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BDB5" w14:textId="77777777" w:rsidR="004847A9" w:rsidRPr="00E13615" w:rsidRDefault="004847A9" w:rsidP="004847A9">
      <w:pPr>
        <w:spacing w:after="0" w:line="240" w:lineRule="auto"/>
        <w:rPr>
          <w:rFonts w:ascii="Arial" w:eastAsia="Times New Roman" w:hAnsi="Arial" w:cs="Arial"/>
          <w:sz w:val="24"/>
          <w:szCs w:val="24"/>
          <w:lang w:val="en-US"/>
        </w:rPr>
      </w:pPr>
    </w:p>
    <w:p w14:paraId="0B9A9004" w14:textId="77777777" w:rsidR="004847A9" w:rsidRPr="00E13615" w:rsidRDefault="004847A9" w:rsidP="004847A9">
      <w:pPr>
        <w:spacing w:after="0" w:line="240" w:lineRule="auto"/>
        <w:rPr>
          <w:rFonts w:ascii="Arial" w:eastAsia="Times New Roman" w:hAnsi="Arial" w:cs="Arial"/>
          <w:sz w:val="24"/>
          <w:szCs w:val="24"/>
          <w:lang w:val="en-US"/>
        </w:rPr>
      </w:pPr>
    </w:p>
    <w:p w14:paraId="439392F7" w14:textId="77777777" w:rsidR="004847A9" w:rsidRPr="00E13615" w:rsidRDefault="004847A9" w:rsidP="004847A9">
      <w:pPr>
        <w:spacing w:after="0" w:line="240" w:lineRule="auto"/>
        <w:rPr>
          <w:rFonts w:ascii="Arial" w:eastAsia="Times New Roman" w:hAnsi="Arial" w:cs="Arial"/>
          <w:sz w:val="24"/>
          <w:szCs w:val="24"/>
          <w:lang w:val="en-US"/>
        </w:rPr>
      </w:pPr>
    </w:p>
    <w:p w14:paraId="0F79D956" w14:textId="77777777" w:rsidR="004847A9" w:rsidRPr="00E13615" w:rsidRDefault="004847A9" w:rsidP="004847A9">
      <w:pPr>
        <w:spacing w:after="0" w:line="240" w:lineRule="auto"/>
        <w:rPr>
          <w:rFonts w:ascii="Arial" w:eastAsia="Times New Roman" w:hAnsi="Arial" w:cs="Arial"/>
          <w:sz w:val="24"/>
          <w:szCs w:val="24"/>
          <w:lang w:val="en-US"/>
        </w:rPr>
      </w:pPr>
    </w:p>
    <w:p w14:paraId="50937648" w14:textId="77777777" w:rsidR="004847A9" w:rsidRPr="00E13615" w:rsidRDefault="004847A9" w:rsidP="004847A9">
      <w:pPr>
        <w:spacing w:after="0" w:line="240" w:lineRule="auto"/>
        <w:rPr>
          <w:rFonts w:ascii="Arial" w:eastAsia="Times New Roman" w:hAnsi="Arial" w:cs="Arial"/>
          <w:sz w:val="24"/>
          <w:szCs w:val="24"/>
          <w:lang w:val="en-US"/>
        </w:rPr>
      </w:pPr>
    </w:p>
    <w:p w14:paraId="442D9148" w14:textId="746FDE35" w:rsidR="004847A9" w:rsidRPr="00E13615" w:rsidRDefault="004847A9" w:rsidP="004847A9">
      <w:pPr>
        <w:keepNext/>
        <w:spacing w:after="0" w:line="240" w:lineRule="auto"/>
        <w:jc w:val="center"/>
        <w:outlineLvl w:val="0"/>
        <w:rPr>
          <w:rFonts w:ascii="Times New Roman" w:eastAsia="Times New Roman" w:hAnsi="Times New Roman" w:cs="Times New Roman"/>
          <w:b/>
          <w:color w:val="17365D"/>
          <w:spacing w:val="20"/>
          <w:sz w:val="52"/>
          <w:szCs w:val="52"/>
          <w:lang w:val="en-US"/>
        </w:rPr>
      </w:pPr>
      <w:r w:rsidRPr="00E13615">
        <w:rPr>
          <w:rFonts w:ascii="Times New Roman" w:eastAsia="Times New Roman" w:hAnsi="Times New Roman" w:cs="Times New Roman"/>
          <w:b/>
          <w:color w:val="17365D"/>
          <w:spacing w:val="20"/>
          <w:sz w:val="52"/>
          <w:szCs w:val="52"/>
          <w:lang w:val="en-US"/>
        </w:rPr>
        <w:t xml:space="preserve">AVIZE </w:t>
      </w:r>
      <w:r w:rsidR="000C17E7" w:rsidRPr="00E13615">
        <w:rPr>
          <w:rFonts w:ascii="Times New Roman" w:eastAsia="Times New Roman" w:hAnsi="Times New Roman" w:cs="Times New Roman"/>
          <w:b/>
          <w:color w:val="17365D"/>
          <w:spacing w:val="20"/>
          <w:sz w:val="52"/>
          <w:szCs w:val="52"/>
          <w:lang w:val="en-US"/>
        </w:rPr>
        <w:t>Ș</w:t>
      </w:r>
      <w:r w:rsidRPr="00E13615">
        <w:rPr>
          <w:rFonts w:ascii="Times New Roman" w:eastAsia="Times New Roman" w:hAnsi="Times New Roman" w:cs="Times New Roman"/>
          <w:b/>
          <w:color w:val="17365D"/>
          <w:spacing w:val="20"/>
          <w:sz w:val="52"/>
          <w:szCs w:val="52"/>
          <w:lang w:val="en-US"/>
        </w:rPr>
        <w:t>I ACORDURI</w:t>
      </w:r>
    </w:p>
    <w:p w14:paraId="232B4AEE" w14:textId="77777777" w:rsidR="004847A9" w:rsidRPr="00E13615" w:rsidRDefault="004847A9" w:rsidP="004847A9">
      <w:pPr>
        <w:spacing w:after="0" w:line="240" w:lineRule="auto"/>
        <w:rPr>
          <w:rFonts w:ascii="Times New Roman" w:eastAsia="Times New Roman" w:hAnsi="Times New Roman" w:cs="Times New Roman"/>
          <w:color w:val="17365D"/>
          <w:sz w:val="52"/>
          <w:szCs w:val="52"/>
          <w:lang w:val="en-US"/>
        </w:rPr>
      </w:pPr>
    </w:p>
    <w:p w14:paraId="4EE642C9"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729CE6F1"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0854A829"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32C3E312"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1FEAE988"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120DBE88"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34531CC2" w14:textId="319A1264" w:rsidR="004847A9" w:rsidRPr="00E13615" w:rsidRDefault="004847A9" w:rsidP="004847A9">
      <w:pPr>
        <w:spacing w:before="240" w:after="60" w:line="240" w:lineRule="auto"/>
        <w:jc w:val="center"/>
        <w:outlineLvl w:val="5"/>
        <w:rPr>
          <w:rFonts w:ascii="Times New Roman" w:eastAsia="Times New Roman" w:hAnsi="Times New Roman" w:cs="Times New Roman"/>
          <w:b/>
          <w:bCs/>
          <w:sz w:val="36"/>
          <w:szCs w:val="36"/>
          <w:lang w:val="en-US"/>
        </w:rPr>
      </w:pPr>
      <w:r w:rsidRPr="00E13615">
        <w:rPr>
          <w:rFonts w:ascii="Times New Roman" w:eastAsia="Times New Roman" w:hAnsi="Times New Roman" w:cs="Times New Roman"/>
          <w:b/>
          <w:bCs/>
          <w:sz w:val="36"/>
          <w:szCs w:val="36"/>
          <w:lang w:val="en-US"/>
        </w:rPr>
        <w:t xml:space="preserve">PROIECT NR. </w:t>
      </w:r>
      <w:r w:rsidR="008461FB" w:rsidRPr="00E13615">
        <w:rPr>
          <w:rFonts w:ascii="Times New Roman" w:eastAsia="Times New Roman" w:hAnsi="Times New Roman" w:cs="Times New Roman"/>
          <w:b/>
          <w:bCs/>
          <w:sz w:val="36"/>
          <w:szCs w:val="36"/>
          <w:lang w:val="en-US"/>
        </w:rPr>
        <w:t>1</w:t>
      </w:r>
      <w:r w:rsidR="00E62A0B">
        <w:rPr>
          <w:rFonts w:ascii="Times New Roman" w:eastAsia="Times New Roman" w:hAnsi="Times New Roman" w:cs="Times New Roman"/>
          <w:b/>
          <w:bCs/>
          <w:sz w:val="36"/>
          <w:szCs w:val="36"/>
          <w:lang w:val="en-US"/>
        </w:rPr>
        <w:t>2</w:t>
      </w:r>
      <w:r w:rsidRPr="00E13615">
        <w:rPr>
          <w:rFonts w:ascii="Times New Roman" w:eastAsia="Times New Roman" w:hAnsi="Times New Roman" w:cs="Times New Roman"/>
          <w:b/>
          <w:bCs/>
          <w:sz w:val="36"/>
          <w:szCs w:val="36"/>
          <w:lang w:val="en-US"/>
        </w:rPr>
        <w:t>/20</w:t>
      </w:r>
      <w:r w:rsidR="0014105A" w:rsidRPr="00E13615">
        <w:rPr>
          <w:rFonts w:ascii="Times New Roman" w:eastAsia="Times New Roman" w:hAnsi="Times New Roman" w:cs="Times New Roman"/>
          <w:b/>
          <w:bCs/>
          <w:sz w:val="36"/>
          <w:szCs w:val="36"/>
          <w:lang w:val="en-US"/>
        </w:rPr>
        <w:t>20</w:t>
      </w:r>
    </w:p>
    <w:p w14:paraId="7382FE8A"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036BD997"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5B87273B"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6AF8F72B" w14:textId="77777777" w:rsidR="004847A9" w:rsidRPr="00E13615" w:rsidRDefault="004847A9" w:rsidP="004847A9">
      <w:pPr>
        <w:spacing w:before="240" w:after="60" w:line="240" w:lineRule="auto"/>
        <w:outlineLvl w:val="6"/>
        <w:rPr>
          <w:rFonts w:ascii="Times New Roman" w:eastAsia="Times New Roman" w:hAnsi="Times New Roman" w:cs="Times New Roman"/>
          <w:sz w:val="28"/>
          <w:szCs w:val="28"/>
          <w:lang w:val="en-US"/>
        </w:rPr>
      </w:pPr>
    </w:p>
    <w:p w14:paraId="6C2F2CAC"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68D1ACA8" w14:textId="77777777" w:rsidR="004847A9" w:rsidRPr="00E13615" w:rsidRDefault="004847A9" w:rsidP="004847A9">
      <w:pPr>
        <w:spacing w:after="0" w:line="240" w:lineRule="auto"/>
        <w:jc w:val="center"/>
        <w:rPr>
          <w:rFonts w:ascii="Times New Roman" w:eastAsia="Times New Roman" w:hAnsi="Times New Roman" w:cs="Times New Roman"/>
          <w:b/>
          <w:color w:val="17365D"/>
          <w:sz w:val="44"/>
          <w:szCs w:val="44"/>
          <w:lang w:val="en-US"/>
        </w:rPr>
      </w:pPr>
      <w:r w:rsidRPr="00E13615">
        <w:rPr>
          <w:rFonts w:ascii="Times New Roman" w:eastAsia="Times New Roman" w:hAnsi="Times New Roman" w:cs="Times New Roman"/>
          <w:b/>
          <w:color w:val="17365D"/>
          <w:sz w:val="44"/>
          <w:szCs w:val="44"/>
          <w:lang w:val="en-US"/>
        </w:rPr>
        <w:t>FAZA: STUDIU DE FEZABILITATE</w:t>
      </w:r>
    </w:p>
    <w:p w14:paraId="4ED991B5"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0BB79D15"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1E11D751"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2D7E0A1B"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575672D1"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2A7FA0EE"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7D4D9E9A" w14:textId="77747C11" w:rsidR="004847A9" w:rsidRPr="00E13615" w:rsidRDefault="004847A9" w:rsidP="004847A9">
      <w:pPr>
        <w:spacing w:after="0" w:line="240" w:lineRule="auto"/>
        <w:jc w:val="center"/>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r w:rsidR="00263D25" w:rsidRPr="00E13615">
        <w:rPr>
          <w:rFonts w:ascii="Times New Roman" w:eastAsia="Times New Roman" w:hAnsi="Times New Roman" w:cs="Times New Roman"/>
          <w:sz w:val="28"/>
          <w:szCs w:val="28"/>
          <w:lang w:val="en-US"/>
        </w:rPr>
        <w:t>NOIE</w:t>
      </w:r>
      <w:r w:rsidR="00534BE7" w:rsidRPr="00E13615">
        <w:rPr>
          <w:rFonts w:ascii="Times New Roman" w:eastAsia="Times New Roman" w:hAnsi="Times New Roman" w:cs="Times New Roman"/>
          <w:sz w:val="28"/>
          <w:szCs w:val="28"/>
          <w:lang w:val="en-US"/>
        </w:rPr>
        <w:t>MBR</w:t>
      </w:r>
      <w:r w:rsidR="006E389D" w:rsidRPr="00E13615">
        <w:rPr>
          <w:rFonts w:ascii="Times New Roman" w:eastAsia="Times New Roman" w:hAnsi="Times New Roman" w:cs="Times New Roman"/>
          <w:sz w:val="28"/>
          <w:szCs w:val="28"/>
          <w:lang w:val="en-US"/>
        </w:rPr>
        <w:t>IE 20</w:t>
      </w:r>
      <w:r w:rsidR="00534BE7" w:rsidRPr="00E13615">
        <w:rPr>
          <w:rFonts w:ascii="Times New Roman" w:eastAsia="Times New Roman" w:hAnsi="Times New Roman" w:cs="Times New Roman"/>
          <w:sz w:val="28"/>
          <w:szCs w:val="28"/>
          <w:lang w:val="en-US"/>
        </w:rPr>
        <w:t>20</w:t>
      </w:r>
      <w:r w:rsidRPr="00E13615">
        <w:rPr>
          <w:rFonts w:ascii="Times New Roman" w:eastAsia="Times New Roman" w:hAnsi="Times New Roman" w:cs="Times New Roman"/>
          <w:sz w:val="28"/>
          <w:szCs w:val="28"/>
          <w:lang w:val="en-US"/>
        </w:rPr>
        <w:t xml:space="preserve"> -</w:t>
      </w:r>
    </w:p>
    <w:p w14:paraId="25CA797A"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63A2F6CA" w14:textId="77777777" w:rsidR="004847A9" w:rsidRPr="00E13615" w:rsidRDefault="004847A9" w:rsidP="004847A9">
      <w:pPr>
        <w:tabs>
          <w:tab w:val="left" w:pos="2552"/>
          <w:tab w:val="left" w:pos="2977"/>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
    <w:p w14:paraId="7DE2896F" w14:textId="77777777" w:rsidR="004847A9" w:rsidRPr="00E13615" w:rsidRDefault="004847A9" w:rsidP="004847A9">
      <w:pPr>
        <w:tabs>
          <w:tab w:val="left" w:pos="2552"/>
          <w:tab w:val="left" w:pos="2977"/>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
    <w:p w14:paraId="76BF504C" w14:textId="77777777" w:rsidR="004847A9" w:rsidRPr="00E13615" w:rsidRDefault="001A3623" w:rsidP="001A3623">
      <w:pPr>
        <w:tabs>
          <w:tab w:val="left" w:pos="6106"/>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
    <w:p w14:paraId="24785FE2" w14:textId="77777777" w:rsidR="004847A9" w:rsidRPr="00E13615" w:rsidRDefault="004847A9" w:rsidP="004847A9">
      <w:pPr>
        <w:tabs>
          <w:tab w:val="left" w:pos="2552"/>
          <w:tab w:val="left" w:pos="2977"/>
        </w:tabs>
        <w:spacing w:after="0" w:line="240" w:lineRule="auto"/>
        <w:rPr>
          <w:rFonts w:ascii="Times New Roman" w:eastAsia="Times New Roman" w:hAnsi="Times New Roman" w:cs="Times New Roman"/>
          <w:b/>
          <w:color w:val="17365D"/>
          <w:sz w:val="52"/>
          <w:szCs w:val="52"/>
          <w:lang w:val="en-US"/>
        </w:rPr>
      </w:pPr>
    </w:p>
    <w:p w14:paraId="390326B6" w14:textId="77777777" w:rsidR="004847A9" w:rsidRPr="00E13615" w:rsidRDefault="004847A9" w:rsidP="004847A9">
      <w:pPr>
        <w:tabs>
          <w:tab w:val="left" w:pos="2552"/>
          <w:tab w:val="left" w:pos="2977"/>
        </w:tabs>
        <w:spacing w:after="0" w:line="240" w:lineRule="auto"/>
        <w:jc w:val="center"/>
        <w:rPr>
          <w:rFonts w:ascii="Times New Roman" w:eastAsia="Times New Roman" w:hAnsi="Times New Roman" w:cs="Times New Roman"/>
          <w:b/>
          <w:color w:val="17365D"/>
          <w:sz w:val="52"/>
          <w:szCs w:val="52"/>
          <w:lang w:val="en-US"/>
        </w:rPr>
      </w:pPr>
    </w:p>
    <w:p w14:paraId="48F0E424" w14:textId="77777777" w:rsidR="004847A9" w:rsidRPr="00E13615" w:rsidRDefault="004847A9" w:rsidP="004847A9">
      <w:pPr>
        <w:tabs>
          <w:tab w:val="left" w:pos="2552"/>
          <w:tab w:val="left" w:pos="2835"/>
        </w:tabs>
        <w:spacing w:after="0" w:line="240" w:lineRule="auto"/>
        <w:rPr>
          <w:rFonts w:ascii="Times New Roman" w:eastAsia="Times New Roman" w:hAnsi="Times New Roman" w:cs="Times New Roman"/>
          <w:color w:val="17365D"/>
          <w:sz w:val="28"/>
          <w:szCs w:val="28"/>
          <w:lang w:val="en-US"/>
        </w:rPr>
      </w:pPr>
    </w:p>
    <w:p w14:paraId="5C6D129E" w14:textId="31B26BC6" w:rsidR="004847A9" w:rsidRPr="00E13615" w:rsidRDefault="00E62A0B" w:rsidP="00E62A0B">
      <w:pPr>
        <w:tabs>
          <w:tab w:val="left" w:pos="2552"/>
          <w:tab w:val="left" w:pos="6266"/>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14:paraId="5F70138F"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9AB3ED2"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995F160" w14:textId="41473F09" w:rsidR="004847A9"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54A16EE" w14:textId="665EA06B" w:rsidR="001952A0" w:rsidRDefault="001952A0" w:rsidP="004847A9">
      <w:pPr>
        <w:tabs>
          <w:tab w:val="left" w:pos="2835"/>
        </w:tabs>
        <w:spacing w:after="0" w:line="240" w:lineRule="auto"/>
        <w:rPr>
          <w:rFonts w:ascii="Times New Roman" w:eastAsia="Times New Roman" w:hAnsi="Times New Roman" w:cs="Times New Roman"/>
          <w:sz w:val="28"/>
          <w:szCs w:val="28"/>
          <w:lang w:val="en-US"/>
        </w:rPr>
      </w:pPr>
    </w:p>
    <w:p w14:paraId="573D21A8" w14:textId="77777777" w:rsidR="001952A0" w:rsidRPr="00E13615" w:rsidRDefault="001952A0" w:rsidP="004847A9">
      <w:pPr>
        <w:tabs>
          <w:tab w:val="left" w:pos="2835"/>
        </w:tabs>
        <w:spacing w:after="0" w:line="240" w:lineRule="auto"/>
        <w:rPr>
          <w:rFonts w:ascii="Times New Roman" w:eastAsia="Times New Roman" w:hAnsi="Times New Roman" w:cs="Times New Roman"/>
          <w:sz w:val="28"/>
          <w:szCs w:val="28"/>
          <w:lang w:val="en-US"/>
        </w:rPr>
      </w:pPr>
    </w:p>
    <w:p w14:paraId="3859F014" w14:textId="77777777" w:rsidR="00EE6395" w:rsidRPr="00E13615" w:rsidRDefault="00EE6395" w:rsidP="00EE6395">
      <w:pPr>
        <w:tabs>
          <w:tab w:val="left" w:pos="2552"/>
          <w:tab w:val="left" w:pos="2977"/>
        </w:tabs>
        <w:spacing w:after="0" w:line="240" w:lineRule="auto"/>
        <w:jc w:val="center"/>
        <w:rPr>
          <w:rFonts w:ascii="Times New Roman" w:eastAsia="Times New Roman" w:hAnsi="Times New Roman" w:cs="Times New Roman"/>
          <w:b/>
          <w:color w:val="17365D"/>
          <w:sz w:val="52"/>
          <w:szCs w:val="52"/>
          <w:lang w:val="en-US"/>
        </w:rPr>
      </w:pPr>
      <w:bookmarkStart w:id="0" w:name="_Hlk6596886"/>
      <w:proofErr w:type="gramStart"/>
      <w:r w:rsidRPr="00E13615">
        <w:rPr>
          <w:rFonts w:ascii="Times New Roman" w:eastAsia="Times New Roman" w:hAnsi="Times New Roman" w:cs="Times New Roman"/>
          <w:b/>
          <w:color w:val="17365D"/>
          <w:sz w:val="52"/>
          <w:szCs w:val="52"/>
          <w:lang w:val="en-US"/>
        </w:rPr>
        <w:t>FOAIE  DE</w:t>
      </w:r>
      <w:proofErr w:type="gramEnd"/>
      <w:r w:rsidRPr="00E13615">
        <w:rPr>
          <w:rFonts w:ascii="Times New Roman" w:eastAsia="Times New Roman" w:hAnsi="Times New Roman" w:cs="Times New Roman"/>
          <w:b/>
          <w:color w:val="17365D"/>
          <w:sz w:val="52"/>
          <w:szCs w:val="52"/>
          <w:lang w:val="en-US"/>
        </w:rPr>
        <w:t xml:space="preserve">  CAPAT</w:t>
      </w:r>
    </w:p>
    <w:p w14:paraId="6D5C00EF" w14:textId="77777777" w:rsidR="00EE6395" w:rsidRPr="00E13615" w:rsidRDefault="00EE6395" w:rsidP="00EE6395">
      <w:pPr>
        <w:tabs>
          <w:tab w:val="left" w:pos="2552"/>
          <w:tab w:val="left" w:pos="2977"/>
        </w:tabs>
        <w:spacing w:after="0" w:line="240" w:lineRule="auto"/>
        <w:rPr>
          <w:rFonts w:ascii="Times New Roman" w:eastAsia="Times New Roman" w:hAnsi="Times New Roman" w:cs="Times New Roman"/>
          <w:sz w:val="28"/>
          <w:szCs w:val="28"/>
          <w:lang w:val="en-US"/>
        </w:rPr>
      </w:pPr>
    </w:p>
    <w:p w14:paraId="7D9CD093" w14:textId="77777777" w:rsidR="00EE6395" w:rsidRPr="00E13615" w:rsidRDefault="00EE6395" w:rsidP="00EE6395">
      <w:pPr>
        <w:tabs>
          <w:tab w:val="left" w:pos="2552"/>
          <w:tab w:val="left" w:pos="2977"/>
        </w:tabs>
        <w:spacing w:after="0" w:line="240" w:lineRule="auto"/>
        <w:rPr>
          <w:rFonts w:ascii="Times New Roman" w:eastAsia="Times New Roman" w:hAnsi="Times New Roman" w:cs="Times New Roman"/>
          <w:sz w:val="28"/>
          <w:szCs w:val="28"/>
          <w:lang w:val="en-US"/>
        </w:rPr>
      </w:pPr>
    </w:p>
    <w:p w14:paraId="216E935D" w14:textId="131AD7F4" w:rsidR="0014105A" w:rsidRPr="00E13615" w:rsidRDefault="00EE6395" w:rsidP="00E13615">
      <w:pPr>
        <w:spacing w:after="0" w:line="240" w:lineRule="auto"/>
        <w:jc w:val="center"/>
        <w:rPr>
          <w:rFonts w:ascii="Times New Roman" w:eastAsia="Times New Roman" w:hAnsi="Times New Roman" w:cs="Times New Roman"/>
          <w:b/>
          <w:caps/>
          <w:color w:val="17365D"/>
          <w:sz w:val="28"/>
          <w:szCs w:val="28"/>
          <w:lang w:val="en-US"/>
        </w:rPr>
      </w:pPr>
      <w:proofErr w:type="spellStart"/>
      <w:proofErr w:type="gramStart"/>
      <w:r w:rsidRPr="00E13615">
        <w:rPr>
          <w:rFonts w:ascii="Times New Roman" w:eastAsia="Times New Roman" w:hAnsi="Times New Roman" w:cs="Times New Roman"/>
          <w:b/>
          <w:sz w:val="28"/>
          <w:szCs w:val="28"/>
          <w:lang w:val="en-US"/>
        </w:rPr>
        <w:t>Denumirea</w:t>
      </w:r>
      <w:proofErr w:type="spellEnd"/>
      <w:r w:rsidRPr="00E13615">
        <w:rPr>
          <w:rFonts w:ascii="Times New Roman" w:eastAsia="Times New Roman" w:hAnsi="Times New Roman" w:cs="Times New Roman"/>
          <w:b/>
          <w:sz w:val="28"/>
          <w:szCs w:val="28"/>
          <w:lang w:val="en-US"/>
        </w:rPr>
        <w:t xml:space="preserve">  </w:t>
      </w:r>
      <w:proofErr w:type="spellStart"/>
      <w:r w:rsidRPr="00E13615">
        <w:rPr>
          <w:rFonts w:ascii="Times New Roman" w:eastAsia="Times New Roman" w:hAnsi="Times New Roman" w:cs="Times New Roman"/>
          <w:b/>
          <w:sz w:val="28"/>
          <w:szCs w:val="28"/>
          <w:lang w:val="en-US"/>
        </w:rPr>
        <w:t>proiectului</w:t>
      </w:r>
      <w:proofErr w:type="spellEnd"/>
      <w:proofErr w:type="gramEnd"/>
      <w:r w:rsidRPr="00E13615">
        <w:rPr>
          <w:rFonts w:ascii="Times New Roman" w:eastAsia="Times New Roman" w:hAnsi="Times New Roman" w:cs="Times New Roman"/>
          <w:b/>
          <w:sz w:val="28"/>
          <w:szCs w:val="28"/>
          <w:lang w:val="en-US"/>
        </w:rPr>
        <w:t xml:space="preserve">: </w:t>
      </w:r>
      <w:r w:rsidRPr="00E13615">
        <w:rPr>
          <w:rFonts w:ascii="Times New Roman" w:eastAsia="Times New Roman" w:hAnsi="Times New Roman" w:cs="Times New Roman"/>
          <w:b/>
          <w:sz w:val="28"/>
          <w:szCs w:val="28"/>
          <w:lang w:val="en-US"/>
        </w:rPr>
        <w:tab/>
      </w:r>
      <w:bookmarkStart w:id="1" w:name="_Hlk15550962"/>
      <w:r w:rsidR="00E62A0B" w:rsidRPr="00E62A0B">
        <w:rPr>
          <w:rFonts w:ascii="Times New Roman" w:hAnsi="Times New Roman" w:cs="Times New Roman"/>
          <w:b/>
          <w:bCs/>
          <w:i/>
          <w:iCs/>
          <w:noProof/>
          <w:color w:val="002060"/>
          <w:sz w:val="28"/>
          <w:szCs w:val="28"/>
          <w:lang w:val="en-US"/>
        </w:rPr>
        <w:t>ÎNFIINŢARE SISTEM DE DISTRIBUŢIE GAZE</w:t>
      </w:r>
      <w:r w:rsidR="00E62A0B" w:rsidRPr="00E62A0B">
        <w:rPr>
          <w:rFonts w:ascii="Times New Roman" w:eastAsia="Arial Unicode MS" w:hAnsi="Times New Roman" w:cs="Times New Roman"/>
          <w:b/>
          <w:bCs/>
          <w:i/>
          <w:iCs/>
          <w:noProof/>
          <w:color w:val="002060"/>
          <w:sz w:val="28"/>
          <w:szCs w:val="28"/>
          <w:lang w:val="en-US"/>
        </w:rPr>
        <w:t xml:space="preserve"> NATURALE în </w:t>
      </w:r>
      <w:r w:rsidR="00E62A0B" w:rsidRPr="00E62A0B">
        <w:rPr>
          <w:rFonts w:ascii="Times New Roman" w:hAnsi="Times New Roman" w:cs="Times New Roman"/>
          <w:b/>
          <w:bCs/>
          <w:i/>
          <w:iCs/>
          <w:noProof/>
          <w:color w:val="002060"/>
          <w:sz w:val="28"/>
          <w:szCs w:val="28"/>
          <w:lang w:val="en-US"/>
        </w:rPr>
        <w:t xml:space="preserve">satele ULMI, CĂSCIOARELE, DRĂGĂNEASCA, GHIONEA, ICOANA, MOȘTENI, POENARI și TRESTIENI, aparţinătoare comunei ULMI, </w:t>
      </w:r>
      <w:r w:rsidR="00E62A0B" w:rsidRPr="00E62A0B">
        <w:rPr>
          <w:rFonts w:ascii="Times New Roman" w:eastAsia="Arial Unicode MS" w:hAnsi="Times New Roman" w:cs="Times New Roman"/>
          <w:b/>
          <w:bCs/>
          <w:i/>
          <w:iCs/>
          <w:noProof/>
          <w:color w:val="002060"/>
          <w:sz w:val="28"/>
          <w:szCs w:val="28"/>
          <w:lang w:val="en-US"/>
        </w:rPr>
        <w:t>judeţul GIURGIU</w:t>
      </w:r>
    </w:p>
    <w:bookmarkEnd w:id="1"/>
    <w:p w14:paraId="44CF3148" w14:textId="2A182383" w:rsidR="00EE6395" w:rsidRPr="00E13615" w:rsidRDefault="00EE6395" w:rsidP="0014105A">
      <w:pPr>
        <w:keepNext/>
        <w:tabs>
          <w:tab w:val="left" w:pos="1560"/>
        </w:tabs>
        <w:spacing w:after="0" w:line="240" w:lineRule="auto"/>
        <w:ind w:left="3119" w:hanging="3119"/>
        <w:jc w:val="center"/>
        <w:outlineLvl w:val="1"/>
        <w:rPr>
          <w:rFonts w:ascii="Times New Roman" w:eastAsia="Times New Roman" w:hAnsi="Times New Roman" w:cs="Times New Roman"/>
          <w:b/>
          <w:caps/>
          <w:color w:val="17365D"/>
          <w:sz w:val="28"/>
          <w:szCs w:val="28"/>
          <w:lang w:val="en-US"/>
        </w:rPr>
      </w:pPr>
    </w:p>
    <w:p w14:paraId="5BA2744A"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b/>
          <w:caps/>
          <w:color w:val="17365D"/>
          <w:sz w:val="28"/>
          <w:szCs w:val="28"/>
          <w:lang w:val="en-US"/>
        </w:rPr>
      </w:pPr>
      <w:proofErr w:type="spellStart"/>
      <w:r w:rsidRPr="00E13615">
        <w:rPr>
          <w:rFonts w:ascii="Times New Roman" w:eastAsia="Times New Roman" w:hAnsi="Times New Roman" w:cs="Times New Roman"/>
          <w:b/>
          <w:sz w:val="28"/>
          <w:szCs w:val="28"/>
          <w:lang w:val="en-US"/>
        </w:rPr>
        <w:t>Faza</w:t>
      </w:r>
      <w:proofErr w:type="spellEnd"/>
      <w:r w:rsidRPr="00E13615">
        <w:rPr>
          <w:rFonts w:ascii="Times New Roman" w:eastAsia="Times New Roman" w:hAnsi="Times New Roman" w:cs="Times New Roman"/>
          <w:b/>
          <w:sz w:val="28"/>
          <w:szCs w:val="28"/>
          <w:lang w:val="en-US"/>
        </w:rPr>
        <w:t xml:space="preserve"> </w:t>
      </w:r>
      <w:proofErr w:type="spellStart"/>
      <w:proofErr w:type="gramStart"/>
      <w:r w:rsidRPr="00E13615">
        <w:rPr>
          <w:rFonts w:ascii="Times New Roman" w:eastAsia="Times New Roman" w:hAnsi="Times New Roman" w:cs="Times New Roman"/>
          <w:b/>
          <w:sz w:val="28"/>
          <w:szCs w:val="28"/>
          <w:lang w:val="en-US"/>
        </w:rPr>
        <w:t>proiect</w:t>
      </w:r>
      <w:proofErr w:type="spellEnd"/>
      <w:r w:rsidRPr="00E13615">
        <w:rPr>
          <w:rFonts w:ascii="Times New Roman" w:eastAsia="Times New Roman" w:hAnsi="Times New Roman" w:cs="Times New Roman"/>
          <w:b/>
          <w:sz w:val="28"/>
          <w:szCs w:val="28"/>
          <w:lang w:val="en-US"/>
        </w:rPr>
        <w:t xml:space="preserve"> :</w:t>
      </w:r>
      <w:proofErr w:type="gramEnd"/>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b/>
          <w:caps/>
          <w:color w:val="17365D"/>
          <w:sz w:val="28"/>
          <w:szCs w:val="28"/>
          <w:lang w:val="en-US"/>
        </w:rPr>
        <w:t>documentaȚie obȚinere avize Și acorduri</w:t>
      </w:r>
    </w:p>
    <w:p w14:paraId="0254329F"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sz w:val="28"/>
          <w:szCs w:val="28"/>
          <w:lang w:val="en-US"/>
        </w:rPr>
      </w:pPr>
    </w:p>
    <w:p w14:paraId="7326BB46"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sz w:val="28"/>
          <w:szCs w:val="28"/>
          <w:lang w:val="en-US"/>
        </w:rPr>
      </w:pPr>
    </w:p>
    <w:p w14:paraId="2FEB7182"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sz w:val="28"/>
          <w:szCs w:val="28"/>
          <w:lang w:val="en-US"/>
        </w:rPr>
      </w:pPr>
    </w:p>
    <w:p w14:paraId="7F14AD20" w14:textId="553C5C6A" w:rsidR="00EE6395" w:rsidRPr="00E13615" w:rsidRDefault="00EE6395" w:rsidP="00534BE7">
      <w:pPr>
        <w:keepNext/>
        <w:spacing w:after="0" w:line="240" w:lineRule="auto"/>
        <w:outlineLvl w:val="3"/>
        <w:rPr>
          <w:rFonts w:ascii="Times New Roman" w:eastAsia="Times New Roman" w:hAnsi="Times New Roman" w:cs="Times New Roman"/>
          <w:b/>
          <w:bCs/>
          <w:color w:val="17365D"/>
          <w:sz w:val="28"/>
          <w:szCs w:val="28"/>
          <w:lang w:val="en-US"/>
        </w:rPr>
      </w:pPr>
      <w:proofErr w:type="spellStart"/>
      <w:proofErr w:type="gramStart"/>
      <w:r w:rsidRPr="00E13615">
        <w:rPr>
          <w:rFonts w:ascii="Times New Roman" w:eastAsia="Times New Roman" w:hAnsi="Times New Roman" w:cs="Times New Roman"/>
          <w:b/>
          <w:bCs/>
          <w:sz w:val="28"/>
          <w:szCs w:val="28"/>
          <w:lang w:val="en-US"/>
        </w:rPr>
        <w:t>Beneficiarul</w:t>
      </w:r>
      <w:proofErr w:type="spellEnd"/>
      <w:r w:rsidRPr="00E13615">
        <w:rPr>
          <w:rFonts w:ascii="Times New Roman" w:eastAsia="Times New Roman" w:hAnsi="Times New Roman" w:cs="Times New Roman"/>
          <w:b/>
          <w:bCs/>
          <w:sz w:val="28"/>
          <w:szCs w:val="28"/>
          <w:lang w:val="en-US"/>
        </w:rPr>
        <w:t xml:space="preserve"> :</w:t>
      </w:r>
      <w:proofErr w:type="gramEnd"/>
      <w:r w:rsidRPr="00E13615">
        <w:rPr>
          <w:rFonts w:ascii="Times New Roman" w:eastAsia="Times New Roman" w:hAnsi="Times New Roman" w:cs="Times New Roman"/>
          <w:b/>
          <w:bCs/>
          <w:sz w:val="28"/>
          <w:szCs w:val="28"/>
          <w:lang w:val="en-US"/>
        </w:rPr>
        <w:t xml:space="preserve">                </w:t>
      </w:r>
      <w:r w:rsidRPr="00E13615">
        <w:rPr>
          <w:rFonts w:ascii="Times New Roman" w:eastAsia="Times New Roman" w:hAnsi="Times New Roman" w:cs="Times New Roman"/>
          <w:b/>
          <w:bCs/>
          <w:color w:val="17365D"/>
          <w:sz w:val="28"/>
          <w:szCs w:val="28"/>
          <w:lang w:val="en-US"/>
        </w:rPr>
        <w:t>CO</w:t>
      </w:r>
      <w:r w:rsidR="00534BE7" w:rsidRPr="00E13615">
        <w:rPr>
          <w:rFonts w:ascii="Times New Roman" w:eastAsia="Times New Roman" w:hAnsi="Times New Roman" w:cs="Times New Roman"/>
          <w:b/>
          <w:bCs/>
          <w:color w:val="17365D"/>
          <w:sz w:val="28"/>
          <w:szCs w:val="28"/>
          <w:lang w:val="en-US"/>
        </w:rPr>
        <w:t xml:space="preserve">MUNA </w:t>
      </w:r>
      <w:r w:rsidR="00E62A0B" w:rsidRPr="00E62A0B">
        <w:rPr>
          <w:rFonts w:ascii="Times New Roman" w:eastAsia="Times New Roman" w:hAnsi="Times New Roman"/>
          <w:b/>
          <w:bCs/>
          <w:noProof/>
          <w:color w:val="002060"/>
          <w:sz w:val="28"/>
          <w:szCs w:val="28"/>
          <w:lang w:val="en-US"/>
        </w:rPr>
        <w:t>ULMI</w:t>
      </w:r>
      <w:r w:rsidR="0014105A" w:rsidRPr="00E62A0B">
        <w:rPr>
          <w:rFonts w:ascii="Times New Roman" w:eastAsia="Times New Roman" w:hAnsi="Times New Roman" w:cs="Times New Roman"/>
          <w:b/>
          <w:caps/>
          <w:color w:val="17365D"/>
          <w:sz w:val="28"/>
          <w:szCs w:val="28"/>
          <w:lang w:val="en-US"/>
        </w:rPr>
        <w:t>,</w:t>
      </w:r>
      <w:r w:rsidR="0014105A" w:rsidRPr="00E13615">
        <w:rPr>
          <w:rFonts w:ascii="Times New Roman" w:eastAsia="Times New Roman" w:hAnsi="Times New Roman" w:cs="Times New Roman"/>
          <w:b/>
          <w:caps/>
          <w:color w:val="17365D"/>
          <w:sz w:val="28"/>
          <w:szCs w:val="28"/>
          <w:lang w:val="en-US"/>
        </w:rPr>
        <w:t xml:space="preserve"> JUDEȚUL </w:t>
      </w:r>
      <w:r w:rsidR="00E62A0B">
        <w:rPr>
          <w:rFonts w:ascii="Times New Roman" w:eastAsia="Times New Roman" w:hAnsi="Times New Roman" w:cs="Times New Roman"/>
          <w:b/>
          <w:caps/>
          <w:color w:val="17365D"/>
          <w:sz w:val="28"/>
          <w:szCs w:val="28"/>
          <w:lang w:val="en-US"/>
        </w:rPr>
        <w:t>GIURGIU</w:t>
      </w:r>
    </w:p>
    <w:p w14:paraId="5742AE6B"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b/>
          <w:color w:val="17365D"/>
          <w:sz w:val="28"/>
          <w:szCs w:val="28"/>
          <w:lang w:val="en-US"/>
        </w:rPr>
      </w:pPr>
    </w:p>
    <w:p w14:paraId="342A1A36"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color w:val="17365D"/>
          <w:sz w:val="28"/>
          <w:szCs w:val="28"/>
          <w:lang w:val="en-US"/>
        </w:rPr>
      </w:pPr>
      <w:r w:rsidRPr="00E13615">
        <w:rPr>
          <w:rFonts w:ascii="Times New Roman" w:eastAsia="Times New Roman" w:hAnsi="Times New Roman" w:cs="Times New Roman"/>
          <w:b/>
          <w:color w:val="17365D"/>
          <w:sz w:val="28"/>
          <w:szCs w:val="28"/>
          <w:lang w:val="en-US"/>
        </w:rPr>
        <w:t xml:space="preserve">                                                                                 </w:t>
      </w:r>
    </w:p>
    <w:p w14:paraId="4E3C4D34"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sz w:val="28"/>
          <w:szCs w:val="28"/>
          <w:lang w:val="en-US"/>
        </w:rPr>
      </w:pPr>
    </w:p>
    <w:p w14:paraId="7A6A9795" w14:textId="07BF7466" w:rsidR="00EE6395" w:rsidRPr="00E13615" w:rsidRDefault="00EE6395" w:rsidP="00EE6395">
      <w:pPr>
        <w:keepNext/>
        <w:spacing w:after="0" w:line="240" w:lineRule="auto"/>
        <w:outlineLvl w:val="3"/>
        <w:rPr>
          <w:rFonts w:ascii="Times New Roman" w:eastAsia="Times New Roman" w:hAnsi="Times New Roman" w:cs="Times New Roman"/>
          <w:b/>
          <w:bCs/>
          <w:color w:val="17365D"/>
          <w:sz w:val="28"/>
          <w:szCs w:val="28"/>
          <w:lang w:val="en-US"/>
        </w:rPr>
      </w:pPr>
      <w:proofErr w:type="spellStart"/>
      <w:proofErr w:type="gramStart"/>
      <w:r w:rsidRPr="00E13615">
        <w:rPr>
          <w:rFonts w:ascii="Times New Roman" w:eastAsia="Times New Roman" w:hAnsi="Times New Roman" w:cs="Times New Roman"/>
          <w:b/>
          <w:bCs/>
          <w:sz w:val="28"/>
          <w:szCs w:val="28"/>
          <w:lang w:val="en-US"/>
        </w:rPr>
        <w:t>Proiectant</w:t>
      </w:r>
      <w:proofErr w:type="spellEnd"/>
      <w:r w:rsidRPr="00E13615">
        <w:rPr>
          <w:rFonts w:ascii="Times New Roman" w:eastAsia="Times New Roman" w:hAnsi="Times New Roman" w:cs="Times New Roman"/>
          <w:b/>
          <w:bCs/>
          <w:sz w:val="28"/>
          <w:szCs w:val="28"/>
          <w:lang w:val="en-US"/>
        </w:rPr>
        <w:t xml:space="preserve"> :</w:t>
      </w:r>
      <w:proofErr w:type="gramEnd"/>
      <w:r w:rsidRPr="00E13615">
        <w:rPr>
          <w:rFonts w:ascii="Times New Roman" w:eastAsia="Times New Roman" w:hAnsi="Times New Roman" w:cs="Times New Roman"/>
          <w:b/>
          <w:bCs/>
          <w:sz w:val="28"/>
          <w:szCs w:val="28"/>
          <w:lang w:val="en-US"/>
        </w:rPr>
        <w:tab/>
      </w:r>
      <w:r w:rsidRPr="00E13615">
        <w:rPr>
          <w:rFonts w:ascii="Times New Roman" w:eastAsia="Times New Roman" w:hAnsi="Times New Roman" w:cs="Times New Roman"/>
          <w:b/>
          <w:bCs/>
          <w:color w:val="17365D"/>
          <w:sz w:val="28"/>
          <w:szCs w:val="28"/>
          <w:lang w:val="en-US"/>
        </w:rPr>
        <w:t xml:space="preserve">               S.C. ÎNTREPRINDEREA DE REPARAŢII ŞI INSTALAŢII</w:t>
      </w:r>
    </w:p>
    <w:p w14:paraId="66462B35" w14:textId="77777777" w:rsidR="00EE6395" w:rsidRPr="00E13615" w:rsidRDefault="00EE6395" w:rsidP="00EE6395">
      <w:pPr>
        <w:keepNext/>
        <w:spacing w:after="0" w:line="240" w:lineRule="auto"/>
        <w:outlineLvl w:val="3"/>
        <w:rPr>
          <w:rFonts w:ascii="Times New Roman" w:eastAsia="Times New Roman" w:hAnsi="Times New Roman" w:cs="Times New Roman"/>
          <w:b/>
          <w:bCs/>
          <w:color w:val="17365D"/>
          <w:sz w:val="28"/>
          <w:szCs w:val="28"/>
          <w:lang w:val="en-US"/>
        </w:rPr>
      </w:pPr>
      <w:r w:rsidRPr="00E13615">
        <w:rPr>
          <w:rFonts w:ascii="Times New Roman" w:eastAsia="Times New Roman" w:hAnsi="Times New Roman" w:cs="Times New Roman"/>
          <w:b/>
          <w:bCs/>
          <w:color w:val="17365D"/>
          <w:sz w:val="28"/>
          <w:szCs w:val="28"/>
          <w:lang w:val="en-US"/>
        </w:rPr>
        <w:t xml:space="preserve">                                                      GAZE ŞI CONSTRUCŢII IMPEX S.R.L.   </w:t>
      </w:r>
    </w:p>
    <w:p w14:paraId="2CF488AA" w14:textId="77777777" w:rsidR="00EE6395" w:rsidRPr="00E13615" w:rsidRDefault="00EE6395" w:rsidP="00EE6395">
      <w:pPr>
        <w:tabs>
          <w:tab w:val="left" w:pos="540"/>
          <w:tab w:val="left" w:pos="990"/>
        </w:tabs>
        <w:spacing w:after="0" w:line="240" w:lineRule="auto"/>
        <w:jc w:val="both"/>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 xml:space="preserve">                                      </w:t>
      </w:r>
      <w:proofErr w:type="gramStart"/>
      <w:r w:rsidRPr="00E13615">
        <w:rPr>
          <w:rFonts w:ascii="Times New Roman" w:eastAsia="Times New Roman" w:hAnsi="Times New Roman" w:cs="Times New Roman"/>
          <w:b/>
          <w:color w:val="17365D"/>
          <w:sz w:val="28"/>
          <w:szCs w:val="28"/>
          <w:lang w:val="en-US"/>
        </w:rPr>
        <w:t>BUCUREŞTI,  STR.</w:t>
      </w:r>
      <w:proofErr w:type="gramEnd"/>
      <w:r w:rsidRPr="00E13615">
        <w:rPr>
          <w:rFonts w:ascii="Times New Roman" w:eastAsia="Times New Roman" w:hAnsi="Times New Roman" w:cs="Times New Roman"/>
          <w:b/>
          <w:color w:val="17365D"/>
          <w:sz w:val="28"/>
          <w:szCs w:val="28"/>
          <w:lang w:val="en-US"/>
        </w:rPr>
        <w:t xml:space="preserve"> AFLUENTULUI, nr. </w:t>
      </w:r>
      <w:proofErr w:type="gramStart"/>
      <w:r w:rsidRPr="00E13615">
        <w:rPr>
          <w:rFonts w:ascii="Times New Roman" w:eastAsia="Times New Roman" w:hAnsi="Times New Roman" w:cs="Times New Roman"/>
          <w:b/>
          <w:color w:val="17365D"/>
          <w:sz w:val="28"/>
          <w:szCs w:val="28"/>
          <w:lang w:val="en-US"/>
        </w:rPr>
        <w:t>14 ,</w:t>
      </w:r>
      <w:proofErr w:type="gramEnd"/>
      <w:r w:rsidRPr="00E13615">
        <w:rPr>
          <w:rFonts w:ascii="Times New Roman" w:eastAsia="Times New Roman" w:hAnsi="Times New Roman" w:cs="Times New Roman"/>
          <w:b/>
          <w:color w:val="17365D"/>
          <w:sz w:val="28"/>
          <w:szCs w:val="28"/>
          <w:lang w:val="en-US"/>
        </w:rPr>
        <w:t xml:space="preserve"> SECTOR 1</w:t>
      </w:r>
    </w:p>
    <w:p w14:paraId="3C2BB7A0" w14:textId="77777777" w:rsidR="00EE6395" w:rsidRPr="00E13615" w:rsidRDefault="00EE6395" w:rsidP="00EE6395">
      <w:pPr>
        <w:tabs>
          <w:tab w:val="left" w:pos="2552"/>
          <w:tab w:val="left" w:pos="2835"/>
        </w:tabs>
        <w:spacing w:after="0" w:line="240" w:lineRule="auto"/>
        <w:rPr>
          <w:rFonts w:ascii="Times New Roman" w:eastAsia="Times New Roman" w:hAnsi="Times New Roman" w:cs="Times New Roman"/>
          <w:b/>
          <w:color w:val="17365D"/>
          <w:sz w:val="28"/>
          <w:szCs w:val="28"/>
          <w:lang w:val="en-US"/>
        </w:rPr>
      </w:pPr>
    </w:p>
    <w:bookmarkEnd w:id="0"/>
    <w:p w14:paraId="7D3DE0CB"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9FC4BE4"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0EF84B3D" w14:textId="4B6D3BDB" w:rsidR="00717FE3" w:rsidRDefault="00717FE3" w:rsidP="00717FE3">
      <w:pPr>
        <w:spacing w:before="240" w:after="60" w:line="240" w:lineRule="auto"/>
        <w:outlineLvl w:val="6"/>
        <w:rPr>
          <w:rFonts w:ascii="Times New Roman" w:eastAsia="Times New Roman" w:hAnsi="Times New Roman" w:cs="Times New Roman"/>
          <w:sz w:val="28"/>
          <w:szCs w:val="28"/>
          <w:lang w:val="en-US"/>
        </w:rPr>
      </w:pPr>
      <w:proofErr w:type="gramStart"/>
      <w:r w:rsidRPr="00E13615">
        <w:rPr>
          <w:rFonts w:ascii="Times New Roman" w:eastAsia="Times New Roman" w:hAnsi="Times New Roman" w:cs="Times New Roman"/>
          <w:b/>
          <w:sz w:val="28"/>
          <w:szCs w:val="28"/>
          <w:lang w:val="en-US"/>
        </w:rPr>
        <w:t xml:space="preserve">DIRECTOR </w:t>
      </w:r>
      <w:r w:rsidRPr="00E13615">
        <w:rPr>
          <w:rFonts w:ascii="Times New Roman" w:eastAsia="Times New Roman" w:hAnsi="Times New Roman" w:cs="Times New Roman"/>
          <w:sz w:val="28"/>
          <w:szCs w:val="28"/>
          <w:lang w:val="en-US"/>
        </w:rPr>
        <w:t>:</w:t>
      </w:r>
      <w:proofErr w:type="gramEnd"/>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sz w:val="28"/>
          <w:szCs w:val="28"/>
          <w:lang w:val="en-US"/>
        </w:rPr>
        <w:tab/>
        <w:t xml:space="preserve">       </w:t>
      </w:r>
      <w:proofErr w:type="spellStart"/>
      <w:r w:rsidRPr="00E13615">
        <w:rPr>
          <w:rFonts w:ascii="Times New Roman" w:eastAsia="Times New Roman" w:hAnsi="Times New Roman" w:cs="Times New Roman"/>
          <w:sz w:val="28"/>
          <w:szCs w:val="28"/>
          <w:lang w:val="en-US"/>
        </w:rPr>
        <w:t>ing</w:t>
      </w:r>
      <w:proofErr w:type="spellEnd"/>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b/>
          <w:sz w:val="28"/>
          <w:szCs w:val="28"/>
          <w:lang w:val="en-US"/>
        </w:rPr>
        <w:t xml:space="preserve">POPA </w:t>
      </w:r>
      <w:proofErr w:type="gramStart"/>
      <w:r w:rsidRPr="00E13615">
        <w:rPr>
          <w:rFonts w:ascii="Times New Roman" w:eastAsia="Times New Roman" w:hAnsi="Times New Roman" w:cs="Times New Roman"/>
          <w:b/>
          <w:sz w:val="28"/>
          <w:szCs w:val="28"/>
          <w:lang w:val="en-US"/>
        </w:rPr>
        <w:t>TRAIAN</w:t>
      </w:r>
      <w:r w:rsidRPr="00E13615">
        <w:rPr>
          <w:rFonts w:ascii="Times New Roman" w:eastAsia="Times New Roman" w:hAnsi="Times New Roman" w:cs="Times New Roman"/>
          <w:sz w:val="28"/>
          <w:szCs w:val="28"/>
          <w:lang w:val="en-US"/>
        </w:rPr>
        <w:t xml:space="preserve">  -</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autorizat</w:t>
      </w:r>
      <w:proofErr w:type="spellEnd"/>
      <w:r w:rsidRPr="00E13615">
        <w:rPr>
          <w:rFonts w:ascii="Times New Roman" w:eastAsia="Times New Roman" w:hAnsi="Times New Roman" w:cs="Times New Roman"/>
          <w:sz w:val="28"/>
          <w:szCs w:val="28"/>
          <w:lang w:val="en-US"/>
        </w:rPr>
        <w:t xml:space="preserve"> </w:t>
      </w:r>
      <w:r w:rsidR="000C17E7" w:rsidRPr="00E13615">
        <w:rPr>
          <w:rFonts w:ascii="Times New Roman" w:eastAsia="Times New Roman" w:hAnsi="Times New Roman" w:cs="Times New Roman"/>
          <w:sz w:val="28"/>
          <w:szCs w:val="28"/>
          <w:lang w:val="en-US"/>
        </w:rPr>
        <w:t>PGD, EGD</w:t>
      </w:r>
      <w:r w:rsidR="001952A0">
        <w:rPr>
          <w:rFonts w:ascii="Times New Roman" w:eastAsia="Times New Roman" w:hAnsi="Times New Roman" w:cs="Times New Roman"/>
          <w:sz w:val="28"/>
          <w:szCs w:val="28"/>
          <w:lang w:val="en-US"/>
        </w:rPr>
        <w:t xml:space="preserve"> </w:t>
      </w:r>
    </w:p>
    <w:p w14:paraId="389E2601" w14:textId="2624BCAC" w:rsidR="001952A0" w:rsidRDefault="001952A0" w:rsidP="00717FE3">
      <w:pPr>
        <w:spacing w:before="240" w:after="60" w:line="240" w:lineRule="auto"/>
        <w:outlineLvl w:val="6"/>
        <w:rPr>
          <w:rFonts w:ascii="Times New Roman" w:eastAsia="Times New Roman" w:hAnsi="Times New Roman" w:cs="Times New Roman"/>
          <w:sz w:val="28"/>
          <w:szCs w:val="28"/>
          <w:lang w:val="en-US"/>
        </w:rPr>
      </w:pPr>
    </w:p>
    <w:p w14:paraId="6A66D0D3" w14:textId="05660D4A" w:rsidR="001952A0" w:rsidRDefault="001952A0" w:rsidP="00717FE3">
      <w:pPr>
        <w:spacing w:before="240" w:after="60" w:line="240" w:lineRule="auto"/>
        <w:outlineLvl w:val="6"/>
        <w:rPr>
          <w:rFonts w:ascii="Times New Roman" w:eastAsia="Times New Roman" w:hAnsi="Times New Roman" w:cs="Times New Roman"/>
          <w:sz w:val="28"/>
          <w:szCs w:val="28"/>
          <w:lang w:val="en-US"/>
        </w:rPr>
      </w:pPr>
    </w:p>
    <w:p w14:paraId="3718932B" w14:textId="77777777" w:rsidR="001952A0" w:rsidRPr="00E13615" w:rsidRDefault="001952A0" w:rsidP="001952A0">
      <w:pPr>
        <w:spacing w:before="240" w:after="60" w:line="240" w:lineRule="auto"/>
        <w:jc w:val="center"/>
        <w:outlineLvl w:val="6"/>
        <w:rPr>
          <w:rFonts w:ascii="Times New Roman" w:eastAsia="Times New Roman" w:hAnsi="Times New Roman" w:cs="Times New Roman"/>
          <w:sz w:val="28"/>
          <w:szCs w:val="28"/>
          <w:lang w:val="en-US"/>
        </w:rPr>
      </w:pPr>
    </w:p>
    <w:p w14:paraId="30564670" w14:textId="77777777" w:rsidR="001952A0" w:rsidRPr="00E13615" w:rsidRDefault="001952A0" w:rsidP="001952A0">
      <w:pPr>
        <w:spacing w:after="0" w:line="240" w:lineRule="auto"/>
        <w:jc w:val="center"/>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NOIEMBRIE 2020 -</w:t>
      </w:r>
    </w:p>
    <w:p w14:paraId="4D2BBC0C" w14:textId="78D8FCD1" w:rsidR="001952A0" w:rsidRPr="00E13615" w:rsidRDefault="00534BE7" w:rsidP="001952A0">
      <w:pPr>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br w:type="page"/>
      </w:r>
    </w:p>
    <w:p w14:paraId="06DEB8AC" w14:textId="3767DEBA" w:rsidR="00717FE3" w:rsidRDefault="00717FE3" w:rsidP="004847A9">
      <w:pPr>
        <w:tabs>
          <w:tab w:val="left" w:pos="2835"/>
        </w:tabs>
        <w:spacing w:after="0" w:line="240" w:lineRule="auto"/>
        <w:rPr>
          <w:rFonts w:ascii="Times New Roman" w:eastAsia="Times New Roman" w:hAnsi="Times New Roman" w:cs="Times New Roman"/>
          <w:sz w:val="28"/>
          <w:szCs w:val="28"/>
          <w:lang w:val="en-US"/>
        </w:rPr>
      </w:pPr>
    </w:p>
    <w:p w14:paraId="26D868B4" w14:textId="573580C7" w:rsidR="001952A0" w:rsidRDefault="001952A0" w:rsidP="004847A9">
      <w:pPr>
        <w:tabs>
          <w:tab w:val="left" w:pos="2835"/>
        </w:tabs>
        <w:spacing w:after="0" w:line="240" w:lineRule="auto"/>
        <w:rPr>
          <w:rFonts w:ascii="Times New Roman" w:eastAsia="Times New Roman" w:hAnsi="Times New Roman" w:cs="Times New Roman"/>
          <w:sz w:val="28"/>
          <w:szCs w:val="28"/>
          <w:lang w:val="en-US"/>
        </w:rPr>
      </w:pPr>
    </w:p>
    <w:p w14:paraId="3A9A45C2" w14:textId="4B72F9CB" w:rsidR="001952A0" w:rsidRDefault="001952A0" w:rsidP="004847A9">
      <w:pPr>
        <w:tabs>
          <w:tab w:val="left" w:pos="2835"/>
        </w:tabs>
        <w:spacing w:after="0" w:line="240" w:lineRule="auto"/>
        <w:rPr>
          <w:rFonts w:ascii="Times New Roman" w:eastAsia="Times New Roman" w:hAnsi="Times New Roman" w:cs="Times New Roman"/>
          <w:sz w:val="28"/>
          <w:szCs w:val="28"/>
          <w:lang w:val="en-US"/>
        </w:rPr>
      </w:pPr>
    </w:p>
    <w:p w14:paraId="14E5C42E" w14:textId="77777777" w:rsidR="001952A0" w:rsidRPr="00E13615" w:rsidRDefault="001952A0" w:rsidP="004847A9">
      <w:pPr>
        <w:tabs>
          <w:tab w:val="left" w:pos="2835"/>
        </w:tabs>
        <w:spacing w:after="0" w:line="240" w:lineRule="auto"/>
        <w:rPr>
          <w:rFonts w:ascii="Times New Roman" w:eastAsia="Times New Roman" w:hAnsi="Times New Roman" w:cs="Times New Roman"/>
          <w:sz w:val="28"/>
          <w:szCs w:val="28"/>
          <w:lang w:val="en-US"/>
        </w:rPr>
      </w:pPr>
    </w:p>
    <w:p w14:paraId="295F448D"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46D59330" w14:textId="77777777" w:rsidR="004847A9" w:rsidRPr="00E13615" w:rsidRDefault="004847A9" w:rsidP="004847A9">
      <w:pPr>
        <w:keepNext/>
        <w:tabs>
          <w:tab w:val="left" w:pos="2835"/>
        </w:tabs>
        <w:spacing w:after="0" w:line="240" w:lineRule="auto"/>
        <w:jc w:val="center"/>
        <w:outlineLvl w:val="0"/>
        <w:rPr>
          <w:rFonts w:ascii="Times New Roman" w:eastAsia="Times New Roman" w:hAnsi="Times New Roman" w:cs="Times New Roman"/>
          <w:b/>
          <w:color w:val="17365D"/>
          <w:sz w:val="36"/>
          <w:szCs w:val="36"/>
          <w:u w:val="single"/>
          <w:lang w:val="en-US"/>
        </w:rPr>
      </w:pPr>
      <w:r w:rsidRPr="00E13615">
        <w:rPr>
          <w:rFonts w:ascii="Times New Roman" w:eastAsia="Times New Roman" w:hAnsi="Times New Roman" w:cs="Times New Roman"/>
          <w:b/>
          <w:color w:val="17365D"/>
          <w:sz w:val="36"/>
          <w:szCs w:val="36"/>
          <w:u w:val="single"/>
          <w:lang w:val="en-US"/>
        </w:rPr>
        <w:t>BORDEROU</w:t>
      </w:r>
    </w:p>
    <w:p w14:paraId="0A7C7A99"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477F11C"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8699B7B"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367EB57F"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36058D9F"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0E16E75A"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b/>
          <w:color w:val="17365D"/>
          <w:sz w:val="28"/>
          <w:szCs w:val="28"/>
          <w:lang w:val="en-US"/>
        </w:rPr>
        <w:t xml:space="preserve">   A.    PIESE SCRISE</w:t>
      </w:r>
      <w:r w:rsidRPr="00E13615">
        <w:rPr>
          <w:rFonts w:ascii="Times New Roman" w:eastAsia="Times New Roman" w:hAnsi="Times New Roman" w:cs="Times New Roman"/>
          <w:b/>
          <w:color w:val="17365D"/>
          <w:sz w:val="28"/>
          <w:szCs w:val="28"/>
          <w:lang w:val="en-US"/>
        </w:rPr>
        <w:tab/>
      </w:r>
      <w:r w:rsidRPr="00E13615">
        <w:rPr>
          <w:rFonts w:ascii="Times New Roman" w:eastAsia="Times New Roman" w:hAnsi="Times New Roman" w:cs="Times New Roman"/>
          <w:b/>
          <w:color w:val="17365D"/>
          <w:sz w:val="28"/>
          <w:szCs w:val="28"/>
          <w:lang w:val="en-US"/>
        </w:rPr>
        <w:tab/>
      </w:r>
      <w:r w:rsidRPr="00E13615">
        <w:rPr>
          <w:rFonts w:ascii="Times New Roman" w:eastAsia="Times New Roman" w:hAnsi="Times New Roman" w:cs="Times New Roman"/>
          <w:b/>
          <w:color w:val="17365D"/>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t xml:space="preserve">    </w:t>
      </w:r>
      <w:proofErr w:type="gramStart"/>
      <w:r w:rsidRPr="00E13615">
        <w:rPr>
          <w:rFonts w:ascii="Times New Roman" w:eastAsia="Times New Roman" w:hAnsi="Times New Roman" w:cs="Times New Roman"/>
          <w:sz w:val="28"/>
          <w:szCs w:val="28"/>
          <w:lang w:val="en-US"/>
        </w:rPr>
        <w:tab/>
        <w:t xml:space="preserve">  </w:t>
      </w:r>
      <w:proofErr w:type="spellStart"/>
      <w:r w:rsidRPr="00E13615">
        <w:rPr>
          <w:rFonts w:ascii="Times New Roman" w:eastAsia="Times New Roman" w:hAnsi="Times New Roman" w:cs="Times New Roman"/>
          <w:sz w:val="28"/>
          <w:szCs w:val="28"/>
          <w:u w:val="single"/>
          <w:lang w:val="en-US"/>
        </w:rPr>
        <w:t>nr.pag</w:t>
      </w:r>
      <w:proofErr w:type="spellEnd"/>
      <w:proofErr w:type="gramEnd"/>
      <w:r w:rsidRPr="00E13615">
        <w:rPr>
          <w:rFonts w:ascii="Times New Roman" w:eastAsia="Times New Roman" w:hAnsi="Times New Roman" w:cs="Times New Roman"/>
          <w:sz w:val="28"/>
          <w:szCs w:val="28"/>
          <w:u w:val="single"/>
          <w:lang w:val="en-US"/>
        </w:rPr>
        <w:t>.</w:t>
      </w:r>
    </w:p>
    <w:p w14:paraId="1FB63254"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2BB570B2" w14:textId="77777777" w:rsidR="004847A9" w:rsidRPr="00E13615"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foaie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capat</w:t>
      </w:r>
      <w:proofErr w:type="spellEnd"/>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t>1</w:t>
      </w:r>
    </w:p>
    <w:p w14:paraId="6AB12EA2" w14:textId="77777777" w:rsidR="004847A9" w:rsidRPr="00E13615"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borderou</w:t>
      </w:r>
      <w:proofErr w:type="spellEnd"/>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001E7DF5" w:rsidRPr="00E13615">
        <w:rPr>
          <w:rFonts w:ascii="Times New Roman" w:eastAsia="Times New Roman" w:hAnsi="Times New Roman" w:cs="Times New Roman"/>
          <w:sz w:val="28"/>
          <w:szCs w:val="28"/>
          <w:lang w:val="en-US"/>
        </w:rPr>
        <w:t>3</w:t>
      </w:r>
    </w:p>
    <w:p w14:paraId="2A56F21E" w14:textId="77777777" w:rsidR="004847A9" w:rsidRPr="00E13615"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memoriu</w:t>
      </w:r>
      <w:proofErr w:type="spellEnd"/>
      <w:r w:rsidRPr="00E13615">
        <w:rPr>
          <w:rFonts w:ascii="Times New Roman" w:eastAsia="Times New Roman" w:hAnsi="Times New Roman" w:cs="Times New Roman"/>
          <w:sz w:val="28"/>
          <w:szCs w:val="28"/>
          <w:lang w:val="en-US"/>
        </w:rPr>
        <w:t xml:space="preserve"> </w:t>
      </w:r>
      <w:r w:rsidR="001E7DF5" w:rsidRPr="00E13615">
        <w:rPr>
          <w:rFonts w:ascii="Times New Roman" w:eastAsia="Times New Roman" w:hAnsi="Times New Roman" w:cs="Times New Roman"/>
          <w:sz w:val="28"/>
          <w:szCs w:val="28"/>
          <w:lang w:val="en-US"/>
        </w:rPr>
        <w:t xml:space="preserve">de </w:t>
      </w:r>
      <w:proofErr w:type="spellStart"/>
      <w:r w:rsidR="001E7DF5" w:rsidRPr="00E13615">
        <w:rPr>
          <w:rFonts w:ascii="Times New Roman" w:eastAsia="Times New Roman" w:hAnsi="Times New Roman" w:cs="Times New Roman"/>
          <w:sz w:val="28"/>
          <w:szCs w:val="28"/>
          <w:lang w:val="en-US"/>
        </w:rPr>
        <w:t>prezentare</w:t>
      </w:r>
      <w:proofErr w:type="spellEnd"/>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ab/>
      </w:r>
      <w:r w:rsidR="001E7DF5" w:rsidRPr="00E13615">
        <w:rPr>
          <w:rFonts w:ascii="Times New Roman" w:eastAsia="Times New Roman" w:hAnsi="Times New Roman" w:cs="Times New Roman"/>
          <w:sz w:val="28"/>
          <w:szCs w:val="28"/>
          <w:lang w:val="en-US"/>
        </w:rPr>
        <w:tab/>
      </w:r>
      <w:r w:rsidRPr="00E13615">
        <w:rPr>
          <w:rFonts w:ascii="Times New Roman" w:eastAsia="Times New Roman" w:hAnsi="Times New Roman" w:cs="Times New Roman"/>
          <w:sz w:val="28"/>
          <w:szCs w:val="28"/>
          <w:lang w:val="en-US"/>
        </w:rPr>
        <w:t>4</w:t>
      </w:r>
    </w:p>
    <w:p w14:paraId="649326A3"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7C3E2ED3"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78975F44"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622EB567"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34F21A71"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46ED3BB7" w14:textId="77777777" w:rsidR="004847A9" w:rsidRPr="00E13615" w:rsidRDefault="004847A9" w:rsidP="004847A9">
      <w:pPr>
        <w:tabs>
          <w:tab w:val="left" w:pos="2835"/>
        </w:tabs>
        <w:spacing w:after="0" w:line="240" w:lineRule="auto"/>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 xml:space="preserve">   </w:t>
      </w:r>
      <w:proofErr w:type="gramStart"/>
      <w:r w:rsidRPr="00E13615">
        <w:rPr>
          <w:rFonts w:ascii="Times New Roman" w:eastAsia="Times New Roman" w:hAnsi="Times New Roman" w:cs="Times New Roman"/>
          <w:b/>
          <w:color w:val="17365D"/>
          <w:sz w:val="28"/>
          <w:szCs w:val="28"/>
          <w:lang w:val="en-US"/>
        </w:rPr>
        <w:t>B .</w:t>
      </w:r>
      <w:proofErr w:type="gramEnd"/>
      <w:r w:rsidRPr="00E13615">
        <w:rPr>
          <w:rFonts w:ascii="Times New Roman" w:eastAsia="Times New Roman" w:hAnsi="Times New Roman" w:cs="Times New Roman"/>
          <w:b/>
          <w:color w:val="17365D"/>
          <w:sz w:val="28"/>
          <w:szCs w:val="28"/>
          <w:lang w:val="en-US"/>
        </w:rPr>
        <w:t xml:space="preserve"> </w:t>
      </w:r>
      <w:r w:rsidR="001E7DF5" w:rsidRPr="00E13615">
        <w:rPr>
          <w:rFonts w:ascii="Times New Roman" w:eastAsia="Times New Roman" w:hAnsi="Times New Roman" w:cs="Times New Roman"/>
          <w:b/>
          <w:color w:val="17365D"/>
          <w:sz w:val="28"/>
          <w:szCs w:val="28"/>
          <w:lang w:val="en-US"/>
        </w:rPr>
        <w:t xml:space="preserve">   </w:t>
      </w:r>
      <w:proofErr w:type="gramStart"/>
      <w:r w:rsidRPr="00E13615">
        <w:rPr>
          <w:rFonts w:ascii="Times New Roman" w:eastAsia="Times New Roman" w:hAnsi="Times New Roman" w:cs="Times New Roman"/>
          <w:b/>
          <w:color w:val="17365D"/>
          <w:sz w:val="28"/>
          <w:szCs w:val="28"/>
          <w:lang w:val="en-US"/>
        </w:rPr>
        <w:t>PIESE  DESENATE</w:t>
      </w:r>
      <w:proofErr w:type="gramEnd"/>
      <w:r w:rsidRPr="00E13615">
        <w:rPr>
          <w:rFonts w:ascii="Times New Roman" w:eastAsia="Times New Roman" w:hAnsi="Times New Roman" w:cs="Times New Roman"/>
          <w:b/>
          <w:color w:val="17365D"/>
          <w:sz w:val="28"/>
          <w:szCs w:val="28"/>
          <w:lang w:val="en-US"/>
        </w:rPr>
        <w:t xml:space="preserve">  </w:t>
      </w:r>
    </w:p>
    <w:p w14:paraId="1618AD15" w14:textId="77777777" w:rsidR="004847A9" w:rsidRPr="00E13615" w:rsidRDefault="004847A9" w:rsidP="004847A9">
      <w:pPr>
        <w:tabs>
          <w:tab w:val="left" w:pos="2835"/>
        </w:tabs>
        <w:spacing w:after="0" w:line="240" w:lineRule="auto"/>
        <w:rPr>
          <w:rFonts w:ascii="Times New Roman" w:eastAsia="Times New Roman" w:hAnsi="Times New Roman" w:cs="Times New Roman"/>
          <w:b/>
          <w:color w:val="17365D"/>
          <w:sz w:val="28"/>
          <w:szCs w:val="28"/>
          <w:lang w:val="en-US"/>
        </w:rPr>
      </w:pPr>
    </w:p>
    <w:p w14:paraId="775A365E" w14:textId="70FE21AB" w:rsidR="0014105A" w:rsidRPr="00E13615" w:rsidRDefault="0014105A" w:rsidP="0014105A">
      <w:pPr>
        <w:numPr>
          <w:ilvl w:val="0"/>
          <w:numId w:val="2"/>
        </w:numPr>
        <w:tabs>
          <w:tab w:val="left" w:pos="2835"/>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pl. nr. 1 – </w:t>
      </w:r>
      <w:proofErr w:type="spellStart"/>
      <w:r w:rsidRPr="00E13615">
        <w:rPr>
          <w:rFonts w:ascii="Times New Roman" w:eastAsia="Times New Roman" w:hAnsi="Times New Roman" w:cs="Times New Roman"/>
          <w:sz w:val="28"/>
          <w:szCs w:val="28"/>
          <w:lang w:val="en-US"/>
        </w:rPr>
        <w:t>incadrare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teritoriu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comuna</w:t>
      </w:r>
      <w:proofErr w:type="spellEnd"/>
      <w:r w:rsidRPr="00E13615">
        <w:rPr>
          <w:rFonts w:ascii="Times New Roman" w:eastAsia="Times New Roman" w:hAnsi="Times New Roman" w:cs="Times New Roman"/>
          <w:sz w:val="28"/>
          <w:szCs w:val="28"/>
          <w:lang w:val="en-US"/>
        </w:rPr>
        <w:t xml:space="preserve"> </w:t>
      </w:r>
      <w:r w:rsidR="00E62A0B">
        <w:rPr>
          <w:rFonts w:ascii="Times New Roman" w:eastAsia="Times New Roman" w:hAnsi="Times New Roman" w:cs="Times New Roman"/>
          <w:b/>
          <w:bCs/>
          <w:i/>
          <w:noProof/>
          <w:color w:val="002060"/>
          <w:sz w:val="28"/>
          <w:szCs w:val="28"/>
          <w:lang w:val="en-US"/>
        </w:rPr>
        <w:t>Ulmi</w:t>
      </w:r>
      <w:r w:rsidR="00E62A0B" w:rsidRPr="003E40BD">
        <w:rPr>
          <w:rFonts w:ascii="Times New Roman" w:eastAsia="Times New Roman" w:hAnsi="Times New Roman" w:cs="Times New Roman"/>
          <w:b/>
          <w:bCs/>
          <w:i/>
          <w:noProof/>
          <w:color w:val="002060"/>
          <w:sz w:val="28"/>
          <w:szCs w:val="28"/>
          <w:lang w:val="en-US"/>
        </w:rPr>
        <w:t>,</w:t>
      </w:r>
      <w:r w:rsidR="00E62A0B" w:rsidRPr="003E40BD">
        <w:rPr>
          <w:rFonts w:ascii="Times New Roman" w:eastAsia="Times New Roman" w:hAnsi="Times New Roman" w:cs="Times New Roman"/>
          <w:b/>
          <w:i/>
          <w:noProof/>
          <w:color w:val="002060"/>
          <w:sz w:val="28"/>
          <w:szCs w:val="28"/>
          <w:lang w:val="en-US" w:eastAsia="en-GB"/>
        </w:rPr>
        <w:t xml:space="preserve"> judetul </w:t>
      </w:r>
      <w:r w:rsidR="00E62A0B">
        <w:rPr>
          <w:rFonts w:ascii="Times New Roman" w:eastAsia="Times New Roman" w:hAnsi="Times New Roman" w:cs="Times New Roman"/>
          <w:b/>
          <w:i/>
          <w:noProof/>
          <w:color w:val="002060"/>
          <w:sz w:val="28"/>
          <w:szCs w:val="28"/>
          <w:lang w:val="en-US" w:eastAsia="en-GB"/>
        </w:rPr>
        <w:t>Giurgiu</w:t>
      </w:r>
    </w:p>
    <w:p w14:paraId="5AE4AE0E" w14:textId="3BFC0C59" w:rsidR="0014105A" w:rsidRPr="00E13615" w:rsidRDefault="0014105A" w:rsidP="0014105A">
      <w:pPr>
        <w:numPr>
          <w:ilvl w:val="0"/>
          <w:numId w:val="2"/>
        </w:numPr>
        <w:tabs>
          <w:tab w:val="left" w:pos="2835"/>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pl.nr.2 </w:t>
      </w:r>
      <w:proofErr w:type="gramStart"/>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reţea</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inteligenta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satele</w:t>
      </w:r>
      <w:proofErr w:type="spellEnd"/>
      <w:r w:rsidRPr="00E13615">
        <w:rPr>
          <w:rFonts w:ascii="Times New Roman" w:eastAsia="Times New Roman" w:hAnsi="Times New Roman" w:cs="Times New Roman"/>
          <w:sz w:val="28"/>
          <w:szCs w:val="28"/>
          <w:lang w:val="en-US"/>
        </w:rPr>
        <w:t xml:space="preserve"> </w:t>
      </w:r>
      <w:r w:rsidR="00E62A0B">
        <w:rPr>
          <w:rFonts w:ascii="Times New Roman" w:eastAsia="Times New Roman" w:hAnsi="Times New Roman" w:cs="Times New Roman"/>
          <w:b/>
          <w:bCs/>
          <w:i/>
          <w:noProof/>
          <w:color w:val="002060"/>
          <w:sz w:val="28"/>
          <w:szCs w:val="28"/>
          <w:lang w:val="en-US"/>
        </w:rPr>
        <w:t>Ulmi, Căscioarele, Drăgăneasca, Ghionea, Icoana, Moșteni, Poenari și Trestieni</w:t>
      </w:r>
      <w:r w:rsidR="00E62A0B" w:rsidRPr="003E40BD">
        <w:rPr>
          <w:rFonts w:ascii="Times New Roman" w:eastAsia="Times New Roman" w:hAnsi="Times New Roman" w:cs="Times New Roman"/>
          <w:b/>
          <w:bCs/>
          <w:i/>
          <w:noProof/>
          <w:color w:val="002060"/>
          <w:sz w:val="28"/>
          <w:szCs w:val="28"/>
          <w:lang w:val="en-US"/>
        </w:rPr>
        <w:t>, aparţinăto</w:t>
      </w:r>
      <w:r w:rsidR="00E62A0B">
        <w:rPr>
          <w:rFonts w:ascii="Times New Roman" w:eastAsia="Times New Roman" w:hAnsi="Times New Roman" w:cs="Times New Roman"/>
          <w:b/>
          <w:bCs/>
          <w:i/>
          <w:noProof/>
          <w:color w:val="002060"/>
          <w:sz w:val="28"/>
          <w:szCs w:val="28"/>
          <w:lang w:val="en-US"/>
        </w:rPr>
        <w:t>a</w:t>
      </w:r>
      <w:r w:rsidR="00E62A0B" w:rsidRPr="003E40BD">
        <w:rPr>
          <w:rFonts w:ascii="Times New Roman" w:eastAsia="Times New Roman" w:hAnsi="Times New Roman" w:cs="Times New Roman"/>
          <w:b/>
          <w:bCs/>
          <w:i/>
          <w:noProof/>
          <w:color w:val="002060"/>
          <w:sz w:val="28"/>
          <w:szCs w:val="28"/>
          <w:lang w:val="en-US"/>
        </w:rPr>
        <w:t>r</w:t>
      </w:r>
      <w:r w:rsidR="00E62A0B">
        <w:rPr>
          <w:rFonts w:ascii="Times New Roman" w:eastAsia="Times New Roman" w:hAnsi="Times New Roman" w:cs="Times New Roman"/>
          <w:b/>
          <w:bCs/>
          <w:i/>
          <w:noProof/>
          <w:color w:val="002060"/>
          <w:sz w:val="28"/>
          <w:szCs w:val="28"/>
          <w:lang w:val="en-US"/>
        </w:rPr>
        <w:t>e</w:t>
      </w:r>
      <w:r w:rsidR="00E62A0B" w:rsidRPr="003E40BD">
        <w:rPr>
          <w:rFonts w:ascii="Times New Roman" w:eastAsia="Times New Roman" w:hAnsi="Times New Roman" w:cs="Times New Roman"/>
          <w:b/>
          <w:bCs/>
          <w:i/>
          <w:noProof/>
          <w:color w:val="002060"/>
          <w:sz w:val="28"/>
          <w:szCs w:val="28"/>
          <w:lang w:val="en-US"/>
        </w:rPr>
        <w:t xml:space="preserve"> Comunei </w:t>
      </w:r>
      <w:bookmarkStart w:id="2" w:name="_Hlk23850353"/>
      <w:r w:rsidR="00E62A0B">
        <w:rPr>
          <w:rFonts w:ascii="Times New Roman" w:eastAsia="Times New Roman" w:hAnsi="Times New Roman" w:cs="Times New Roman"/>
          <w:b/>
          <w:bCs/>
          <w:i/>
          <w:noProof/>
          <w:color w:val="002060"/>
          <w:sz w:val="28"/>
          <w:szCs w:val="28"/>
          <w:lang w:val="en-US"/>
        </w:rPr>
        <w:t>Ulmi</w:t>
      </w:r>
      <w:r w:rsidR="00E62A0B" w:rsidRPr="003E40BD">
        <w:rPr>
          <w:rFonts w:ascii="Times New Roman" w:eastAsia="Times New Roman" w:hAnsi="Times New Roman" w:cs="Times New Roman"/>
          <w:b/>
          <w:bCs/>
          <w:i/>
          <w:noProof/>
          <w:color w:val="002060"/>
          <w:sz w:val="28"/>
          <w:szCs w:val="28"/>
          <w:lang w:val="en-US"/>
        </w:rPr>
        <w:t>,</w:t>
      </w:r>
      <w:r w:rsidR="00E62A0B" w:rsidRPr="003E40BD">
        <w:rPr>
          <w:rFonts w:ascii="Times New Roman" w:eastAsia="Times New Roman" w:hAnsi="Times New Roman" w:cs="Times New Roman"/>
          <w:b/>
          <w:i/>
          <w:noProof/>
          <w:color w:val="002060"/>
          <w:sz w:val="28"/>
          <w:szCs w:val="28"/>
          <w:lang w:val="en-US" w:eastAsia="en-GB"/>
        </w:rPr>
        <w:t xml:space="preserve"> judetul </w:t>
      </w:r>
      <w:bookmarkEnd w:id="2"/>
      <w:r w:rsidR="00E62A0B">
        <w:rPr>
          <w:rFonts w:ascii="Times New Roman" w:eastAsia="Times New Roman" w:hAnsi="Times New Roman" w:cs="Times New Roman"/>
          <w:b/>
          <w:i/>
          <w:noProof/>
          <w:color w:val="002060"/>
          <w:sz w:val="28"/>
          <w:szCs w:val="28"/>
          <w:lang w:val="en-US" w:eastAsia="en-GB"/>
        </w:rPr>
        <w:t>Giurgiu</w:t>
      </w:r>
    </w:p>
    <w:p w14:paraId="721C5FE5" w14:textId="77777777" w:rsidR="004847A9" w:rsidRPr="00E13615" w:rsidRDefault="004847A9" w:rsidP="004847A9">
      <w:pPr>
        <w:tabs>
          <w:tab w:val="left" w:pos="2835"/>
        </w:tabs>
        <w:spacing w:after="0" w:line="240" w:lineRule="auto"/>
        <w:rPr>
          <w:rFonts w:ascii="Times New Roman" w:eastAsia="Times New Roman" w:hAnsi="Times New Roman" w:cs="Times New Roman"/>
          <w:sz w:val="28"/>
          <w:szCs w:val="28"/>
          <w:lang w:val="en-US"/>
        </w:rPr>
      </w:pPr>
    </w:p>
    <w:p w14:paraId="4597CA34" w14:textId="77777777" w:rsidR="004847A9" w:rsidRPr="00E13615" w:rsidRDefault="004847A9" w:rsidP="004847A9">
      <w:pPr>
        <w:tabs>
          <w:tab w:val="left" w:pos="2835"/>
        </w:tabs>
        <w:spacing w:after="0" w:line="240" w:lineRule="auto"/>
        <w:ind w:left="720"/>
        <w:rPr>
          <w:rFonts w:ascii="Times New Roman" w:eastAsia="Times New Roman" w:hAnsi="Times New Roman" w:cs="Times New Roman"/>
          <w:sz w:val="28"/>
          <w:szCs w:val="28"/>
          <w:lang w:val="en-US"/>
        </w:rPr>
      </w:pPr>
    </w:p>
    <w:p w14:paraId="6B350A06"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6CCE7FEA"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490E1809"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3CBCFDFE"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3968C241"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5F53C6BD" w14:textId="77777777" w:rsidR="00263D25" w:rsidRPr="00E13615" w:rsidRDefault="00263D25" w:rsidP="00263D25">
      <w:pPr>
        <w:spacing w:after="0" w:line="240" w:lineRule="auto"/>
        <w:jc w:val="center"/>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NOIEMBRIE 2020 -</w:t>
      </w:r>
    </w:p>
    <w:p w14:paraId="74BEA63E"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50FC858C"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029C215B"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3AB85D33" w14:textId="77777777" w:rsidR="004847A9" w:rsidRPr="00E13615" w:rsidRDefault="004847A9" w:rsidP="004847A9">
      <w:pPr>
        <w:spacing w:after="0" w:line="240" w:lineRule="auto"/>
        <w:rPr>
          <w:rFonts w:ascii="Times New Roman" w:eastAsia="Times New Roman" w:hAnsi="Times New Roman" w:cs="Times New Roman"/>
          <w:sz w:val="28"/>
          <w:szCs w:val="28"/>
          <w:lang w:val="en-US"/>
        </w:rPr>
      </w:pPr>
    </w:p>
    <w:p w14:paraId="6FDBC7BA" w14:textId="77777777" w:rsidR="00717FE3" w:rsidRPr="00E13615" w:rsidRDefault="00717FE3" w:rsidP="004847A9">
      <w:pPr>
        <w:spacing w:after="0" w:line="240" w:lineRule="auto"/>
        <w:rPr>
          <w:rFonts w:ascii="Times New Roman" w:eastAsia="Times New Roman" w:hAnsi="Times New Roman" w:cs="Times New Roman"/>
          <w:sz w:val="28"/>
          <w:szCs w:val="28"/>
          <w:lang w:val="en-US"/>
        </w:rPr>
      </w:pPr>
    </w:p>
    <w:p w14:paraId="562517E4" w14:textId="77777777" w:rsidR="004847A9" w:rsidRPr="00E13615" w:rsidRDefault="004847A9" w:rsidP="004847A9">
      <w:pPr>
        <w:spacing w:after="0" w:line="288" w:lineRule="auto"/>
        <w:rPr>
          <w:rFonts w:ascii="Times New Roman" w:eastAsia="Times New Roman" w:hAnsi="Times New Roman" w:cs="Times New Roman"/>
          <w:b/>
          <w:color w:val="17365D"/>
          <w:sz w:val="52"/>
          <w:szCs w:val="52"/>
          <w:lang w:val="en-US"/>
        </w:rPr>
      </w:pPr>
    </w:p>
    <w:p w14:paraId="68127120" w14:textId="77777777" w:rsidR="004847A9" w:rsidRPr="00E13615" w:rsidRDefault="004847A9" w:rsidP="004847A9">
      <w:pPr>
        <w:spacing w:after="0" w:line="288" w:lineRule="auto"/>
        <w:jc w:val="center"/>
        <w:rPr>
          <w:rFonts w:ascii="Times New Roman" w:eastAsia="Times New Roman" w:hAnsi="Times New Roman" w:cs="Times New Roman"/>
          <w:b/>
          <w:color w:val="17365D"/>
          <w:sz w:val="52"/>
          <w:szCs w:val="52"/>
          <w:lang w:val="en-US"/>
        </w:rPr>
      </w:pPr>
      <w:proofErr w:type="gramStart"/>
      <w:r w:rsidRPr="00E13615">
        <w:rPr>
          <w:rFonts w:ascii="Times New Roman" w:eastAsia="Times New Roman" w:hAnsi="Times New Roman" w:cs="Times New Roman"/>
          <w:b/>
          <w:color w:val="17365D"/>
          <w:sz w:val="52"/>
          <w:szCs w:val="52"/>
          <w:lang w:val="en-US"/>
        </w:rPr>
        <w:t xml:space="preserve">MEMORIU </w:t>
      </w:r>
      <w:r w:rsidR="008E53C2" w:rsidRPr="00E13615">
        <w:rPr>
          <w:rFonts w:ascii="Times New Roman" w:eastAsia="Times New Roman" w:hAnsi="Times New Roman" w:cs="Times New Roman"/>
          <w:b/>
          <w:color w:val="17365D"/>
          <w:sz w:val="52"/>
          <w:szCs w:val="52"/>
          <w:lang w:val="en-US"/>
        </w:rPr>
        <w:t xml:space="preserve"> DE</w:t>
      </w:r>
      <w:proofErr w:type="gramEnd"/>
      <w:r w:rsidR="008E53C2" w:rsidRPr="00E13615">
        <w:rPr>
          <w:rFonts w:ascii="Times New Roman" w:eastAsia="Times New Roman" w:hAnsi="Times New Roman" w:cs="Times New Roman"/>
          <w:b/>
          <w:color w:val="17365D"/>
          <w:sz w:val="52"/>
          <w:szCs w:val="52"/>
          <w:lang w:val="en-US"/>
        </w:rPr>
        <w:t xml:space="preserve"> PREZENTARE</w:t>
      </w:r>
    </w:p>
    <w:p w14:paraId="268AB6A9" w14:textId="77777777" w:rsidR="004847A9" w:rsidRPr="00E13615" w:rsidRDefault="004847A9" w:rsidP="004847A9">
      <w:pPr>
        <w:spacing w:after="0" w:line="288" w:lineRule="auto"/>
        <w:jc w:val="center"/>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sz w:val="28"/>
          <w:szCs w:val="28"/>
          <w:lang w:val="en-US"/>
        </w:rPr>
        <w:t xml:space="preserve">            </w:t>
      </w:r>
      <w:r w:rsidR="008E53C2" w:rsidRPr="00E13615">
        <w:rPr>
          <w:rFonts w:ascii="Times New Roman" w:eastAsia="Times New Roman" w:hAnsi="Times New Roman" w:cs="Times New Roman"/>
          <w:b/>
          <w:color w:val="17365D"/>
          <w:sz w:val="28"/>
          <w:szCs w:val="28"/>
          <w:lang w:val="en-US"/>
        </w:rPr>
        <w:t>CONFORM LEGII nr. 292/03</w:t>
      </w:r>
      <w:r w:rsidR="00C13494" w:rsidRPr="00E13615">
        <w:rPr>
          <w:rFonts w:ascii="Times New Roman" w:eastAsia="Times New Roman" w:hAnsi="Times New Roman" w:cs="Times New Roman"/>
          <w:b/>
          <w:color w:val="17365D"/>
          <w:sz w:val="28"/>
          <w:szCs w:val="28"/>
          <w:lang w:val="en-US"/>
        </w:rPr>
        <w:t>.</w:t>
      </w:r>
      <w:r w:rsidR="008E53C2" w:rsidRPr="00E13615">
        <w:rPr>
          <w:rFonts w:ascii="Times New Roman" w:eastAsia="Times New Roman" w:hAnsi="Times New Roman" w:cs="Times New Roman"/>
          <w:b/>
          <w:color w:val="17365D"/>
          <w:sz w:val="28"/>
          <w:szCs w:val="28"/>
          <w:lang w:val="en-US"/>
        </w:rPr>
        <w:t>12</w:t>
      </w:r>
      <w:r w:rsidR="00C13494" w:rsidRPr="00E13615">
        <w:rPr>
          <w:rFonts w:ascii="Times New Roman" w:eastAsia="Times New Roman" w:hAnsi="Times New Roman" w:cs="Times New Roman"/>
          <w:b/>
          <w:color w:val="17365D"/>
          <w:sz w:val="28"/>
          <w:szCs w:val="28"/>
          <w:lang w:val="en-US"/>
        </w:rPr>
        <w:t>.</w:t>
      </w:r>
      <w:r w:rsidR="008E53C2" w:rsidRPr="00E13615">
        <w:rPr>
          <w:rFonts w:ascii="Times New Roman" w:eastAsia="Times New Roman" w:hAnsi="Times New Roman" w:cs="Times New Roman"/>
          <w:b/>
          <w:color w:val="17365D"/>
          <w:sz w:val="28"/>
          <w:szCs w:val="28"/>
          <w:lang w:val="en-US"/>
        </w:rPr>
        <w:t>201</w:t>
      </w:r>
      <w:r w:rsidR="00A33EA1" w:rsidRPr="00E13615">
        <w:rPr>
          <w:rFonts w:ascii="Times New Roman" w:eastAsia="Times New Roman" w:hAnsi="Times New Roman" w:cs="Times New Roman"/>
          <w:b/>
          <w:color w:val="17365D"/>
          <w:sz w:val="28"/>
          <w:szCs w:val="28"/>
          <w:lang w:val="en-US"/>
        </w:rPr>
        <w:t>8</w:t>
      </w:r>
    </w:p>
    <w:p w14:paraId="328E49A9" w14:textId="77777777" w:rsidR="00D15333" w:rsidRPr="00E13615" w:rsidRDefault="00D15333" w:rsidP="004847A9">
      <w:pPr>
        <w:spacing w:after="0" w:line="288" w:lineRule="auto"/>
        <w:jc w:val="center"/>
        <w:rPr>
          <w:rFonts w:ascii="Times New Roman" w:eastAsia="Times New Roman" w:hAnsi="Times New Roman" w:cs="Times New Roman"/>
          <w:b/>
          <w:color w:val="17365D"/>
          <w:sz w:val="28"/>
          <w:szCs w:val="28"/>
          <w:lang w:val="en-US"/>
        </w:rPr>
      </w:pPr>
    </w:p>
    <w:p w14:paraId="57163B47" w14:textId="77777777" w:rsidR="004847A9" w:rsidRPr="00E13615" w:rsidRDefault="004847A9"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bookmarkStart w:id="3" w:name="_Toc473902924"/>
      <w:bookmarkStart w:id="4" w:name="_Toc517089601"/>
      <w:bookmarkStart w:id="5" w:name="_Hlk6596971"/>
      <w:proofErr w:type="gramStart"/>
      <w:r w:rsidRPr="00E13615">
        <w:rPr>
          <w:rFonts w:ascii="Times New Roman" w:eastAsia="Times New Roman" w:hAnsi="Times New Roman" w:cs="Times New Roman"/>
          <w:b/>
          <w:color w:val="17365D"/>
          <w:sz w:val="32"/>
          <w:szCs w:val="32"/>
          <w:lang w:val="en-US"/>
        </w:rPr>
        <w:t>DATE  GENERALE</w:t>
      </w:r>
      <w:bookmarkEnd w:id="3"/>
      <w:bookmarkEnd w:id="4"/>
      <w:proofErr w:type="gramEnd"/>
    </w:p>
    <w:p w14:paraId="0AECFF84" w14:textId="77777777" w:rsidR="004847A9" w:rsidRPr="00E13615" w:rsidRDefault="004847A9" w:rsidP="004847A9">
      <w:pPr>
        <w:spacing w:after="0" w:line="240" w:lineRule="auto"/>
        <w:jc w:val="center"/>
        <w:rPr>
          <w:rFonts w:ascii="Times New Roman" w:eastAsia="Times New Roman" w:hAnsi="Times New Roman" w:cs="Times New Roman"/>
          <w:sz w:val="20"/>
          <w:szCs w:val="20"/>
          <w:lang w:val="en-US"/>
        </w:rPr>
      </w:pPr>
    </w:p>
    <w:p w14:paraId="7E70877A" w14:textId="77777777" w:rsidR="00E62A0B" w:rsidRPr="00E62A0B" w:rsidRDefault="00E62A0B" w:rsidP="00E62A0B">
      <w:pPr>
        <w:numPr>
          <w:ilvl w:val="0"/>
          <w:numId w:val="9"/>
        </w:numPr>
        <w:spacing w:after="0" w:line="240" w:lineRule="auto"/>
        <w:contextualSpacing/>
        <w:jc w:val="both"/>
        <w:rPr>
          <w:rFonts w:ascii="Times New Roman" w:eastAsia="Arial Unicode MS" w:hAnsi="Times New Roman" w:cs="Times New Roman"/>
          <w:b/>
          <w:bCs/>
          <w:i/>
          <w:iCs/>
          <w:noProof/>
          <w:color w:val="002060"/>
          <w:sz w:val="28"/>
          <w:szCs w:val="28"/>
          <w:lang w:val="en-US"/>
        </w:rPr>
      </w:pPr>
      <w:bookmarkStart w:id="6" w:name="_Toc354097181"/>
      <w:bookmarkStart w:id="7" w:name="_Toc363079159"/>
      <w:bookmarkStart w:id="8" w:name="_Hlk23850226"/>
      <w:bookmarkEnd w:id="5"/>
      <w:r w:rsidRPr="00E62A0B">
        <w:rPr>
          <w:rFonts w:ascii="Times New Roman" w:eastAsia="Times New Roman" w:hAnsi="Times New Roman" w:cs="Times New Roman"/>
          <w:b/>
          <w:bCs/>
          <w:iCs/>
          <w:noProof/>
          <w:sz w:val="28"/>
          <w:szCs w:val="28"/>
          <w:lang w:val="en-US"/>
        </w:rPr>
        <w:t xml:space="preserve">DENUMIREA OBIECTIVULUI: </w:t>
      </w:r>
      <w:r w:rsidRPr="00E62A0B">
        <w:rPr>
          <w:rFonts w:ascii="Times New Roman" w:eastAsia="Times New Roman" w:hAnsi="Times New Roman" w:cs="Times New Roman"/>
          <w:b/>
          <w:bCs/>
          <w:i/>
          <w:iCs/>
          <w:noProof/>
          <w:color w:val="002060"/>
          <w:sz w:val="28"/>
          <w:szCs w:val="28"/>
          <w:lang w:val="en-US"/>
        </w:rPr>
        <w:t>"ÎNFIINŢARE SISTEM DE DISTRIBUŢIE GAZE</w:t>
      </w:r>
      <w:r w:rsidRPr="00E62A0B">
        <w:rPr>
          <w:rFonts w:ascii="Times New Roman" w:eastAsia="Arial Unicode MS" w:hAnsi="Times New Roman" w:cs="Times New Roman"/>
          <w:b/>
          <w:bCs/>
          <w:i/>
          <w:iCs/>
          <w:noProof/>
          <w:color w:val="002060"/>
          <w:sz w:val="28"/>
          <w:szCs w:val="28"/>
          <w:lang w:val="en-US"/>
        </w:rPr>
        <w:t xml:space="preserve"> NATURALE în</w:t>
      </w:r>
      <w:bookmarkStart w:id="9" w:name="_Hlk4523062"/>
      <w:r w:rsidRPr="00E62A0B">
        <w:rPr>
          <w:rFonts w:ascii="Times New Roman" w:eastAsia="Arial Unicode MS" w:hAnsi="Times New Roman" w:cs="Times New Roman"/>
          <w:b/>
          <w:bCs/>
          <w:i/>
          <w:iCs/>
          <w:noProof/>
          <w:color w:val="002060"/>
          <w:sz w:val="28"/>
          <w:szCs w:val="28"/>
          <w:lang w:val="en-US"/>
        </w:rPr>
        <w:t xml:space="preserve"> </w:t>
      </w:r>
      <w:r w:rsidRPr="00E62A0B">
        <w:rPr>
          <w:rFonts w:ascii="Times New Roman" w:eastAsia="Times New Roman" w:hAnsi="Times New Roman" w:cs="Times New Roman"/>
          <w:b/>
          <w:bCs/>
          <w:i/>
          <w:iCs/>
          <w:noProof/>
          <w:color w:val="002060"/>
          <w:sz w:val="28"/>
          <w:szCs w:val="28"/>
          <w:lang w:val="en-US"/>
        </w:rPr>
        <w:t xml:space="preserve">satele ULMI, CĂSCIOARELE, DRĂGĂNEASCA, GHIONEA, ICOANA, MOȘTENI, POENARI și TRESTIENI, aparţinătoare comunei ULMI, </w:t>
      </w:r>
      <w:r w:rsidRPr="00E62A0B">
        <w:rPr>
          <w:rFonts w:ascii="Times New Roman" w:eastAsia="Arial Unicode MS" w:hAnsi="Times New Roman" w:cs="Times New Roman"/>
          <w:b/>
          <w:bCs/>
          <w:i/>
          <w:iCs/>
          <w:noProof/>
          <w:color w:val="002060"/>
          <w:sz w:val="28"/>
          <w:szCs w:val="28"/>
          <w:lang w:val="en-US"/>
        </w:rPr>
        <w:t>judeţul</w:t>
      </w:r>
      <w:bookmarkEnd w:id="9"/>
      <w:r w:rsidRPr="00E62A0B">
        <w:rPr>
          <w:rFonts w:ascii="Times New Roman" w:eastAsia="Arial Unicode MS" w:hAnsi="Times New Roman" w:cs="Times New Roman"/>
          <w:b/>
          <w:bCs/>
          <w:i/>
          <w:iCs/>
          <w:noProof/>
          <w:color w:val="002060"/>
          <w:sz w:val="28"/>
          <w:szCs w:val="28"/>
          <w:lang w:val="en-US"/>
        </w:rPr>
        <w:t xml:space="preserve"> GIURGIU".</w:t>
      </w:r>
      <w:bookmarkEnd w:id="6"/>
      <w:bookmarkEnd w:id="7"/>
    </w:p>
    <w:p w14:paraId="3E0A41FD" w14:textId="77777777" w:rsidR="00E62A0B" w:rsidRPr="00E62A0B" w:rsidRDefault="00E62A0B" w:rsidP="00E62A0B">
      <w:pPr>
        <w:spacing w:after="0" w:line="240" w:lineRule="auto"/>
        <w:ind w:left="630"/>
        <w:contextualSpacing/>
        <w:jc w:val="both"/>
        <w:rPr>
          <w:rFonts w:ascii="Times New Roman" w:eastAsia="Arial Unicode MS" w:hAnsi="Times New Roman" w:cs="Times New Roman"/>
          <w:b/>
          <w:bCs/>
          <w:i/>
          <w:iCs/>
          <w:noProof/>
          <w:color w:val="002060"/>
          <w:sz w:val="28"/>
          <w:szCs w:val="28"/>
          <w:lang w:val="en-US"/>
        </w:rPr>
      </w:pPr>
    </w:p>
    <w:p w14:paraId="2A926BB1" w14:textId="77777777" w:rsidR="00E62A0B" w:rsidRPr="00E62A0B" w:rsidRDefault="00E62A0B" w:rsidP="00E62A0B">
      <w:pPr>
        <w:numPr>
          <w:ilvl w:val="0"/>
          <w:numId w:val="9"/>
        </w:numPr>
        <w:spacing w:after="240" w:line="240" w:lineRule="auto"/>
        <w:jc w:val="both"/>
        <w:rPr>
          <w:rFonts w:ascii="Times New Roman" w:eastAsia="Calibri" w:hAnsi="Times New Roman" w:cs="Times New Roman"/>
          <w:b/>
          <w:i/>
          <w:noProof/>
          <w:color w:val="17365D"/>
          <w:sz w:val="28"/>
          <w:szCs w:val="28"/>
          <w:lang w:val="en-US"/>
        </w:rPr>
      </w:pPr>
      <w:bookmarkStart w:id="10" w:name="_Toc363079160"/>
      <w:r w:rsidRPr="00E62A0B">
        <w:rPr>
          <w:rFonts w:ascii="Times New Roman" w:eastAsia="Times New Roman" w:hAnsi="Times New Roman" w:cs="Times New Roman"/>
          <w:b/>
          <w:bCs/>
          <w:iCs/>
          <w:noProof/>
          <w:sz w:val="28"/>
          <w:szCs w:val="28"/>
          <w:lang w:val="en-US"/>
        </w:rPr>
        <w:t xml:space="preserve">OBIECTUL: </w:t>
      </w:r>
      <w:r w:rsidRPr="00E62A0B">
        <w:rPr>
          <w:rFonts w:ascii="Times New Roman" w:eastAsia="Times New Roman" w:hAnsi="Times New Roman" w:cs="Times New Roman"/>
          <w:b/>
          <w:bCs/>
          <w:i/>
          <w:iCs/>
          <w:noProof/>
          <w:color w:val="002060"/>
          <w:sz w:val="28"/>
          <w:szCs w:val="28"/>
          <w:lang w:val="en-US"/>
        </w:rPr>
        <w:t xml:space="preserve">STUDIU </w:t>
      </w:r>
      <w:r w:rsidRPr="00E62A0B">
        <w:rPr>
          <w:rFonts w:ascii="Times New Roman" w:eastAsia="Arial Unicode MS" w:hAnsi="Times New Roman" w:cs="Times New Roman"/>
          <w:b/>
          <w:bCs/>
          <w:i/>
          <w:iCs/>
          <w:noProof/>
          <w:color w:val="002060"/>
          <w:sz w:val="28"/>
          <w:szCs w:val="28"/>
          <w:lang w:val="en-US"/>
        </w:rPr>
        <w:t>DE FEZABILITATE ÎNFIINŢARE SISTEM DE DISTRIBUŢIE GAZE NATURALE în satele ULMI, CĂSCIOARELE, DRĂGĂNEASCA, GHIONEA, ICOANA, MOȘTENI, POENARI și TRESTIENI, aparţinătoare comunei ULMI, judeţul GIURGIU”.</w:t>
      </w:r>
      <w:bookmarkEnd w:id="10"/>
    </w:p>
    <w:p w14:paraId="4E3A248A" w14:textId="77777777" w:rsidR="00E62A0B" w:rsidRPr="00E62A0B" w:rsidRDefault="00E62A0B" w:rsidP="00E62A0B">
      <w:pPr>
        <w:numPr>
          <w:ilvl w:val="0"/>
          <w:numId w:val="9"/>
        </w:numPr>
        <w:spacing w:after="240" w:line="240" w:lineRule="auto"/>
        <w:jc w:val="both"/>
        <w:rPr>
          <w:rFonts w:ascii="Times New Roman" w:eastAsia="Times New Roman" w:hAnsi="Times New Roman" w:cs="Times New Roman"/>
          <w:b/>
          <w:i/>
          <w:noProof/>
          <w:color w:val="002060"/>
          <w:sz w:val="28"/>
          <w:szCs w:val="28"/>
          <w:lang w:val="en-US"/>
        </w:rPr>
      </w:pPr>
      <w:r w:rsidRPr="00E62A0B">
        <w:rPr>
          <w:rFonts w:ascii="Times New Roman" w:eastAsia="Calibri" w:hAnsi="Times New Roman" w:cs="Times New Roman"/>
          <w:b/>
          <w:noProof/>
          <w:sz w:val="28"/>
          <w:szCs w:val="28"/>
          <w:lang w:val="en-US"/>
        </w:rPr>
        <w:t>PERSOANA JURIDICA ACHIZITOARE</w:t>
      </w:r>
      <w:r w:rsidRPr="00E62A0B">
        <w:rPr>
          <w:rFonts w:ascii="Times New Roman" w:eastAsia="Calibri" w:hAnsi="Times New Roman" w:cs="Times New Roman"/>
          <w:noProof/>
          <w:sz w:val="28"/>
          <w:szCs w:val="28"/>
          <w:lang w:val="en-US"/>
        </w:rPr>
        <w:t xml:space="preserve">: </w:t>
      </w:r>
      <w:r w:rsidRPr="00E62A0B">
        <w:rPr>
          <w:rFonts w:ascii="Times New Roman" w:eastAsia="Calibri" w:hAnsi="Times New Roman" w:cs="Times New Roman"/>
          <w:b/>
          <w:i/>
          <w:noProof/>
          <w:color w:val="002060"/>
          <w:sz w:val="28"/>
          <w:szCs w:val="28"/>
          <w:lang w:val="en-US"/>
        </w:rPr>
        <w:t xml:space="preserve">COMUNA </w:t>
      </w:r>
      <w:r w:rsidRPr="00E62A0B">
        <w:rPr>
          <w:rFonts w:ascii="Times New Roman" w:eastAsia="Arial Unicode MS" w:hAnsi="Times New Roman" w:cs="Times New Roman"/>
          <w:b/>
          <w:bCs/>
          <w:i/>
          <w:iCs/>
          <w:noProof/>
          <w:color w:val="002060"/>
          <w:sz w:val="28"/>
          <w:szCs w:val="28"/>
          <w:lang w:val="en-US"/>
        </w:rPr>
        <w:t>ULMI, judeţul GIURGIU</w:t>
      </w:r>
      <w:r w:rsidRPr="00E62A0B">
        <w:rPr>
          <w:rFonts w:ascii="Times New Roman" w:eastAsia="Calibri" w:hAnsi="Times New Roman" w:cs="Times New Roman"/>
          <w:b/>
          <w:i/>
          <w:noProof/>
          <w:color w:val="002060"/>
          <w:sz w:val="28"/>
          <w:szCs w:val="28"/>
          <w:lang w:val="en-US"/>
        </w:rPr>
        <w:t>.</w:t>
      </w:r>
    </w:p>
    <w:p w14:paraId="2798A7AA" w14:textId="77777777" w:rsidR="00E62A0B" w:rsidRPr="00E62A0B" w:rsidRDefault="00E62A0B" w:rsidP="00E62A0B">
      <w:pPr>
        <w:numPr>
          <w:ilvl w:val="0"/>
          <w:numId w:val="9"/>
        </w:numPr>
        <w:spacing w:after="240" w:line="240" w:lineRule="auto"/>
        <w:jc w:val="both"/>
        <w:rPr>
          <w:rFonts w:ascii="Times New Roman" w:eastAsia="Arial Unicode MS" w:hAnsi="Times New Roman" w:cs="Times New Roman"/>
          <w:b/>
          <w:bCs/>
          <w:i/>
          <w:iCs/>
          <w:noProof/>
          <w:color w:val="002060"/>
          <w:sz w:val="28"/>
          <w:szCs w:val="28"/>
          <w:lang w:val="en-US"/>
        </w:rPr>
      </w:pPr>
      <w:r w:rsidRPr="00E62A0B">
        <w:rPr>
          <w:rFonts w:ascii="Times New Roman" w:eastAsia="Times New Roman" w:hAnsi="Times New Roman" w:cs="Times New Roman"/>
          <w:b/>
          <w:noProof/>
          <w:sz w:val="28"/>
          <w:szCs w:val="28"/>
          <w:lang w:val="en-US"/>
        </w:rPr>
        <w:t xml:space="preserve">ORDONATOR PRINCIPAL DE CREDITE: </w:t>
      </w:r>
      <w:r w:rsidRPr="00E62A0B">
        <w:rPr>
          <w:rFonts w:ascii="Times New Roman" w:eastAsia="Times New Roman" w:hAnsi="Times New Roman" w:cs="Times New Roman"/>
          <w:b/>
          <w:i/>
          <w:noProof/>
          <w:color w:val="002060"/>
          <w:sz w:val="28"/>
          <w:szCs w:val="28"/>
          <w:lang w:val="en-US"/>
        </w:rPr>
        <w:t xml:space="preserve">PRIMARUL COMUNEI </w:t>
      </w:r>
      <w:r w:rsidRPr="00E62A0B">
        <w:rPr>
          <w:rFonts w:ascii="Times New Roman" w:eastAsia="Arial Unicode MS" w:hAnsi="Times New Roman" w:cs="Times New Roman"/>
          <w:b/>
          <w:bCs/>
          <w:i/>
          <w:iCs/>
          <w:noProof/>
          <w:color w:val="002060"/>
          <w:sz w:val="28"/>
          <w:szCs w:val="28"/>
          <w:lang w:val="en-US"/>
        </w:rPr>
        <w:t>ULMI, judeţul GIURGIU</w:t>
      </w:r>
      <w:r w:rsidRPr="00E62A0B">
        <w:rPr>
          <w:rFonts w:ascii="Times New Roman" w:eastAsia="Times New Roman" w:hAnsi="Times New Roman" w:cs="Times New Roman"/>
          <w:b/>
          <w:bCs/>
          <w:i/>
          <w:iCs/>
          <w:noProof/>
          <w:color w:val="002060"/>
          <w:sz w:val="28"/>
          <w:szCs w:val="28"/>
          <w:lang w:val="en-US"/>
        </w:rPr>
        <w:t>, dl.</w:t>
      </w:r>
      <w:bookmarkStart w:id="11" w:name="_Toc363079161"/>
      <w:r w:rsidRPr="00E62A0B">
        <w:rPr>
          <w:rFonts w:ascii="Times New Roman" w:eastAsia="Times New Roman" w:hAnsi="Times New Roman" w:cs="Times New Roman"/>
          <w:b/>
          <w:bCs/>
          <w:i/>
          <w:iCs/>
          <w:noProof/>
          <w:color w:val="002060"/>
          <w:sz w:val="28"/>
          <w:szCs w:val="28"/>
          <w:lang w:val="en-US"/>
        </w:rPr>
        <w:t xml:space="preserve"> PETRE NICOLAE</w:t>
      </w:r>
    </w:p>
    <w:p w14:paraId="2664DCF5" w14:textId="77777777" w:rsidR="00E62A0B" w:rsidRPr="00E62A0B" w:rsidRDefault="00E62A0B" w:rsidP="00E62A0B">
      <w:pPr>
        <w:numPr>
          <w:ilvl w:val="0"/>
          <w:numId w:val="9"/>
        </w:numPr>
        <w:spacing w:after="240" w:line="240" w:lineRule="auto"/>
        <w:jc w:val="both"/>
        <w:rPr>
          <w:rFonts w:ascii="Times New Roman" w:eastAsia="Arial Unicode MS" w:hAnsi="Times New Roman" w:cs="Times New Roman"/>
          <w:b/>
          <w:bCs/>
          <w:i/>
          <w:iCs/>
          <w:noProof/>
          <w:color w:val="1F497D"/>
          <w:sz w:val="28"/>
          <w:szCs w:val="28"/>
          <w:lang w:val="en-US"/>
        </w:rPr>
      </w:pPr>
      <w:r w:rsidRPr="00E62A0B">
        <w:rPr>
          <w:rFonts w:ascii="Times New Roman" w:eastAsia="Times New Roman" w:hAnsi="Times New Roman" w:cs="Times New Roman"/>
          <w:b/>
          <w:bCs/>
          <w:iCs/>
          <w:noProof/>
          <w:sz w:val="28"/>
          <w:szCs w:val="28"/>
          <w:lang w:val="en-US"/>
        </w:rPr>
        <w:t xml:space="preserve">BENEFICIARUL INVESTITIEI: </w:t>
      </w:r>
      <w:r w:rsidRPr="00E62A0B">
        <w:rPr>
          <w:rFonts w:ascii="Times New Roman" w:eastAsia="Arial Unicode MS" w:hAnsi="Times New Roman" w:cs="Times New Roman"/>
          <w:b/>
          <w:bCs/>
          <w:i/>
          <w:iCs/>
          <w:noProof/>
          <w:color w:val="002060"/>
          <w:sz w:val="28"/>
          <w:szCs w:val="28"/>
          <w:lang w:val="en-US"/>
        </w:rPr>
        <w:t xml:space="preserve">COMUNA </w:t>
      </w:r>
      <w:bookmarkEnd w:id="11"/>
      <w:r w:rsidRPr="00E62A0B">
        <w:rPr>
          <w:rFonts w:ascii="Times New Roman" w:eastAsia="Arial Unicode MS" w:hAnsi="Times New Roman" w:cs="Times New Roman"/>
          <w:b/>
          <w:bCs/>
          <w:i/>
          <w:iCs/>
          <w:noProof/>
          <w:color w:val="002060"/>
          <w:sz w:val="28"/>
          <w:szCs w:val="28"/>
          <w:lang w:val="en-US"/>
        </w:rPr>
        <w:t>ULMI, judeţul GIURGIU.</w:t>
      </w:r>
      <w:bookmarkStart w:id="12" w:name="_Toc363079162"/>
    </w:p>
    <w:p w14:paraId="067D5F53" w14:textId="77777777" w:rsidR="00E62A0B" w:rsidRPr="00E62A0B" w:rsidRDefault="00E62A0B" w:rsidP="00E62A0B">
      <w:pPr>
        <w:numPr>
          <w:ilvl w:val="0"/>
          <w:numId w:val="9"/>
        </w:numPr>
        <w:spacing w:after="240" w:line="240" w:lineRule="auto"/>
        <w:jc w:val="both"/>
        <w:rPr>
          <w:rFonts w:ascii="Times New Roman" w:eastAsia="Arial Unicode MS" w:hAnsi="Times New Roman" w:cs="Times New Roman"/>
          <w:b/>
          <w:bCs/>
          <w:i/>
          <w:iCs/>
          <w:noProof/>
          <w:color w:val="002060"/>
          <w:sz w:val="28"/>
          <w:szCs w:val="28"/>
          <w:lang w:val="en-US"/>
        </w:rPr>
      </w:pPr>
      <w:r w:rsidRPr="00E62A0B">
        <w:rPr>
          <w:rFonts w:ascii="Times New Roman" w:eastAsia="Times New Roman" w:hAnsi="Times New Roman" w:cs="Times New Roman"/>
          <w:b/>
          <w:bCs/>
          <w:iCs/>
          <w:noProof/>
          <w:sz w:val="28"/>
          <w:szCs w:val="28"/>
          <w:lang w:val="en-US"/>
        </w:rPr>
        <w:t xml:space="preserve">AMPLASAMENT: </w:t>
      </w:r>
      <w:r w:rsidRPr="00E62A0B">
        <w:rPr>
          <w:rFonts w:ascii="Times New Roman" w:eastAsia="Times New Roman" w:hAnsi="Times New Roman" w:cs="Times New Roman"/>
          <w:b/>
          <w:bCs/>
          <w:i/>
          <w:iCs/>
          <w:noProof/>
          <w:color w:val="002060"/>
          <w:sz w:val="28"/>
          <w:szCs w:val="28"/>
          <w:lang w:val="en-US"/>
        </w:rPr>
        <w:t xml:space="preserve">INTRAVILAN </w:t>
      </w:r>
      <w:r w:rsidRPr="00E62A0B">
        <w:rPr>
          <w:rFonts w:ascii="Times New Roman" w:eastAsia="Arial Unicode MS" w:hAnsi="Times New Roman" w:cs="Times New Roman"/>
          <w:b/>
          <w:bCs/>
          <w:i/>
          <w:iCs/>
          <w:noProof/>
          <w:color w:val="002060"/>
          <w:sz w:val="28"/>
          <w:szCs w:val="28"/>
          <w:lang w:val="en-US"/>
        </w:rPr>
        <w:t>COMUNA ULMI, judeţul GIURGIU.</w:t>
      </w:r>
      <w:bookmarkStart w:id="13" w:name="_Toc363079163"/>
      <w:bookmarkEnd w:id="12"/>
    </w:p>
    <w:p w14:paraId="12BEAF19" w14:textId="77777777" w:rsidR="00E62A0B" w:rsidRPr="00E62A0B" w:rsidRDefault="00E62A0B" w:rsidP="00E62A0B">
      <w:pPr>
        <w:numPr>
          <w:ilvl w:val="0"/>
          <w:numId w:val="9"/>
        </w:numPr>
        <w:spacing w:after="240" w:line="240" w:lineRule="auto"/>
        <w:jc w:val="both"/>
        <w:rPr>
          <w:rFonts w:ascii="Times New Roman" w:eastAsia="Arial Unicode MS" w:hAnsi="Times New Roman" w:cs="Times New Roman"/>
          <w:b/>
          <w:bCs/>
          <w:i/>
          <w:iCs/>
          <w:noProof/>
          <w:color w:val="000066"/>
          <w:sz w:val="28"/>
          <w:szCs w:val="28"/>
          <w:lang w:val="en-US"/>
        </w:rPr>
      </w:pPr>
      <w:r w:rsidRPr="00E62A0B">
        <w:rPr>
          <w:rFonts w:ascii="Times New Roman" w:eastAsia="Times New Roman" w:hAnsi="Times New Roman" w:cs="Times New Roman"/>
          <w:b/>
          <w:bCs/>
          <w:iCs/>
          <w:noProof/>
          <w:sz w:val="28"/>
          <w:szCs w:val="28"/>
          <w:lang w:val="en-US"/>
        </w:rPr>
        <w:t xml:space="preserve">PROIECTANT: </w:t>
      </w:r>
      <w:r w:rsidRPr="00E62A0B">
        <w:rPr>
          <w:rFonts w:ascii="Times New Roman" w:eastAsia="Arial Unicode MS" w:hAnsi="Times New Roman" w:cs="Times New Roman"/>
          <w:b/>
          <w:bCs/>
          <w:i/>
          <w:iCs/>
          <w:noProof/>
          <w:color w:val="002060"/>
          <w:sz w:val="28"/>
          <w:szCs w:val="28"/>
          <w:lang w:val="en-US"/>
        </w:rPr>
        <w:t>S.C. I.R.I.G.C. IMPEX SRL</w:t>
      </w:r>
      <w:r w:rsidRPr="00E62A0B">
        <w:rPr>
          <w:rFonts w:ascii="Times New Roman" w:eastAsia="Arial Unicode MS" w:hAnsi="Times New Roman" w:cs="Times New Roman"/>
          <w:b/>
          <w:bCs/>
          <w:i/>
          <w:iCs/>
          <w:noProof/>
          <w:sz w:val="28"/>
          <w:szCs w:val="28"/>
          <w:lang w:val="en-US"/>
        </w:rPr>
        <w:t xml:space="preserve">, str. Afluentului, nr. 14, sector 1, Bucureşti, telefon / fax 021.332.13.88. Autorizaţie proiectare nr. </w:t>
      </w:r>
      <w:bookmarkEnd w:id="13"/>
      <w:r w:rsidRPr="00E62A0B">
        <w:rPr>
          <w:rFonts w:ascii="Times New Roman" w:eastAsia="Arial Unicode MS" w:hAnsi="Times New Roman" w:cs="Times New Roman"/>
          <w:b/>
          <w:bCs/>
          <w:i/>
          <w:iCs/>
          <w:noProof/>
          <w:sz w:val="28"/>
          <w:szCs w:val="28"/>
          <w:lang w:val="en-US"/>
        </w:rPr>
        <w:t>17511</w:t>
      </w:r>
    </w:p>
    <w:p w14:paraId="3850118C" w14:textId="77777777" w:rsidR="00E62A0B" w:rsidRPr="00E62A0B" w:rsidRDefault="00E62A0B" w:rsidP="00E62A0B">
      <w:pPr>
        <w:numPr>
          <w:ilvl w:val="2"/>
          <w:numId w:val="7"/>
        </w:numPr>
        <w:tabs>
          <w:tab w:val="left" w:pos="1170"/>
        </w:tabs>
        <w:spacing w:after="120" w:line="240" w:lineRule="auto"/>
        <w:jc w:val="both"/>
        <w:rPr>
          <w:rFonts w:ascii="Times New Roman" w:eastAsia="Arial Unicode MS" w:hAnsi="Times New Roman" w:cs="Times New Roman"/>
          <w:b/>
          <w:noProof/>
          <w:color w:val="17365D"/>
          <w:sz w:val="28"/>
          <w:szCs w:val="20"/>
          <w:lang w:val="en-US"/>
        </w:rPr>
      </w:pPr>
      <w:r w:rsidRPr="00E62A0B">
        <w:rPr>
          <w:rFonts w:ascii="Times New Roman" w:eastAsia="Times New Roman" w:hAnsi="Times New Roman" w:cs="Times New Roman"/>
          <w:b/>
          <w:noProof/>
          <w:sz w:val="28"/>
          <w:szCs w:val="20"/>
          <w:lang w:val="en-US"/>
        </w:rPr>
        <w:t xml:space="preserve">FAZA: </w:t>
      </w:r>
      <w:r w:rsidRPr="00E62A0B">
        <w:rPr>
          <w:rFonts w:ascii="Times New Roman" w:eastAsia="Times New Roman" w:hAnsi="Times New Roman" w:cs="Times New Roman"/>
          <w:b/>
          <w:noProof/>
          <w:color w:val="002060"/>
          <w:sz w:val="28"/>
          <w:szCs w:val="20"/>
          <w:lang w:val="en-US"/>
        </w:rPr>
        <w:t>STUDIU DE FEZABILITATE</w:t>
      </w:r>
    </w:p>
    <w:p w14:paraId="72BDFBED" w14:textId="77777777" w:rsidR="00E62A0B" w:rsidRPr="00E62A0B" w:rsidRDefault="00E62A0B" w:rsidP="00E62A0B">
      <w:pPr>
        <w:tabs>
          <w:tab w:val="left" w:pos="1170"/>
        </w:tabs>
        <w:spacing w:after="120" w:line="240" w:lineRule="auto"/>
        <w:ind w:left="810"/>
        <w:jc w:val="both"/>
        <w:rPr>
          <w:rFonts w:ascii="Times New Roman" w:eastAsia="Times New Roman" w:hAnsi="Times New Roman" w:cs="Times New Roman"/>
          <w:b/>
          <w:noProof/>
          <w:color w:val="17365D"/>
          <w:sz w:val="28"/>
          <w:szCs w:val="20"/>
          <w:lang w:val="en-US"/>
        </w:rPr>
      </w:pPr>
    </w:p>
    <w:p w14:paraId="7D76ABA7" w14:textId="77777777" w:rsidR="00E62A0B" w:rsidRPr="00E62A0B" w:rsidRDefault="00E62A0B" w:rsidP="00E62A0B">
      <w:pPr>
        <w:numPr>
          <w:ilvl w:val="2"/>
          <w:numId w:val="7"/>
        </w:numPr>
        <w:tabs>
          <w:tab w:val="left" w:pos="1170"/>
        </w:tabs>
        <w:spacing w:after="120" w:line="240" w:lineRule="auto"/>
        <w:jc w:val="both"/>
        <w:rPr>
          <w:rFonts w:ascii="Times New Roman" w:eastAsia="Times New Roman" w:hAnsi="Times New Roman" w:cs="Times New Roman"/>
          <w:b/>
          <w:noProof/>
          <w:color w:val="002060"/>
          <w:sz w:val="28"/>
          <w:szCs w:val="20"/>
          <w:lang w:val="en-US"/>
        </w:rPr>
      </w:pPr>
      <w:r w:rsidRPr="00E62A0B">
        <w:rPr>
          <w:rFonts w:ascii="Times New Roman" w:eastAsia="Times New Roman" w:hAnsi="Times New Roman" w:cs="Times New Roman"/>
          <w:b/>
          <w:noProof/>
          <w:sz w:val="28"/>
          <w:szCs w:val="20"/>
          <w:lang w:val="en-US"/>
        </w:rPr>
        <w:t xml:space="preserve">Proiect nr.: </w:t>
      </w:r>
      <w:r w:rsidRPr="00E62A0B">
        <w:rPr>
          <w:rFonts w:ascii="Times New Roman" w:eastAsia="Times New Roman" w:hAnsi="Times New Roman" w:cs="Times New Roman"/>
          <w:b/>
          <w:noProof/>
          <w:color w:val="002060"/>
          <w:sz w:val="28"/>
          <w:szCs w:val="20"/>
          <w:lang w:val="en-US"/>
        </w:rPr>
        <w:t>12/2020 – SF</w:t>
      </w:r>
    </w:p>
    <w:p w14:paraId="4CA42FE9" w14:textId="77777777" w:rsidR="00E62A0B" w:rsidRPr="00E62A0B" w:rsidRDefault="00E62A0B" w:rsidP="00E62A0B">
      <w:pPr>
        <w:tabs>
          <w:tab w:val="left" w:pos="1170"/>
        </w:tabs>
        <w:spacing w:after="120" w:line="240" w:lineRule="auto"/>
        <w:ind w:left="810"/>
        <w:jc w:val="both"/>
        <w:rPr>
          <w:rFonts w:ascii="Times New Roman" w:eastAsia="Times New Roman" w:hAnsi="Times New Roman" w:cs="Times New Roman"/>
          <w:b/>
          <w:noProof/>
          <w:color w:val="000066"/>
          <w:sz w:val="28"/>
          <w:szCs w:val="20"/>
          <w:lang w:val="en-US"/>
        </w:rPr>
      </w:pPr>
    </w:p>
    <w:p w14:paraId="54C1C8EA" w14:textId="77777777" w:rsidR="00E62A0B" w:rsidRPr="00E62A0B" w:rsidRDefault="00E13615" w:rsidP="004847A9">
      <w:pPr>
        <w:numPr>
          <w:ilvl w:val="2"/>
          <w:numId w:val="7"/>
        </w:numPr>
        <w:tabs>
          <w:tab w:val="left" w:pos="1170"/>
        </w:tabs>
        <w:spacing w:after="120" w:line="240" w:lineRule="auto"/>
        <w:jc w:val="both"/>
        <w:rPr>
          <w:rFonts w:ascii="Times New Roman" w:eastAsia="Arial Unicode MS" w:hAnsi="Times New Roman" w:cs="Times New Roman"/>
          <w:b/>
          <w:noProof/>
          <w:color w:val="000066"/>
          <w:sz w:val="28"/>
          <w:szCs w:val="20"/>
          <w:lang w:val="en-US"/>
        </w:rPr>
      </w:pPr>
      <w:r w:rsidRPr="00E13615">
        <w:rPr>
          <w:rFonts w:ascii="Times New Roman" w:eastAsia="Times New Roman" w:hAnsi="Times New Roman" w:cs="Times New Roman"/>
          <w:b/>
          <w:noProof/>
          <w:sz w:val="28"/>
          <w:szCs w:val="20"/>
          <w:lang w:val="en-US"/>
        </w:rPr>
        <w:t>CLASA DE IMPORTANŢA A LUCRARII:</w:t>
      </w:r>
      <w:r w:rsidRPr="00E13615">
        <w:rPr>
          <w:rFonts w:ascii="Times New Roman" w:eastAsia="Times New Roman" w:hAnsi="Times New Roman" w:cs="Times New Roman"/>
          <w:b/>
          <w:noProof/>
          <w:color w:val="17365D"/>
          <w:sz w:val="28"/>
          <w:szCs w:val="20"/>
          <w:lang w:val="en-US"/>
        </w:rPr>
        <w:t>‘’C’’</w:t>
      </w:r>
      <w:bookmarkEnd w:id="8"/>
    </w:p>
    <w:p w14:paraId="2945A26F" w14:textId="77777777" w:rsidR="00E62A0B" w:rsidRDefault="00E62A0B" w:rsidP="00E62A0B">
      <w:pPr>
        <w:pStyle w:val="ListParagraph"/>
        <w:rPr>
          <w:rFonts w:ascii="Times New Roman" w:eastAsia="Times New Roman" w:hAnsi="Times New Roman" w:cs="Times New Roman"/>
          <w:color w:val="003366"/>
          <w:sz w:val="28"/>
          <w:szCs w:val="20"/>
          <w:lang w:val="en-US"/>
        </w:rPr>
      </w:pPr>
    </w:p>
    <w:p w14:paraId="67A0A7C6" w14:textId="402E8C1B" w:rsidR="004847A9" w:rsidRPr="00E13615" w:rsidRDefault="004847A9" w:rsidP="00E62A0B">
      <w:pPr>
        <w:numPr>
          <w:ilvl w:val="1"/>
          <w:numId w:val="7"/>
        </w:numPr>
        <w:tabs>
          <w:tab w:val="left" w:pos="1170"/>
        </w:tabs>
        <w:spacing w:after="120" w:line="240" w:lineRule="auto"/>
        <w:jc w:val="both"/>
        <w:rPr>
          <w:rFonts w:ascii="Times New Roman" w:eastAsia="Arial Unicode MS" w:hAnsi="Times New Roman" w:cs="Times New Roman"/>
          <w:b/>
          <w:noProof/>
          <w:color w:val="000066"/>
          <w:sz w:val="28"/>
          <w:szCs w:val="20"/>
          <w:lang w:val="en-US"/>
        </w:rPr>
      </w:pPr>
      <w:r w:rsidRPr="00E13615">
        <w:rPr>
          <w:rFonts w:ascii="Times New Roman" w:eastAsia="Times New Roman" w:hAnsi="Times New Roman" w:cs="Times New Roman"/>
          <w:color w:val="003366"/>
          <w:sz w:val="28"/>
          <w:szCs w:val="20"/>
          <w:lang w:val="en-US"/>
        </w:rPr>
        <w:br w:type="page"/>
      </w:r>
    </w:p>
    <w:p w14:paraId="19514C92" w14:textId="4D82D802" w:rsidR="004847A9" w:rsidRPr="00E13615" w:rsidRDefault="004847A9" w:rsidP="004847A9">
      <w:pPr>
        <w:tabs>
          <w:tab w:val="left" w:pos="1170"/>
        </w:tabs>
        <w:spacing w:after="0" w:line="240" w:lineRule="auto"/>
        <w:contextualSpacing/>
        <w:jc w:val="both"/>
        <w:rPr>
          <w:rFonts w:ascii="Times New Roman" w:eastAsia="Arial Unicode MS" w:hAnsi="Times New Roman" w:cs="Times New Roman"/>
          <w:b/>
          <w:color w:val="000066"/>
          <w:sz w:val="28"/>
          <w:szCs w:val="20"/>
          <w:lang w:val="en-US"/>
        </w:rPr>
      </w:pPr>
    </w:p>
    <w:p w14:paraId="2FA59CFE" w14:textId="77777777" w:rsidR="000C17E7" w:rsidRPr="00E13615" w:rsidRDefault="000C17E7" w:rsidP="004847A9">
      <w:pPr>
        <w:tabs>
          <w:tab w:val="left" w:pos="1170"/>
        </w:tabs>
        <w:spacing w:after="0" w:line="240" w:lineRule="auto"/>
        <w:contextualSpacing/>
        <w:jc w:val="both"/>
        <w:rPr>
          <w:rFonts w:ascii="Times New Roman" w:eastAsia="Arial Unicode MS" w:hAnsi="Times New Roman" w:cs="Times New Roman"/>
          <w:b/>
          <w:color w:val="000066"/>
          <w:sz w:val="28"/>
          <w:szCs w:val="20"/>
          <w:lang w:val="en-US"/>
        </w:rPr>
      </w:pPr>
    </w:p>
    <w:p w14:paraId="5EF33742" w14:textId="77777777" w:rsidR="004847A9" w:rsidRPr="00E13615" w:rsidRDefault="004E511A"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TITULAR</w:t>
      </w:r>
    </w:p>
    <w:p w14:paraId="1E120413" w14:textId="29FBAB02" w:rsidR="0014105A" w:rsidRPr="00E13615" w:rsidRDefault="0014105A" w:rsidP="0014105A">
      <w:pPr>
        <w:autoSpaceDE w:val="0"/>
        <w:autoSpaceDN w:val="0"/>
        <w:adjustRightInd w:val="0"/>
        <w:spacing w:after="0" w:line="240" w:lineRule="auto"/>
        <w:ind w:firstLine="708"/>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a) </w:t>
      </w:r>
      <w:proofErr w:type="spellStart"/>
      <w:r w:rsidRPr="00E13615">
        <w:rPr>
          <w:rFonts w:ascii="Times New Roman" w:eastAsia="Times New Roman" w:hAnsi="Times New Roman" w:cs="Times New Roman"/>
          <w:sz w:val="28"/>
          <w:szCs w:val="28"/>
          <w:lang w:val="en-US"/>
        </w:rPr>
        <w:t>denumirea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titularului</w:t>
      </w:r>
      <w:proofErr w:type="spellEnd"/>
      <w:r w:rsidRPr="00E13615">
        <w:rPr>
          <w:rFonts w:ascii="Times New Roman" w:eastAsia="Times New Roman" w:hAnsi="Times New Roman" w:cs="Times New Roman"/>
          <w:sz w:val="28"/>
          <w:szCs w:val="28"/>
          <w:lang w:val="en-US"/>
        </w:rPr>
        <w:t xml:space="preserve">: COMUNA </w:t>
      </w:r>
      <w:r w:rsidR="00E62A0B">
        <w:rPr>
          <w:rFonts w:ascii="Times New Roman" w:eastAsia="Times New Roman" w:hAnsi="Times New Roman" w:cs="Times New Roman"/>
          <w:sz w:val="28"/>
          <w:szCs w:val="28"/>
          <w:lang w:val="en-US"/>
        </w:rPr>
        <w:t>ULMI</w:t>
      </w:r>
      <w:r w:rsidRPr="00E13615">
        <w:rPr>
          <w:rFonts w:ascii="Times New Roman" w:eastAsia="Times New Roman" w:hAnsi="Times New Roman" w:cs="Times New Roman"/>
          <w:sz w:val="28"/>
          <w:szCs w:val="28"/>
          <w:lang w:val="en-US"/>
        </w:rPr>
        <w:t xml:space="preserve">, JUDEȚUL </w:t>
      </w:r>
      <w:r w:rsidR="00E62A0B">
        <w:rPr>
          <w:rFonts w:ascii="Times New Roman" w:eastAsia="Times New Roman" w:hAnsi="Times New Roman" w:cs="Times New Roman"/>
          <w:sz w:val="28"/>
          <w:szCs w:val="28"/>
          <w:lang w:val="en-US"/>
        </w:rPr>
        <w:t>GIURGIU</w:t>
      </w:r>
    </w:p>
    <w:p w14:paraId="34330B9E" w14:textId="5CAE9C42" w:rsidR="0014105A" w:rsidRPr="00E13615" w:rsidRDefault="0014105A" w:rsidP="0014105A">
      <w:pPr>
        <w:autoSpaceDE w:val="0"/>
        <w:autoSpaceDN w:val="0"/>
        <w:adjustRightInd w:val="0"/>
        <w:spacing w:after="0" w:line="240" w:lineRule="auto"/>
        <w:ind w:firstLine="708"/>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b) </w:t>
      </w:r>
      <w:proofErr w:type="spellStart"/>
      <w:r w:rsidRPr="00E13615">
        <w:rPr>
          <w:rFonts w:ascii="Times New Roman" w:eastAsia="Times New Roman" w:hAnsi="Times New Roman" w:cs="Times New Roman"/>
          <w:sz w:val="28"/>
          <w:szCs w:val="28"/>
          <w:lang w:val="en-US"/>
        </w:rPr>
        <w:t>adresa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titularului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eastAsia="en-GB"/>
        </w:rPr>
        <w:t>Comuna</w:t>
      </w:r>
      <w:proofErr w:type="spellEnd"/>
      <w:r w:rsidRPr="00E13615">
        <w:rPr>
          <w:rFonts w:ascii="Times New Roman" w:eastAsia="Times New Roman" w:hAnsi="Times New Roman" w:cs="Times New Roman"/>
          <w:sz w:val="28"/>
          <w:szCs w:val="28"/>
          <w:lang w:val="en-US" w:eastAsia="en-GB"/>
        </w:rPr>
        <w:t xml:space="preserve"> </w:t>
      </w:r>
      <w:r w:rsidR="00E62A0B">
        <w:rPr>
          <w:rFonts w:ascii="Times New Roman" w:eastAsia="Times New Roman" w:hAnsi="Times New Roman" w:cs="Times New Roman"/>
          <w:sz w:val="28"/>
          <w:szCs w:val="28"/>
          <w:lang w:val="en-US"/>
        </w:rPr>
        <w:t>ULMI</w:t>
      </w:r>
      <w:r w:rsidRPr="00E13615">
        <w:rPr>
          <w:rFonts w:ascii="Times New Roman" w:eastAsia="Times New Roman" w:hAnsi="Times New Roman" w:cs="Times New Roman"/>
          <w:sz w:val="28"/>
          <w:szCs w:val="28"/>
          <w:lang w:val="en-US" w:eastAsia="en-GB"/>
        </w:rPr>
        <w:t xml:space="preserve">, sat </w:t>
      </w:r>
      <w:r w:rsidR="00E62A0B">
        <w:rPr>
          <w:rFonts w:ascii="Times New Roman" w:eastAsia="Times New Roman" w:hAnsi="Times New Roman" w:cs="Times New Roman"/>
          <w:sz w:val="28"/>
          <w:szCs w:val="28"/>
          <w:lang w:val="en-US"/>
        </w:rPr>
        <w:t>ULMI</w:t>
      </w:r>
      <w:r w:rsidR="001952A0">
        <w:rPr>
          <w:rFonts w:ascii="Times New Roman" w:eastAsia="Times New Roman" w:hAnsi="Times New Roman" w:cs="Times New Roman"/>
          <w:sz w:val="28"/>
          <w:szCs w:val="28"/>
          <w:lang w:val="en-US" w:eastAsia="en-GB"/>
        </w:rPr>
        <w:t xml:space="preserve">, </w:t>
      </w:r>
      <w:proofErr w:type="spellStart"/>
      <w:r w:rsidRPr="00E13615">
        <w:rPr>
          <w:rFonts w:ascii="Times New Roman" w:eastAsia="Times New Roman" w:hAnsi="Times New Roman" w:cs="Times New Roman"/>
          <w:sz w:val="28"/>
          <w:szCs w:val="28"/>
          <w:lang w:val="en-US" w:eastAsia="en-GB"/>
        </w:rPr>
        <w:t>județul</w:t>
      </w:r>
      <w:proofErr w:type="spellEnd"/>
      <w:r w:rsidRPr="00E13615">
        <w:rPr>
          <w:rFonts w:ascii="Times New Roman" w:eastAsia="Times New Roman" w:hAnsi="Times New Roman" w:cs="Times New Roman"/>
          <w:sz w:val="28"/>
          <w:szCs w:val="28"/>
          <w:lang w:val="en-US" w:eastAsia="en-GB"/>
        </w:rPr>
        <w:t xml:space="preserve"> </w:t>
      </w:r>
      <w:r w:rsidR="00E62A0B">
        <w:rPr>
          <w:rFonts w:ascii="Times New Roman" w:eastAsia="Times New Roman" w:hAnsi="Times New Roman" w:cs="Times New Roman"/>
          <w:sz w:val="28"/>
          <w:szCs w:val="28"/>
          <w:lang w:val="en-US"/>
        </w:rPr>
        <w:t>GIURGIU</w:t>
      </w:r>
      <w:r w:rsidRPr="00E13615">
        <w:rPr>
          <w:rFonts w:ascii="Times New Roman" w:eastAsia="Times New Roman" w:hAnsi="Times New Roman" w:cs="Times New Roman"/>
          <w:sz w:val="28"/>
          <w:szCs w:val="28"/>
          <w:lang w:val="en-US" w:eastAsia="en-GB"/>
        </w:rPr>
        <w:t xml:space="preserve">, Cod postal </w:t>
      </w:r>
      <w:r w:rsidR="00E62A0B">
        <w:rPr>
          <w:rFonts w:ascii="Times New Roman" w:eastAsia="Times New Roman" w:hAnsi="Times New Roman" w:cs="Times New Roman"/>
          <w:sz w:val="28"/>
          <w:szCs w:val="28"/>
          <w:lang w:val="en-US" w:eastAsia="en-GB"/>
        </w:rPr>
        <w:t>087230</w:t>
      </w:r>
    </w:p>
    <w:p w14:paraId="25518783" w14:textId="7E1F0A9D" w:rsidR="0014105A" w:rsidRPr="00E13615" w:rsidRDefault="0014105A" w:rsidP="0014105A">
      <w:pPr>
        <w:numPr>
          <w:ilvl w:val="0"/>
          <w:numId w:val="22"/>
        </w:numPr>
        <w:shd w:val="clear" w:color="auto" w:fill="FFFFFF"/>
        <w:spacing w:after="0" w:line="300" w:lineRule="atLeast"/>
        <w:ind w:left="1287" w:hanging="357"/>
        <w:rPr>
          <w:rFonts w:ascii="Times New Roman" w:eastAsia="Times New Roman" w:hAnsi="Times New Roman" w:cs="Times New Roman"/>
          <w:sz w:val="28"/>
          <w:szCs w:val="28"/>
          <w:lang w:val="en-US" w:eastAsia="en-GB"/>
        </w:rPr>
      </w:pPr>
      <w:r w:rsidRPr="00E13615">
        <w:rPr>
          <w:rFonts w:ascii="Times New Roman" w:eastAsia="Times New Roman" w:hAnsi="Times New Roman" w:cs="Times New Roman"/>
          <w:sz w:val="28"/>
          <w:szCs w:val="28"/>
          <w:lang w:val="en-US" w:eastAsia="en-GB"/>
        </w:rPr>
        <w:t>Tel.: 02</w:t>
      </w:r>
      <w:r w:rsidR="007F7083">
        <w:rPr>
          <w:rFonts w:ascii="Times New Roman" w:eastAsia="Times New Roman" w:hAnsi="Times New Roman" w:cs="Times New Roman"/>
          <w:sz w:val="28"/>
          <w:szCs w:val="28"/>
          <w:lang w:val="en-US" w:eastAsia="en-GB"/>
        </w:rPr>
        <w:t>46</w:t>
      </w:r>
      <w:r w:rsidRPr="00E13615">
        <w:rPr>
          <w:rFonts w:ascii="Times New Roman" w:eastAsia="Times New Roman" w:hAnsi="Times New Roman" w:cs="Times New Roman"/>
          <w:sz w:val="28"/>
          <w:szCs w:val="28"/>
          <w:lang w:val="en-US" w:eastAsia="en-GB"/>
        </w:rPr>
        <w:t>/</w:t>
      </w:r>
      <w:r w:rsidR="007F7083">
        <w:rPr>
          <w:rFonts w:ascii="Times New Roman" w:eastAsia="Times New Roman" w:hAnsi="Times New Roman" w:cs="Times New Roman"/>
          <w:sz w:val="28"/>
          <w:szCs w:val="28"/>
          <w:lang w:val="en-US" w:eastAsia="en-GB"/>
        </w:rPr>
        <w:t>255 046, 046/255 049</w:t>
      </w:r>
    </w:p>
    <w:p w14:paraId="43C881A2" w14:textId="38C1315D" w:rsidR="0014105A" w:rsidRPr="00E13615" w:rsidRDefault="0014105A" w:rsidP="0014105A">
      <w:pPr>
        <w:numPr>
          <w:ilvl w:val="0"/>
          <w:numId w:val="22"/>
        </w:numPr>
        <w:shd w:val="clear" w:color="auto" w:fill="FFFFFF"/>
        <w:spacing w:after="0" w:line="300" w:lineRule="atLeast"/>
        <w:ind w:left="1287" w:hanging="357"/>
        <w:rPr>
          <w:rFonts w:ascii="Times New Roman" w:eastAsia="Times New Roman" w:hAnsi="Times New Roman" w:cs="Times New Roman"/>
          <w:sz w:val="28"/>
          <w:szCs w:val="28"/>
          <w:lang w:val="en-US" w:eastAsia="en-GB"/>
        </w:rPr>
      </w:pPr>
      <w:r w:rsidRPr="00E13615">
        <w:rPr>
          <w:rFonts w:ascii="Times New Roman" w:eastAsia="Times New Roman" w:hAnsi="Times New Roman" w:cs="Times New Roman"/>
          <w:sz w:val="28"/>
          <w:szCs w:val="28"/>
          <w:lang w:val="en-US" w:eastAsia="en-GB"/>
        </w:rPr>
        <w:t xml:space="preserve">Fax: </w:t>
      </w:r>
      <w:r w:rsidR="007F7083" w:rsidRPr="00E13615">
        <w:rPr>
          <w:rFonts w:ascii="Times New Roman" w:eastAsia="Times New Roman" w:hAnsi="Times New Roman" w:cs="Times New Roman"/>
          <w:sz w:val="28"/>
          <w:szCs w:val="28"/>
          <w:lang w:val="en-US" w:eastAsia="en-GB"/>
        </w:rPr>
        <w:t>02</w:t>
      </w:r>
      <w:r w:rsidR="007F7083">
        <w:rPr>
          <w:rFonts w:ascii="Times New Roman" w:eastAsia="Times New Roman" w:hAnsi="Times New Roman" w:cs="Times New Roman"/>
          <w:sz w:val="28"/>
          <w:szCs w:val="28"/>
          <w:lang w:val="en-US" w:eastAsia="en-GB"/>
        </w:rPr>
        <w:t>46</w:t>
      </w:r>
      <w:r w:rsidR="007F7083" w:rsidRPr="00E13615">
        <w:rPr>
          <w:rFonts w:ascii="Times New Roman" w:eastAsia="Times New Roman" w:hAnsi="Times New Roman" w:cs="Times New Roman"/>
          <w:sz w:val="28"/>
          <w:szCs w:val="28"/>
          <w:lang w:val="en-US" w:eastAsia="en-GB"/>
        </w:rPr>
        <w:t>/</w:t>
      </w:r>
      <w:r w:rsidR="007F7083">
        <w:rPr>
          <w:rFonts w:ascii="Times New Roman" w:eastAsia="Times New Roman" w:hAnsi="Times New Roman" w:cs="Times New Roman"/>
          <w:sz w:val="28"/>
          <w:szCs w:val="28"/>
          <w:lang w:val="en-US" w:eastAsia="en-GB"/>
        </w:rPr>
        <w:t>255 046, 046/255 049</w:t>
      </w:r>
    </w:p>
    <w:p w14:paraId="7E2203E8" w14:textId="09329B06" w:rsidR="0014105A" w:rsidRPr="00E13615" w:rsidRDefault="0014105A" w:rsidP="0014105A">
      <w:pPr>
        <w:numPr>
          <w:ilvl w:val="0"/>
          <w:numId w:val="22"/>
        </w:numPr>
        <w:shd w:val="clear" w:color="auto" w:fill="FFFFFF"/>
        <w:spacing w:after="0" w:line="300" w:lineRule="atLeast"/>
        <w:ind w:left="1287" w:hanging="357"/>
        <w:rPr>
          <w:rFonts w:ascii="Times New Roman" w:eastAsia="Times New Roman" w:hAnsi="Times New Roman" w:cs="Times New Roman"/>
          <w:sz w:val="28"/>
          <w:szCs w:val="28"/>
          <w:lang w:val="en-US" w:eastAsia="en-GB"/>
        </w:rPr>
      </w:pPr>
      <w:r w:rsidRPr="00E13615">
        <w:rPr>
          <w:rFonts w:ascii="Times New Roman" w:eastAsia="Times New Roman" w:hAnsi="Times New Roman" w:cs="Times New Roman"/>
          <w:sz w:val="28"/>
          <w:szCs w:val="28"/>
          <w:lang w:val="en-US" w:eastAsia="en-GB"/>
        </w:rPr>
        <w:t xml:space="preserve">e-mail: </w:t>
      </w:r>
      <w:r w:rsidR="00E13615" w:rsidRPr="00E13615">
        <w:rPr>
          <w:rFonts w:ascii="Times New Roman" w:eastAsia="Times New Roman" w:hAnsi="Times New Roman" w:cs="Times New Roman"/>
          <w:sz w:val="28"/>
          <w:szCs w:val="28"/>
          <w:lang w:val="en-US" w:eastAsia="en-GB"/>
        </w:rPr>
        <w:t>primaria</w:t>
      </w:r>
      <w:r w:rsidR="007F7083">
        <w:rPr>
          <w:rFonts w:ascii="Times New Roman" w:eastAsia="Times New Roman" w:hAnsi="Times New Roman" w:cs="Times New Roman"/>
          <w:sz w:val="28"/>
          <w:szCs w:val="28"/>
          <w:lang w:val="en-US" w:eastAsia="en-GB"/>
        </w:rPr>
        <w:t>ulmi.2007</w:t>
      </w:r>
      <w:r w:rsidRPr="00E13615">
        <w:rPr>
          <w:rFonts w:ascii="Times New Roman" w:eastAsia="Times New Roman" w:hAnsi="Times New Roman" w:cs="Times New Roman"/>
          <w:sz w:val="28"/>
          <w:szCs w:val="28"/>
          <w:lang w:val="en-US" w:eastAsia="en-GB"/>
        </w:rPr>
        <w:t>@yahoo.com</w:t>
      </w:r>
    </w:p>
    <w:p w14:paraId="79FCD63C" w14:textId="5DF5E77F" w:rsidR="0014105A" w:rsidRPr="00E13615" w:rsidRDefault="0014105A" w:rsidP="0014105A">
      <w:pPr>
        <w:autoSpaceDE w:val="0"/>
        <w:autoSpaceDN w:val="0"/>
        <w:adjustRightInd w:val="0"/>
        <w:spacing w:after="0" w:line="240" w:lineRule="auto"/>
        <w:ind w:firstLine="708"/>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c) </w:t>
      </w:r>
      <w:proofErr w:type="spellStart"/>
      <w:r w:rsidRPr="00E13615">
        <w:rPr>
          <w:rFonts w:ascii="Times New Roman" w:eastAsia="Times New Roman" w:hAnsi="Times New Roman" w:cs="Times New Roman"/>
          <w:sz w:val="28"/>
          <w:szCs w:val="28"/>
          <w:lang w:val="en-US"/>
        </w:rPr>
        <w:t>reprezentanţi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legali</w:t>
      </w:r>
      <w:proofErr w:type="spellEnd"/>
      <w:r w:rsidRPr="00E13615">
        <w:rPr>
          <w:rFonts w:ascii="Times New Roman" w:eastAsia="Times New Roman" w:hAnsi="Times New Roman" w:cs="Times New Roman"/>
          <w:sz w:val="28"/>
          <w:szCs w:val="28"/>
          <w:lang w:val="en-US"/>
        </w:rPr>
        <w:t>/</w:t>
      </w:r>
      <w:proofErr w:type="spellStart"/>
      <w:r w:rsidRPr="00E13615">
        <w:rPr>
          <w:rFonts w:ascii="Times New Roman" w:eastAsia="Times New Roman" w:hAnsi="Times New Roman" w:cs="Times New Roman"/>
          <w:sz w:val="28"/>
          <w:szCs w:val="28"/>
          <w:lang w:val="en-US"/>
        </w:rPr>
        <w:t>împuterniciţi</w:t>
      </w:r>
      <w:proofErr w:type="spellEnd"/>
      <w:r w:rsidRPr="00E13615">
        <w:rPr>
          <w:rFonts w:ascii="Times New Roman" w:eastAsia="Times New Roman" w:hAnsi="Times New Roman" w:cs="Times New Roman"/>
          <w:sz w:val="28"/>
          <w:szCs w:val="28"/>
          <w:lang w:val="en-US"/>
        </w:rPr>
        <w:t xml:space="preserve">, cu date de </w:t>
      </w:r>
      <w:proofErr w:type="spellStart"/>
      <w:r w:rsidRPr="00E13615">
        <w:rPr>
          <w:rFonts w:ascii="Times New Roman" w:eastAsia="Times New Roman" w:hAnsi="Times New Roman" w:cs="Times New Roman"/>
          <w:sz w:val="28"/>
          <w:szCs w:val="28"/>
          <w:lang w:val="en-US"/>
        </w:rPr>
        <w:t>identificare</w:t>
      </w:r>
      <w:proofErr w:type="spellEnd"/>
      <w:r w:rsidRPr="00E13615">
        <w:rPr>
          <w:rFonts w:ascii="Times New Roman" w:eastAsia="Times New Roman" w:hAnsi="Times New Roman" w:cs="Times New Roman"/>
          <w:sz w:val="28"/>
          <w:szCs w:val="28"/>
          <w:lang w:val="en-US"/>
        </w:rPr>
        <w:t>:</w:t>
      </w:r>
    </w:p>
    <w:p w14:paraId="73B3BED8" w14:textId="1BC48BC8" w:rsidR="0014105A" w:rsidRPr="007F7083" w:rsidRDefault="0014105A" w:rsidP="0014105A">
      <w:p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7F7083">
        <w:rPr>
          <w:rFonts w:ascii="Times New Roman" w:eastAsia="Times New Roman" w:hAnsi="Times New Roman" w:cs="Times New Roman"/>
          <w:sz w:val="28"/>
          <w:szCs w:val="28"/>
          <w:lang w:val="en-US"/>
        </w:rPr>
        <w:t>Nume</w:t>
      </w:r>
      <w:proofErr w:type="spellEnd"/>
      <w:r w:rsidRPr="007F7083">
        <w:rPr>
          <w:rFonts w:ascii="Times New Roman" w:eastAsia="Times New Roman" w:hAnsi="Times New Roman" w:cs="Times New Roman"/>
          <w:sz w:val="28"/>
          <w:szCs w:val="28"/>
          <w:lang w:val="en-US"/>
        </w:rPr>
        <w:t xml:space="preserve">: </w:t>
      </w:r>
      <w:r w:rsidR="007F7083">
        <w:rPr>
          <w:rFonts w:ascii="Times New Roman" w:eastAsia="Times New Roman" w:hAnsi="Times New Roman" w:cs="Times New Roman"/>
          <w:sz w:val="28"/>
          <w:szCs w:val="28"/>
          <w:lang w:val="en-US"/>
        </w:rPr>
        <w:t>PETRE</w:t>
      </w:r>
    </w:p>
    <w:p w14:paraId="51AD58D5" w14:textId="223CF486" w:rsidR="0014105A" w:rsidRPr="00E13615" w:rsidRDefault="0014105A" w:rsidP="0014105A">
      <w:p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7F7083">
        <w:rPr>
          <w:rFonts w:ascii="Times New Roman" w:eastAsia="Times New Roman" w:hAnsi="Times New Roman" w:cs="Times New Roman"/>
          <w:sz w:val="28"/>
          <w:szCs w:val="28"/>
          <w:lang w:val="en-US"/>
        </w:rPr>
        <w:t>Prenume</w:t>
      </w:r>
      <w:proofErr w:type="spellEnd"/>
      <w:r w:rsidRPr="007F7083">
        <w:rPr>
          <w:rFonts w:ascii="Times New Roman" w:eastAsia="Times New Roman" w:hAnsi="Times New Roman" w:cs="Times New Roman"/>
          <w:sz w:val="28"/>
          <w:szCs w:val="28"/>
          <w:lang w:val="en-US"/>
        </w:rPr>
        <w:t>:</w:t>
      </w:r>
      <w:r w:rsidR="007F7083">
        <w:rPr>
          <w:rFonts w:ascii="Times New Roman" w:eastAsia="Times New Roman" w:hAnsi="Times New Roman" w:cs="Times New Roman"/>
          <w:sz w:val="28"/>
          <w:szCs w:val="28"/>
          <w:lang w:val="en-US"/>
        </w:rPr>
        <w:t xml:space="preserve"> </w:t>
      </w:r>
      <w:r w:rsidR="00E13615" w:rsidRPr="007F7083">
        <w:rPr>
          <w:rFonts w:ascii="Times New Roman" w:eastAsia="Times New Roman" w:hAnsi="Times New Roman" w:cs="Times New Roman"/>
          <w:sz w:val="28"/>
          <w:szCs w:val="28"/>
          <w:lang w:val="en-US"/>
        </w:rPr>
        <w:t>N</w:t>
      </w:r>
      <w:r w:rsidR="007F7083">
        <w:rPr>
          <w:rFonts w:ascii="Times New Roman" w:eastAsia="Times New Roman" w:hAnsi="Times New Roman" w:cs="Times New Roman"/>
          <w:sz w:val="28"/>
          <w:szCs w:val="28"/>
          <w:lang w:val="en-US"/>
        </w:rPr>
        <w:t>ICOLAE</w:t>
      </w:r>
    </w:p>
    <w:p w14:paraId="10453CDF" w14:textId="77777777" w:rsidR="00C70ACB" w:rsidRPr="00E13615" w:rsidRDefault="00C70ACB" w:rsidP="004E511A">
      <w:pPr>
        <w:autoSpaceDE w:val="0"/>
        <w:autoSpaceDN w:val="0"/>
        <w:adjustRightInd w:val="0"/>
        <w:spacing w:after="0" w:line="240" w:lineRule="auto"/>
        <w:rPr>
          <w:rFonts w:ascii="Times New Roman" w:eastAsia="Times New Roman" w:hAnsi="Times New Roman" w:cs="Times New Roman"/>
          <w:sz w:val="28"/>
          <w:szCs w:val="28"/>
          <w:lang w:val="en-US" w:eastAsia="en-GB"/>
        </w:rPr>
      </w:pPr>
    </w:p>
    <w:p w14:paraId="4B3D02FD" w14:textId="03224EAB" w:rsidR="004E511A" w:rsidRPr="00E13615" w:rsidRDefault="00442E55" w:rsidP="004E511A">
      <w:pPr>
        <w:autoSpaceDE w:val="0"/>
        <w:autoSpaceDN w:val="0"/>
        <w:adjustRightInd w:val="0"/>
        <w:spacing w:after="0" w:line="240" w:lineRule="auto"/>
        <w:ind w:firstLine="708"/>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d) </w:t>
      </w:r>
      <w:proofErr w:type="spellStart"/>
      <w:r w:rsidR="004E511A" w:rsidRPr="00E13615">
        <w:rPr>
          <w:rFonts w:ascii="Times New Roman" w:eastAsia="Times New Roman" w:hAnsi="Times New Roman" w:cs="Times New Roman"/>
          <w:sz w:val="28"/>
          <w:szCs w:val="28"/>
          <w:lang w:val="en-US" w:eastAsia="en-GB"/>
        </w:rPr>
        <w:t>Responsabil</w:t>
      </w:r>
      <w:proofErr w:type="spellEnd"/>
      <w:r w:rsidR="004E511A" w:rsidRPr="00E13615">
        <w:rPr>
          <w:rFonts w:ascii="Times New Roman" w:eastAsia="Times New Roman" w:hAnsi="Times New Roman" w:cs="Times New Roman"/>
          <w:sz w:val="28"/>
          <w:szCs w:val="28"/>
          <w:lang w:val="en-US" w:eastAsia="en-GB"/>
        </w:rPr>
        <w:t xml:space="preserve"> </w:t>
      </w:r>
      <w:proofErr w:type="spellStart"/>
      <w:r w:rsidR="004E511A" w:rsidRPr="00E13615">
        <w:rPr>
          <w:rFonts w:ascii="Times New Roman" w:eastAsia="Times New Roman" w:hAnsi="Times New Roman" w:cs="Times New Roman"/>
          <w:sz w:val="28"/>
          <w:szCs w:val="28"/>
          <w:lang w:val="en-US" w:eastAsia="en-GB"/>
        </w:rPr>
        <w:t>pentru</w:t>
      </w:r>
      <w:proofErr w:type="spellEnd"/>
      <w:r w:rsidR="004E511A" w:rsidRPr="00E13615">
        <w:rPr>
          <w:rFonts w:ascii="Times New Roman" w:eastAsia="Times New Roman" w:hAnsi="Times New Roman" w:cs="Times New Roman"/>
          <w:sz w:val="28"/>
          <w:szCs w:val="28"/>
          <w:lang w:val="en-US" w:eastAsia="en-GB"/>
        </w:rPr>
        <w:t xml:space="preserve"> </w:t>
      </w:r>
      <w:proofErr w:type="spellStart"/>
      <w:r w:rsidR="004E511A" w:rsidRPr="00E13615">
        <w:rPr>
          <w:rFonts w:ascii="Times New Roman" w:eastAsia="Times New Roman" w:hAnsi="Times New Roman" w:cs="Times New Roman"/>
          <w:sz w:val="28"/>
          <w:szCs w:val="28"/>
          <w:lang w:val="en-US" w:eastAsia="en-GB"/>
        </w:rPr>
        <w:t>protectia</w:t>
      </w:r>
      <w:proofErr w:type="spellEnd"/>
      <w:r w:rsidR="004E511A" w:rsidRPr="00E13615">
        <w:rPr>
          <w:rFonts w:ascii="Times New Roman" w:eastAsia="Times New Roman" w:hAnsi="Times New Roman" w:cs="Times New Roman"/>
          <w:sz w:val="28"/>
          <w:szCs w:val="28"/>
          <w:lang w:val="en-US" w:eastAsia="en-GB"/>
        </w:rPr>
        <w:t xml:space="preserve"> </w:t>
      </w:r>
      <w:proofErr w:type="spellStart"/>
      <w:r w:rsidR="004E511A" w:rsidRPr="00E13615">
        <w:rPr>
          <w:rFonts w:ascii="Times New Roman" w:eastAsia="Times New Roman" w:hAnsi="Times New Roman" w:cs="Times New Roman"/>
          <w:sz w:val="28"/>
          <w:szCs w:val="28"/>
          <w:lang w:val="en-US" w:eastAsia="en-GB"/>
        </w:rPr>
        <w:t>mediului</w:t>
      </w:r>
      <w:proofErr w:type="spellEnd"/>
      <w:r w:rsidR="004E511A" w:rsidRPr="00E13615">
        <w:rPr>
          <w:rFonts w:ascii="Times New Roman" w:eastAsia="Times New Roman" w:hAnsi="Times New Roman" w:cs="Times New Roman"/>
          <w:sz w:val="28"/>
          <w:szCs w:val="28"/>
          <w:lang w:val="en-US" w:eastAsia="en-GB"/>
        </w:rPr>
        <w:t>:</w:t>
      </w:r>
    </w:p>
    <w:p w14:paraId="7EA884CA" w14:textId="13F91EDB" w:rsidR="004E511A" w:rsidRPr="00E13615" w:rsidRDefault="004E511A" w:rsidP="004E511A">
      <w:pPr>
        <w:autoSpaceDE w:val="0"/>
        <w:autoSpaceDN w:val="0"/>
        <w:adjustRightInd w:val="0"/>
        <w:spacing w:after="0" w:line="240" w:lineRule="auto"/>
        <w:rPr>
          <w:rFonts w:ascii="Times New Roman" w:eastAsia="Times New Roman" w:hAnsi="Times New Roman" w:cs="Times New Roman"/>
          <w:sz w:val="28"/>
          <w:szCs w:val="28"/>
          <w:lang w:val="en-US" w:eastAsia="en-GB"/>
        </w:rPr>
      </w:pPr>
      <w:proofErr w:type="spellStart"/>
      <w:r w:rsidRPr="00E13615">
        <w:rPr>
          <w:rFonts w:ascii="Times New Roman" w:eastAsia="Times New Roman" w:hAnsi="Times New Roman" w:cs="Times New Roman"/>
          <w:sz w:val="28"/>
          <w:szCs w:val="28"/>
          <w:lang w:val="en-US" w:eastAsia="en-GB"/>
        </w:rPr>
        <w:t>Nume</w:t>
      </w:r>
      <w:proofErr w:type="spellEnd"/>
      <w:r w:rsidRPr="00E13615">
        <w:rPr>
          <w:rFonts w:ascii="Times New Roman" w:eastAsia="Times New Roman" w:hAnsi="Times New Roman" w:cs="Times New Roman"/>
          <w:sz w:val="28"/>
          <w:szCs w:val="28"/>
          <w:lang w:val="en-US" w:eastAsia="en-GB"/>
        </w:rPr>
        <w:t>:</w:t>
      </w:r>
      <w:r w:rsidR="00442E55">
        <w:rPr>
          <w:rFonts w:ascii="Times New Roman" w:eastAsia="Times New Roman" w:hAnsi="Times New Roman" w:cs="Times New Roman"/>
          <w:sz w:val="28"/>
          <w:szCs w:val="28"/>
          <w:lang w:val="en-US" w:eastAsia="en-GB"/>
        </w:rPr>
        <w:t xml:space="preserve"> </w:t>
      </w:r>
      <w:r w:rsidR="00442E55" w:rsidRPr="00442E55">
        <w:rPr>
          <w:rFonts w:ascii="Times New Roman" w:eastAsia="Times New Roman" w:hAnsi="Times New Roman" w:cs="Times New Roman"/>
          <w:caps/>
          <w:sz w:val="28"/>
          <w:szCs w:val="28"/>
          <w:lang w:val="en-US" w:eastAsia="en-GB"/>
        </w:rPr>
        <w:t xml:space="preserve">ciubar </w:t>
      </w:r>
      <w:r w:rsidR="00E57970" w:rsidRPr="00442E55">
        <w:rPr>
          <w:rFonts w:ascii="Times New Roman" w:eastAsia="Times New Roman" w:hAnsi="Times New Roman" w:cs="Times New Roman"/>
          <w:caps/>
          <w:sz w:val="28"/>
          <w:szCs w:val="28"/>
          <w:lang w:val="en-US" w:eastAsia="en-GB"/>
        </w:rPr>
        <w:tab/>
      </w:r>
    </w:p>
    <w:p w14:paraId="21FB3444" w14:textId="36CF2367" w:rsidR="004E511A" w:rsidRPr="00E13615" w:rsidRDefault="004E511A" w:rsidP="004E511A">
      <w:pPr>
        <w:autoSpaceDE w:val="0"/>
        <w:autoSpaceDN w:val="0"/>
        <w:adjustRightInd w:val="0"/>
        <w:spacing w:after="0" w:line="240" w:lineRule="auto"/>
        <w:rPr>
          <w:rFonts w:ascii="Times New Roman" w:eastAsia="Times New Roman" w:hAnsi="Times New Roman" w:cs="Times New Roman"/>
          <w:sz w:val="28"/>
          <w:szCs w:val="28"/>
          <w:lang w:val="en-US" w:eastAsia="en-GB"/>
        </w:rPr>
      </w:pPr>
      <w:proofErr w:type="spellStart"/>
      <w:r w:rsidRPr="00E13615">
        <w:rPr>
          <w:rFonts w:ascii="Times New Roman" w:eastAsia="Times New Roman" w:hAnsi="Times New Roman" w:cs="Times New Roman"/>
          <w:sz w:val="28"/>
          <w:szCs w:val="28"/>
          <w:lang w:val="en-US" w:eastAsia="en-GB"/>
        </w:rPr>
        <w:t>Prenume</w:t>
      </w:r>
      <w:proofErr w:type="spellEnd"/>
      <w:r w:rsidRPr="00E13615">
        <w:rPr>
          <w:rFonts w:ascii="Times New Roman" w:eastAsia="Times New Roman" w:hAnsi="Times New Roman" w:cs="Times New Roman"/>
          <w:sz w:val="28"/>
          <w:szCs w:val="28"/>
          <w:lang w:val="en-US" w:eastAsia="en-GB"/>
        </w:rPr>
        <w:t>:</w:t>
      </w:r>
      <w:r w:rsidRPr="00E13615">
        <w:rPr>
          <w:rFonts w:ascii="Times New Roman" w:eastAsia="Times New Roman" w:hAnsi="Times New Roman" w:cs="Times New Roman"/>
          <w:sz w:val="28"/>
          <w:szCs w:val="28"/>
          <w:lang w:val="en-US" w:eastAsia="en-GB"/>
        </w:rPr>
        <w:tab/>
      </w:r>
      <w:r w:rsidR="00442E55" w:rsidRPr="00442E55">
        <w:rPr>
          <w:rFonts w:ascii="Times New Roman" w:eastAsia="Times New Roman" w:hAnsi="Times New Roman" w:cs="Times New Roman"/>
          <w:caps/>
          <w:sz w:val="28"/>
          <w:szCs w:val="28"/>
          <w:lang w:val="en-US" w:eastAsia="en-GB"/>
        </w:rPr>
        <w:t>carmen</w:t>
      </w:r>
    </w:p>
    <w:p w14:paraId="3D10EA59" w14:textId="77777777" w:rsidR="004E511A" w:rsidRPr="00E13615" w:rsidRDefault="004E511A" w:rsidP="004E511A">
      <w:pPr>
        <w:pStyle w:val="ListParagraph"/>
        <w:spacing w:after="0" w:line="288" w:lineRule="auto"/>
        <w:ind w:left="1571"/>
        <w:rPr>
          <w:rFonts w:ascii="Times New Roman" w:eastAsia="Times New Roman" w:hAnsi="Times New Roman" w:cs="Times New Roman"/>
          <w:b/>
          <w:color w:val="17365D"/>
          <w:sz w:val="32"/>
          <w:szCs w:val="32"/>
          <w:lang w:val="en-US"/>
        </w:rPr>
      </w:pPr>
    </w:p>
    <w:p w14:paraId="4CFB2369" w14:textId="77777777" w:rsidR="004E511A" w:rsidRPr="00E13615" w:rsidRDefault="00D15333"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DESCRIEREA CARACTERISTICILOR FIZICE ALE INTREGULUI PROIECT</w:t>
      </w:r>
    </w:p>
    <w:p w14:paraId="598A4D22" w14:textId="77777777" w:rsidR="004847A9" w:rsidRPr="00E13615" w:rsidRDefault="00C825A8" w:rsidP="004847A9">
      <w:pPr>
        <w:numPr>
          <w:ilvl w:val="0"/>
          <w:numId w:val="6"/>
        </w:numPr>
        <w:spacing w:after="0" w:line="288" w:lineRule="auto"/>
        <w:rPr>
          <w:rFonts w:ascii="Times New Roman" w:eastAsia="Times New Roman" w:hAnsi="Times New Roman" w:cs="Times New Roman"/>
          <w:b/>
          <w:color w:val="17365D"/>
          <w:sz w:val="28"/>
          <w:szCs w:val="28"/>
          <w:lang w:val="en-US"/>
        </w:rPr>
      </w:pPr>
      <w:proofErr w:type="spellStart"/>
      <w:r w:rsidRPr="00E13615">
        <w:rPr>
          <w:rFonts w:ascii="Times New Roman" w:eastAsia="Times New Roman" w:hAnsi="Times New Roman" w:cs="Times New Roman"/>
          <w:b/>
          <w:color w:val="17365D"/>
          <w:sz w:val="28"/>
          <w:szCs w:val="28"/>
          <w:lang w:val="en-US"/>
        </w:rPr>
        <w:t>R</w:t>
      </w:r>
      <w:r w:rsidR="00904A44" w:rsidRPr="00E13615">
        <w:rPr>
          <w:rFonts w:ascii="Times New Roman" w:eastAsia="Times New Roman" w:hAnsi="Times New Roman" w:cs="Times New Roman"/>
          <w:b/>
          <w:color w:val="17365D"/>
          <w:sz w:val="28"/>
          <w:szCs w:val="28"/>
          <w:lang w:val="en-US"/>
        </w:rPr>
        <w:t>ezumatul</w:t>
      </w:r>
      <w:proofErr w:type="spellEnd"/>
      <w:r w:rsidR="00904A44" w:rsidRPr="00E13615">
        <w:rPr>
          <w:rFonts w:ascii="Times New Roman" w:eastAsia="Times New Roman" w:hAnsi="Times New Roman" w:cs="Times New Roman"/>
          <w:b/>
          <w:color w:val="17365D"/>
          <w:sz w:val="28"/>
          <w:szCs w:val="28"/>
          <w:lang w:val="en-US"/>
        </w:rPr>
        <w:t xml:space="preserve"> </w:t>
      </w:r>
      <w:proofErr w:type="spellStart"/>
      <w:r w:rsidR="00904A44" w:rsidRPr="00E13615">
        <w:rPr>
          <w:rFonts w:ascii="Times New Roman" w:eastAsia="Times New Roman" w:hAnsi="Times New Roman" w:cs="Times New Roman"/>
          <w:b/>
          <w:color w:val="17365D"/>
          <w:sz w:val="28"/>
          <w:szCs w:val="28"/>
          <w:lang w:val="en-US"/>
        </w:rPr>
        <w:t>proiectului</w:t>
      </w:r>
      <w:proofErr w:type="spellEnd"/>
      <w:r w:rsidR="004847A9" w:rsidRPr="00E13615">
        <w:rPr>
          <w:rFonts w:ascii="Times New Roman" w:eastAsia="Times New Roman" w:hAnsi="Times New Roman" w:cs="Times New Roman"/>
          <w:b/>
          <w:color w:val="17365D"/>
          <w:sz w:val="28"/>
          <w:szCs w:val="28"/>
          <w:lang w:val="en-US"/>
        </w:rPr>
        <w:t xml:space="preserve"> </w:t>
      </w:r>
    </w:p>
    <w:p w14:paraId="29BDF0F6" w14:textId="06607921" w:rsidR="004847A9" w:rsidRPr="001952A0" w:rsidRDefault="004847A9" w:rsidP="004847A9">
      <w:pPr>
        <w:spacing w:after="0" w:line="240" w:lineRule="auto"/>
        <w:ind w:firstLine="708"/>
        <w:jc w:val="both"/>
        <w:rPr>
          <w:rFonts w:ascii="Times New Roman" w:eastAsia="Times New Roman" w:hAnsi="Times New Roman" w:cs="Times New Roman"/>
          <w:b/>
          <w:i/>
          <w:color w:val="002060"/>
          <w:sz w:val="28"/>
          <w:szCs w:val="28"/>
          <w:lang w:val="en-US"/>
        </w:rPr>
      </w:pPr>
      <w:proofErr w:type="spellStart"/>
      <w:r w:rsidRPr="001952A0">
        <w:rPr>
          <w:rFonts w:ascii="Times New Roman" w:eastAsia="Times New Roman" w:hAnsi="Times New Roman" w:cs="Times New Roman"/>
          <w:b/>
          <w:i/>
          <w:color w:val="002060"/>
          <w:sz w:val="28"/>
          <w:szCs w:val="28"/>
          <w:lang w:val="en-US"/>
        </w:rPr>
        <w:t>Prezentul</w:t>
      </w:r>
      <w:proofErr w:type="spellEnd"/>
      <w:r w:rsidRPr="001952A0">
        <w:rPr>
          <w:rFonts w:ascii="Times New Roman" w:eastAsia="Times New Roman" w:hAnsi="Times New Roman" w:cs="Times New Roman"/>
          <w:b/>
          <w:i/>
          <w:color w:val="002060"/>
          <w:sz w:val="28"/>
          <w:szCs w:val="28"/>
          <w:lang w:val="en-US"/>
        </w:rPr>
        <w:t xml:space="preserve"> </w:t>
      </w:r>
      <w:proofErr w:type="spellStart"/>
      <w:r w:rsidRPr="001952A0">
        <w:rPr>
          <w:rFonts w:ascii="Times New Roman" w:eastAsia="Times New Roman" w:hAnsi="Times New Roman" w:cs="Times New Roman"/>
          <w:b/>
          <w:i/>
          <w:color w:val="002060"/>
          <w:sz w:val="28"/>
          <w:szCs w:val="28"/>
          <w:lang w:val="en-US"/>
        </w:rPr>
        <w:t>studiu</w:t>
      </w:r>
      <w:proofErr w:type="spellEnd"/>
      <w:r w:rsidRPr="001952A0">
        <w:rPr>
          <w:rFonts w:ascii="Times New Roman" w:eastAsia="Times New Roman" w:hAnsi="Times New Roman" w:cs="Times New Roman"/>
          <w:b/>
          <w:i/>
          <w:color w:val="002060"/>
          <w:sz w:val="28"/>
          <w:szCs w:val="28"/>
          <w:lang w:val="en-US"/>
        </w:rPr>
        <w:t xml:space="preserve"> are ca </w:t>
      </w:r>
      <w:proofErr w:type="spellStart"/>
      <w:r w:rsidRPr="001952A0">
        <w:rPr>
          <w:rFonts w:ascii="Times New Roman" w:eastAsia="Times New Roman" w:hAnsi="Times New Roman" w:cs="Times New Roman"/>
          <w:b/>
          <w:i/>
          <w:color w:val="002060"/>
          <w:sz w:val="28"/>
          <w:szCs w:val="28"/>
          <w:lang w:val="en-US"/>
        </w:rPr>
        <w:t>tema</w:t>
      </w:r>
      <w:proofErr w:type="spellEnd"/>
      <w:r w:rsidRPr="001952A0">
        <w:rPr>
          <w:rFonts w:ascii="Times New Roman" w:eastAsia="Times New Roman" w:hAnsi="Times New Roman" w:cs="Times New Roman"/>
          <w:b/>
          <w:i/>
          <w:color w:val="002060"/>
          <w:sz w:val="28"/>
          <w:szCs w:val="28"/>
          <w:lang w:val="en-US"/>
        </w:rPr>
        <w:t xml:space="preserve"> </w:t>
      </w:r>
      <w:proofErr w:type="spellStart"/>
      <w:r w:rsidRPr="001952A0">
        <w:rPr>
          <w:rFonts w:ascii="Times New Roman" w:eastAsia="Times New Roman" w:hAnsi="Times New Roman" w:cs="Times New Roman"/>
          <w:b/>
          <w:i/>
          <w:color w:val="002060"/>
          <w:sz w:val="28"/>
          <w:szCs w:val="28"/>
          <w:lang w:val="en-US"/>
        </w:rPr>
        <w:t>alimentarea</w:t>
      </w:r>
      <w:proofErr w:type="spellEnd"/>
      <w:r w:rsidRPr="001952A0">
        <w:rPr>
          <w:rFonts w:ascii="Times New Roman" w:eastAsia="Times New Roman" w:hAnsi="Times New Roman" w:cs="Times New Roman"/>
          <w:b/>
          <w:i/>
          <w:color w:val="002060"/>
          <w:sz w:val="28"/>
          <w:szCs w:val="28"/>
          <w:lang w:val="en-US"/>
        </w:rPr>
        <w:t xml:space="preserve"> cu gaze </w:t>
      </w:r>
      <w:proofErr w:type="spellStart"/>
      <w:r w:rsidRPr="001952A0">
        <w:rPr>
          <w:rFonts w:ascii="Times New Roman" w:eastAsia="Times New Roman" w:hAnsi="Times New Roman" w:cs="Times New Roman"/>
          <w:b/>
          <w:i/>
          <w:color w:val="002060"/>
          <w:sz w:val="28"/>
          <w:szCs w:val="28"/>
          <w:lang w:val="en-US"/>
        </w:rPr>
        <w:t>naturale</w:t>
      </w:r>
      <w:proofErr w:type="spellEnd"/>
      <w:r w:rsidRPr="001952A0">
        <w:rPr>
          <w:rFonts w:ascii="Times New Roman" w:eastAsia="Times New Roman" w:hAnsi="Times New Roman" w:cs="Times New Roman"/>
          <w:b/>
          <w:i/>
          <w:color w:val="002060"/>
          <w:sz w:val="28"/>
          <w:szCs w:val="28"/>
          <w:lang w:val="en-US"/>
        </w:rPr>
        <w:t xml:space="preserve"> a </w:t>
      </w:r>
      <w:proofErr w:type="spellStart"/>
      <w:r w:rsidRPr="001952A0">
        <w:rPr>
          <w:rFonts w:ascii="Times New Roman" w:eastAsia="Times New Roman" w:hAnsi="Times New Roman" w:cs="Times New Roman"/>
          <w:b/>
          <w:i/>
          <w:color w:val="002060"/>
          <w:sz w:val="28"/>
          <w:szCs w:val="28"/>
          <w:lang w:val="en-US"/>
        </w:rPr>
        <w:t>comune</w:t>
      </w:r>
      <w:r w:rsidR="00C13D5E" w:rsidRPr="001952A0">
        <w:rPr>
          <w:rFonts w:ascii="Times New Roman" w:eastAsia="Times New Roman" w:hAnsi="Times New Roman" w:cs="Times New Roman"/>
          <w:b/>
          <w:i/>
          <w:color w:val="002060"/>
          <w:sz w:val="28"/>
          <w:szCs w:val="28"/>
          <w:lang w:val="en-US"/>
        </w:rPr>
        <w:t>i</w:t>
      </w:r>
      <w:proofErr w:type="spellEnd"/>
      <w:r w:rsidR="00C13D5E" w:rsidRPr="001952A0">
        <w:rPr>
          <w:rFonts w:ascii="Times New Roman" w:eastAsia="Times New Roman" w:hAnsi="Times New Roman" w:cs="Times New Roman"/>
          <w:b/>
          <w:i/>
          <w:color w:val="002060"/>
          <w:sz w:val="28"/>
          <w:szCs w:val="28"/>
          <w:lang w:val="en-US"/>
        </w:rPr>
        <w:t xml:space="preserve"> </w:t>
      </w:r>
      <w:r w:rsidR="007F7083" w:rsidRPr="001952A0">
        <w:rPr>
          <w:rFonts w:ascii="Times New Roman" w:eastAsia="Times New Roman" w:hAnsi="Times New Roman" w:cs="Times New Roman"/>
          <w:b/>
          <w:i/>
          <w:color w:val="002060"/>
          <w:sz w:val="28"/>
          <w:szCs w:val="28"/>
          <w:lang w:val="en-US"/>
        </w:rPr>
        <w:t>ULMI</w:t>
      </w:r>
      <w:r w:rsidR="00E13615" w:rsidRPr="001952A0">
        <w:rPr>
          <w:rFonts w:ascii="Times New Roman" w:eastAsia="Times New Roman" w:hAnsi="Times New Roman" w:cs="Times New Roman"/>
          <w:b/>
          <w:i/>
          <w:color w:val="002060"/>
          <w:sz w:val="28"/>
          <w:szCs w:val="28"/>
          <w:lang w:val="en-US"/>
        </w:rPr>
        <w:t xml:space="preserve"> </w:t>
      </w:r>
      <w:r w:rsidRPr="001952A0">
        <w:rPr>
          <w:rFonts w:ascii="Times New Roman" w:eastAsia="Times New Roman" w:hAnsi="Times New Roman" w:cs="Times New Roman"/>
          <w:b/>
          <w:i/>
          <w:color w:val="002060"/>
          <w:sz w:val="28"/>
          <w:szCs w:val="28"/>
          <w:lang w:val="en-US"/>
        </w:rPr>
        <w:t xml:space="preserve">cu </w:t>
      </w:r>
      <w:proofErr w:type="spellStart"/>
      <w:r w:rsidRPr="001952A0">
        <w:rPr>
          <w:rFonts w:ascii="Times New Roman" w:eastAsia="Times New Roman" w:hAnsi="Times New Roman" w:cs="Times New Roman"/>
          <w:b/>
          <w:i/>
          <w:color w:val="002060"/>
          <w:sz w:val="28"/>
          <w:szCs w:val="28"/>
          <w:lang w:val="en-US"/>
        </w:rPr>
        <w:t>satele</w:t>
      </w:r>
      <w:proofErr w:type="spellEnd"/>
      <w:r w:rsidRPr="001952A0">
        <w:rPr>
          <w:rFonts w:ascii="Times New Roman" w:eastAsia="Times New Roman" w:hAnsi="Times New Roman" w:cs="Times New Roman"/>
          <w:b/>
          <w:i/>
          <w:color w:val="002060"/>
          <w:sz w:val="28"/>
          <w:szCs w:val="28"/>
          <w:lang w:val="en-US"/>
        </w:rPr>
        <w:t xml:space="preserve"> </w:t>
      </w:r>
      <w:proofErr w:type="spellStart"/>
      <w:r w:rsidRPr="001952A0">
        <w:rPr>
          <w:rFonts w:ascii="Times New Roman" w:eastAsia="Times New Roman" w:hAnsi="Times New Roman" w:cs="Times New Roman"/>
          <w:b/>
          <w:i/>
          <w:color w:val="002060"/>
          <w:sz w:val="28"/>
          <w:szCs w:val="28"/>
          <w:lang w:val="en-US"/>
        </w:rPr>
        <w:t>apartinatoare</w:t>
      </w:r>
      <w:proofErr w:type="spellEnd"/>
      <w:r w:rsidR="00C13D5E"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Ulmi</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Căscioarele</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Drăgăneasca</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Ghionea</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Icoana</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Moșteni</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Poenari</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și</w:t>
      </w:r>
      <w:proofErr w:type="spellEnd"/>
      <w:r w:rsidR="007F7083" w:rsidRPr="001952A0">
        <w:rPr>
          <w:rFonts w:ascii="Times New Roman" w:eastAsia="Times New Roman" w:hAnsi="Times New Roman" w:cs="Times New Roman"/>
          <w:b/>
          <w:i/>
          <w:color w:val="002060"/>
          <w:sz w:val="28"/>
          <w:szCs w:val="28"/>
          <w:lang w:val="en-US"/>
        </w:rPr>
        <w:t xml:space="preserve"> </w:t>
      </w:r>
      <w:proofErr w:type="spellStart"/>
      <w:r w:rsidR="007F7083" w:rsidRPr="001952A0">
        <w:rPr>
          <w:rFonts w:ascii="Times New Roman" w:eastAsia="Times New Roman" w:hAnsi="Times New Roman" w:cs="Times New Roman"/>
          <w:b/>
          <w:i/>
          <w:color w:val="002060"/>
          <w:sz w:val="28"/>
          <w:szCs w:val="28"/>
          <w:lang w:val="en-US"/>
        </w:rPr>
        <w:t>Trestieni</w:t>
      </w:r>
      <w:proofErr w:type="spellEnd"/>
      <w:r w:rsidRPr="001952A0">
        <w:rPr>
          <w:rFonts w:ascii="Times New Roman" w:eastAsia="Times New Roman" w:hAnsi="Times New Roman" w:cs="Times New Roman"/>
          <w:b/>
          <w:i/>
          <w:color w:val="002060"/>
          <w:sz w:val="28"/>
          <w:szCs w:val="28"/>
          <w:lang w:val="en-US"/>
        </w:rPr>
        <w:t xml:space="preserve">, </w:t>
      </w:r>
      <w:proofErr w:type="spellStart"/>
      <w:r w:rsidRPr="001952A0">
        <w:rPr>
          <w:rFonts w:ascii="Times New Roman" w:eastAsia="Times New Roman" w:hAnsi="Times New Roman" w:cs="Times New Roman"/>
          <w:b/>
          <w:i/>
          <w:color w:val="002060"/>
          <w:sz w:val="28"/>
          <w:szCs w:val="28"/>
          <w:lang w:val="en-US"/>
        </w:rPr>
        <w:t>judetul</w:t>
      </w:r>
      <w:proofErr w:type="spellEnd"/>
      <w:r w:rsidRPr="001952A0">
        <w:rPr>
          <w:rFonts w:ascii="Times New Roman" w:eastAsia="Times New Roman" w:hAnsi="Times New Roman" w:cs="Times New Roman"/>
          <w:b/>
          <w:i/>
          <w:color w:val="002060"/>
          <w:sz w:val="28"/>
          <w:szCs w:val="28"/>
          <w:lang w:val="en-US"/>
        </w:rPr>
        <w:t xml:space="preserve"> </w:t>
      </w:r>
      <w:r w:rsidR="007F7083" w:rsidRPr="001952A0">
        <w:rPr>
          <w:rFonts w:ascii="Times New Roman" w:eastAsia="Times New Roman" w:hAnsi="Times New Roman" w:cs="Times New Roman"/>
          <w:b/>
          <w:i/>
          <w:color w:val="002060"/>
          <w:sz w:val="28"/>
          <w:szCs w:val="28"/>
          <w:lang w:val="en-US"/>
        </w:rPr>
        <w:t>Giurgiu</w:t>
      </w:r>
      <w:r w:rsidRPr="001952A0">
        <w:rPr>
          <w:rFonts w:ascii="Times New Roman" w:eastAsia="Times New Roman" w:hAnsi="Times New Roman" w:cs="Times New Roman"/>
          <w:b/>
          <w:i/>
          <w:color w:val="002060"/>
          <w:sz w:val="28"/>
          <w:szCs w:val="28"/>
          <w:lang w:val="en-US"/>
        </w:rPr>
        <w:t xml:space="preserve">. </w:t>
      </w:r>
    </w:p>
    <w:p w14:paraId="76D1DE83" w14:textId="77777777" w:rsidR="005F0F9E" w:rsidRPr="001952A0" w:rsidRDefault="005F0F9E" w:rsidP="004847A9">
      <w:pPr>
        <w:spacing w:after="0" w:line="240" w:lineRule="auto"/>
        <w:ind w:firstLine="708"/>
        <w:jc w:val="both"/>
        <w:rPr>
          <w:rFonts w:ascii="Times New Roman" w:eastAsia="Times New Roman" w:hAnsi="Times New Roman" w:cs="Times New Roman"/>
          <w:b/>
          <w:i/>
          <w:color w:val="002060"/>
          <w:sz w:val="28"/>
          <w:szCs w:val="28"/>
          <w:lang w:val="en-US"/>
        </w:rPr>
      </w:pPr>
    </w:p>
    <w:p w14:paraId="33088FEF" w14:textId="77777777" w:rsidR="00C825A8" w:rsidRPr="001952A0" w:rsidRDefault="00904A44" w:rsidP="00C825A8">
      <w:pPr>
        <w:pStyle w:val="ListParagraph"/>
        <w:numPr>
          <w:ilvl w:val="0"/>
          <w:numId w:val="6"/>
        </w:numPr>
        <w:spacing w:after="0" w:line="240" w:lineRule="auto"/>
        <w:jc w:val="both"/>
        <w:rPr>
          <w:rFonts w:ascii="Times New Roman" w:eastAsia="Times New Roman" w:hAnsi="Times New Roman" w:cs="Times New Roman"/>
          <w:b/>
          <w:color w:val="002060"/>
          <w:sz w:val="28"/>
          <w:szCs w:val="28"/>
          <w:lang w:val="en-US"/>
        </w:rPr>
      </w:pPr>
      <w:proofErr w:type="spellStart"/>
      <w:r w:rsidRPr="001952A0">
        <w:rPr>
          <w:rFonts w:ascii="Times New Roman" w:eastAsia="Times New Roman" w:hAnsi="Times New Roman" w:cs="Times New Roman"/>
          <w:b/>
          <w:color w:val="002060"/>
          <w:sz w:val="28"/>
          <w:szCs w:val="28"/>
          <w:lang w:val="en-US"/>
        </w:rPr>
        <w:t>Justificarea</w:t>
      </w:r>
      <w:proofErr w:type="spellEnd"/>
      <w:r w:rsidRPr="001952A0">
        <w:rPr>
          <w:rFonts w:ascii="Times New Roman" w:eastAsia="Times New Roman" w:hAnsi="Times New Roman" w:cs="Times New Roman"/>
          <w:b/>
          <w:color w:val="002060"/>
          <w:sz w:val="28"/>
          <w:szCs w:val="28"/>
          <w:lang w:val="en-US"/>
        </w:rPr>
        <w:t xml:space="preserve"> </w:t>
      </w:r>
      <w:proofErr w:type="spellStart"/>
      <w:r w:rsidRPr="001952A0">
        <w:rPr>
          <w:rFonts w:ascii="Times New Roman" w:eastAsia="Times New Roman" w:hAnsi="Times New Roman" w:cs="Times New Roman"/>
          <w:b/>
          <w:color w:val="002060"/>
          <w:sz w:val="28"/>
          <w:szCs w:val="28"/>
          <w:lang w:val="en-US"/>
        </w:rPr>
        <w:t>n</w:t>
      </w:r>
      <w:r w:rsidR="00C825A8" w:rsidRPr="001952A0">
        <w:rPr>
          <w:rFonts w:ascii="Times New Roman" w:eastAsia="Times New Roman" w:hAnsi="Times New Roman" w:cs="Times New Roman"/>
          <w:b/>
          <w:color w:val="002060"/>
          <w:sz w:val="28"/>
          <w:szCs w:val="28"/>
          <w:lang w:val="en-US"/>
        </w:rPr>
        <w:t>ecesitat</w:t>
      </w:r>
      <w:r w:rsidRPr="001952A0">
        <w:rPr>
          <w:rFonts w:ascii="Times New Roman" w:eastAsia="Times New Roman" w:hAnsi="Times New Roman" w:cs="Times New Roman"/>
          <w:b/>
          <w:color w:val="002060"/>
          <w:sz w:val="28"/>
          <w:szCs w:val="28"/>
          <w:lang w:val="en-US"/>
        </w:rPr>
        <w:t>ii</w:t>
      </w:r>
      <w:proofErr w:type="spellEnd"/>
      <w:r w:rsidRPr="001952A0">
        <w:rPr>
          <w:rFonts w:ascii="Times New Roman" w:eastAsia="Times New Roman" w:hAnsi="Times New Roman" w:cs="Times New Roman"/>
          <w:b/>
          <w:color w:val="002060"/>
          <w:sz w:val="28"/>
          <w:szCs w:val="28"/>
          <w:lang w:val="en-US"/>
        </w:rPr>
        <w:t xml:space="preserve"> </w:t>
      </w:r>
      <w:proofErr w:type="spellStart"/>
      <w:r w:rsidR="00C825A8" w:rsidRPr="001952A0">
        <w:rPr>
          <w:rFonts w:ascii="Times New Roman" w:eastAsia="Times New Roman" w:hAnsi="Times New Roman" w:cs="Times New Roman"/>
          <w:b/>
          <w:color w:val="002060"/>
          <w:sz w:val="28"/>
          <w:szCs w:val="28"/>
          <w:lang w:val="en-US"/>
        </w:rPr>
        <w:t>investitiei</w:t>
      </w:r>
      <w:proofErr w:type="spellEnd"/>
      <w:r w:rsidR="00C825A8" w:rsidRPr="001952A0">
        <w:rPr>
          <w:rFonts w:ascii="Times New Roman" w:eastAsia="Times New Roman" w:hAnsi="Times New Roman" w:cs="Times New Roman"/>
          <w:b/>
          <w:color w:val="002060"/>
          <w:sz w:val="28"/>
          <w:szCs w:val="28"/>
          <w:lang w:val="en-US"/>
        </w:rPr>
        <w:t xml:space="preserve"> </w:t>
      </w:r>
    </w:p>
    <w:p w14:paraId="63FC5DF4" w14:textId="77777777" w:rsidR="007F7083" w:rsidRPr="003E40BD" w:rsidRDefault="007F7083" w:rsidP="007F7083">
      <w:pPr>
        <w:spacing w:after="0" w:line="240" w:lineRule="auto"/>
        <w:ind w:firstLine="720"/>
        <w:jc w:val="both"/>
        <w:rPr>
          <w:rFonts w:ascii="Times New Roman" w:eastAsia="Times New Roman" w:hAnsi="Times New Roman" w:cs="Times New Roman"/>
          <w:noProof/>
          <w:color w:val="002060"/>
          <w:sz w:val="28"/>
          <w:szCs w:val="28"/>
          <w:lang w:val="en-US"/>
        </w:rPr>
      </w:pPr>
      <w:bookmarkStart w:id="14" w:name="_Hlk4523622"/>
      <w:r w:rsidRPr="003E40BD">
        <w:rPr>
          <w:rFonts w:ascii="Times New Roman" w:eastAsia="Times New Roman" w:hAnsi="Times New Roman" w:cs="Times New Roman"/>
          <w:b/>
          <w:bCs/>
          <w:i/>
          <w:noProof/>
          <w:color w:val="002060"/>
          <w:sz w:val="28"/>
          <w:szCs w:val="28"/>
          <w:lang w:val="en-US"/>
        </w:rPr>
        <w:t>Sa</w:t>
      </w:r>
      <w:r>
        <w:rPr>
          <w:rFonts w:ascii="Times New Roman" w:eastAsia="Times New Roman" w:hAnsi="Times New Roman" w:cs="Times New Roman"/>
          <w:b/>
          <w:bCs/>
          <w:i/>
          <w:noProof/>
          <w:color w:val="002060"/>
          <w:sz w:val="28"/>
          <w:szCs w:val="28"/>
          <w:lang w:val="en-US"/>
        </w:rPr>
        <w:t>tele Ulmi, Căscioarele, Drăgăneasca, Ghionea, Icoana, Moșteni, Poenari și Trestieni</w:t>
      </w:r>
      <w:r w:rsidRPr="003E40BD">
        <w:rPr>
          <w:rFonts w:ascii="Times New Roman" w:eastAsia="Times New Roman" w:hAnsi="Times New Roman" w:cs="Times New Roman"/>
          <w:b/>
          <w:bCs/>
          <w:i/>
          <w:noProof/>
          <w:color w:val="002060"/>
          <w:sz w:val="28"/>
          <w:szCs w:val="28"/>
          <w:lang w:val="en-US"/>
        </w:rPr>
        <w:t>, aparţinăto</w:t>
      </w:r>
      <w:r>
        <w:rPr>
          <w:rFonts w:ascii="Times New Roman" w:eastAsia="Times New Roman" w:hAnsi="Times New Roman" w:cs="Times New Roman"/>
          <w:b/>
          <w:bCs/>
          <w:i/>
          <w:noProof/>
          <w:color w:val="002060"/>
          <w:sz w:val="28"/>
          <w:szCs w:val="28"/>
          <w:lang w:val="en-US"/>
        </w:rPr>
        <w:t>a</w:t>
      </w:r>
      <w:r w:rsidRPr="003E40BD">
        <w:rPr>
          <w:rFonts w:ascii="Times New Roman" w:eastAsia="Times New Roman" w:hAnsi="Times New Roman" w:cs="Times New Roman"/>
          <w:b/>
          <w:bCs/>
          <w:i/>
          <w:noProof/>
          <w:color w:val="002060"/>
          <w:sz w:val="28"/>
          <w:szCs w:val="28"/>
          <w:lang w:val="en-US"/>
        </w:rPr>
        <w:t>r</w:t>
      </w:r>
      <w:r>
        <w:rPr>
          <w:rFonts w:ascii="Times New Roman" w:eastAsia="Times New Roman" w:hAnsi="Times New Roman" w:cs="Times New Roman"/>
          <w:b/>
          <w:bCs/>
          <w:i/>
          <w:noProof/>
          <w:color w:val="002060"/>
          <w:sz w:val="28"/>
          <w:szCs w:val="28"/>
          <w:lang w:val="en-US"/>
        </w:rPr>
        <w:t>e</w:t>
      </w:r>
      <w:r w:rsidRPr="003E40BD">
        <w:rPr>
          <w:rFonts w:ascii="Times New Roman" w:eastAsia="Times New Roman" w:hAnsi="Times New Roman" w:cs="Times New Roman"/>
          <w:b/>
          <w:bCs/>
          <w:i/>
          <w:noProof/>
          <w:color w:val="002060"/>
          <w:sz w:val="28"/>
          <w:szCs w:val="28"/>
          <w:lang w:val="en-US"/>
        </w:rPr>
        <w:t xml:space="preserve"> Comunei </w:t>
      </w:r>
      <w:r>
        <w:rPr>
          <w:rFonts w:ascii="Times New Roman" w:eastAsia="Times New Roman" w:hAnsi="Times New Roman" w:cs="Times New Roman"/>
          <w:b/>
          <w:bCs/>
          <w:i/>
          <w:noProof/>
          <w:color w:val="002060"/>
          <w:sz w:val="28"/>
          <w:szCs w:val="28"/>
          <w:lang w:val="en-US"/>
        </w:rPr>
        <w:t>Ulmi</w:t>
      </w:r>
      <w:r w:rsidRPr="003E40BD">
        <w:rPr>
          <w:rFonts w:ascii="Times New Roman" w:eastAsia="Times New Roman" w:hAnsi="Times New Roman" w:cs="Times New Roman"/>
          <w:b/>
          <w:bCs/>
          <w:i/>
          <w:noProof/>
          <w:color w:val="002060"/>
          <w:sz w:val="28"/>
          <w:szCs w:val="28"/>
          <w:lang w:val="en-US"/>
        </w:rPr>
        <w:t>,</w:t>
      </w:r>
      <w:r w:rsidRPr="003E40BD">
        <w:rPr>
          <w:rFonts w:ascii="Times New Roman" w:eastAsia="Times New Roman" w:hAnsi="Times New Roman" w:cs="Times New Roman"/>
          <w:b/>
          <w:i/>
          <w:noProof/>
          <w:color w:val="002060"/>
          <w:sz w:val="28"/>
          <w:szCs w:val="28"/>
          <w:lang w:val="en-US" w:eastAsia="en-GB"/>
        </w:rPr>
        <w:t xml:space="preserve"> judetul </w:t>
      </w:r>
      <w:r>
        <w:rPr>
          <w:rFonts w:ascii="Times New Roman" w:eastAsia="Times New Roman" w:hAnsi="Times New Roman" w:cs="Times New Roman"/>
          <w:b/>
          <w:i/>
          <w:noProof/>
          <w:color w:val="002060"/>
          <w:sz w:val="28"/>
          <w:szCs w:val="28"/>
          <w:lang w:val="en-US" w:eastAsia="en-GB"/>
        </w:rPr>
        <w:t>Giurgiu</w:t>
      </w:r>
      <w:r w:rsidRPr="003E40BD">
        <w:rPr>
          <w:rFonts w:ascii="Times New Roman" w:eastAsia="Times New Roman" w:hAnsi="Times New Roman" w:cs="Times New Roman"/>
          <w:b/>
          <w:i/>
          <w:noProof/>
          <w:color w:val="002060"/>
          <w:sz w:val="28"/>
          <w:szCs w:val="28"/>
          <w:lang w:val="en-US" w:eastAsia="en-GB"/>
        </w:rPr>
        <w:t xml:space="preserve"> </w:t>
      </w:r>
      <w:r w:rsidRPr="00BF304E">
        <w:rPr>
          <w:rFonts w:ascii="Times New Roman" w:eastAsia="Times New Roman" w:hAnsi="Times New Roman" w:cs="Times New Roman"/>
          <w:noProof/>
          <w:sz w:val="28"/>
          <w:szCs w:val="28"/>
          <w:lang w:val="en-US"/>
        </w:rPr>
        <w:t>au un numar de</w:t>
      </w:r>
      <w:r w:rsidRPr="003E40BD">
        <w:rPr>
          <w:rFonts w:ascii="Times New Roman" w:eastAsia="Times New Roman" w:hAnsi="Times New Roman" w:cs="Times New Roman"/>
          <w:noProof/>
          <w:color w:val="002060"/>
          <w:sz w:val="28"/>
          <w:szCs w:val="28"/>
          <w:lang w:val="en-US"/>
        </w:rPr>
        <w:t xml:space="preserve">: </w:t>
      </w:r>
    </w:p>
    <w:p w14:paraId="63AD5007" w14:textId="77777777" w:rsidR="007F7083" w:rsidRPr="00BF304E" w:rsidRDefault="007F7083" w:rsidP="007F7083">
      <w:pPr>
        <w:numPr>
          <w:ilvl w:val="0"/>
          <w:numId w:val="12"/>
        </w:numPr>
        <w:tabs>
          <w:tab w:val="num" w:pos="2345"/>
        </w:tabs>
        <w:spacing w:after="0" w:line="240" w:lineRule="auto"/>
        <w:ind w:left="2345"/>
        <w:jc w:val="both"/>
        <w:rPr>
          <w:rFonts w:ascii="Times New Roman" w:eastAsia="Times New Roman" w:hAnsi="Times New Roman" w:cs="Times New Roman"/>
          <w:b/>
          <w:noProof/>
          <w:color w:val="002060"/>
          <w:sz w:val="28"/>
          <w:szCs w:val="28"/>
          <w:lang w:val="en-US"/>
        </w:rPr>
      </w:pPr>
      <w:r w:rsidRPr="00BF304E">
        <w:rPr>
          <w:rFonts w:ascii="Times New Roman" w:eastAsia="Times New Roman" w:hAnsi="Times New Roman" w:cs="Times New Roman"/>
          <w:b/>
          <w:noProof/>
          <w:color w:val="002060"/>
          <w:sz w:val="28"/>
          <w:szCs w:val="28"/>
          <w:lang w:val="en-US"/>
        </w:rPr>
        <w:t>7.526 locuitori;</w:t>
      </w:r>
    </w:p>
    <w:p w14:paraId="0AE3F616" w14:textId="77777777" w:rsidR="007F7083" w:rsidRPr="00BF304E" w:rsidRDefault="007F7083" w:rsidP="007F7083">
      <w:pPr>
        <w:numPr>
          <w:ilvl w:val="0"/>
          <w:numId w:val="12"/>
        </w:numPr>
        <w:tabs>
          <w:tab w:val="num" w:pos="2345"/>
        </w:tabs>
        <w:spacing w:after="0" w:line="240" w:lineRule="auto"/>
        <w:ind w:left="2345"/>
        <w:jc w:val="both"/>
        <w:rPr>
          <w:rFonts w:ascii="Times New Roman" w:eastAsia="Times New Roman" w:hAnsi="Times New Roman" w:cs="Times New Roman"/>
          <w:b/>
          <w:noProof/>
          <w:color w:val="002060"/>
          <w:sz w:val="28"/>
          <w:szCs w:val="28"/>
          <w:lang w:val="en-US"/>
        </w:rPr>
      </w:pPr>
      <w:r w:rsidRPr="00BF304E">
        <w:rPr>
          <w:rFonts w:ascii="Times New Roman" w:eastAsia="Times New Roman" w:hAnsi="Times New Roman" w:cs="Times New Roman"/>
          <w:b/>
          <w:noProof/>
          <w:color w:val="002060"/>
          <w:sz w:val="28"/>
          <w:szCs w:val="28"/>
          <w:lang w:val="en-US"/>
        </w:rPr>
        <w:t>3.782 gospodarii;</w:t>
      </w:r>
    </w:p>
    <w:p w14:paraId="66645FCA" w14:textId="77777777" w:rsidR="007F7083" w:rsidRPr="00BF304E" w:rsidRDefault="007F7083" w:rsidP="007F7083">
      <w:pPr>
        <w:numPr>
          <w:ilvl w:val="0"/>
          <w:numId w:val="12"/>
        </w:numPr>
        <w:tabs>
          <w:tab w:val="num" w:pos="2345"/>
        </w:tabs>
        <w:spacing w:after="0" w:line="240" w:lineRule="auto"/>
        <w:ind w:left="2345"/>
        <w:jc w:val="both"/>
        <w:rPr>
          <w:rFonts w:ascii="Times New Roman" w:eastAsia="Times New Roman" w:hAnsi="Times New Roman" w:cs="Times New Roman"/>
          <w:b/>
          <w:noProof/>
          <w:color w:val="002060"/>
          <w:sz w:val="28"/>
          <w:szCs w:val="28"/>
          <w:lang w:val="en-US"/>
        </w:rPr>
      </w:pPr>
      <w:r w:rsidRPr="00BF304E">
        <w:rPr>
          <w:rFonts w:ascii="Times New Roman" w:eastAsia="Times New Roman" w:hAnsi="Times New Roman" w:cs="Times New Roman"/>
          <w:b/>
          <w:noProof/>
          <w:color w:val="002060"/>
          <w:sz w:val="28"/>
          <w:szCs w:val="28"/>
          <w:lang w:val="en-US"/>
        </w:rPr>
        <w:t xml:space="preserve">     28 obiective social culturale;</w:t>
      </w:r>
    </w:p>
    <w:p w14:paraId="33BBB242" w14:textId="77777777" w:rsidR="007F7083" w:rsidRPr="008F2314" w:rsidRDefault="007F7083" w:rsidP="007F7083">
      <w:pPr>
        <w:numPr>
          <w:ilvl w:val="0"/>
          <w:numId w:val="12"/>
        </w:numPr>
        <w:tabs>
          <w:tab w:val="num" w:pos="2345"/>
        </w:tabs>
        <w:spacing w:after="0" w:line="240" w:lineRule="auto"/>
        <w:ind w:left="2345"/>
        <w:rPr>
          <w:rFonts w:ascii="Times New Roman" w:eastAsia="Times New Roman" w:hAnsi="Times New Roman" w:cs="Times New Roman"/>
          <w:b/>
          <w:noProof/>
          <w:color w:val="002060"/>
          <w:sz w:val="28"/>
          <w:szCs w:val="28"/>
          <w:lang w:val="en-US"/>
        </w:rPr>
      </w:pPr>
      <w:r w:rsidRPr="008F2314">
        <w:rPr>
          <w:rFonts w:ascii="Times New Roman" w:eastAsia="Times New Roman" w:hAnsi="Times New Roman" w:cs="Times New Roman"/>
          <w:b/>
          <w:noProof/>
          <w:color w:val="002060"/>
          <w:sz w:val="28"/>
          <w:szCs w:val="28"/>
          <w:lang w:val="en-US"/>
        </w:rPr>
        <w:t xml:space="preserve">     </w:t>
      </w:r>
      <w:r>
        <w:rPr>
          <w:rFonts w:ascii="Times New Roman" w:eastAsia="Times New Roman" w:hAnsi="Times New Roman" w:cs="Times New Roman"/>
          <w:b/>
          <w:noProof/>
          <w:color w:val="002060"/>
          <w:sz w:val="28"/>
          <w:szCs w:val="28"/>
          <w:lang w:val="en-US"/>
        </w:rPr>
        <w:t>40</w:t>
      </w:r>
      <w:r w:rsidRPr="008F2314">
        <w:rPr>
          <w:rFonts w:ascii="Times New Roman" w:eastAsia="Times New Roman" w:hAnsi="Times New Roman" w:cs="Times New Roman"/>
          <w:b/>
          <w:noProof/>
          <w:color w:val="002060"/>
          <w:sz w:val="28"/>
          <w:szCs w:val="28"/>
          <w:lang w:val="en-US"/>
        </w:rPr>
        <w:t xml:space="preserve"> societati comerciale.</w:t>
      </w:r>
    </w:p>
    <w:bookmarkEnd w:id="14"/>
    <w:p w14:paraId="49890447" w14:textId="77777777" w:rsidR="00C825A8" w:rsidRPr="00E13615" w:rsidRDefault="00C825A8" w:rsidP="00C70ACB">
      <w:pPr>
        <w:tabs>
          <w:tab w:val="num" w:pos="2345"/>
        </w:tabs>
        <w:spacing w:after="0" w:line="240" w:lineRule="auto"/>
        <w:ind w:left="2345"/>
        <w:rPr>
          <w:rFonts w:ascii="Times New Roman" w:eastAsia="Times New Roman" w:hAnsi="Times New Roman" w:cs="Times New Roman"/>
          <w:b/>
          <w:color w:val="1F3864" w:themeColor="accent5" w:themeShade="80"/>
          <w:sz w:val="28"/>
          <w:szCs w:val="28"/>
          <w:lang w:val="en-US"/>
        </w:rPr>
      </w:pPr>
      <w:r w:rsidRPr="00E13615">
        <w:rPr>
          <w:rFonts w:ascii="Times New Roman" w:eastAsia="Times New Roman" w:hAnsi="Times New Roman" w:cs="Times New Roman"/>
          <w:b/>
          <w:color w:val="1F3864" w:themeColor="accent5" w:themeShade="80"/>
          <w:sz w:val="28"/>
          <w:szCs w:val="28"/>
          <w:lang w:val="en-US"/>
        </w:rPr>
        <w:t xml:space="preserve">   </w:t>
      </w:r>
    </w:p>
    <w:p w14:paraId="2875FC46" w14:textId="77777777" w:rsidR="00C825A8" w:rsidRPr="00E13615" w:rsidRDefault="00C825A8" w:rsidP="00C825A8">
      <w:pPr>
        <w:spacing w:after="0" w:line="240" w:lineRule="auto"/>
        <w:ind w:firstLine="708"/>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prezent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locuitorii</w:t>
      </w:r>
      <w:proofErr w:type="spellEnd"/>
      <w:r w:rsidRPr="00E13615">
        <w:rPr>
          <w:rFonts w:ascii="Times New Roman" w:eastAsia="Times New Roman" w:hAnsi="Times New Roman" w:cs="Times New Roman"/>
          <w:sz w:val="28"/>
          <w:szCs w:val="28"/>
          <w:lang w:val="en-US"/>
        </w:rPr>
        <w:t xml:space="preserve"> din zona </w:t>
      </w:r>
      <w:proofErr w:type="spellStart"/>
      <w:r w:rsidRPr="00E13615">
        <w:rPr>
          <w:rFonts w:ascii="Times New Roman" w:eastAsia="Times New Roman" w:hAnsi="Times New Roman" w:cs="Times New Roman"/>
          <w:sz w:val="28"/>
          <w:szCs w:val="28"/>
          <w:lang w:val="en-US"/>
        </w:rPr>
        <w:t>folosesc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incalzirea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locuintelor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lemne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foc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carbuni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prepararea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hranei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folosesc</w:t>
      </w:r>
      <w:proofErr w:type="spellEnd"/>
      <w:r w:rsidRPr="00E13615">
        <w:rPr>
          <w:rFonts w:ascii="Times New Roman" w:eastAsia="Times New Roman" w:hAnsi="Times New Roman" w:cs="Times New Roman"/>
          <w:sz w:val="28"/>
          <w:szCs w:val="28"/>
          <w:lang w:val="en-US"/>
        </w:rPr>
        <w:t xml:space="preserve"> gaze </w:t>
      </w:r>
      <w:proofErr w:type="spellStart"/>
      <w:r w:rsidRPr="00E13615">
        <w:rPr>
          <w:rFonts w:ascii="Times New Roman" w:eastAsia="Times New Roman" w:hAnsi="Times New Roman" w:cs="Times New Roman"/>
          <w:sz w:val="28"/>
          <w:szCs w:val="28"/>
          <w:lang w:val="en-US"/>
        </w:rPr>
        <w:t>lichefiate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lemne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foc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Acelasi</w:t>
      </w:r>
      <w:proofErr w:type="spellEnd"/>
      <w:r w:rsidRPr="00E13615">
        <w:rPr>
          <w:rFonts w:ascii="Times New Roman" w:eastAsia="Times New Roman" w:hAnsi="Times New Roman" w:cs="Times New Roman"/>
          <w:sz w:val="28"/>
          <w:szCs w:val="28"/>
          <w:lang w:val="en-US"/>
        </w:rPr>
        <w:t xml:space="preserve"> tip de </w:t>
      </w:r>
      <w:proofErr w:type="spellStart"/>
      <w:r w:rsidRPr="00E13615">
        <w:rPr>
          <w:rFonts w:ascii="Times New Roman" w:eastAsia="Times New Roman" w:hAnsi="Times New Roman" w:cs="Times New Roman"/>
          <w:sz w:val="28"/>
          <w:szCs w:val="28"/>
          <w:lang w:val="en-US"/>
        </w:rPr>
        <w:t>combustibili</w:t>
      </w:r>
      <w:proofErr w:type="spellEnd"/>
      <w:r w:rsidRPr="00E13615">
        <w:rPr>
          <w:rFonts w:ascii="Times New Roman" w:eastAsia="Times New Roman" w:hAnsi="Times New Roman" w:cs="Times New Roman"/>
          <w:sz w:val="28"/>
          <w:szCs w:val="28"/>
          <w:lang w:val="en-US"/>
        </w:rPr>
        <w:t xml:space="preserve"> sunt </w:t>
      </w:r>
      <w:proofErr w:type="spellStart"/>
      <w:r w:rsidRPr="00E13615">
        <w:rPr>
          <w:rFonts w:ascii="Times New Roman" w:eastAsia="Times New Roman" w:hAnsi="Times New Roman" w:cs="Times New Roman"/>
          <w:sz w:val="28"/>
          <w:szCs w:val="28"/>
          <w:lang w:val="en-US"/>
        </w:rPr>
        <w:t>folositi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incalzirea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spatiilor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societăţilor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comerciale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obiectivelor</w:t>
      </w:r>
      <w:proofErr w:type="spellEnd"/>
      <w:r w:rsidRPr="00E13615">
        <w:rPr>
          <w:rFonts w:ascii="Times New Roman" w:eastAsia="Times New Roman" w:hAnsi="Times New Roman" w:cs="Times New Roman"/>
          <w:sz w:val="28"/>
          <w:szCs w:val="28"/>
          <w:lang w:val="en-US"/>
        </w:rPr>
        <w:t xml:space="preserve"> social </w:t>
      </w:r>
      <w:proofErr w:type="spellStart"/>
      <w:r w:rsidRPr="00E13615">
        <w:rPr>
          <w:rFonts w:ascii="Times New Roman" w:eastAsia="Times New Roman" w:hAnsi="Times New Roman" w:cs="Times New Roman"/>
          <w:sz w:val="28"/>
          <w:szCs w:val="28"/>
          <w:lang w:val="en-US"/>
        </w:rPr>
        <w:t>culturale</w:t>
      </w:r>
      <w:proofErr w:type="spellEnd"/>
      <w:r w:rsidRPr="00E13615">
        <w:rPr>
          <w:rFonts w:ascii="Times New Roman" w:eastAsia="Times New Roman" w:hAnsi="Times New Roman" w:cs="Times New Roman"/>
          <w:sz w:val="28"/>
          <w:szCs w:val="28"/>
          <w:lang w:val="en-US"/>
        </w:rPr>
        <w:t>.</w:t>
      </w:r>
    </w:p>
    <w:p w14:paraId="515BD329" w14:textId="77777777" w:rsidR="00C825A8" w:rsidRPr="00E13615" w:rsidRDefault="00C825A8" w:rsidP="00C825A8">
      <w:pPr>
        <w:spacing w:after="0" w:line="240" w:lineRule="auto"/>
        <w:ind w:firstLine="720"/>
        <w:jc w:val="both"/>
        <w:rPr>
          <w:rFonts w:ascii="Times New Roman" w:eastAsia="Times New Roman" w:hAnsi="Times New Roman" w:cs="Times New Roman"/>
          <w:b/>
          <w:sz w:val="28"/>
          <w:szCs w:val="28"/>
          <w:lang w:val="en-US"/>
        </w:rPr>
      </w:pP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inlocuirea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tipuri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combustibili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propune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alimentarea</w:t>
      </w:r>
      <w:proofErr w:type="spellEnd"/>
      <w:r w:rsidRPr="00E13615">
        <w:rPr>
          <w:rFonts w:ascii="Times New Roman" w:eastAsia="Times New Roman" w:hAnsi="Times New Roman" w:cs="Times New Roman"/>
          <w:sz w:val="28"/>
          <w:szCs w:val="28"/>
          <w:lang w:val="en-US"/>
        </w:rPr>
        <w:t xml:space="preserve"> cu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comunei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mentionate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sus.</w:t>
      </w:r>
    </w:p>
    <w:p w14:paraId="4AC09B8B" w14:textId="4851C0BF" w:rsidR="00C825A8" w:rsidRPr="00E13615" w:rsidRDefault="00C825A8" w:rsidP="00C825A8">
      <w:pPr>
        <w:spacing w:after="0" w:line="240" w:lineRule="auto"/>
        <w:ind w:firstLine="720"/>
        <w:jc w:val="both"/>
        <w:rPr>
          <w:rFonts w:ascii="Times New Roman" w:eastAsia="Times New Roman" w:hAnsi="Times New Roman" w:cs="Times New Roman"/>
          <w:b/>
          <w:i/>
          <w:color w:val="17365D"/>
          <w:sz w:val="28"/>
          <w:szCs w:val="28"/>
          <w:lang w:val="en-US"/>
        </w:rPr>
      </w:pPr>
      <w:proofErr w:type="spellStart"/>
      <w:r w:rsidRPr="00E13615">
        <w:rPr>
          <w:rFonts w:ascii="Times New Roman" w:eastAsia="Times New Roman" w:hAnsi="Times New Roman" w:cs="Times New Roman"/>
          <w:sz w:val="28"/>
          <w:szCs w:val="28"/>
          <w:lang w:val="en-US"/>
        </w:rPr>
        <w:lastRenderedPageBreak/>
        <w:t>Alimentarea</w:t>
      </w:r>
      <w:proofErr w:type="spellEnd"/>
      <w:r w:rsidRPr="00E13615">
        <w:rPr>
          <w:rFonts w:ascii="Times New Roman" w:eastAsia="Times New Roman" w:hAnsi="Times New Roman" w:cs="Times New Roman"/>
          <w:sz w:val="28"/>
          <w:szCs w:val="28"/>
          <w:lang w:val="en-US"/>
        </w:rPr>
        <w:t xml:space="preserve"> cu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consumatorilor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localitatea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sus,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necesara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imbunatatirea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conditiilor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viata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locuitorilor</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scopul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indeplinirii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criteriilor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atingerea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standardelor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europene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punerea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functiune</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investitii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realiza</w:t>
      </w:r>
      <w:proofErr w:type="spellEnd"/>
      <w:r w:rsidRPr="00E13615">
        <w:rPr>
          <w:rFonts w:ascii="Times New Roman" w:eastAsia="Times New Roman" w:hAnsi="Times New Roman" w:cs="Times New Roman"/>
          <w:sz w:val="28"/>
          <w:szCs w:val="28"/>
          <w:lang w:val="en-US"/>
        </w:rPr>
        <w:t xml:space="preserve"> implicit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crearea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viata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sanatos</w:t>
      </w:r>
      <w:proofErr w:type="spellEnd"/>
      <w:r w:rsidRPr="00E13615">
        <w:rPr>
          <w:rFonts w:ascii="Times New Roman" w:eastAsia="Times New Roman" w:hAnsi="Times New Roman" w:cs="Times New Roman"/>
          <w:sz w:val="28"/>
          <w:szCs w:val="28"/>
          <w:lang w:val="en-US"/>
        </w:rPr>
        <w:t xml:space="preserve">, precum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cresterea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confortului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cei</w:t>
      </w:r>
      <w:proofErr w:type="spellEnd"/>
      <w:r w:rsidRPr="00E13615">
        <w:rPr>
          <w:rFonts w:ascii="Times New Roman" w:eastAsia="Times New Roman" w:hAnsi="Times New Roman" w:cs="Times New Roman"/>
          <w:sz w:val="28"/>
          <w:szCs w:val="28"/>
          <w:lang w:val="en-US"/>
        </w:rPr>
        <w:t xml:space="preserve"> </w:t>
      </w:r>
      <w:r w:rsidR="007F7083">
        <w:rPr>
          <w:rFonts w:ascii="Times New Roman" w:eastAsia="Times New Roman" w:hAnsi="Times New Roman" w:cs="Times New Roman"/>
          <w:sz w:val="28"/>
          <w:szCs w:val="28"/>
          <w:lang w:val="en-US"/>
        </w:rPr>
        <w:t>7</w:t>
      </w:r>
      <w:r w:rsidR="00E13615">
        <w:rPr>
          <w:rFonts w:ascii="Times New Roman" w:eastAsia="Times New Roman" w:hAnsi="Times New Roman" w:cs="Times New Roman"/>
          <w:b/>
          <w:bCs/>
          <w:i/>
          <w:iCs/>
          <w:color w:val="1F3864"/>
          <w:sz w:val="28"/>
          <w:szCs w:val="28"/>
          <w:lang w:val="en-US"/>
        </w:rPr>
        <w:t>.</w:t>
      </w:r>
      <w:r w:rsidR="007F7083">
        <w:rPr>
          <w:rFonts w:ascii="Times New Roman" w:eastAsia="Times New Roman" w:hAnsi="Times New Roman" w:cs="Times New Roman"/>
          <w:b/>
          <w:bCs/>
          <w:i/>
          <w:iCs/>
          <w:color w:val="1F3864"/>
          <w:sz w:val="28"/>
          <w:szCs w:val="28"/>
          <w:lang w:val="en-US"/>
        </w:rPr>
        <w:t>526</w:t>
      </w:r>
      <w:r w:rsidRPr="00E13615">
        <w:rPr>
          <w:rFonts w:ascii="Times New Roman" w:eastAsia="Times New Roman" w:hAnsi="Times New Roman" w:cs="Times New Roman"/>
          <w:b/>
          <w:bCs/>
          <w:i/>
          <w:iCs/>
          <w:color w:val="1F3864"/>
          <w:sz w:val="28"/>
          <w:szCs w:val="28"/>
          <w:lang w:val="en-US"/>
        </w:rPr>
        <w:t xml:space="preserve"> </w:t>
      </w:r>
      <w:proofErr w:type="spellStart"/>
      <w:r w:rsidRPr="00E13615">
        <w:rPr>
          <w:rFonts w:ascii="Times New Roman" w:eastAsia="Times New Roman" w:hAnsi="Times New Roman" w:cs="Times New Roman"/>
          <w:b/>
          <w:bCs/>
          <w:i/>
          <w:iCs/>
          <w:color w:val="1F3864"/>
          <w:sz w:val="28"/>
          <w:szCs w:val="28"/>
          <w:lang w:val="en-US"/>
        </w:rPr>
        <w:t>locuitori</w:t>
      </w:r>
      <w:proofErr w:type="spellEnd"/>
      <w:r w:rsidRPr="00E13615">
        <w:rPr>
          <w:rFonts w:ascii="Times New Roman" w:eastAsia="Times New Roman" w:hAnsi="Times New Roman" w:cs="Times New Roman"/>
          <w:color w:val="1F3864"/>
          <w:sz w:val="28"/>
          <w:szCs w:val="28"/>
          <w:lang w:val="en-US"/>
        </w:rPr>
        <w:t xml:space="preserve"> </w:t>
      </w:r>
      <w:r w:rsidRPr="00E13615">
        <w:rPr>
          <w:rFonts w:ascii="Times New Roman" w:eastAsia="Times New Roman" w:hAnsi="Times New Roman" w:cs="Times New Roman"/>
          <w:sz w:val="28"/>
          <w:szCs w:val="28"/>
          <w:lang w:val="en-US"/>
        </w:rPr>
        <w:t xml:space="preserve">din </w:t>
      </w:r>
      <w:proofErr w:type="spellStart"/>
      <w:r w:rsidR="005A610D" w:rsidRPr="00E13615">
        <w:rPr>
          <w:rFonts w:ascii="Times New Roman" w:eastAsia="Times New Roman" w:hAnsi="Times New Roman" w:cs="Times New Roman"/>
          <w:b/>
          <w:i/>
          <w:color w:val="1F3864"/>
          <w:sz w:val="28"/>
          <w:szCs w:val="28"/>
          <w:lang w:val="en-US"/>
        </w:rPr>
        <w:t>co</w:t>
      </w:r>
      <w:r w:rsidRPr="00E13615">
        <w:rPr>
          <w:rFonts w:ascii="Times New Roman" w:eastAsia="Times New Roman" w:hAnsi="Times New Roman" w:cs="Times New Roman"/>
          <w:b/>
          <w:i/>
          <w:color w:val="1F3864"/>
          <w:sz w:val="28"/>
          <w:szCs w:val="28"/>
          <w:lang w:val="en-US"/>
        </w:rPr>
        <w:t>muna</w:t>
      </w:r>
      <w:proofErr w:type="spellEnd"/>
      <w:r w:rsidRPr="00E13615">
        <w:rPr>
          <w:rFonts w:ascii="Times New Roman" w:eastAsia="Times New Roman" w:hAnsi="Times New Roman" w:cs="Times New Roman"/>
          <w:b/>
          <w:i/>
          <w:color w:val="1F3864"/>
          <w:sz w:val="28"/>
          <w:szCs w:val="28"/>
          <w:lang w:val="en-US"/>
        </w:rPr>
        <w:t xml:space="preserve"> </w:t>
      </w:r>
      <w:r w:rsidR="007F7083">
        <w:rPr>
          <w:rFonts w:ascii="Times New Roman" w:eastAsia="Times New Roman" w:hAnsi="Times New Roman" w:cs="Times New Roman"/>
          <w:b/>
          <w:bCs/>
          <w:i/>
          <w:noProof/>
          <w:color w:val="002060"/>
          <w:sz w:val="28"/>
          <w:szCs w:val="28"/>
          <w:lang w:val="en-US"/>
        </w:rPr>
        <w:t>Ulmi</w:t>
      </w:r>
      <w:r w:rsidR="007F7083" w:rsidRPr="003E40BD">
        <w:rPr>
          <w:rFonts w:ascii="Times New Roman" w:eastAsia="Times New Roman" w:hAnsi="Times New Roman" w:cs="Times New Roman"/>
          <w:b/>
          <w:bCs/>
          <w:i/>
          <w:noProof/>
          <w:color w:val="002060"/>
          <w:sz w:val="28"/>
          <w:szCs w:val="28"/>
          <w:lang w:val="en-US"/>
        </w:rPr>
        <w:t>,</w:t>
      </w:r>
      <w:r w:rsidR="007F7083" w:rsidRPr="003E40BD">
        <w:rPr>
          <w:rFonts w:ascii="Times New Roman" w:eastAsia="Times New Roman" w:hAnsi="Times New Roman" w:cs="Times New Roman"/>
          <w:b/>
          <w:i/>
          <w:noProof/>
          <w:color w:val="002060"/>
          <w:sz w:val="28"/>
          <w:szCs w:val="28"/>
          <w:lang w:val="en-US" w:eastAsia="en-GB"/>
        </w:rPr>
        <w:t xml:space="preserve"> judetul </w:t>
      </w:r>
      <w:r w:rsidR="007F7083">
        <w:rPr>
          <w:rFonts w:ascii="Times New Roman" w:eastAsia="Times New Roman" w:hAnsi="Times New Roman" w:cs="Times New Roman"/>
          <w:b/>
          <w:i/>
          <w:noProof/>
          <w:color w:val="002060"/>
          <w:sz w:val="28"/>
          <w:szCs w:val="28"/>
          <w:lang w:val="en-US" w:eastAsia="en-GB"/>
        </w:rPr>
        <w:t>Giurgiu</w:t>
      </w:r>
      <w:r w:rsidRPr="00E13615">
        <w:rPr>
          <w:rFonts w:ascii="Times New Roman" w:eastAsia="Times New Roman" w:hAnsi="Times New Roman" w:cs="Times New Roman"/>
          <w:b/>
          <w:i/>
          <w:color w:val="17365D"/>
          <w:sz w:val="28"/>
          <w:szCs w:val="28"/>
          <w:lang w:val="en-US"/>
        </w:rPr>
        <w:t xml:space="preserve">. </w:t>
      </w:r>
    </w:p>
    <w:p w14:paraId="5A1C008E" w14:textId="77777777" w:rsidR="00C825A8" w:rsidRPr="00E13615" w:rsidRDefault="00C825A8" w:rsidP="00C825A8">
      <w:pPr>
        <w:spacing w:after="0" w:line="240" w:lineRule="auto"/>
        <w:ind w:firstLine="720"/>
        <w:jc w:val="both"/>
        <w:rPr>
          <w:rFonts w:ascii="Times New Roman" w:eastAsia="Times New Roman" w:hAnsi="Times New Roman" w:cs="Times New Roman"/>
          <w:b/>
          <w:i/>
          <w:color w:val="17365D"/>
          <w:sz w:val="28"/>
          <w:szCs w:val="28"/>
          <w:lang w:val="en-US"/>
        </w:rPr>
      </w:pPr>
    </w:p>
    <w:p w14:paraId="7F4E3859" w14:textId="77777777" w:rsidR="00C825A8" w:rsidRPr="00E13615" w:rsidRDefault="00C825A8" w:rsidP="00904A44">
      <w:pPr>
        <w:spacing w:after="0" w:line="240" w:lineRule="auto"/>
        <w:ind w:firstLine="5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Investitia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oportuna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intreaga</w:t>
      </w:r>
      <w:proofErr w:type="spellEnd"/>
      <w:r w:rsidRPr="00E13615">
        <w:rPr>
          <w:rFonts w:ascii="Times New Roman" w:eastAsia="Times New Roman" w:hAnsi="Times New Roman" w:cs="Times New Roman"/>
          <w:sz w:val="28"/>
          <w:szCs w:val="28"/>
          <w:lang w:val="en-US"/>
        </w:rPr>
        <w:t xml:space="preserve"> zona, </w:t>
      </w:r>
      <w:proofErr w:type="spellStart"/>
      <w:r w:rsidRPr="00E13615">
        <w:rPr>
          <w:rFonts w:ascii="Times New Roman" w:eastAsia="Times New Roman" w:hAnsi="Times New Roman" w:cs="Times New Roman"/>
          <w:sz w:val="28"/>
          <w:szCs w:val="28"/>
          <w:lang w:val="en-US"/>
        </w:rPr>
        <w:t>realizandu</w:t>
      </w:r>
      <w:proofErr w:type="spellEnd"/>
      <w:r w:rsidRPr="00E13615">
        <w:rPr>
          <w:rFonts w:ascii="Times New Roman" w:eastAsia="Times New Roman" w:hAnsi="Times New Roman" w:cs="Times New Roman"/>
          <w:sz w:val="28"/>
          <w:szCs w:val="28"/>
          <w:lang w:val="en-US"/>
        </w:rPr>
        <w:t>-</w:t>
      </w:r>
      <w:proofErr w:type="gramStart"/>
      <w:r w:rsidRPr="00E13615">
        <w:rPr>
          <w:rFonts w:ascii="Times New Roman" w:eastAsia="Times New Roman" w:hAnsi="Times New Roman" w:cs="Times New Roman"/>
          <w:sz w:val="28"/>
          <w:szCs w:val="28"/>
          <w:lang w:val="en-US"/>
        </w:rPr>
        <w:t>se :</w:t>
      </w:r>
      <w:proofErr w:type="gramEnd"/>
    </w:p>
    <w:p w14:paraId="76D4BCB1" w14:textId="77777777" w:rsidR="00C825A8" w:rsidRPr="00E13615" w:rsidRDefault="00C825A8" w:rsidP="00C825A8">
      <w:pPr>
        <w:numPr>
          <w:ilvl w:val="0"/>
          <w:numId w:val="3"/>
        </w:numPr>
        <w:tabs>
          <w:tab w:val="left" w:pos="0"/>
        </w:tabs>
        <w:spacing w:after="0" w:line="240" w:lineRule="auto"/>
        <w:contextualSpacing/>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economii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bugetul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familiilor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Gazele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sunt o </w:t>
      </w:r>
      <w:proofErr w:type="spellStart"/>
      <w:r w:rsidRPr="00E13615">
        <w:rPr>
          <w:rFonts w:ascii="Times New Roman" w:eastAsia="Times New Roman" w:hAnsi="Times New Roman" w:cs="Times New Roman"/>
          <w:sz w:val="28"/>
          <w:szCs w:val="28"/>
          <w:lang w:val="en-US"/>
        </w:rPr>
        <w:t>sursa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energie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ieftina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decat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combustibilul</w:t>
      </w:r>
      <w:proofErr w:type="spellEnd"/>
      <w:r w:rsidRPr="00E13615">
        <w:rPr>
          <w:rFonts w:ascii="Times New Roman" w:eastAsia="Times New Roman" w:hAnsi="Times New Roman" w:cs="Times New Roman"/>
          <w:sz w:val="28"/>
          <w:szCs w:val="28"/>
          <w:lang w:val="en-US"/>
        </w:rPr>
        <w:t xml:space="preserve"> solid (</w:t>
      </w:r>
      <w:proofErr w:type="spellStart"/>
      <w:r w:rsidRPr="00E13615">
        <w:rPr>
          <w:rFonts w:ascii="Times New Roman" w:eastAsia="Times New Roman" w:hAnsi="Times New Roman" w:cs="Times New Roman"/>
          <w:sz w:val="28"/>
          <w:szCs w:val="28"/>
          <w:lang w:val="en-US"/>
        </w:rPr>
        <w:t>lemnele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foc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folosit</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incalzire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prepararea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apei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calde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consum</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decat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gazele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petroliere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lichefiate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utilizate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prepararea</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hranei</w:t>
      </w:r>
      <w:proofErr w:type="spellEnd"/>
      <w:r w:rsidRPr="00E13615">
        <w:rPr>
          <w:rFonts w:ascii="Times New Roman" w:eastAsia="Times New Roman" w:hAnsi="Times New Roman" w:cs="Times New Roman"/>
          <w:sz w:val="28"/>
          <w:szCs w:val="28"/>
          <w:lang w:val="en-US"/>
        </w:rPr>
        <w:t>;</w:t>
      </w:r>
      <w:proofErr w:type="gramEnd"/>
      <w:r w:rsidRPr="00E13615">
        <w:rPr>
          <w:rFonts w:ascii="Times New Roman" w:eastAsia="Times New Roman" w:hAnsi="Times New Roman" w:cs="Times New Roman"/>
          <w:sz w:val="28"/>
          <w:szCs w:val="28"/>
          <w:lang w:val="en-US"/>
        </w:rPr>
        <w:t xml:space="preserve"> </w:t>
      </w:r>
    </w:p>
    <w:p w14:paraId="5A57D6FF" w14:textId="77777777" w:rsidR="00C825A8" w:rsidRPr="00E13615" w:rsidRDefault="00C825A8" w:rsidP="00C825A8">
      <w:pPr>
        <w:numPr>
          <w:ilvl w:val="0"/>
          <w:numId w:val="3"/>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disponibilizarea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lemnoase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a fi </w:t>
      </w:r>
      <w:proofErr w:type="spellStart"/>
      <w:r w:rsidRPr="00E13615">
        <w:rPr>
          <w:rFonts w:ascii="Times New Roman" w:eastAsia="Times New Roman" w:hAnsi="Times New Roman" w:cs="Times New Roman"/>
          <w:sz w:val="28"/>
          <w:szCs w:val="28"/>
          <w:lang w:val="en-US"/>
        </w:rPr>
        <w:t>valorificata</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superior;</w:t>
      </w:r>
      <w:proofErr w:type="gramEnd"/>
    </w:p>
    <w:p w14:paraId="76DFE8D9" w14:textId="77777777" w:rsidR="00C825A8" w:rsidRPr="00E13615" w:rsidRDefault="00C825A8" w:rsidP="00C825A8">
      <w:pPr>
        <w:spacing w:after="0" w:line="240" w:lineRule="auto"/>
        <w:ind w:firstLine="5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Realizarea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investitiei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avea</w:t>
      </w:r>
      <w:proofErr w:type="spellEnd"/>
      <w:r w:rsidRPr="00E13615">
        <w:rPr>
          <w:rFonts w:ascii="Times New Roman" w:eastAsia="Times New Roman" w:hAnsi="Times New Roman" w:cs="Times New Roman"/>
          <w:sz w:val="28"/>
          <w:szCs w:val="28"/>
          <w:lang w:val="en-US"/>
        </w:rPr>
        <w:t xml:space="preserve"> un impact </w:t>
      </w:r>
      <w:proofErr w:type="spellStart"/>
      <w:r w:rsidRPr="00E13615">
        <w:rPr>
          <w:rFonts w:ascii="Times New Roman" w:eastAsia="Times New Roman" w:hAnsi="Times New Roman" w:cs="Times New Roman"/>
          <w:sz w:val="28"/>
          <w:szCs w:val="28"/>
          <w:lang w:val="en-US"/>
        </w:rPr>
        <w:t>pozitiv</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asupra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inconjurator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reducerea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poluarii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protejarea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stratului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ozon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micsorarea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suprafetelor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padure</w:t>
      </w:r>
      <w:proofErr w:type="spellEnd"/>
      <w:r w:rsidRPr="00E13615">
        <w:rPr>
          <w:rFonts w:ascii="Times New Roman" w:eastAsia="Times New Roman" w:hAnsi="Times New Roman" w:cs="Times New Roman"/>
          <w:sz w:val="28"/>
          <w:szCs w:val="28"/>
          <w:lang w:val="en-US"/>
        </w:rPr>
        <w:t xml:space="preserve"> care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defrisa</w:t>
      </w:r>
      <w:proofErr w:type="spellEnd"/>
      <w:r w:rsidRPr="00E13615">
        <w:rPr>
          <w:rFonts w:ascii="Times New Roman" w:eastAsia="Times New Roman" w:hAnsi="Times New Roman" w:cs="Times New Roman"/>
          <w:sz w:val="28"/>
          <w:szCs w:val="28"/>
          <w:lang w:val="en-US"/>
        </w:rPr>
        <w:t xml:space="preserve">. </w:t>
      </w:r>
    </w:p>
    <w:p w14:paraId="06F4C279" w14:textId="77777777" w:rsidR="00C825A8" w:rsidRPr="00E13615" w:rsidRDefault="00C825A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US"/>
        </w:rPr>
      </w:pPr>
    </w:p>
    <w:p w14:paraId="48A58B48" w14:textId="5C9BB2D8" w:rsidR="000123A4" w:rsidRPr="001952A0" w:rsidRDefault="00904A44" w:rsidP="001952A0">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en-US"/>
        </w:rPr>
      </w:pPr>
      <w:proofErr w:type="spellStart"/>
      <w:r w:rsidRPr="00E13615">
        <w:rPr>
          <w:rFonts w:ascii="Times New Roman" w:eastAsia="Times New Roman" w:hAnsi="Times New Roman" w:cs="Times New Roman"/>
          <w:b/>
          <w:color w:val="17365D"/>
          <w:sz w:val="28"/>
          <w:szCs w:val="28"/>
          <w:lang w:val="en-US"/>
        </w:rPr>
        <w:t>Valoarea</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investitiei</w:t>
      </w:r>
      <w:proofErr w:type="spellEnd"/>
      <w:r w:rsidRPr="00E13615">
        <w:rPr>
          <w:rFonts w:ascii="Times New Roman" w:eastAsia="Times New Roman" w:hAnsi="Times New Roman" w:cs="Times New Roman"/>
          <w:b/>
          <w:color w:val="17365D"/>
          <w:sz w:val="28"/>
          <w:szCs w:val="28"/>
          <w:lang w:val="en-US"/>
        </w:rPr>
        <w:t xml:space="preserve"> </w:t>
      </w:r>
    </w:p>
    <w:p w14:paraId="7F016816" w14:textId="77777777" w:rsidR="007F7083" w:rsidRPr="00B70E78" w:rsidRDefault="007F7083" w:rsidP="007F7083">
      <w:pPr>
        <w:spacing w:after="0" w:line="240" w:lineRule="auto"/>
        <w:ind w:firstLine="708"/>
        <w:jc w:val="both"/>
        <w:rPr>
          <w:rFonts w:ascii="Times New Roman" w:eastAsia="Times New Roman" w:hAnsi="Times New Roman"/>
          <w:noProof/>
          <w:sz w:val="28"/>
          <w:szCs w:val="28"/>
          <w:lang w:val="en-US"/>
        </w:rPr>
      </w:pPr>
      <w:r w:rsidRPr="00B70E78">
        <w:rPr>
          <w:rFonts w:ascii="Times New Roman" w:eastAsia="Times New Roman" w:hAnsi="Times New Roman"/>
          <w:noProof/>
          <w:sz w:val="28"/>
          <w:szCs w:val="28"/>
          <w:lang w:val="en-US"/>
        </w:rPr>
        <w:t xml:space="preserve">Valoarea totala estimata a investitiei in preturi luna </w:t>
      </w:r>
      <w:r w:rsidRPr="00B70E78">
        <w:rPr>
          <w:rFonts w:ascii="Times New Roman" w:eastAsia="Times New Roman" w:hAnsi="Times New Roman"/>
          <w:b/>
          <w:i/>
          <w:noProof/>
          <w:color w:val="002060"/>
          <w:sz w:val="28"/>
          <w:szCs w:val="28"/>
          <w:lang w:val="en-US"/>
        </w:rPr>
        <w:t>aprilie 2020</w:t>
      </w:r>
      <w:r w:rsidRPr="00B70E78">
        <w:rPr>
          <w:rFonts w:ascii="Times New Roman" w:eastAsia="Times New Roman" w:hAnsi="Times New Roman"/>
          <w:b/>
          <w:i/>
          <w:noProof/>
          <w:color w:val="1F4E79"/>
          <w:sz w:val="28"/>
          <w:szCs w:val="28"/>
          <w:lang w:val="en-US"/>
        </w:rPr>
        <w:t xml:space="preserve"> </w:t>
      </w:r>
      <w:r w:rsidRPr="00B70E78">
        <w:rPr>
          <w:rFonts w:ascii="Times New Roman" w:eastAsia="Times New Roman" w:hAnsi="Times New Roman"/>
          <w:noProof/>
          <w:sz w:val="28"/>
          <w:szCs w:val="28"/>
          <w:lang w:val="en-US"/>
        </w:rPr>
        <w:t>este de</w:t>
      </w:r>
    </w:p>
    <w:p w14:paraId="740302BC" w14:textId="77777777" w:rsidR="007F7083" w:rsidRPr="00B70E78" w:rsidRDefault="007F7083" w:rsidP="007F7083">
      <w:pPr>
        <w:spacing w:after="0" w:line="240" w:lineRule="auto"/>
        <w:jc w:val="both"/>
        <w:rPr>
          <w:rFonts w:ascii="Times New Roman" w:eastAsia="Times New Roman" w:hAnsi="Times New Roman"/>
          <w:b/>
          <w:noProof/>
          <w:color w:val="002060"/>
          <w:sz w:val="28"/>
          <w:szCs w:val="28"/>
          <w:lang w:val="en-US"/>
        </w:rPr>
      </w:pPr>
      <w:r>
        <w:rPr>
          <w:rFonts w:ascii="Times New Roman" w:eastAsia="Times New Roman" w:hAnsi="Times New Roman"/>
          <w:b/>
          <w:noProof/>
          <w:color w:val="17365D"/>
          <w:sz w:val="28"/>
          <w:szCs w:val="28"/>
          <w:lang w:val="en-US"/>
        </w:rPr>
        <w:t>3 112 922</w:t>
      </w:r>
      <w:r w:rsidRPr="00B70E78">
        <w:rPr>
          <w:rFonts w:ascii="Times New Roman" w:eastAsia="Times New Roman" w:hAnsi="Times New Roman"/>
          <w:b/>
          <w:noProof/>
          <w:color w:val="17365D"/>
          <w:sz w:val="28"/>
          <w:szCs w:val="28"/>
          <w:lang w:val="en-US"/>
        </w:rPr>
        <w:t xml:space="preserve"> € </w:t>
      </w:r>
      <w:r w:rsidRPr="00B70E78">
        <w:rPr>
          <w:rFonts w:ascii="Times New Roman" w:eastAsia="Times New Roman" w:hAnsi="Times New Roman"/>
          <w:noProof/>
          <w:sz w:val="28"/>
          <w:szCs w:val="28"/>
          <w:lang w:val="en-US"/>
        </w:rPr>
        <w:t xml:space="preserve">echivalentul a </w:t>
      </w:r>
      <w:r>
        <w:rPr>
          <w:rFonts w:ascii="Times New Roman" w:eastAsia="Times New Roman" w:hAnsi="Times New Roman"/>
          <w:b/>
          <w:noProof/>
          <w:color w:val="002060"/>
          <w:sz w:val="28"/>
          <w:szCs w:val="28"/>
          <w:lang w:val="en-US"/>
        </w:rPr>
        <w:t>15 049 419</w:t>
      </w:r>
      <w:r w:rsidRPr="00B70E78">
        <w:rPr>
          <w:rFonts w:ascii="Times New Roman" w:eastAsia="Times New Roman" w:hAnsi="Times New Roman"/>
          <w:b/>
          <w:noProof/>
          <w:color w:val="002060"/>
          <w:sz w:val="28"/>
          <w:szCs w:val="28"/>
          <w:lang w:val="en-US"/>
        </w:rPr>
        <w:t xml:space="preserve"> lei (1 € =</w:t>
      </w:r>
      <w:r w:rsidRPr="0041738C">
        <w:rPr>
          <w:rFonts w:ascii="Times New Roman" w:eastAsia="Times New Roman" w:hAnsi="Times New Roman"/>
          <w:b/>
          <w:noProof/>
          <w:color w:val="002060"/>
          <w:sz w:val="28"/>
          <w:szCs w:val="28"/>
          <w:lang w:val="en-US"/>
        </w:rPr>
        <w:t>4.8</w:t>
      </w:r>
      <w:r>
        <w:rPr>
          <w:rFonts w:ascii="Times New Roman" w:eastAsia="Times New Roman" w:hAnsi="Times New Roman"/>
          <w:b/>
          <w:noProof/>
          <w:color w:val="002060"/>
          <w:sz w:val="28"/>
          <w:szCs w:val="28"/>
          <w:lang w:val="en-US"/>
        </w:rPr>
        <w:t>345</w:t>
      </w:r>
      <w:r w:rsidRPr="0041738C">
        <w:rPr>
          <w:rFonts w:ascii="Times New Roman" w:eastAsia="Times New Roman" w:hAnsi="Times New Roman"/>
          <w:b/>
          <w:noProof/>
          <w:color w:val="002060"/>
          <w:sz w:val="28"/>
          <w:szCs w:val="28"/>
          <w:lang w:val="en-US"/>
        </w:rPr>
        <w:t xml:space="preserve"> lei, din data </w:t>
      </w:r>
      <w:r>
        <w:rPr>
          <w:rFonts w:ascii="Times New Roman" w:eastAsia="Times New Roman" w:hAnsi="Times New Roman"/>
          <w:b/>
          <w:noProof/>
          <w:color w:val="002060"/>
          <w:sz w:val="28"/>
          <w:szCs w:val="28"/>
          <w:lang w:val="en-US"/>
        </w:rPr>
        <w:t>15</w:t>
      </w:r>
      <w:r w:rsidRPr="0041738C">
        <w:rPr>
          <w:rFonts w:ascii="Times New Roman" w:eastAsia="Times New Roman" w:hAnsi="Times New Roman"/>
          <w:b/>
          <w:noProof/>
          <w:color w:val="002060"/>
          <w:sz w:val="28"/>
          <w:szCs w:val="28"/>
          <w:lang w:val="en-US"/>
        </w:rPr>
        <w:t>.0</w:t>
      </w:r>
      <w:r>
        <w:rPr>
          <w:rFonts w:ascii="Times New Roman" w:eastAsia="Times New Roman" w:hAnsi="Times New Roman"/>
          <w:b/>
          <w:noProof/>
          <w:color w:val="002060"/>
          <w:sz w:val="28"/>
          <w:szCs w:val="28"/>
          <w:lang w:val="en-US"/>
        </w:rPr>
        <w:t>4</w:t>
      </w:r>
      <w:r w:rsidRPr="0041738C">
        <w:rPr>
          <w:rFonts w:ascii="Times New Roman" w:eastAsia="Times New Roman" w:hAnsi="Times New Roman"/>
          <w:b/>
          <w:noProof/>
          <w:color w:val="002060"/>
          <w:sz w:val="28"/>
          <w:szCs w:val="28"/>
          <w:lang w:val="en-US"/>
        </w:rPr>
        <w:t>.2020</w:t>
      </w:r>
      <w:r w:rsidRPr="00B70E78">
        <w:rPr>
          <w:rFonts w:ascii="Times New Roman" w:eastAsia="Times New Roman" w:hAnsi="Times New Roman"/>
          <w:b/>
          <w:noProof/>
          <w:color w:val="002060"/>
          <w:sz w:val="28"/>
          <w:szCs w:val="28"/>
          <w:lang w:val="en-US"/>
        </w:rPr>
        <w:t>).</w:t>
      </w:r>
    </w:p>
    <w:p w14:paraId="2A56133E" w14:textId="77777777" w:rsidR="00904A44" w:rsidRPr="00E13615" w:rsidRDefault="00904A44" w:rsidP="00C13D5E">
      <w:pPr>
        <w:spacing w:after="0" w:line="240" w:lineRule="auto"/>
        <w:ind w:firstLine="540"/>
        <w:jc w:val="both"/>
        <w:rPr>
          <w:rFonts w:ascii="Times New Roman" w:eastAsia="Times New Roman" w:hAnsi="Times New Roman" w:cs="Times New Roman"/>
          <w:b/>
          <w:bCs/>
          <w:iCs/>
          <w:color w:val="17365D"/>
          <w:sz w:val="28"/>
          <w:szCs w:val="28"/>
          <w:lang w:val="en-US"/>
        </w:rPr>
      </w:pPr>
    </w:p>
    <w:p w14:paraId="432CEAEB" w14:textId="77777777" w:rsidR="00904A44" w:rsidRPr="00E13615" w:rsidRDefault="00904A44" w:rsidP="00904A44">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en-US"/>
        </w:rPr>
      </w:pPr>
      <w:proofErr w:type="spellStart"/>
      <w:r w:rsidRPr="00E13615">
        <w:rPr>
          <w:rFonts w:ascii="Times New Roman" w:eastAsia="Times New Roman" w:hAnsi="Times New Roman" w:cs="Times New Roman"/>
          <w:b/>
          <w:color w:val="17365D"/>
          <w:sz w:val="28"/>
          <w:szCs w:val="28"/>
          <w:lang w:val="en-US"/>
        </w:rPr>
        <w:t>Perioada</w:t>
      </w:r>
      <w:proofErr w:type="spellEnd"/>
      <w:r w:rsidRPr="00E13615">
        <w:rPr>
          <w:rFonts w:ascii="Times New Roman" w:eastAsia="Times New Roman" w:hAnsi="Times New Roman" w:cs="Times New Roman"/>
          <w:b/>
          <w:color w:val="17365D"/>
          <w:sz w:val="28"/>
          <w:szCs w:val="28"/>
          <w:lang w:val="en-US"/>
        </w:rPr>
        <w:t xml:space="preserve"> de </w:t>
      </w:r>
      <w:proofErr w:type="spellStart"/>
      <w:r w:rsidRPr="00E13615">
        <w:rPr>
          <w:rFonts w:ascii="Times New Roman" w:eastAsia="Times New Roman" w:hAnsi="Times New Roman" w:cs="Times New Roman"/>
          <w:b/>
          <w:color w:val="17365D"/>
          <w:sz w:val="28"/>
          <w:szCs w:val="28"/>
          <w:lang w:val="en-US"/>
        </w:rPr>
        <w:t>implementare</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propusa</w:t>
      </w:r>
      <w:proofErr w:type="spellEnd"/>
    </w:p>
    <w:p w14:paraId="2D3D1875" w14:textId="7CD0E4F0" w:rsidR="00904A44" w:rsidRPr="00E13615" w:rsidRDefault="00904A44" w:rsidP="00904A44">
      <w:pPr>
        <w:pStyle w:val="ListParagraph"/>
        <w:spacing w:after="0" w:line="240" w:lineRule="auto"/>
        <w:ind w:hanging="18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Durata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realizare</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investitiei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de </w:t>
      </w:r>
      <w:r w:rsidR="007F7083">
        <w:rPr>
          <w:rFonts w:ascii="Times New Roman" w:eastAsia="Times New Roman" w:hAnsi="Times New Roman" w:cs="Times New Roman"/>
          <w:sz w:val="28"/>
          <w:szCs w:val="28"/>
          <w:lang w:val="en-US"/>
        </w:rPr>
        <w:t>48</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luni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calendaristice</w:t>
      </w:r>
      <w:proofErr w:type="spellEnd"/>
      <w:r w:rsidRPr="00E13615">
        <w:rPr>
          <w:rFonts w:ascii="Times New Roman" w:eastAsia="Times New Roman" w:hAnsi="Times New Roman" w:cs="Times New Roman"/>
          <w:sz w:val="28"/>
          <w:szCs w:val="28"/>
          <w:lang w:val="en-US"/>
        </w:rPr>
        <w:t>.</w:t>
      </w:r>
    </w:p>
    <w:p w14:paraId="1BE0073D" w14:textId="77777777" w:rsidR="00904A44" w:rsidRPr="00E13615" w:rsidRDefault="00904A44" w:rsidP="00904A44">
      <w:pPr>
        <w:spacing w:after="0" w:line="240" w:lineRule="auto"/>
        <w:jc w:val="both"/>
        <w:rPr>
          <w:rFonts w:ascii="Times New Roman" w:eastAsia="Times New Roman" w:hAnsi="Times New Roman" w:cs="Times New Roman"/>
          <w:b/>
          <w:color w:val="17365D"/>
          <w:sz w:val="28"/>
          <w:szCs w:val="28"/>
          <w:lang w:val="en-US"/>
        </w:rPr>
      </w:pPr>
    </w:p>
    <w:p w14:paraId="7C82749E" w14:textId="77777777" w:rsidR="00904A44" w:rsidRPr="00E13615" w:rsidRDefault="00904A44" w:rsidP="00904A44">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en-US"/>
        </w:rPr>
      </w:pPr>
      <w:proofErr w:type="spellStart"/>
      <w:r w:rsidRPr="00E13615">
        <w:rPr>
          <w:rFonts w:ascii="Times New Roman" w:eastAsia="Times New Roman" w:hAnsi="Times New Roman" w:cs="Times New Roman"/>
          <w:b/>
          <w:color w:val="17365D"/>
          <w:sz w:val="28"/>
          <w:szCs w:val="28"/>
          <w:lang w:val="en-US"/>
        </w:rPr>
        <w:t>Planse</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reprezentand</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limitele</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amplasamentului</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proiectului</w:t>
      </w:r>
      <w:proofErr w:type="spellEnd"/>
    </w:p>
    <w:p w14:paraId="33C0B9D9" w14:textId="77777777" w:rsidR="00904A44" w:rsidRPr="00E13615" w:rsidRDefault="00904A44" w:rsidP="00904A44">
      <w:pPr>
        <w:tabs>
          <w:tab w:val="num" w:pos="360"/>
        </w:tabs>
        <w:spacing w:after="0" w:line="240" w:lineRule="auto"/>
        <w:ind w:right="333" w:firstLine="540"/>
        <w:jc w:val="both"/>
        <w:rPr>
          <w:rFonts w:ascii="Times New Roman" w:eastAsia="Times New Roman" w:hAnsi="Times New Roman" w:cs="Times New Roman"/>
          <w:b/>
          <w:bCs/>
          <w:iCs/>
          <w:color w:val="17365D"/>
          <w:sz w:val="28"/>
          <w:szCs w:val="28"/>
          <w:lang w:val="en-US"/>
        </w:rPr>
      </w:pPr>
      <w:proofErr w:type="spellStart"/>
      <w:r w:rsidRPr="00E13615">
        <w:rPr>
          <w:rFonts w:ascii="Times New Roman" w:eastAsia="Times New Roman" w:hAnsi="Times New Roman" w:cs="Times New Roman"/>
          <w:sz w:val="28"/>
          <w:szCs w:val="28"/>
          <w:lang w:val="en-US"/>
        </w:rPr>
        <w:t>Plansele</w:t>
      </w:r>
      <w:proofErr w:type="spellEnd"/>
      <w:r w:rsidRPr="00E13615">
        <w:rPr>
          <w:rFonts w:ascii="Times New Roman" w:eastAsia="Times New Roman" w:hAnsi="Times New Roman" w:cs="Times New Roman"/>
          <w:sz w:val="28"/>
          <w:szCs w:val="28"/>
          <w:lang w:val="en-US"/>
        </w:rPr>
        <w:t xml:space="preserve"> sunt </w:t>
      </w:r>
      <w:proofErr w:type="spellStart"/>
      <w:r w:rsidRPr="00E13615">
        <w:rPr>
          <w:rFonts w:ascii="Times New Roman" w:eastAsia="Times New Roman" w:hAnsi="Times New Roman" w:cs="Times New Roman"/>
          <w:sz w:val="28"/>
          <w:szCs w:val="28"/>
          <w:lang w:val="en-US"/>
        </w:rPr>
        <w:t>anexate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prezentul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memoriu</w:t>
      </w:r>
      <w:proofErr w:type="spellEnd"/>
      <w:r w:rsidR="00BF15B8" w:rsidRPr="00E13615">
        <w:rPr>
          <w:rFonts w:ascii="Times New Roman" w:eastAsia="Times New Roman" w:hAnsi="Times New Roman" w:cs="Times New Roman"/>
          <w:sz w:val="28"/>
          <w:szCs w:val="28"/>
          <w:lang w:val="en-US"/>
        </w:rPr>
        <w:t>.</w:t>
      </w:r>
    </w:p>
    <w:p w14:paraId="03A69BC4" w14:textId="77777777" w:rsidR="00BF15B8" w:rsidRPr="00E13615"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US"/>
        </w:rPr>
      </w:pPr>
    </w:p>
    <w:p w14:paraId="29B27131" w14:textId="77777777" w:rsidR="00BF15B8" w:rsidRPr="00E13615" w:rsidRDefault="00BF15B8" w:rsidP="00BF15B8">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en-US"/>
        </w:rPr>
      </w:pPr>
      <w:proofErr w:type="spellStart"/>
      <w:r w:rsidRPr="00E13615">
        <w:rPr>
          <w:rFonts w:ascii="Times New Roman" w:eastAsia="Times New Roman" w:hAnsi="Times New Roman" w:cs="Times New Roman"/>
          <w:b/>
          <w:color w:val="17365D"/>
          <w:sz w:val="28"/>
          <w:szCs w:val="28"/>
          <w:lang w:val="en-US"/>
        </w:rPr>
        <w:t>Descrierea</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caracteristicilor</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fizice</w:t>
      </w:r>
      <w:proofErr w:type="spellEnd"/>
      <w:r w:rsidRPr="00E13615">
        <w:rPr>
          <w:rFonts w:ascii="Times New Roman" w:eastAsia="Times New Roman" w:hAnsi="Times New Roman" w:cs="Times New Roman"/>
          <w:b/>
          <w:color w:val="17365D"/>
          <w:sz w:val="28"/>
          <w:szCs w:val="28"/>
          <w:lang w:val="en-US"/>
        </w:rPr>
        <w:t xml:space="preserve"> ale </w:t>
      </w:r>
      <w:proofErr w:type="spellStart"/>
      <w:r w:rsidRPr="00E13615">
        <w:rPr>
          <w:rFonts w:ascii="Times New Roman" w:eastAsia="Times New Roman" w:hAnsi="Times New Roman" w:cs="Times New Roman"/>
          <w:b/>
          <w:color w:val="17365D"/>
          <w:sz w:val="28"/>
          <w:szCs w:val="28"/>
          <w:lang w:val="en-US"/>
        </w:rPr>
        <w:t>intregului</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proiect</w:t>
      </w:r>
      <w:proofErr w:type="spellEnd"/>
    </w:p>
    <w:p w14:paraId="3DAD271D" w14:textId="37ABBEEB" w:rsidR="00EA0870" w:rsidRPr="00E13615" w:rsidRDefault="00EA0870" w:rsidP="00ED0809">
      <w:pPr>
        <w:spacing w:after="0" w:line="240" w:lineRule="auto"/>
        <w:jc w:val="both"/>
        <w:rPr>
          <w:rFonts w:ascii="Times New Roman" w:eastAsia="Times New Roman" w:hAnsi="Times New Roman" w:cs="Times New Roman"/>
          <w:b/>
          <w:caps/>
          <w:color w:val="17365D"/>
          <w:sz w:val="28"/>
          <w:szCs w:val="28"/>
          <w:lang w:val="en-US"/>
        </w:rPr>
      </w:pPr>
    </w:p>
    <w:p w14:paraId="52C7FBDC" w14:textId="77777777" w:rsidR="000C17E7" w:rsidRPr="00E13615" w:rsidRDefault="000C17E7" w:rsidP="00ED0809">
      <w:pPr>
        <w:spacing w:after="0" w:line="240" w:lineRule="auto"/>
        <w:jc w:val="both"/>
        <w:rPr>
          <w:rFonts w:ascii="Times New Roman" w:eastAsia="Times New Roman" w:hAnsi="Times New Roman" w:cs="Times New Roman"/>
          <w:b/>
          <w:caps/>
          <w:color w:val="17365D"/>
          <w:sz w:val="28"/>
          <w:szCs w:val="28"/>
          <w:lang w:val="en-US"/>
        </w:rPr>
      </w:pPr>
    </w:p>
    <w:p w14:paraId="36C253DC" w14:textId="77777777" w:rsidR="00ED0809" w:rsidRPr="00E13615" w:rsidRDefault="00ED0809" w:rsidP="00ED0809">
      <w:pPr>
        <w:spacing w:after="0" w:line="240" w:lineRule="auto"/>
        <w:jc w:val="both"/>
        <w:rPr>
          <w:rFonts w:ascii="Times New Roman" w:eastAsia="Times New Roman" w:hAnsi="Times New Roman" w:cs="Times New Roman"/>
          <w:b/>
          <w:color w:val="1F3864" w:themeColor="accent5" w:themeShade="80"/>
          <w:sz w:val="28"/>
          <w:szCs w:val="28"/>
          <w:lang w:val="en-US"/>
        </w:rPr>
      </w:pPr>
      <w:r w:rsidRPr="00E13615">
        <w:rPr>
          <w:rFonts w:ascii="Times New Roman" w:eastAsia="Times New Roman" w:hAnsi="Times New Roman" w:cs="Times New Roman"/>
          <w:b/>
          <w:caps/>
          <w:color w:val="17365D"/>
          <w:sz w:val="28"/>
          <w:szCs w:val="28"/>
          <w:lang w:val="en-US"/>
        </w:rPr>
        <w:t>1.SOLUTIA DE ALIMENTARE</w:t>
      </w:r>
    </w:p>
    <w:p w14:paraId="5817EDF8" w14:textId="77777777" w:rsidR="00EA0870" w:rsidRPr="00E13615" w:rsidRDefault="00EA0870" w:rsidP="00ED0809">
      <w:pPr>
        <w:spacing w:after="0" w:line="240" w:lineRule="auto"/>
        <w:ind w:firstLine="720"/>
        <w:jc w:val="both"/>
        <w:rPr>
          <w:rFonts w:ascii="Times New Roman" w:eastAsia="Times New Roman" w:hAnsi="Times New Roman" w:cs="Times New Roman"/>
          <w:b/>
          <w:color w:val="17365D"/>
          <w:sz w:val="28"/>
          <w:szCs w:val="28"/>
          <w:lang w:val="en-US"/>
        </w:rPr>
      </w:pPr>
    </w:p>
    <w:p w14:paraId="4F11E19B" w14:textId="77777777" w:rsidR="00881A57" w:rsidRPr="00881A57" w:rsidRDefault="00881A57" w:rsidP="00881A57">
      <w:pPr>
        <w:spacing w:after="0" w:line="240" w:lineRule="auto"/>
        <w:jc w:val="center"/>
        <w:rPr>
          <w:rFonts w:ascii="Times New Roman" w:eastAsia="Times New Roman" w:hAnsi="Times New Roman" w:cs="Times New Roman"/>
          <w:b/>
          <w:noProof/>
          <w:color w:val="002060"/>
          <w:sz w:val="28"/>
          <w:szCs w:val="28"/>
          <w:lang w:val="en-US"/>
        </w:rPr>
      </w:pPr>
      <w:bookmarkStart w:id="15" w:name="_Hlk273161"/>
      <w:r w:rsidRPr="00881A57">
        <w:rPr>
          <w:rFonts w:ascii="Times New Roman" w:eastAsia="Times New Roman" w:hAnsi="Times New Roman" w:cs="Times New Roman"/>
          <w:b/>
          <w:noProof/>
          <w:color w:val="002060"/>
          <w:sz w:val="28"/>
          <w:szCs w:val="28"/>
          <w:lang w:val="en-US"/>
        </w:rPr>
        <w:t>VARIANTA I</w:t>
      </w:r>
    </w:p>
    <w:p w14:paraId="4D8F8321" w14:textId="77777777" w:rsidR="007F7083" w:rsidRPr="007F7083" w:rsidRDefault="007F7083" w:rsidP="007F7083">
      <w:pPr>
        <w:spacing w:after="0" w:line="240" w:lineRule="auto"/>
        <w:ind w:firstLine="708"/>
        <w:contextualSpacing/>
        <w:jc w:val="both"/>
        <w:rPr>
          <w:rFonts w:ascii="Times New Roman" w:eastAsia="Times New Roman" w:hAnsi="Times New Roman" w:cs="Times New Roman"/>
          <w:noProof/>
          <w:sz w:val="28"/>
          <w:szCs w:val="28"/>
          <w:lang w:val="en-US"/>
        </w:rPr>
      </w:pPr>
      <w:bookmarkStart w:id="16" w:name="_Hlk44936682"/>
      <w:r w:rsidRPr="007F7083">
        <w:rPr>
          <w:rFonts w:ascii="Times New Roman" w:eastAsia="Times New Roman" w:hAnsi="Times New Roman" w:cs="Times New Roman"/>
          <w:noProof/>
          <w:sz w:val="28"/>
          <w:szCs w:val="28"/>
          <w:lang w:val="en-US"/>
        </w:rPr>
        <w:t xml:space="preserve">Alimentarea cu gaze a </w:t>
      </w:r>
      <w:r w:rsidRPr="007F7083">
        <w:rPr>
          <w:rFonts w:ascii="Times New Roman" w:eastAsia="Times New Roman" w:hAnsi="Times New Roman" w:cs="Times New Roman"/>
          <w:b/>
          <w:bCs/>
          <w:i/>
          <w:noProof/>
          <w:color w:val="002060"/>
          <w:sz w:val="28"/>
          <w:szCs w:val="28"/>
          <w:lang w:val="en-US"/>
        </w:rPr>
        <w:t>satelor Ulmi, Căscioarele, Drăgăneasca, Ghionea, Icoana, Moșteni, Poenari și Trestieni, aparţinătoare Comunei Ulmi, judetul Giurgiu</w:t>
      </w:r>
      <w:r w:rsidRPr="007F7083">
        <w:rPr>
          <w:rFonts w:ascii="Times New Roman" w:eastAsia="Times New Roman" w:hAnsi="Times New Roman" w:cs="Times New Roman"/>
          <w:b/>
          <w:bCs/>
          <w:i/>
          <w:noProof/>
          <w:color w:val="1F4E79"/>
          <w:sz w:val="28"/>
          <w:szCs w:val="28"/>
          <w:lang w:val="en-US"/>
        </w:rPr>
        <w:t xml:space="preserve"> </w:t>
      </w:r>
      <w:r w:rsidRPr="007F7083">
        <w:rPr>
          <w:rFonts w:ascii="Times New Roman" w:eastAsia="Times New Roman" w:hAnsi="Times New Roman" w:cs="Times New Roman"/>
          <w:noProof/>
          <w:sz w:val="28"/>
          <w:szCs w:val="28"/>
          <w:lang w:val="en-US"/>
        </w:rPr>
        <w:t xml:space="preserve">se va realiza din sistemul de distributie al comunei Joita, judetul Giurgiu. </w:t>
      </w:r>
    </w:p>
    <w:p w14:paraId="15A6648E" w14:textId="77777777" w:rsidR="007F7083" w:rsidRPr="007F7083" w:rsidRDefault="007F7083" w:rsidP="007F7083">
      <w:pPr>
        <w:tabs>
          <w:tab w:val="num" w:pos="0"/>
        </w:tabs>
        <w:spacing w:after="0" w:line="240" w:lineRule="auto"/>
        <w:ind w:right="111" w:firstLine="284"/>
        <w:contextualSpacing/>
        <w:jc w:val="both"/>
        <w:rPr>
          <w:rFonts w:ascii="Times New Roman" w:eastAsia="Times New Roman" w:hAnsi="Times New Roman" w:cs="Times New Roman"/>
          <w:noProof/>
          <w:sz w:val="28"/>
          <w:szCs w:val="28"/>
          <w:lang w:val="en-US"/>
        </w:rPr>
      </w:pPr>
      <w:r w:rsidRPr="007F7083">
        <w:rPr>
          <w:rFonts w:ascii="Times New Roman" w:eastAsia="Times New Roman" w:hAnsi="Times New Roman" w:cs="Times New Roman"/>
          <w:noProof/>
          <w:sz w:val="28"/>
          <w:szCs w:val="28"/>
          <w:lang w:val="en-US"/>
        </w:rPr>
        <w:t xml:space="preserve">Sistemul de alimentare cu gaze, care urmeaza sa deserveasca </w:t>
      </w:r>
      <w:r w:rsidRPr="007F7083">
        <w:rPr>
          <w:rFonts w:ascii="Times New Roman" w:eastAsia="Times New Roman" w:hAnsi="Times New Roman" w:cs="Times New Roman"/>
          <w:b/>
          <w:bCs/>
          <w:i/>
          <w:noProof/>
          <w:color w:val="002060"/>
          <w:sz w:val="28"/>
          <w:szCs w:val="28"/>
          <w:lang w:val="en-US"/>
        </w:rPr>
        <w:t>Comuna Ulmi, judetul Giurgiu</w:t>
      </w:r>
      <w:r w:rsidRPr="007F7083">
        <w:rPr>
          <w:rFonts w:ascii="Times New Roman" w:eastAsia="Times New Roman" w:hAnsi="Times New Roman" w:cs="Times New Roman"/>
          <w:noProof/>
          <w:sz w:val="28"/>
          <w:szCs w:val="28"/>
          <w:lang w:val="en-US"/>
        </w:rPr>
        <w:t xml:space="preserve"> va fi compus, in principal din:  </w:t>
      </w:r>
    </w:p>
    <w:p w14:paraId="2B6C4DB7" w14:textId="77777777" w:rsidR="007F7083" w:rsidRPr="007F7083" w:rsidRDefault="007F7083" w:rsidP="007F7083">
      <w:pPr>
        <w:tabs>
          <w:tab w:val="num" w:pos="0"/>
        </w:tabs>
        <w:spacing w:after="0" w:line="240" w:lineRule="auto"/>
        <w:ind w:right="111" w:firstLine="284"/>
        <w:contextualSpacing/>
        <w:jc w:val="both"/>
        <w:rPr>
          <w:rFonts w:ascii="Times New Roman" w:eastAsia="Times New Roman" w:hAnsi="Times New Roman" w:cs="Times New Roman"/>
          <w:noProof/>
          <w:sz w:val="28"/>
          <w:szCs w:val="28"/>
          <w:lang w:val="en-US"/>
        </w:rPr>
      </w:pPr>
    </w:p>
    <w:p w14:paraId="74EE2CCF" w14:textId="5C28F4D1" w:rsidR="007F7083" w:rsidRPr="007F7083" w:rsidRDefault="007F7083" w:rsidP="007F7083">
      <w:pPr>
        <w:numPr>
          <w:ilvl w:val="0"/>
          <w:numId w:val="4"/>
        </w:numPr>
        <w:tabs>
          <w:tab w:val="clear" w:pos="360"/>
          <w:tab w:val="num" w:pos="0"/>
          <w:tab w:val="num" w:pos="644"/>
        </w:tabs>
        <w:spacing w:after="0" w:line="240" w:lineRule="auto"/>
        <w:ind w:left="0" w:right="111" w:firstLine="284"/>
        <w:contextualSpacing/>
        <w:jc w:val="both"/>
        <w:rPr>
          <w:rFonts w:ascii="Times New Roman" w:eastAsia="Times New Roman" w:hAnsi="Times New Roman" w:cs="Times New Roman"/>
          <w:sz w:val="28"/>
          <w:szCs w:val="28"/>
          <w:lang w:val="it-IT"/>
        </w:rPr>
      </w:pPr>
      <w:proofErr w:type="spellStart"/>
      <w:r w:rsidRPr="007F7083">
        <w:rPr>
          <w:rFonts w:ascii="Times New Roman" w:eastAsia="Times New Roman" w:hAnsi="Times New Roman" w:cs="Times New Roman"/>
          <w:sz w:val="28"/>
          <w:szCs w:val="28"/>
          <w:lang w:val="en-GB"/>
        </w:rPr>
        <w:t>Extinderea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conductei</w:t>
      </w:r>
      <w:proofErr w:type="spellEnd"/>
      <w:r w:rsidRPr="007F7083">
        <w:rPr>
          <w:rFonts w:ascii="Times New Roman" w:eastAsia="Times New Roman" w:hAnsi="Times New Roman" w:cs="Times New Roman"/>
          <w:sz w:val="28"/>
          <w:szCs w:val="28"/>
          <w:lang w:val="en-GB"/>
        </w:rPr>
        <w:t xml:space="preserve"> de </w:t>
      </w:r>
      <w:proofErr w:type="spellStart"/>
      <w:r w:rsidRPr="007F7083">
        <w:rPr>
          <w:rFonts w:ascii="Times New Roman" w:eastAsia="Times New Roman" w:hAnsi="Times New Roman" w:cs="Times New Roman"/>
          <w:sz w:val="28"/>
          <w:szCs w:val="28"/>
          <w:lang w:val="en-GB"/>
        </w:rPr>
        <w:t>distributie</w:t>
      </w:r>
      <w:proofErr w:type="spellEnd"/>
      <w:r w:rsidRPr="007F7083">
        <w:rPr>
          <w:rFonts w:ascii="Times New Roman" w:eastAsia="Times New Roman" w:hAnsi="Times New Roman" w:cs="Times New Roman"/>
          <w:sz w:val="28"/>
          <w:szCs w:val="28"/>
          <w:lang w:val="en-GB"/>
        </w:rPr>
        <w:t xml:space="preserve"> a </w:t>
      </w:r>
      <w:proofErr w:type="spellStart"/>
      <w:r w:rsidRPr="007F7083">
        <w:rPr>
          <w:rFonts w:ascii="Times New Roman" w:eastAsia="Times New Roman" w:hAnsi="Times New Roman" w:cs="Times New Roman"/>
          <w:sz w:val="28"/>
          <w:szCs w:val="28"/>
          <w:lang w:val="en-GB"/>
        </w:rPr>
        <w:t>gazelor</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naturale</w:t>
      </w:r>
      <w:proofErr w:type="spellEnd"/>
      <w:r w:rsidRPr="007F7083">
        <w:rPr>
          <w:rFonts w:ascii="Times New Roman" w:eastAsia="Times New Roman" w:hAnsi="Times New Roman" w:cs="Times New Roman"/>
          <w:sz w:val="28"/>
          <w:szCs w:val="28"/>
          <w:lang w:val="en-GB"/>
        </w:rPr>
        <w:t xml:space="preserve"> din </w:t>
      </w:r>
      <w:proofErr w:type="spellStart"/>
      <w:r w:rsidRPr="007F7083">
        <w:rPr>
          <w:rFonts w:ascii="Times New Roman" w:eastAsia="Times New Roman" w:hAnsi="Times New Roman" w:cs="Times New Roman"/>
          <w:sz w:val="28"/>
          <w:szCs w:val="28"/>
          <w:lang w:val="en-GB"/>
        </w:rPr>
        <w:t>polietilena</w:t>
      </w:r>
      <w:proofErr w:type="spellEnd"/>
      <w:r w:rsidRPr="007F7083">
        <w:rPr>
          <w:rFonts w:ascii="Times New Roman" w:eastAsia="Times New Roman" w:hAnsi="Times New Roman" w:cs="Times New Roman"/>
          <w:sz w:val="28"/>
          <w:szCs w:val="28"/>
          <w:lang w:val="en-GB"/>
        </w:rPr>
        <w:t xml:space="preserve">, PEHD100, SDR 11, </w:t>
      </w:r>
      <w:proofErr w:type="spellStart"/>
      <w:r w:rsidRPr="007F7083">
        <w:rPr>
          <w:rFonts w:ascii="Times New Roman" w:eastAsia="Times New Roman" w:hAnsi="Times New Roman" w:cs="Times New Roman"/>
          <w:sz w:val="28"/>
          <w:szCs w:val="28"/>
          <w:lang w:val="en-GB"/>
        </w:rPr>
        <w:t>Dn</w:t>
      </w:r>
      <w:proofErr w:type="spellEnd"/>
      <w:r w:rsidRPr="007F7083">
        <w:rPr>
          <w:rFonts w:ascii="Times New Roman" w:eastAsia="Times New Roman" w:hAnsi="Times New Roman" w:cs="Times New Roman"/>
          <w:sz w:val="28"/>
          <w:szCs w:val="28"/>
          <w:lang w:val="en-GB"/>
        </w:rPr>
        <w:t xml:space="preserve"> 250, </w:t>
      </w:r>
      <w:proofErr w:type="spellStart"/>
      <w:r w:rsidRPr="007F7083">
        <w:rPr>
          <w:rFonts w:ascii="Times New Roman" w:eastAsia="Times New Roman" w:hAnsi="Times New Roman" w:cs="Times New Roman"/>
          <w:sz w:val="28"/>
          <w:szCs w:val="28"/>
          <w:lang w:val="en-GB"/>
        </w:rPr>
        <w:t>regim</w:t>
      </w:r>
      <w:proofErr w:type="spellEnd"/>
      <w:r w:rsidRPr="007F7083">
        <w:rPr>
          <w:rFonts w:ascii="Times New Roman" w:eastAsia="Times New Roman" w:hAnsi="Times New Roman" w:cs="Times New Roman"/>
          <w:sz w:val="28"/>
          <w:szCs w:val="28"/>
          <w:lang w:val="en-GB"/>
        </w:rPr>
        <w:t xml:space="preserve"> de </w:t>
      </w:r>
      <w:proofErr w:type="spellStart"/>
      <w:r w:rsidRPr="007F7083">
        <w:rPr>
          <w:rFonts w:ascii="Times New Roman" w:eastAsia="Times New Roman" w:hAnsi="Times New Roman" w:cs="Times New Roman"/>
          <w:sz w:val="28"/>
          <w:szCs w:val="28"/>
          <w:lang w:val="en-GB"/>
        </w:rPr>
        <w:t>redusa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presiune</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existenta</w:t>
      </w:r>
      <w:proofErr w:type="spellEnd"/>
      <w:r w:rsidRPr="007F7083">
        <w:rPr>
          <w:rFonts w:ascii="Times New Roman" w:eastAsia="Times New Roman" w:hAnsi="Times New Roman" w:cs="Times New Roman"/>
          <w:sz w:val="28"/>
          <w:szCs w:val="28"/>
          <w:lang w:val="en-GB"/>
        </w:rPr>
        <w:t xml:space="preserve"> in </w:t>
      </w:r>
      <w:proofErr w:type="spellStart"/>
      <w:r w:rsidRPr="007F7083">
        <w:rPr>
          <w:rFonts w:ascii="Times New Roman" w:eastAsia="Times New Roman" w:hAnsi="Times New Roman" w:cs="Times New Roman"/>
          <w:sz w:val="28"/>
          <w:szCs w:val="28"/>
          <w:lang w:val="en-GB"/>
        </w:rPr>
        <w:t>satul</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Joita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apartinator</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comunei</w:t>
      </w:r>
      <w:proofErr w:type="spellEnd"/>
      <w:r w:rsidRPr="007F7083">
        <w:rPr>
          <w:rFonts w:ascii="Times New Roman" w:eastAsia="Times New Roman" w:hAnsi="Times New Roman" w:cs="Times New Roman"/>
          <w:sz w:val="28"/>
          <w:szCs w:val="28"/>
          <w:lang w:val="en-GB"/>
        </w:rPr>
        <w:t xml:space="preserve"> </w:t>
      </w:r>
      <w:r w:rsidRPr="007F7083">
        <w:rPr>
          <w:rFonts w:ascii="Times New Roman" w:eastAsia="Times New Roman" w:hAnsi="Times New Roman" w:cs="Times New Roman"/>
          <w:noProof/>
          <w:sz w:val="28"/>
          <w:szCs w:val="28"/>
          <w:lang w:val="en-US"/>
        </w:rPr>
        <w:t>Joita</w:t>
      </w:r>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județul</w:t>
      </w:r>
      <w:proofErr w:type="spellEnd"/>
      <w:r w:rsidRPr="007F7083">
        <w:rPr>
          <w:rFonts w:ascii="Times New Roman" w:eastAsia="Times New Roman" w:hAnsi="Times New Roman" w:cs="Times New Roman"/>
          <w:sz w:val="28"/>
          <w:szCs w:val="28"/>
          <w:lang w:val="en-GB"/>
        </w:rPr>
        <w:t xml:space="preserve"> Giurgiu. </w:t>
      </w:r>
      <w:proofErr w:type="spellStart"/>
      <w:r w:rsidRPr="007F7083">
        <w:rPr>
          <w:rFonts w:ascii="Times New Roman" w:eastAsia="Times New Roman" w:hAnsi="Times New Roman" w:cs="Times New Roman"/>
          <w:sz w:val="28"/>
          <w:szCs w:val="28"/>
          <w:lang w:val="en-GB"/>
        </w:rPr>
        <w:t>Cuplarea</w:t>
      </w:r>
      <w:proofErr w:type="spellEnd"/>
      <w:r w:rsidRPr="007F7083">
        <w:rPr>
          <w:rFonts w:ascii="Times New Roman" w:eastAsia="Times New Roman" w:hAnsi="Times New Roman" w:cs="Times New Roman"/>
          <w:sz w:val="28"/>
          <w:szCs w:val="28"/>
          <w:lang w:val="en-GB"/>
        </w:rPr>
        <w:t xml:space="preserve"> se </w:t>
      </w:r>
      <w:proofErr w:type="spellStart"/>
      <w:r w:rsidRPr="007F7083">
        <w:rPr>
          <w:rFonts w:ascii="Times New Roman" w:eastAsia="Times New Roman" w:hAnsi="Times New Roman" w:cs="Times New Roman"/>
          <w:sz w:val="28"/>
          <w:szCs w:val="28"/>
          <w:lang w:val="en-GB"/>
        </w:rPr>
        <w:t>va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realiza</w:t>
      </w:r>
      <w:proofErr w:type="spellEnd"/>
      <w:r w:rsidRPr="007F7083">
        <w:rPr>
          <w:rFonts w:ascii="Times New Roman" w:eastAsia="Times New Roman" w:hAnsi="Times New Roman" w:cs="Times New Roman"/>
          <w:sz w:val="28"/>
          <w:szCs w:val="28"/>
          <w:lang w:val="en-GB"/>
        </w:rPr>
        <w:t xml:space="preserve"> la </w:t>
      </w:r>
      <w:proofErr w:type="spellStart"/>
      <w:r w:rsidRPr="007F7083">
        <w:rPr>
          <w:rFonts w:ascii="Times New Roman" w:eastAsia="Times New Roman" w:hAnsi="Times New Roman" w:cs="Times New Roman"/>
          <w:sz w:val="28"/>
          <w:szCs w:val="28"/>
          <w:lang w:val="en-GB"/>
        </w:rPr>
        <w:t>intersectia</w:t>
      </w:r>
      <w:proofErr w:type="spellEnd"/>
      <w:r w:rsidRPr="007F7083">
        <w:rPr>
          <w:rFonts w:ascii="Times New Roman" w:eastAsia="Times New Roman" w:hAnsi="Times New Roman" w:cs="Times New Roman"/>
          <w:sz w:val="28"/>
          <w:szCs w:val="28"/>
          <w:lang w:val="en-GB"/>
        </w:rPr>
        <w:t xml:space="preserve">  DC147 cu DC149, in </w:t>
      </w:r>
      <w:proofErr w:type="spellStart"/>
      <w:r w:rsidRPr="007F7083">
        <w:rPr>
          <w:rFonts w:ascii="Times New Roman" w:eastAsia="Times New Roman" w:hAnsi="Times New Roman" w:cs="Times New Roman"/>
          <w:sz w:val="28"/>
          <w:szCs w:val="28"/>
          <w:lang w:val="en-GB"/>
        </w:rPr>
        <w:t>sensul</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lastRenderedPageBreak/>
        <w:t>giratoriu</w:t>
      </w:r>
      <w:proofErr w:type="spellEnd"/>
      <w:r w:rsidRPr="007F7083">
        <w:rPr>
          <w:rFonts w:ascii="Times New Roman" w:eastAsia="Times New Roman" w:hAnsi="Times New Roman" w:cs="Times New Roman"/>
          <w:sz w:val="28"/>
          <w:szCs w:val="28"/>
          <w:lang w:val="en-GB"/>
        </w:rPr>
        <w:t xml:space="preserve"> de la </w:t>
      </w:r>
      <w:proofErr w:type="spellStart"/>
      <w:r w:rsidRPr="007F7083">
        <w:rPr>
          <w:rFonts w:ascii="Times New Roman" w:eastAsia="Times New Roman" w:hAnsi="Times New Roman" w:cs="Times New Roman"/>
          <w:sz w:val="28"/>
          <w:szCs w:val="28"/>
          <w:lang w:val="en-GB"/>
        </w:rPr>
        <w:t>intrarea</w:t>
      </w:r>
      <w:proofErr w:type="spellEnd"/>
      <w:r w:rsidRPr="007F7083">
        <w:rPr>
          <w:rFonts w:ascii="Times New Roman" w:eastAsia="Times New Roman" w:hAnsi="Times New Roman" w:cs="Times New Roman"/>
          <w:sz w:val="28"/>
          <w:szCs w:val="28"/>
          <w:lang w:val="en-GB"/>
        </w:rPr>
        <w:t xml:space="preserve"> in </w:t>
      </w:r>
      <w:proofErr w:type="spellStart"/>
      <w:r w:rsidRPr="007F7083">
        <w:rPr>
          <w:rFonts w:ascii="Times New Roman" w:eastAsia="Times New Roman" w:hAnsi="Times New Roman" w:cs="Times New Roman"/>
          <w:sz w:val="28"/>
          <w:szCs w:val="28"/>
          <w:lang w:val="en-GB"/>
        </w:rPr>
        <w:t>satul</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Ghionea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comuna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Ulmi</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si</w:t>
      </w:r>
      <w:proofErr w:type="spellEnd"/>
      <w:r w:rsidRPr="007F7083">
        <w:rPr>
          <w:rFonts w:ascii="Times New Roman" w:eastAsia="Times New Roman" w:hAnsi="Times New Roman" w:cs="Times New Roman"/>
          <w:sz w:val="28"/>
          <w:szCs w:val="28"/>
          <w:lang w:val="en-GB"/>
        </w:rPr>
        <w:t xml:space="preserve"> se continua </w:t>
      </w:r>
      <w:proofErr w:type="spellStart"/>
      <w:r w:rsidRPr="007F7083">
        <w:rPr>
          <w:rFonts w:ascii="Times New Roman" w:eastAsia="Times New Roman" w:hAnsi="Times New Roman" w:cs="Times New Roman"/>
          <w:sz w:val="28"/>
          <w:szCs w:val="28"/>
          <w:lang w:val="en-GB"/>
        </w:rPr>
        <w:t>reteaua</w:t>
      </w:r>
      <w:proofErr w:type="spellEnd"/>
      <w:r w:rsidRPr="007F7083">
        <w:rPr>
          <w:rFonts w:ascii="Times New Roman" w:eastAsia="Times New Roman" w:hAnsi="Times New Roman" w:cs="Times New Roman"/>
          <w:sz w:val="28"/>
          <w:szCs w:val="28"/>
          <w:lang w:val="en-GB"/>
        </w:rPr>
        <w:t xml:space="preserve"> cu o </w:t>
      </w:r>
      <w:proofErr w:type="spellStart"/>
      <w:r w:rsidRPr="007F7083">
        <w:rPr>
          <w:rFonts w:ascii="Times New Roman" w:eastAsia="Times New Roman" w:hAnsi="Times New Roman" w:cs="Times New Roman"/>
          <w:sz w:val="28"/>
          <w:szCs w:val="28"/>
          <w:lang w:val="en-GB"/>
        </w:rPr>
        <w:t>conducta</w:t>
      </w:r>
      <w:proofErr w:type="spellEnd"/>
      <w:r w:rsidRPr="007F7083">
        <w:rPr>
          <w:rFonts w:ascii="Times New Roman" w:eastAsia="Times New Roman" w:hAnsi="Times New Roman" w:cs="Times New Roman"/>
          <w:sz w:val="28"/>
          <w:szCs w:val="28"/>
          <w:lang w:val="en-GB"/>
        </w:rPr>
        <w:t xml:space="preserve"> de </w:t>
      </w:r>
      <w:proofErr w:type="spellStart"/>
      <w:r w:rsidRPr="007F7083">
        <w:rPr>
          <w:rFonts w:ascii="Times New Roman" w:eastAsia="Times New Roman" w:hAnsi="Times New Roman" w:cs="Times New Roman"/>
          <w:sz w:val="28"/>
          <w:szCs w:val="28"/>
          <w:lang w:val="en-GB"/>
        </w:rPr>
        <w:t>distributie</w:t>
      </w:r>
      <w:proofErr w:type="spellEnd"/>
      <w:r w:rsidRPr="007F7083">
        <w:rPr>
          <w:rFonts w:ascii="Times New Roman" w:eastAsia="Times New Roman" w:hAnsi="Times New Roman" w:cs="Times New Roman"/>
          <w:sz w:val="28"/>
          <w:szCs w:val="28"/>
          <w:lang w:val="en-GB"/>
        </w:rPr>
        <w:t xml:space="preserve"> din </w:t>
      </w:r>
      <w:proofErr w:type="spellStart"/>
      <w:r w:rsidRPr="007F7083">
        <w:rPr>
          <w:rFonts w:ascii="Times New Roman" w:eastAsia="Times New Roman" w:hAnsi="Times New Roman" w:cs="Times New Roman"/>
          <w:sz w:val="28"/>
          <w:szCs w:val="28"/>
          <w:lang w:val="en-GB"/>
        </w:rPr>
        <w:t>polietilena</w:t>
      </w:r>
      <w:proofErr w:type="spellEnd"/>
      <w:r w:rsidRPr="007F7083">
        <w:rPr>
          <w:rFonts w:ascii="Times New Roman" w:eastAsia="Times New Roman" w:hAnsi="Times New Roman" w:cs="Times New Roman"/>
          <w:sz w:val="28"/>
          <w:szCs w:val="28"/>
          <w:lang w:val="en-GB"/>
        </w:rPr>
        <w:t xml:space="preserve">, Dn250, </w:t>
      </w:r>
      <w:proofErr w:type="spellStart"/>
      <w:r w:rsidRPr="007F7083">
        <w:rPr>
          <w:rFonts w:ascii="Times New Roman" w:eastAsia="Times New Roman" w:hAnsi="Times New Roman" w:cs="Times New Roman"/>
          <w:sz w:val="28"/>
          <w:szCs w:val="28"/>
          <w:lang w:val="en-GB"/>
        </w:rPr>
        <w:t>regim</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redusa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presiune</w:t>
      </w:r>
      <w:proofErr w:type="spellEnd"/>
      <w:r w:rsidRPr="007F7083">
        <w:rPr>
          <w:rFonts w:ascii="Times New Roman" w:eastAsia="Times New Roman" w:hAnsi="Times New Roman" w:cs="Times New Roman"/>
          <w:sz w:val="28"/>
          <w:szCs w:val="28"/>
          <w:lang w:val="en-GB"/>
        </w:rPr>
        <w:t xml:space="preserve">, in </w:t>
      </w:r>
      <w:proofErr w:type="spellStart"/>
      <w:r w:rsidRPr="007F7083">
        <w:rPr>
          <w:rFonts w:ascii="Times New Roman" w:eastAsia="Times New Roman" w:hAnsi="Times New Roman" w:cs="Times New Roman"/>
          <w:sz w:val="28"/>
          <w:szCs w:val="28"/>
          <w:lang w:val="en-GB"/>
        </w:rPr>
        <w:t>lungime</w:t>
      </w:r>
      <w:proofErr w:type="spellEnd"/>
      <w:r w:rsidRPr="007F7083">
        <w:rPr>
          <w:rFonts w:ascii="Times New Roman" w:eastAsia="Times New Roman" w:hAnsi="Times New Roman" w:cs="Times New Roman"/>
          <w:sz w:val="28"/>
          <w:szCs w:val="28"/>
          <w:lang w:val="en-GB"/>
        </w:rPr>
        <w:t xml:space="preserve"> de </w:t>
      </w:r>
      <w:proofErr w:type="spellStart"/>
      <w:r w:rsidRPr="007F7083">
        <w:rPr>
          <w:rFonts w:ascii="Times New Roman" w:eastAsia="Times New Roman" w:hAnsi="Times New Roman" w:cs="Times New Roman"/>
          <w:sz w:val="28"/>
          <w:szCs w:val="28"/>
          <w:lang w:val="en-GB"/>
        </w:rPr>
        <w:t>aproximativ</w:t>
      </w:r>
      <w:proofErr w:type="spellEnd"/>
      <w:r w:rsidRPr="007F7083">
        <w:rPr>
          <w:rFonts w:ascii="Times New Roman" w:eastAsia="Times New Roman" w:hAnsi="Times New Roman" w:cs="Times New Roman"/>
          <w:sz w:val="28"/>
          <w:szCs w:val="28"/>
          <w:lang w:val="en-GB"/>
        </w:rPr>
        <w:t xml:space="preserve"> 40metri </w:t>
      </w:r>
      <w:proofErr w:type="spellStart"/>
      <w:r w:rsidRPr="007F7083">
        <w:rPr>
          <w:rFonts w:ascii="Times New Roman" w:eastAsia="Times New Roman" w:hAnsi="Times New Roman" w:cs="Times New Roman"/>
          <w:sz w:val="28"/>
          <w:szCs w:val="28"/>
          <w:lang w:val="en-GB"/>
        </w:rPr>
        <w:t>pana</w:t>
      </w:r>
      <w:proofErr w:type="spellEnd"/>
      <w:r w:rsidRPr="007F7083">
        <w:rPr>
          <w:rFonts w:ascii="Times New Roman" w:eastAsia="Times New Roman" w:hAnsi="Times New Roman" w:cs="Times New Roman"/>
          <w:sz w:val="28"/>
          <w:szCs w:val="28"/>
          <w:lang w:val="en-GB"/>
        </w:rPr>
        <w:t xml:space="preserve"> la </w:t>
      </w:r>
      <w:proofErr w:type="spellStart"/>
      <w:r w:rsidRPr="007F7083">
        <w:rPr>
          <w:rFonts w:ascii="Times New Roman" w:eastAsia="Times New Roman" w:hAnsi="Times New Roman" w:cs="Times New Roman"/>
          <w:sz w:val="28"/>
          <w:szCs w:val="28"/>
          <w:lang w:val="en-GB"/>
        </w:rPr>
        <w:t>limita</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administrativ</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teritoriala</w:t>
      </w:r>
      <w:proofErr w:type="spellEnd"/>
      <w:r w:rsidRPr="007F7083">
        <w:rPr>
          <w:rFonts w:ascii="Times New Roman" w:eastAsia="Times New Roman" w:hAnsi="Times New Roman" w:cs="Times New Roman"/>
          <w:sz w:val="28"/>
          <w:szCs w:val="28"/>
          <w:lang w:val="en-GB"/>
        </w:rPr>
        <w:t xml:space="preserve"> a </w:t>
      </w:r>
      <w:proofErr w:type="spellStart"/>
      <w:r w:rsidRPr="007F7083">
        <w:rPr>
          <w:rFonts w:ascii="Times New Roman" w:eastAsia="Times New Roman" w:hAnsi="Times New Roman" w:cs="Times New Roman"/>
          <w:sz w:val="28"/>
          <w:szCs w:val="28"/>
          <w:lang w:val="en-GB"/>
        </w:rPr>
        <w:t>comunei</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Ulmi</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județul</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Gurgiu</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Presiunea</w:t>
      </w:r>
      <w:proofErr w:type="spellEnd"/>
      <w:r w:rsidRPr="007F7083">
        <w:rPr>
          <w:rFonts w:ascii="Times New Roman" w:eastAsia="Times New Roman" w:hAnsi="Times New Roman" w:cs="Times New Roman"/>
          <w:sz w:val="28"/>
          <w:szCs w:val="28"/>
          <w:lang w:val="en-GB"/>
        </w:rPr>
        <w:t xml:space="preserve"> in </w:t>
      </w:r>
      <w:proofErr w:type="spellStart"/>
      <w:r w:rsidRPr="007F7083">
        <w:rPr>
          <w:rFonts w:ascii="Times New Roman" w:eastAsia="Times New Roman" w:hAnsi="Times New Roman" w:cs="Times New Roman"/>
          <w:sz w:val="28"/>
          <w:szCs w:val="28"/>
          <w:lang w:val="en-GB"/>
        </w:rPr>
        <w:t>punctul</w:t>
      </w:r>
      <w:proofErr w:type="spellEnd"/>
      <w:r w:rsidRPr="007F7083">
        <w:rPr>
          <w:rFonts w:ascii="Times New Roman" w:eastAsia="Times New Roman" w:hAnsi="Times New Roman" w:cs="Times New Roman"/>
          <w:sz w:val="28"/>
          <w:szCs w:val="28"/>
          <w:lang w:val="en-GB"/>
        </w:rPr>
        <w:t xml:space="preserve"> de </w:t>
      </w:r>
      <w:proofErr w:type="spellStart"/>
      <w:r w:rsidRPr="007F7083">
        <w:rPr>
          <w:rFonts w:ascii="Times New Roman" w:eastAsia="Times New Roman" w:hAnsi="Times New Roman" w:cs="Times New Roman"/>
          <w:sz w:val="28"/>
          <w:szCs w:val="28"/>
          <w:lang w:val="en-GB"/>
        </w:rPr>
        <w:t>cuplare</w:t>
      </w:r>
      <w:proofErr w:type="spellEnd"/>
      <w:r w:rsidRPr="007F7083">
        <w:rPr>
          <w:rFonts w:ascii="Times New Roman" w:eastAsia="Times New Roman" w:hAnsi="Times New Roman" w:cs="Times New Roman"/>
          <w:sz w:val="28"/>
          <w:szCs w:val="28"/>
          <w:lang w:val="en-GB"/>
        </w:rPr>
        <w:t xml:space="preserve"> </w:t>
      </w:r>
      <w:proofErr w:type="spellStart"/>
      <w:r w:rsidRPr="007F7083">
        <w:rPr>
          <w:rFonts w:ascii="Times New Roman" w:eastAsia="Times New Roman" w:hAnsi="Times New Roman" w:cs="Times New Roman"/>
          <w:sz w:val="28"/>
          <w:szCs w:val="28"/>
          <w:lang w:val="en-GB"/>
        </w:rPr>
        <w:t>este</w:t>
      </w:r>
      <w:proofErr w:type="spellEnd"/>
      <w:r w:rsidRPr="007F7083">
        <w:rPr>
          <w:rFonts w:ascii="Times New Roman" w:eastAsia="Times New Roman" w:hAnsi="Times New Roman" w:cs="Times New Roman"/>
          <w:sz w:val="28"/>
          <w:szCs w:val="28"/>
          <w:lang w:val="en-GB"/>
        </w:rPr>
        <w:t xml:space="preserve"> de 0,7</w:t>
      </w:r>
      <w:r w:rsidR="001952A0">
        <w:rPr>
          <w:rFonts w:ascii="Times New Roman" w:eastAsia="Times New Roman" w:hAnsi="Times New Roman" w:cs="Times New Roman"/>
          <w:sz w:val="28"/>
          <w:szCs w:val="28"/>
          <w:lang w:val="en-GB"/>
        </w:rPr>
        <w:t xml:space="preserve"> </w:t>
      </w:r>
      <w:r w:rsidRPr="007F7083">
        <w:rPr>
          <w:rFonts w:ascii="Times New Roman" w:eastAsia="Times New Roman" w:hAnsi="Times New Roman" w:cs="Times New Roman"/>
          <w:sz w:val="28"/>
          <w:szCs w:val="28"/>
          <w:lang w:val="en-GB"/>
        </w:rPr>
        <w:t xml:space="preserve">bar.  </w:t>
      </w:r>
    </w:p>
    <w:p w14:paraId="7039FE67" w14:textId="77777777" w:rsidR="007F7083" w:rsidRPr="007F7083" w:rsidRDefault="007F7083" w:rsidP="007F7083">
      <w:pPr>
        <w:spacing w:after="0" w:line="240" w:lineRule="auto"/>
        <w:ind w:left="284" w:right="111"/>
        <w:contextualSpacing/>
        <w:jc w:val="both"/>
        <w:rPr>
          <w:rFonts w:ascii="Times New Roman" w:eastAsia="Times New Roman" w:hAnsi="Times New Roman" w:cs="Times New Roman"/>
          <w:sz w:val="28"/>
          <w:szCs w:val="28"/>
          <w:lang w:val="it-IT"/>
        </w:rPr>
      </w:pPr>
    </w:p>
    <w:p w14:paraId="7BE1A356" w14:textId="77777777" w:rsidR="007F7083" w:rsidRPr="007F7083" w:rsidRDefault="007F7083" w:rsidP="007F7083">
      <w:pPr>
        <w:numPr>
          <w:ilvl w:val="0"/>
          <w:numId w:val="4"/>
        </w:numPr>
        <w:tabs>
          <w:tab w:val="clear" w:pos="360"/>
          <w:tab w:val="num" w:pos="644"/>
        </w:tabs>
        <w:spacing w:after="0" w:line="240" w:lineRule="auto"/>
        <w:ind w:left="644"/>
        <w:jc w:val="both"/>
        <w:rPr>
          <w:rFonts w:ascii="Times New Roman" w:eastAsia="Times New Roman" w:hAnsi="Times New Roman" w:cs="Times New Roman"/>
          <w:sz w:val="28"/>
          <w:szCs w:val="28"/>
          <w:lang w:val="it-IT"/>
        </w:rPr>
      </w:pPr>
      <w:r w:rsidRPr="007F7083">
        <w:rPr>
          <w:rFonts w:ascii="Calibri" w:eastAsia="Calibri" w:hAnsi="Calibri" w:cs="Times New Roman"/>
          <w:sz w:val="28"/>
          <w:szCs w:val="28"/>
        </w:rPr>
        <w:t xml:space="preserve"> </w:t>
      </w:r>
      <w:proofErr w:type="spellStart"/>
      <w:r w:rsidRPr="007F7083">
        <w:rPr>
          <w:rFonts w:ascii="Times New Roman" w:eastAsia="Times New Roman" w:hAnsi="Times New Roman" w:cs="Times New Roman"/>
          <w:sz w:val="28"/>
          <w:szCs w:val="28"/>
          <w:lang w:val="fr-FR"/>
        </w:rPr>
        <w:t>Panou</w:t>
      </w:r>
      <w:proofErr w:type="spellEnd"/>
      <w:r w:rsidRPr="007F7083">
        <w:rPr>
          <w:rFonts w:ascii="Times New Roman" w:eastAsia="Times New Roman" w:hAnsi="Times New Roman" w:cs="Times New Roman"/>
          <w:sz w:val="28"/>
          <w:szCs w:val="28"/>
          <w:lang w:val="fr-FR"/>
        </w:rPr>
        <w:t xml:space="preserve"> de </w:t>
      </w:r>
      <w:proofErr w:type="spellStart"/>
      <w:r w:rsidRPr="007F7083">
        <w:rPr>
          <w:rFonts w:ascii="Times New Roman" w:eastAsia="Times New Roman" w:hAnsi="Times New Roman" w:cs="Times New Roman"/>
          <w:sz w:val="28"/>
          <w:szCs w:val="28"/>
          <w:lang w:val="fr-FR"/>
        </w:rPr>
        <w:t>Masurare</w:t>
      </w:r>
      <w:proofErr w:type="spellEnd"/>
      <w:r w:rsidRPr="007F7083">
        <w:rPr>
          <w:rFonts w:ascii="Times New Roman" w:eastAsia="Times New Roman" w:hAnsi="Times New Roman" w:cs="Times New Roman"/>
          <w:sz w:val="28"/>
          <w:szCs w:val="28"/>
          <w:lang w:val="fr-FR"/>
        </w:rPr>
        <w:t xml:space="preserve"> gaze </w:t>
      </w:r>
      <w:proofErr w:type="spellStart"/>
      <w:r w:rsidRPr="007F7083">
        <w:rPr>
          <w:rFonts w:ascii="Times New Roman" w:eastAsia="Times New Roman" w:hAnsi="Times New Roman" w:cs="Times New Roman"/>
          <w:sz w:val="28"/>
          <w:szCs w:val="28"/>
          <w:lang w:val="fr-FR"/>
        </w:rPr>
        <w:t>cu</w:t>
      </w:r>
      <w:proofErr w:type="spellEnd"/>
      <w:r w:rsidRPr="007F7083">
        <w:rPr>
          <w:rFonts w:ascii="Times New Roman" w:eastAsia="Times New Roman" w:hAnsi="Times New Roman" w:cs="Times New Roman"/>
          <w:sz w:val="28"/>
          <w:szCs w:val="28"/>
          <w:lang w:val="fr-FR"/>
        </w:rPr>
        <w:t xml:space="preserve"> o </w:t>
      </w:r>
      <w:proofErr w:type="spellStart"/>
      <w:r w:rsidRPr="007F7083">
        <w:rPr>
          <w:rFonts w:ascii="Times New Roman" w:eastAsia="Times New Roman" w:hAnsi="Times New Roman" w:cs="Times New Roman"/>
          <w:sz w:val="28"/>
          <w:szCs w:val="28"/>
          <w:lang w:val="fr-FR"/>
        </w:rPr>
        <w:t>capacitate</w:t>
      </w:r>
      <w:proofErr w:type="spellEnd"/>
      <w:r w:rsidRPr="007F7083">
        <w:rPr>
          <w:rFonts w:ascii="Times New Roman" w:eastAsia="Times New Roman" w:hAnsi="Times New Roman" w:cs="Times New Roman"/>
          <w:sz w:val="28"/>
          <w:szCs w:val="28"/>
          <w:lang w:val="fr-FR"/>
        </w:rPr>
        <w:t xml:space="preserve"> de 3000.Nmc/h, </w:t>
      </w:r>
      <w:proofErr w:type="spellStart"/>
      <w:r w:rsidRPr="007F7083">
        <w:rPr>
          <w:rFonts w:ascii="Times New Roman" w:eastAsia="Times New Roman" w:hAnsi="Times New Roman" w:cs="Times New Roman"/>
          <w:sz w:val="28"/>
          <w:szCs w:val="28"/>
          <w:lang w:val="fr-FR"/>
        </w:rPr>
        <w:t>situat</w:t>
      </w:r>
      <w:proofErr w:type="spellEnd"/>
      <w:r w:rsidRPr="007F7083">
        <w:rPr>
          <w:rFonts w:ascii="Times New Roman" w:eastAsia="Times New Roman" w:hAnsi="Times New Roman" w:cs="Times New Roman"/>
          <w:sz w:val="28"/>
          <w:szCs w:val="28"/>
          <w:lang w:val="fr-FR"/>
        </w:rPr>
        <w:t xml:space="preserve"> la </w:t>
      </w:r>
      <w:proofErr w:type="spellStart"/>
      <w:r w:rsidRPr="007F7083">
        <w:rPr>
          <w:rFonts w:ascii="Times New Roman" w:eastAsia="Times New Roman" w:hAnsi="Times New Roman" w:cs="Times New Roman"/>
          <w:sz w:val="28"/>
          <w:szCs w:val="28"/>
          <w:lang w:val="fr-FR"/>
        </w:rPr>
        <w:t>intrarea</w:t>
      </w:r>
      <w:proofErr w:type="spellEnd"/>
      <w:r w:rsidRPr="007F7083">
        <w:rPr>
          <w:rFonts w:ascii="Times New Roman" w:eastAsia="Times New Roman" w:hAnsi="Times New Roman" w:cs="Times New Roman"/>
          <w:sz w:val="28"/>
          <w:szCs w:val="28"/>
          <w:lang w:val="fr-FR"/>
        </w:rPr>
        <w:t xml:space="preserve"> in UAT </w:t>
      </w:r>
    </w:p>
    <w:p w14:paraId="1A440611" w14:textId="77777777" w:rsidR="007F7083" w:rsidRPr="007F7083" w:rsidRDefault="007F7083" w:rsidP="007F7083">
      <w:pPr>
        <w:spacing w:after="0" w:line="240" w:lineRule="auto"/>
        <w:jc w:val="both"/>
        <w:rPr>
          <w:rFonts w:ascii="Times New Roman" w:eastAsia="Times New Roman" w:hAnsi="Times New Roman" w:cs="Times New Roman"/>
          <w:sz w:val="28"/>
          <w:szCs w:val="28"/>
          <w:lang w:val="it-IT"/>
        </w:rPr>
      </w:pPr>
      <w:r w:rsidRPr="007F7083">
        <w:rPr>
          <w:rFonts w:ascii="Times New Roman" w:eastAsia="Times New Roman" w:hAnsi="Times New Roman" w:cs="Times New Roman"/>
          <w:sz w:val="28"/>
          <w:szCs w:val="28"/>
          <w:lang w:val="fr-FR"/>
        </w:rPr>
        <w:t xml:space="preserve"> </w:t>
      </w:r>
      <w:proofErr w:type="spellStart"/>
      <w:r w:rsidRPr="007F7083">
        <w:rPr>
          <w:rFonts w:ascii="Times New Roman" w:eastAsia="Times New Roman" w:hAnsi="Times New Roman" w:cs="Times New Roman"/>
          <w:sz w:val="28"/>
          <w:szCs w:val="28"/>
          <w:lang w:val="fr-FR"/>
        </w:rPr>
        <w:t>Ulmi</w:t>
      </w:r>
      <w:proofErr w:type="spellEnd"/>
      <w:r w:rsidRPr="007F7083">
        <w:rPr>
          <w:rFonts w:ascii="Times New Roman" w:eastAsia="Times New Roman" w:hAnsi="Times New Roman" w:cs="Times New Roman"/>
          <w:sz w:val="28"/>
          <w:szCs w:val="28"/>
          <w:lang w:val="fr-FR"/>
        </w:rPr>
        <w:t xml:space="preserve">, </w:t>
      </w:r>
      <w:r w:rsidRPr="007F7083">
        <w:rPr>
          <w:rFonts w:ascii="Times New Roman" w:eastAsia="Times New Roman" w:hAnsi="Times New Roman" w:cs="Times New Roman"/>
          <w:sz w:val="28"/>
          <w:szCs w:val="28"/>
          <w:lang w:val="it-IT"/>
        </w:rPr>
        <w:t xml:space="preserve">in satul Ghionea pe un teren din domeniul public, apartinator comunei Ulmi. </w:t>
      </w:r>
    </w:p>
    <w:p w14:paraId="3EA97C56" w14:textId="77777777" w:rsidR="007F7083" w:rsidRPr="007F7083" w:rsidRDefault="007F7083" w:rsidP="007F7083">
      <w:pPr>
        <w:spacing w:after="0" w:line="240" w:lineRule="auto"/>
        <w:jc w:val="both"/>
        <w:rPr>
          <w:rFonts w:ascii="Times New Roman" w:eastAsia="Times New Roman" w:hAnsi="Times New Roman" w:cs="Times New Roman"/>
          <w:sz w:val="28"/>
          <w:szCs w:val="28"/>
          <w:lang w:val="it-IT"/>
        </w:rPr>
      </w:pPr>
    </w:p>
    <w:p w14:paraId="0713D7FF" w14:textId="77777777" w:rsidR="007F7083" w:rsidRPr="007F7083" w:rsidRDefault="007F7083" w:rsidP="007F7083">
      <w:pPr>
        <w:numPr>
          <w:ilvl w:val="0"/>
          <w:numId w:val="4"/>
        </w:numPr>
        <w:tabs>
          <w:tab w:val="clear" w:pos="360"/>
          <w:tab w:val="num" w:pos="0"/>
          <w:tab w:val="num" w:pos="644"/>
        </w:tabs>
        <w:spacing w:after="0" w:line="240" w:lineRule="auto"/>
        <w:ind w:left="0" w:right="111" w:firstLine="270"/>
        <w:contextualSpacing/>
        <w:jc w:val="both"/>
        <w:rPr>
          <w:rFonts w:ascii="Times New Roman" w:eastAsia="Times New Roman" w:hAnsi="Times New Roman" w:cs="Times New Roman"/>
          <w:sz w:val="28"/>
          <w:szCs w:val="28"/>
          <w:lang w:val="it-IT"/>
        </w:rPr>
      </w:pPr>
      <w:r w:rsidRPr="007F7083">
        <w:rPr>
          <w:rFonts w:ascii="Times New Roman" w:eastAsia="Times New Roman" w:hAnsi="Times New Roman" w:cs="Times New Roman"/>
          <w:sz w:val="28"/>
          <w:szCs w:val="28"/>
          <w:lang w:val="en-GB"/>
        </w:rPr>
        <w:t xml:space="preserve"> </w:t>
      </w:r>
      <w:r w:rsidRPr="007F7083">
        <w:rPr>
          <w:rFonts w:ascii="Times New Roman" w:eastAsia="Times New Roman" w:hAnsi="Times New Roman" w:cs="Times New Roman"/>
          <w:sz w:val="28"/>
          <w:szCs w:val="28"/>
          <w:lang w:val="it-IT"/>
        </w:rPr>
        <w:t xml:space="preserve">Retea de distributie, regim redusa presiune, pentru satele </w:t>
      </w:r>
      <w:r w:rsidRPr="007F7083">
        <w:rPr>
          <w:rFonts w:ascii="Times New Roman" w:eastAsia="Times New Roman" w:hAnsi="Times New Roman" w:cs="Times New Roman"/>
          <w:b/>
          <w:bCs/>
          <w:i/>
          <w:noProof/>
          <w:color w:val="002060"/>
          <w:sz w:val="28"/>
          <w:szCs w:val="28"/>
          <w:lang w:val="en-US"/>
        </w:rPr>
        <w:t>Ulmi, Căscioarele, Drăgăneasca, Ghionea, Icoana, Moșteni, Poenari și Trestieni, aparţinătoare Comunei Ulmi, judetul Giurgiu</w:t>
      </w:r>
      <w:r w:rsidRPr="007F7083">
        <w:rPr>
          <w:rFonts w:ascii="Times New Roman" w:eastAsia="Times New Roman" w:hAnsi="Times New Roman" w:cs="Times New Roman"/>
          <w:b/>
          <w:bCs/>
          <w:i/>
          <w:noProof/>
          <w:color w:val="1F4E79"/>
          <w:sz w:val="28"/>
          <w:szCs w:val="28"/>
          <w:lang w:val="en-US"/>
        </w:rPr>
        <w:t xml:space="preserve">, </w:t>
      </w:r>
      <w:r w:rsidRPr="007F7083">
        <w:rPr>
          <w:rFonts w:ascii="Times New Roman" w:eastAsia="Times New Roman" w:hAnsi="Times New Roman" w:cs="Times New Roman"/>
          <w:sz w:val="28"/>
          <w:szCs w:val="28"/>
          <w:lang w:val="it-IT"/>
        </w:rPr>
        <w:t xml:space="preserve">cu o lungime de aproximativ 44.458 km, ce va cuprinde strazile si ulitele mai importante (urmand ca pe viitor in functie de cerinte si dezvoltarea comunei, reteaua de distributie sa se extinda) si va deservi locuintele si institutiile publice si private. Calculul de dimensionare pentru reteaua de distributie se va face pentru un debit de 3.000 Nmc/h. </w:t>
      </w:r>
    </w:p>
    <w:p w14:paraId="1F520291" w14:textId="77777777" w:rsidR="007F7083" w:rsidRPr="007F7083" w:rsidRDefault="007F7083" w:rsidP="007F7083">
      <w:pPr>
        <w:numPr>
          <w:ilvl w:val="0"/>
          <w:numId w:val="4"/>
        </w:numPr>
        <w:tabs>
          <w:tab w:val="clear" w:pos="360"/>
          <w:tab w:val="num" w:pos="0"/>
          <w:tab w:val="num" w:pos="644"/>
        </w:tabs>
        <w:spacing w:after="0" w:line="240" w:lineRule="auto"/>
        <w:ind w:left="0" w:firstLine="720"/>
        <w:rPr>
          <w:rFonts w:ascii="Times New Roman" w:eastAsia="Times New Roman" w:hAnsi="Times New Roman" w:cs="Times New Roman"/>
          <w:color w:val="002060"/>
          <w:sz w:val="28"/>
          <w:szCs w:val="28"/>
          <w:lang w:val="pt-BR"/>
        </w:rPr>
      </w:pPr>
      <w:r w:rsidRPr="007F7083">
        <w:rPr>
          <w:rFonts w:ascii="Times New Roman" w:eastAsia="Times New Roman" w:hAnsi="Times New Roman" w:cs="Times New Roman"/>
          <w:color w:val="002060"/>
          <w:sz w:val="28"/>
          <w:szCs w:val="28"/>
          <w:lang w:val="pt-BR"/>
        </w:rPr>
        <w:t>Bransamente de gaze de redusa presiune .</w:t>
      </w:r>
    </w:p>
    <w:p w14:paraId="28393F9B" w14:textId="77777777" w:rsidR="007F7083" w:rsidRPr="007F7083" w:rsidRDefault="007F7083" w:rsidP="007F7083">
      <w:pPr>
        <w:numPr>
          <w:ilvl w:val="0"/>
          <w:numId w:val="4"/>
        </w:numPr>
        <w:tabs>
          <w:tab w:val="clear" w:pos="360"/>
          <w:tab w:val="num" w:pos="0"/>
          <w:tab w:val="num" w:pos="644"/>
        </w:tabs>
        <w:spacing w:after="0" w:line="240" w:lineRule="auto"/>
        <w:ind w:left="0" w:firstLine="720"/>
        <w:rPr>
          <w:rFonts w:ascii="Times New Roman" w:eastAsia="Times New Roman" w:hAnsi="Times New Roman" w:cs="Times New Roman"/>
          <w:color w:val="002060"/>
          <w:sz w:val="28"/>
          <w:szCs w:val="28"/>
          <w:lang w:val="fr-FR"/>
        </w:rPr>
      </w:pPr>
      <w:proofErr w:type="spellStart"/>
      <w:r w:rsidRPr="007F7083">
        <w:rPr>
          <w:rFonts w:ascii="Times New Roman" w:eastAsia="Times New Roman" w:hAnsi="Times New Roman" w:cs="Times New Roman"/>
          <w:color w:val="002060"/>
          <w:sz w:val="28"/>
          <w:szCs w:val="28"/>
          <w:lang w:val="fr-FR"/>
        </w:rPr>
        <w:t>Posturi</w:t>
      </w:r>
      <w:proofErr w:type="spellEnd"/>
      <w:r w:rsidRPr="007F7083">
        <w:rPr>
          <w:rFonts w:ascii="Times New Roman" w:eastAsia="Times New Roman" w:hAnsi="Times New Roman" w:cs="Times New Roman"/>
          <w:color w:val="002060"/>
          <w:sz w:val="28"/>
          <w:szCs w:val="28"/>
          <w:lang w:val="fr-FR"/>
        </w:rPr>
        <w:t xml:space="preserve"> de </w:t>
      </w:r>
      <w:proofErr w:type="spellStart"/>
      <w:r w:rsidRPr="007F7083">
        <w:rPr>
          <w:rFonts w:ascii="Times New Roman" w:eastAsia="Times New Roman" w:hAnsi="Times New Roman" w:cs="Times New Roman"/>
          <w:color w:val="002060"/>
          <w:sz w:val="28"/>
          <w:szCs w:val="28"/>
          <w:lang w:val="fr-FR"/>
        </w:rPr>
        <w:t>reglare</w:t>
      </w:r>
      <w:proofErr w:type="spellEnd"/>
      <w:r w:rsidRPr="007F7083">
        <w:rPr>
          <w:rFonts w:ascii="Times New Roman" w:eastAsia="Times New Roman" w:hAnsi="Times New Roman" w:cs="Times New Roman"/>
          <w:color w:val="002060"/>
          <w:sz w:val="28"/>
          <w:szCs w:val="28"/>
          <w:lang w:val="fr-FR"/>
        </w:rPr>
        <w:t xml:space="preserve"> la </w:t>
      </w:r>
      <w:proofErr w:type="spellStart"/>
      <w:r w:rsidRPr="007F7083">
        <w:rPr>
          <w:rFonts w:ascii="Times New Roman" w:eastAsia="Times New Roman" w:hAnsi="Times New Roman" w:cs="Times New Roman"/>
          <w:color w:val="002060"/>
          <w:sz w:val="28"/>
          <w:szCs w:val="28"/>
          <w:lang w:val="fr-FR"/>
        </w:rPr>
        <w:t>capete</w:t>
      </w:r>
      <w:proofErr w:type="spellEnd"/>
      <w:r w:rsidRPr="007F7083">
        <w:rPr>
          <w:rFonts w:ascii="Times New Roman" w:eastAsia="Times New Roman" w:hAnsi="Times New Roman" w:cs="Times New Roman"/>
          <w:color w:val="002060"/>
          <w:sz w:val="28"/>
          <w:szCs w:val="28"/>
          <w:lang w:val="fr-FR"/>
        </w:rPr>
        <w:t xml:space="preserve"> de </w:t>
      </w:r>
      <w:proofErr w:type="spellStart"/>
      <w:proofErr w:type="gramStart"/>
      <w:r w:rsidRPr="007F7083">
        <w:rPr>
          <w:rFonts w:ascii="Times New Roman" w:eastAsia="Times New Roman" w:hAnsi="Times New Roman" w:cs="Times New Roman"/>
          <w:color w:val="002060"/>
          <w:sz w:val="28"/>
          <w:szCs w:val="28"/>
          <w:lang w:val="fr-FR"/>
        </w:rPr>
        <w:t>bransament</w:t>
      </w:r>
      <w:proofErr w:type="spellEnd"/>
      <w:r w:rsidRPr="007F7083">
        <w:rPr>
          <w:rFonts w:ascii="Times New Roman" w:eastAsia="Times New Roman" w:hAnsi="Times New Roman" w:cs="Times New Roman"/>
          <w:color w:val="002060"/>
          <w:sz w:val="28"/>
          <w:szCs w:val="28"/>
          <w:lang w:val="fr-FR"/>
        </w:rPr>
        <w:t xml:space="preserve"> .</w:t>
      </w:r>
      <w:proofErr w:type="gramEnd"/>
    </w:p>
    <w:p w14:paraId="3749E95D" w14:textId="77777777" w:rsidR="007F7083" w:rsidRPr="007F7083" w:rsidRDefault="007F7083" w:rsidP="007F7083">
      <w:pPr>
        <w:numPr>
          <w:ilvl w:val="0"/>
          <w:numId w:val="4"/>
        </w:numPr>
        <w:tabs>
          <w:tab w:val="clear" w:pos="360"/>
          <w:tab w:val="num" w:pos="0"/>
          <w:tab w:val="num" w:pos="644"/>
        </w:tabs>
        <w:spacing w:after="0" w:line="240" w:lineRule="auto"/>
        <w:ind w:left="0" w:firstLine="720"/>
        <w:rPr>
          <w:rFonts w:ascii="Times New Roman" w:eastAsia="Times New Roman" w:hAnsi="Times New Roman" w:cs="Times New Roman"/>
          <w:color w:val="002060"/>
          <w:sz w:val="28"/>
          <w:szCs w:val="28"/>
          <w:lang w:val="en-GB"/>
        </w:rPr>
      </w:pPr>
      <w:proofErr w:type="spellStart"/>
      <w:r w:rsidRPr="007F7083">
        <w:rPr>
          <w:rFonts w:ascii="Times New Roman" w:eastAsia="Times New Roman" w:hAnsi="Times New Roman" w:cs="Times New Roman"/>
          <w:color w:val="002060"/>
          <w:sz w:val="28"/>
          <w:szCs w:val="28"/>
          <w:lang w:val="en-GB"/>
        </w:rPr>
        <w:t>Instalatii</w:t>
      </w:r>
      <w:proofErr w:type="spellEnd"/>
      <w:r w:rsidRPr="007F7083">
        <w:rPr>
          <w:rFonts w:ascii="Times New Roman" w:eastAsia="Times New Roman" w:hAnsi="Times New Roman" w:cs="Times New Roman"/>
          <w:color w:val="002060"/>
          <w:sz w:val="28"/>
          <w:szCs w:val="28"/>
          <w:lang w:val="en-GB"/>
        </w:rPr>
        <w:t xml:space="preserve"> de </w:t>
      </w:r>
      <w:proofErr w:type="spellStart"/>
      <w:r w:rsidRPr="007F7083">
        <w:rPr>
          <w:rFonts w:ascii="Times New Roman" w:eastAsia="Times New Roman" w:hAnsi="Times New Roman" w:cs="Times New Roman"/>
          <w:color w:val="002060"/>
          <w:sz w:val="28"/>
          <w:szCs w:val="28"/>
          <w:lang w:val="en-GB"/>
        </w:rPr>
        <w:t>utilizare</w:t>
      </w:r>
      <w:proofErr w:type="spellEnd"/>
      <w:r w:rsidRPr="007F7083">
        <w:rPr>
          <w:rFonts w:ascii="Times New Roman" w:eastAsia="Times New Roman" w:hAnsi="Times New Roman" w:cs="Times New Roman"/>
          <w:color w:val="002060"/>
          <w:sz w:val="28"/>
          <w:szCs w:val="28"/>
          <w:lang w:val="en-GB"/>
        </w:rPr>
        <w:t xml:space="preserve">.  </w:t>
      </w:r>
    </w:p>
    <w:p w14:paraId="298A5646" w14:textId="77777777" w:rsidR="007F7083" w:rsidRPr="007F7083" w:rsidRDefault="007F7083" w:rsidP="007F7083">
      <w:pPr>
        <w:spacing w:after="0" w:line="240" w:lineRule="auto"/>
        <w:jc w:val="center"/>
        <w:rPr>
          <w:rFonts w:ascii="Times New Roman" w:eastAsia="Times New Roman" w:hAnsi="Times New Roman" w:cs="Times New Roman"/>
          <w:b/>
          <w:color w:val="003366"/>
          <w:sz w:val="28"/>
          <w:szCs w:val="28"/>
          <w:lang w:val="en-GB"/>
        </w:rPr>
      </w:pPr>
    </w:p>
    <w:p w14:paraId="3B1C8BD4" w14:textId="77777777" w:rsidR="007F7083" w:rsidRPr="007F7083" w:rsidRDefault="007F7083" w:rsidP="007F7083">
      <w:pPr>
        <w:spacing w:after="0" w:line="240" w:lineRule="auto"/>
        <w:ind w:firstLine="644"/>
        <w:jc w:val="both"/>
        <w:rPr>
          <w:rFonts w:ascii="Times New Roman" w:eastAsia="Times New Roman" w:hAnsi="Times New Roman" w:cs="Times New Roman"/>
          <w:sz w:val="28"/>
          <w:szCs w:val="28"/>
          <w:lang w:val="it-IT"/>
        </w:rPr>
      </w:pPr>
      <w:r w:rsidRPr="007F7083">
        <w:rPr>
          <w:rFonts w:ascii="Times New Roman" w:eastAsia="Times New Roman" w:hAnsi="Times New Roman" w:cs="Times New Roman"/>
          <w:sz w:val="28"/>
          <w:szCs w:val="28"/>
          <w:lang w:val="it-IT"/>
        </w:rPr>
        <w:t xml:space="preserve">Pentru alimentarea cu gaze a viitorilor abonati se va proiecta o retea de distributie gaze care va fi amplasata pe strazile si ulitele localitatilor. Acolo unde situatia din teren o va permite conductele de pe strazile adiacente se vor interconecta, formandu-se bucle, care vor contribui la o repartizare mai buna a presiunii si implicit a debitelor. </w:t>
      </w:r>
    </w:p>
    <w:p w14:paraId="512D1A08" w14:textId="77777777" w:rsidR="007F7083" w:rsidRPr="007F7083" w:rsidRDefault="007F7083" w:rsidP="007F7083">
      <w:pPr>
        <w:spacing w:after="0" w:line="240" w:lineRule="auto"/>
        <w:ind w:firstLine="644"/>
        <w:jc w:val="both"/>
        <w:rPr>
          <w:rFonts w:ascii="Times New Roman" w:eastAsia="Times New Roman" w:hAnsi="Times New Roman" w:cs="Times New Roman"/>
          <w:sz w:val="28"/>
          <w:szCs w:val="28"/>
          <w:lang w:val="it-IT"/>
        </w:rPr>
      </w:pPr>
      <w:r w:rsidRPr="007F7083">
        <w:rPr>
          <w:rFonts w:ascii="Times New Roman" w:eastAsia="Times New Roman" w:hAnsi="Times New Roman" w:cs="Times New Roman"/>
          <w:sz w:val="28"/>
          <w:szCs w:val="28"/>
          <w:lang w:val="it-IT"/>
        </w:rPr>
        <w:t xml:space="preserve">Reteaua de distributie nou proiectata va functiona la presiune redusa 2 ÷ 0,3 bar si va fi executata in marea ei majoritate din tevi din polietilena de inalta densitate PE 100 SDR 11 si din tevi din otel pentru conducte petroliere SR8591:1997. Tevile din otel se vor folosi numai la executarea conductelor montate aerian, la traversarile drumurilor nationale si la tuburile protectoare.  </w:t>
      </w:r>
    </w:p>
    <w:p w14:paraId="4A4C92D3" w14:textId="77777777" w:rsidR="007F7083" w:rsidRPr="007F7083" w:rsidRDefault="007F7083" w:rsidP="007F7083">
      <w:pPr>
        <w:spacing w:after="0" w:line="240" w:lineRule="auto"/>
        <w:ind w:firstLine="644"/>
        <w:jc w:val="both"/>
        <w:rPr>
          <w:rFonts w:ascii="Times New Roman" w:eastAsia="Times New Roman" w:hAnsi="Times New Roman" w:cs="Times New Roman"/>
          <w:color w:val="002060"/>
          <w:sz w:val="28"/>
          <w:szCs w:val="28"/>
          <w:lang w:val="it-IT"/>
        </w:rPr>
      </w:pPr>
      <w:r w:rsidRPr="007F7083">
        <w:rPr>
          <w:rFonts w:ascii="Times New Roman" w:eastAsia="Times New Roman" w:hAnsi="Times New Roman" w:cs="Times New Roman"/>
          <w:color w:val="002060"/>
          <w:sz w:val="28"/>
          <w:szCs w:val="28"/>
          <w:lang w:val="it-IT"/>
        </w:rPr>
        <w:t xml:space="preserve">Bransamentele, posturile de reglare de la capetele bransamentelor si instalatiile de utilizare nu fac obiectul prezentei documentatii, ele urmand sa fie proiectate si executate prin grija fiecarui abonat in parte, cu respectarea legislatiei in vigoare. </w:t>
      </w:r>
    </w:p>
    <w:bookmarkEnd w:id="16"/>
    <w:p w14:paraId="21B1A558" w14:textId="77777777" w:rsidR="00717FE3" w:rsidRPr="00E13615" w:rsidRDefault="00717FE3" w:rsidP="00717FE3">
      <w:pPr>
        <w:spacing w:after="0" w:line="240" w:lineRule="auto"/>
        <w:ind w:left="720"/>
        <w:rPr>
          <w:rFonts w:ascii="Times New Roman" w:eastAsia="Times New Roman" w:hAnsi="Times New Roman" w:cs="Times New Roman"/>
          <w:color w:val="1F3864"/>
          <w:sz w:val="28"/>
          <w:szCs w:val="28"/>
          <w:lang w:val="en-US"/>
        </w:rPr>
      </w:pPr>
    </w:p>
    <w:p w14:paraId="3720DB1D" w14:textId="5E1FF661" w:rsidR="00717FE3" w:rsidRPr="00442E55" w:rsidRDefault="00717FE3" w:rsidP="00717FE3">
      <w:pPr>
        <w:spacing w:after="0" w:line="240" w:lineRule="auto"/>
        <w:ind w:firstLine="708"/>
        <w:jc w:val="both"/>
        <w:rPr>
          <w:rFonts w:ascii="Times New Roman" w:eastAsia="Times New Roman" w:hAnsi="Times New Roman" w:cs="Times New Roman"/>
          <w:b/>
          <w:i/>
          <w:color w:val="002060"/>
          <w:sz w:val="32"/>
          <w:szCs w:val="32"/>
          <w:lang w:val="en-US"/>
        </w:rPr>
      </w:pPr>
      <w:r w:rsidRPr="00442E55">
        <w:rPr>
          <w:rFonts w:ascii="Times New Roman" w:eastAsia="Times New Roman" w:hAnsi="Times New Roman" w:cs="Times New Roman"/>
          <w:b/>
          <w:i/>
          <w:color w:val="002060"/>
          <w:sz w:val="32"/>
          <w:szCs w:val="32"/>
          <w:lang w:val="en-US"/>
        </w:rPr>
        <w:t>OBSERVAȚIE:</w:t>
      </w:r>
    </w:p>
    <w:p w14:paraId="0282BF94" w14:textId="77777777" w:rsidR="00717FE3" w:rsidRPr="00E13615" w:rsidRDefault="00717FE3" w:rsidP="00717FE3">
      <w:pPr>
        <w:spacing w:after="0" w:line="240" w:lineRule="auto"/>
        <w:ind w:firstLine="708"/>
        <w:jc w:val="both"/>
        <w:rPr>
          <w:rFonts w:ascii="Times New Roman" w:eastAsia="Times New Roman" w:hAnsi="Times New Roman" w:cs="Times New Roman"/>
          <w:b/>
          <w:i/>
          <w:sz w:val="32"/>
          <w:szCs w:val="32"/>
          <w:lang w:val="en-US"/>
        </w:rPr>
      </w:pPr>
      <w:proofErr w:type="spellStart"/>
      <w:r w:rsidRPr="00E13615">
        <w:rPr>
          <w:rFonts w:ascii="Times New Roman" w:eastAsia="Times New Roman" w:hAnsi="Times New Roman" w:cs="Times New Roman"/>
          <w:b/>
          <w:i/>
          <w:sz w:val="32"/>
          <w:szCs w:val="32"/>
          <w:lang w:val="en-US"/>
        </w:rPr>
        <w:t>Racordul</w:t>
      </w:r>
      <w:proofErr w:type="spellEnd"/>
      <w:r w:rsidRPr="00E13615">
        <w:rPr>
          <w:rFonts w:ascii="Times New Roman" w:eastAsia="Times New Roman" w:hAnsi="Times New Roman" w:cs="Times New Roman"/>
          <w:b/>
          <w:i/>
          <w:sz w:val="32"/>
          <w:szCs w:val="32"/>
          <w:lang w:val="en-US"/>
        </w:rPr>
        <w:t xml:space="preserve"> de </w:t>
      </w:r>
      <w:proofErr w:type="spellStart"/>
      <w:r w:rsidRPr="00E13615">
        <w:rPr>
          <w:rFonts w:ascii="Times New Roman" w:eastAsia="Times New Roman" w:hAnsi="Times New Roman" w:cs="Times New Roman"/>
          <w:b/>
          <w:i/>
          <w:sz w:val="32"/>
          <w:szCs w:val="32"/>
          <w:lang w:val="en-US"/>
        </w:rPr>
        <w:t>inalta</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presiune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și</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Statia</w:t>
      </w:r>
      <w:proofErr w:type="spellEnd"/>
      <w:r w:rsidRPr="00E13615">
        <w:rPr>
          <w:rFonts w:ascii="Times New Roman" w:eastAsia="Times New Roman" w:hAnsi="Times New Roman" w:cs="Times New Roman"/>
          <w:b/>
          <w:i/>
          <w:sz w:val="32"/>
          <w:szCs w:val="32"/>
          <w:lang w:val="en-US"/>
        </w:rPr>
        <w:t xml:space="preserve"> de </w:t>
      </w:r>
      <w:proofErr w:type="spellStart"/>
      <w:r w:rsidRPr="00E13615">
        <w:rPr>
          <w:rFonts w:ascii="Times New Roman" w:eastAsia="Times New Roman" w:hAnsi="Times New Roman" w:cs="Times New Roman"/>
          <w:b/>
          <w:i/>
          <w:sz w:val="32"/>
          <w:szCs w:val="32"/>
          <w:lang w:val="en-US"/>
        </w:rPr>
        <w:t>reglare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masurare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predare</w:t>
      </w:r>
      <w:proofErr w:type="spellEnd"/>
      <w:r w:rsidRPr="00E13615">
        <w:rPr>
          <w:rFonts w:ascii="Times New Roman" w:eastAsia="Times New Roman" w:hAnsi="Times New Roman" w:cs="Times New Roman"/>
          <w:b/>
          <w:i/>
          <w:sz w:val="32"/>
          <w:szCs w:val="32"/>
          <w:lang w:val="en-US"/>
        </w:rPr>
        <w:t xml:space="preserve"> gaze SRMP nu fac </w:t>
      </w:r>
      <w:proofErr w:type="spellStart"/>
      <w:r w:rsidRPr="00E13615">
        <w:rPr>
          <w:rFonts w:ascii="Times New Roman" w:eastAsia="Times New Roman" w:hAnsi="Times New Roman" w:cs="Times New Roman"/>
          <w:b/>
          <w:i/>
          <w:sz w:val="32"/>
          <w:szCs w:val="32"/>
          <w:lang w:val="en-US"/>
        </w:rPr>
        <w:t>obiectul</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prezentei</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documentatii</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Avizele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si</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acordurile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aferente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acestora</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vor</w:t>
      </w:r>
      <w:proofErr w:type="spellEnd"/>
      <w:r w:rsidRPr="00E13615">
        <w:rPr>
          <w:rFonts w:ascii="Times New Roman" w:eastAsia="Times New Roman" w:hAnsi="Times New Roman" w:cs="Times New Roman"/>
          <w:b/>
          <w:i/>
          <w:sz w:val="32"/>
          <w:szCs w:val="32"/>
          <w:lang w:val="en-US"/>
        </w:rPr>
        <w:t xml:space="preserve"> fi solicitate de </w:t>
      </w:r>
      <w:proofErr w:type="spellStart"/>
      <w:r w:rsidRPr="00E13615">
        <w:rPr>
          <w:rFonts w:ascii="Times New Roman" w:eastAsia="Times New Roman" w:hAnsi="Times New Roman" w:cs="Times New Roman"/>
          <w:b/>
          <w:i/>
          <w:sz w:val="32"/>
          <w:szCs w:val="32"/>
          <w:lang w:val="en-US"/>
        </w:rPr>
        <w:t>catre</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operatorul</w:t>
      </w:r>
      <w:proofErr w:type="spellEnd"/>
      <w:r w:rsidRPr="00E13615">
        <w:rPr>
          <w:rFonts w:ascii="Times New Roman" w:eastAsia="Times New Roman" w:hAnsi="Times New Roman" w:cs="Times New Roman"/>
          <w:b/>
          <w:i/>
          <w:sz w:val="32"/>
          <w:szCs w:val="32"/>
          <w:lang w:val="en-US"/>
        </w:rPr>
        <w:t xml:space="preserve"> din </w:t>
      </w:r>
      <w:proofErr w:type="spellStart"/>
      <w:r w:rsidRPr="00E13615">
        <w:rPr>
          <w:rFonts w:ascii="Times New Roman" w:eastAsia="Times New Roman" w:hAnsi="Times New Roman" w:cs="Times New Roman"/>
          <w:b/>
          <w:i/>
          <w:sz w:val="32"/>
          <w:szCs w:val="32"/>
          <w:lang w:val="en-US"/>
        </w:rPr>
        <w:t>amonte</w:t>
      </w:r>
      <w:proofErr w:type="spellEnd"/>
      <w:r w:rsidRPr="00E13615">
        <w:rPr>
          <w:rFonts w:ascii="Times New Roman" w:eastAsia="Times New Roman" w:hAnsi="Times New Roman" w:cs="Times New Roman"/>
          <w:b/>
          <w:i/>
          <w:sz w:val="32"/>
          <w:szCs w:val="32"/>
          <w:lang w:val="en-US"/>
        </w:rPr>
        <w:t xml:space="preserve"> – SN </w:t>
      </w:r>
      <w:proofErr w:type="spellStart"/>
      <w:r w:rsidRPr="00E13615">
        <w:rPr>
          <w:rFonts w:ascii="Times New Roman" w:eastAsia="Times New Roman" w:hAnsi="Times New Roman" w:cs="Times New Roman"/>
          <w:b/>
          <w:i/>
          <w:sz w:val="32"/>
          <w:szCs w:val="32"/>
          <w:lang w:val="en-US"/>
        </w:rPr>
        <w:t>Transgaz</w:t>
      </w:r>
      <w:proofErr w:type="spellEnd"/>
      <w:r w:rsidRPr="00E13615">
        <w:rPr>
          <w:rFonts w:ascii="Times New Roman" w:eastAsia="Times New Roman" w:hAnsi="Times New Roman" w:cs="Times New Roman"/>
          <w:b/>
          <w:i/>
          <w:sz w:val="32"/>
          <w:szCs w:val="32"/>
          <w:lang w:val="en-US"/>
        </w:rPr>
        <w:t xml:space="preserve"> SA Medias., in </w:t>
      </w:r>
      <w:proofErr w:type="spellStart"/>
      <w:r w:rsidRPr="00E13615">
        <w:rPr>
          <w:rFonts w:ascii="Times New Roman" w:eastAsia="Times New Roman" w:hAnsi="Times New Roman" w:cs="Times New Roman"/>
          <w:b/>
          <w:i/>
          <w:sz w:val="32"/>
          <w:szCs w:val="32"/>
          <w:lang w:val="en-US"/>
        </w:rPr>
        <w:t>cadrul</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unor</w:t>
      </w:r>
      <w:proofErr w:type="spellEnd"/>
      <w:r w:rsidRPr="00E13615">
        <w:rPr>
          <w:rFonts w:ascii="Times New Roman" w:eastAsia="Times New Roman" w:hAnsi="Times New Roman" w:cs="Times New Roman"/>
          <w:b/>
          <w:i/>
          <w:sz w:val="32"/>
          <w:szCs w:val="32"/>
          <w:lang w:val="en-US"/>
        </w:rPr>
        <w:t xml:space="preserve"> </w:t>
      </w:r>
      <w:proofErr w:type="spellStart"/>
      <w:r w:rsidRPr="00E13615">
        <w:rPr>
          <w:rFonts w:ascii="Times New Roman" w:eastAsia="Times New Roman" w:hAnsi="Times New Roman" w:cs="Times New Roman"/>
          <w:b/>
          <w:i/>
          <w:sz w:val="32"/>
          <w:szCs w:val="32"/>
          <w:lang w:val="en-US"/>
        </w:rPr>
        <w:t>documentatii</w:t>
      </w:r>
      <w:proofErr w:type="spellEnd"/>
      <w:r w:rsidRPr="00E13615">
        <w:rPr>
          <w:rFonts w:ascii="Times New Roman" w:eastAsia="Times New Roman" w:hAnsi="Times New Roman" w:cs="Times New Roman"/>
          <w:b/>
          <w:i/>
          <w:sz w:val="32"/>
          <w:szCs w:val="32"/>
          <w:lang w:val="en-US"/>
        </w:rPr>
        <w:t xml:space="preserve"> separate.</w:t>
      </w:r>
    </w:p>
    <w:p w14:paraId="6CFC54A6" w14:textId="77777777" w:rsidR="00717FE3" w:rsidRPr="00E13615" w:rsidRDefault="00717FE3" w:rsidP="00717FE3">
      <w:pPr>
        <w:spacing w:after="0" w:line="240" w:lineRule="auto"/>
        <w:ind w:firstLine="708"/>
        <w:jc w:val="both"/>
        <w:rPr>
          <w:rFonts w:ascii="Times New Roman" w:eastAsia="Times New Roman" w:hAnsi="Times New Roman" w:cs="Times New Roman"/>
          <w:b/>
          <w:i/>
          <w:sz w:val="28"/>
          <w:szCs w:val="28"/>
          <w:lang w:val="en-US"/>
        </w:rPr>
      </w:pPr>
    </w:p>
    <w:p w14:paraId="274853E1" w14:textId="77777777" w:rsidR="00717FE3" w:rsidRPr="00E13615" w:rsidRDefault="00717FE3" w:rsidP="00717FE3">
      <w:pPr>
        <w:spacing w:after="0" w:line="240" w:lineRule="auto"/>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Reducerea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reglarea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presiunii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b/>
          <w:sz w:val="28"/>
          <w:szCs w:val="28"/>
          <w:lang w:val="en-US"/>
        </w:rPr>
        <w:t>odorizarea</w:t>
      </w:r>
      <w:proofErr w:type="spellEnd"/>
      <w:r w:rsidRPr="00E13615">
        <w:rPr>
          <w:rFonts w:ascii="Times New Roman" w:eastAsia="Times New Roman" w:hAnsi="Times New Roman" w:cs="Times New Roman"/>
          <w:b/>
          <w:sz w:val="28"/>
          <w:szCs w:val="28"/>
          <w:lang w:val="en-US"/>
        </w:rPr>
        <w:t xml:space="preserve"> </w:t>
      </w:r>
      <w:proofErr w:type="spellStart"/>
      <w:r w:rsidRPr="00E13615">
        <w:rPr>
          <w:rFonts w:ascii="Times New Roman" w:eastAsia="Times New Roman" w:hAnsi="Times New Roman" w:cs="Times New Roman"/>
          <w:b/>
          <w:sz w:val="28"/>
          <w:szCs w:val="28"/>
          <w:lang w:val="en-US"/>
        </w:rPr>
        <w:t>gazelor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b/>
          <w:sz w:val="28"/>
          <w:szCs w:val="28"/>
          <w:lang w:val="en-US"/>
        </w:rPr>
        <w:t>consumului</w:t>
      </w:r>
      <w:proofErr w:type="spellEnd"/>
      <w:r w:rsidRPr="00E13615">
        <w:rPr>
          <w:rFonts w:ascii="Times New Roman" w:eastAsia="Times New Roman" w:hAnsi="Times New Roman" w:cs="Times New Roman"/>
          <w:b/>
          <w:sz w:val="28"/>
          <w:szCs w:val="28"/>
          <w:lang w:val="en-US"/>
        </w:rPr>
        <w:t xml:space="preserve"> se </w:t>
      </w:r>
      <w:proofErr w:type="spellStart"/>
      <w:r w:rsidRPr="00E13615">
        <w:rPr>
          <w:rFonts w:ascii="Times New Roman" w:eastAsia="Times New Roman" w:hAnsi="Times New Roman" w:cs="Times New Roman"/>
          <w:b/>
          <w:sz w:val="28"/>
          <w:szCs w:val="28"/>
          <w:lang w:val="en-US"/>
        </w:rPr>
        <w:t>va</w:t>
      </w:r>
      <w:proofErr w:type="spellEnd"/>
      <w:r w:rsidRPr="00E13615">
        <w:rPr>
          <w:rFonts w:ascii="Times New Roman" w:eastAsia="Times New Roman" w:hAnsi="Times New Roman" w:cs="Times New Roman"/>
          <w:b/>
          <w:sz w:val="28"/>
          <w:szCs w:val="28"/>
          <w:lang w:val="en-US"/>
        </w:rPr>
        <w:t xml:space="preserve"> face din </w:t>
      </w:r>
      <w:proofErr w:type="spellStart"/>
      <w:r w:rsidRPr="00E13615">
        <w:rPr>
          <w:rFonts w:ascii="Times New Roman" w:eastAsia="Times New Roman" w:hAnsi="Times New Roman" w:cs="Times New Roman"/>
          <w:b/>
          <w:sz w:val="28"/>
          <w:szCs w:val="28"/>
          <w:lang w:val="en-US"/>
        </w:rPr>
        <w:t>statia</w:t>
      </w:r>
      <w:proofErr w:type="spellEnd"/>
      <w:r w:rsidRPr="00E13615">
        <w:rPr>
          <w:rFonts w:ascii="Times New Roman" w:eastAsia="Times New Roman" w:hAnsi="Times New Roman" w:cs="Times New Roman"/>
          <w:b/>
          <w:sz w:val="28"/>
          <w:szCs w:val="28"/>
          <w:lang w:val="en-US"/>
        </w:rPr>
        <w:t xml:space="preserve"> de </w:t>
      </w:r>
      <w:proofErr w:type="spellStart"/>
      <w:r w:rsidRPr="00E13615">
        <w:rPr>
          <w:rFonts w:ascii="Times New Roman" w:eastAsia="Times New Roman" w:hAnsi="Times New Roman" w:cs="Times New Roman"/>
          <w:b/>
          <w:sz w:val="28"/>
          <w:szCs w:val="28"/>
          <w:lang w:val="en-US"/>
        </w:rPr>
        <w:t>predare</w:t>
      </w:r>
      <w:proofErr w:type="spellEnd"/>
      <w:r w:rsidRPr="00E13615">
        <w:rPr>
          <w:rFonts w:ascii="Times New Roman" w:eastAsia="Times New Roman" w:hAnsi="Times New Roman" w:cs="Times New Roman"/>
          <w:b/>
          <w:sz w:val="28"/>
          <w:szCs w:val="28"/>
          <w:lang w:val="en-US"/>
        </w:rPr>
        <w:t xml:space="preserve"> – </w:t>
      </w:r>
      <w:proofErr w:type="spellStart"/>
      <w:r w:rsidRPr="00E13615">
        <w:rPr>
          <w:rFonts w:ascii="Times New Roman" w:eastAsia="Times New Roman" w:hAnsi="Times New Roman" w:cs="Times New Roman"/>
          <w:b/>
          <w:sz w:val="28"/>
          <w:szCs w:val="28"/>
          <w:lang w:val="en-US"/>
        </w:rPr>
        <w:t>primire</w:t>
      </w:r>
      <w:proofErr w:type="spellEnd"/>
      <w:r w:rsidRPr="00E13615">
        <w:rPr>
          <w:rFonts w:ascii="Times New Roman" w:eastAsia="Times New Roman" w:hAnsi="Times New Roman" w:cs="Times New Roman"/>
          <w:b/>
          <w:sz w:val="28"/>
          <w:szCs w:val="28"/>
          <w:lang w:val="en-US"/>
        </w:rPr>
        <w:t xml:space="preserve"> gaze SRMP</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alimentarea</w:t>
      </w:r>
      <w:proofErr w:type="spellEnd"/>
      <w:r w:rsidRPr="00E13615">
        <w:rPr>
          <w:rFonts w:ascii="Times New Roman" w:eastAsia="Times New Roman" w:hAnsi="Times New Roman" w:cs="Times New Roman"/>
          <w:sz w:val="28"/>
          <w:szCs w:val="28"/>
          <w:lang w:val="en-US"/>
        </w:rPr>
        <w:t xml:space="preserve"> cu gaze a </w:t>
      </w:r>
      <w:proofErr w:type="spellStart"/>
      <w:r w:rsidRPr="00E13615">
        <w:rPr>
          <w:rFonts w:ascii="Times New Roman" w:eastAsia="Times New Roman" w:hAnsi="Times New Roman" w:cs="Times New Roman"/>
          <w:sz w:val="28"/>
          <w:szCs w:val="28"/>
          <w:lang w:val="en-US"/>
        </w:rPr>
        <w:lastRenderedPageBreak/>
        <w:t>viitorilor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abonati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w:t>
      </w:r>
      <w:proofErr w:type="spellEnd"/>
      <w:r w:rsidRPr="00E13615">
        <w:rPr>
          <w:rFonts w:ascii="Times New Roman" w:eastAsia="Times New Roman" w:hAnsi="Times New Roman" w:cs="Times New Roman"/>
          <w:sz w:val="28"/>
          <w:szCs w:val="28"/>
          <w:lang w:val="en-US"/>
        </w:rPr>
        <w:t xml:space="preserve"> o </w:t>
      </w:r>
      <w:proofErr w:type="spellStart"/>
      <w:r w:rsidRPr="00E13615">
        <w:rPr>
          <w:rFonts w:ascii="Times New Roman" w:eastAsia="Times New Roman" w:hAnsi="Times New Roman" w:cs="Times New Roman"/>
          <w:sz w:val="28"/>
          <w:szCs w:val="28"/>
          <w:lang w:val="en-US"/>
        </w:rPr>
        <w:t>retea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gaze care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strazile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ulitele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comunei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Acolo</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situatia</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teren</w:t>
      </w:r>
      <w:proofErr w:type="spellEnd"/>
      <w:r w:rsidRPr="00E13615">
        <w:rPr>
          <w:rFonts w:ascii="Times New Roman" w:eastAsia="Times New Roman" w:hAnsi="Times New Roman" w:cs="Times New Roman"/>
          <w:sz w:val="28"/>
          <w:szCs w:val="28"/>
          <w:lang w:val="en-US"/>
        </w:rPr>
        <w:t xml:space="preserve"> o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permite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de pe </w:t>
      </w:r>
      <w:proofErr w:type="spellStart"/>
      <w:r w:rsidRPr="00E13615">
        <w:rPr>
          <w:rFonts w:ascii="Times New Roman" w:eastAsia="Times New Roman" w:hAnsi="Times New Roman" w:cs="Times New Roman"/>
          <w:sz w:val="28"/>
          <w:szCs w:val="28"/>
          <w:lang w:val="en-US"/>
        </w:rPr>
        <w:t>strazile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adiacente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interconecta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formandu</w:t>
      </w:r>
      <w:proofErr w:type="spellEnd"/>
      <w:r w:rsidRPr="00E13615">
        <w:rPr>
          <w:rFonts w:ascii="Times New Roman" w:eastAsia="Times New Roman" w:hAnsi="Times New Roman" w:cs="Times New Roman"/>
          <w:sz w:val="28"/>
          <w:szCs w:val="28"/>
          <w:lang w:val="en-US"/>
        </w:rPr>
        <w:t xml:space="preserve">-se </w:t>
      </w:r>
      <w:proofErr w:type="spellStart"/>
      <w:r w:rsidRPr="00E13615">
        <w:rPr>
          <w:rFonts w:ascii="Times New Roman" w:eastAsia="Times New Roman" w:hAnsi="Times New Roman" w:cs="Times New Roman"/>
          <w:sz w:val="28"/>
          <w:szCs w:val="28"/>
          <w:lang w:val="en-US"/>
        </w:rPr>
        <w:t>bucle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contribui</w:t>
      </w:r>
      <w:proofErr w:type="spellEnd"/>
      <w:r w:rsidRPr="00E13615">
        <w:rPr>
          <w:rFonts w:ascii="Times New Roman" w:eastAsia="Times New Roman" w:hAnsi="Times New Roman" w:cs="Times New Roman"/>
          <w:sz w:val="28"/>
          <w:szCs w:val="28"/>
          <w:lang w:val="en-US"/>
        </w:rPr>
        <w:t xml:space="preserve"> la o </w:t>
      </w:r>
      <w:proofErr w:type="spellStart"/>
      <w:r w:rsidRPr="00E13615">
        <w:rPr>
          <w:rFonts w:ascii="Times New Roman" w:eastAsia="Times New Roman" w:hAnsi="Times New Roman" w:cs="Times New Roman"/>
          <w:sz w:val="28"/>
          <w:szCs w:val="28"/>
          <w:lang w:val="en-US"/>
        </w:rPr>
        <w:t>repartizare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buna a </w:t>
      </w:r>
      <w:proofErr w:type="spellStart"/>
      <w:r w:rsidRPr="00E13615">
        <w:rPr>
          <w:rFonts w:ascii="Times New Roman" w:eastAsia="Times New Roman" w:hAnsi="Times New Roman" w:cs="Times New Roman"/>
          <w:sz w:val="28"/>
          <w:szCs w:val="28"/>
          <w:lang w:val="en-US"/>
        </w:rPr>
        <w:t>presiunii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implicit a </w:t>
      </w:r>
      <w:proofErr w:type="spellStart"/>
      <w:r w:rsidRPr="00E13615">
        <w:rPr>
          <w:rFonts w:ascii="Times New Roman" w:eastAsia="Times New Roman" w:hAnsi="Times New Roman" w:cs="Times New Roman"/>
          <w:sz w:val="28"/>
          <w:szCs w:val="28"/>
          <w:lang w:val="en-US"/>
        </w:rPr>
        <w:t>debitelor</w:t>
      </w:r>
      <w:proofErr w:type="spellEnd"/>
      <w:r w:rsidRPr="00E13615">
        <w:rPr>
          <w:rFonts w:ascii="Times New Roman" w:eastAsia="Times New Roman" w:hAnsi="Times New Roman" w:cs="Times New Roman"/>
          <w:sz w:val="28"/>
          <w:szCs w:val="28"/>
          <w:lang w:val="en-US"/>
        </w:rPr>
        <w:t xml:space="preserve">. </w:t>
      </w:r>
    </w:p>
    <w:p w14:paraId="1CC6949D" w14:textId="57B28A0A" w:rsidR="00717FE3" w:rsidRPr="00E13615" w:rsidRDefault="00717FE3" w:rsidP="00717FE3">
      <w:pPr>
        <w:spacing w:after="0" w:line="240" w:lineRule="auto"/>
        <w:ind w:firstLine="644"/>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Reteaua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functiona</w:t>
      </w:r>
      <w:proofErr w:type="spellEnd"/>
      <w:r w:rsidRPr="00E13615">
        <w:rPr>
          <w:rFonts w:ascii="Times New Roman" w:eastAsia="Times New Roman" w:hAnsi="Times New Roman" w:cs="Times New Roman"/>
          <w:sz w:val="28"/>
          <w:szCs w:val="28"/>
          <w:lang w:val="en-US"/>
        </w:rPr>
        <w:t xml:space="preserve"> la </w:t>
      </w:r>
      <w:r w:rsidR="007F7083" w:rsidRPr="00A77C06">
        <w:rPr>
          <w:rFonts w:ascii="Times New Roman" w:eastAsia="Times New Roman" w:hAnsi="Times New Roman" w:cs="Times New Roman"/>
          <w:sz w:val="28"/>
          <w:szCs w:val="28"/>
          <w:lang w:val="it-IT"/>
        </w:rPr>
        <w:t xml:space="preserve">presiune redusa 2 ÷ 0,3 bar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executata</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PE 100 SDR 11.</w:t>
      </w:r>
    </w:p>
    <w:p w14:paraId="09401584" w14:textId="77777777" w:rsidR="00717FE3" w:rsidRPr="00E13615" w:rsidRDefault="00717FE3" w:rsidP="00717FE3">
      <w:pPr>
        <w:spacing w:after="0" w:line="240" w:lineRule="auto"/>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Tevile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numai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executarea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aerian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supratraversari</w:t>
      </w:r>
      <w:proofErr w:type="spellEnd"/>
      <w:r w:rsidRPr="00E13615">
        <w:rPr>
          <w:rFonts w:ascii="Times New Roman" w:eastAsia="Times New Roman" w:hAnsi="Times New Roman" w:cs="Times New Roman"/>
          <w:sz w:val="28"/>
          <w:szCs w:val="28"/>
          <w:lang w:val="en-US"/>
        </w:rPr>
        <w:t xml:space="preserve"> ape, diverse </w:t>
      </w:r>
      <w:proofErr w:type="spellStart"/>
      <w:r w:rsidRPr="00E13615">
        <w:rPr>
          <w:rFonts w:ascii="Times New Roman" w:eastAsia="Times New Roman" w:hAnsi="Times New Roman" w:cs="Times New Roman"/>
          <w:sz w:val="28"/>
          <w:szCs w:val="28"/>
          <w:lang w:val="en-US"/>
        </w:rPr>
        <w:t>obstacole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tuburile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conform SR EN ISO3183:2013. </w:t>
      </w:r>
    </w:p>
    <w:p w14:paraId="0928152B" w14:textId="77777777" w:rsidR="00FE0D2A" w:rsidRPr="00E13615" w:rsidRDefault="00FE0D2A" w:rsidP="00FE0D2A">
      <w:pPr>
        <w:spacing w:after="0" w:line="240" w:lineRule="auto"/>
        <w:jc w:val="center"/>
        <w:rPr>
          <w:rFonts w:ascii="Times New Roman" w:eastAsia="Times New Roman" w:hAnsi="Times New Roman" w:cs="Times New Roman"/>
          <w:b/>
          <w:color w:val="003366"/>
          <w:sz w:val="28"/>
          <w:szCs w:val="28"/>
          <w:lang w:val="en-US"/>
        </w:rPr>
      </w:pPr>
    </w:p>
    <w:bookmarkEnd w:id="15"/>
    <w:p w14:paraId="61C0BA68" w14:textId="77777777" w:rsidR="00ED0809" w:rsidRPr="00E13615" w:rsidRDefault="00ED0809" w:rsidP="00ED0809">
      <w:pPr>
        <w:spacing w:after="0" w:line="240" w:lineRule="auto"/>
        <w:rPr>
          <w:rFonts w:ascii="Times New Roman" w:eastAsia="Times New Roman" w:hAnsi="Times New Roman" w:cs="Times New Roman"/>
          <w:b/>
          <w:bCs/>
          <w:iCs/>
          <w:color w:val="17365D"/>
          <w:sz w:val="28"/>
          <w:szCs w:val="28"/>
          <w:lang w:val="en-US"/>
        </w:rPr>
      </w:pPr>
      <w:r w:rsidRPr="00E13615">
        <w:rPr>
          <w:rFonts w:ascii="Times New Roman" w:eastAsia="Times New Roman" w:hAnsi="Times New Roman" w:cs="Times New Roman"/>
          <w:b/>
          <w:color w:val="003366"/>
          <w:sz w:val="28"/>
          <w:szCs w:val="28"/>
          <w:lang w:val="en-US"/>
        </w:rPr>
        <w:t>2.</w:t>
      </w:r>
      <w:r w:rsidRPr="00E13615">
        <w:rPr>
          <w:rFonts w:ascii="Times New Roman" w:eastAsia="Times New Roman" w:hAnsi="Times New Roman" w:cs="Times New Roman"/>
          <w:b/>
          <w:bCs/>
          <w:iCs/>
          <w:color w:val="17365D"/>
          <w:sz w:val="28"/>
          <w:szCs w:val="28"/>
          <w:lang w:val="en-US"/>
        </w:rPr>
        <w:t xml:space="preserve">CAPACITATI </w:t>
      </w:r>
    </w:p>
    <w:p w14:paraId="6E74BCFF"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bookmarkStart w:id="17" w:name="_Hlk4523771"/>
      <w:r w:rsidRPr="00ED78A0">
        <w:rPr>
          <w:rFonts w:ascii="Times New Roman" w:eastAsia="Times New Roman" w:hAnsi="Times New Roman"/>
          <w:noProof/>
          <w:sz w:val="28"/>
          <w:szCs w:val="28"/>
          <w:lang w:val="en-US"/>
        </w:rPr>
        <w:t xml:space="preserve">Principalele capacitati pentru  </w:t>
      </w:r>
      <w:r>
        <w:rPr>
          <w:rFonts w:ascii="Times New Roman" w:eastAsia="Times New Roman" w:hAnsi="Times New Roman"/>
          <w:noProof/>
          <w:sz w:val="28"/>
          <w:szCs w:val="28"/>
          <w:lang w:val="en-US"/>
        </w:rPr>
        <w:t>comuna</w:t>
      </w:r>
      <w:r w:rsidRPr="00ED78A0">
        <w:rPr>
          <w:rFonts w:ascii="Times New Roman" w:eastAsia="Times New Roman" w:hAnsi="Times New Roman"/>
          <w:noProof/>
          <w:sz w:val="28"/>
          <w:szCs w:val="28"/>
          <w:lang w:val="en-US"/>
        </w:rPr>
        <w:t xml:space="preserve"> </w:t>
      </w:r>
      <w:r>
        <w:rPr>
          <w:rFonts w:ascii="Times New Roman" w:eastAsia="Times New Roman" w:hAnsi="Times New Roman"/>
          <w:noProof/>
          <w:sz w:val="28"/>
          <w:szCs w:val="28"/>
          <w:lang w:val="en-US"/>
        </w:rPr>
        <w:t>Ulmi</w:t>
      </w:r>
      <w:r w:rsidRPr="00ED78A0">
        <w:rPr>
          <w:rFonts w:ascii="Times New Roman" w:eastAsia="Times New Roman" w:hAnsi="Times New Roman"/>
          <w:noProof/>
          <w:sz w:val="28"/>
          <w:szCs w:val="28"/>
          <w:lang w:val="en-US"/>
        </w:rPr>
        <w:t xml:space="preserve"> vor fi : </w:t>
      </w:r>
    </w:p>
    <w:p w14:paraId="0F837AC0"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xml:space="preserve">- Debitul maxim Qmax = </w:t>
      </w:r>
      <w:r>
        <w:rPr>
          <w:rFonts w:ascii="Times New Roman" w:eastAsia="Times New Roman" w:hAnsi="Times New Roman"/>
          <w:noProof/>
          <w:sz w:val="28"/>
          <w:szCs w:val="28"/>
          <w:lang w:val="en-US"/>
        </w:rPr>
        <w:t>300</w:t>
      </w:r>
      <w:r w:rsidRPr="00ED78A0">
        <w:rPr>
          <w:rFonts w:ascii="Times New Roman" w:eastAsia="Times New Roman" w:hAnsi="Times New Roman"/>
          <w:noProof/>
          <w:sz w:val="28"/>
          <w:szCs w:val="28"/>
          <w:lang w:val="en-US"/>
        </w:rPr>
        <w:t>0 Nmc/h ;</w:t>
      </w:r>
    </w:p>
    <w:p w14:paraId="4208D1D2"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Debitul minim Qmin. = 340 Nmc/h ;</w:t>
      </w:r>
    </w:p>
    <w:p w14:paraId="6766365C"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xml:space="preserve">- Presiunea nominală Pn = </w:t>
      </w:r>
      <w:r>
        <w:rPr>
          <w:rFonts w:ascii="Times New Roman" w:eastAsia="Times New Roman" w:hAnsi="Times New Roman"/>
          <w:noProof/>
          <w:sz w:val="28"/>
          <w:szCs w:val="28"/>
          <w:lang w:val="en-US"/>
        </w:rPr>
        <w:t>0.7</w:t>
      </w:r>
      <w:r w:rsidRPr="00ED78A0">
        <w:rPr>
          <w:rFonts w:ascii="Times New Roman" w:eastAsia="Times New Roman" w:hAnsi="Times New Roman"/>
          <w:noProof/>
          <w:sz w:val="28"/>
          <w:szCs w:val="28"/>
          <w:lang w:val="en-US"/>
        </w:rPr>
        <w:t xml:space="preserve"> bar ;</w:t>
      </w:r>
    </w:p>
    <w:p w14:paraId="574055CA"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Presiunea maximă de operare PMOP = 2 bar ;</w:t>
      </w:r>
    </w:p>
    <w:p w14:paraId="5A281593"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xml:space="preserve">- Presiunea minimă de operare Pmop   = </w:t>
      </w:r>
      <w:r>
        <w:rPr>
          <w:rFonts w:ascii="Times New Roman" w:eastAsia="Times New Roman" w:hAnsi="Times New Roman"/>
          <w:noProof/>
          <w:sz w:val="28"/>
          <w:szCs w:val="28"/>
          <w:lang w:val="en-US"/>
        </w:rPr>
        <w:t>0.7</w:t>
      </w:r>
      <w:r w:rsidRPr="00ED78A0">
        <w:rPr>
          <w:rFonts w:ascii="Times New Roman" w:eastAsia="Times New Roman" w:hAnsi="Times New Roman"/>
          <w:noProof/>
          <w:sz w:val="28"/>
          <w:szCs w:val="28"/>
          <w:lang w:val="en-US"/>
        </w:rPr>
        <w:t xml:space="preserve"> bar ;</w:t>
      </w:r>
    </w:p>
    <w:p w14:paraId="4ED09785"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Presiunea maximă de iesire Pmax.ies. = 2 bar ;</w:t>
      </w:r>
    </w:p>
    <w:p w14:paraId="3351B178" w14:textId="77777777" w:rsidR="007F7083" w:rsidRPr="00ED78A0" w:rsidRDefault="007F7083" w:rsidP="007F7083">
      <w:pPr>
        <w:spacing w:after="0" w:line="240" w:lineRule="auto"/>
        <w:ind w:left="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xml:space="preserve">- Presiunea minimă de iesire Pmin.ies.  = </w:t>
      </w:r>
      <w:r>
        <w:rPr>
          <w:rFonts w:ascii="Times New Roman" w:eastAsia="Times New Roman" w:hAnsi="Times New Roman"/>
          <w:noProof/>
          <w:sz w:val="28"/>
          <w:szCs w:val="28"/>
          <w:lang w:val="en-US"/>
        </w:rPr>
        <w:t>0.7</w:t>
      </w:r>
      <w:r w:rsidRPr="00ED78A0">
        <w:rPr>
          <w:rFonts w:ascii="Times New Roman" w:eastAsia="Times New Roman" w:hAnsi="Times New Roman"/>
          <w:noProof/>
          <w:sz w:val="28"/>
          <w:szCs w:val="28"/>
          <w:lang w:val="en-US"/>
        </w:rPr>
        <w:t xml:space="preserve"> bar ;</w:t>
      </w:r>
    </w:p>
    <w:p w14:paraId="60120E80" w14:textId="77777777" w:rsidR="007F7083" w:rsidRPr="007545A3" w:rsidRDefault="007F7083" w:rsidP="007F7083">
      <w:pPr>
        <w:spacing w:after="0" w:line="240" w:lineRule="auto"/>
        <w:ind w:firstLine="708"/>
        <w:jc w:val="both"/>
        <w:rPr>
          <w:rFonts w:ascii="Times New Roman" w:eastAsia="Times New Roman" w:hAnsi="Times New Roman"/>
          <w:noProof/>
          <w:sz w:val="28"/>
          <w:szCs w:val="28"/>
          <w:lang w:val="en-US"/>
        </w:rPr>
      </w:pPr>
      <w:r w:rsidRPr="00ED78A0">
        <w:rPr>
          <w:rFonts w:ascii="Times New Roman" w:eastAsia="Times New Roman" w:hAnsi="Times New Roman"/>
          <w:noProof/>
          <w:sz w:val="28"/>
          <w:szCs w:val="28"/>
          <w:lang w:val="en-US"/>
        </w:rPr>
        <w:t xml:space="preserve">- conducte de distributie din polietilena </w:t>
      </w:r>
      <w:r>
        <w:rPr>
          <w:rFonts w:ascii="Times New Roman" w:eastAsia="Times New Roman" w:hAnsi="Times New Roman"/>
          <w:noProof/>
          <w:sz w:val="28"/>
          <w:szCs w:val="28"/>
          <w:lang w:val="en-US"/>
        </w:rPr>
        <w:t>44.458</w:t>
      </w:r>
      <w:r w:rsidRPr="00ED78A0">
        <w:rPr>
          <w:rFonts w:ascii="Times New Roman" w:eastAsia="Times New Roman" w:hAnsi="Times New Roman"/>
          <w:noProof/>
          <w:sz w:val="28"/>
          <w:szCs w:val="28"/>
          <w:lang w:val="en-US"/>
        </w:rPr>
        <w:t xml:space="preserve"> km.</w:t>
      </w:r>
    </w:p>
    <w:bookmarkEnd w:id="17"/>
    <w:p w14:paraId="5734B240" w14:textId="3380FB8E" w:rsidR="0005544A" w:rsidRPr="00E13615" w:rsidRDefault="0005544A" w:rsidP="006062FE">
      <w:pPr>
        <w:spacing w:after="0" w:line="240" w:lineRule="auto"/>
        <w:rPr>
          <w:rFonts w:ascii="Times New Roman" w:eastAsia="Times New Roman" w:hAnsi="Times New Roman" w:cs="Times New Roman"/>
          <w:sz w:val="28"/>
          <w:szCs w:val="28"/>
          <w:lang w:val="en-US"/>
        </w:rPr>
      </w:pPr>
    </w:p>
    <w:p w14:paraId="1BA72A14" w14:textId="77777777" w:rsidR="00ED0809" w:rsidRPr="00E13615" w:rsidRDefault="00ED0809" w:rsidP="00ED0809">
      <w:pPr>
        <w:spacing w:after="0" w:line="240" w:lineRule="auto"/>
        <w:jc w:val="both"/>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aps/>
          <w:color w:val="17365D"/>
          <w:sz w:val="28"/>
          <w:szCs w:val="28"/>
          <w:lang w:val="en-US"/>
        </w:rPr>
        <w:t>3.RETEAUA DE DISTRIBUTIE</w:t>
      </w:r>
    </w:p>
    <w:p w14:paraId="243BDE75" w14:textId="77777777" w:rsidR="00DC60AD" w:rsidRDefault="007F7083" w:rsidP="00DC60AD">
      <w:pPr>
        <w:spacing w:after="0" w:line="240" w:lineRule="auto"/>
        <w:ind w:firstLine="720"/>
        <w:jc w:val="both"/>
        <w:rPr>
          <w:rFonts w:ascii="Times New Roman" w:eastAsia="Times New Roman" w:hAnsi="Times New Roman"/>
          <w:noProof/>
          <w:sz w:val="28"/>
          <w:szCs w:val="28"/>
          <w:lang w:val="en-US"/>
        </w:rPr>
      </w:pPr>
      <w:bookmarkStart w:id="18" w:name="_Hlk4525908"/>
      <w:r w:rsidRPr="00116ED5">
        <w:rPr>
          <w:rFonts w:ascii="Times New Roman" w:eastAsia="Times New Roman" w:hAnsi="Times New Roman"/>
          <w:noProof/>
          <w:sz w:val="28"/>
          <w:szCs w:val="28"/>
          <w:lang w:val="en-US"/>
        </w:rPr>
        <w:t xml:space="preserve">Pentru alimentarea cu gaze a viitorilor abonati </w:t>
      </w:r>
      <w:r w:rsidRPr="00116ED5">
        <w:rPr>
          <w:rFonts w:ascii="Times New Roman" w:eastAsia="Times New Roman" w:hAnsi="Times New Roman"/>
          <w:noProof/>
          <w:color w:val="002060"/>
          <w:sz w:val="28"/>
          <w:szCs w:val="28"/>
          <w:lang w:val="en-US"/>
        </w:rPr>
        <w:t xml:space="preserve">din </w:t>
      </w:r>
      <w:r w:rsidRPr="00116ED5">
        <w:rPr>
          <w:rFonts w:ascii="Times New Roman" w:eastAsia="Times New Roman" w:hAnsi="Times New Roman"/>
          <w:b/>
          <w:i/>
          <w:noProof/>
          <w:color w:val="002060"/>
          <w:sz w:val="28"/>
          <w:szCs w:val="28"/>
          <w:lang w:val="en-US"/>
        </w:rPr>
        <w:t xml:space="preserve">satele </w:t>
      </w:r>
      <w:r>
        <w:rPr>
          <w:rFonts w:ascii="Times New Roman" w:eastAsia="Times New Roman" w:hAnsi="Times New Roman"/>
          <w:b/>
          <w:i/>
          <w:noProof/>
          <w:color w:val="002060"/>
          <w:sz w:val="28"/>
          <w:szCs w:val="28"/>
          <w:lang w:val="en-US"/>
        </w:rPr>
        <w:t>Ulmi, Căscioarele, Drăgăneasca, Ghionea, Icoana, Moșteni, Poenari și Trestieni, aparţinătoare Comunei Ulmi, judetul Giurgiu</w:t>
      </w:r>
      <w:r w:rsidRPr="00116ED5">
        <w:rPr>
          <w:rFonts w:ascii="Times New Roman" w:eastAsia="Times New Roman" w:hAnsi="Times New Roman"/>
          <w:b/>
          <w:i/>
          <w:noProof/>
          <w:color w:val="1F4E79"/>
          <w:sz w:val="28"/>
          <w:szCs w:val="28"/>
          <w:lang w:val="en-US" w:eastAsia="en-GB"/>
        </w:rPr>
        <w:t xml:space="preserve">, </w:t>
      </w:r>
      <w:r w:rsidRPr="00116ED5">
        <w:rPr>
          <w:rFonts w:ascii="Times New Roman" w:eastAsia="Times New Roman" w:hAnsi="Times New Roman"/>
          <w:noProof/>
          <w:sz w:val="28"/>
          <w:szCs w:val="28"/>
          <w:lang w:val="en-US"/>
        </w:rPr>
        <w:t>se va proiecta un sistem de distributie gaze naturale, care va fi amplasat initial pe strazile si ulitele importante</w:t>
      </w:r>
      <w:r w:rsidRPr="00116ED5">
        <w:rPr>
          <w:rFonts w:ascii="Times New Roman" w:eastAsia="Times New Roman" w:hAnsi="Times New Roman"/>
          <w:b/>
          <w:i/>
          <w:noProof/>
          <w:color w:val="1F4E79"/>
          <w:sz w:val="28"/>
          <w:szCs w:val="28"/>
          <w:lang w:val="en-US"/>
        </w:rPr>
        <w:t xml:space="preserve">. </w:t>
      </w:r>
      <w:r w:rsidRPr="00116ED5">
        <w:rPr>
          <w:rFonts w:ascii="Times New Roman" w:eastAsia="Times New Roman" w:hAnsi="Times New Roman"/>
          <w:noProof/>
          <w:sz w:val="28"/>
          <w:szCs w:val="28"/>
          <w:lang w:val="en-US"/>
        </w:rPr>
        <w:t xml:space="preserve">Reteaua de distributie proiectata va </w:t>
      </w:r>
      <w:r w:rsidRPr="0041738C">
        <w:rPr>
          <w:rFonts w:ascii="Times New Roman" w:eastAsia="Times New Roman" w:hAnsi="Times New Roman"/>
          <w:noProof/>
          <w:sz w:val="28"/>
          <w:szCs w:val="28"/>
          <w:lang w:val="en-US"/>
        </w:rPr>
        <w:t>functiona la presiune redusa</w:t>
      </w:r>
      <w:r>
        <w:rPr>
          <w:rFonts w:ascii="Times New Roman" w:eastAsia="Times New Roman" w:hAnsi="Times New Roman"/>
          <w:noProof/>
          <w:sz w:val="28"/>
          <w:szCs w:val="28"/>
          <w:lang w:val="en-US"/>
        </w:rPr>
        <w:t xml:space="preserve">. </w:t>
      </w:r>
      <w:r w:rsidRPr="0041738C">
        <w:rPr>
          <w:rFonts w:ascii="Times New Roman" w:eastAsia="Times New Roman" w:hAnsi="Times New Roman"/>
          <w:noProof/>
          <w:sz w:val="28"/>
          <w:szCs w:val="28"/>
          <w:lang w:val="en-US"/>
        </w:rPr>
        <w:t>Distributia va fi de tip ramificat si va</w:t>
      </w:r>
      <w:r w:rsidRPr="00116ED5">
        <w:rPr>
          <w:rFonts w:ascii="Times New Roman" w:eastAsia="Times New Roman" w:hAnsi="Times New Roman"/>
          <w:noProof/>
          <w:sz w:val="28"/>
          <w:szCs w:val="28"/>
          <w:lang w:val="en-US"/>
        </w:rPr>
        <w:t xml:space="preserve"> alimenta o serie de ramuri arborsecente. Acolo unde va fi posibil, se vor inchide si bucle </w:t>
      </w:r>
      <w:r w:rsidRPr="0041738C">
        <w:rPr>
          <w:rFonts w:ascii="Times New Roman" w:eastAsia="Times New Roman" w:hAnsi="Times New Roman"/>
          <w:noProof/>
          <w:sz w:val="28"/>
          <w:szCs w:val="28"/>
          <w:lang w:val="en-US"/>
        </w:rPr>
        <w:t xml:space="preserve">locale. Lungimea initiala a retelei de distributie este de </w:t>
      </w:r>
      <w:r>
        <w:rPr>
          <w:rFonts w:ascii="Times New Roman" w:eastAsia="Times New Roman" w:hAnsi="Times New Roman"/>
          <w:noProof/>
          <w:sz w:val="28"/>
          <w:szCs w:val="28"/>
          <w:lang w:val="en-US"/>
        </w:rPr>
        <w:t>44.458</w:t>
      </w:r>
      <w:r w:rsidRPr="0041738C">
        <w:rPr>
          <w:rFonts w:ascii="Times New Roman" w:eastAsia="Times New Roman" w:hAnsi="Times New Roman"/>
          <w:noProof/>
          <w:sz w:val="28"/>
          <w:szCs w:val="28"/>
          <w:lang w:val="en-US"/>
        </w:rPr>
        <w:t xml:space="preserve"> km.</w:t>
      </w:r>
      <w:r w:rsidR="00DC60AD">
        <w:rPr>
          <w:rFonts w:ascii="Times New Roman" w:eastAsia="Times New Roman" w:hAnsi="Times New Roman"/>
          <w:noProof/>
          <w:sz w:val="28"/>
          <w:szCs w:val="28"/>
          <w:lang w:val="en-US"/>
        </w:rPr>
        <w:t xml:space="preserve"> </w:t>
      </w:r>
    </w:p>
    <w:p w14:paraId="672EF7ED" w14:textId="5867E152"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 xml:space="preserve">Alimentarea sistemului de distributie gaze naturale in </w:t>
      </w:r>
      <w:r w:rsidRPr="00DC60AD">
        <w:rPr>
          <w:rFonts w:ascii="Times New Roman" w:eastAsia="Times New Roman" w:hAnsi="Times New Roman" w:cs="Times New Roman"/>
          <w:b/>
          <w:i/>
          <w:noProof/>
          <w:color w:val="002060"/>
          <w:sz w:val="28"/>
          <w:szCs w:val="28"/>
          <w:lang w:val="en-US"/>
        </w:rPr>
        <w:t xml:space="preserve">satele </w:t>
      </w:r>
      <w:r w:rsidRPr="00DC60AD">
        <w:rPr>
          <w:rFonts w:ascii="Times New Roman" w:eastAsia="Times New Roman" w:hAnsi="Times New Roman" w:cs="Times New Roman"/>
          <w:b/>
          <w:bCs/>
          <w:i/>
          <w:noProof/>
          <w:color w:val="002060"/>
          <w:sz w:val="28"/>
          <w:szCs w:val="28"/>
          <w:lang w:val="en-US"/>
        </w:rPr>
        <w:t>Ulmi, Căscioarele, Drăgăneasca, Ghionea, Icoana, Moșteni, Poenari și Trestieni, aparţinătoare Comunei Ulmi, judetul Giurgiu</w:t>
      </w:r>
      <w:r w:rsidRPr="00DC60AD">
        <w:rPr>
          <w:rFonts w:ascii="Times New Roman" w:eastAsia="Times New Roman" w:hAnsi="Times New Roman" w:cs="Times New Roman"/>
          <w:b/>
          <w:i/>
          <w:color w:val="215868"/>
          <w:sz w:val="28"/>
          <w:szCs w:val="28"/>
        </w:rPr>
        <w:t xml:space="preserve"> </w:t>
      </w:r>
      <w:r w:rsidRPr="00DC60AD">
        <w:rPr>
          <w:rFonts w:ascii="Times New Roman" w:eastAsia="Times New Roman" w:hAnsi="Times New Roman" w:cs="Times New Roman"/>
          <w:sz w:val="28"/>
          <w:szCs w:val="28"/>
          <w:lang w:val="it-IT"/>
        </w:rPr>
        <w:t>se va face din conducta existenta de Dn250, regim redusa presiune, aflata la intersectia DC147 cu DC149, drumul spre Ulmi din satul Joita, unde se va monta o vana de Dn250 si o statie de masurare (la cca 40m de la cuplare), pentru delimitarea retelei propuse din polietilena Dn250, regim redusa presiune.</w:t>
      </w:r>
    </w:p>
    <w:p w14:paraId="0FEA34AA"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 xml:space="preserve">Reteaua de distributie propusa, aferenta UAT Ulmi incepe cu o conducta principala Dn 250 RP, amplasata pe partea dreapta a DC147, in acostamentul acestuia. Conducta principala isi continua traseul paralel cu drumul comunal pana </w:t>
      </w:r>
      <w:r w:rsidRPr="00DC60AD">
        <w:rPr>
          <w:rFonts w:ascii="Times New Roman" w:eastAsia="Times New Roman" w:hAnsi="Times New Roman" w:cs="Times New Roman"/>
          <w:noProof/>
          <w:sz w:val="28"/>
          <w:szCs w:val="28"/>
          <w:lang w:val="en-US"/>
        </w:rPr>
        <w:t>la limita administrativa a comunei Ulmi (sat Gheonea)</w:t>
      </w:r>
      <w:r w:rsidRPr="00DC60AD">
        <w:rPr>
          <w:rFonts w:ascii="Times New Roman" w:eastAsia="Times New Roman" w:hAnsi="Times New Roman" w:cs="Times New Roman"/>
          <w:sz w:val="28"/>
          <w:szCs w:val="28"/>
          <w:lang w:val="it-IT"/>
        </w:rPr>
        <w:t>. La limita UAT Ulmi va fi</w:t>
      </w:r>
      <w:r w:rsidRPr="00DC60AD">
        <w:rPr>
          <w:rFonts w:ascii="Times New Roman" w:eastAsia="Times New Roman" w:hAnsi="Times New Roman" w:cs="Times New Roman"/>
          <w:noProof/>
          <w:sz w:val="28"/>
          <w:szCs w:val="28"/>
          <w:lang w:val="en-US"/>
        </w:rPr>
        <w:t xml:space="preserve"> amplasata o vana de delimitare din PE Dn250 si o statie de masurare avand capacitatea de 3000 mcN/h.</w:t>
      </w:r>
    </w:p>
    <w:p w14:paraId="26F31103"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noProof/>
          <w:sz w:val="28"/>
          <w:szCs w:val="28"/>
          <w:lang w:val="en-US"/>
        </w:rPr>
        <w:lastRenderedPageBreak/>
        <w:t xml:space="preserve">Reteaua de distributie propusa spre proiectare pentru </w:t>
      </w:r>
      <w:r w:rsidRPr="00DC60AD">
        <w:rPr>
          <w:rFonts w:ascii="Times New Roman" w:eastAsia="Times New Roman" w:hAnsi="Times New Roman" w:cs="Times New Roman"/>
          <w:b/>
          <w:i/>
          <w:noProof/>
          <w:color w:val="002060"/>
          <w:sz w:val="28"/>
          <w:szCs w:val="28"/>
          <w:lang w:val="en-US"/>
        </w:rPr>
        <w:t xml:space="preserve">satele </w:t>
      </w:r>
      <w:r w:rsidRPr="00DC60AD">
        <w:rPr>
          <w:rFonts w:ascii="Times New Roman" w:eastAsia="Times New Roman" w:hAnsi="Times New Roman" w:cs="Times New Roman"/>
          <w:b/>
          <w:bCs/>
          <w:i/>
          <w:noProof/>
          <w:color w:val="002060"/>
          <w:sz w:val="28"/>
          <w:szCs w:val="28"/>
          <w:lang w:val="en-US"/>
        </w:rPr>
        <w:t xml:space="preserve">Ulmi, Căscioarele, Drăgăneasca, Ghionea, Icoana, Moșteni, Poenari și Trestieni, aparţinătoare Comunei Ulmi, judetul Giurgiu </w:t>
      </w:r>
      <w:r w:rsidRPr="00DC60AD">
        <w:rPr>
          <w:rFonts w:ascii="Times New Roman" w:eastAsia="Times New Roman" w:hAnsi="Times New Roman" w:cs="Times New Roman"/>
          <w:noProof/>
          <w:sz w:val="28"/>
          <w:szCs w:val="28"/>
          <w:lang w:val="en-US"/>
        </w:rPr>
        <w:t xml:space="preserve">incepe cu </w:t>
      </w:r>
      <w:r w:rsidRPr="00DC60AD">
        <w:rPr>
          <w:rFonts w:ascii="Times New Roman" w:eastAsia="Times New Roman" w:hAnsi="Times New Roman" w:cs="Times New Roman"/>
          <w:sz w:val="28"/>
          <w:szCs w:val="28"/>
          <w:lang w:val="it-IT"/>
        </w:rPr>
        <w:t xml:space="preserve">conducta principala PE100 Dn250, de la vana de delimitare, PE100 SDR11 Dn250, amplasata la limita UAT Ulmi, are traseul prevazut pe partea dreapta a DC147, in acostamentul acestuia, si intra in satul Gheonea. </w:t>
      </w:r>
    </w:p>
    <w:p w14:paraId="55E05CDB"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principal PE100 SDR11 Dn250, isi continua traseul pe partea dreapta a DC147, in acostamentul acestuia, urmand DC147, catre sat Ulmi. In sat Gheonea tronsonul principal PE100 SDR11 Dn250 se ramifica si se reduce formand conducte secundare PE100 SDR11 Dn90 si Dn 125 (Strazile: Cocosul Rosu, si altele), pentru a alimenta viitori abonati din zona, consumatori casnici, societati comerciale si unitati socio-culturale.</w:t>
      </w:r>
    </w:p>
    <w:p w14:paraId="1B572350"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principal PE100 SDR11 Dn250, isi continua traseul pe partea dreapta a DC147. La intersectia DC147 cu str. Floreasca, in sat Ulmi, tronsomul principal PE100 SDR11 Dn250 se ramifica: ramura principala PE100 SDR11 Dn250 isi continua traseul pe partea dreapta a DC147 si apoi DC54, in acostamentul acestora, alimentand satele Trestieni, Cascioarele, Draganeasca iar ramura secundara PE100 SDR11 Dn250 alimenteaza satele Poienari, Icoana si Mosteni, urmand la inceput str. Floreasca  in sat Ulmi si apoi DJ 601E, pe partea dreapta , in acostamentul acestuia. In sat Ulmi tronsonul principal PE100 SDR11 Dn250 se ramifica si se reduce formand conducte secundare PE100 SDR11 Dn90 si Dn 125 (Strazile: Sportului, Ornesti, Zambetului, Iazului, DC144, si altele), pentru a alimenta viitori abonati din zona, consumatori casnici, societati comerciale si unitati socio-culturale.</w:t>
      </w:r>
    </w:p>
    <w:p w14:paraId="78F28129"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principal PE100 SDR11 Dn250, isi continua traseul pe partea dreapta a DC54 in sat Ulmi catre sat Trestieni. In sat Trestieni tronsonul principal PE100 SDR11 Dn250 se ramifica si se reduce formand conducte secundare PE100 SDR11 Dn90 si Dn125 (Strazile: Rosiei, Panselutei, Vlasceni, Icoanei, Labirintului, DJ151E, si altele), pentru a alimenta viitori abonati din zona, consumatori casnici, societati comerciale si unitati socio-culturale.</w:t>
      </w:r>
    </w:p>
    <w:p w14:paraId="0A51FE94"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principal PE100 SDR11 Dn250 se reduce devenind PE100 SDR11 Dn160, isi continua traseul pe partea dreapta a DC54, in acostamentul acestuia, in sat Trestieni catre sat Cascioarele. In sat Cascioarele tronsonul principal PE100 SDR11 Dn160 se ramifica si se reduce formand conducte secundare PE100 SDR11 Dn90 (Str. Campului), pentru a alimenta viitori abonati din zona, consumatori casnici, societati comerciale si unitati socio-culturale.</w:t>
      </w:r>
    </w:p>
    <w:p w14:paraId="06A030D6"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principal PE100 SDR11 Dn160 se reduce devenind PE100 SDR11 Dn125, isi continua traseul pe partea dreapta a DC54, in acostamentul acestuia, in sat Cascioarele catre sat Draganeasca. In sat Draganeasca tronsonul principal PE100 SDR11 Dn125 se ramifica si se reduce formand conducte secundare PE100 SDR11 Dn90 (Strazile: DJ404, etc.), pentru a alimenta viitori abonati din zona, consumatori casnici, societati comerciale si unitati socio-culturale.</w:t>
      </w:r>
    </w:p>
    <w:p w14:paraId="4A7E36A4"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lastRenderedPageBreak/>
        <w:t>Tronsonul secundar PE100 SDR11 Dn250, isi continua traseul pe partea dreapta a DJ601E, in acostamentul acestuia, in sat Poienari, catre satele Icoana si Mosteni. In sat Poienari tronsonul principal PE100 SDR11 Dn250 se reduce devenind PE100 SDR11 Dn160 si se ramifica formand conducte secundare PE100 SDR11 Dn90 si Dn 125 (Strazile: DJ601E, DC148, si altele), pentru a alimenta viitori abonati din zona, consumatori casnici, societati comerciale si unitati socio-culturale. Tot pe cuprinsul sat Poienari, tronsonul Secundar PE100 SDR11 Dn160 se separa in alte doua tronsoane secundare PE100 SDR11 Dn125, unul alimentand sat Icoana, celalalt alimentand sat Mosteni.</w:t>
      </w:r>
    </w:p>
    <w:p w14:paraId="6703148E"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secundar PE100 SDR11 Dn125, isi continua traseul pe partea dreapta a DC148, in acostamentul acestuia, in sat Poienari catre satele Icoana. In sat Icoana tronsonul principal PE100 SDR11 Dn125 se reduce si se ramifica formand conducte secundare PE100 SDR11 Dn90 (Strazile: Principala, DC148, si altele), pentru a alimenta viitori abonati din zona, consumatori casnici, societati comerciale si unitati socio-culturale.</w:t>
      </w:r>
    </w:p>
    <w:p w14:paraId="7C3889C3"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Tronsonul secundar PE100 SDR11 Dn125, isi continua traseul pe partea dreapta a DC148 si apoi DJ601E, in acostamentul acestora, in sat Poienari catre sat Mosteni. In sat Mosteni tronsonul principal PE100 SDR11 Dn125 se reduce si se ramifica formand conducte secundare PE100 SDR11 Dn90 (Strazile: DJ601E, DC148), pentru a alimenta viitori abonati din zona, consumatori casnici, societati comerciale si unitati socio-culturale.</w:t>
      </w:r>
    </w:p>
    <w:p w14:paraId="2009F98C"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noProof/>
          <w:sz w:val="28"/>
          <w:szCs w:val="28"/>
          <w:lang w:val="en-US"/>
        </w:rPr>
        <w:t xml:space="preserve">Reteaua de distributie propusa spre proiectare pentru </w:t>
      </w:r>
      <w:r w:rsidRPr="00DC60AD">
        <w:rPr>
          <w:rFonts w:ascii="Times New Roman" w:eastAsia="Times New Roman" w:hAnsi="Times New Roman" w:cs="Times New Roman"/>
          <w:b/>
          <w:i/>
          <w:noProof/>
          <w:color w:val="002060"/>
          <w:sz w:val="28"/>
          <w:szCs w:val="28"/>
          <w:lang w:val="en-US"/>
        </w:rPr>
        <w:t xml:space="preserve">satele </w:t>
      </w:r>
      <w:r w:rsidRPr="00DC60AD">
        <w:rPr>
          <w:rFonts w:ascii="Times New Roman" w:eastAsia="Times New Roman" w:hAnsi="Times New Roman" w:cs="Times New Roman"/>
          <w:b/>
          <w:bCs/>
          <w:i/>
          <w:noProof/>
          <w:color w:val="002060"/>
          <w:sz w:val="28"/>
          <w:szCs w:val="28"/>
          <w:lang w:val="en-US"/>
        </w:rPr>
        <w:t xml:space="preserve">Ulmi, Căscioarele, Drăgăneasca, Ghionea, Icoana, Moșteni, Poenari și Trestieni, aparţinătoare Comunei Ulmi, judetul Giurgiu </w:t>
      </w:r>
      <w:r w:rsidRPr="00DC60AD">
        <w:rPr>
          <w:rFonts w:ascii="Times New Roman" w:eastAsia="Times New Roman" w:hAnsi="Times New Roman" w:cs="Times New Roman"/>
          <w:noProof/>
          <w:sz w:val="28"/>
          <w:szCs w:val="28"/>
          <w:lang w:val="en-US"/>
        </w:rPr>
        <w:t>urmeaza traseul mai multor drumuri judetene: DJ601E (de la intersectia DJ601E cu DC147 – sat Ulmi pana la intersectia DJ601E cu DC148 – sat Mosteni, avand 5 subtraversari), DJ151E (de la intersectia DJ151E cu DC54 pana la iesirea din sat Trestieni, avand 3 subtraversari), DJ404 (pe parcursul intravilan sat Draganeasca, avand o subtraversare)</w:t>
      </w:r>
      <w:r w:rsidRPr="00DC60AD">
        <w:rPr>
          <w:rFonts w:ascii="Times New Roman" w:eastAsia="Times New Roman" w:hAnsi="Times New Roman" w:cs="Times New Roman"/>
          <w:sz w:val="28"/>
          <w:szCs w:val="28"/>
          <w:lang w:val="it-IT"/>
        </w:rPr>
        <w:t xml:space="preserve">. </w:t>
      </w:r>
    </w:p>
    <w:p w14:paraId="39B74581"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Reteaua de distributie este prevazuta cu vane de sectorizare.</w:t>
      </w:r>
    </w:p>
    <w:p w14:paraId="46F230F1"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Nu exista drumuri nationale care strabat localitatea.</w:t>
      </w:r>
    </w:p>
    <w:p w14:paraId="544C678A" w14:textId="77777777" w:rsidR="00DC60AD" w:rsidRPr="00DC60AD" w:rsidRDefault="00DC60AD" w:rsidP="00DC60AD">
      <w:pPr>
        <w:spacing w:after="0" w:line="240" w:lineRule="auto"/>
        <w:ind w:firstLine="720"/>
        <w:jc w:val="both"/>
        <w:rPr>
          <w:rFonts w:ascii="Times New Roman" w:eastAsia="Times New Roman" w:hAnsi="Times New Roman" w:cs="Times New Roman"/>
          <w:sz w:val="28"/>
          <w:szCs w:val="28"/>
          <w:lang w:val="it-IT"/>
        </w:rPr>
      </w:pPr>
      <w:r w:rsidRPr="00DC60AD">
        <w:rPr>
          <w:rFonts w:ascii="Times New Roman" w:eastAsia="Times New Roman" w:hAnsi="Times New Roman" w:cs="Times New Roman"/>
          <w:sz w:val="28"/>
          <w:szCs w:val="28"/>
          <w:lang w:val="it-IT"/>
        </w:rPr>
        <w:t>Nu exista cai ferate care strabat localitatea.</w:t>
      </w:r>
    </w:p>
    <w:p w14:paraId="122CF8BF" w14:textId="77777777" w:rsidR="00DC60AD" w:rsidRPr="00DC60AD" w:rsidRDefault="00DC60AD" w:rsidP="00DC60AD">
      <w:pPr>
        <w:spacing w:after="0" w:line="240" w:lineRule="auto"/>
        <w:ind w:firstLine="720"/>
        <w:jc w:val="both"/>
        <w:rPr>
          <w:rFonts w:ascii="Times New Roman" w:eastAsia="Times New Roman" w:hAnsi="Times New Roman" w:cs="Times New Roman"/>
          <w:noProof/>
          <w:sz w:val="28"/>
          <w:szCs w:val="28"/>
          <w:lang w:val="en-US"/>
        </w:rPr>
      </w:pPr>
      <w:r w:rsidRPr="00DC60AD">
        <w:rPr>
          <w:rFonts w:ascii="Times New Roman" w:eastAsia="Times New Roman" w:hAnsi="Times New Roman" w:cs="Times New Roman"/>
          <w:noProof/>
          <w:sz w:val="28"/>
          <w:szCs w:val="28"/>
          <w:lang w:val="en-US"/>
        </w:rPr>
        <w:t>Conductele proiectate vor supratraversa cu OL, fiecare canal de apa, curs de apa sezonier, iar supratraversarile vor fi delimitate cu fitinguri de tranzitie.</w:t>
      </w:r>
    </w:p>
    <w:p w14:paraId="624F622B" w14:textId="77777777" w:rsidR="00DC60AD" w:rsidRPr="00DC60AD" w:rsidRDefault="00DC60AD" w:rsidP="00DC60AD">
      <w:pPr>
        <w:spacing w:after="0" w:line="240" w:lineRule="auto"/>
        <w:ind w:firstLine="708"/>
        <w:jc w:val="both"/>
        <w:rPr>
          <w:rFonts w:ascii="Times New Roman" w:eastAsia="Times New Roman" w:hAnsi="Times New Roman" w:cs="Times New Roman"/>
          <w:b/>
          <w:noProof/>
          <w:color w:val="002060"/>
          <w:sz w:val="28"/>
          <w:szCs w:val="28"/>
          <w:lang w:val="en-US"/>
        </w:rPr>
      </w:pPr>
      <w:r w:rsidRPr="00DC60AD">
        <w:rPr>
          <w:rFonts w:ascii="Times New Roman" w:eastAsia="Times New Roman" w:hAnsi="Times New Roman" w:cs="Times New Roman"/>
          <w:b/>
          <w:noProof/>
          <w:color w:val="002060"/>
          <w:sz w:val="28"/>
          <w:szCs w:val="28"/>
          <w:lang w:val="en-US"/>
        </w:rPr>
        <w:t>Reteaua de distributie este dimensionata in eventualitatea racordarii la aceasta retea a unor noi conducte, care nu fac obiectul prezentului studiu de fezabilitate, dar menite sa alimenteze in perspectiva, eventuali abonati, care vor face obiectul unor dezvoltari ulterioare administrativ-economice.</w:t>
      </w:r>
    </w:p>
    <w:p w14:paraId="7BA59464" w14:textId="1A7600F6" w:rsidR="007F7083" w:rsidRDefault="007F7083" w:rsidP="007F7083">
      <w:pPr>
        <w:spacing w:after="0" w:line="240" w:lineRule="auto"/>
        <w:ind w:firstLine="708"/>
        <w:jc w:val="both"/>
        <w:rPr>
          <w:rFonts w:ascii="Times New Roman" w:eastAsia="Times New Roman" w:hAnsi="Times New Roman"/>
          <w:noProof/>
          <w:sz w:val="28"/>
          <w:szCs w:val="28"/>
          <w:lang w:val="en-US"/>
        </w:rPr>
      </w:pPr>
    </w:p>
    <w:p w14:paraId="14B207F3" w14:textId="77777777" w:rsidR="00DC60AD" w:rsidRPr="00116ED5" w:rsidRDefault="00DC60AD" w:rsidP="007F7083">
      <w:pPr>
        <w:spacing w:after="0" w:line="240" w:lineRule="auto"/>
        <w:ind w:firstLine="708"/>
        <w:jc w:val="both"/>
        <w:rPr>
          <w:rFonts w:ascii="Times New Roman" w:eastAsia="Times New Roman" w:hAnsi="Times New Roman"/>
          <w:noProof/>
          <w:sz w:val="28"/>
          <w:szCs w:val="28"/>
          <w:lang w:val="en-US"/>
        </w:rPr>
      </w:pPr>
    </w:p>
    <w:p w14:paraId="1A3ABFC9" w14:textId="77777777" w:rsidR="007F7083" w:rsidRPr="00116ED5" w:rsidRDefault="007F7083" w:rsidP="007F7083">
      <w:pPr>
        <w:spacing w:after="0" w:line="240" w:lineRule="auto"/>
        <w:ind w:firstLine="708"/>
        <w:jc w:val="both"/>
        <w:rPr>
          <w:rFonts w:ascii="Times New Roman" w:eastAsia="Times New Roman" w:hAnsi="Times New Roman"/>
          <w:noProof/>
          <w:sz w:val="28"/>
          <w:szCs w:val="28"/>
          <w:lang w:val="en-US"/>
        </w:rPr>
      </w:pPr>
      <w:r w:rsidRPr="00116ED5">
        <w:rPr>
          <w:rFonts w:ascii="Times New Roman" w:eastAsia="Times New Roman" w:hAnsi="Times New Roman"/>
          <w:noProof/>
          <w:sz w:val="28"/>
          <w:szCs w:val="28"/>
          <w:lang w:val="en-US"/>
        </w:rPr>
        <w:lastRenderedPageBreak/>
        <w:t>Mentionam ca traseul retelei de distributie este orientativ, urmand ca la faza de proiect tehnic sa se definitiveze traseele noului sistem de distributie precum si lungimea reala a acestuia.</w:t>
      </w:r>
    </w:p>
    <w:bookmarkEnd w:id="18"/>
    <w:p w14:paraId="6DC19C79" w14:textId="77777777" w:rsidR="00ED0809" w:rsidRPr="00E13615" w:rsidRDefault="00ED0809" w:rsidP="00ED0809">
      <w:pPr>
        <w:spacing w:after="0" w:line="240" w:lineRule="auto"/>
        <w:ind w:firstLine="708"/>
        <w:jc w:val="both"/>
        <w:rPr>
          <w:rFonts w:ascii="Times New Roman" w:eastAsia="Times New Roman" w:hAnsi="Times New Roman" w:cs="Times New Roman"/>
          <w:sz w:val="28"/>
          <w:szCs w:val="28"/>
          <w:lang w:val="en-US"/>
        </w:rPr>
      </w:pPr>
    </w:p>
    <w:p w14:paraId="379CCC96" w14:textId="77777777" w:rsidR="00ED0809" w:rsidRPr="00E13615" w:rsidRDefault="00ED0809" w:rsidP="00ED0809">
      <w:pPr>
        <w:spacing w:after="0" w:line="240" w:lineRule="auto"/>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aps/>
          <w:color w:val="17365D"/>
          <w:sz w:val="28"/>
          <w:szCs w:val="28"/>
          <w:lang w:val="en-US"/>
        </w:rPr>
        <w:t>4.Dimensionarea sistemului de alimentare</w:t>
      </w:r>
    </w:p>
    <w:p w14:paraId="15616F6F" w14:textId="4E8C2F45" w:rsidR="00ED0809" w:rsidRPr="00E13615" w:rsidRDefault="00ED0809" w:rsidP="00ED0809">
      <w:pPr>
        <w:spacing w:after="0" w:line="240" w:lineRule="auto"/>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Dimensionarea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propuse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0005544A" w:rsidRPr="00E13615">
        <w:rPr>
          <w:rFonts w:ascii="Times New Roman" w:eastAsia="Times New Roman" w:hAnsi="Times New Roman" w:cs="Times New Roman"/>
          <w:b/>
          <w:i/>
          <w:color w:val="1F3864"/>
          <w:sz w:val="28"/>
          <w:szCs w:val="28"/>
          <w:lang w:val="en-US" w:eastAsia="en-GB"/>
        </w:rPr>
        <w:t>satele</w:t>
      </w:r>
      <w:proofErr w:type="spellEnd"/>
      <w:r w:rsidR="00B8520A" w:rsidRPr="00E13615">
        <w:rPr>
          <w:rFonts w:ascii="Times New Roman" w:eastAsia="Times New Roman" w:hAnsi="Times New Roman" w:cs="Times New Roman"/>
          <w:b/>
          <w:bCs/>
          <w:i/>
          <w:color w:val="1F3864"/>
          <w:sz w:val="28"/>
          <w:szCs w:val="28"/>
          <w:lang w:val="en-US"/>
        </w:rPr>
        <w:t xml:space="preserve"> </w:t>
      </w:r>
      <w:r w:rsidR="007F7083">
        <w:rPr>
          <w:rFonts w:ascii="Times New Roman" w:eastAsia="Times New Roman" w:hAnsi="Times New Roman"/>
          <w:b/>
          <w:i/>
          <w:noProof/>
          <w:color w:val="002060"/>
          <w:sz w:val="28"/>
          <w:szCs w:val="28"/>
          <w:lang w:val="en-US"/>
        </w:rPr>
        <w:t>Ulmi, Căscioarele, Drăgăneasca, Ghionea, Icoana, Moșteni, Poenari și Trestieni, aparţinătoare Comunei Ulmi, judetul Giurgiu</w:t>
      </w:r>
      <w:r w:rsidR="00881A57" w:rsidRPr="00652410">
        <w:rPr>
          <w:rFonts w:ascii="Times New Roman" w:eastAsia="Times New Roman" w:hAnsi="Times New Roman"/>
          <w:b/>
          <w:bCs/>
          <w:i/>
          <w:noProof/>
          <w:color w:val="1F4E79"/>
          <w:sz w:val="28"/>
          <w:szCs w:val="28"/>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orientativa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urmand</w:t>
      </w:r>
      <w:proofErr w:type="spellEnd"/>
      <w:r w:rsidRPr="00E13615">
        <w:rPr>
          <w:rFonts w:ascii="Times New Roman" w:eastAsia="Times New Roman" w:hAnsi="Times New Roman" w:cs="Times New Roman"/>
          <w:sz w:val="28"/>
          <w:szCs w:val="28"/>
          <w:lang w:val="en-US"/>
        </w:rPr>
        <w:t xml:space="preserve"> ca la </w:t>
      </w:r>
      <w:proofErr w:type="spellStart"/>
      <w:r w:rsidRPr="00E13615">
        <w:rPr>
          <w:rFonts w:ascii="Times New Roman" w:eastAsia="Times New Roman" w:hAnsi="Times New Roman" w:cs="Times New Roman"/>
          <w:sz w:val="28"/>
          <w:szCs w:val="28"/>
          <w:lang w:val="en-US"/>
        </w:rPr>
        <w:t>faza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proiect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definitiveze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traseele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sistem</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precum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lungimea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reala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acestuia</w:t>
      </w:r>
      <w:proofErr w:type="spellEnd"/>
      <w:r w:rsidRPr="00E13615">
        <w:rPr>
          <w:rFonts w:ascii="Times New Roman" w:eastAsia="Times New Roman" w:hAnsi="Times New Roman" w:cs="Times New Roman"/>
          <w:sz w:val="28"/>
          <w:szCs w:val="28"/>
          <w:lang w:val="en-US"/>
        </w:rPr>
        <w:t>.</w:t>
      </w:r>
    </w:p>
    <w:p w14:paraId="55FCC01A" w14:textId="77777777" w:rsidR="00ED0809" w:rsidRPr="00E13615" w:rsidRDefault="00ED0809" w:rsidP="00ED0809">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gaze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alcatuite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 xml:space="preserve">cu  </w:t>
      </w:r>
      <w:proofErr w:type="spellStart"/>
      <w:r w:rsidRPr="00E13615">
        <w:rPr>
          <w:rFonts w:ascii="Times New Roman" w:eastAsia="Times New Roman" w:hAnsi="Times New Roman" w:cs="Times New Roman"/>
          <w:sz w:val="28"/>
          <w:szCs w:val="28"/>
          <w:lang w:val="en-US"/>
        </w:rPr>
        <w:t>urmatoarele</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dimensiuni</w:t>
      </w:r>
      <w:proofErr w:type="spellEnd"/>
      <w:r w:rsidRPr="00E13615">
        <w:rPr>
          <w:rFonts w:ascii="Times New Roman" w:eastAsia="Times New Roman" w:hAnsi="Times New Roman" w:cs="Times New Roman"/>
          <w:sz w:val="28"/>
          <w:szCs w:val="28"/>
          <w:lang w:val="en-US"/>
        </w:rPr>
        <w:t xml:space="preserve">:   </w:t>
      </w:r>
    </w:p>
    <w:p w14:paraId="5C6289EC" w14:textId="77777777" w:rsidR="00ED0809" w:rsidRPr="00E13615" w:rsidRDefault="00ED0809" w:rsidP="00ED0809">
      <w:pPr>
        <w:spacing w:after="0" w:line="240" w:lineRule="auto"/>
        <w:jc w:val="center"/>
        <w:rPr>
          <w:rFonts w:ascii="Times New Roman" w:eastAsia="Arial Unicode MS" w:hAnsi="Times New Roman" w:cs="Times New Roman"/>
          <w:b/>
          <w:color w:val="003366"/>
          <w:szCs w:val="28"/>
          <w:highlight w:val="yellow"/>
          <w:lang w:val="en-US"/>
        </w:rPr>
        <w:sectPr w:rsidR="00ED0809" w:rsidRPr="00E13615" w:rsidSect="00E13615">
          <w:headerReference w:type="default" r:id="rId8"/>
          <w:footerReference w:type="default" r:id="rId9"/>
          <w:pgSz w:w="11906" w:h="16838"/>
          <w:pgMar w:top="720" w:right="720" w:bottom="720" w:left="1440" w:header="1152" w:footer="273" w:gutter="0"/>
          <w:cols w:space="708"/>
          <w:docGrid w:linePitch="360"/>
        </w:sectPr>
      </w:pPr>
    </w:p>
    <w:p w14:paraId="4B5212D4" w14:textId="77777777" w:rsidR="005A610D" w:rsidRPr="00E13615" w:rsidRDefault="005A610D" w:rsidP="005A610D">
      <w:pPr>
        <w:spacing w:after="0" w:line="240" w:lineRule="auto"/>
        <w:jc w:val="center"/>
        <w:rPr>
          <w:rFonts w:ascii="Times New Roman" w:eastAsia="Arial Unicode MS" w:hAnsi="Times New Roman" w:cs="Times New Roman"/>
          <w:b/>
          <w:color w:val="003366"/>
          <w:szCs w:val="28"/>
          <w:highlight w:val="yellow"/>
          <w:lang w:val="en-US"/>
        </w:rPr>
      </w:pPr>
    </w:p>
    <w:p w14:paraId="54816F0D" w14:textId="77777777" w:rsidR="00ED0809" w:rsidRPr="00E13615" w:rsidRDefault="00ED0809" w:rsidP="00ED0809">
      <w:pPr>
        <w:spacing w:after="0" w:line="240" w:lineRule="auto"/>
        <w:rPr>
          <w:rFonts w:ascii="Times New Roman" w:eastAsia="Arial Unicode MS" w:hAnsi="Times New Roman" w:cs="Times New Roman"/>
          <w:b/>
          <w:color w:val="003366"/>
          <w:szCs w:val="28"/>
          <w:highlight w:val="yellow"/>
          <w:lang w:val="en-US"/>
        </w:rPr>
      </w:pPr>
    </w:p>
    <w:tbl>
      <w:tblPr>
        <w:tblW w:w="12900" w:type="dxa"/>
        <w:jc w:val="center"/>
        <w:tblLayout w:type="fixed"/>
        <w:tblLook w:val="0000" w:firstRow="0" w:lastRow="0" w:firstColumn="0" w:lastColumn="0" w:noHBand="0" w:noVBand="0"/>
      </w:tblPr>
      <w:tblGrid>
        <w:gridCol w:w="658"/>
        <w:gridCol w:w="3080"/>
        <w:gridCol w:w="886"/>
        <w:gridCol w:w="886"/>
        <w:gridCol w:w="869"/>
        <w:gridCol w:w="851"/>
        <w:gridCol w:w="850"/>
        <w:gridCol w:w="851"/>
        <w:gridCol w:w="992"/>
        <w:gridCol w:w="992"/>
        <w:gridCol w:w="992"/>
        <w:gridCol w:w="993"/>
      </w:tblGrid>
      <w:tr w:rsidR="005973AA" w:rsidRPr="005973AA" w14:paraId="62CCF8CF" w14:textId="77777777" w:rsidTr="00442E55">
        <w:trPr>
          <w:trHeight w:val="315"/>
          <w:jc w:val="center"/>
        </w:trPr>
        <w:tc>
          <w:tcPr>
            <w:tcW w:w="12900" w:type="dxa"/>
            <w:gridSpan w:val="12"/>
            <w:tcBorders>
              <w:top w:val="nil"/>
              <w:left w:val="nil"/>
              <w:bottom w:val="nil"/>
              <w:right w:val="nil"/>
            </w:tcBorders>
            <w:shd w:val="clear" w:color="auto" w:fill="auto"/>
            <w:noWrap/>
            <w:vAlign w:val="bottom"/>
          </w:tcPr>
          <w:p w14:paraId="6F2900B0" w14:textId="77777777" w:rsidR="005973AA" w:rsidRPr="005973AA" w:rsidRDefault="005973AA" w:rsidP="005973AA">
            <w:pPr>
              <w:spacing w:after="0" w:line="24" w:lineRule="atLeast"/>
              <w:jc w:val="both"/>
              <w:rPr>
                <w:rFonts w:ascii="Times New Roman" w:eastAsia="Arial Unicode MS" w:hAnsi="Times New Roman" w:cs="Times New Roman"/>
                <w:b/>
                <w:noProof/>
                <w:color w:val="003366"/>
                <w:sz w:val="20"/>
                <w:szCs w:val="20"/>
                <w:lang w:val="en-US"/>
              </w:rPr>
            </w:pPr>
            <w:bookmarkStart w:id="19" w:name="_Hlk44936935"/>
          </w:p>
          <w:p w14:paraId="130C5B33" w14:textId="77777777" w:rsidR="005973AA" w:rsidRPr="005973AA" w:rsidRDefault="005973AA" w:rsidP="005973AA">
            <w:pPr>
              <w:spacing w:after="0" w:line="24" w:lineRule="atLeast"/>
              <w:jc w:val="center"/>
              <w:rPr>
                <w:rFonts w:ascii="Times New Roman" w:eastAsia="Arial Unicode MS" w:hAnsi="Times New Roman" w:cs="Times New Roman"/>
                <w:b/>
                <w:noProof/>
                <w:color w:val="003366"/>
                <w:sz w:val="20"/>
                <w:szCs w:val="20"/>
                <w:lang w:val="en-US"/>
              </w:rPr>
            </w:pPr>
            <w:r w:rsidRPr="005973AA">
              <w:rPr>
                <w:rFonts w:ascii="Times New Roman" w:eastAsia="Arial Unicode MS" w:hAnsi="Times New Roman" w:cs="Times New Roman"/>
                <w:b/>
                <w:noProof/>
                <w:color w:val="003366"/>
                <w:sz w:val="20"/>
                <w:szCs w:val="20"/>
                <w:lang w:val="en-US"/>
              </w:rPr>
              <w:br w:type="page"/>
            </w:r>
          </w:p>
          <w:p w14:paraId="5C135F5C" w14:textId="77777777" w:rsidR="005973AA" w:rsidRPr="005973AA" w:rsidRDefault="005973AA" w:rsidP="005973AA">
            <w:pPr>
              <w:spacing w:after="0" w:line="24" w:lineRule="atLeast"/>
              <w:jc w:val="center"/>
              <w:rPr>
                <w:rFonts w:ascii="Times New Roman" w:eastAsia="Times New Roman" w:hAnsi="Times New Roman" w:cs="Times New Roman"/>
                <w:b/>
                <w:noProof/>
                <w:color w:val="17365D"/>
                <w:sz w:val="20"/>
                <w:szCs w:val="20"/>
                <w:lang w:val="en-US"/>
              </w:rPr>
            </w:pPr>
            <w:r w:rsidRPr="005973AA">
              <w:rPr>
                <w:rFonts w:ascii="Times New Roman" w:eastAsia="Times New Roman" w:hAnsi="Times New Roman" w:cs="Times New Roman"/>
                <w:b/>
                <w:noProof/>
                <w:color w:val="17365D"/>
                <w:sz w:val="20"/>
                <w:szCs w:val="20"/>
                <w:lang w:val="en-US"/>
              </w:rPr>
              <w:t xml:space="preserve">B.CENTRALIZATOR CONDUCTE </w:t>
            </w:r>
            <w:r w:rsidRPr="005973AA">
              <w:rPr>
                <w:rFonts w:ascii="Times New Roman" w:eastAsia="Times New Roman" w:hAnsi="Times New Roman" w:cs="Times New Roman"/>
                <w:b/>
                <w:caps/>
                <w:noProof/>
                <w:color w:val="17365D"/>
                <w:sz w:val="20"/>
                <w:szCs w:val="20"/>
                <w:lang w:val="en-US"/>
              </w:rPr>
              <w:t>PENTRU satele Oeștii GHEONEA, ULMI, TRESTIENI, CASCIOARELE, DRAGANEASCA, POIENARI, ICOANA SI MOSTENI, aparţinătoare Comunei Ulmi, judetul Giurgiu</w:t>
            </w:r>
          </w:p>
          <w:p w14:paraId="6E3E303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35FB679C" w14:textId="77777777" w:rsidTr="00442E55">
        <w:trPr>
          <w:trHeight w:val="381"/>
          <w:jc w:val="center"/>
        </w:trPr>
        <w:tc>
          <w:tcPr>
            <w:tcW w:w="658"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14:paraId="6C721203"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Nr. crt.</w:t>
            </w:r>
          </w:p>
        </w:tc>
        <w:tc>
          <w:tcPr>
            <w:tcW w:w="3080" w:type="dxa"/>
            <w:vMerge w:val="restart"/>
            <w:tcBorders>
              <w:top w:val="single" w:sz="8" w:space="0" w:color="auto"/>
              <w:left w:val="nil"/>
              <w:right w:val="single" w:sz="4" w:space="0" w:color="auto"/>
            </w:tcBorders>
            <w:shd w:val="clear" w:color="auto" w:fill="B2A1C7"/>
            <w:noWrap/>
            <w:vAlign w:val="center"/>
          </w:tcPr>
          <w:p w14:paraId="6F29DDBF"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CONDUCTE/Dn</w:t>
            </w:r>
          </w:p>
        </w:tc>
        <w:tc>
          <w:tcPr>
            <w:tcW w:w="9162" w:type="dxa"/>
            <w:gridSpan w:val="10"/>
            <w:tcBorders>
              <w:top w:val="single" w:sz="8" w:space="0" w:color="auto"/>
              <w:left w:val="single" w:sz="4" w:space="0" w:color="auto"/>
              <w:right w:val="single" w:sz="8" w:space="0" w:color="000000"/>
            </w:tcBorders>
            <w:shd w:val="clear" w:color="auto" w:fill="B2A1C7"/>
          </w:tcPr>
          <w:p w14:paraId="342CCE84"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Lungimi (m)</w:t>
            </w:r>
          </w:p>
        </w:tc>
      </w:tr>
      <w:tr w:rsidR="005973AA" w:rsidRPr="005973AA" w14:paraId="08054E40" w14:textId="77777777" w:rsidTr="00442E55">
        <w:trPr>
          <w:trHeight w:val="255"/>
          <w:jc w:val="center"/>
        </w:trPr>
        <w:tc>
          <w:tcPr>
            <w:tcW w:w="658" w:type="dxa"/>
            <w:vMerge/>
            <w:tcBorders>
              <w:top w:val="single" w:sz="8" w:space="0" w:color="auto"/>
              <w:left w:val="single" w:sz="8" w:space="0" w:color="auto"/>
              <w:bottom w:val="single" w:sz="4" w:space="0" w:color="auto"/>
              <w:right w:val="single" w:sz="4" w:space="0" w:color="auto"/>
            </w:tcBorders>
            <w:shd w:val="clear" w:color="auto" w:fill="auto"/>
            <w:vAlign w:val="center"/>
          </w:tcPr>
          <w:p w14:paraId="08C2945B"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p>
        </w:tc>
        <w:tc>
          <w:tcPr>
            <w:tcW w:w="3080" w:type="dxa"/>
            <w:vMerge/>
            <w:tcBorders>
              <w:left w:val="nil"/>
              <w:bottom w:val="single" w:sz="4" w:space="0" w:color="auto"/>
              <w:right w:val="single" w:sz="4" w:space="0" w:color="auto"/>
            </w:tcBorders>
            <w:shd w:val="clear" w:color="auto" w:fill="B2A1C7"/>
            <w:vAlign w:val="center"/>
          </w:tcPr>
          <w:p w14:paraId="2BC221E1"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p>
        </w:tc>
        <w:tc>
          <w:tcPr>
            <w:tcW w:w="886" w:type="dxa"/>
            <w:tcBorders>
              <w:top w:val="single" w:sz="4" w:space="0" w:color="auto"/>
              <w:left w:val="single" w:sz="4" w:space="0" w:color="auto"/>
              <w:bottom w:val="single" w:sz="4" w:space="0" w:color="auto"/>
              <w:right w:val="single" w:sz="4" w:space="0" w:color="auto"/>
            </w:tcBorders>
            <w:shd w:val="clear" w:color="auto" w:fill="B2A1C7"/>
          </w:tcPr>
          <w:p w14:paraId="519A7EC4"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PE</w:t>
            </w:r>
          </w:p>
          <w:p w14:paraId="2EFE10BA"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250</w:t>
            </w:r>
          </w:p>
        </w:tc>
        <w:tc>
          <w:tcPr>
            <w:tcW w:w="886" w:type="dxa"/>
            <w:tcBorders>
              <w:top w:val="single" w:sz="4" w:space="0" w:color="auto"/>
              <w:left w:val="single" w:sz="4" w:space="0" w:color="auto"/>
              <w:bottom w:val="single" w:sz="4" w:space="0" w:color="auto"/>
              <w:right w:val="single" w:sz="4" w:space="0" w:color="auto"/>
            </w:tcBorders>
            <w:shd w:val="clear" w:color="auto" w:fill="B2A1C7"/>
            <w:noWrap/>
            <w:vAlign w:val="bottom"/>
          </w:tcPr>
          <w:p w14:paraId="63D47C25"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PE</w:t>
            </w:r>
          </w:p>
          <w:p w14:paraId="69AB89B4"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180</w:t>
            </w:r>
          </w:p>
        </w:tc>
        <w:tc>
          <w:tcPr>
            <w:tcW w:w="869" w:type="dxa"/>
            <w:tcBorders>
              <w:top w:val="single" w:sz="4" w:space="0" w:color="auto"/>
              <w:left w:val="single" w:sz="4" w:space="0" w:color="auto"/>
              <w:bottom w:val="single" w:sz="4" w:space="0" w:color="auto"/>
              <w:right w:val="single" w:sz="4" w:space="0" w:color="auto"/>
            </w:tcBorders>
            <w:shd w:val="clear" w:color="auto" w:fill="B2A1C7"/>
          </w:tcPr>
          <w:p w14:paraId="74CEBEAA"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PE</w:t>
            </w:r>
          </w:p>
          <w:p w14:paraId="3A757EC3"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160</w:t>
            </w:r>
          </w:p>
        </w:tc>
        <w:tc>
          <w:tcPr>
            <w:tcW w:w="851" w:type="dxa"/>
            <w:tcBorders>
              <w:top w:val="single" w:sz="4" w:space="0" w:color="auto"/>
              <w:left w:val="single" w:sz="4" w:space="0" w:color="auto"/>
              <w:bottom w:val="single" w:sz="4" w:space="0" w:color="auto"/>
              <w:right w:val="single" w:sz="4" w:space="0" w:color="auto"/>
            </w:tcBorders>
            <w:shd w:val="clear" w:color="auto" w:fill="B2A1C7"/>
            <w:vAlign w:val="bottom"/>
          </w:tcPr>
          <w:p w14:paraId="488CD42F"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OL</w:t>
            </w:r>
          </w:p>
          <w:p w14:paraId="5DB4E4A4"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B2A1C7"/>
            <w:vAlign w:val="bottom"/>
          </w:tcPr>
          <w:p w14:paraId="7FB4520C"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 xml:space="preserve">PE </w:t>
            </w:r>
          </w:p>
          <w:p w14:paraId="43BC9AD5"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140</w:t>
            </w:r>
          </w:p>
        </w:tc>
        <w:tc>
          <w:tcPr>
            <w:tcW w:w="851" w:type="dxa"/>
            <w:tcBorders>
              <w:top w:val="single" w:sz="4" w:space="0" w:color="auto"/>
              <w:left w:val="single" w:sz="4" w:space="0" w:color="auto"/>
              <w:bottom w:val="single" w:sz="4" w:space="0" w:color="auto"/>
              <w:right w:val="single" w:sz="4" w:space="0" w:color="auto"/>
            </w:tcBorders>
            <w:shd w:val="clear" w:color="auto" w:fill="B2A1C7"/>
            <w:vAlign w:val="bottom"/>
          </w:tcPr>
          <w:p w14:paraId="358CBC9D"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OL</w:t>
            </w:r>
          </w:p>
          <w:p w14:paraId="732CA7B4"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B2A1C7"/>
          </w:tcPr>
          <w:p w14:paraId="132A87F9"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PE</w:t>
            </w:r>
          </w:p>
          <w:p w14:paraId="61AF1E5E"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125</w:t>
            </w:r>
          </w:p>
        </w:tc>
        <w:tc>
          <w:tcPr>
            <w:tcW w:w="992" w:type="dxa"/>
            <w:tcBorders>
              <w:top w:val="single" w:sz="4" w:space="0" w:color="auto"/>
              <w:left w:val="single" w:sz="4" w:space="0" w:color="auto"/>
              <w:bottom w:val="single" w:sz="4" w:space="0" w:color="auto"/>
              <w:right w:val="single" w:sz="4" w:space="0" w:color="auto"/>
            </w:tcBorders>
            <w:shd w:val="clear" w:color="auto" w:fill="B2A1C7"/>
            <w:vAlign w:val="bottom"/>
          </w:tcPr>
          <w:p w14:paraId="162CDDDC"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OL</w:t>
            </w:r>
          </w:p>
          <w:p w14:paraId="5247EF01"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B2A1C7"/>
            <w:vAlign w:val="bottom"/>
          </w:tcPr>
          <w:p w14:paraId="2CA8C80A"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PE</w:t>
            </w:r>
          </w:p>
          <w:p w14:paraId="620EF6D5"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90</w:t>
            </w:r>
          </w:p>
        </w:tc>
        <w:tc>
          <w:tcPr>
            <w:tcW w:w="993" w:type="dxa"/>
            <w:tcBorders>
              <w:top w:val="single" w:sz="4" w:space="0" w:color="auto"/>
              <w:left w:val="single" w:sz="4" w:space="0" w:color="auto"/>
              <w:bottom w:val="single" w:sz="4" w:space="0" w:color="auto"/>
              <w:right w:val="single" w:sz="4" w:space="0" w:color="auto"/>
            </w:tcBorders>
            <w:shd w:val="clear" w:color="auto" w:fill="B2A1C7"/>
            <w:vAlign w:val="bottom"/>
          </w:tcPr>
          <w:p w14:paraId="732022FE"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PE</w:t>
            </w:r>
          </w:p>
          <w:p w14:paraId="32EB4D68" w14:textId="77777777" w:rsidR="005973AA" w:rsidRPr="005973AA" w:rsidRDefault="005973AA" w:rsidP="005973AA">
            <w:pPr>
              <w:spacing w:after="0" w:line="24" w:lineRule="atLeast"/>
              <w:jc w:val="center"/>
              <w:rPr>
                <w:rFonts w:ascii="Times New Roman" w:eastAsia="Times New Roman" w:hAnsi="Times New Roman" w:cs="Times New Roman"/>
                <w:b/>
                <w:noProof/>
                <w:color w:val="003366"/>
                <w:sz w:val="20"/>
                <w:szCs w:val="20"/>
                <w:lang w:val="en-US"/>
              </w:rPr>
            </w:pPr>
            <w:r w:rsidRPr="005973AA">
              <w:rPr>
                <w:rFonts w:ascii="Times New Roman" w:eastAsia="Times New Roman" w:hAnsi="Times New Roman" w:cs="Times New Roman"/>
                <w:b/>
                <w:noProof/>
                <w:color w:val="003366"/>
                <w:sz w:val="20"/>
                <w:szCs w:val="20"/>
                <w:lang w:val="en-US"/>
              </w:rPr>
              <w:t>63</w:t>
            </w:r>
          </w:p>
        </w:tc>
      </w:tr>
      <w:tr w:rsidR="005973AA" w:rsidRPr="005973AA" w14:paraId="4290FB22"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4E979AF5"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29207B34"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Retele de distributie g.n.</w:t>
            </w:r>
          </w:p>
          <w:p w14:paraId="5E233755"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p>
        </w:tc>
        <w:tc>
          <w:tcPr>
            <w:tcW w:w="886" w:type="dxa"/>
            <w:tcBorders>
              <w:top w:val="single" w:sz="4" w:space="0" w:color="auto"/>
              <w:left w:val="nil"/>
              <w:bottom w:val="single" w:sz="4" w:space="0" w:color="auto"/>
              <w:right w:val="single" w:sz="4" w:space="0" w:color="auto"/>
            </w:tcBorders>
            <w:vAlign w:val="center"/>
          </w:tcPr>
          <w:p w14:paraId="080E8FA0"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40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8952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B6E3968"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9D0E84"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42BF96"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CAAF7"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7BEE4"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2FFA8"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10F686CF"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9E5E3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678E954B"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4EFF260F"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2D63FE11"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 xml:space="preserve">Retele de distributie g.n. loc. </w:t>
            </w:r>
            <w:r w:rsidRPr="005973AA">
              <w:rPr>
                <w:rFonts w:ascii="Times New Roman" w:eastAsia="Times New Roman" w:hAnsi="Times New Roman" w:cs="Times New Roman"/>
                <w:b/>
                <w:caps/>
                <w:noProof/>
                <w:color w:val="17365D"/>
                <w:sz w:val="20"/>
                <w:szCs w:val="20"/>
                <w:lang w:val="en-US"/>
              </w:rPr>
              <w:t>GHEONEA</w:t>
            </w:r>
          </w:p>
        </w:tc>
        <w:tc>
          <w:tcPr>
            <w:tcW w:w="886" w:type="dxa"/>
            <w:tcBorders>
              <w:top w:val="single" w:sz="4" w:space="0" w:color="auto"/>
              <w:left w:val="nil"/>
              <w:bottom w:val="single" w:sz="4" w:space="0" w:color="auto"/>
              <w:right w:val="single" w:sz="4" w:space="0" w:color="auto"/>
            </w:tcBorders>
            <w:vAlign w:val="center"/>
          </w:tcPr>
          <w:p w14:paraId="7016AC3D"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2801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A86BD"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A6FCDC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58828"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B549F7"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33DA2"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02C7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6CF6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1AFFC47E"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820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21C4FA"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4DFFAEA3"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64023C5B"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3</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44D24E4B" w14:textId="77777777" w:rsidR="005973AA" w:rsidRPr="005973AA" w:rsidRDefault="005973AA" w:rsidP="005973AA">
            <w:pPr>
              <w:spacing w:after="0" w:line="24" w:lineRule="atLeast"/>
              <w:jc w:val="both"/>
              <w:rPr>
                <w:rFonts w:ascii="Times New Roman" w:eastAsia="Times New Roman" w:hAnsi="Times New Roman" w:cs="Times New Roman"/>
                <w:b/>
                <w:noProof/>
                <w:color w:val="17365D"/>
                <w:sz w:val="20"/>
                <w:szCs w:val="20"/>
                <w:lang w:val="en-US"/>
              </w:rPr>
            </w:pPr>
            <w:r w:rsidRPr="005973AA">
              <w:rPr>
                <w:rFonts w:ascii="Times New Roman" w:eastAsia="Times New Roman" w:hAnsi="Times New Roman" w:cs="Times New Roman"/>
                <w:noProof/>
                <w:sz w:val="20"/>
                <w:szCs w:val="20"/>
                <w:lang w:val="en-US"/>
              </w:rPr>
              <w:t>Retele de distributie g.n. loc.</w:t>
            </w:r>
          </w:p>
          <w:p w14:paraId="531267EA"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b/>
                <w:caps/>
                <w:noProof/>
                <w:color w:val="17365D"/>
                <w:sz w:val="20"/>
                <w:szCs w:val="20"/>
                <w:lang w:val="en-US"/>
              </w:rPr>
              <w:t>ULMI</w:t>
            </w:r>
          </w:p>
        </w:tc>
        <w:tc>
          <w:tcPr>
            <w:tcW w:w="886" w:type="dxa"/>
            <w:tcBorders>
              <w:top w:val="single" w:sz="4" w:space="0" w:color="auto"/>
              <w:left w:val="nil"/>
              <w:bottom w:val="single" w:sz="4" w:space="0" w:color="auto"/>
              <w:right w:val="single" w:sz="4" w:space="0" w:color="auto"/>
            </w:tcBorders>
            <w:vAlign w:val="center"/>
          </w:tcPr>
          <w:p w14:paraId="04295F97"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2658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4E6B1"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852EF0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92B3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EB11D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17C4BC"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34E8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47FF36"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168B9D"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5353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F6ED6F"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5592756F"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64DB91F5"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4</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67B4FAD"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Retele de distributie g.n. loc.</w:t>
            </w:r>
            <w:r w:rsidRPr="005973AA">
              <w:rPr>
                <w:rFonts w:ascii="Times New Roman" w:eastAsia="Times New Roman" w:hAnsi="Times New Roman" w:cs="Times New Roman"/>
                <w:b/>
                <w:noProof/>
                <w:color w:val="17365D"/>
                <w:sz w:val="20"/>
                <w:szCs w:val="20"/>
                <w:lang w:val="en-US"/>
              </w:rPr>
              <w:t xml:space="preserve"> </w:t>
            </w:r>
            <w:r w:rsidRPr="005973AA">
              <w:rPr>
                <w:rFonts w:ascii="Times New Roman" w:eastAsia="Times New Roman" w:hAnsi="Times New Roman" w:cs="Times New Roman"/>
                <w:b/>
                <w:caps/>
                <w:noProof/>
                <w:color w:val="17365D"/>
                <w:sz w:val="20"/>
                <w:szCs w:val="20"/>
                <w:lang w:val="en-US"/>
              </w:rPr>
              <w:t>TRESTIENI</w:t>
            </w:r>
          </w:p>
        </w:tc>
        <w:tc>
          <w:tcPr>
            <w:tcW w:w="886" w:type="dxa"/>
            <w:tcBorders>
              <w:top w:val="single" w:sz="4" w:space="0" w:color="auto"/>
              <w:left w:val="nil"/>
              <w:bottom w:val="single" w:sz="4" w:space="0" w:color="auto"/>
              <w:right w:val="single" w:sz="4" w:space="0" w:color="auto"/>
            </w:tcBorders>
            <w:vAlign w:val="center"/>
          </w:tcPr>
          <w:p w14:paraId="53AC7A5C"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2781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057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8E0C11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BEDDC"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C109C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116F8"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FB15B7"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926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7CDD6E"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1447978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7911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8D1CB1"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25D0878D"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6EB019EF"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5</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74DFD444"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Retele de distributie g.n. loc.</w:t>
            </w:r>
            <w:r w:rsidRPr="005973AA">
              <w:rPr>
                <w:rFonts w:ascii="Times New Roman" w:eastAsia="Times New Roman" w:hAnsi="Times New Roman" w:cs="Times New Roman"/>
                <w:b/>
                <w:noProof/>
                <w:color w:val="17365D"/>
                <w:sz w:val="20"/>
                <w:szCs w:val="20"/>
                <w:lang w:val="en-US"/>
              </w:rPr>
              <w:t xml:space="preserve"> </w:t>
            </w:r>
            <w:r w:rsidRPr="005973AA">
              <w:rPr>
                <w:rFonts w:ascii="Times New Roman" w:eastAsia="Times New Roman" w:hAnsi="Times New Roman" w:cs="Times New Roman"/>
                <w:b/>
                <w:caps/>
                <w:noProof/>
                <w:color w:val="17365D"/>
                <w:sz w:val="20"/>
                <w:szCs w:val="20"/>
                <w:lang w:val="en-US"/>
              </w:rPr>
              <w:t>CASCIOARELE</w:t>
            </w:r>
          </w:p>
        </w:tc>
        <w:tc>
          <w:tcPr>
            <w:tcW w:w="886" w:type="dxa"/>
            <w:tcBorders>
              <w:top w:val="single" w:sz="4" w:space="0" w:color="auto"/>
              <w:left w:val="nil"/>
              <w:bottom w:val="single" w:sz="4" w:space="0" w:color="auto"/>
              <w:right w:val="single" w:sz="4" w:space="0" w:color="auto"/>
            </w:tcBorders>
            <w:vAlign w:val="center"/>
          </w:tcPr>
          <w:p w14:paraId="49DF2B04"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20B1A"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4F0A55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1287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39341"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351B9A"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70A781"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6E16B"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2B2BE"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FDFFA0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8740DE"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01E808EC"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4BECEC49"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6</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B3191F9"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Retele de distributie g.n. loc.</w:t>
            </w:r>
            <w:r w:rsidRPr="005973AA">
              <w:rPr>
                <w:rFonts w:ascii="Times New Roman" w:eastAsia="Times New Roman" w:hAnsi="Times New Roman" w:cs="Times New Roman"/>
                <w:b/>
                <w:noProof/>
                <w:color w:val="17365D"/>
                <w:sz w:val="20"/>
                <w:szCs w:val="20"/>
                <w:lang w:val="en-US"/>
              </w:rPr>
              <w:t xml:space="preserve"> </w:t>
            </w:r>
            <w:r w:rsidRPr="005973AA">
              <w:rPr>
                <w:rFonts w:ascii="Times New Roman" w:eastAsia="Times New Roman" w:hAnsi="Times New Roman" w:cs="Times New Roman"/>
                <w:b/>
                <w:caps/>
                <w:noProof/>
                <w:color w:val="17365D"/>
                <w:sz w:val="20"/>
                <w:szCs w:val="20"/>
                <w:lang w:val="en-US"/>
              </w:rPr>
              <w:t>DRAGANEASCA</w:t>
            </w:r>
          </w:p>
        </w:tc>
        <w:tc>
          <w:tcPr>
            <w:tcW w:w="886" w:type="dxa"/>
            <w:tcBorders>
              <w:top w:val="single" w:sz="4" w:space="0" w:color="auto"/>
              <w:left w:val="nil"/>
              <w:bottom w:val="single" w:sz="4" w:space="0" w:color="auto"/>
              <w:right w:val="single" w:sz="4" w:space="0" w:color="auto"/>
            </w:tcBorders>
            <w:vAlign w:val="center"/>
          </w:tcPr>
          <w:p w14:paraId="17B9D50D"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F142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C254AD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46A01"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36AAD"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03F2B"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F44A08"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1681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C90706"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A1F3D3B"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2656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7CE848"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44EBEC05"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3DAAF577"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7</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6297A4C2"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Retele de distributie g.n. loc.</w:t>
            </w:r>
            <w:r w:rsidRPr="005973AA">
              <w:rPr>
                <w:rFonts w:ascii="Times New Roman" w:eastAsia="Times New Roman" w:hAnsi="Times New Roman" w:cs="Times New Roman"/>
                <w:b/>
                <w:noProof/>
                <w:color w:val="17365D"/>
                <w:sz w:val="20"/>
                <w:szCs w:val="20"/>
                <w:lang w:val="en-US"/>
              </w:rPr>
              <w:t xml:space="preserve"> </w:t>
            </w:r>
            <w:r w:rsidRPr="005973AA">
              <w:rPr>
                <w:rFonts w:ascii="Times New Roman" w:eastAsia="Times New Roman" w:hAnsi="Times New Roman" w:cs="Times New Roman"/>
                <w:b/>
                <w:caps/>
                <w:noProof/>
                <w:color w:val="17365D"/>
                <w:sz w:val="20"/>
                <w:szCs w:val="20"/>
                <w:lang w:val="en-US"/>
              </w:rPr>
              <w:t>POIENARI</w:t>
            </w:r>
          </w:p>
        </w:tc>
        <w:tc>
          <w:tcPr>
            <w:tcW w:w="886" w:type="dxa"/>
            <w:tcBorders>
              <w:top w:val="single" w:sz="4" w:space="0" w:color="auto"/>
              <w:left w:val="nil"/>
              <w:bottom w:val="single" w:sz="4" w:space="0" w:color="auto"/>
              <w:right w:val="single" w:sz="4" w:space="0" w:color="auto"/>
            </w:tcBorders>
            <w:vAlign w:val="center"/>
          </w:tcPr>
          <w:p w14:paraId="6E987EBD"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1511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17D0"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7F569D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508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A50DE"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2D46D6"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03790E"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47C490"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892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4C7DD0"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5836290"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2931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690B86"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11152D13"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29CA5B94"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8</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327F57C"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 xml:space="preserve">Retele de distributie g.n. loc. </w:t>
            </w:r>
            <w:r w:rsidRPr="005973AA">
              <w:rPr>
                <w:rFonts w:ascii="Times New Roman" w:eastAsia="Times New Roman" w:hAnsi="Times New Roman" w:cs="Times New Roman"/>
                <w:b/>
                <w:caps/>
                <w:noProof/>
                <w:color w:val="17365D"/>
                <w:sz w:val="20"/>
                <w:szCs w:val="20"/>
                <w:lang w:val="en-US"/>
              </w:rPr>
              <w:t>ICOANA</w:t>
            </w:r>
          </w:p>
        </w:tc>
        <w:tc>
          <w:tcPr>
            <w:tcW w:w="886" w:type="dxa"/>
            <w:tcBorders>
              <w:top w:val="single" w:sz="4" w:space="0" w:color="auto"/>
              <w:left w:val="nil"/>
              <w:bottom w:val="single" w:sz="4" w:space="0" w:color="auto"/>
              <w:right w:val="single" w:sz="4" w:space="0" w:color="auto"/>
            </w:tcBorders>
            <w:vAlign w:val="center"/>
          </w:tcPr>
          <w:p w14:paraId="3F01832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E7E7"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B9D4B00"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3472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DD31EF"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148FC"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9B702"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2659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1E687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69AABE6"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3223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C14F8A"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206AE618" w14:textId="77777777" w:rsidTr="00442E5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746EFC1E"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9</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60CAF4A8" w14:textId="77777777" w:rsidR="005973AA" w:rsidRPr="005973AA" w:rsidRDefault="005973AA" w:rsidP="005973AA">
            <w:pPr>
              <w:spacing w:after="0" w:line="24" w:lineRule="atLeast"/>
              <w:jc w:val="both"/>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Retele de distributie g.n. loc.</w:t>
            </w:r>
            <w:r w:rsidRPr="005973AA">
              <w:rPr>
                <w:rFonts w:ascii="Times New Roman" w:eastAsia="Times New Roman" w:hAnsi="Times New Roman" w:cs="Times New Roman"/>
                <w:b/>
                <w:caps/>
                <w:noProof/>
                <w:color w:val="17365D"/>
                <w:sz w:val="20"/>
                <w:szCs w:val="20"/>
                <w:lang w:val="en-US"/>
              </w:rPr>
              <w:t xml:space="preserve"> MOSTENI</w:t>
            </w:r>
          </w:p>
        </w:tc>
        <w:tc>
          <w:tcPr>
            <w:tcW w:w="886" w:type="dxa"/>
            <w:tcBorders>
              <w:top w:val="single" w:sz="4" w:space="0" w:color="auto"/>
              <w:left w:val="nil"/>
              <w:bottom w:val="single" w:sz="4" w:space="0" w:color="auto"/>
              <w:right w:val="single" w:sz="4" w:space="0" w:color="auto"/>
            </w:tcBorders>
            <w:vAlign w:val="center"/>
          </w:tcPr>
          <w:p w14:paraId="6518CCE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03F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49A235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A0603"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D57949"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A90FB"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B8AE2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1495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DADCB"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000EAE2"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r w:rsidRPr="005973AA">
              <w:rPr>
                <w:rFonts w:ascii="Times New Roman" w:eastAsia="Times New Roman" w:hAnsi="Times New Roman" w:cs="Times New Roman"/>
                <w:noProof/>
                <w:sz w:val="20"/>
                <w:szCs w:val="20"/>
                <w:lang w:val="en-US"/>
              </w:rPr>
              <w:t>722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3FCB65" w14:textId="77777777" w:rsidR="005973AA" w:rsidRPr="005973AA" w:rsidRDefault="005973AA" w:rsidP="005973AA">
            <w:pPr>
              <w:spacing w:after="0" w:line="24" w:lineRule="atLeast"/>
              <w:jc w:val="center"/>
              <w:rPr>
                <w:rFonts w:ascii="Times New Roman" w:eastAsia="Times New Roman" w:hAnsi="Times New Roman" w:cs="Times New Roman"/>
                <w:noProof/>
                <w:sz w:val="20"/>
                <w:szCs w:val="20"/>
                <w:lang w:val="en-US"/>
              </w:rPr>
            </w:pPr>
          </w:p>
        </w:tc>
      </w:tr>
      <w:tr w:rsidR="005973AA" w:rsidRPr="005973AA" w14:paraId="0B758252" w14:textId="77777777" w:rsidTr="00442E55">
        <w:trPr>
          <w:trHeight w:val="442"/>
          <w:jc w:val="center"/>
        </w:trPr>
        <w:tc>
          <w:tcPr>
            <w:tcW w:w="3738"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4009D8B2" w14:textId="77777777" w:rsidR="005973AA" w:rsidRPr="005973AA" w:rsidRDefault="005973AA" w:rsidP="005973AA">
            <w:pPr>
              <w:spacing w:after="0" w:line="24" w:lineRule="atLeast"/>
              <w:jc w:val="center"/>
              <w:rPr>
                <w:rFonts w:ascii="Times New Roman" w:eastAsia="Times New Roman" w:hAnsi="Times New Roman" w:cs="Times New Roman"/>
                <w:b/>
                <w:noProof/>
                <w:color w:val="17365D"/>
                <w:sz w:val="20"/>
                <w:szCs w:val="20"/>
                <w:lang w:val="en-US"/>
              </w:rPr>
            </w:pPr>
            <w:r w:rsidRPr="005973AA">
              <w:rPr>
                <w:rFonts w:ascii="Times New Roman" w:eastAsia="Times New Roman" w:hAnsi="Times New Roman" w:cs="Times New Roman"/>
                <w:b/>
                <w:noProof/>
                <w:color w:val="17365D"/>
                <w:sz w:val="20"/>
                <w:szCs w:val="20"/>
                <w:lang w:val="en-US"/>
              </w:rPr>
              <w:t>TOTAL GENERAL</w:t>
            </w:r>
          </w:p>
        </w:tc>
        <w:tc>
          <w:tcPr>
            <w:tcW w:w="9162" w:type="dxa"/>
            <w:gridSpan w:val="10"/>
            <w:tcBorders>
              <w:top w:val="single" w:sz="4" w:space="0" w:color="auto"/>
              <w:left w:val="single" w:sz="4" w:space="0" w:color="auto"/>
              <w:bottom w:val="single" w:sz="4" w:space="0" w:color="auto"/>
              <w:right w:val="single" w:sz="8" w:space="0" w:color="000000"/>
            </w:tcBorders>
            <w:vAlign w:val="center"/>
          </w:tcPr>
          <w:p w14:paraId="54CB046C" w14:textId="77777777" w:rsidR="005973AA" w:rsidRPr="005973AA" w:rsidRDefault="005973AA" w:rsidP="005973AA">
            <w:pPr>
              <w:spacing w:after="0" w:line="24" w:lineRule="atLeast"/>
              <w:jc w:val="center"/>
              <w:rPr>
                <w:rFonts w:ascii="Times New Roman" w:eastAsia="Times New Roman" w:hAnsi="Times New Roman" w:cs="Times New Roman"/>
                <w:b/>
                <w:noProof/>
                <w:sz w:val="20"/>
                <w:szCs w:val="20"/>
                <w:lang w:val="en-US"/>
              </w:rPr>
            </w:pPr>
            <w:r w:rsidRPr="005973AA">
              <w:rPr>
                <w:rFonts w:ascii="Times New Roman" w:eastAsia="Times New Roman" w:hAnsi="Times New Roman" w:cs="Times New Roman"/>
                <w:b/>
                <w:noProof/>
                <w:sz w:val="20"/>
                <w:szCs w:val="20"/>
                <w:lang w:val="en-US"/>
              </w:rPr>
              <w:t>44458</w:t>
            </w:r>
          </w:p>
        </w:tc>
      </w:tr>
      <w:bookmarkEnd w:id="19"/>
    </w:tbl>
    <w:p w14:paraId="048E160D" w14:textId="77777777" w:rsidR="00ED0809" w:rsidRPr="00E13615" w:rsidRDefault="00ED0809" w:rsidP="00ED0809">
      <w:pPr>
        <w:spacing w:after="0" w:line="240" w:lineRule="auto"/>
        <w:jc w:val="center"/>
        <w:rPr>
          <w:rFonts w:ascii="Times New Roman" w:eastAsia="Arial Unicode MS" w:hAnsi="Times New Roman" w:cs="Times New Roman"/>
          <w:b/>
          <w:color w:val="003366"/>
          <w:szCs w:val="28"/>
          <w:highlight w:val="yellow"/>
          <w:lang w:val="en-US"/>
        </w:rPr>
      </w:pPr>
    </w:p>
    <w:p w14:paraId="59F09968" w14:textId="77777777" w:rsidR="00ED0809" w:rsidRPr="00E13615" w:rsidRDefault="00ED0809" w:rsidP="00ED0809">
      <w:pPr>
        <w:spacing w:after="0" w:line="240" w:lineRule="auto"/>
        <w:jc w:val="center"/>
        <w:rPr>
          <w:rFonts w:ascii="Times New Roman" w:eastAsia="Arial Unicode MS" w:hAnsi="Times New Roman" w:cs="Times New Roman"/>
          <w:b/>
          <w:color w:val="003366"/>
          <w:szCs w:val="28"/>
          <w:highlight w:val="yellow"/>
          <w:lang w:val="en-US"/>
        </w:rPr>
      </w:pPr>
    </w:p>
    <w:p w14:paraId="7E3A1CD2" w14:textId="77777777" w:rsidR="00ED0809" w:rsidRPr="00E13615" w:rsidRDefault="00ED0809" w:rsidP="00ED0809">
      <w:pPr>
        <w:rPr>
          <w:sz w:val="28"/>
          <w:szCs w:val="28"/>
          <w:lang w:val="en-US"/>
        </w:rPr>
        <w:sectPr w:rsidR="00ED0809" w:rsidRPr="00E13615" w:rsidSect="004847A9">
          <w:pgSz w:w="16838" w:h="11906" w:orient="landscape"/>
          <w:pgMar w:top="1276" w:right="1469" w:bottom="1134" w:left="1259" w:header="1152" w:footer="720" w:gutter="0"/>
          <w:cols w:space="708"/>
          <w:docGrid w:linePitch="360"/>
        </w:sectPr>
      </w:pPr>
    </w:p>
    <w:p w14:paraId="16708FAA" w14:textId="77777777" w:rsidR="00ED0809" w:rsidRPr="00E13615" w:rsidRDefault="00ED0809" w:rsidP="00ED0809">
      <w:p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lastRenderedPageBreak/>
        <w:t>Reteaua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studiului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fezabilitate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executata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marea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majoritate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PE 100 SDR 11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SR EN ISO  </w:t>
      </w:r>
      <w:proofErr w:type="gramStart"/>
      <w:r w:rsidRPr="00E13615">
        <w:rPr>
          <w:rFonts w:ascii="Times New Roman" w:eastAsia="Times New Roman" w:hAnsi="Times New Roman" w:cs="Times New Roman"/>
          <w:sz w:val="28"/>
          <w:szCs w:val="28"/>
          <w:lang w:val="en-US"/>
        </w:rPr>
        <w:t>3183 :</w:t>
      </w:r>
      <w:proofErr w:type="gramEnd"/>
      <w:r w:rsidRPr="00E13615">
        <w:rPr>
          <w:rFonts w:ascii="Times New Roman" w:eastAsia="Times New Roman" w:hAnsi="Times New Roman" w:cs="Times New Roman"/>
          <w:sz w:val="28"/>
          <w:szCs w:val="28"/>
          <w:lang w:val="en-US"/>
        </w:rPr>
        <w:t xml:space="preserve"> 2013. </w:t>
      </w:r>
      <w:proofErr w:type="spellStart"/>
      <w:r w:rsidRPr="00E13615">
        <w:rPr>
          <w:rFonts w:ascii="Times New Roman" w:eastAsia="Times New Roman" w:hAnsi="Times New Roman" w:cs="Times New Roman"/>
          <w:sz w:val="28"/>
          <w:szCs w:val="28"/>
          <w:lang w:val="en-US"/>
        </w:rPr>
        <w:t>Tevile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numai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executarea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aerian</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traversarile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drumurilor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nationale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tuburile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Avand</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vedere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sus, </w:t>
      </w:r>
      <w:proofErr w:type="spellStart"/>
      <w:r w:rsidRPr="00E13615">
        <w:rPr>
          <w:rFonts w:ascii="Times New Roman" w:eastAsia="Times New Roman" w:hAnsi="Times New Roman" w:cs="Times New Roman"/>
          <w:sz w:val="28"/>
          <w:szCs w:val="28"/>
          <w:lang w:val="en-US"/>
        </w:rPr>
        <w:t>sistemul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alimentare</w:t>
      </w:r>
      <w:proofErr w:type="spellEnd"/>
      <w:r w:rsidRPr="00E13615">
        <w:rPr>
          <w:rFonts w:ascii="Times New Roman" w:eastAsia="Times New Roman" w:hAnsi="Times New Roman" w:cs="Times New Roman"/>
          <w:sz w:val="28"/>
          <w:szCs w:val="28"/>
          <w:lang w:val="en-US"/>
        </w:rPr>
        <w:t xml:space="preserve"> cu gaze, care </w:t>
      </w:r>
      <w:proofErr w:type="spellStart"/>
      <w:r w:rsidRPr="00E13615">
        <w:rPr>
          <w:rFonts w:ascii="Times New Roman" w:eastAsia="Times New Roman" w:hAnsi="Times New Roman" w:cs="Times New Roman"/>
          <w:sz w:val="28"/>
          <w:szCs w:val="28"/>
          <w:lang w:val="en-US"/>
        </w:rPr>
        <w:t>urmeaza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deserveasca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comuna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compus</w:t>
      </w:r>
      <w:proofErr w:type="spellEnd"/>
      <w:r w:rsidRPr="00E13615">
        <w:rPr>
          <w:rFonts w:ascii="Times New Roman" w:eastAsia="Times New Roman" w:hAnsi="Times New Roman" w:cs="Times New Roman"/>
          <w:sz w:val="28"/>
          <w:szCs w:val="28"/>
          <w:lang w:val="en-US"/>
        </w:rPr>
        <w:t xml:space="preserve">, in principal </w:t>
      </w:r>
      <w:proofErr w:type="gramStart"/>
      <w:r w:rsidRPr="00E13615">
        <w:rPr>
          <w:rFonts w:ascii="Times New Roman" w:eastAsia="Times New Roman" w:hAnsi="Times New Roman" w:cs="Times New Roman"/>
          <w:sz w:val="28"/>
          <w:szCs w:val="28"/>
          <w:lang w:val="en-US"/>
        </w:rPr>
        <w:t>din :</w:t>
      </w:r>
      <w:proofErr w:type="gramEnd"/>
    </w:p>
    <w:p w14:paraId="1406C131" w14:textId="0C89D8EB" w:rsidR="000123A4" w:rsidRPr="00E13615" w:rsidRDefault="000123A4" w:rsidP="000123A4">
      <w:pPr>
        <w:numPr>
          <w:ilvl w:val="0"/>
          <w:numId w:val="3"/>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initiala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diametre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cuprinse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w:t>
      </w:r>
      <w:proofErr w:type="spellEnd"/>
      <w:r w:rsidRPr="00E13615">
        <w:rPr>
          <w:rFonts w:ascii="Times New Roman" w:eastAsia="Times New Roman" w:hAnsi="Times New Roman" w:cs="Times New Roman"/>
          <w:sz w:val="28"/>
          <w:szCs w:val="28"/>
          <w:lang w:val="en-US"/>
        </w:rPr>
        <w:t xml:space="preserve"> 90 mm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r w:rsidR="005973AA">
        <w:rPr>
          <w:rFonts w:ascii="Times New Roman" w:eastAsia="Times New Roman" w:hAnsi="Times New Roman" w:cs="Times New Roman"/>
          <w:sz w:val="28"/>
          <w:szCs w:val="28"/>
          <w:lang w:val="en-US"/>
        </w:rPr>
        <w:t>25</w:t>
      </w:r>
      <w:r w:rsidRPr="00E13615">
        <w:rPr>
          <w:rFonts w:ascii="Times New Roman" w:eastAsia="Times New Roman" w:hAnsi="Times New Roman" w:cs="Times New Roman"/>
          <w:sz w:val="28"/>
          <w:szCs w:val="28"/>
          <w:lang w:val="en-US"/>
        </w:rPr>
        <w:t xml:space="preserve">0 mm, in </w:t>
      </w:r>
      <w:proofErr w:type="spellStart"/>
      <w:r w:rsidRPr="00E13615">
        <w:rPr>
          <w:rFonts w:ascii="Times New Roman" w:eastAsia="Times New Roman" w:hAnsi="Times New Roman" w:cs="Times New Roman"/>
          <w:sz w:val="28"/>
          <w:szCs w:val="28"/>
          <w:lang w:val="en-US"/>
        </w:rPr>
        <w:t>lungime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totala</w:t>
      </w:r>
      <w:proofErr w:type="spellEnd"/>
      <w:r w:rsidRPr="00E13615">
        <w:rPr>
          <w:rFonts w:ascii="Times New Roman" w:eastAsia="Times New Roman" w:hAnsi="Times New Roman" w:cs="Times New Roman"/>
          <w:sz w:val="28"/>
          <w:szCs w:val="28"/>
          <w:lang w:val="en-US"/>
        </w:rPr>
        <w:t xml:space="preserve"> de </w:t>
      </w:r>
      <w:r w:rsidR="005973AA">
        <w:rPr>
          <w:rFonts w:ascii="Times New Roman" w:eastAsia="Times New Roman" w:hAnsi="Times New Roman" w:cs="Times New Roman"/>
          <w:sz w:val="28"/>
          <w:szCs w:val="28"/>
          <w:lang w:val="en-US"/>
        </w:rPr>
        <w:t>44</w:t>
      </w:r>
      <w:r w:rsidRPr="00E13615">
        <w:rPr>
          <w:rFonts w:ascii="Times New Roman" w:eastAsia="Times New Roman" w:hAnsi="Times New Roman" w:cs="Times New Roman"/>
          <w:sz w:val="28"/>
          <w:szCs w:val="28"/>
          <w:lang w:val="en-US"/>
        </w:rPr>
        <w:t>,</w:t>
      </w:r>
      <w:r w:rsidR="005973AA">
        <w:rPr>
          <w:rFonts w:ascii="Times New Roman" w:eastAsia="Times New Roman" w:hAnsi="Times New Roman" w:cs="Times New Roman"/>
          <w:sz w:val="28"/>
          <w:szCs w:val="28"/>
          <w:lang w:val="en-US"/>
        </w:rPr>
        <w:t>458</w:t>
      </w:r>
      <w:r w:rsidRPr="00E13615">
        <w:rPr>
          <w:rFonts w:ascii="Times New Roman" w:eastAsia="Times New Roman" w:hAnsi="Times New Roman" w:cs="Times New Roman"/>
          <w:sz w:val="28"/>
          <w:szCs w:val="28"/>
          <w:lang w:val="en-US"/>
        </w:rPr>
        <w:t xml:space="preserve"> km,</w:t>
      </w:r>
    </w:p>
    <w:p w14:paraId="1FD0A93F" w14:textId="77777777" w:rsidR="000123A4" w:rsidRPr="00E13615" w:rsidRDefault="000123A4" w:rsidP="000123A4">
      <w:pPr>
        <w:numPr>
          <w:ilvl w:val="0"/>
          <w:numId w:val="3"/>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posturi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reglare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capete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bransament</w:t>
      </w:r>
      <w:proofErr w:type="spellEnd"/>
      <w:r w:rsidRPr="00E13615">
        <w:rPr>
          <w:rFonts w:ascii="Times New Roman" w:eastAsia="Times New Roman" w:hAnsi="Times New Roman" w:cs="Times New Roman"/>
          <w:sz w:val="28"/>
          <w:szCs w:val="28"/>
          <w:lang w:val="en-US"/>
        </w:rPr>
        <w:t>,</w:t>
      </w:r>
    </w:p>
    <w:p w14:paraId="22F9A7B6" w14:textId="77777777" w:rsidR="000123A4" w:rsidRPr="00E13615" w:rsidRDefault="000123A4" w:rsidP="000123A4">
      <w:pPr>
        <w:numPr>
          <w:ilvl w:val="0"/>
          <w:numId w:val="3"/>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instalatii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utilizare</w:t>
      </w:r>
      <w:proofErr w:type="spellEnd"/>
      <w:r w:rsidRPr="00E13615">
        <w:rPr>
          <w:rFonts w:ascii="Times New Roman" w:eastAsia="Times New Roman" w:hAnsi="Times New Roman" w:cs="Times New Roman"/>
          <w:sz w:val="28"/>
          <w:szCs w:val="28"/>
          <w:lang w:val="en-US"/>
        </w:rPr>
        <w:t>.</w:t>
      </w:r>
    </w:p>
    <w:p w14:paraId="5FCD1084" w14:textId="77777777" w:rsidR="00BF15B8" w:rsidRPr="00E13615"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0"/>
          <w:szCs w:val="20"/>
          <w:lang w:val="en-US"/>
        </w:rPr>
      </w:pPr>
    </w:p>
    <w:p w14:paraId="58FF8546" w14:textId="77777777" w:rsidR="00F56798" w:rsidRPr="00E13615" w:rsidRDefault="00F56798" w:rsidP="00F56798">
      <w:pPr>
        <w:spacing w:after="0" w:line="240" w:lineRule="auto"/>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aps/>
          <w:color w:val="17365D"/>
          <w:sz w:val="28"/>
          <w:szCs w:val="28"/>
          <w:lang w:val="en-US"/>
        </w:rPr>
        <w:t>5.Amplasarea conductelor si instalatiilor fata de constructiile existente</w:t>
      </w:r>
    </w:p>
    <w:p w14:paraId="5DA8A8CB"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numai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domeniul</w:t>
      </w:r>
      <w:proofErr w:type="spellEnd"/>
      <w:r w:rsidRPr="00E13615">
        <w:rPr>
          <w:rFonts w:ascii="Times New Roman" w:eastAsia="Times New Roman" w:hAnsi="Times New Roman" w:cs="Times New Roman"/>
          <w:sz w:val="28"/>
          <w:szCs w:val="28"/>
          <w:lang w:val="en-US"/>
        </w:rPr>
        <w:t xml:space="preserve"> public, la </w:t>
      </w:r>
      <w:proofErr w:type="spellStart"/>
      <w:r w:rsidRPr="00E13615">
        <w:rPr>
          <w:rFonts w:ascii="Times New Roman" w:eastAsia="Times New Roman" w:hAnsi="Times New Roman" w:cs="Times New Roman"/>
          <w:sz w:val="28"/>
          <w:szCs w:val="28"/>
          <w:lang w:val="en-US"/>
        </w:rPr>
        <w:t>distantele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minime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admise</w:t>
      </w:r>
      <w:proofErr w:type="spellEnd"/>
      <w:r w:rsidRPr="00E13615">
        <w:rPr>
          <w:rFonts w:ascii="Times New Roman" w:eastAsia="Times New Roman" w:hAnsi="Times New Roman" w:cs="Times New Roman"/>
          <w:sz w:val="28"/>
          <w:szCs w:val="28"/>
          <w:lang w:val="en-US"/>
        </w:rPr>
        <w:t xml:space="preserve"> fata de </w:t>
      </w:r>
      <w:proofErr w:type="spellStart"/>
      <w:r w:rsidRPr="00E13615">
        <w:rPr>
          <w:rFonts w:ascii="Times New Roman" w:eastAsia="Times New Roman" w:hAnsi="Times New Roman" w:cs="Times New Roman"/>
          <w:sz w:val="28"/>
          <w:szCs w:val="28"/>
          <w:lang w:val="en-US"/>
        </w:rPr>
        <w:t>constructiile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existente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SR 8591 :1997, in </w:t>
      </w:r>
      <w:proofErr w:type="spellStart"/>
      <w:r w:rsidRPr="00E13615">
        <w:rPr>
          <w:rFonts w:ascii="Times New Roman" w:eastAsia="Times New Roman" w:hAnsi="Times New Roman" w:cs="Times New Roman"/>
          <w:sz w:val="28"/>
          <w:szCs w:val="28"/>
          <w:lang w:val="en-US"/>
        </w:rPr>
        <w:t>tabelul</w:t>
      </w:r>
      <w:proofErr w:type="spellEnd"/>
      <w:r w:rsidRPr="00E13615">
        <w:rPr>
          <w:rFonts w:ascii="Times New Roman" w:eastAsia="Times New Roman" w:hAnsi="Times New Roman" w:cs="Times New Roman"/>
          <w:sz w:val="28"/>
          <w:szCs w:val="28"/>
          <w:lang w:val="en-US"/>
        </w:rPr>
        <w:t xml:space="preserve"> nr.9 din </w:t>
      </w:r>
      <w:r w:rsidR="00A22881" w:rsidRPr="00E13615">
        <w:rPr>
          <w:rFonts w:ascii="Times New Roman" w:eastAsia="Times New Roman" w:hAnsi="Times New Roman" w:cs="Times New Roman"/>
          <w:sz w:val="28"/>
          <w:szCs w:val="28"/>
          <w:lang w:val="en-US"/>
        </w:rPr>
        <w:t>NORMELE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astfel</w:t>
      </w:r>
      <w:proofErr w:type="spellEnd"/>
      <w:r w:rsidRPr="00E13615">
        <w:rPr>
          <w:rFonts w:ascii="Times New Roman" w:eastAsia="Times New Roman" w:hAnsi="Times New Roman" w:cs="Times New Roman"/>
          <w:sz w:val="28"/>
          <w:szCs w:val="28"/>
          <w:lang w:val="en-US"/>
        </w:rPr>
        <w:t xml:space="preserve"> :</w:t>
      </w:r>
      <w:proofErr w:type="gramEnd"/>
      <w:r w:rsidRPr="00E13615">
        <w:rPr>
          <w:rFonts w:ascii="Times New Roman" w:eastAsia="Times New Roman" w:hAnsi="Times New Roman" w:cs="Times New Roman"/>
          <w:sz w:val="28"/>
          <w:szCs w:val="28"/>
          <w:lang w:val="en-US"/>
        </w:rPr>
        <w:t xml:space="preserve">  </w:t>
      </w:r>
    </w:p>
    <w:p w14:paraId="443F559D" w14:textId="77777777" w:rsidR="00F56798" w:rsidRPr="00E13615" w:rsidRDefault="00F56798" w:rsidP="00F56798">
      <w:pPr>
        <w:spacing w:after="0" w:line="240" w:lineRule="auto"/>
        <w:ind w:firstLine="720"/>
        <w:jc w:val="both"/>
        <w:rPr>
          <w:rFonts w:ascii="Times New Roman" w:eastAsia="Times New Roman" w:hAnsi="Times New Roman" w:cs="Times New Roman"/>
          <w:sz w:val="16"/>
          <w:szCs w:val="16"/>
          <w:lang w:val="en-US"/>
        </w:rPr>
      </w:pPr>
    </w:p>
    <w:tbl>
      <w:tblPr>
        <w:tblW w:w="102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4196"/>
        <w:gridCol w:w="851"/>
        <w:gridCol w:w="897"/>
        <w:gridCol w:w="946"/>
        <w:gridCol w:w="850"/>
        <w:gridCol w:w="992"/>
        <w:gridCol w:w="936"/>
      </w:tblGrid>
      <w:tr w:rsidR="00F56798" w:rsidRPr="00E13615" w14:paraId="01066DDB" w14:textId="77777777" w:rsidTr="001E7DF5">
        <w:trPr>
          <w:trHeight w:hRule="exact" w:val="1286"/>
        </w:trPr>
        <w:tc>
          <w:tcPr>
            <w:tcW w:w="624" w:type="dxa"/>
            <w:vMerge w:val="restart"/>
            <w:tcMar>
              <w:top w:w="43" w:type="dxa"/>
              <w:left w:w="72" w:type="dxa"/>
              <w:bottom w:w="43" w:type="dxa"/>
              <w:right w:w="72" w:type="dxa"/>
            </w:tcMar>
            <w:vAlign w:val="center"/>
          </w:tcPr>
          <w:p w14:paraId="4CC43D61"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p>
          <w:p w14:paraId="1F7387CF"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Nr.</w:t>
            </w:r>
          </w:p>
          <w:p w14:paraId="2E2DD44F"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proofErr w:type="spellStart"/>
            <w:r w:rsidRPr="00E13615">
              <w:rPr>
                <w:rFonts w:ascii="Times New Roman" w:eastAsia="Times New Roman" w:hAnsi="Times New Roman" w:cs="Times New Roman"/>
                <w:sz w:val="24"/>
                <w:szCs w:val="28"/>
                <w:lang w:val="en-US"/>
              </w:rPr>
              <w:t>crt</w:t>
            </w:r>
            <w:proofErr w:type="spellEnd"/>
            <w:r w:rsidRPr="00E13615">
              <w:rPr>
                <w:rFonts w:ascii="Times New Roman" w:eastAsia="Times New Roman" w:hAnsi="Times New Roman" w:cs="Times New Roman"/>
                <w:sz w:val="24"/>
                <w:szCs w:val="28"/>
                <w:lang w:val="en-US"/>
              </w:rPr>
              <w:t>.</w:t>
            </w:r>
          </w:p>
        </w:tc>
        <w:tc>
          <w:tcPr>
            <w:tcW w:w="4196" w:type="dxa"/>
            <w:vMerge w:val="restart"/>
            <w:tcMar>
              <w:top w:w="43" w:type="dxa"/>
              <w:left w:w="72" w:type="dxa"/>
              <w:bottom w:w="43" w:type="dxa"/>
              <w:right w:w="72" w:type="dxa"/>
            </w:tcMar>
            <w:vAlign w:val="center"/>
          </w:tcPr>
          <w:p w14:paraId="2F36B8CF" w14:textId="77777777" w:rsidR="00F56798" w:rsidRPr="00E13615" w:rsidRDefault="00F56798" w:rsidP="001E7DF5">
            <w:pPr>
              <w:spacing w:after="0" w:line="240" w:lineRule="auto"/>
              <w:jc w:val="both"/>
              <w:rPr>
                <w:rFonts w:ascii="Times New Roman" w:eastAsia="Times New Roman" w:hAnsi="Times New Roman" w:cs="Times New Roman"/>
                <w:color w:val="000000"/>
                <w:sz w:val="26"/>
                <w:szCs w:val="26"/>
                <w:lang w:val="en-US"/>
              </w:rPr>
            </w:pPr>
            <w:proofErr w:type="spellStart"/>
            <w:r w:rsidRPr="00E13615">
              <w:rPr>
                <w:rFonts w:ascii="Times New Roman" w:eastAsia="Times New Roman" w:hAnsi="Times New Roman" w:cs="Times New Roman"/>
                <w:color w:val="000000"/>
                <w:sz w:val="26"/>
                <w:szCs w:val="26"/>
                <w:lang w:val="en-US"/>
              </w:rPr>
              <w:t>Instalatie</w:t>
            </w:r>
            <w:proofErr w:type="spellEnd"/>
            <w:r w:rsidRPr="00E13615">
              <w:rPr>
                <w:rFonts w:ascii="Times New Roman" w:eastAsia="Times New Roman" w:hAnsi="Times New Roman" w:cs="Times New Roman"/>
                <w:color w:val="000000"/>
                <w:sz w:val="26"/>
                <w:szCs w:val="26"/>
                <w:lang w:val="en-US"/>
              </w:rPr>
              <w:t xml:space="preserve">, </w:t>
            </w:r>
            <w:proofErr w:type="spellStart"/>
            <w:r w:rsidRPr="00E13615">
              <w:rPr>
                <w:rFonts w:ascii="Times New Roman" w:eastAsia="Times New Roman" w:hAnsi="Times New Roman" w:cs="Times New Roman"/>
                <w:color w:val="000000"/>
                <w:sz w:val="26"/>
                <w:szCs w:val="26"/>
                <w:lang w:val="en-US"/>
              </w:rPr>
              <w:t>constructie</w:t>
            </w:r>
            <w:proofErr w:type="spellEnd"/>
            <w:r w:rsidRPr="00E13615">
              <w:rPr>
                <w:rFonts w:ascii="Times New Roman" w:eastAsia="Times New Roman" w:hAnsi="Times New Roman" w:cs="Times New Roman"/>
                <w:color w:val="000000"/>
                <w:sz w:val="26"/>
                <w:szCs w:val="26"/>
                <w:lang w:val="en-US"/>
              </w:rPr>
              <w:t xml:space="preserve"> </w:t>
            </w:r>
            <w:proofErr w:type="spellStart"/>
            <w:r w:rsidRPr="00E13615">
              <w:rPr>
                <w:rFonts w:ascii="Times New Roman" w:eastAsia="Times New Roman" w:hAnsi="Times New Roman" w:cs="Times New Roman"/>
                <w:color w:val="000000"/>
                <w:sz w:val="26"/>
                <w:szCs w:val="26"/>
                <w:lang w:val="en-US"/>
              </w:rPr>
              <w:t>sau</w:t>
            </w:r>
            <w:proofErr w:type="spellEnd"/>
            <w:r w:rsidRPr="00E13615">
              <w:rPr>
                <w:rFonts w:ascii="Times New Roman" w:eastAsia="Times New Roman" w:hAnsi="Times New Roman" w:cs="Times New Roman"/>
                <w:color w:val="000000"/>
                <w:sz w:val="26"/>
                <w:szCs w:val="26"/>
                <w:lang w:val="en-US"/>
              </w:rPr>
              <w:t xml:space="preserve"> </w:t>
            </w:r>
            <w:proofErr w:type="spellStart"/>
            <w:r w:rsidRPr="00E13615">
              <w:rPr>
                <w:rFonts w:ascii="Times New Roman" w:eastAsia="Times New Roman" w:hAnsi="Times New Roman" w:cs="Times New Roman"/>
                <w:color w:val="000000"/>
                <w:sz w:val="26"/>
                <w:szCs w:val="26"/>
                <w:lang w:val="en-US"/>
              </w:rPr>
              <w:t>obstacol</w:t>
            </w:r>
            <w:proofErr w:type="spellEnd"/>
            <w:r w:rsidRPr="00E13615">
              <w:rPr>
                <w:rFonts w:ascii="Times New Roman" w:eastAsia="Times New Roman" w:hAnsi="Times New Roman" w:cs="Times New Roman"/>
                <w:color w:val="000000"/>
                <w:sz w:val="26"/>
                <w:szCs w:val="26"/>
                <w:lang w:val="en-US"/>
              </w:rPr>
              <w:t xml:space="preserve"> </w:t>
            </w:r>
          </w:p>
        </w:tc>
        <w:tc>
          <w:tcPr>
            <w:tcW w:w="2694" w:type="dxa"/>
            <w:gridSpan w:val="3"/>
            <w:tcMar>
              <w:top w:w="43" w:type="dxa"/>
              <w:left w:w="72" w:type="dxa"/>
              <w:bottom w:w="43" w:type="dxa"/>
              <w:right w:w="72" w:type="dxa"/>
            </w:tcMar>
            <w:vAlign w:val="center"/>
          </w:tcPr>
          <w:p w14:paraId="615CBC6E"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proofErr w:type="spellStart"/>
            <w:r w:rsidRPr="00E13615">
              <w:rPr>
                <w:rFonts w:ascii="Times New Roman" w:eastAsia="Times New Roman" w:hAnsi="Times New Roman" w:cs="Times New Roman"/>
                <w:sz w:val="24"/>
                <w:szCs w:val="28"/>
                <w:lang w:val="en-US"/>
              </w:rPr>
              <w:t>Distanţa</w:t>
            </w:r>
            <w:proofErr w:type="spellEnd"/>
            <w:r w:rsidRPr="00E13615">
              <w:rPr>
                <w:rFonts w:ascii="Times New Roman" w:eastAsia="Times New Roman" w:hAnsi="Times New Roman" w:cs="Times New Roman"/>
                <w:sz w:val="24"/>
                <w:szCs w:val="28"/>
                <w:lang w:val="en-US"/>
              </w:rPr>
              <w:t xml:space="preserve"> </w:t>
            </w:r>
            <w:proofErr w:type="spellStart"/>
            <w:r w:rsidRPr="00E13615">
              <w:rPr>
                <w:rFonts w:ascii="Times New Roman" w:eastAsia="Times New Roman" w:hAnsi="Times New Roman" w:cs="Times New Roman"/>
                <w:sz w:val="24"/>
                <w:szCs w:val="28"/>
                <w:lang w:val="en-US"/>
              </w:rPr>
              <w:t>minimă</w:t>
            </w:r>
            <w:proofErr w:type="spellEnd"/>
            <w:r w:rsidRPr="00E13615">
              <w:rPr>
                <w:rFonts w:ascii="Times New Roman" w:eastAsia="Times New Roman" w:hAnsi="Times New Roman" w:cs="Times New Roman"/>
                <w:sz w:val="24"/>
                <w:szCs w:val="28"/>
                <w:lang w:val="en-US"/>
              </w:rPr>
              <w:t xml:space="preserve"> </w:t>
            </w:r>
            <w:proofErr w:type="spellStart"/>
            <w:r w:rsidRPr="00E13615">
              <w:rPr>
                <w:rFonts w:ascii="Times New Roman" w:eastAsia="Times New Roman" w:hAnsi="Times New Roman" w:cs="Times New Roman"/>
                <w:sz w:val="24"/>
                <w:szCs w:val="28"/>
                <w:lang w:val="en-US"/>
              </w:rPr>
              <w:t>în</w:t>
            </w:r>
            <w:proofErr w:type="spellEnd"/>
            <w:r w:rsidRPr="00E13615">
              <w:rPr>
                <w:rFonts w:ascii="Times New Roman" w:eastAsia="Times New Roman" w:hAnsi="Times New Roman" w:cs="Times New Roman"/>
                <w:sz w:val="24"/>
                <w:szCs w:val="28"/>
                <w:lang w:val="en-US"/>
              </w:rPr>
              <w:t xml:space="preserve"> [m] de la </w:t>
            </w:r>
            <w:proofErr w:type="spellStart"/>
            <w:r w:rsidRPr="00E13615">
              <w:rPr>
                <w:rFonts w:ascii="Times New Roman" w:eastAsia="Times New Roman" w:hAnsi="Times New Roman" w:cs="Times New Roman"/>
                <w:sz w:val="24"/>
                <w:szCs w:val="28"/>
                <w:lang w:val="en-US"/>
              </w:rPr>
              <w:t>conducta</w:t>
            </w:r>
            <w:proofErr w:type="spellEnd"/>
            <w:r w:rsidRPr="00E13615">
              <w:rPr>
                <w:rFonts w:ascii="Times New Roman" w:eastAsia="Times New Roman" w:hAnsi="Times New Roman" w:cs="Times New Roman"/>
                <w:sz w:val="24"/>
                <w:szCs w:val="28"/>
                <w:lang w:val="en-US"/>
              </w:rPr>
              <w:t xml:space="preserve"> de gaze din PE de:</w:t>
            </w:r>
          </w:p>
        </w:tc>
        <w:tc>
          <w:tcPr>
            <w:tcW w:w="2778" w:type="dxa"/>
            <w:gridSpan w:val="3"/>
            <w:tcMar>
              <w:top w:w="43" w:type="dxa"/>
              <w:left w:w="72" w:type="dxa"/>
              <w:bottom w:w="43" w:type="dxa"/>
              <w:right w:w="72" w:type="dxa"/>
            </w:tcMar>
            <w:vAlign w:val="center"/>
          </w:tcPr>
          <w:p w14:paraId="3DB5C2FE"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proofErr w:type="spellStart"/>
            <w:r w:rsidRPr="00E13615">
              <w:rPr>
                <w:rFonts w:ascii="Times New Roman" w:eastAsia="Times New Roman" w:hAnsi="Times New Roman" w:cs="Times New Roman"/>
                <w:sz w:val="24"/>
                <w:szCs w:val="28"/>
                <w:lang w:val="en-US"/>
              </w:rPr>
              <w:t>Distanţa</w:t>
            </w:r>
            <w:proofErr w:type="spellEnd"/>
            <w:r w:rsidRPr="00E13615">
              <w:rPr>
                <w:rFonts w:ascii="Times New Roman" w:eastAsia="Times New Roman" w:hAnsi="Times New Roman" w:cs="Times New Roman"/>
                <w:sz w:val="24"/>
                <w:szCs w:val="28"/>
                <w:lang w:val="en-US"/>
              </w:rPr>
              <w:t xml:space="preserve"> </w:t>
            </w:r>
            <w:proofErr w:type="spellStart"/>
            <w:r w:rsidRPr="00E13615">
              <w:rPr>
                <w:rFonts w:ascii="Times New Roman" w:eastAsia="Times New Roman" w:hAnsi="Times New Roman" w:cs="Times New Roman"/>
                <w:sz w:val="24"/>
                <w:szCs w:val="28"/>
                <w:lang w:val="en-US"/>
              </w:rPr>
              <w:t>minimă</w:t>
            </w:r>
            <w:proofErr w:type="spellEnd"/>
            <w:r w:rsidRPr="00E13615">
              <w:rPr>
                <w:rFonts w:ascii="Times New Roman" w:eastAsia="Times New Roman" w:hAnsi="Times New Roman" w:cs="Times New Roman"/>
                <w:sz w:val="24"/>
                <w:szCs w:val="28"/>
                <w:lang w:val="en-US"/>
              </w:rPr>
              <w:t xml:space="preserve"> </w:t>
            </w:r>
            <w:proofErr w:type="spellStart"/>
            <w:r w:rsidRPr="00E13615">
              <w:rPr>
                <w:rFonts w:ascii="Times New Roman" w:eastAsia="Times New Roman" w:hAnsi="Times New Roman" w:cs="Times New Roman"/>
                <w:sz w:val="24"/>
                <w:szCs w:val="28"/>
                <w:lang w:val="en-US"/>
              </w:rPr>
              <w:t>în</w:t>
            </w:r>
            <w:proofErr w:type="spellEnd"/>
            <w:r w:rsidRPr="00E13615">
              <w:rPr>
                <w:rFonts w:ascii="Times New Roman" w:eastAsia="Times New Roman" w:hAnsi="Times New Roman" w:cs="Times New Roman"/>
                <w:sz w:val="24"/>
                <w:szCs w:val="28"/>
                <w:lang w:val="en-US"/>
              </w:rPr>
              <w:t xml:space="preserve"> [m] de la </w:t>
            </w:r>
            <w:proofErr w:type="spellStart"/>
            <w:r w:rsidRPr="00E13615">
              <w:rPr>
                <w:rFonts w:ascii="Times New Roman" w:eastAsia="Times New Roman" w:hAnsi="Times New Roman" w:cs="Times New Roman"/>
                <w:sz w:val="24"/>
                <w:szCs w:val="28"/>
                <w:lang w:val="en-US"/>
              </w:rPr>
              <w:t>conducta</w:t>
            </w:r>
            <w:proofErr w:type="spellEnd"/>
            <w:r w:rsidRPr="00E13615">
              <w:rPr>
                <w:rFonts w:ascii="Times New Roman" w:eastAsia="Times New Roman" w:hAnsi="Times New Roman" w:cs="Times New Roman"/>
                <w:sz w:val="24"/>
                <w:szCs w:val="28"/>
                <w:lang w:val="en-US"/>
              </w:rPr>
              <w:t xml:space="preserve"> de gaze din OL de:</w:t>
            </w:r>
          </w:p>
        </w:tc>
      </w:tr>
      <w:tr w:rsidR="00F56798" w:rsidRPr="00E13615" w14:paraId="6968705C" w14:textId="77777777" w:rsidTr="001E7DF5">
        <w:trPr>
          <w:trHeight w:hRule="exact" w:val="611"/>
        </w:trPr>
        <w:tc>
          <w:tcPr>
            <w:tcW w:w="624" w:type="dxa"/>
            <w:vMerge/>
            <w:tcMar>
              <w:top w:w="43" w:type="dxa"/>
              <w:left w:w="72" w:type="dxa"/>
              <w:bottom w:w="43" w:type="dxa"/>
              <w:right w:w="72" w:type="dxa"/>
            </w:tcMar>
            <w:vAlign w:val="center"/>
          </w:tcPr>
          <w:p w14:paraId="6EB12D64"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p>
        </w:tc>
        <w:tc>
          <w:tcPr>
            <w:tcW w:w="4196" w:type="dxa"/>
            <w:vMerge/>
            <w:tcMar>
              <w:top w:w="43" w:type="dxa"/>
              <w:left w:w="72" w:type="dxa"/>
              <w:bottom w:w="43" w:type="dxa"/>
              <w:right w:w="72" w:type="dxa"/>
            </w:tcMar>
            <w:vAlign w:val="center"/>
          </w:tcPr>
          <w:p w14:paraId="1E27566F" w14:textId="77777777" w:rsidR="00F56798" w:rsidRPr="00E13615" w:rsidRDefault="00F56798" w:rsidP="001E7DF5">
            <w:pPr>
              <w:spacing w:after="0" w:line="240" w:lineRule="auto"/>
              <w:jc w:val="both"/>
              <w:rPr>
                <w:rFonts w:ascii="Times New Roman" w:eastAsia="Times New Roman" w:hAnsi="Times New Roman" w:cs="Times New Roman"/>
                <w:color w:val="000000"/>
                <w:sz w:val="24"/>
                <w:szCs w:val="28"/>
                <w:lang w:val="en-US"/>
              </w:rPr>
            </w:pPr>
          </w:p>
        </w:tc>
        <w:tc>
          <w:tcPr>
            <w:tcW w:w="851" w:type="dxa"/>
            <w:tcMar>
              <w:top w:w="43" w:type="dxa"/>
              <w:left w:w="72" w:type="dxa"/>
              <w:bottom w:w="43" w:type="dxa"/>
              <w:right w:w="72" w:type="dxa"/>
            </w:tcMar>
            <w:vAlign w:val="center"/>
          </w:tcPr>
          <w:p w14:paraId="662B9E23" w14:textId="77777777" w:rsidR="00F56798" w:rsidRPr="00E13615" w:rsidRDefault="00F56798" w:rsidP="001E7DF5">
            <w:pPr>
              <w:spacing w:after="0" w:line="240" w:lineRule="auto"/>
              <w:jc w:val="center"/>
              <w:rPr>
                <w:rFonts w:ascii="Times New Roman" w:eastAsia="Times New Roman" w:hAnsi="Times New Roman" w:cs="Times New Roman"/>
                <w:caps/>
                <w:sz w:val="24"/>
                <w:szCs w:val="28"/>
                <w:lang w:val="en-US"/>
              </w:rPr>
            </w:pPr>
            <w:r w:rsidRPr="00E13615">
              <w:rPr>
                <w:rFonts w:ascii="Times New Roman" w:eastAsia="Times New Roman" w:hAnsi="Times New Roman" w:cs="Times New Roman"/>
                <w:caps/>
                <w:sz w:val="24"/>
                <w:szCs w:val="28"/>
                <w:lang w:val="en-US"/>
              </w:rPr>
              <w:t>p.j.</w:t>
            </w:r>
          </w:p>
        </w:tc>
        <w:tc>
          <w:tcPr>
            <w:tcW w:w="897" w:type="dxa"/>
            <w:tcMar>
              <w:top w:w="43" w:type="dxa"/>
              <w:left w:w="72" w:type="dxa"/>
              <w:bottom w:w="43" w:type="dxa"/>
              <w:right w:w="72" w:type="dxa"/>
            </w:tcMar>
            <w:vAlign w:val="center"/>
          </w:tcPr>
          <w:p w14:paraId="325E9F4C" w14:textId="77777777" w:rsidR="00F56798" w:rsidRPr="00E13615" w:rsidRDefault="00F56798" w:rsidP="001E7DF5">
            <w:pPr>
              <w:spacing w:after="0" w:line="240" w:lineRule="auto"/>
              <w:jc w:val="center"/>
              <w:rPr>
                <w:rFonts w:ascii="Times New Roman" w:eastAsia="Times New Roman" w:hAnsi="Times New Roman" w:cs="Times New Roman"/>
                <w:caps/>
                <w:sz w:val="24"/>
                <w:szCs w:val="28"/>
                <w:lang w:val="en-US"/>
              </w:rPr>
            </w:pPr>
            <w:r w:rsidRPr="00E13615">
              <w:rPr>
                <w:rFonts w:ascii="Times New Roman" w:eastAsia="Times New Roman" w:hAnsi="Times New Roman" w:cs="Times New Roman"/>
                <w:caps/>
                <w:sz w:val="24"/>
                <w:szCs w:val="28"/>
                <w:lang w:val="en-US"/>
              </w:rPr>
              <w:t>p.r.</w:t>
            </w:r>
          </w:p>
        </w:tc>
        <w:tc>
          <w:tcPr>
            <w:tcW w:w="946" w:type="dxa"/>
            <w:tcMar>
              <w:top w:w="43" w:type="dxa"/>
              <w:left w:w="72" w:type="dxa"/>
              <w:bottom w:w="43" w:type="dxa"/>
              <w:right w:w="72" w:type="dxa"/>
            </w:tcMar>
            <w:vAlign w:val="center"/>
          </w:tcPr>
          <w:p w14:paraId="731206BD" w14:textId="77777777" w:rsidR="00F56798" w:rsidRPr="00E13615" w:rsidRDefault="00F56798" w:rsidP="001E7DF5">
            <w:pPr>
              <w:spacing w:after="0" w:line="240" w:lineRule="auto"/>
              <w:jc w:val="center"/>
              <w:rPr>
                <w:rFonts w:ascii="Times New Roman" w:eastAsia="Times New Roman" w:hAnsi="Times New Roman" w:cs="Times New Roman"/>
                <w:caps/>
                <w:sz w:val="24"/>
                <w:szCs w:val="28"/>
                <w:lang w:val="en-US"/>
              </w:rPr>
            </w:pPr>
            <w:r w:rsidRPr="00E13615">
              <w:rPr>
                <w:rFonts w:ascii="Times New Roman" w:eastAsia="Times New Roman" w:hAnsi="Times New Roman" w:cs="Times New Roman"/>
                <w:caps/>
                <w:sz w:val="24"/>
                <w:szCs w:val="28"/>
                <w:lang w:val="en-US"/>
              </w:rPr>
              <w:t>p.m.</w:t>
            </w:r>
          </w:p>
        </w:tc>
        <w:tc>
          <w:tcPr>
            <w:tcW w:w="850" w:type="dxa"/>
            <w:tcMar>
              <w:top w:w="43" w:type="dxa"/>
              <w:left w:w="72" w:type="dxa"/>
              <w:bottom w:w="43" w:type="dxa"/>
              <w:right w:w="72" w:type="dxa"/>
            </w:tcMar>
            <w:vAlign w:val="center"/>
          </w:tcPr>
          <w:p w14:paraId="15998297" w14:textId="77777777" w:rsidR="00F56798" w:rsidRPr="00E13615" w:rsidRDefault="00F56798" w:rsidP="001E7DF5">
            <w:pPr>
              <w:spacing w:after="0" w:line="240" w:lineRule="auto"/>
              <w:jc w:val="center"/>
              <w:rPr>
                <w:rFonts w:ascii="Times New Roman" w:eastAsia="Times New Roman" w:hAnsi="Times New Roman" w:cs="Times New Roman"/>
                <w:caps/>
                <w:sz w:val="24"/>
                <w:szCs w:val="28"/>
                <w:lang w:val="en-US"/>
              </w:rPr>
            </w:pPr>
            <w:r w:rsidRPr="00E13615">
              <w:rPr>
                <w:rFonts w:ascii="Times New Roman" w:eastAsia="Times New Roman" w:hAnsi="Times New Roman" w:cs="Times New Roman"/>
                <w:caps/>
                <w:sz w:val="24"/>
                <w:szCs w:val="28"/>
                <w:lang w:val="en-US"/>
              </w:rPr>
              <w:t>p.j.</w:t>
            </w:r>
          </w:p>
        </w:tc>
        <w:tc>
          <w:tcPr>
            <w:tcW w:w="992" w:type="dxa"/>
            <w:tcMar>
              <w:top w:w="43" w:type="dxa"/>
              <w:left w:w="72" w:type="dxa"/>
              <w:bottom w:w="43" w:type="dxa"/>
              <w:right w:w="72" w:type="dxa"/>
            </w:tcMar>
            <w:vAlign w:val="center"/>
          </w:tcPr>
          <w:p w14:paraId="3D338D22" w14:textId="77777777" w:rsidR="00F56798" w:rsidRPr="00E13615" w:rsidRDefault="00F56798" w:rsidP="001E7DF5">
            <w:pPr>
              <w:spacing w:after="0" w:line="240" w:lineRule="auto"/>
              <w:jc w:val="center"/>
              <w:rPr>
                <w:rFonts w:ascii="Times New Roman" w:eastAsia="Times New Roman" w:hAnsi="Times New Roman" w:cs="Times New Roman"/>
                <w:caps/>
                <w:sz w:val="24"/>
                <w:szCs w:val="28"/>
                <w:lang w:val="en-US"/>
              </w:rPr>
            </w:pPr>
            <w:r w:rsidRPr="00E13615">
              <w:rPr>
                <w:rFonts w:ascii="Times New Roman" w:eastAsia="Times New Roman" w:hAnsi="Times New Roman" w:cs="Times New Roman"/>
                <w:caps/>
                <w:sz w:val="24"/>
                <w:szCs w:val="28"/>
                <w:lang w:val="en-US"/>
              </w:rPr>
              <w:t>p.r.</w:t>
            </w:r>
          </w:p>
        </w:tc>
        <w:tc>
          <w:tcPr>
            <w:tcW w:w="936" w:type="dxa"/>
            <w:tcMar>
              <w:top w:w="43" w:type="dxa"/>
              <w:left w:w="72" w:type="dxa"/>
              <w:bottom w:w="43" w:type="dxa"/>
              <w:right w:w="72" w:type="dxa"/>
            </w:tcMar>
            <w:vAlign w:val="center"/>
          </w:tcPr>
          <w:p w14:paraId="7DBA269E" w14:textId="77777777" w:rsidR="00F56798" w:rsidRPr="00E13615" w:rsidRDefault="00F56798" w:rsidP="001E7DF5">
            <w:pPr>
              <w:spacing w:after="0" w:line="240" w:lineRule="auto"/>
              <w:jc w:val="center"/>
              <w:rPr>
                <w:rFonts w:ascii="Times New Roman" w:eastAsia="Times New Roman" w:hAnsi="Times New Roman" w:cs="Times New Roman"/>
                <w:caps/>
                <w:sz w:val="24"/>
                <w:szCs w:val="28"/>
                <w:lang w:val="en-US"/>
              </w:rPr>
            </w:pPr>
            <w:r w:rsidRPr="00E13615">
              <w:rPr>
                <w:rFonts w:ascii="Times New Roman" w:eastAsia="Times New Roman" w:hAnsi="Times New Roman" w:cs="Times New Roman"/>
                <w:caps/>
                <w:sz w:val="24"/>
                <w:szCs w:val="28"/>
                <w:lang w:val="en-US"/>
              </w:rPr>
              <w:t>p.m.</w:t>
            </w:r>
          </w:p>
        </w:tc>
      </w:tr>
      <w:tr w:rsidR="00F56798" w:rsidRPr="00E13615" w14:paraId="123A153B" w14:textId="77777777" w:rsidTr="001E7DF5">
        <w:trPr>
          <w:trHeight w:hRule="exact" w:val="778"/>
        </w:trPr>
        <w:tc>
          <w:tcPr>
            <w:tcW w:w="624" w:type="dxa"/>
            <w:tcMar>
              <w:top w:w="43" w:type="dxa"/>
              <w:left w:w="72" w:type="dxa"/>
              <w:bottom w:w="43" w:type="dxa"/>
              <w:right w:w="72" w:type="dxa"/>
            </w:tcMar>
            <w:vAlign w:val="center"/>
          </w:tcPr>
          <w:p w14:paraId="66AB681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w:t>
            </w:r>
          </w:p>
        </w:tc>
        <w:tc>
          <w:tcPr>
            <w:tcW w:w="4196" w:type="dxa"/>
            <w:tcMar>
              <w:top w:w="43" w:type="dxa"/>
              <w:left w:w="72" w:type="dxa"/>
              <w:bottom w:w="43" w:type="dxa"/>
              <w:right w:w="72" w:type="dxa"/>
            </w:tcMar>
            <w:vAlign w:val="center"/>
          </w:tcPr>
          <w:p w14:paraId="58C51F0F"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Cladiri</w:t>
            </w:r>
            <w:proofErr w:type="spellEnd"/>
            <w:r w:rsidRPr="00E13615">
              <w:rPr>
                <w:rFonts w:ascii="Times New Roman" w:eastAsia="Times New Roman" w:hAnsi="Times New Roman" w:cs="Times New Roman"/>
                <w:color w:val="000000"/>
                <w:sz w:val="24"/>
                <w:szCs w:val="28"/>
                <w:lang w:val="en-US"/>
              </w:rPr>
              <w:t xml:space="preserve"> cu </w:t>
            </w:r>
            <w:proofErr w:type="spellStart"/>
            <w:r w:rsidRPr="00E13615">
              <w:rPr>
                <w:rFonts w:ascii="Times New Roman" w:eastAsia="Times New Roman" w:hAnsi="Times New Roman" w:cs="Times New Roman"/>
                <w:color w:val="000000"/>
                <w:sz w:val="24"/>
                <w:szCs w:val="28"/>
                <w:lang w:val="en-US"/>
              </w:rPr>
              <w:t>subsoluri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sau</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aliniamente</w:t>
            </w:r>
            <w:proofErr w:type="spellEnd"/>
            <w:r w:rsidRPr="00E13615">
              <w:rPr>
                <w:rFonts w:ascii="Times New Roman" w:eastAsia="Times New Roman" w:hAnsi="Times New Roman" w:cs="Times New Roman"/>
                <w:color w:val="000000"/>
                <w:sz w:val="24"/>
                <w:szCs w:val="28"/>
                <w:lang w:val="en-US"/>
              </w:rPr>
              <w:t xml:space="preserve"> de </w:t>
            </w:r>
            <w:proofErr w:type="spellStart"/>
            <w:r w:rsidRPr="00E13615">
              <w:rPr>
                <w:rFonts w:ascii="Times New Roman" w:eastAsia="Times New Roman" w:hAnsi="Times New Roman" w:cs="Times New Roman"/>
                <w:color w:val="000000"/>
                <w:sz w:val="24"/>
                <w:szCs w:val="28"/>
                <w:lang w:val="en-US"/>
              </w:rPr>
              <w:t>terenuri</w:t>
            </w:r>
            <w:proofErr w:type="spellEnd"/>
            <w:r w:rsidRPr="00E13615">
              <w:rPr>
                <w:rFonts w:ascii="Times New Roman" w:eastAsia="Times New Roman" w:hAnsi="Times New Roman" w:cs="Times New Roman"/>
                <w:color w:val="000000"/>
                <w:sz w:val="24"/>
                <w:szCs w:val="28"/>
                <w:lang w:val="en-US"/>
              </w:rPr>
              <w:t xml:space="preserve"> </w:t>
            </w:r>
            <w:proofErr w:type="spellStart"/>
            <w:proofErr w:type="gramStart"/>
            <w:r w:rsidRPr="00E13615">
              <w:rPr>
                <w:rFonts w:ascii="Times New Roman" w:eastAsia="Times New Roman" w:hAnsi="Times New Roman" w:cs="Times New Roman"/>
                <w:color w:val="000000"/>
                <w:sz w:val="24"/>
                <w:szCs w:val="28"/>
                <w:lang w:val="en-US"/>
              </w:rPr>
              <w:t>susceptibile</w:t>
            </w:r>
            <w:proofErr w:type="spellEnd"/>
            <w:r w:rsidRPr="00E13615">
              <w:rPr>
                <w:rFonts w:ascii="Times New Roman" w:eastAsia="Times New Roman" w:hAnsi="Times New Roman" w:cs="Times New Roman"/>
                <w:color w:val="000000"/>
                <w:sz w:val="24"/>
                <w:szCs w:val="28"/>
                <w:lang w:val="en-US"/>
              </w:rPr>
              <w:t xml:space="preserve">  de</w:t>
            </w:r>
            <w:proofErr w:type="gramEnd"/>
            <w:r w:rsidRPr="00E13615">
              <w:rPr>
                <w:rFonts w:ascii="Times New Roman" w:eastAsia="Times New Roman" w:hAnsi="Times New Roman" w:cs="Times New Roman"/>
                <w:color w:val="000000"/>
                <w:sz w:val="24"/>
                <w:szCs w:val="28"/>
                <w:lang w:val="en-US"/>
              </w:rPr>
              <w:t xml:space="preserve"> a fi </w:t>
            </w:r>
            <w:proofErr w:type="spellStart"/>
            <w:r w:rsidRPr="00E13615">
              <w:rPr>
                <w:rFonts w:ascii="Times New Roman" w:eastAsia="Times New Roman" w:hAnsi="Times New Roman" w:cs="Times New Roman"/>
                <w:color w:val="000000"/>
                <w:sz w:val="24"/>
                <w:szCs w:val="28"/>
                <w:lang w:val="en-US"/>
              </w:rPr>
              <w:t>construite</w:t>
            </w:r>
            <w:proofErr w:type="spellEnd"/>
          </w:p>
        </w:tc>
        <w:tc>
          <w:tcPr>
            <w:tcW w:w="851" w:type="dxa"/>
            <w:tcMar>
              <w:top w:w="43" w:type="dxa"/>
              <w:left w:w="72" w:type="dxa"/>
              <w:bottom w:w="43" w:type="dxa"/>
              <w:right w:w="72" w:type="dxa"/>
            </w:tcMar>
            <w:vAlign w:val="center"/>
          </w:tcPr>
          <w:p w14:paraId="1D456116"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w:t>
            </w:r>
          </w:p>
        </w:tc>
        <w:tc>
          <w:tcPr>
            <w:tcW w:w="897" w:type="dxa"/>
            <w:tcMar>
              <w:top w:w="43" w:type="dxa"/>
              <w:left w:w="72" w:type="dxa"/>
              <w:bottom w:w="43" w:type="dxa"/>
              <w:right w:w="72" w:type="dxa"/>
            </w:tcMar>
            <w:vAlign w:val="center"/>
          </w:tcPr>
          <w:p w14:paraId="09AA4C48"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w:t>
            </w:r>
          </w:p>
        </w:tc>
        <w:tc>
          <w:tcPr>
            <w:tcW w:w="946" w:type="dxa"/>
            <w:tcMar>
              <w:top w:w="43" w:type="dxa"/>
              <w:left w:w="72" w:type="dxa"/>
              <w:bottom w:w="43" w:type="dxa"/>
              <w:right w:w="72" w:type="dxa"/>
            </w:tcMar>
            <w:vAlign w:val="center"/>
          </w:tcPr>
          <w:p w14:paraId="653D1DFA"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2</w:t>
            </w:r>
          </w:p>
        </w:tc>
        <w:tc>
          <w:tcPr>
            <w:tcW w:w="850" w:type="dxa"/>
            <w:tcMar>
              <w:top w:w="43" w:type="dxa"/>
              <w:left w:w="72" w:type="dxa"/>
              <w:bottom w:w="43" w:type="dxa"/>
              <w:right w:w="72" w:type="dxa"/>
            </w:tcMar>
            <w:vAlign w:val="center"/>
          </w:tcPr>
          <w:p w14:paraId="74B3E605"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2</w:t>
            </w:r>
          </w:p>
        </w:tc>
        <w:tc>
          <w:tcPr>
            <w:tcW w:w="992" w:type="dxa"/>
            <w:tcMar>
              <w:top w:w="43" w:type="dxa"/>
              <w:left w:w="72" w:type="dxa"/>
              <w:bottom w:w="43" w:type="dxa"/>
              <w:right w:w="72" w:type="dxa"/>
            </w:tcMar>
            <w:vAlign w:val="center"/>
          </w:tcPr>
          <w:p w14:paraId="348C44BB"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2</w:t>
            </w:r>
          </w:p>
        </w:tc>
        <w:tc>
          <w:tcPr>
            <w:tcW w:w="936" w:type="dxa"/>
            <w:tcMar>
              <w:top w:w="43" w:type="dxa"/>
              <w:left w:w="72" w:type="dxa"/>
              <w:bottom w:w="43" w:type="dxa"/>
              <w:right w:w="72" w:type="dxa"/>
            </w:tcMar>
            <w:vAlign w:val="center"/>
          </w:tcPr>
          <w:p w14:paraId="0435779B"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3</w:t>
            </w:r>
          </w:p>
        </w:tc>
      </w:tr>
      <w:tr w:rsidR="00F56798" w:rsidRPr="00E13615" w14:paraId="18E96506" w14:textId="77777777" w:rsidTr="001E7DF5">
        <w:trPr>
          <w:trHeight w:hRule="exact" w:val="323"/>
        </w:trPr>
        <w:tc>
          <w:tcPr>
            <w:tcW w:w="624" w:type="dxa"/>
            <w:tcMar>
              <w:top w:w="43" w:type="dxa"/>
              <w:left w:w="72" w:type="dxa"/>
              <w:bottom w:w="43" w:type="dxa"/>
              <w:right w:w="72" w:type="dxa"/>
            </w:tcMar>
            <w:vAlign w:val="center"/>
          </w:tcPr>
          <w:p w14:paraId="594D3A72"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2</w:t>
            </w:r>
          </w:p>
        </w:tc>
        <w:tc>
          <w:tcPr>
            <w:tcW w:w="4196" w:type="dxa"/>
            <w:tcMar>
              <w:top w:w="43" w:type="dxa"/>
              <w:left w:w="72" w:type="dxa"/>
              <w:bottom w:w="43" w:type="dxa"/>
              <w:right w:w="72" w:type="dxa"/>
            </w:tcMar>
            <w:vAlign w:val="center"/>
          </w:tcPr>
          <w:p w14:paraId="02C8023B"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Cladiri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fara</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subsoluri</w:t>
            </w:r>
            <w:proofErr w:type="spellEnd"/>
          </w:p>
        </w:tc>
        <w:tc>
          <w:tcPr>
            <w:tcW w:w="851" w:type="dxa"/>
            <w:tcMar>
              <w:top w:w="43" w:type="dxa"/>
              <w:left w:w="72" w:type="dxa"/>
              <w:bottom w:w="43" w:type="dxa"/>
              <w:right w:w="72" w:type="dxa"/>
            </w:tcMar>
            <w:vAlign w:val="center"/>
          </w:tcPr>
          <w:p w14:paraId="4E0A4A9A"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7BDCE67D"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64833382"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w:t>
            </w:r>
          </w:p>
        </w:tc>
        <w:tc>
          <w:tcPr>
            <w:tcW w:w="850" w:type="dxa"/>
            <w:tcMar>
              <w:top w:w="43" w:type="dxa"/>
              <w:left w:w="72" w:type="dxa"/>
              <w:bottom w:w="43" w:type="dxa"/>
              <w:right w:w="72" w:type="dxa"/>
            </w:tcMar>
            <w:vAlign w:val="center"/>
          </w:tcPr>
          <w:p w14:paraId="185BE3DC"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992" w:type="dxa"/>
            <w:tcMar>
              <w:top w:w="43" w:type="dxa"/>
              <w:left w:w="72" w:type="dxa"/>
              <w:bottom w:w="43" w:type="dxa"/>
              <w:right w:w="72" w:type="dxa"/>
            </w:tcMar>
            <w:vAlign w:val="center"/>
          </w:tcPr>
          <w:p w14:paraId="18413C6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936" w:type="dxa"/>
            <w:tcMar>
              <w:top w:w="43" w:type="dxa"/>
              <w:left w:w="72" w:type="dxa"/>
              <w:bottom w:w="43" w:type="dxa"/>
              <w:right w:w="72" w:type="dxa"/>
            </w:tcMar>
            <w:vAlign w:val="center"/>
          </w:tcPr>
          <w:p w14:paraId="19B6E7DA"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2</w:t>
            </w:r>
          </w:p>
        </w:tc>
      </w:tr>
      <w:tr w:rsidR="00F56798" w:rsidRPr="00E13615" w14:paraId="36DE0721" w14:textId="77777777" w:rsidTr="001E7DF5">
        <w:trPr>
          <w:trHeight w:hRule="exact" w:val="724"/>
        </w:trPr>
        <w:tc>
          <w:tcPr>
            <w:tcW w:w="624" w:type="dxa"/>
            <w:tcMar>
              <w:top w:w="43" w:type="dxa"/>
              <w:left w:w="72" w:type="dxa"/>
              <w:bottom w:w="43" w:type="dxa"/>
              <w:right w:w="72" w:type="dxa"/>
            </w:tcMar>
            <w:vAlign w:val="center"/>
          </w:tcPr>
          <w:p w14:paraId="4CD54DF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3</w:t>
            </w:r>
          </w:p>
        </w:tc>
        <w:tc>
          <w:tcPr>
            <w:tcW w:w="4196" w:type="dxa"/>
            <w:tcMar>
              <w:top w:w="43" w:type="dxa"/>
              <w:left w:w="72" w:type="dxa"/>
              <w:bottom w:w="43" w:type="dxa"/>
              <w:right w:w="72" w:type="dxa"/>
            </w:tcMar>
            <w:vAlign w:val="center"/>
          </w:tcPr>
          <w:p w14:paraId="2E1C5B04"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Canale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pentru</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retele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termice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canale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pentru</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instalatii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telefonice</w:t>
            </w:r>
            <w:proofErr w:type="spellEnd"/>
          </w:p>
        </w:tc>
        <w:tc>
          <w:tcPr>
            <w:tcW w:w="851" w:type="dxa"/>
            <w:tcMar>
              <w:top w:w="43" w:type="dxa"/>
              <w:left w:w="72" w:type="dxa"/>
              <w:bottom w:w="43" w:type="dxa"/>
              <w:right w:w="72" w:type="dxa"/>
            </w:tcMar>
            <w:vAlign w:val="center"/>
          </w:tcPr>
          <w:p w14:paraId="10DC65F9"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7240B9CD"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3824DE1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850" w:type="dxa"/>
            <w:tcMar>
              <w:top w:w="43" w:type="dxa"/>
              <w:left w:w="72" w:type="dxa"/>
              <w:bottom w:w="43" w:type="dxa"/>
              <w:right w:w="72" w:type="dxa"/>
            </w:tcMar>
            <w:vAlign w:val="center"/>
          </w:tcPr>
          <w:p w14:paraId="7968F27E"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992" w:type="dxa"/>
            <w:tcMar>
              <w:top w:w="43" w:type="dxa"/>
              <w:left w:w="72" w:type="dxa"/>
              <w:bottom w:w="43" w:type="dxa"/>
              <w:right w:w="72" w:type="dxa"/>
            </w:tcMar>
            <w:vAlign w:val="center"/>
          </w:tcPr>
          <w:p w14:paraId="4A2BB951"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936" w:type="dxa"/>
            <w:tcMar>
              <w:top w:w="43" w:type="dxa"/>
              <w:left w:w="72" w:type="dxa"/>
              <w:bottom w:w="43" w:type="dxa"/>
              <w:right w:w="72" w:type="dxa"/>
            </w:tcMar>
            <w:vAlign w:val="center"/>
          </w:tcPr>
          <w:p w14:paraId="0A7147D9"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2</w:t>
            </w:r>
          </w:p>
        </w:tc>
      </w:tr>
      <w:tr w:rsidR="00F56798" w:rsidRPr="00E13615" w14:paraId="0FBA192B" w14:textId="77777777" w:rsidTr="001E7DF5">
        <w:trPr>
          <w:trHeight w:hRule="exact" w:val="453"/>
        </w:trPr>
        <w:tc>
          <w:tcPr>
            <w:tcW w:w="624" w:type="dxa"/>
            <w:tcMar>
              <w:top w:w="43" w:type="dxa"/>
              <w:left w:w="72" w:type="dxa"/>
              <w:bottom w:w="43" w:type="dxa"/>
              <w:right w:w="72" w:type="dxa"/>
            </w:tcMar>
            <w:vAlign w:val="center"/>
          </w:tcPr>
          <w:p w14:paraId="7EC458C6"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4</w:t>
            </w:r>
          </w:p>
        </w:tc>
        <w:tc>
          <w:tcPr>
            <w:tcW w:w="4196" w:type="dxa"/>
            <w:tcMar>
              <w:top w:w="43" w:type="dxa"/>
              <w:left w:w="72" w:type="dxa"/>
              <w:bottom w:w="43" w:type="dxa"/>
              <w:right w:w="72" w:type="dxa"/>
            </w:tcMar>
            <w:vAlign w:val="center"/>
          </w:tcPr>
          <w:p w14:paraId="4D8E9153"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Conducte</w:t>
            </w:r>
            <w:proofErr w:type="spellEnd"/>
            <w:r w:rsidRPr="00E13615">
              <w:rPr>
                <w:rFonts w:ascii="Times New Roman" w:eastAsia="Times New Roman" w:hAnsi="Times New Roman" w:cs="Times New Roman"/>
                <w:color w:val="000000"/>
                <w:sz w:val="24"/>
                <w:szCs w:val="28"/>
                <w:lang w:val="en-US"/>
              </w:rPr>
              <w:t xml:space="preserve"> de </w:t>
            </w:r>
            <w:proofErr w:type="spellStart"/>
            <w:r w:rsidRPr="00E13615">
              <w:rPr>
                <w:rFonts w:ascii="Times New Roman" w:eastAsia="Times New Roman" w:hAnsi="Times New Roman" w:cs="Times New Roman"/>
                <w:color w:val="000000"/>
                <w:sz w:val="24"/>
                <w:szCs w:val="28"/>
                <w:lang w:val="en-US"/>
              </w:rPr>
              <w:t>canalizare</w:t>
            </w:r>
            <w:proofErr w:type="spellEnd"/>
          </w:p>
        </w:tc>
        <w:tc>
          <w:tcPr>
            <w:tcW w:w="851" w:type="dxa"/>
            <w:tcMar>
              <w:top w:w="43" w:type="dxa"/>
              <w:left w:w="72" w:type="dxa"/>
              <w:bottom w:w="43" w:type="dxa"/>
              <w:right w:w="72" w:type="dxa"/>
            </w:tcMar>
            <w:vAlign w:val="center"/>
          </w:tcPr>
          <w:p w14:paraId="7169FE7B"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897" w:type="dxa"/>
            <w:tcMar>
              <w:top w:w="43" w:type="dxa"/>
              <w:left w:w="72" w:type="dxa"/>
              <w:bottom w:w="43" w:type="dxa"/>
              <w:right w:w="72" w:type="dxa"/>
            </w:tcMar>
            <w:vAlign w:val="center"/>
          </w:tcPr>
          <w:p w14:paraId="0A54B30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946" w:type="dxa"/>
            <w:tcMar>
              <w:top w:w="43" w:type="dxa"/>
              <w:left w:w="72" w:type="dxa"/>
              <w:bottom w:w="43" w:type="dxa"/>
              <w:right w:w="72" w:type="dxa"/>
            </w:tcMar>
            <w:vAlign w:val="center"/>
          </w:tcPr>
          <w:p w14:paraId="6E645D8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850" w:type="dxa"/>
            <w:tcMar>
              <w:top w:w="43" w:type="dxa"/>
              <w:left w:w="72" w:type="dxa"/>
              <w:bottom w:w="43" w:type="dxa"/>
              <w:right w:w="72" w:type="dxa"/>
            </w:tcMar>
            <w:vAlign w:val="center"/>
          </w:tcPr>
          <w:p w14:paraId="1B649295"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992" w:type="dxa"/>
            <w:tcMar>
              <w:top w:w="43" w:type="dxa"/>
              <w:left w:w="72" w:type="dxa"/>
              <w:bottom w:w="43" w:type="dxa"/>
              <w:right w:w="72" w:type="dxa"/>
            </w:tcMar>
            <w:vAlign w:val="center"/>
          </w:tcPr>
          <w:p w14:paraId="7C581AE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936" w:type="dxa"/>
            <w:tcMar>
              <w:top w:w="43" w:type="dxa"/>
              <w:left w:w="72" w:type="dxa"/>
              <w:bottom w:w="43" w:type="dxa"/>
              <w:right w:w="72" w:type="dxa"/>
            </w:tcMar>
            <w:vAlign w:val="center"/>
          </w:tcPr>
          <w:p w14:paraId="5B0CA8F1"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r>
      <w:tr w:rsidR="00F56798" w:rsidRPr="00E13615" w14:paraId="3E4EEC33" w14:textId="77777777" w:rsidTr="001E7DF5">
        <w:trPr>
          <w:trHeight w:hRule="exact" w:val="890"/>
        </w:trPr>
        <w:tc>
          <w:tcPr>
            <w:tcW w:w="624" w:type="dxa"/>
            <w:tcMar>
              <w:top w:w="43" w:type="dxa"/>
              <w:left w:w="72" w:type="dxa"/>
              <w:bottom w:w="43" w:type="dxa"/>
              <w:right w:w="72" w:type="dxa"/>
            </w:tcMar>
            <w:vAlign w:val="center"/>
          </w:tcPr>
          <w:p w14:paraId="71644482"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5</w:t>
            </w:r>
          </w:p>
        </w:tc>
        <w:tc>
          <w:tcPr>
            <w:tcW w:w="4196" w:type="dxa"/>
            <w:tcMar>
              <w:top w:w="43" w:type="dxa"/>
              <w:left w:w="72" w:type="dxa"/>
              <w:bottom w:w="43" w:type="dxa"/>
              <w:right w:w="72" w:type="dxa"/>
            </w:tcMar>
            <w:vAlign w:val="center"/>
          </w:tcPr>
          <w:p w14:paraId="2EA530C7"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Conducte</w:t>
            </w:r>
            <w:proofErr w:type="spellEnd"/>
            <w:r w:rsidRPr="00E13615">
              <w:rPr>
                <w:rFonts w:ascii="Times New Roman" w:eastAsia="Times New Roman" w:hAnsi="Times New Roman" w:cs="Times New Roman"/>
                <w:color w:val="000000"/>
                <w:sz w:val="24"/>
                <w:szCs w:val="28"/>
                <w:lang w:val="en-US"/>
              </w:rPr>
              <w:t xml:space="preserve"> de </w:t>
            </w:r>
            <w:proofErr w:type="spellStart"/>
            <w:r w:rsidRPr="00E13615">
              <w:rPr>
                <w:rFonts w:ascii="Times New Roman" w:eastAsia="Times New Roman" w:hAnsi="Times New Roman" w:cs="Times New Roman"/>
                <w:color w:val="000000"/>
                <w:sz w:val="24"/>
                <w:szCs w:val="28"/>
                <w:lang w:val="en-US"/>
              </w:rPr>
              <w:t>apa</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cabluri</w:t>
            </w:r>
            <w:proofErr w:type="spellEnd"/>
            <w:r w:rsidRPr="00E13615">
              <w:rPr>
                <w:rFonts w:ascii="Times New Roman" w:eastAsia="Times New Roman" w:hAnsi="Times New Roman" w:cs="Times New Roman"/>
                <w:color w:val="000000"/>
                <w:sz w:val="24"/>
                <w:szCs w:val="28"/>
                <w:lang w:val="en-US"/>
              </w:rPr>
              <w:t xml:space="preserve"> de </w:t>
            </w:r>
            <w:proofErr w:type="spellStart"/>
            <w:r w:rsidRPr="00E13615">
              <w:rPr>
                <w:rFonts w:ascii="Times New Roman" w:eastAsia="Times New Roman" w:hAnsi="Times New Roman" w:cs="Times New Roman"/>
                <w:color w:val="000000"/>
                <w:sz w:val="24"/>
                <w:szCs w:val="28"/>
                <w:lang w:val="en-US"/>
              </w:rPr>
              <w:t>forta</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cabluri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telefonice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montate</w:t>
            </w:r>
            <w:proofErr w:type="spellEnd"/>
            <w:r w:rsidRPr="00E13615">
              <w:rPr>
                <w:rFonts w:ascii="Times New Roman" w:eastAsia="Times New Roman" w:hAnsi="Times New Roman" w:cs="Times New Roman"/>
                <w:color w:val="000000"/>
                <w:sz w:val="24"/>
                <w:szCs w:val="28"/>
                <w:lang w:val="en-US"/>
              </w:rPr>
              <w:t xml:space="preserve"> direct in sol, </w:t>
            </w:r>
            <w:proofErr w:type="spellStart"/>
            <w:r w:rsidRPr="00E13615">
              <w:rPr>
                <w:rFonts w:ascii="Times New Roman" w:eastAsia="Times New Roman" w:hAnsi="Times New Roman" w:cs="Times New Roman"/>
                <w:color w:val="000000"/>
                <w:sz w:val="24"/>
                <w:szCs w:val="28"/>
                <w:lang w:val="en-US"/>
              </w:rPr>
              <w:t>sau</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caminele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acestor</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instalatii</w:t>
            </w:r>
            <w:proofErr w:type="spellEnd"/>
          </w:p>
        </w:tc>
        <w:tc>
          <w:tcPr>
            <w:tcW w:w="851" w:type="dxa"/>
            <w:tcMar>
              <w:top w:w="43" w:type="dxa"/>
              <w:left w:w="72" w:type="dxa"/>
              <w:bottom w:w="43" w:type="dxa"/>
              <w:right w:w="72" w:type="dxa"/>
            </w:tcMar>
            <w:vAlign w:val="center"/>
          </w:tcPr>
          <w:p w14:paraId="124D1E62"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33935225"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35C3264A"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50" w:type="dxa"/>
            <w:tcMar>
              <w:top w:w="43" w:type="dxa"/>
              <w:left w:w="72" w:type="dxa"/>
              <w:bottom w:w="43" w:type="dxa"/>
              <w:right w:w="72" w:type="dxa"/>
            </w:tcMar>
            <w:vAlign w:val="center"/>
          </w:tcPr>
          <w:p w14:paraId="1AA0BE5A"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0,6</w:t>
            </w:r>
          </w:p>
        </w:tc>
        <w:tc>
          <w:tcPr>
            <w:tcW w:w="992" w:type="dxa"/>
            <w:tcMar>
              <w:top w:w="43" w:type="dxa"/>
              <w:left w:w="72" w:type="dxa"/>
              <w:bottom w:w="43" w:type="dxa"/>
              <w:right w:w="72" w:type="dxa"/>
            </w:tcMar>
            <w:vAlign w:val="center"/>
          </w:tcPr>
          <w:p w14:paraId="23B3318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0,6</w:t>
            </w:r>
          </w:p>
        </w:tc>
        <w:tc>
          <w:tcPr>
            <w:tcW w:w="936" w:type="dxa"/>
            <w:tcMar>
              <w:top w:w="43" w:type="dxa"/>
              <w:left w:w="72" w:type="dxa"/>
              <w:bottom w:w="43" w:type="dxa"/>
              <w:right w:w="72" w:type="dxa"/>
            </w:tcMar>
            <w:vAlign w:val="center"/>
          </w:tcPr>
          <w:p w14:paraId="2C7FCFAD"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0,6</w:t>
            </w:r>
          </w:p>
        </w:tc>
      </w:tr>
      <w:tr w:rsidR="00F56798" w:rsidRPr="00E13615" w14:paraId="4E948DFA" w14:textId="77777777" w:rsidTr="001E7DF5">
        <w:trPr>
          <w:trHeight w:hRule="exact" w:val="888"/>
        </w:trPr>
        <w:tc>
          <w:tcPr>
            <w:tcW w:w="624" w:type="dxa"/>
            <w:tcMar>
              <w:top w:w="43" w:type="dxa"/>
              <w:left w:w="72" w:type="dxa"/>
              <w:bottom w:w="43" w:type="dxa"/>
              <w:right w:w="72" w:type="dxa"/>
            </w:tcMar>
            <w:vAlign w:val="center"/>
          </w:tcPr>
          <w:p w14:paraId="74C83DE3"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6</w:t>
            </w:r>
          </w:p>
        </w:tc>
        <w:tc>
          <w:tcPr>
            <w:tcW w:w="4196" w:type="dxa"/>
            <w:tcMar>
              <w:top w:w="43" w:type="dxa"/>
              <w:left w:w="72" w:type="dxa"/>
              <w:bottom w:w="43" w:type="dxa"/>
              <w:right w:w="72" w:type="dxa"/>
            </w:tcMar>
            <w:vAlign w:val="center"/>
          </w:tcPr>
          <w:p w14:paraId="40FB13BE"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Camine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pentru</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retele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termice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telefonice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canalizare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statii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sau</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camine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subterane</w:t>
            </w:r>
            <w:proofErr w:type="spellEnd"/>
            <w:r w:rsidRPr="00E13615">
              <w:rPr>
                <w:rFonts w:ascii="Times New Roman" w:eastAsia="Times New Roman" w:hAnsi="Times New Roman" w:cs="Times New Roman"/>
                <w:color w:val="000000"/>
                <w:sz w:val="24"/>
                <w:szCs w:val="28"/>
                <w:lang w:val="en-US"/>
              </w:rPr>
              <w:t xml:space="preserve"> in </w:t>
            </w:r>
            <w:proofErr w:type="spellStart"/>
            <w:r w:rsidRPr="00E13615">
              <w:rPr>
                <w:rFonts w:ascii="Times New Roman" w:eastAsia="Times New Roman" w:hAnsi="Times New Roman" w:cs="Times New Roman"/>
                <w:color w:val="000000"/>
                <w:sz w:val="24"/>
                <w:szCs w:val="28"/>
                <w:lang w:val="en-US"/>
              </w:rPr>
              <w:t>constructii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independente</w:t>
            </w:r>
            <w:proofErr w:type="spellEnd"/>
          </w:p>
        </w:tc>
        <w:tc>
          <w:tcPr>
            <w:tcW w:w="851" w:type="dxa"/>
            <w:tcMar>
              <w:top w:w="43" w:type="dxa"/>
              <w:left w:w="72" w:type="dxa"/>
              <w:bottom w:w="43" w:type="dxa"/>
              <w:right w:w="72" w:type="dxa"/>
            </w:tcMar>
            <w:vAlign w:val="center"/>
          </w:tcPr>
          <w:p w14:paraId="7B31379C"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2A2F68D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77D5BBAC"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850" w:type="dxa"/>
            <w:tcMar>
              <w:top w:w="43" w:type="dxa"/>
              <w:left w:w="72" w:type="dxa"/>
              <w:bottom w:w="43" w:type="dxa"/>
              <w:right w:w="72" w:type="dxa"/>
            </w:tcMar>
            <w:vAlign w:val="center"/>
          </w:tcPr>
          <w:p w14:paraId="5D8D9ED5"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992" w:type="dxa"/>
            <w:tcMar>
              <w:top w:w="43" w:type="dxa"/>
              <w:left w:w="72" w:type="dxa"/>
              <w:bottom w:w="43" w:type="dxa"/>
              <w:right w:w="72" w:type="dxa"/>
            </w:tcMar>
            <w:vAlign w:val="center"/>
          </w:tcPr>
          <w:p w14:paraId="1D133A35"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936" w:type="dxa"/>
            <w:tcMar>
              <w:top w:w="43" w:type="dxa"/>
              <w:left w:w="72" w:type="dxa"/>
              <w:bottom w:w="43" w:type="dxa"/>
              <w:right w:w="72" w:type="dxa"/>
            </w:tcMar>
            <w:vAlign w:val="center"/>
          </w:tcPr>
          <w:p w14:paraId="05ACBB28"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r>
      <w:tr w:rsidR="00F56798" w:rsidRPr="00E13615" w14:paraId="56CB41E6" w14:textId="77777777" w:rsidTr="001E7DF5">
        <w:trPr>
          <w:trHeight w:hRule="exact" w:val="571"/>
        </w:trPr>
        <w:tc>
          <w:tcPr>
            <w:tcW w:w="624" w:type="dxa"/>
            <w:tcMar>
              <w:top w:w="43" w:type="dxa"/>
              <w:left w:w="72" w:type="dxa"/>
              <w:bottom w:w="43" w:type="dxa"/>
              <w:right w:w="72" w:type="dxa"/>
            </w:tcMar>
            <w:vAlign w:val="center"/>
          </w:tcPr>
          <w:p w14:paraId="34177C40"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color w:val="000000"/>
                <w:sz w:val="24"/>
                <w:szCs w:val="28"/>
                <w:lang w:val="en-US"/>
              </w:rPr>
            </w:pPr>
            <w:r w:rsidRPr="00E13615">
              <w:rPr>
                <w:rFonts w:ascii="Times New Roman" w:eastAsia="Times New Roman" w:hAnsi="Times New Roman" w:cs="Times New Roman"/>
                <w:color w:val="000000"/>
                <w:sz w:val="24"/>
                <w:szCs w:val="28"/>
                <w:lang w:val="en-US"/>
              </w:rPr>
              <w:t>7</w:t>
            </w:r>
          </w:p>
        </w:tc>
        <w:tc>
          <w:tcPr>
            <w:tcW w:w="4196" w:type="dxa"/>
            <w:tcMar>
              <w:top w:w="43" w:type="dxa"/>
              <w:left w:w="72" w:type="dxa"/>
              <w:bottom w:w="43" w:type="dxa"/>
              <w:right w:w="72" w:type="dxa"/>
            </w:tcMar>
            <w:vAlign w:val="center"/>
          </w:tcPr>
          <w:p w14:paraId="04066138"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Linii</w:t>
            </w:r>
            <w:proofErr w:type="spellEnd"/>
            <w:r w:rsidRPr="00E13615">
              <w:rPr>
                <w:rFonts w:ascii="Times New Roman" w:eastAsia="Times New Roman" w:hAnsi="Times New Roman" w:cs="Times New Roman"/>
                <w:color w:val="000000"/>
                <w:sz w:val="24"/>
                <w:szCs w:val="28"/>
                <w:lang w:val="en-US"/>
              </w:rPr>
              <w:t xml:space="preserve"> de </w:t>
            </w:r>
            <w:proofErr w:type="spellStart"/>
            <w:r w:rsidRPr="00E13615">
              <w:rPr>
                <w:rFonts w:ascii="Times New Roman" w:eastAsia="Times New Roman" w:hAnsi="Times New Roman" w:cs="Times New Roman"/>
                <w:color w:val="000000"/>
                <w:sz w:val="24"/>
                <w:szCs w:val="28"/>
                <w:lang w:val="en-US"/>
              </w:rPr>
              <w:t>tramvai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pana</w:t>
            </w:r>
            <w:proofErr w:type="spellEnd"/>
            <w:r w:rsidRPr="00E13615">
              <w:rPr>
                <w:rFonts w:ascii="Times New Roman" w:eastAsia="Times New Roman" w:hAnsi="Times New Roman" w:cs="Times New Roman"/>
                <w:color w:val="000000"/>
                <w:sz w:val="24"/>
                <w:szCs w:val="28"/>
                <w:lang w:val="en-US"/>
              </w:rPr>
              <w:t xml:space="preserve"> la </w:t>
            </w:r>
            <w:proofErr w:type="spellStart"/>
            <w:r w:rsidRPr="00E13615">
              <w:rPr>
                <w:rFonts w:ascii="Times New Roman" w:eastAsia="Times New Roman" w:hAnsi="Times New Roman" w:cs="Times New Roman"/>
                <w:color w:val="000000"/>
                <w:sz w:val="24"/>
                <w:szCs w:val="28"/>
                <w:lang w:val="en-US"/>
              </w:rPr>
              <w:t>sina</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cea</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mai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apropiata</w:t>
            </w:r>
            <w:proofErr w:type="spellEnd"/>
          </w:p>
        </w:tc>
        <w:tc>
          <w:tcPr>
            <w:tcW w:w="851" w:type="dxa"/>
            <w:tcMar>
              <w:top w:w="43" w:type="dxa"/>
              <w:left w:w="72" w:type="dxa"/>
              <w:bottom w:w="43" w:type="dxa"/>
              <w:right w:w="72" w:type="dxa"/>
            </w:tcMar>
            <w:vAlign w:val="center"/>
          </w:tcPr>
          <w:p w14:paraId="03CC5D2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521DDF9B"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5F18199E"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50" w:type="dxa"/>
            <w:tcMar>
              <w:top w:w="43" w:type="dxa"/>
              <w:left w:w="72" w:type="dxa"/>
              <w:bottom w:w="43" w:type="dxa"/>
              <w:right w:w="72" w:type="dxa"/>
            </w:tcMar>
            <w:vAlign w:val="center"/>
          </w:tcPr>
          <w:p w14:paraId="3A9BBA36"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1,2</w:t>
            </w:r>
          </w:p>
        </w:tc>
        <w:tc>
          <w:tcPr>
            <w:tcW w:w="992" w:type="dxa"/>
            <w:tcMar>
              <w:top w:w="43" w:type="dxa"/>
              <w:left w:w="72" w:type="dxa"/>
              <w:bottom w:w="43" w:type="dxa"/>
              <w:right w:w="72" w:type="dxa"/>
            </w:tcMar>
            <w:vAlign w:val="center"/>
          </w:tcPr>
          <w:p w14:paraId="03436E1B"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1,2</w:t>
            </w:r>
          </w:p>
        </w:tc>
        <w:tc>
          <w:tcPr>
            <w:tcW w:w="936" w:type="dxa"/>
            <w:tcMar>
              <w:top w:w="43" w:type="dxa"/>
              <w:left w:w="72" w:type="dxa"/>
              <w:bottom w:w="43" w:type="dxa"/>
              <w:right w:w="72" w:type="dxa"/>
            </w:tcMar>
            <w:vAlign w:val="center"/>
          </w:tcPr>
          <w:p w14:paraId="4CE3B608"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1,2</w:t>
            </w:r>
          </w:p>
        </w:tc>
      </w:tr>
      <w:tr w:rsidR="00F56798" w:rsidRPr="00E13615" w14:paraId="1CDDFEC6" w14:textId="77777777" w:rsidTr="001E7DF5">
        <w:trPr>
          <w:trHeight w:hRule="exact" w:val="337"/>
        </w:trPr>
        <w:tc>
          <w:tcPr>
            <w:tcW w:w="624" w:type="dxa"/>
            <w:tcMar>
              <w:top w:w="43" w:type="dxa"/>
              <w:left w:w="72" w:type="dxa"/>
              <w:bottom w:w="43" w:type="dxa"/>
              <w:right w:w="72" w:type="dxa"/>
            </w:tcMar>
            <w:vAlign w:val="center"/>
          </w:tcPr>
          <w:p w14:paraId="4EAC0219"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8</w:t>
            </w:r>
          </w:p>
        </w:tc>
        <w:tc>
          <w:tcPr>
            <w:tcW w:w="4196" w:type="dxa"/>
            <w:tcMar>
              <w:top w:w="43" w:type="dxa"/>
              <w:left w:w="72" w:type="dxa"/>
              <w:bottom w:w="43" w:type="dxa"/>
              <w:right w:w="72" w:type="dxa"/>
            </w:tcMar>
            <w:vAlign w:val="center"/>
          </w:tcPr>
          <w:p w14:paraId="37D9685A"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Copaci</w:t>
            </w:r>
            <w:proofErr w:type="spellEnd"/>
          </w:p>
        </w:tc>
        <w:tc>
          <w:tcPr>
            <w:tcW w:w="851" w:type="dxa"/>
            <w:tcMar>
              <w:top w:w="43" w:type="dxa"/>
              <w:left w:w="72" w:type="dxa"/>
              <w:bottom w:w="43" w:type="dxa"/>
              <w:right w:w="72" w:type="dxa"/>
            </w:tcMar>
            <w:vAlign w:val="center"/>
          </w:tcPr>
          <w:p w14:paraId="2A85146C"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4E6D30E6"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4DF9D433"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50" w:type="dxa"/>
            <w:tcMar>
              <w:top w:w="43" w:type="dxa"/>
              <w:left w:w="72" w:type="dxa"/>
              <w:bottom w:w="43" w:type="dxa"/>
              <w:right w:w="72" w:type="dxa"/>
            </w:tcMar>
            <w:vAlign w:val="center"/>
          </w:tcPr>
          <w:p w14:paraId="044E90E8"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992" w:type="dxa"/>
            <w:tcMar>
              <w:top w:w="43" w:type="dxa"/>
              <w:left w:w="72" w:type="dxa"/>
              <w:bottom w:w="43" w:type="dxa"/>
              <w:right w:w="72" w:type="dxa"/>
            </w:tcMar>
            <w:vAlign w:val="center"/>
          </w:tcPr>
          <w:p w14:paraId="5519C8BB"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c>
          <w:tcPr>
            <w:tcW w:w="936" w:type="dxa"/>
            <w:tcMar>
              <w:top w:w="43" w:type="dxa"/>
              <w:left w:w="72" w:type="dxa"/>
              <w:bottom w:w="43" w:type="dxa"/>
              <w:right w:w="72" w:type="dxa"/>
            </w:tcMar>
            <w:vAlign w:val="center"/>
          </w:tcPr>
          <w:p w14:paraId="59368D7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1,5</w:t>
            </w:r>
          </w:p>
        </w:tc>
      </w:tr>
      <w:tr w:rsidR="00F56798" w:rsidRPr="00E13615" w14:paraId="01B059AB" w14:textId="77777777" w:rsidTr="001E7DF5">
        <w:trPr>
          <w:trHeight w:hRule="exact" w:val="384"/>
        </w:trPr>
        <w:tc>
          <w:tcPr>
            <w:tcW w:w="624" w:type="dxa"/>
            <w:tcMar>
              <w:top w:w="43" w:type="dxa"/>
              <w:left w:w="72" w:type="dxa"/>
              <w:bottom w:w="43" w:type="dxa"/>
              <w:right w:w="72" w:type="dxa"/>
            </w:tcMar>
            <w:vAlign w:val="center"/>
          </w:tcPr>
          <w:p w14:paraId="0B83C507"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lastRenderedPageBreak/>
              <w:t>9</w:t>
            </w:r>
          </w:p>
        </w:tc>
        <w:tc>
          <w:tcPr>
            <w:tcW w:w="4196" w:type="dxa"/>
            <w:tcMar>
              <w:top w:w="43" w:type="dxa"/>
              <w:left w:w="72" w:type="dxa"/>
              <w:bottom w:w="43" w:type="dxa"/>
              <w:right w:w="72" w:type="dxa"/>
            </w:tcMar>
            <w:vAlign w:val="center"/>
          </w:tcPr>
          <w:p w14:paraId="592A61E0" w14:textId="77777777" w:rsidR="00F56798" w:rsidRPr="00E13615"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Stalpi</w:t>
            </w:r>
            <w:proofErr w:type="spellEnd"/>
          </w:p>
        </w:tc>
        <w:tc>
          <w:tcPr>
            <w:tcW w:w="851" w:type="dxa"/>
            <w:tcMar>
              <w:top w:w="43" w:type="dxa"/>
              <w:left w:w="72" w:type="dxa"/>
              <w:bottom w:w="43" w:type="dxa"/>
              <w:right w:w="72" w:type="dxa"/>
            </w:tcMar>
            <w:vAlign w:val="center"/>
          </w:tcPr>
          <w:p w14:paraId="49F9C16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97" w:type="dxa"/>
            <w:tcMar>
              <w:top w:w="43" w:type="dxa"/>
              <w:left w:w="72" w:type="dxa"/>
              <w:bottom w:w="43" w:type="dxa"/>
              <w:right w:w="72" w:type="dxa"/>
            </w:tcMar>
            <w:vAlign w:val="center"/>
          </w:tcPr>
          <w:p w14:paraId="0D7CEC3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46" w:type="dxa"/>
            <w:tcMar>
              <w:top w:w="43" w:type="dxa"/>
              <w:left w:w="72" w:type="dxa"/>
              <w:bottom w:w="43" w:type="dxa"/>
              <w:right w:w="72" w:type="dxa"/>
            </w:tcMar>
            <w:vAlign w:val="center"/>
          </w:tcPr>
          <w:p w14:paraId="0C7E3653"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850" w:type="dxa"/>
            <w:tcMar>
              <w:top w:w="43" w:type="dxa"/>
              <w:left w:w="72" w:type="dxa"/>
              <w:bottom w:w="43" w:type="dxa"/>
              <w:right w:w="72" w:type="dxa"/>
            </w:tcMar>
            <w:vAlign w:val="center"/>
          </w:tcPr>
          <w:p w14:paraId="60F6C0CD"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92" w:type="dxa"/>
            <w:tcMar>
              <w:top w:w="43" w:type="dxa"/>
              <w:left w:w="72" w:type="dxa"/>
              <w:bottom w:w="43" w:type="dxa"/>
              <w:right w:w="72" w:type="dxa"/>
            </w:tcMar>
            <w:vAlign w:val="center"/>
          </w:tcPr>
          <w:p w14:paraId="754F7094"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c>
          <w:tcPr>
            <w:tcW w:w="936" w:type="dxa"/>
            <w:tcMar>
              <w:top w:w="43" w:type="dxa"/>
              <w:left w:w="72" w:type="dxa"/>
              <w:bottom w:w="43" w:type="dxa"/>
              <w:right w:w="72" w:type="dxa"/>
            </w:tcMar>
            <w:vAlign w:val="center"/>
          </w:tcPr>
          <w:p w14:paraId="039EE47E"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0,5</w:t>
            </w:r>
          </w:p>
        </w:tc>
      </w:tr>
      <w:tr w:rsidR="00F56798" w:rsidRPr="00E13615" w14:paraId="69FA4433" w14:textId="77777777" w:rsidTr="001E7DF5">
        <w:trPr>
          <w:trHeight w:hRule="exact" w:val="944"/>
        </w:trPr>
        <w:tc>
          <w:tcPr>
            <w:tcW w:w="624" w:type="dxa"/>
            <w:vMerge w:val="restart"/>
            <w:tcMar>
              <w:top w:w="43" w:type="dxa"/>
              <w:left w:w="72" w:type="dxa"/>
              <w:bottom w:w="43" w:type="dxa"/>
              <w:right w:w="72" w:type="dxa"/>
            </w:tcMar>
            <w:vAlign w:val="center"/>
          </w:tcPr>
          <w:p w14:paraId="656CA8D2"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10</w:t>
            </w:r>
          </w:p>
        </w:tc>
        <w:tc>
          <w:tcPr>
            <w:tcW w:w="4196" w:type="dxa"/>
            <w:tcMar>
              <w:top w:w="43" w:type="dxa"/>
              <w:left w:w="72" w:type="dxa"/>
              <w:bottom w:w="43" w:type="dxa"/>
              <w:right w:w="72" w:type="dxa"/>
            </w:tcMar>
            <w:vAlign w:val="center"/>
          </w:tcPr>
          <w:p w14:paraId="149566DF" w14:textId="77777777" w:rsidR="00F56798" w:rsidRPr="00E13615" w:rsidRDefault="00F56798" w:rsidP="001E7DF5">
            <w:pPr>
              <w:spacing w:after="0" w:line="240" w:lineRule="auto"/>
              <w:jc w:val="both"/>
              <w:rPr>
                <w:rFonts w:ascii="Times New Roman" w:eastAsia="Times New Roman" w:hAnsi="Times New Roman" w:cs="Times New Roman"/>
                <w:color w:val="000000"/>
                <w:sz w:val="24"/>
                <w:szCs w:val="28"/>
                <w:lang w:val="en-US"/>
              </w:rPr>
            </w:pPr>
            <w:proofErr w:type="spellStart"/>
            <w:r w:rsidRPr="00E13615">
              <w:rPr>
                <w:rFonts w:ascii="Times New Roman" w:eastAsia="Times New Roman" w:hAnsi="Times New Roman" w:cs="Times New Roman"/>
                <w:color w:val="000000"/>
                <w:sz w:val="24"/>
                <w:szCs w:val="28"/>
                <w:lang w:val="en-US"/>
              </w:rPr>
              <w:t>Linii</w:t>
            </w:r>
            <w:proofErr w:type="spellEnd"/>
            <w:r w:rsidRPr="00E13615">
              <w:rPr>
                <w:rFonts w:ascii="Times New Roman" w:eastAsia="Times New Roman" w:hAnsi="Times New Roman" w:cs="Times New Roman"/>
                <w:color w:val="000000"/>
                <w:sz w:val="24"/>
                <w:szCs w:val="28"/>
                <w:lang w:val="en-US"/>
              </w:rPr>
              <w:t xml:space="preserve"> de </w:t>
            </w:r>
            <w:proofErr w:type="spellStart"/>
            <w:r w:rsidRPr="00E13615">
              <w:rPr>
                <w:rFonts w:ascii="Times New Roman" w:eastAsia="Times New Roman" w:hAnsi="Times New Roman" w:cs="Times New Roman"/>
                <w:color w:val="000000"/>
                <w:sz w:val="24"/>
                <w:szCs w:val="28"/>
                <w:lang w:val="en-US"/>
              </w:rPr>
              <w:t>cale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ferata</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exclusiv</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cele</w:t>
            </w:r>
            <w:proofErr w:type="spellEnd"/>
            <w:r w:rsidRPr="00E13615">
              <w:rPr>
                <w:rFonts w:ascii="Times New Roman" w:eastAsia="Times New Roman" w:hAnsi="Times New Roman" w:cs="Times New Roman"/>
                <w:color w:val="000000"/>
                <w:sz w:val="24"/>
                <w:szCs w:val="28"/>
                <w:lang w:val="en-US"/>
              </w:rPr>
              <w:t xml:space="preserve"> din </w:t>
            </w:r>
            <w:proofErr w:type="spellStart"/>
            <w:r w:rsidRPr="00E13615">
              <w:rPr>
                <w:rFonts w:ascii="Times New Roman" w:eastAsia="Times New Roman" w:hAnsi="Times New Roman" w:cs="Times New Roman"/>
                <w:color w:val="000000"/>
                <w:sz w:val="24"/>
                <w:szCs w:val="28"/>
                <w:lang w:val="en-US"/>
              </w:rPr>
              <w:t>statii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triaje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si</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incinte</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industriale</w:t>
            </w:r>
            <w:proofErr w:type="spellEnd"/>
          </w:p>
          <w:p w14:paraId="429836AE" w14:textId="77777777" w:rsidR="00F56798" w:rsidRPr="00E13615" w:rsidRDefault="00F56798" w:rsidP="001E7DF5">
            <w:pPr>
              <w:spacing w:after="0" w:line="240" w:lineRule="auto"/>
              <w:jc w:val="both"/>
              <w:rPr>
                <w:rFonts w:ascii="Times New Roman" w:eastAsia="Times New Roman" w:hAnsi="Times New Roman" w:cs="Times New Roman"/>
                <w:color w:val="000000"/>
                <w:sz w:val="24"/>
                <w:szCs w:val="28"/>
                <w:lang w:val="en-US"/>
              </w:rPr>
            </w:pPr>
            <w:r w:rsidRPr="00E13615">
              <w:rPr>
                <w:rFonts w:ascii="Times New Roman" w:eastAsia="Times New Roman" w:hAnsi="Times New Roman" w:cs="Times New Roman"/>
                <w:color w:val="000000"/>
                <w:sz w:val="24"/>
                <w:szCs w:val="28"/>
                <w:lang w:val="en-US"/>
              </w:rPr>
              <w:t xml:space="preserve">- in </w:t>
            </w:r>
            <w:proofErr w:type="spellStart"/>
            <w:r w:rsidRPr="00E13615">
              <w:rPr>
                <w:rFonts w:ascii="Times New Roman" w:eastAsia="Times New Roman" w:hAnsi="Times New Roman" w:cs="Times New Roman"/>
                <w:color w:val="000000"/>
                <w:sz w:val="24"/>
                <w:szCs w:val="28"/>
                <w:lang w:val="en-US"/>
              </w:rPr>
              <w:t>rambleu</w:t>
            </w:r>
            <w:proofErr w:type="spellEnd"/>
          </w:p>
        </w:tc>
        <w:tc>
          <w:tcPr>
            <w:tcW w:w="851" w:type="dxa"/>
            <w:tcMar>
              <w:top w:w="43" w:type="dxa"/>
              <w:left w:w="72" w:type="dxa"/>
              <w:bottom w:w="43" w:type="dxa"/>
              <w:right w:w="72" w:type="dxa"/>
            </w:tcMar>
            <w:vAlign w:val="center"/>
          </w:tcPr>
          <w:p w14:paraId="6476777E"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lang w:val="en-US"/>
              </w:rPr>
            </w:pPr>
            <w:r w:rsidRPr="00E13615">
              <w:rPr>
                <w:rFonts w:ascii="Times New Roman" w:eastAsia="Times New Roman" w:hAnsi="Times New Roman" w:cs="Times New Roman"/>
                <w:sz w:val="24"/>
                <w:szCs w:val="28"/>
                <w:lang w:val="en-US"/>
              </w:rPr>
              <w:t>1,5</w:t>
            </w:r>
            <w:r w:rsidRPr="00E13615">
              <w:rPr>
                <w:rFonts w:ascii="Times New Roman" w:eastAsia="Times New Roman" w:hAnsi="Times New Roman" w:cs="Times New Roman"/>
                <w:sz w:val="24"/>
                <w:szCs w:val="28"/>
                <w:vertAlign w:val="superscript"/>
                <w:lang w:val="en-US"/>
              </w:rPr>
              <w:t>*</w:t>
            </w:r>
          </w:p>
        </w:tc>
        <w:tc>
          <w:tcPr>
            <w:tcW w:w="897" w:type="dxa"/>
            <w:tcMar>
              <w:top w:w="43" w:type="dxa"/>
              <w:left w:w="72" w:type="dxa"/>
              <w:bottom w:w="43" w:type="dxa"/>
              <w:right w:w="72" w:type="dxa"/>
            </w:tcMar>
            <w:vAlign w:val="center"/>
          </w:tcPr>
          <w:p w14:paraId="2FD30526"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lang w:val="en-US"/>
              </w:rPr>
            </w:pPr>
            <w:r w:rsidRPr="00E13615">
              <w:rPr>
                <w:rFonts w:ascii="Times New Roman" w:eastAsia="Times New Roman" w:hAnsi="Times New Roman" w:cs="Times New Roman"/>
                <w:sz w:val="24"/>
                <w:szCs w:val="28"/>
                <w:lang w:val="en-US"/>
              </w:rPr>
              <w:t>1,5</w:t>
            </w:r>
            <w:r w:rsidRPr="00E13615">
              <w:rPr>
                <w:rFonts w:ascii="Times New Roman" w:eastAsia="Times New Roman" w:hAnsi="Times New Roman" w:cs="Times New Roman"/>
                <w:sz w:val="24"/>
                <w:szCs w:val="28"/>
                <w:vertAlign w:val="superscript"/>
                <w:lang w:val="en-US"/>
              </w:rPr>
              <w:t>*</w:t>
            </w:r>
          </w:p>
        </w:tc>
        <w:tc>
          <w:tcPr>
            <w:tcW w:w="946" w:type="dxa"/>
            <w:tcMar>
              <w:top w:w="43" w:type="dxa"/>
              <w:left w:w="72" w:type="dxa"/>
              <w:bottom w:w="43" w:type="dxa"/>
              <w:right w:w="72" w:type="dxa"/>
            </w:tcMar>
            <w:vAlign w:val="center"/>
          </w:tcPr>
          <w:p w14:paraId="4D795D9E"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lang w:val="en-US"/>
              </w:rPr>
            </w:pPr>
            <w:r w:rsidRPr="00E13615">
              <w:rPr>
                <w:rFonts w:ascii="Times New Roman" w:eastAsia="Times New Roman" w:hAnsi="Times New Roman" w:cs="Times New Roman"/>
                <w:sz w:val="24"/>
                <w:szCs w:val="28"/>
                <w:lang w:val="en-US"/>
              </w:rPr>
              <w:t>1,5</w:t>
            </w:r>
            <w:r w:rsidRPr="00E13615">
              <w:rPr>
                <w:rFonts w:ascii="Times New Roman" w:eastAsia="Times New Roman" w:hAnsi="Times New Roman" w:cs="Times New Roman"/>
                <w:sz w:val="24"/>
                <w:szCs w:val="28"/>
                <w:vertAlign w:val="superscript"/>
                <w:lang w:val="en-US"/>
              </w:rPr>
              <w:t>*</w:t>
            </w:r>
          </w:p>
        </w:tc>
        <w:tc>
          <w:tcPr>
            <w:tcW w:w="850" w:type="dxa"/>
            <w:tcMar>
              <w:top w:w="43" w:type="dxa"/>
              <w:left w:w="72" w:type="dxa"/>
              <w:bottom w:w="43" w:type="dxa"/>
              <w:right w:w="72" w:type="dxa"/>
            </w:tcMar>
            <w:vAlign w:val="center"/>
          </w:tcPr>
          <w:p w14:paraId="440955EF"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lang w:val="en-US"/>
              </w:rPr>
            </w:pPr>
            <w:r w:rsidRPr="00E13615">
              <w:rPr>
                <w:rFonts w:ascii="Times New Roman" w:eastAsia="Times New Roman" w:hAnsi="Times New Roman" w:cs="Times New Roman"/>
                <w:sz w:val="24"/>
                <w:szCs w:val="28"/>
                <w:lang w:val="en-US"/>
              </w:rPr>
              <w:t>2</w:t>
            </w:r>
            <w:r w:rsidRPr="00E13615">
              <w:rPr>
                <w:rFonts w:ascii="Times New Roman" w:eastAsia="Times New Roman" w:hAnsi="Times New Roman" w:cs="Times New Roman"/>
                <w:sz w:val="24"/>
                <w:szCs w:val="28"/>
                <w:vertAlign w:val="superscript"/>
                <w:lang w:val="en-US"/>
              </w:rPr>
              <w:t>*</w:t>
            </w:r>
          </w:p>
        </w:tc>
        <w:tc>
          <w:tcPr>
            <w:tcW w:w="992" w:type="dxa"/>
            <w:tcMar>
              <w:top w:w="43" w:type="dxa"/>
              <w:left w:w="72" w:type="dxa"/>
              <w:bottom w:w="43" w:type="dxa"/>
              <w:right w:w="72" w:type="dxa"/>
            </w:tcMar>
            <w:vAlign w:val="center"/>
          </w:tcPr>
          <w:p w14:paraId="35327C01"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lang w:val="en-US"/>
              </w:rPr>
            </w:pPr>
            <w:r w:rsidRPr="00E13615">
              <w:rPr>
                <w:rFonts w:ascii="Times New Roman" w:eastAsia="Times New Roman" w:hAnsi="Times New Roman" w:cs="Times New Roman"/>
                <w:sz w:val="24"/>
                <w:szCs w:val="28"/>
                <w:lang w:val="en-US"/>
              </w:rPr>
              <w:t>2</w:t>
            </w:r>
            <w:r w:rsidRPr="00E13615">
              <w:rPr>
                <w:rFonts w:ascii="Times New Roman" w:eastAsia="Times New Roman" w:hAnsi="Times New Roman" w:cs="Times New Roman"/>
                <w:sz w:val="24"/>
                <w:szCs w:val="28"/>
                <w:vertAlign w:val="superscript"/>
                <w:lang w:val="en-US"/>
              </w:rPr>
              <w:t>*</w:t>
            </w:r>
          </w:p>
        </w:tc>
        <w:tc>
          <w:tcPr>
            <w:tcW w:w="936" w:type="dxa"/>
            <w:tcMar>
              <w:top w:w="43" w:type="dxa"/>
              <w:left w:w="72" w:type="dxa"/>
              <w:bottom w:w="43" w:type="dxa"/>
              <w:right w:w="72" w:type="dxa"/>
            </w:tcMar>
            <w:vAlign w:val="center"/>
          </w:tcPr>
          <w:p w14:paraId="6CCC0575" w14:textId="77777777" w:rsidR="00F56798" w:rsidRPr="00E13615"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lang w:val="en-US"/>
              </w:rPr>
            </w:pPr>
            <w:r w:rsidRPr="00E13615">
              <w:rPr>
                <w:rFonts w:ascii="Times New Roman" w:eastAsia="Times New Roman" w:hAnsi="Times New Roman" w:cs="Times New Roman"/>
                <w:sz w:val="24"/>
                <w:szCs w:val="28"/>
                <w:lang w:val="en-US"/>
              </w:rPr>
              <w:t>2</w:t>
            </w:r>
            <w:r w:rsidRPr="00E13615">
              <w:rPr>
                <w:rFonts w:ascii="Times New Roman" w:eastAsia="Times New Roman" w:hAnsi="Times New Roman" w:cs="Times New Roman"/>
                <w:sz w:val="24"/>
                <w:szCs w:val="28"/>
                <w:vertAlign w:val="superscript"/>
                <w:lang w:val="en-US"/>
              </w:rPr>
              <w:t>*</w:t>
            </w:r>
          </w:p>
        </w:tc>
      </w:tr>
      <w:tr w:rsidR="00F56798" w:rsidRPr="00E13615" w14:paraId="5208ADE4" w14:textId="77777777" w:rsidTr="001E7DF5">
        <w:trPr>
          <w:trHeight w:hRule="exact" w:val="293"/>
        </w:trPr>
        <w:tc>
          <w:tcPr>
            <w:tcW w:w="624" w:type="dxa"/>
            <w:vMerge/>
            <w:tcMar>
              <w:top w:w="43" w:type="dxa"/>
              <w:left w:w="72" w:type="dxa"/>
              <w:bottom w:w="43" w:type="dxa"/>
              <w:right w:w="72" w:type="dxa"/>
            </w:tcMar>
            <w:vAlign w:val="center"/>
          </w:tcPr>
          <w:p w14:paraId="41174B8B"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p>
        </w:tc>
        <w:tc>
          <w:tcPr>
            <w:tcW w:w="4196" w:type="dxa"/>
            <w:tcMar>
              <w:top w:w="43" w:type="dxa"/>
              <w:left w:w="72" w:type="dxa"/>
              <w:bottom w:w="43" w:type="dxa"/>
              <w:right w:w="72" w:type="dxa"/>
            </w:tcMar>
            <w:vAlign w:val="center"/>
          </w:tcPr>
          <w:p w14:paraId="35B9E65E" w14:textId="77777777" w:rsidR="00F56798" w:rsidRPr="00E13615" w:rsidRDefault="00F56798" w:rsidP="001E7DF5">
            <w:pPr>
              <w:spacing w:after="0" w:line="240" w:lineRule="auto"/>
              <w:jc w:val="both"/>
              <w:rPr>
                <w:rFonts w:ascii="Times New Roman" w:eastAsia="Times New Roman" w:hAnsi="Times New Roman" w:cs="Times New Roman"/>
                <w:color w:val="000000"/>
                <w:sz w:val="24"/>
                <w:szCs w:val="28"/>
                <w:lang w:val="en-US"/>
              </w:rPr>
            </w:pPr>
            <w:r w:rsidRPr="00E13615">
              <w:rPr>
                <w:rFonts w:ascii="Times New Roman" w:eastAsia="Times New Roman" w:hAnsi="Times New Roman" w:cs="Times New Roman"/>
                <w:color w:val="000000"/>
                <w:sz w:val="24"/>
                <w:szCs w:val="28"/>
                <w:lang w:val="en-US"/>
              </w:rPr>
              <w:t xml:space="preserve">- in </w:t>
            </w:r>
            <w:proofErr w:type="spellStart"/>
            <w:r w:rsidRPr="00E13615">
              <w:rPr>
                <w:rFonts w:ascii="Times New Roman" w:eastAsia="Times New Roman" w:hAnsi="Times New Roman" w:cs="Times New Roman"/>
                <w:color w:val="000000"/>
                <w:sz w:val="24"/>
                <w:szCs w:val="28"/>
                <w:lang w:val="en-US"/>
              </w:rPr>
              <w:t>debleu</w:t>
            </w:r>
            <w:proofErr w:type="spellEnd"/>
            <w:r w:rsidRPr="00E13615">
              <w:rPr>
                <w:rFonts w:ascii="Times New Roman" w:eastAsia="Times New Roman" w:hAnsi="Times New Roman" w:cs="Times New Roman"/>
                <w:color w:val="000000"/>
                <w:sz w:val="24"/>
                <w:szCs w:val="28"/>
                <w:lang w:val="en-US"/>
              </w:rPr>
              <w:t xml:space="preserve">, la </w:t>
            </w:r>
            <w:proofErr w:type="spellStart"/>
            <w:r w:rsidRPr="00E13615">
              <w:rPr>
                <w:rFonts w:ascii="Times New Roman" w:eastAsia="Times New Roman" w:hAnsi="Times New Roman" w:cs="Times New Roman"/>
                <w:color w:val="000000"/>
                <w:sz w:val="24"/>
                <w:szCs w:val="28"/>
                <w:lang w:val="en-US"/>
              </w:rPr>
              <w:t>nivelul</w:t>
            </w:r>
            <w:proofErr w:type="spellEnd"/>
            <w:r w:rsidRPr="00E13615">
              <w:rPr>
                <w:rFonts w:ascii="Times New Roman" w:eastAsia="Times New Roman" w:hAnsi="Times New Roman" w:cs="Times New Roman"/>
                <w:color w:val="000000"/>
                <w:sz w:val="24"/>
                <w:szCs w:val="28"/>
                <w:lang w:val="en-US"/>
              </w:rPr>
              <w:t xml:space="preserve"> </w:t>
            </w:r>
            <w:proofErr w:type="spellStart"/>
            <w:r w:rsidRPr="00E13615">
              <w:rPr>
                <w:rFonts w:ascii="Times New Roman" w:eastAsia="Times New Roman" w:hAnsi="Times New Roman" w:cs="Times New Roman"/>
                <w:color w:val="000000"/>
                <w:sz w:val="24"/>
                <w:szCs w:val="28"/>
                <w:lang w:val="en-US"/>
              </w:rPr>
              <w:t>terenului</w:t>
            </w:r>
            <w:proofErr w:type="spellEnd"/>
          </w:p>
        </w:tc>
        <w:tc>
          <w:tcPr>
            <w:tcW w:w="851" w:type="dxa"/>
            <w:tcMar>
              <w:top w:w="43" w:type="dxa"/>
              <w:left w:w="72" w:type="dxa"/>
              <w:bottom w:w="43" w:type="dxa"/>
              <w:right w:w="72" w:type="dxa"/>
            </w:tcMar>
            <w:vAlign w:val="center"/>
          </w:tcPr>
          <w:p w14:paraId="37C779F1"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3,0</w:t>
            </w:r>
            <w:r w:rsidRPr="00E13615">
              <w:rPr>
                <w:rFonts w:ascii="Times New Roman" w:eastAsia="Times New Roman" w:hAnsi="Times New Roman" w:cs="Times New Roman"/>
                <w:sz w:val="24"/>
                <w:szCs w:val="28"/>
                <w:vertAlign w:val="superscript"/>
                <w:lang w:val="en-US"/>
              </w:rPr>
              <w:t>**</w:t>
            </w:r>
          </w:p>
        </w:tc>
        <w:tc>
          <w:tcPr>
            <w:tcW w:w="897" w:type="dxa"/>
            <w:tcMar>
              <w:top w:w="43" w:type="dxa"/>
              <w:left w:w="72" w:type="dxa"/>
              <w:bottom w:w="43" w:type="dxa"/>
              <w:right w:w="72" w:type="dxa"/>
            </w:tcMar>
            <w:vAlign w:val="center"/>
          </w:tcPr>
          <w:p w14:paraId="7A9DEB90"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3,0</w:t>
            </w:r>
            <w:r w:rsidRPr="00E13615">
              <w:rPr>
                <w:rFonts w:ascii="Times New Roman" w:eastAsia="Times New Roman" w:hAnsi="Times New Roman" w:cs="Times New Roman"/>
                <w:sz w:val="24"/>
                <w:szCs w:val="28"/>
                <w:vertAlign w:val="superscript"/>
                <w:lang w:val="en-US"/>
              </w:rPr>
              <w:t>**</w:t>
            </w:r>
          </w:p>
        </w:tc>
        <w:tc>
          <w:tcPr>
            <w:tcW w:w="946" w:type="dxa"/>
            <w:tcMar>
              <w:top w:w="43" w:type="dxa"/>
              <w:left w:w="72" w:type="dxa"/>
              <w:bottom w:w="43" w:type="dxa"/>
              <w:right w:w="72" w:type="dxa"/>
            </w:tcMar>
            <w:vAlign w:val="center"/>
          </w:tcPr>
          <w:p w14:paraId="1762EB6D"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3,0</w:t>
            </w:r>
            <w:r w:rsidRPr="00E13615">
              <w:rPr>
                <w:rFonts w:ascii="Times New Roman" w:eastAsia="Times New Roman" w:hAnsi="Times New Roman" w:cs="Times New Roman"/>
                <w:sz w:val="24"/>
                <w:szCs w:val="28"/>
                <w:vertAlign w:val="superscript"/>
                <w:lang w:val="en-US"/>
              </w:rPr>
              <w:t>**</w:t>
            </w:r>
          </w:p>
        </w:tc>
        <w:tc>
          <w:tcPr>
            <w:tcW w:w="850" w:type="dxa"/>
            <w:tcMar>
              <w:top w:w="43" w:type="dxa"/>
              <w:left w:w="72" w:type="dxa"/>
              <w:bottom w:w="43" w:type="dxa"/>
              <w:right w:w="72" w:type="dxa"/>
            </w:tcMar>
            <w:vAlign w:val="center"/>
          </w:tcPr>
          <w:p w14:paraId="48EE6EAB"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5,5</w:t>
            </w:r>
            <w:r w:rsidRPr="00E13615">
              <w:rPr>
                <w:rFonts w:ascii="Times New Roman" w:eastAsia="Times New Roman" w:hAnsi="Times New Roman" w:cs="Times New Roman"/>
                <w:sz w:val="24"/>
                <w:szCs w:val="28"/>
                <w:vertAlign w:val="superscript"/>
                <w:lang w:val="en-US"/>
              </w:rPr>
              <w:t>**</w:t>
            </w:r>
          </w:p>
        </w:tc>
        <w:tc>
          <w:tcPr>
            <w:tcW w:w="992" w:type="dxa"/>
            <w:tcMar>
              <w:top w:w="43" w:type="dxa"/>
              <w:left w:w="72" w:type="dxa"/>
              <w:bottom w:w="43" w:type="dxa"/>
              <w:right w:w="72" w:type="dxa"/>
            </w:tcMar>
            <w:vAlign w:val="center"/>
          </w:tcPr>
          <w:p w14:paraId="7E186731"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5,5</w:t>
            </w:r>
            <w:r w:rsidRPr="00E13615">
              <w:rPr>
                <w:rFonts w:ascii="Times New Roman" w:eastAsia="Times New Roman" w:hAnsi="Times New Roman" w:cs="Times New Roman"/>
                <w:sz w:val="24"/>
                <w:szCs w:val="28"/>
                <w:vertAlign w:val="superscript"/>
                <w:lang w:val="en-US"/>
              </w:rPr>
              <w:t>**</w:t>
            </w:r>
          </w:p>
        </w:tc>
        <w:tc>
          <w:tcPr>
            <w:tcW w:w="936" w:type="dxa"/>
            <w:tcMar>
              <w:top w:w="43" w:type="dxa"/>
              <w:left w:w="72" w:type="dxa"/>
              <w:bottom w:w="43" w:type="dxa"/>
              <w:right w:w="72" w:type="dxa"/>
            </w:tcMar>
            <w:vAlign w:val="center"/>
          </w:tcPr>
          <w:p w14:paraId="093BB12D" w14:textId="77777777" w:rsidR="00F56798" w:rsidRPr="00E13615" w:rsidRDefault="00F56798" w:rsidP="001E7DF5">
            <w:pPr>
              <w:spacing w:after="0" w:line="240" w:lineRule="auto"/>
              <w:jc w:val="center"/>
              <w:rPr>
                <w:rFonts w:ascii="Times New Roman" w:eastAsia="Times New Roman" w:hAnsi="Times New Roman" w:cs="Times New Roman"/>
                <w:sz w:val="24"/>
                <w:szCs w:val="28"/>
                <w:lang w:val="en-US"/>
              </w:rPr>
            </w:pPr>
            <w:r w:rsidRPr="00E13615">
              <w:rPr>
                <w:rFonts w:ascii="Times New Roman" w:eastAsia="Times New Roman" w:hAnsi="Times New Roman" w:cs="Times New Roman"/>
                <w:sz w:val="24"/>
                <w:szCs w:val="28"/>
                <w:lang w:val="en-US"/>
              </w:rPr>
              <w:t>5,5</w:t>
            </w:r>
            <w:r w:rsidRPr="00E13615">
              <w:rPr>
                <w:rFonts w:ascii="Times New Roman" w:eastAsia="Times New Roman" w:hAnsi="Times New Roman" w:cs="Times New Roman"/>
                <w:sz w:val="24"/>
                <w:szCs w:val="28"/>
                <w:vertAlign w:val="superscript"/>
                <w:lang w:val="en-US"/>
              </w:rPr>
              <w:t>**</w:t>
            </w:r>
          </w:p>
        </w:tc>
      </w:tr>
    </w:tbl>
    <w:p w14:paraId="3203D38E" w14:textId="77777777" w:rsidR="00F56798" w:rsidRPr="00E13615" w:rsidRDefault="00F56798" w:rsidP="00F56798">
      <w:pPr>
        <w:tabs>
          <w:tab w:val="left" w:pos="1065"/>
        </w:tabs>
        <w:spacing w:after="0" w:line="240" w:lineRule="auto"/>
        <w:jc w:val="both"/>
        <w:rPr>
          <w:rFonts w:ascii="Times New Roman" w:eastAsia="Times New Roman" w:hAnsi="Times New Roman" w:cs="Times New Roman"/>
          <w:sz w:val="16"/>
          <w:szCs w:val="16"/>
          <w:lang w:val="en-US"/>
        </w:rPr>
      </w:pPr>
      <w:r w:rsidRPr="00E13615">
        <w:rPr>
          <w:rFonts w:ascii="Times New Roman" w:eastAsia="Times New Roman" w:hAnsi="Times New Roman" w:cs="Times New Roman"/>
          <w:sz w:val="16"/>
          <w:szCs w:val="16"/>
          <w:lang w:val="en-US"/>
        </w:rPr>
        <w:tab/>
      </w:r>
    </w:p>
    <w:p w14:paraId="57D7AC40"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La </w:t>
      </w:r>
      <w:proofErr w:type="spellStart"/>
      <w:r w:rsidRPr="00E13615">
        <w:rPr>
          <w:rFonts w:ascii="Times New Roman" w:eastAsia="Times New Roman" w:hAnsi="Times New Roman" w:cs="Times New Roman"/>
          <w:sz w:val="28"/>
          <w:szCs w:val="28"/>
          <w:lang w:val="en-US"/>
        </w:rPr>
        <w:t>intersectii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de gaze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partea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superioara</w:t>
      </w:r>
      <w:proofErr w:type="spellEnd"/>
      <w:r w:rsidRPr="00E13615">
        <w:rPr>
          <w:rFonts w:ascii="Times New Roman" w:eastAsia="Times New Roman" w:hAnsi="Times New Roman" w:cs="Times New Roman"/>
          <w:sz w:val="28"/>
          <w:szCs w:val="28"/>
          <w:lang w:val="en-US"/>
        </w:rPr>
        <w:t xml:space="preserve">, la o </w:t>
      </w:r>
      <w:proofErr w:type="spellStart"/>
      <w:r w:rsidRPr="00E13615">
        <w:rPr>
          <w:rFonts w:ascii="Times New Roman" w:eastAsia="Times New Roman" w:hAnsi="Times New Roman" w:cs="Times New Roman"/>
          <w:sz w:val="28"/>
          <w:szCs w:val="28"/>
          <w:lang w:val="en-US"/>
        </w:rPr>
        <w:t>distanta</w:t>
      </w:r>
      <w:proofErr w:type="spellEnd"/>
      <w:r w:rsidRPr="00E13615">
        <w:rPr>
          <w:rFonts w:ascii="Times New Roman" w:eastAsia="Times New Roman" w:hAnsi="Times New Roman" w:cs="Times New Roman"/>
          <w:sz w:val="28"/>
          <w:szCs w:val="28"/>
          <w:lang w:val="en-US"/>
        </w:rPr>
        <w:t xml:space="preserve"> de 0,2</w:t>
      </w:r>
      <w:r w:rsidRPr="00E13615">
        <w:rPr>
          <w:rFonts w:ascii="Times New Roman" w:eastAsia="Times New Roman" w:hAnsi="Times New Roman" w:cs="Times New Roman"/>
          <w:sz w:val="28"/>
          <w:szCs w:val="28"/>
          <w:lang w:val="en-US"/>
        </w:rPr>
        <w:sym w:font="Symbol" w:char="F0B8"/>
      </w:r>
      <w:r w:rsidRPr="00E13615">
        <w:rPr>
          <w:rFonts w:ascii="Times New Roman" w:eastAsia="Times New Roman" w:hAnsi="Times New Roman" w:cs="Times New Roman"/>
          <w:sz w:val="28"/>
          <w:szCs w:val="28"/>
          <w:lang w:val="en-US"/>
        </w:rPr>
        <w:t xml:space="preserve">0,3 m. </w:t>
      </w:r>
    </w:p>
    <w:p w14:paraId="07F7FFE6" w14:textId="77777777" w:rsidR="00F56798" w:rsidRPr="00E13615" w:rsidRDefault="00F56798" w:rsidP="00F56798">
      <w:pPr>
        <w:spacing w:after="12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Datorita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configuratiei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functie</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 xml:space="preserve">de  </w:t>
      </w:r>
      <w:proofErr w:type="spellStart"/>
      <w:r w:rsidRPr="00E13615">
        <w:rPr>
          <w:rFonts w:ascii="Times New Roman" w:eastAsia="Times New Roman" w:hAnsi="Times New Roman" w:cs="Times New Roman"/>
          <w:sz w:val="28"/>
          <w:szCs w:val="28"/>
          <w:lang w:val="en-US"/>
        </w:rPr>
        <w:t>pozitia</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canalizatiilor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existente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concordanta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avizele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acordurile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eliberate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proprietarii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w:t>
      </w:r>
    </w:p>
    <w:p w14:paraId="5020DC91" w14:textId="49942A49" w:rsidR="00F56798"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Santurile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sapa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latimea</w:t>
      </w:r>
      <w:proofErr w:type="spellEnd"/>
      <w:r w:rsidRPr="00E13615">
        <w:rPr>
          <w:rFonts w:ascii="Times New Roman" w:eastAsia="Times New Roman" w:hAnsi="Times New Roman" w:cs="Times New Roman"/>
          <w:sz w:val="28"/>
          <w:szCs w:val="28"/>
          <w:lang w:val="en-US"/>
        </w:rPr>
        <w:t xml:space="preserve"> de 400 mm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Dn</w:t>
      </w:r>
      <w:proofErr w:type="spellEnd"/>
      <w:r w:rsidRPr="00E13615">
        <w:rPr>
          <w:rFonts w:ascii="Times New Roman" w:eastAsia="Times New Roman" w:hAnsi="Times New Roman" w:cs="Times New Roman"/>
          <w:sz w:val="28"/>
          <w:szCs w:val="28"/>
          <w:lang w:val="en-US"/>
        </w:rPr>
        <w:t xml:space="preserve"> </w:t>
      </w:r>
      <w:r w:rsidR="00227070" w:rsidRPr="00E13615">
        <w:rPr>
          <w:rFonts w:ascii="Times New Roman" w:eastAsia="Times New Roman" w:hAnsi="Times New Roman" w:cs="Times New Roman"/>
          <w:sz w:val="28"/>
          <w:szCs w:val="28"/>
          <w:lang w:val="en-US"/>
        </w:rPr>
        <w:t>&lt;</w:t>
      </w:r>
      <w:r w:rsidRPr="00E13615">
        <w:rPr>
          <w:rFonts w:ascii="Times New Roman" w:eastAsia="Times New Roman" w:hAnsi="Times New Roman" w:cs="Times New Roman"/>
          <w:sz w:val="28"/>
          <w:szCs w:val="28"/>
          <w:lang w:val="en-US"/>
        </w:rPr>
        <w:t xml:space="preserve"> l00 mm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400 mm + </w:t>
      </w:r>
      <w:proofErr w:type="spellStart"/>
      <w:r w:rsidRPr="00E13615">
        <w:rPr>
          <w:rFonts w:ascii="Times New Roman" w:eastAsia="Times New Roman" w:hAnsi="Times New Roman" w:cs="Times New Roman"/>
          <w:sz w:val="28"/>
          <w:szCs w:val="28"/>
          <w:lang w:val="en-US"/>
        </w:rPr>
        <w:t>diametrul</w:t>
      </w:r>
      <w:proofErr w:type="spellEnd"/>
      <w:r w:rsidRPr="00E13615">
        <w:rPr>
          <w:rFonts w:ascii="Times New Roman" w:eastAsia="Times New Roman" w:hAnsi="Times New Roman" w:cs="Times New Roman"/>
          <w:sz w:val="28"/>
          <w:szCs w:val="28"/>
          <w:lang w:val="en-US"/>
        </w:rPr>
        <w:t xml:space="preserve"> exterior al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Dn</w:t>
      </w:r>
      <w:proofErr w:type="spellEnd"/>
      <w:r w:rsidRPr="00E13615">
        <w:rPr>
          <w:rFonts w:ascii="Times New Roman" w:eastAsia="Times New Roman" w:hAnsi="Times New Roman" w:cs="Times New Roman"/>
          <w:sz w:val="28"/>
          <w:szCs w:val="28"/>
          <w:lang w:val="en-US"/>
        </w:rPr>
        <w:t xml:space="preserve"> </w:t>
      </w:r>
      <w:r w:rsidR="00227070" w:rsidRPr="00E13615">
        <w:rPr>
          <w:rFonts w:ascii="Times New Roman" w:eastAsia="Times New Roman" w:hAnsi="Times New Roman" w:cs="Times New Roman"/>
          <w:sz w:val="28"/>
          <w:szCs w:val="28"/>
          <w:lang w:val="en-US"/>
        </w:rPr>
        <w:t>&gt;</w:t>
      </w:r>
      <w:r w:rsidRPr="00E13615">
        <w:rPr>
          <w:rFonts w:ascii="Times New Roman" w:eastAsia="Times New Roman" w:hAnsi="Times New Roman" w:cs="Times New Roman"/>
          <w:sz w:val="28"/>
          <w:szCs w:val="28"/>
          <w:lang w:val="en-US"/>
        </w:rPr>
        <w:t xml:space="preserve"> 100 mm. </w:t>
      </w:r>
    </w:p>
    <w:p w14:paraId="54271AF8" w14:textId="394A7BFA" w:rsidR="007457E5" w:rsidRPr="00442E55" w:rsidRDefault="007457E5" w:rsidP="00442E55">
      <w:pPr>
        <w:jc w:val="both"/>
        <w:rPr>
          <w:rFonts w:ascii="Times New Roman" w:eastAsia="Calibri" w:hAnsi="Times New Roman" w:cs="Times New Roman"/>
          <w:b/>
          <w:bCs/>
          <w:sz w:val="28"/>
          <w:szCs w:val="28"/>
          <w:lang w:val="en-US"/>
        </w:rPr>
      </w:pPr>
      <w:r w:rsidRPr="008E6E79">
        <w:rPr>
          <w:rFonts w:ascii="Times New Roman" w:eastAsia="Calibri" w:hAnsi="Times New Roman" w:cs="Times New Roman"/>
          <w:b/>
          <w:bCs/>
          <w:sz w:val="28"/>
          <w:szCs w:val="28"/>
          <w:lang w:val="en-US"/>
        </w:rPr>
        <w:tab/>
      </w:r>
      <w:proofErr w:type="spellStart"/>
      <w:r w:rsidRPr="008E6E79">
        <w:rPr>
          <w:rFonts w:ascii="Times New Roman" w:eastAsia="Calibri" w:hAnsi="Times New Roman" w:cs="Times New Roman"/>
          <w:b/>
          <w:bCs/>
          <w:sz w:val="28"/>
          <w:szCs w:val="28"/>
          <w:lang w:val="en-US"/>
        </w:rPr>
        <w:t>Latimea</w:t>
      </w:r>
      <w:proofErr w:type="spellEnd"/>
      <w:r w:rsidRPr="008E6E79">
        <w:rPr>
          <w:rFonts w:ascii="Times New Roman" w:eastAsia="Calibri" w:hAnsi="Times New Roman" w:cs="Times New Roman"/>
          <w:b/>
          <w:bCs/>
          <w:sz w:val="28"/>
          <w:szCs w:val="28"/>
          <w:lang w:val="en-US"/>
        </w:rPr>
        <w:t xml:space="preserve"> maxima a </w:t>
      </w:r>
      <w:proofErr w:type="spellStart"/>
      <w:r w:rsidRPr="008E6E79">
        <w:rPr>
          <w:rFonts w:ascii="Times New Roman" w:eastAsia="Calibri" w:hAnsi="Times New Roman" w:cs="Times New Roman"/>
          <w:b/>
          <w:bCs/>
          <w:sz w:val="28"/>
          <w:szCs w:val="28"/>
          <w:lang w:val="en-US"/>
        </w:rPr>
        <w:t>santurilor</w:t>
      </w:r>
      <w:proofErr w:type="spellEnd"/>
      <w:r w:rsidRPr="008E6E79">
        <w:rPr>
          <w:rFonts w:ascii="Times New Roman" w:eastAsia="Calibri" w:hAnsi="Times New Roman" w:cs="Times New Roman"/>
          <w:b/>
          <w:bCs/>
          <w:sz w:val="28"/>
          <w:szCs w:val="28"/>
          <w:lang w:val="en-US"/>
        </w:rPr>
        <w:t xml:space="preserve"> in care se </w:t>
      </w:r>
      <w:proofErr w:type="spellStart"/>
      <w:r w:rsidRPr="008E6E79">
        <w:rPr>
          <w:rFonts w:ascii="Times New Roman" w:eastAsia="Calibri" w:hAnsi="Times New Roman" w:cs="Times New Roman"/>
          <w:b/>
          <w:bCs/>
          <w:sz w:val="28"/>
          <w:szCs w:val="28"/>
          <w:lang w:val="en-US"/>
        </w:rPr>
        <w:t>monteaza</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conductele</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este</w:t>
      </w:r>
      <w:proofErr w:type="spellEnd"/>
      <w:r w:rsidRPr="008E6E79">
        <w:rPr>
          <w:rFonts w:ascii="Times New Roman" w:eastAsia="Calibri" w:hAnsi="Times New Roman" w:cs="Times New Roman"/>
          <w:b/>
          <w:bCs/>
          <w:sz w:val="28"/>
          <w:szCs w:val="28"/>
          <w:lang w:val="en-US"/>
        </w:rPr>
        <w:t xml:space="preserve"> de               400mm + </w:t>
      </w:r>
      <w:r w:rsidR="005973AA">
        <w:rPr>
          <w:rFonts w:ascii="Times New Roman" w:eastAsia="Calibri" w:hAnsi="Times New Roman" w:cs="Times New Roman"/>
          <w:b/>
          <w:bCs/>
          <w:sz w:val="28"/>
          <w:szCs w:val="28"/>
          <w:lang w:val="en-US"/>
        </w:rPr>
        <w:t>25</w:t>
      </w:r>
      <w:r w:rsidRPr="008E6E79">
        <w:rPr>
          <w:rFonts w:ascii="Times New Roman" w:eastAsia="Calibri" w:hAnsi="Times New Roman" w:cs="Times New Roman"/>
          <w:b/>
          <w:bCs/>
          <w:sz w:val="28"/>
          <w:szCs w:val="28"/>
          <w:lang w:val="en-US"/>
        </w:rPr>
        <w:t xml:space="preserve">0mm = </w:t>
      </w:r>
      <w:r w:rsidR="005973AA">
        <w:rPr>
          <w:rFonts w:ascii="Times New Roman" w:eastAsia="Calibri" w:hAnsi="Times New Roman" w:cs="Times New Roman"/>
          <w:b/>
          <w:bCs/>
          <w:sz w:val="28"/>
          <w:szCs w:val="28"/>
          <w:lang w:val="en-US"/>
        </w:rPr>
        <w:t>6</w:t>
      </w:r>
      <w:r w:rsidRPr="008E6E79">
        <w:rPr>
          <w:rFonts w:ascii="Times New Roman" w:eastAsia="Calibri" w:hAnsi="Times New Roman" w:cs="Times New Roman"/>
          <w:b/>
          <w:bCs/>
          <w:sz w:val="28"/>
          <w:szCs w:val="28"/>
          <w:lang w:val="en-US"/>
        </w:rPr>
        <w:t>50mm</w:t>
      </w:r>
      <w:r w:rsidR="00442E55">
        <w:rPr>
          <w:rFonts w:ascii="Times New Roman" w:eastAsia="Calibri" w:hAnsi="Times New Roman" w:cs="Times New Roman"/>
          <w:b/>
          <w:bCs/>
          <w:sz w:val="28"/>
          <w:szCs w:val="28"/>
          <w:lang w:val="en-US"/>
        </w:rPr>
        <w:t>.</w:t>
      </w:r>
    </w:p>
    <w:p w14:paraId="17BA817E"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sistemului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presiune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redusa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poza</w:t>
      </w:r>
      <w:proofErr w:type="spellEnd"/>
      <w:r w:rsidRPr="00E13615">
        <w:rPr>
          <w:rFonts w:ascii="Times New Roman" w:eastAsia="Times New Roman" w:hAnsi="Times New Roman" w:cs="Times New Roman"/>
          <w:sz w:val="28"/>
          <w:szCs w:val="28"/>
          <w:lang w:val="en-US"/>
        </w:rPr>
        <w:t xml:space="preserve"> pe cat </w:t>
      </w:r>
      <w:proofErr w:type="spellStart"/>
      <w:r w:rsidRPr="00E13615">
        <w:rPr>
          <w:rFonts w:ascii="Times New Roman" w:eastAsia="Times New Roman" w:hAnsi="Times New Roman" w:cs="Times New Roman"/>
          <w:sz w:val="28"/>
          <w:szCs w:val="28"/>
          <w:lang w:val="en-US"/>
        </w:rPr>
        <w:t>posibil</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spatiul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verde</w:t>
      </w:r>
      <w:proofErr w:type="spellEnd"/>
      <w:r w:rsidRPr="00E13615">
        <w:rPr>
          <w:rFonts w:ascii="Times New Roman" w:eastAsia="Times New Roman" w:hAnsi="Times New Roman" w:cs="Times New Roman"/>
          <w:sz w:val="28"/>
          <w:szCs w:val="28"/>
          <w:lang w:val="en-US"/>
        </w:rPr>
        <w:t xml:space="preserve"> existent, </w:t>
      </w:r>
      <w:proofErr w:type="spellStart"/>
      <w:r w:rsidRPr="00E13615">
        <w:rPr>
          <w:rFonts w:ascii="Times New Roman" w:eastAsia="Times New Roman" w:hAnsi="Times New Roman" w:cs="Times New Roman"/>
          <w:sz w:val="28"/>
          <w:szCs w:val="28"/>
          <w:lang w:val="en-US"/>
        </w:rPr>
        <w:t>intre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partea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carosabila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strazilor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limitele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proprietate</w:t>
      </w:r>
      <w:proofErr w:type="spellEnd"/>
      <w:r w:rsidRPr="00E13615">
        <w:rPr>
          <w:rFonts w:ascii="Times New Roman" w:eastAsia="Times New Roman" w:hAnsi="Times New Roman" w:cs="Times New Roman"/>
          <w:sz w:val="28"/>
          <w:szCs w:val="28"/>
          <w:lang w:val="en-US"/>
        </w:rPr>
        <w:t xml:space="preserve"> ale </w:t>
      </w:r>
      <w:proofErr w:type="spellStart"/>
      <w:r w:rsidRPr="00E13615">
        <w:rPr>
          <w:rFonts w:ascii="Times New Roman" w:eastAsia="Times New Roman" w:hAnsi="Times New Roman" w:cs="Times New Roman"/>
          <w:sz w:val="28"/>
          <w:szCs w:val="28"/>
          <w:lang w:val="en-US"/>
        </w:rPr>
        <w:t>locuintelor</w:t>
      </w:r>
      <w:proofErr w:type="spellEnd"/>
      <w:r w:rsidRPr="00E13615">
        <w:rPr>
          <w:rFonts w:ascii="Times New Roman" w:eastAsia="Times New Roman" w:hAnsi="Times New Roman" w:cs="Times New Roman"/>
          <w:sz w:val="28"/>
          <w:szCs w:val="28"/>
          <w:lang w:val="en-US"/>
        </w:rPr>
        <w:t>.</w:t>
      </w:r>
    </w:p>
    <w:p w14:paraId="690677F1"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Pe </w:t>
      </w:r>
      <w:proofErr w:type="spellStart"/>
      <w:r w:rsidRPr="00E13615">
        <w:rPr>
          <w:rFonts w:ascii="Times New Roman" w:eastAsia="Times New Roman" w:hAnsi="Times New Roman" w:cs="Times New Roman"/>
          <w:sz w:val="28"/>
          <w:szCs w:val="28"/>
          <w:lang w:val="en-US"/>
        </w:rPr>
        <w:t>strazile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fara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spatiu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verde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preferinta</w:t>
      </w:r>
      <w:proofErr w:type="spellEnd"/>
      <w:r w:rsidRPr="00E13615">
        <w:rPr>
          <w:rFonts w:ascii="Times New Roman" w:eastAsia="Times New Roman" w:hAnsi="Times New Roman" w:cs="Times New Roman"/>
          <w:sz w:val="28"/>
          <w:szCs w:val="28"/>
          <w:lang w:val="en-US"/>
        </w:rPr>
        <w:t xml:space="preserve">, in zona </w:t>
      </w:r>
      <w:proofErr w:type="spellStart"/>
      <w:r w:rsidRPr="00E13615">
        <w:rPr>
          <w:rFonts w:ascii="Times New Roman" w:eastAsia="Times New Roman" w:hAnsi="Times New Roman" w:cs="Times New Roman"/>
          <w:sz w:val="28"/>
          <w:szCs w:val="28"/>
          <w:lang w:val="en-US"/>
        </w:rPr>
        <w:t>trotuarelor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sub </w:t>
      </w:r>
      <w:proofErr w:type="spellStart"/>
      <w:r w:rsidRPr="00E13615">
        <w:rPr>
          <w:rFonts w:ascii="Times New Roman" w:eastAsia="Times New Roman" w:hAnsi="Times New Roman" w:cs="Times New Roman"/>
          <w:sz w:val="28"/>
          <w:szCs w:val="28"/>
          <w:lang w:val="en-US"/>
        </w:rPr>
        <w:t>carosabil</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functie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existenta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celorlalte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edilitare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apa</w:t>
      </w:r>
      <w:proofErr w:type="spellEnd"/>
      <w:r w:rsidRPr="00E13615">
        <w:rPr>
          <w:rFonts w:ascii="Times New Roman" w:eastAsia="Times New Roman" w:hAnsi="Times New Roman" w:cs="Times New Roman"/>
          <w:sz w:val="28"/>
          <w:szCs w:val="28"/>
          <w:lang w:val="en-US"/>
        </w:rPr>
        <w:t xml:space="preserve">, canal, </w:t>
      </w:r>
      <w:proofErr w:type="spellStart"/>
      <w:r w:rsidRPr="00E13615">
        <w:rPr>
          <w:rFonts w:ascii="Times New Roman" w:eastAsia="Times New Roman" w:hAnsi="Times New Roman" w:cs="Times New Roman"/>
          <w:sz w:val="28"/>
          <w:szCs w:val="28"/>
          <w:lang w:val="en-US"/>
        </w:rPr>
        <w:t>telefoane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electrice</w:t>
      </w:r>
      <w:proofErr w:type="spellEnd"/>
      <w:r w:rsidRPr="00E13615">
        <w:rPr>
          <w:rFonts w:ascii="Times New Roman" w:eastAsia="Times New Roman" w:hAnsi="Times New Roman" w:cs="Times New Roman"/>
          <w:sz w:val="28"/>
          <w:szCs w:val="28"/>
          <w:lang w:val="en-US"/>
        </w:rPr>
        <w:t xml:space="preserve">) fata de care,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respecta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distantele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in </w:t>
      </w:r>
      <w:r w:rsidR="00A22881" w:rsidRPr="00E13615">
        <w:rPr>
          <w:rFonts w:ascii="Times New Roman" w:eastAsia="Times New Roman" w:hAnsi="Times New Roman" w:cs="Times New Roman"/>
          <w:sz w:val="28"/>
          <w:szCs w:val="28"/>
          <w:lang w:val="en-US"/>
        </w:rPr>
        <w:t>NORMELE TEHNICE PENTRU PROIECTAREA, EXECUTAREA ȘI EXPLOATAREA SISTEMELOR DE ALIMENTARE CU GAZE NATURALE, APROBATE DE ANRE PRIN ORDINUL NR. 89/</w:t>
      </w:r>
      <w:proofErr w:type="gramStart"/>
      <w:r w:rsidR="00A22881" w:rsidRPr="00E13615">
        <w:rPr>
          <w:rFonts w:ascii="Times New Roman" w:eastAsia="Times New Roman" w:hAnsi="Times New Roman" w:cs="Times New Roman"/>
          <w:sz w:val="28"/>
          <w:szCs w:val="28"/>
          <w:lang w:val="en-US"/>
        </w:rPr>
        <w:t>2018</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proofErr w:type="gramEnd"/>
      <w:r w:rsidRPr="00E13615">
        <w:rPr>
          <w:rFonts w:ascii="Times New Roman" w:eastAsia="Times New Roman" w:hAnsi="Times New Roman" w:cs="Times New Roman"/>
          <w:sz w:val="28"/>
          <w:szCs w:val="28"/>
          <w:lang w:val="en-US"/>
        </w:rPr>
        <w:t xml:space="preserve"> SR 8591 :1997.</w:t>
      </w:r>
    </w:p>
    <w:p w14:paraId="38344918"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Pe </w:t>
      </w:r>
      <w:proofErr w:type="spellStart"/>
      <w:r w:rsidRPr="00E13615">
        <w:rPr>
          <w:rFonts w:ascii="Times New Roman" w:eastAsia="Times New Roman" w:hAnsi="Times New Roman" w:cs="Times New Roman"/>
          <w:sz w:val="28"/>
          <w:szCs w:val="28"/>
          <w:lang w:val="en-US"/>
        </w:rPr>
        <w:t>arterele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carosabilul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modernizat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de gaze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ambele</w:t>
      </w:r>
      <w:proofErr w:type="spellEnd"/>
      <w:r w:rsidRPr="00E13615">
        <w:rPr>
          <w:rFonts w:ascii="Times New Roman" w:eastAsia="Times New Roman" w:hAnsi="Times New Roman" w:cs="Times New Roman"/>
          <w:sz w:val="28"/>
          <w:szCs w:val="28"/>
          <w:lang w:val="en-US"/>
        </w:rPr>
        <w:t xml:space="preserve"> parti ale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evitandu</w:t>
      </w:r>
      <w:proofErr w:type="spellEnd"/>
      <w:r w:rsidRPr="00E13615">
        <w:rPr>
          <w:rFonts w:ascii="Times New Roman" w:eastAsia="Times New Roman" w:hAnsi="Times New Roman" w:cs="Times New Roman"/>
          <w:sz w:val="28"/>
          <w:szCs w:val="28"/>
          <w:lang w:val="en-US"/>
        </w:rPr>
        <w:t xml:space="preserve">-se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w:t>
      </w:r>
      <w:proofErr w:type="spellEnd"/>
      <w:r w:rsidRPr="00E13615">
        <w:rPr>
          <w:rFonts w:ascii="Times New Roman" w:eastAsia="Times New Roman" w:hAnsi="Times New Roman" w:cs="Times New Roman"/>
          <w:sz w:val="28"/>
          <w:szCs w:val="28"/>
          <w:lang w:val="en-US"/>
        </w:rPr>
        <w:t xml:space="preserve"> mod </w:t>
      </w:r>
      <w:proofErr w:type="spellStart"/>
      <w:r w:rsidRPr="00E13615">
        <w:rPr>
          <w:rFonts w:ascii="Times New Roman" w:eastAsia="Times New Roman" w:hAnsi="Times New Roman" w:cs="Times New Roman"/>
          <w:sz w:val="28"/>
          <w:szCs w:val="28"/>
          <w:lang w:val="en-US"/>
        </w:rPr>
        <w:t>desfacerea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refacerea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carosabilului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executarea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bransamentelor</w:t>
      </w:r>
      <w:proofErr w:type="spellEnd"/>
      <w:r w:rsidRPr="00E13615">
        <w:rPr>
          <w:rFonts w:ascii="Times New Roman" w:eastAsia="Times New Roman" w:hAnsi="Times New Roman" w:cs="Times New Roman"/>
          <w:sz w:val="28"/>
          <w:szCs w:val="28"/>
          <w:lang w:val="en-US"/>
        </w:rPr>
        <w:t>.</w:t>
      </w:r>
    </w:p>
    <w:p w14:paraId="11F74643" w14:textId="6F78EA38" w:rsidR="005F46C1" w:rsidRPr="00E13615" w:rsidRDefault="00F56798" w:rsidP="000123A4">
      <w:pPr>
        <w:spacing w:after="0" w:line="240" w:lineRule="auto"/>
        <w:jc w:val="both"/>
        <w:rPr>
          <w:rFonts w:ascii="Times New Roman" w:eastAsia="Times New Roman" w:hAnsi="Times New Roman" w:cs="Times New Roman"/>
          <w:b/>
          <w:sz w:val="28"/>
          <w:szCs w:val="28"/>
          <w:lang w:val="en-US"/>
        </w:rPr>
      </w:pPr>
      <w:r w:rsidRPr="00E13615">
        <w:rPr>
          <w:rFonts w:ascii="Times New Roman" w:eastAsia="Times New Roman" w:hAnsi="Times New Roman" w:cs="Times New Roman"/>
          <w:sz w:val="28"/>
          <w:szCs w:val="28"/>
          <w:lang w:val="en-US"/>
        </w:rPr>
        <w:t xml:space="preserve">Pe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traseele</w:t>
      </w:r>
      <w:proofErr w:type="spellEnd"/>
      <w:r w:rsidRPr="00E13615">
        <w:rPr>
          <w:rFonts w:ascii="Times New Roman" w:eastAsia="Times New Roman" w:hAnsi="Times New Roman" w:cs="Times New Roman"/>
          <w:sz w:val="28"/>
          <w:szCs w:val="28"/>
          <w:lang w:val="en-US"/>
        </w:rPr>
        <w:t xml:space="preserve"> in care se </w:t>
      </w:r>
      <w:proofErr w:type="spellStart"/>
      <w:r w:rsidRPr="00E13615">
        <w:rPr>
          <w:rFonts w:ascii="Times New Roman" w:eastAsia="Times New Roman" w:hAnsi="Times New Roman" w:cs="Times New Roman"/>
          <w:sz w:val="28"/>
          <w:szCs w:val="28"/>
          <w:lang w:val="en-US"/>
        </w:rPr>
        <w:t>prevad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dupa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readus</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initiala</w:t>
      </w:r>
      <w:proofErr w:type="spellEnd"/>
      <w:r w:rsidRPr="00E13615">
        <w:rPr>
          <w:rFonts w:ascii="Times New Roman" w:eastAsia="Times New Roman" w:hAnsi="Times New Roman" w:cs="Times New Roman"/>
          <w:sz w:val="28"/>
          <w:szCs w:val="28"/>
          <w:lang w:val="en-US"/>
        </w:rPr>
        <w:t xml:space="preserve">.  </w:t>
      </w:r>
    </w:p>
    <w:p w14:paraId="564F44FE" w14:textId="77777777" w:rsidR="00F56798" w:rsidRPr="00E13615" w:rsidRDefault="00F56798" w:rsidP="00F56798">
      <w:pPr>
        <w:spacing w:after="0" w:line="288" w:lineRule="auto"/>
        <w:jc w:val="both"/>
        <w:rPr>
          <w:rFonts w:ascii="Times New Roman" w:eastAsia="Times New Roman" w:hAnsi="Times New Roman" w:cs="Times New Roman"/>
          <w:b/>
          <w:sz w:val="28"/>
          <w:szCs w:val="28"/>
          <w:lang w:val="en-US"/>
        </w:rPr>
      </w:pPr>
    </w:p>
    <w:p w14:paraId="3A169725" w14:textId="77777777" w:rsidR="00F56798" w:rsidRPr="00E13615" w:rsidRDefault="00F56798" w:rsidP="00F56798">
      <w:pPr>
        <w:spacing w:after="0" w:line="240" w:lineRule="auto"/>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aps/>
          <w:color w:val="17365D"/>
          <w:sz w:val="28"/>
          <w:szCs w:val="28"/>
          <w:lang w:val="en-US"/>
        </w:rPr>
        <w:t>6.Principalele materiale folosite pentru realizarea retelei de distributie</w:t>
      </w:r>
    </w:p>
    <w:p w14:paraId="0FB13C3D" w14:textId="77777777" w:rsidR="00F56798" w:rsidRPr="00E13615" w:rsidRDefault="00F56798" w:rsidP="00F56798">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sz w:val="28"/>
          <w:szCs w:val="28"/>
          <w:lang w:val="en-US"/>
        </w:rPr>
        <w:tab/>
        <w:t xml:space="preserve">La </w:t>
      </w:r>
      <w:proofErr w:type="spellStart"/>
      <w:r w:rsidRPr="00E13615">
        <w:rPr>
          <w:rFonts w:ascii="Times New Roman" w:eastAsia="Times New Roman" w:hAnsi="Times New Roman" w:cs="Times New Roman"/>
          <w:sz w:val="28"/>
          <w:szCs w:val="28"/>
          <w:lang w:val="en-US"/>
        </w:rPr>
        <w:t>realizarea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numai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materiale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calitatea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standarde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agremente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documentatia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executie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daca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acestea</w:t>
      </w:r>
      <w:proofErr w:type="spellEnd"/>
      <w:r w:rsidRPr="00E13615">
        <w:rPr>
          <w:rFonts w:ascii="Times New Roman" w:eastAsia="Times New Roman" w:hAnsi="Times New Roman" w:cs="Times New Roman"/>
          <w:sz w:val="28"/>
          <w:szCs w:val="28"/>
          <w:lang w:val="en-US"/>
        </w:rPr>
        <w:t xml:space="preserve"> sunt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caracteristici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superioare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norme</w:t>
      </w:r>
      <w:proofErr w:type="spellEnd"/>
      <w:r w:rsidRPr="00E13615">
        <w:rPr>
          <w:rFonts w:ascii="Times New Roman" w:eastAsia="Times New Roman" w:hAnsi="Times New Roman" w:cs="Times New Roman"/>
          <w:sz w:val="28"/>
          <w:szCs w:val="28"/>
          <w:lang w:val="en-US"/>
        </w:rPr>
        <w:t>.</w:t>
      </w:r>
    </w:p>
    <w:p w14:paraId="1D60A2D0" w14:textId="0CBE5BE9" w:rsidR="00F56798" w:rsidRDefault="00F56798" w:rsidP="00F56798">
      <w:pPr>
        <w:spacing w:after="0" w:line="240" w:lineRule="auto"/>
        <w:jc w:val="both"/>
        <w:rPr>
          <w:rFonts w:ascii="Times New Roman" w:eastAsia="Times New Roman" w:hAnsi="Times New Roman" w:cs="Times New Roman"/>
          <w:sz w:val="28"/>
          <w:szCs w:val="28"/>
          <w:lang w:val="en-US"/>
        </w:rPr>
      </w:pPr>
    </w:p>
    <w:p w14:paraId="7DD8ACF8" w14:textId="7C709030" w:rsidR="005973AA" w:rsidRDefault="005973AA" w:rsidP="00F56798">
      <w:pPr>
        <w:spacing w:after="0" w:line="240" w:lineRule="auto"/>
        <w:jc w:val="both"/>
        <w:rPr>
          <w:rFonts w:ascii="Times New Roman" w:eastAsia="Times New Roman" w:hAnsi="Times New Roman" w:cs="Times New Roman"/>
          <w:sz w:val="28"/>
          <w:szCs w:val="28"/>
          <w:lang w:val="en-US"/>
        </w:rPr>
      </w:pPr>
    </w:p>
    <w:p w14:paraId="05588970" w14:textId="27D1F5EA" w:rsidR="005973AA" w:rsidRDefault="005973AA" w:rsidP="00F56798">
      <w:pPr>
        <w:spacing w:after="0" w:line="240" w:lineRule="auto"/>
        <w:jc w:val="both"/>
        <w:rPr>
          <w:rFonts w:ascii="Times New Roman" w:eastAsia="Times New Roman" w:hAnsi="Times New Roman" w:cs="Times New Roman"/>
          <w:sz w:val="28"/>
          <w:szCs w:val="28"/>
          <w:lang w:val="en-US"/>
        </w:rPr>
      </w:pPr>
    </w:p>
    <w:p w14:paraId="3CD3C975" w14:textId="77777777" w:rsidR="00DC60AD" w:rsidRPr="00E13615" w:rsidRDefault="00DC60AD" w:rsidP="00F56798">
      <w:pPr>
        <w:spacing w:after="0" w:line="240" w:lineRule="auto"/>
        <w:jc w:val="both"/>
        <w:rPr>
          <w:rFonts w:ascii="Times New Roman" w:eastAsia="Times New Roman" w:hAnsi="Times New Roman" w:cs="Times New Roman"/>
          <w:sz w:val="28"/>
          <w:szCs w:val="28"/>
          <w:lang w:val="en-US"/>
        </w:rPr>
      </w:pPr>
    </w:p>
    <w:p w14:paraId="1F52D750" w14:textId="77777777" w:rsidR="00F56798" w:rsidRPr="00E13615" w:rsidRDefault="00F56798" w:rsidP="00F56798">
      <w:pPr>
        <w:spacing w:after="0" w:line="240" w:lineRule="auto"/>
        <w:jc w:val="both"/>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aps/>
          <w:color w:val="17365D"/>
          <w:sz w:val="28"/>
          <w:szCs w:val="28"/>
          <w:lang w:val="en-US"/>
        </w:rPr>
        <w:lastRenderedPageBreak/>
        <w:t>6.</w:t>
      </w:r>
      <w:proofErr w:type="gramStart"/>
      <w:r w:rsidRPr="00E13615">
        <w:rPr>
          <w:rFonts w:ascii="Times New Roman" w:eastAsia="Times New Roman" w:hAnsi="Times New Roman" w:cs="Times New Roman"/>
          <w:b/>
          <w:caps/>
          <w:color w:val="17365D"/>
          <w:sz w:val="28"/>
          <w:szCs w:val="28"/>
          <w:lang w:val="en-US"/>
        </w:rPr>
        <w:t>1.Tevi</w:t>
      </w:r>
      <w:proofErr w:type="gramEnd"/>
    </w:p>
    <w:p w14:paraId="481AD20F"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La </w:t>
      </w:r>
      <w:proofErr w:type="spellStart"/>
      <w:r w:rsidRPr="00E13615">
        <w:rPr>
          <w:rFonts w:ascii="Times New Roman" w:eastAsia="Times New Roman" w:hAnsi="Times New Roman" w:cs="Times New Roman"/>
          <w:sz w:val="28"/>
          <w:szCs w:val="28"/>
          <w:lang w:val="en-US"/>
        </w:rPr>
        <w:t>executarea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urmatoarele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conducte</w:t>
      </w:r>
      <w:proofErr w:type="spellEnd"/>
      <w:r w:rsidRPr="00E13615">
        <w:rPr>
          <w:rFonts w:ascii="Times New Roman" w:eastAsia="Times New Roman" w:hAnsi="Times New Roman" w:cs="Times New Roman"/>
          <w:sz w:val="28"/>
          <w:szCs w:val="28"/>
          <w:lang w:val="en-US"/>
        </w:rPr>
        <w:t xml:space="preserve"> :</w:t>
      </w:r>
      <w:proofErr w:type="gramEnd"/>
    </w:p>
    <w:p w14:paraId="47F9538E" w14:textId="77777777" w:rsidR="00F56798" w:rsidRPr="00E13615" w:rsidRDefault="00F56798" w:rsidP="00F56798">
      <w:pPr>
        <w:spacing w:after="0" w:line="240" w:lineRule="auto"/>
        <w:ind w:left="54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PE 100, SDR 11, </w:t>
      </w:r>
      <w:proofErr w:type="spellStart"/>
      <w:r w:rsidRPr="00E13615">
        <w:rPr>
          <w:rFonts w:ascii="Times New Roman" w:eastAsia="Times New Roman" w:hAnsi="Times New Roman" w:cs="Times New Roman"/>
          <w:sz w:val="28"/>
          <w:szCs w:val="28"/>
          <w:lang w:val="en-US"/>
        </w:rPr>
        <w:t>livrate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colaci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bare,</w:t>
      </w:r>
    </w:p>
    <w:p w14:paraId="43073AB7" w14:textId="77777777" w:rsidR="00F56798" w:rsidRPr="00E13615" w:rsidRDefault="00F56798" w:rsidP="00F56798">
      <w:pPr>
        <w:spacing w:after="0" w:line="240" w:lineRule="auto"/>
        <w:ind w:left="360" w:firstLine="18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SR EN ISO </w:t>
      </w:r>
      <w:proofErr w:type="gramStart"/>
      <w:r w:rsidRPr="00E13615">
        <w:rPr>
          <w:rFonts w:ascii="Times New Roman" w:eastAsia="Times New Roman" w:hAnsi="Times New Roman" w:cs="Times New Roman"/>
          <w:sz w:val="28"/>
          <w:szCs w:val="28"/>
          <w:lang w:val="en-US"/>
        </w:rPr>
        <w:t>3183 :</w:t>
      </w:r>
      <w:proofErr w:type="gramEnd"/>
      <w:r w:rsidRPr="00E13615">
        <w:rPr>
          <w:rFonts w:ascii="Times New Roman" w:eastAsia="Times New Roman" w:hAnsi="Times New Roman" w:cs="Times New Roman"/>
          <w:sz w:val="28"/>
          <w:szCs w:val="28"/>
          <w:lang w:val="en-US"/>
        </w:rPr>
        <w:t xml:space="preserve">  2013.</w:t>
      </w:r>
    </w:p>
    <w:p w14:paraId="076446F1" w14:textId="77777777" w:rsidR="00F56798" w:rsidRPr="00E13615" w:rsidRDefault="00F56798" w:rsidP="00F56798">
      <w:pPr>
        <w:spacing w:after="0" w:line="240" w:lineRule="auto"/>
        <w:ind w:left="360" w:firstLine="18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
    <w:p w14:paraId="2D023177" w14:textId="77777777" w:rsidR="00F56798" w:rsidRPr="00E13615" w:rsidRDefault="00F56798" w:rsidP="00F56798">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b/>
          <w:color w:val="323E4F"/>
          <w:sz w:val="28"/>
          <w:szCs w:val="28"/>
          <w:lang w:val="en-US"/>
        </w:rPr>
        <w:t>6.</w:t>
      </w:r>
      <w:proofErr w:type="gramStart"/>
      <w:r w:rsidRPr="00E13615">
        <w:rPr>
          <w:rFonts w:ascii="Times New Roman" w:eastAsia="Times New Roman" w:hAnsi="Times New Roman" w:cs="Times New Roman"/>
          <w:b/>
          <w:color w:val="323E4F"/>
          <w:sz w:val="28"/>
          <w:szCs w:val="28"/>
          <w:lang w:val="en-US"/>
        </w:rPr>
        <w:t>2</w:t>
      </w:r>
      <w:r w:rsidRPr="00E13615">
        <w:rPr>
          <w:rFonts w:ascii="Times New Roman" w:eastAsia="Times New Roman" w:hAnsi="Times New Roman" w:cs="Times New Roman"/>
          <w:sz w:val="28"/>
          <w:szCs w:val="28"/>
          <w:lang w:val="en-US"/>
        </w:rPr>
        <w:t>.</w:t>
      </w:r>
      <w:r w:rsidRPr="00E13615">
        <w:rPr>
          <w:rFonts w:ascii="Times New Roman" w:eastAsia="Times New Roman" w:hAnsi="Times New Roman" w:cs="Times New Roman"/>
          <w:b/>
          <w:caps/>
          <w:color w:val="17365D"/>
          <w:sz w:val="28"/>
          <w:szCs w:val="28"/>
          <w:lang w:val="en-US"/>
        </w:rPr>
        <w:t>Armaturi</w:t>
      </w:r>
      <w:proofErr w:type="gramEnd"/>
    </w:p>
    <w:p w14:paraId="4830789F"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cadrul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robineti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w:t>
      </w:r>
    </w:p>
    <w:p w14:paraId="0690562A"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Robinetii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confectionati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PE 100 SDR11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asamblati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sudura</w:t>
      </w:r>
      <w:proofErr w:type="spellEnd"/>
      <w:r w:rsidRPr="00E13615">
        <w:rPr>
          <w:rFonts w:ascii="Times New Roman" w:eastAsia="Times New Roman" w:hAnsi="Times New Roman" w:cs="Times New Roman"/>
          <w:sz w:val="28"/>
          <w:szCs w:val="28"/>
          <w:lang w:val="en-US"/>
        </w:rPr>
        <w:t xml:space="preserve">.  </w:t>
      </w:r>
    </w:p>
    <w:p w14:paraId="6A463A09"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
    <w:p w14:paraId="232D4EA0" w14:textId="77777777" w:rsidR="00F56798" w:rsidRPr="00E13615" w:rsidRDefault="00F56798" w:rsidP="00F56798">
      <w:pPr>
        <w:spacing w:after="0" w:line="240" w:lineRule="auto"/>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7.PRESCRIPTII DE EXECUTIE</w:t>
      </w:r>
    </w:p>
    <w:p w14:paraId="1C2E246C"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Reteaua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studiului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fezabilitate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executata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marea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majoritate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PE 100 SDR 11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SR EN ISO3183:2013. </w:t>
      </w:r>
      <w:proofErr w:type="spellStart"/>
      <w:r w:rsidRPr="00E13615">
        <w:rPr>
          <w:rFonts w:ascii="Times New Roman" w:eastAsia="Times New Roman" w:hAnsi="Times New Roman" w:cs="Times New Roman"/>
          <w:sz w:val="28"/>
          <w:szCs w:val="28"/>
          <w:lang w:val="en-US"/>
        </w:rPr>
        <w:t>Tevile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numai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executarea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aerian</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traversarile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drumurilor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nationale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tuburile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protectoare</w:t>
      </w:r>
      <w:proofErr w:type="spellEnd"/>
      <w:r w:rsidRPr="00E13615">
        <w:rPr>
          <w:rFonts w:ascii="Times New Roman" w:eastAsia="Times New Roman" w:hAnsi="Times New Roman" w:cs="Times New Roman"/>
          <w:sz w:val="28"/>
          <w:szCs w:val="28"/>
          <w:lang w:val="en-US"/>
        </w:rPr>
        <w:t>.</w:t>
      </w:r>
    </w:p>
    <w:p w14:paraId="313803F9"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La </w:t>
      </w:r>
      <w:proofErr w:type="spellStart"/>
      <w:r w:rsidRPr="00E13615">
        <w:rPr>
          <w:rFonts w:ascii="Times New Roman" w:eastAsia="Times New Roman" w:hAnsi="Times New Roman" w:cs="Times New Roman"/>
          <w:sz w:val="28"/>
          <w:szCs w:val="28"/>
          <w:lang w:val="en-US"/>
        </w:rPr>
        <w:t>principalele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întersectii</w:t>
      </w:r>
      <w:proofErr w:type="spellEnd"/>
      <w:r w:rsidRPr="00E13615">
        <w:rPr>
          <w:rFonts w:ascii="Times New Roman" w:eastAsia="Times New Roman" w:hAnsi="Times New Roman" w:cs="Times New Roman"/>
          <w:sz w:val="28"/>
          <w:szCs w:val="28"/>
          <w:lang w:val="en-US"/>
        </w:rPr>
        <w:t xml:space="preserve"> ale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robineti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functie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considerente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economice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Robinetii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montati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camine</w:t>
      </w:r>
      <w:proofErr w:type="spellEnd"/>
      <w:r w:rsidRPr="00E13615">
        <w:rPr>
          <w:rFonts w:ascii="Times New Roman" w:eastAsia="Times New Roman" w:hAnsi="Times New Roman" w:cs="Times New Roman"/>
          <w:sz w:val="28"/>
          <w:szCs w:val="28"/>
          <w:lang w:val="en-US"/>
        </w:rPr>
        <w:t xml:space="preserve"> de vane tip I, II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III, </w:t>
      </w:r>
      <w:proofErr w:type="spellStart"/>
      <w:r w:rsidRPr="00E13615">
        <w:rPr>
          <w:rFonts w:ascii="Times New Roman" w:eastAsia="Times New Roman" w:hAnsi="Times New Roman" w:cs="Times New Roman"/>
          <w:sz w:val="28"/>
          <w:szCs w:val="28"/>
          <w:lang w:val="en-US"/>
        </w:rPr>
        <w:t>functie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numarul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gabaritul</w:t>
      </w:r>
      <w:proofErr w:type="spellEnd"/>
      <w:r w:rsidRPr="00E13615">
        <w:rPr>
          <w:rFonts w:ascii="Times New Roman" w:eastAsia="Times New Roman" w:hAnsi="Times New Roman" w:cs="Times New Roman"/>
          <w:sz w:val="28"/>
          <w:szCs w:val="28"/>
          <w:lang w:val="en-US"/>
        </w:rPr>
        <w:t xml:space="preserve"> lor. </w:t>
      </w:r>
      <w:proofErr w:type="spellStart"/>
      <w:r w:rsidRPr="00E13615">
        <w:rPr>
          <w:rFonts w:ascii="Times New Roman" w:eastAsia="Times New Roman" w:hAnsi="Times New Roman" w:cs="Times New Roman"/>
          <w:sz w:val="28"/>
          <w:szCs w:val="28"/>
          <w:lang w:val="en-US"/>
        </w:rPr>
        <w:t>Robinetii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tuburi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Atat</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montajul</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camine</w:t>
      </w:r>
      <w:proofErr w:type="spellEnd"/>
      <w:r w:rsidRPr="00E13615">
        <w:rPr>
          <w:rFonts w:ascii="Times New Roman" w:eastAsia="Times New Roman" w:hAnsi="Times New Roman" w:cs="Times New Roman"/>
          <w:sz w:val="28"/>
          <w:szCs w:val="28"/>
          <w:lang w:val="en-US"/>
        </w:rPr>
        <w:t xml:space="preserve"> cat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cel</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tuburile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robinetii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prevazuti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tija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manevra</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da </w:t>
      </w:r>
      <w:proofErr w:type="spellStart"/>
      <w:r w:rsidRPr="00E13615">
        <w:rPr>
          <w:rFonts w:ascii="Times New Roman" w:eastAsia="Times New Roman" w:hAnsi="Times New Roman" w:cs="Times New Roman"/>
          <w:sz w:val="28"/>
          <w:szCs w:val="28"/>
          <w:lang w:val="en-US"/>
        </w:rPr>
        <w:t>posibilitatea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manevrarii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de la </w:t>
      </w:r>
      <w:proofErr w:type="spellStart"/>
      <w:r w:rsidRPr="00E13615">
        <w:rPr>
          <w:rFonts w:ascii="Times New Roman" w:eastAsia="Times New Roman" w:hAnsi="Times New Roman" w:cs="Times New Roman"/>
          <w:sz w:val="28"/>
          <w:szCs w:val="28"/>
          <w:lang w:val="en-US"/>
        </w:rPr>
        <w:t>suprafata</w:t>
      </w:r>
      <w:proofErr w:type="spellEnd"/>
      <w:r w:rsidRPr="00E13615">
        <w:rPr>
          <w:rFonts w:ascii="Times New Roman" w:eastAsia="Times New Roman" w:hAnsi="Times New Roman" w:cs="Times New Roman"/>
          <w:sz w:val="28"/>
          <w:szCs w:val="28"/>
          <w:lang w:val="en-US"/>
        </w:rPr>
        <w:t>.</w:t>
      </w:r>
    </w:p>
    <w:p w14:paraId="4CFD3EE6"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pe cat </w:t>
      </w:r>
      <w:proofErr w:type="spellStart"/>
      <w:r w:rsidRPr="00E13615">
        <w:rPr>
          <w:rFonts w:ascii="Times New Roman" w:eastAsia="Times New Roman" w:hAnsi="Times New Roman" w:cs="Times New Roman"/>
          <w:sz w:val="28"/>
          <w:szCs w:val="28"/>
          <w:lang w:val="en-US"/>
        </w:rPr>
        <w:t>posibil</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spatiul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cuprins</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limita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proprietate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carosabil</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planurilor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anexate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Amplasarea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s-a </w:t>
      </w:r>
      <w:proofErr w:type="spellStart"/>
      <w:r w:rsidRPr="00E13615">
        <w:rPr>
          <w:rFonts w:ascii="Times New Roman" w:eastAsia="Times New Roman" w:hAnsi="Times New Roman" w:cs="Times New Roman"/>
          <w:sz w:val="28"/>
          <w:szCs w:val="28"/>
          <w:lang w:val="en-US"/>
        </w:rPr>
        <w:t>facut</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respectarea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distantelor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minime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admise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de SR </w:t>
      </w:r>
      <w:proofErr w:type="gramStart"/>
      <w:r w:rsidRPr="00E13615">
        <w:rPr>
          <w:rFonts w:ascii="Times New Roman" w:eastAsia="Times New Roman" w:hAnsi="Times New Roman" w:cs="Times New Roman"/>
          <w:sz w:val="28"/>
          <w:szCs w:val="28"/>
          <w:lang w:val="en-US"/>
        </w:rPr>
        <w:t>8591 :</w:t>
      </w:r>
      <w:proofErr w:type="gramEnd"/>
      <w:r w:rsidRPr="00E13615">
        <w:rPr>
          <w:rFonts w:ascii="Times New Roman" w:eastAsia="Times New Roman" w:hAnsi="Times New Roman" w:cs="Times New Roman"/>
          <w:sz w:val="28"/>
          <w:szCs w:val="28"/>
          <w:lang w:val="en-US"/>
        </w:rPr>
        <w:t xml:space="preserve"> 1997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de </w:t>
      </w:r>
      <w:r w:rsidR="00A22881" w:rsidRPr="00E13615">
        <w:rPr>
          <w:rFonts w:ascii="Times New Roman" w:eastAsia="Times New Roman" w:hAnsi="Times New Roman" w:cs="Times New Roman"/>
          <w:sz w:val="28"/>
          <w:szCs w:val="28"/>
          <w:lang w:val="en-US"/>
        </w:rPr>
        <w:t>NORMELE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amplasarea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s-a </w:t>
      </w:r>
      <w:proofErr w:type="spellStart"/>
      <w:r w:rsidRPr="00E13615">
        <w:rPr>
          <w:rFonts w:ascii="Times New Roman" w:eastAsia="Times New Roman" w:hAnsi="Times New Roman" w:cs="Times New Roman"/>
          <w:sz w:val="28"/>
          <w:szCs w:val="28"/>
          <w:lang w:val="en-US"/>
        </w:rPr>
        <w:t>tinut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existenta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celorlalte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teren</w:t>
      </w:r>
      <w:proofErr w:type="spellEnd"/>
      <w:r w:rsidRPr="00E13615">
        <w:rPr>
          <w:rFonts w:ascii="Times New Roman" w:eastAsia="Times New Roman" w:hAnsi="Times New Roman" w:cs="Times New Roman"/>
          <w:sz w:val="28"/>
          <w:szCs w:val="28"/>
          <w:lang w:val="en-US"/>
        </w:rPr>
        <w:t xml:space="preserve">, care au </w:t>
      </w:r>
      <w:proofErr w:type="spellStart"/>
      <w:r w:rsidRPr="00E13615">
        <w:rPr>
          <w:rFonts w:ascii="Times New Roman" w:eastAsia="Times New Roman" w:hAnsi="Times New Roman" w:cs="Times New Roman"/>
          <w:sz w:val="28"/>
          <w:szCs w:val="28"/>
          <w:lang w:val="en-US"/>
        </w:rPr>
        <w:t>fost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reprezentate</w:t>
      </w:r>
      <w:proofErr w:type="spellEnd"/>
      <w:r w:rsidRPr="00E13615">
        <w:rPr>
          <w:rFonts w:ascii="Times New Roman" w:eastAsia="Times New Roman" w:hAnsi="Times New Roman" w:cs="Times New Roman"/>
          <w:sz w:val="28"/>
          <w:szCs w:val="28"/>
          <w:lang w:val="en-US"/>
        </w:rPr>
        <w:t xml:space="preserve"> pe plan cu </w:t>
      </w:r>
      <w:proofErr w:type="spellStart"/>
      <w:r w:rsidRPr="00E13615">
        <w:rPr>
          <w:rFonts w:ascii="Times New Roman" w:eastAsia="Times New Roman" w:hAnsi="Times New Roman" w:cs="Times New Roman"/>
          <w:sz w:val="28"/>
          <w:szCs w:val="28"/>
          <w:lang w:val="en-US"/>
        </w:rPr>
        <w:t>titlu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informativ</w:t>
      </w:r>
      <w:proofErr w:type="spellEnd"/>
      <w:r w:rsidRPr="00E13615">
        <w:rPr>
          <w:rFonts w:ascii="Times New Roman" w:eastAsia="Times New Roman" w:hAnsi="Times New Roman" w:cs="Times New Roman"/>
          <w:sz w:val="28"/>
          <w:szCs w:val="28"/>
          <w:lang w:val="en-US"/>
        </w:rPr>
        <w:t xml:space="preserve">. </w:t>
      </w:r>
    </w:p>
    <w:p w14:paraId="2A62D66C"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Adancimea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pozare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executate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tevi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cuprinsa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w:t>
      </w:r>
      <w:proofErr w:type="spellEnd"/>
      <w:r w:rsidRPr="00E13615">
        <w:rPr>
          <w:rFonts w:ascii="Times New Roman" w:eastAsia="Times New Roman" w:hAnsi="Times New Roman" w:cs="Times New Roman"/>
          <w:sz w:val="28"/>
          <w:szCs w:val="28"/>
          <w:lang w:val="en-US"/>
        </w:rPr>
        <w:t xml:space="preserve"> 0,9 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1,0 m, </w:t>
      </w:r>
      <w:proofErr w:type="spellStart"/>
      <w:r w:rsidRPr="00E13615">
        <w:rPr>
          <w:rFonts w:ascii="Times New Roman" w:eastAsia="Times New Roman" w:hAnsi="Times New Roman" w:cs="Times New Roman"/>
          <w:sz w:val="28"/>
          <w:szCs w:val="28"/>
          <w:lang w:val="en-US"/>
        </w:rPr>
        <w:t>functie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pozitia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montaj</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spatiu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verde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carosabil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celor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0,90 m. </w:t>
      </w:r>
      <w:proofErr w:type="spellStart"/>
      <w:r w:rsidRPr="00E13615">
        <w:rPr>
          <w:rFonts w:ascii="Times New Roman" w:eastAsia="Times New Roman" w:hAnsi="Times New Roman" w:cs="Times New Roman"/>
          <w:sz w:val="28"/>
          <w:szCs w:val="28"/>
          <w:lang w:val="en-US"/>
        </w:rPr>
        <w:t>Distantele</w:t>
      </w:r>
      <w:proofErr w:type="spellEnd"/>
      <w:r w:rsidRPr="00E13615">
        <w:rPr>
          <w:rFonts w:ascii="Times New Roman" w:eastAsia="Times New Roman" w:hAnsi="Times New Roman" w:cs="Times New Roman"/>
          <w:sz w:val="28"/>
          <w:szCs w:val="28"/>
          <w:lang w:val="en-US"/>
        </w:rPr>
        <w:t xml:space="preserve"> stipulate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sus sunt </w:t>
      </w:r>
      <w:proofErr w:type="spellStart"/>
      <w:r w:rsidRPr="00E13615">
        <w:rPr>
          <w:rFonts w:ascii="Times New Roman" w:eastAsia="Times New Roman" w:hAnsi="Times New Roman" w:cs="Times New Roman"/>
          <w:sz w:val="28"/>
          <w:szCs w:val="28"/>
          <w:lang w:val="en-US"/>
        </w:rPr>
        <w:t>masurate</w:t>
      </w:r>
      <w:proofErr w:type="spellEnd"/>
      <w:r w:rsidRPr="00E13615">
        <w:rPr>
          <w:rFonts w:ascii="Times New Roman" w:eastAsia="Times New Roman" w:hAnsi="Times New Roman" w:cs="Times New Roman"/>
          <w:sz w:val="28"/>
          <w:szCs w:val="28"/>
          <w:lang w:val="en-US"/>
        </w:rPr>
        <w:t xml:space="preserve"> de la </w:t>
      </w:r>
      <w:proofErr w:type="spellStart"/>
      <w:r w:rsidRPr="00E13615">
        <w:rPr>
          <w:rFonts w:ascii="Times New Roman" w:eastAsia="Times New Roman" w:hAnsi="Times New Roman" w:cs="Times New Roman"/>
          <w:sz w:val="28"/>
          <w:szCs w:val="28"/>
          <w:lang w:val="en-US"/>
        </w:rPr>
        <w:t>generatoarea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superioara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pana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cota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sistematizat</w:t>
      </w:r>
      <w:proofErr w:type="spellEnd"/>
      <w:r w:rsidRPr="00E13615">
        <w:rPr>
          <w:rFonts w:ascii="Times New Roman" w:eastAsia="Times New Roman" w:hAnsi="Times New Roman" w:cs="Times New Roman"/>
          <w:sz w:val="28"/>
          <w:szCs w:val="28"/>
          <w:lang w:val="en-US"/>
        </w:rPr>
        <w:t>.</w:t>
      </w:r>
    </w:p>
    <w:p w14:paraId="6A51450A" w14:textId="77777777" w:rsidR="007B7996" w:rsidRDefault="007B7996" w:rsidP="00F56798">
      <w:pPr>
        <w:spacing w:after="0" w:line="240" w:lineRule="auto"/>
        <w:ind w:firstLine="720"/>
        <w:jc w:val="both"/>
        <w:rPr>
          <w:rFonts w:ascii="Times New Roman" w:eastAsia="Times New Roman" w:hAnsi="Times New Roman" w:cs="Times New Roman"/>
          <w:sz w:val="28"/>
          <w:szCs w:val="28"/>
          <w:lang w:val="en-US"/>
        </w:rPr>
      </w:pPr>
    </w:p>
    <w:p w14:paraId="79CE9E71" w14:textId="77777777" w:rsidR="007B7996" w:rsidRPr="008E6E79" w:rsidRDefault="007B7996" w:rsidP="007B7996">
      <w:pPr>
        <w:spacing w:after="0"/>
        <w:ind w:firstLine="720"/>
        <w:jc w:val="both"/>
        <w:rPr>
          <w:rFonts w:ascii="Times New Roman" w:eastAsia="Calibri" w:hAnsi="Times New Roman" w:cs="Times New Roman"/>
          <w:b/>
          <w:bCs/>
          <w:sz w:val="28"/>
          <w:szCs w:val="28"/>
          <w:lang w:val="en-US"/>
        </w:rPr>
      </w:pPr>
      <w:proofErr w:type="spellStart"/>
      <w:r w:rsidRPr="008E6E79">
        <w:rPr>
          <w:rFonts w:ascii="Times New Roman" w:eastAsia="Calibri" w:hAnsi="Times New Roman" w:cs="Times New Roman"/>
          <w:b/>
          <w:bCs/>
          <w:sz w:val="28"/>
          <w:szCs w:val="28"/>
          <w:lang w:val="en-US"/>
        </w:rPr>
        <w:t>Adancimea</w:t>
      </w:r>
      <w:proofErr w:type="spellEnd"/>
      <w:r w:rsidRPr="008E6E79">
        <w:rPr>
          <w:rFonts w:ascii="Times New Roman" w:eastAsia="Calibri" w:hAnsi="Times New Roman" w:cs="Times New Roman"/>
          <w:b/>
          <w:bCs/>
          <w:sz w:val="28"/>
          <w:szCs w:val="28"/>
          <w:lang w:val="en-US"/>
        </w:rPr>
        <w:t xml:space="preserve"> maxima la care se </w:t>
      </w:r>
      <w:proofErr w:type="spellStart"/>
      <w:r w:rsidRPr="008E6E79">
        <w:rPr>
          <w:rFonts w:ascii="Times New Roman" w:eastAsia="Calibri" w:hAnsi="Times New Roman" w:cs="Times New Roman"/>
          <w:b/>
          <w:bCs/>
          <w:sz w:val="28"/>
          <w:szCs w:val="28"/>
          <w:lang w:val="en-US"/>
        </w:rPr>
        <w:t>vor</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executa</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sapaturile</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santurilor</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pentru</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pozarea</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conductelor</w:t>
      </w:r>
      <w:proofErr w:type="spellEnd"/>
      <w:r w:rsidRPr="008E6E79">
        <w:rPr>
          <w:rFonts w:ascii="Times New Roman" w:eastAsia="Calibri" w:hAnsi="Times New Roman" w:cs="Times New Roman"/>
          <w:b/>
          <w:bCs/>
          <w:sz w:val="28"/>
          <w:szCs w:val="28"/>
          <w:lang w:val="en-US"/>
        </w:rPr>
        <w:t xml:space="preserve"> </w:t>
      </w:r>
      <w:proofErr w:type="spellStart"/>
      <w:r w:rsidRPr="008E6E79">
        <w:rPr>
          <w:rFonts w:ascii="Times New Roman" w:eastAsia="Calibri" w:hAnsi="Times New Roman" w:cs="Times New Roman"/>
          <w:b/>
          <w:bCs/>
          <w:sz w:val="28"/>
          <w:szCs w:val="28"/>
          <w:lang w:val="en-US"/>
        </w:rPr>
        <w:t>este</w:t>
      </w:r>
      <w:proofErr w:type="spellEnd"/>
      <w:r w:rsidRPr="008E6E79">
        <w:rPr>
          <w:rFonts w:ascii="Times New Roman" w:eastAsia="Calibri" w:hAnsi="Times New Roman" w:cs="Times New Roman"/>
          <w:b/>
          <w:bCs/>
          <w:sz w:val="28"/>
          <w:szCs w:val="28"/>
          <w:lang w:val="en-US"/>
        </w:rPr>
        <w:t xml:space="preserve"> de </w:t>
      </w:r>
    </w:p>
    <w:p w14:paraId="06A14539" w14:textId="77777777" w:rsidR="007B7996" w:rsidRPr="008E6E79" w:rsidRDefault="007B7996" w:rsidP="007B7996">
      <w:pPr>
        <w:spacing w:after="0"/>
        <w:ind w:firstLine="720"/>
        <w:jc w:val="both"/>
        <w:rPr>
          <w:rFonts w:ascii="Times New Roman" w:eastAsia="Calibri" w:hAnsi="Times New Roman" w:cs="Times New Roman"/>
          <w:sz w:val="28"/>
          <w:szCs w:val="28"/>
          <w:lang w:val="en-US"/>
        </w:rPr>
      </w:pPr>
      <w:r w:rsidRPr="008E6E79">
        <w:rPr>
          <w:rFonts w:ascii="Times New Roman" w:eastAsia="Calibri" w:hAnsi="Times New Roman" w:cs="Times New Roman"/>
          <w:sz w:val="28"/>
          <w:szCs w:val="28"/>
          <w:lang w:val="en-US"/>
        </w:rPr>
        <w:t xml:space="preserve">Strat </w:t>
      </w:r>
      <w:proofErr w:type="spellStart"/>
      <w:r w:rsidRPr="008E6E79">
        <w:rPr>
          <w:rFonts w:ascii="Times New Roman" w:eastAsia="Calibri" w:hAnsi="Times New Roman" w:cs="Times New Roman"/>
          <w:sz w:val="28"/>
          <w:szCs w:val="28"/>
          <w:lang w:val="en-US"/>
        </w:rPr>
        <w:t>nisip</w:t>
      </w:r>
      <w:proofErr w:type="spellEnd"/>
      <w:r w:rsidRPr="008E6E79">
        <w:rPr>
          <w:rFonts w:ascii="Times New Roman" w:eastAsia="Calibri" w:hAnsi="Times New Roman" w:cs="Times New Roman"/>
          <w:sz w:val="28"/>
          <w:szCs w:val="28"/>
          <w:lang w:val="en-US"/>
        </w:rPr>
        <w:t xml:space="preserve"> + </w:t>
      </w:r>
      <w:proofErr w:type="spellStart"/>
      <w:r w:rsidRPr="008E6E79">
        <w:rPr>
          <w:rFonts w:ascii="Times New Roman" w:eastAsia="Calibri" w:hAnsi="Times New Roman" w:cs="Times New Roman"/>
          <w:sz w:val="28"/>
          <w:szCs w:val="28"/>
          <w:lang w:val="en-US"/>
        </w:rPr>
        <w:t>diametru</w:t>
      </w:r>
      <w:proofErr w:type="spellEnd"/>
      <w:r w:rsidRPr="008E6E79">
        <w:rPr>
          <w:rFonts w:ascii="Times New Roman" w:eastAsia="Calibri" w:hAnsi="Times New Roman" w:cs="Times New Roman"/>
          <w:sz w:val="28"/>
          <w:szCs w:val="28"/>
          <w:lang w:val="en-US"/>
        </w:rPr>
        <w:t xml:space="preserve"> </w:t>
      </w:r>
      <w:proofErr w:type="spellStart"/>
      <w:r w:rsidRPr="008E6E79">
        <w:rPr>
          <w:rFonts w:ascii="Times New Roman" w:eastAsia="Calibri" w:hAnsi="Times New Roman" w:cs="Times New Roman"/>
          <w:sz w:val="28"/>
          <w:szCs w:val="28"/>
          <w:lang w:val="en-US"/>
        </w:rPr>
        <w:t>conductelor</w:t>
      </w:r>
      <w:proofErr w:type="spellEnd"/>
      <w:r w:rsidRPr="008E6E79">
        <w:rPr>
          <w:rFonts w:ascii="Times New Roman" w:eastAsia="Calibri" w:hAnsi="Times New Roman" w:cs="Times New Roman"/>
          <w:sz w:val="28"/>
          <w:szCs w:val="28"/>
          <w:lang w:val="en-US"/>
        </w:rPr>
        <w:t xml:space="preserve"> + </w:t>
      </w:r>
      <w:proofErr w:type="spellStart"/>
      <w:r w:rsidRPr="008E6E79">
        <w:rPr>
          <w:rFonts w:ascii="Times New Roman" w:eastAsia="Calibri" w:hAnsi="Times New Roman" w:cs="Times New Roman"/>
          <w:sz w:val="28"/>
          <w:szCs w:val="28"/>
          <w:lang w:val="en-US"/>
        </w:rPr>
        <w:t>Adancime</w:t>
      </w:r>
      <w:proofErr w:type="spellEnd"/>
      <w:r w:rsidRPr="008E6E79">
        <w:rPr>
          <w:rFonts w:ascii="Times New Roman" w:eastAsia="Calibri" w:hAnsi="Times New Roman" w:cs="Times New Roman"/>
          <w:sz w:val="28"/>
          <w:szCs w:val="28"/>
          <w:lang w:val="en-US"/>
        </w:rPr>
        <w:t xml:space="preserve"> </w:t>
      </w:r>
      <w:proofErr w:type="spellStart"/>
      <w:r w:rsidRPr="008E6E79">
        <w:rPr>
          <w:rFonts w:ascii="Times New Roman" w:eastAsia="Calibri" w:hAnsi="Times New Roman" w:cs="Times New Roman"/>
          <w:sz w:val="28"/>
          <w:szCs w:val="28"/>
          <w:lang w:val="en-US"/>
        </w:rPr>
        <w:t>generatoare</w:t>
      </w:r>
      <w:proofErr w:type="spellEnd"/>
      <w:r w:rsidRPr="008E6E79">
        <w:rPr>
          <w:rFonts w:ascii="Times New Roman" w:eastAsia="Calibri" w:hAnsi="Times New Roman" w:cs="Times New Roman"/>
          <w:sz w:val="28"/>
          <w:szCs w:val="28"/>
          <w:lang w:val="en-US"/>
        </w:rPr>
        <w:t xml:space="preserve"> </w:t>
      </w:r>
      <w:proofErr w:type="spellStart"/>
      <w:r w:rsidRPr="008E6E79">
        <w:rPr>
          <w:rFonts w:ascii="Times New Roman" w:eastAsia="Calibri" w:hAnsi="Times New Roman" w:cs="Times New Roman"/>
          <w:sz w:val="28"/>
          <w:szCs w:val="28"/>
          <w:lang w:val="en-US"/>
        </w:rPr>
        <w:t>superioara</w:t>
      </w:r>
      <w:proofErr w:type="spellEnd"/>
      <w:r w:rsidRPr="008E6E79">
        <w:rPr>
          <w:rFonts w:ascii="Times New Roman" w:eastAsia="Calibri" w:hAnsi="Times New Roman" w:cs="Times New Roman"/>
          <w:sz w:val="28"/>
          <w:szCs w:val="28"/>
          <w:lang w:val="en-US"/>
        </w:rPr>
        <w:t xml:space="preserve"> = </w:t>
      </w:r>
    </w:p>
    <w:p w14:paraId="73E94C08" w14:textId="6E9E0A95" w:rsidR="007B7996" w:rsidRPr="008E6E79" w:rsidRDefault="007B7996" w:rsidP="007B7996">
      <w:pPr>
        <w:spacing w:after="0"/>
        <w:ind w:firstLine="720"/>
        <w:jc w:val="both"/>
        <w:rPr>
          <w:rFonts w:ascii="Times New Roman" w:eastAsia="Calibri" w:hAnsi="Times New Roman" w:cs="Times New Roman"/>
          <w:sz w:val="28"/>
          <w:szCs w:val="28"/>
          <w:lang w:val="en-US"/>
        </w:rPr>
      </w:pPr>
      <w:r w:rsidRPr="008E6E79">
        <w:rPr>
          <w:rFonts w:ascii="Times New Roman" w:eastAsia="Calibri" w:hAnsi="Times New Roman" w:cs="Times New Roman"/>
          <w:sz w:val="28"/>
          <w:szCs w:val="28"/>
          <w:lang w:val="en-US"/>
        </w:rPr>
        <w:t>10 cm</w:t>
      </w:r>
      <w:r w:rsidRPr="008E6E79">
        <w:rPr>
          <w:rFonts w:ascii="Times New Roman" w:eastAsia="Calibri" w:hAnsi="Times New Roman" w:cs="Times New Roman"/>
          <w:sz w:val="28"/>
          <w:szCs w:val="28"/>
          <w:lang w:val="en-US"/>
        </w:rPr>
        <w:tab/>
        <w:t xml:space="preserve">+ </w:t>
      </w:r>
      <w:r w:rsidR="005973AA">
        <w:rPr>
          <w:rFonts w:ascii="Times New Roman" w:eastAsia="Calibri" w:hAnsi="Times New Roman" w:cs="Times New Roman"/>
          <w:sz w:val="28"/>
          <w:szCs w:val="28"/>
          <w:lang w:val="en-US"/>
        </w:rPr>
        <w:t>25</w:t>
      </w:r>
      <w:r w:rsidRPr="008E6E79">
        <w:rPr>
          <w:rFonts w:ascii="Times New Roman" w:eastAsia="Calibri" w:hAnsi="Times New Roman" w:cs="Times New Roman"/>
          <w:sz w:val="28"/>
          <w:szCs w:val="28"/>
          <w:lang w:val="en-US"/>
        </w:rPr>
        <w:t xml:space="preserve">0 mm + 90 cm = </w:t>
      </w:r>
      <w:r w:rsidRPr="008E6E79">
        <w:rPr>
          <w:rFonts w:ascii="Times New Roman" w:eastAsia="Calibri" w:hAnsi="Times New Roman" w:cs="Times New Roman"/>
          <w:b/>
          <w:bCs/>
          <w:sz w:val="28"/>
          <w:szCs w:val="28"/>
          <w:lang w:val="en-US"/>
        </w:rPr>
        <w:t>1</w:t>
      </w:r>
      <w:r>
        <w:rPr>
          <w:rFonts w:ascii="Times New Roman" w:eastAsia="Calibri" w:hAnsi="Times New Roman" w:cs="Times New Roman"/>
          <w:b/>
          <w:bCs/>
          <w:sz w:val="28"/>
          <w:szCs w:val="28"/>
          <w:lang w:val="en-US"/>
        </w:rPr>
        <w:t xml:space="preserve"> </w:t>
      </w:r>
      <w:r w:rsidR="005973AA">
        <w:rPr>
          <w:rFonts w:ascii="Times New Roman" w:eastAsia="Calibri" w:hAnsi="Times New Roman" w:cs="Times New Roman"/>
          <w:b/>
          <w:bCs/>
          <w:sz w:val="28"/>
          <w:szCs w:val="28"/>
          <w:lang w:val="en-US"/>
        </w:rPr>
        <w:t>25</w:t>
      </w:r>
      <w:r w:rsidRPr="008E6E79">
        <w:rPr>
          <w:rFonts w:ascii="Times New Roman" w:eastAsia="Calibri" w:hAnsi="Times New Roman" w:cs="Times New Roman"/>
          <w:b/>
          <w:bCs/>
          <w:sz w:val="28"/>
          <w:szCs w:val="28"/>
          <w:lang w:val="en-US"/>
        </w:rPr>
        <w:t>0</w:t>
      </w:r>
      <w:r>
        <w:rPr>
          <w:rFonts w:ascii="Times New Roman" w:eastAsia="Calibri" w:hAnsi="Times New Roman" w:cs="Times New Roman"/>
          <w:b/>
          <w:bCs/>
          <w:sz w:val="28"/>
          <w:szCs w:val="28"/>
          <w:lang w:val="en-US"/>
        </w:rPr>
        <w:t xml:space="preserve"> </w:t>
      </w:r>
      <w:r w:rsidRPr="008E6E79">
        <w:rPr>
          <w:rFonts w:ascii="Times New Roman" w:eastAsia="Calibri" w:hAnsi="Times New Roman" w:cs="Times New Roman"/>
          <w:b/>
          <w:bCs/>
          <w:sz w:val="28"/>
          <w:szCs w:val="28"/>
          <w:lang w:val="en-US"/>
        </w:rPr>
        <w:t>mm = 1.</w:t>
      </w:r>
      <w:r w:rsidR="005973AA">
        <w:rPr>
          <w:rFonts w:ascii="Times New Roman" w:eastAsia="Calibri" w:hAnsi="Times New Roman" w:cs="Times New Roman"/>
          <w:b/>
          <w:bCs/>
          <w:sz w:val="28"/>
          <w:szCs w:val="28"/>
          <w:lang w:val="en-US"/>
        </w:rPr>
        <w:t>25</w:t>
      </w:r>
      <w:r w:rsidRPr="008E6E79">
        <w:rPr>
          <w:rFonts w:ascii="Times New Roman" w:eastAsia="Calibri" w:hAnsi="Times New Roman" w:cs="Times New Roman"/>
          <w:b/>
          <w:bCs/>
          <w:sz w:val="28"/>
          <w:szCs w:val="28"/>
          <w:lang w:val="en-US"/>
        </w:rPr>
        <w:t xml:space="preserve"> m</w:t>
      </w:r>
    </w:p>
    <w:p w14:paraId="74083463" w14:textId="77777777" w:rsidR="007B7996" w:rsidRDefault="007B7996" w:rsidP="00F56798">
      <w:pPr>
        <w:spacing w:after="0" w:line="240" w:lineRule="auto"/>
        <w:ind w:firstLine="720"/>
        <w:jc w:val="both"/>
        <w:rPr>
          <w:rFonts w:ascii="Times New Roman" w:eastAsia="Times New Roman" w:hAnsi="Times New Roman" w:cs="Times New Roman"/>
          <w:sz w:val="28"/>
          <w:szCs w:val="28"/>
          <w:lang w:val="en-US"/>
        </w:rPr>
      </w:pPr>
    </w:p>
    <w:p w14:paraId="2CC8B10C" w14:textId="18E3BE4C"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suprateran</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impotriva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coroziunii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grundiure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vopsire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vopsea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galbena</w:t>
      </w:r>
      <w:proofErr w:type="spellEnd"/>
      <w:r w:rsidRPr="00E13615">
        <w:rPr>
          <w:rFonts w:ascii="Times New Roman" w:eastAsia="Times New Roman" w:hAnsi="Times New Roman" w:cs="Times New Roman"/>
          <w:sz w:val="28"/>
          <w:szCs w:val="28"/>
          <w:lang w:val="en-US"/>
        </w:rPr>
        <w:t>.</w:t>
      </w:r>
    </w:p>
    <w:p w14:paraId="2A3CDB99"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lastRenderedPageBreak/>
        <w:t xml:space="preserve">In </w:t>
      </w:r>
      <w:proofErr w:type="spellStart"/>
      <w:r w:rsidRPr="00E13615">
        <w:rPr>
          <w:rFonts w:ascii="Times New Roman" w:eastAsia="Times New Roman" w:hAnsi="Times New Roman" w:cs="Times New Roman"/>
          <w:sz w:val="28"/>
          <w:szCs w:val="28"/>
          <w:lang w:val="en-US"/>
        </w:rPr>
        <w:t>principalele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puncte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robineti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sectorizare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permita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scoaterea</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functiune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diferitelor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tronsoane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fara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oprirea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livrarii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gazelor</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intreaga</w:t>
      </w:r>
      <w:proofErr w:type="spellEnd"/>
      <w:r w:rsidRPr="00E13615">
        <w:rPr>
          <w:rFonts w:ascii="Times New Roman" w:eastAsia="Times New Roman" w:hAnsi="Times New Roman" w:cs="Times New Roman"/>
          <w:sz w:val="28"/>
          <w:szCs w:val="28"/>
          <w:lang w:val="en-US"/>
        </w:rPr>
        <w:t xml:space="preserve"> zona. </w:t>
      </w:r>
    </w:p>
    <w:p w14:paraId="7BC145EF" w14:textId="77777777" w:rsidR="00F56798" w:rsidRPr="00E13615" w:rsidRDefault="00F56798" w:rsidP="00F56798">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depistarea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eventualelor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scapari</w:t>
      </w:r>
      <w:proofErr w:type="spellEnd"/>
      <w:r w:rsidRPr="00E13615">
        <w:rPr>
          <w:rFonts w:ascii="Times New Roman" w:eastAsia="Times New Roman" w:hAnsi="Times New Roman" w:cs="Times New Roman"/>
          <w:color w:val="000000"/>
          <w:sz w:val="28"/>
          <w:szCs w:val="28"/>
          <w:lang w:val="en-US"/>
        </w:rPr>
        <w:t xml:space="preserve"> de gaze, pe </w:t>
      </w:r>
      <w:proofErr w:type="spellStart"/>
      <w:r w:rsidRPr="00E13615">
        <w:rPr>
          <w:rFonts w:ascii="Times New Roman" w:eastAsia="Times New Roman" w:hAnsi="Times New Roman" w:cs="Times New Roman"/>
          <w:color w:val="000000"/>
          <w:sz w:val="28"/>
          <w:szCs w:val="28"/>
          <w:lang w:val="en-US"/>
        </w:rPr>
        <w:t>traseul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conductelor</w:t>
      </w:r>
      <w:proofErr w:type="spellEnd"/>
      <w:r w:rsidRPr="00E13615">
        <w:rPr>
          <w:rFonts w:ascii="Times New Roman" w:eastAsia="Times New Roman" w:hAnsi="Times New Roman" w:cs="Times New Roman"/>
          <w:color w:val="000000"/>
          <w:sz w:val="28"/>
          <w:szCs w:val="28"/>
          <w:lang w:val="en-US"/>
        </w:rPr>
        <w:t xml:space="preserve"> de gaze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monta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rasuflatori</w:t>
      </w:r>
      <w:proofErr w:type="spellEnd"/>
      <w:r w:rsidRPr="00E13615">
        <w:rPr>
          <w:rFonts w:ascii="Times New Roman" w:eastAsia="Times New Roman" w:hAnsi="Times New Roman" w:cs="Times New Roman"/>
          <w:color w:val="000000"/>
          <w:sz w:val="28"/>
          <w:szCs w:val="28"/>
          <w:lang w:val="en-US"/>
        </w:rPr>
        <w:t xml:space="preserve"> din 50 in 50 m. </w:t>
      </w:r>
      <w:proofErr w:type="spellStart"/>
      <w:r w:rsidRPr="00E13615">
        <w:rPr>
          <w:rFonts w:ascii="Times New Roman" w:eastAsia="Times New Roman" w:hAnsi="Times New Roman" w:cs="Times New Roman"/>
          <w:color w:val="000000"/>
          <w:sz w:val="28"/>
          <w:szCs w:val="28"/>
          <w:lang w:val="en-US"/>
        </w:rPr>
        <w:t>Rasuflatorile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fi de </w:t>
      </w:r>
      <w:proofErr w:type="gramStart"/>
      <w:r w:rsidRPr="00E13615">
        <w:rPr>
          <w:rFonts w:ascii="Times New Roman" w:eastAsia="Times New Roman" w:hAnsi="Times New Roman" w:cs="Times New Roman"/>
          <w:color w:val="000000"/>
          <w:sz w:val="28"/>
          <w:szCs w:val="28"/>
          <w:lang w:val="en-US"/>
        </w:rPr>
        <w:t>tip ,,</w:t>
      </w:r>
      <w:proofErr w:type="spellStart"/>
      <w:r w:rsidRPr="00E13615">
        <w:rPr>
          <w:rFonts w:ascii="Times New Roman" w:eastAsia="Times New Roman" w:hAnsi="Times New Roman" w:cs="Times New Roman"/>
          <w:color w:val="000000"/>
          <w:sz w:val="28"/>
          <w:szCs w:val="28"/>
          <w:lang w:val="en-US"/>
        </w:rPr>
        <w:t>spatiu</w:t>
      </w:r>
      <w:proofErr w:type="spellEnd"/>
      <w:proofErr w:type="gram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verde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fiind</w:t>
      </w:r>
      <w:proofErr w:type="spellEnd"/>
      <w:r w:rsidRPr="00E13615">
        <w:rPr>
          <w:rFonts w:ascii="Times New Roman" w:eastAsia="Times New Roman" w:hAnsi="Times New Roman" w:cs="Times New Roman"/>
          <w:color w:val="000000"/>
          <w:sz w:val="28"/>
          <w:szCs w:val="28"/>
          <w:lang w:val="en-US"/>
        </w:rPr>
        <w:t xml:space="preserve"> fixate in </w:t>
      </w:r>
      <w:proofErr w:type="spellStart"/>
      <w:r w:rsidRPr="00E13615">
        <w:rPr>
          <w:rFonts w:ascii="Times New Roman" w:eastAsia="Times New Roman" w:hAnsi="Times New Roman" w:cs="Times New Roman"/>
          <w:color w:val="000000"/>
          <w:sz w:val="28"/>
          <w:szCs w:val="28"/>
          <w:lang w:val="en-US"/>
        </w:rPr>
        <w:t>beton</w:t>
      </w:r>
      <w:proofErr w:type="spellEnd"/>
      <w:r w:rsidRPr="00E13615">
        <w:rPr>
          <w:rFonts w:ascii="Times New Roman" w:eastAsia="Times New Roman" w:hAnsi="Times New Roman" w:cs="Times New Roman"/>
          <w:color w:val="000000"/>
          <w:sz w:val="28"/>
          <w:szCs w:val="28"/>
          <w:lang w:val="en-US"/>
        </w:rPr>
        <w:t xml:space="preserve">. </w:t>
      </w:r>
    </w:p>
    <w:p w14:paraId="40A4DB5C"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traversarea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diferitelor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obstacole</w:t>
      </w:r>
      <w:proofErr w:type="spellEnd"/>
      <w:r w:rsidRPr="00E13615">
        <w:rPr>
          <w:rFonts w:ascii="Times New Roman" w:eastAsia="Times New Roman" w:hAnsi="Times New Roman" w:cs="Times New Roman"/>
          <w:sz w:val="28"/>
          <w:szCs w:val="28"/>
          <w:lang w:val="en-US"/>
        </w:rPr>
        <w:t>, (</w:t>
      </w:r>
      <w:proofErr w:type="spellStart"/>
      <w:r w:rsidRPr="00E13615">
        <w:rPr>
          <w:rFonts w:ascii="Times New Roman" w:eastAsia="Times New Roman" w:hAnsi="Times New Roman" w:cs="Times New Roman"/>
          <w:sz w:val="28"/>
          <w:szCs w:val="28"/>
          <w:lang w:val="en-US"/>
        </w:rPr>
        <w:t>cai</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ferate</w:t>
      </w:r>
      <w:proofErr w:type="spellEnd"/>
      <w:r w:rsidRPr="00E13615">
        <w:rPr>
          <w:rFonts w:ascii="Times New Roman" w:eastAsia="Times New Roman" w:hAnsi="Times New Roman" w:cs="Times New Roman"/>
          <w:sz w:val="28"/>
          <w:szCs w:val="28"/>
          <w:lang w:val="en-US"/>
        </w:rPr>
        <w:t xml:space="preserve"> ,</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traversari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cursuri</w:t>
      </w:r>
      <w:proofErr w:type="spellEnd"/>
      <w:r w:rsidRPr="00E13615">
        <w:rPr>
          <w:rFonts w:ascii="Times New Roman" w:eastAsia="Times New Roman" w:hAnsi="Times New Roman" w:cs="Times New Roman"/>
          <w:sz w:val="28"/>
          <w:szCs w:val="28"/>
          <w:lang w:val="en-US"/>
        </w:rPr>
        <w:t xml:space="preserve"> de ape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soave, </w:t>
      </w:r>
      <w:proofErr w:type="spellStart"/>
      <w:r w:rsidRPr="00E13615">
        <w:rPr>
          <w:rFonts w:ascii="Times New Roman" w:eastAsia="Times New Roman" w:hAnsi="Times New Roman" w:cs="Times New Roman"/>
          <w:sz w:val="28"/>
          <w:szCs w:val="28"/>
          <w:lang w:val="en-US"/>
        </w:rPr>
        <w:t>etc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instabile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prezinta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pericol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alunecari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mlastinoase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sensibile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inmuiere</w:t>
      </w:r>
      <w:proofErr w:type="spellEnd"/>
      <w:r w:rsidRPr="00E13615">
        <w:rPr>
          <w:rFonts w:ascii="Times New Roman" w:eastAsia="Times New Roman" w:hAnsi="Times New Roman" w:cs="Times New Roman"/>
          <w:sz w:val="28"/>
          <w:szCs w:val="28"/>
          <w:lang w:val="en-US"/>
        </w:rPr>
        <w:t xml:space="preserve"> cat. </w:t>
      </w:r>
      <w:proofErr w:type="gramStart"/>
      <w:r w:rsidRPr="00E13615">
        <w:rPr>
          <w:rFonts w:ascii="Times New Roman" w:eastAsia="Times New Roman" w:hAnsi="Times New Roman" w:cs="Times New Roman"/>
          <w:sz w:val="28"/>
          <w:szCs w:val="28"/>
          <w:lang w:val="en-US"/>
        </w:rPr>
        <w:t>,,</w:t>
      </w:r>
      <w:proofErr w:type="gramEnd"/>
      <w:r w:rsidRPr="00E13615">
        <w:rPr>
          <w:rFonts w:ascii="Times New Roman" w:eastAsia="Times New Roman" w:hAnsi="Times New Roman" w:cs="Times New Roman"/>
          <w:sz w:val="28"/>
          <w:szCs w:val="28"/>
          <w:lang w:val="en-US"/>
        </w:rPr>
        <w:t>B”,</w:t>
      </w:r>
      <w:proofErr w:type="spellStart"/>
      <w:r w:rsidRPr="00E13615">
        <w:rPr>
          <w:rFonts w:ascii="Times New Roman" w:eastAsia="Times New Roman" w:hAnsi="Times New Roman" w:cs="Times New Roman"/>
          <w:sz w:val="28"/>
          <w:szCs w:val="28"/>
          <w:lang w:val="en-US"/>
        </w:rPr>
        <w:t>etc</w:t>
      </w:r>
      <w:proofErr w:type="spellEnd"/>
      <w:r w:rsidRPr="00E13615">
        <w:rPr>
          <w:rFonts w:ascii="Times New Roman" w:eastAsia="Times New Roman" w:hAnsi="Times New Roman" w:cs="Times New Roman"/>
          <w:sz w:val="28"/>
          <w:szCs w:val="28"/>
          <w:lang w:val="en-US"/>
        </w:rPr>
        <w:t xml:space="preserve">). </w:t>
      </w:r>
    </w:p>
    <w:p w14:paraId="0F8023E1"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La </w:t>
      </w:r>
      <w:proofErr w:type="spellStart"/>
      <w:r w:rsidRPr="00E13615">
        <w:rPr>
          <w:rFonts w:ascii="Times New Roman" w:eastAsia="Times New Roman" w:hAnsi="Times New Roman" w:cs="Times New Roman"/>
          <w:sz w:val="28"/>
          <w:szCs w:val="28"/>
          <w:lang w:val="en-US"/>
        </w:rPr>
        <w:t>stabilirea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traseelor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amplasare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retelelor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gaze s-a </w:t>
      </w:r>
      <w:proofErr w:type="spellStart"/>
      <w:r w:rsidRPr="00E13615">
        <w:rPr>
          <w:rFonts w:ascii="Times New Roman" w:eastAsia="Times New Roman" w:hAnsi="Times New Roman" w:cs="Times New Roman"/>
          <w:sz w:val="28"/>
          <w:szCs w:val="28"/>
          <w:lang w:val="en-US"/>
        </w:rPr>
        <w:t>acordat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prioritate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asigurarii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conditiilor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siguranta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numai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domeniul</w:t>
      </w:r>
      <w:proofErr w:type="spellEnd"/>
      <w:r w:rsidRPr="00E13615">
        <w:rPr>
          <w:rFonts w:ascii="Times New Roman" w:eastAsia="Times New Roman" w:hAnsi="Times New Roman" w:cs="Times New Roman"/>
          <w:sz w:val="28"/>
          <w:szCs w:val="28"/>
          <w:lang w:val="en-US"/>
        </w:rPr>
        <w:t xml:space="preserve"> public, in zona </w:t>
      </w:r>
      <w:proofErr w:type="spellStart"/>
      <w:r w:rsidRPr="00E13615">
        <w:rPr>
          <w:rFonts w:ascii="Times New Roman" w:eastAsia="Times New Roman" w:hAnsi="Times New Roman" w:cs="Times New Roman"/>
          <w:sz w:val="28"/>
          <w:szCs w:val="28"/>
          <w:lang w:val="en-US"/>
        </w:rPr>
        <w:t>verde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afara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carosabilului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respectarea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distantelor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minime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admise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instalatii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obstacole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prevederilor</w:t>
      </w:r>
      <w:proofErr w:type="spellEnd"/>
      <w:r w:rsidRPr="00E13615">
        <w:rPr>
          <w:rFonts w:ascii="Times New Roman" w:eastAsia="Times New Roman" w:hAnsi="Times New Roman" w:cs="Times New Roman"/>
          <w:sz w:val="28"/>
          <w:szCs w:val="28"/>
          <w:lang w:val="en-US"/>
        </w:rPr>
        <w:t xml:space="preserve"> </w:t>
      </w:r>
      <w:r w:rsidR="00A22881" w:rsidRPr="00E13615">
        <w:rPr>
          <w:rFonts w:ascii="Times New Roman" w:eastAsia="Times New Roman" w:hAnsi="Times New Roman" w:cs="Times New Roman"/>
          <w:sz w:val="28"/>
          <w:szCs w:val="28"/>
          <w:lang w:val="en-US"/>
        </w:rPr>
        <w:t>NORMELOR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SR</w:t>
      </w:r>
      <w:proofErr w:type="gramStart"/>
      <w:r w:rsidRPr="00E13615">
        <w:rPr>
          <w:rFonts w:ascii="Times New Roman" w:eastAsia="Times New Roman" w:hAnsi="Times New Roman" w:cs="Times New Roman"/>
          <w:sz w:val="28"/>
          <w:szCs w:val="28"/>
          <w:lang w:val="en-US"/>
        </w:rPr>
        <w:t>8591 :</w:t>
      </w:r>
      <w:proofErr w:type="gramEnd"/>
      <w:r w:rsidRPr="00E13615">
        <w:rPr>
          <w:rFonts w:ascii="Times New Roman" w:eastAsia="Times New Roman" w:hAnsi="Times New Roman" w:cs="Times New Roman"/>
          <w:sz w:val="28"/>
          <w:szCs w:val="28"/>
          <w:lang w:val="en-US"/>
        </w:rPr>
        <w:t xml:space="preserve"> 1997 ,,</w:t>
      </w:r>
      <w:proofErr w:type="spellStart"/>
      <w:r w:rsidRPr="00E13615">
        <w:rPr>
          <w:rFonts w:ascii="Times New Roman" w:eastAsia="Times New Roman" w:hAnsi="Times New Roman" w:cs="Times New Roman"/>
          <w:sz w:val="28"/>
          <w:szCs w:val="28"/>
          <w:lang w:val="en-US"/>
        </w:rPr>
        <w:t>Amplasarea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localitati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retelelor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edilitare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sapatura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urmatoarea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ordine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preferinta</w:t>
      </w:r>
      <w:proofErr w:type="spellEnd"/>
      <w:r w:rsidRPr="00E13615">
        <w:rPr>
          <w:rFonts w:ascii="Times New Roman" w:eastAsia="Times New Roman" w:hAnsi="Times New Roman" w:cs="Times New Roman"/>
          <w:sz w:val="28"/>
          <w:szCs w:val="28"/>
          <w:lang w:val="en-US"/>
        </w:rPr>
        <w:t> :</w:t>
      </w:r>
    </w:p>
    <w:p w14:paraId="41ED1ED8"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zone </w:t>
      </w:r>
      <w:proofErr w:type="spellStart"/>
      <w:proofErr w:type="gramStart"/>
      <w:r w:rsidRPr="00E13615">
        <w:rPr>
          <w:rFonts w:ascii="Times New Roman" w:eastAsia="Times New Roman" w:hAnsi="Times New Roman" w:cs="Times New Roman"/>
          <w:sz w:val="28"/>
          <w:szCs w:val="28"/>
          <w:lang w:val="en-US"/>
        </w:rPr>
        <w:t>verzi</w:t>
      </w:r>
      <w:proofErr w:type="spellEnd"/>
      <w:r w:rsidRPr="00E13615">
        <w:rPr>
          <w:rFonts w:ascii="Times New Roman" w:eastAsia="Times New Roman" w:hAnsi="Times New Roman" w:cs="Times New Roman"/>
          <w:sz w:val="28"/>
          <w:szCs w:val="28"/>
          <w:lang w:val="en-US"/>
        </w:rPr>
        <w:t xml:space="preserve"> ;</w:t>
      </w:r>
      <w:proofErr w:type="gramEnd"/>
    </w:p>
    <w:p w14:paraId="40C50F79"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proofErr w:type="gramStart"/>
      <w:r w:rsidRPr="00E13615">
        <w:rPr>
          <w:rFonts w:ascii="Times New Roman" w:eastAsia="Times New Roman" w:hAnsi="Times New Roman" w:cs="Times New Roman"/>
          <w:sz w:val="28"/>
          <w:szCs w:val="28"/>
          <w:lang w:val="en-US"/>
        </w:rPr>
        <w:t>trotuare</w:t>
      </w:r>
      <w:proofErr w:type="spellEnd"/>
      <w:r w:rsidRPr="00E13615">
        <w:rPr>
          <w:rFonts w:ascii="Times New Roman" w:eastAsia="Times New Roman" w:hAnsi="Times New Roman" w:cs="Times New Roman"/>
          <w:sz w:val="28"/>
          <w:szCs w:val="28"/>
          <w:lang w:val="en-US"/>
        </w:rPr>
        <w:t>;</w:t>
      </w:r>
      <w:proofErr w:type="gramEnd"/>
    </w:p>
    <w:p w14:paraId="62EF67FA"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alei</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pietonale</w:t>
      </w:r>
      <w:proofErr w:type="spellEnd"/>
      <w:r w:rsidRPr="00E13615">
        <w:rPr>
          <w:rFonts w:ascii="Times New Roman" w:eastAsia="Times New Roman" w:hAnsi="Times New Roman" w:cs="Times New Roman"/>
          <w:sz w:val="28"/>
          <w:szCs w:val="28"/>
          <w:lang w:val="en-US"/>
        </w:rPr>
        <w:t>;</w:t>
      </w:r>
      <w:proofErr w:type="gramEnd"/>
    </w:p>
    <w:p w14:paraId="1574C58E"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zona </w:t>
      </w:r>
      <w:proofErr w:type="spellStart"/>
      <w:r w:rsidRPr="00E13615">
        <w:rPr>
          <w:rFonts w:ascii="Times New Roman" w:eastAsia="Times New Roman" w:hAnsi="Times New Roman" w:cs="Times New Roman"/>
          <w:sz w:val="28"/>
          <w:szCs w:val="28"/>
          <w:lang w:val="en-US"/>
        </w:rPr>
        <w:t>carosabila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strazii</w:t>
      </w:r>
      <w:proofErr w:type="spellEnd"/>
      <w:r w:rsidRPr="00E13615">
        <w:rPr>
          <w:rFonts w:ascii="Times New Roman" w:eastAsia="Times New Roman" w:hAnsi="Times New Roman" w:cs="Times New Roman"/>
          <w:sz w:val="28"/>
          <w:szCs w:val="28"/>
          <w:lang w:val="en-US"/>
        </w:rPr>
        <w:t>.</w:t>
      </w:r>
    </w:p>
    <w:p w14:paraId="3BCB82FF" w14:textId="06250E42"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Traversarile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(drum national, </w:t>
      </w:r>
      <w:proofErr w:type="spellStart"/>
      <w:r w:rsidRPr="00E13615">
        <w:rPr>
          <w:rFonts w:ascii="Times New Roman" w:eastAsia="Times New Roman" w:hAnsi="Times New Roman" w:cs="Times New Roman"/>
          <w:sz w:val="28"/>
          <w:szCs w:val="28"/>
          <w:lang w:val="en-US"/>
        </w:rPr>
        <w:t>comunal</w:t>
      </w:r>
      <w:proofErr w:type="spellEnd"/>
      <w:r w:rsidRPr="00E13615">
        <w:rPr>
          <w:rFonts w:ascii="Times New Roman" w:eastAsia="Times New Roman" w:hAnsi="Times New Roman" w:cs="Times New Roman"/>
          <w:sz w:val="28"/>
          <w:szCs w:val="28"/>
          <w:lang w:val="en-US"/>
        </w:rPr>
        <w:t xml:space="preserve">) s-au </w:t>
      </w:r>
      <w:proofErr w:type="spellStart"/>
      <w:r w:rsidRPr="00E13615">
        <w:rPr>
          <w:rFonts w:ascii="Times New Roman" w:eastAsia="Times New Roman" w:hAnsi="Times New Roman" w:cs="Times New Roman"/>
          <w:sz w:val="28"/>
          <w:szCs w:val="28"/>
          <w:lang w:val="en-US"/>
        </w:rPr>
        <w:t>proiectat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luandu</w:t>
      </w:r>
      <w:proofErr w:type="spellEnd"/>
      <w:r w:rsidRPr="00E13615">
        <w:rPr>
          <w:rFonts w:ascii="Times New Roman" w:eastAsia="Times New Roman" w:hAnsi="Times New Roman" w:cs="Times New Roman"/>
          <w:sz w:val="28"/>
          <w:szCs w:val="28"/>
          <w:lang w:val="en-US"/>
        </w:rPr>
        <w:t xml:space="preserve">-se </w:t>
      </w:r>
      <w:proofErr w:type="spellStart"/>
      <w:r w:rsidRPr="00E13615">
        <w:rPr>
          <w:rFonts w:ascii="Times New Roman" w:eastAsia="Times New Roman" w:hAnsi="Times New Roman" w:cs="Times New Roman"/>
          <w:sz w:val="28"/>
          <w:szCs w:val="28"/>
          <w:lang w:val="en-US"/>
        </w:rPr>
        <w:t>masuri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siguranta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deosebite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anume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tuburi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care au </w:t>
      </w:r>
      <w:proofErr w:type="spellStart"/>
      <w:r w:rsidRPr="00E13615">
        <w:rPr>
          <w:rFonts w:ascii="Times New Roman" w:eastAsia="Times New Roman" w:hAnsi="Times New Roman" w:cs="Times New Roman"/>
          <w:sz w:val="28"/>
          <w:szCs w:val="28"/>
          <w:lang w:val="en-US"/>
        </w:rPr>
        <w:t>sarcina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preluare</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eforturilor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datorita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sarcinilor</w:t>
      </w:r>
      <w:proofErr w:type="spellEnd"/>
      <w:r w:rsidRPr="00E13615">
        <w:rPr>
          <w:rFonts w:ascii="Times New Roman" w:eastAsia="Times New Roman" w:hAnsi="Times New Roman" w:cs="Times New Roman"/>
          <w:sz w:val="28"/>
          <w:szCs w:val="28"/>
          <w:lang w:val="en-US"/>
        </w:rPr>
        <w:t xml:space="preserve"> mobile </w:t>
      </w:r>
      <w:proofErr w:type="spellStart"/>
      <w:r w:rsidRPr="00E13615">
        <w:rPr>
          <w:rFonts w:ascii="Times New Roman" w:eastAsia="Times New Roman" w:hAnsi="Times New Roman" w:cs="Times New Roman"/>
          <w:sz w:val="28"/>
          <w:szCs w:val="28"/>
          <w:lang w:val="en-US"/>
        </w:rPr>
        <w:t>exterioare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sarcini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dinamice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Tuburile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din </w:t>
      </w:r>
      <w:proofErr w:type="spellStart"/>
      <w:r w:rsidRPr="00E13615">
        <w:rPr>
          <w:rFonts w:ascii="Times New Roman" w:eastAsia="Times New Roman" w:hAnsi="Times New Roman" w:cs="Times New Roman"/>
          <w:sz w:val="28"/>
          <w:szCs w:val="28"/>
          <w:lang w:val="en-US"/>
        </w:rPr>
        <w:t>teava</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SR EN ISO </w:t>
      </w:r>
      <w:proofErr w:type="gramStart"/>
      <w:r w:rsidRPr="00E13615">
        <w:rPr>
          <w:rFonts w:ascii="Times New Roman" w:eastAsia="Times New Roman" w:hAnsi="Times New Roman" w:cs="Times New Roman"/>
          <w:sz w:val="28"/>
          <w:szCs w:val="28"/>
          <w:lang w:val="en-US"/>
        </w:rPr>
        <w:t>3183 :</w:t>
      </w:r>
      <w:proofErr w:type="gramEnd"/>
      <w:r w:rsidRPr="00E13615">
        <w:rPr>
          <w:rFonts w:ascii="Times New Roman" w:eastAsia="Times New Roman" w:hAnsi="Times New Roman" w:cs="Times New Roman"/>
          <w:sz w:val="28"/>
          <w:szCs w:val="28"/>
          <w:lang w:val="en-US"/>
        </w:rPr>
        <w:t xml:space="preserve"> 2013, de </w:t>
      </w:r>
      <w:proofErr w:type="spellStart"/>
      <w:r w:rsidRPr="00E13615">
        <w:rPr>
          <w:rFonts w:ascii="Times New Roman" w:eastAsia="Times New Roman" w:hAnsi="Times New Roman" w:cs="Times New Roman"/>
          <w:sz w:val="28"/>
          <w:szCs w:val="28"/>
          <w:lang w:val="en-US"/>
        </w:rPr>
        <w:t>regula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diametrele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depasi</w:t>
      </w:r>
      <w:proofErr w:type="spellEnd"/>
      <w:r w:rsidRPr="00E13615">
        <w:rPr>
          <w:rFonts w:ascii="Times New Roman" w:eastAsia="Times New Roman" w:hAnsi="Times New Roman" w:cs="Times New Roman"/>
          <w:sz w:val="28"/>
          <w:szCs w:val="28"/>
          <w:lang w:val="en-US"/>
        </w:rPr>
        <w:t xml:space="preserve"> cu 100 mm </w:t>
      </w:r>
      <w:proofErr w:type="spellStart"/>
      <w:r w:rsidRPr="00E13615">
        <w:rPr>
          <w:rFonts w:ascii="Times New Roman" w:eastAsia="Times New Roman" w:hAnsi="Times New Roman" w:cs="Times New Roman"/>
          <w:sz w:val="28"/>
          <w:szCs w:val="28"/>
          <w:lang w:val="en-US"/>
        </w:rPr>
        <w:t>di</w:t>
      </w:r>
      <w:r w:rsidR="004645F9">
        <w:rPr>
          <w:rFonts w:ascii="Times New Roman" w:eastAsia="Times New Roman" w:hAnsi="Times New Roman" w:cs="Times New Roman"/>
          <w:sz w:val="28"/>
          <w:szCs w:val="28"/>
          <w:lang w:val="en-US"/>
        </w:rPr>
        <w:t>a</w:t>
      </w:r>
      <w:r w:rsidRPr="00E13615">
        <w:rPr>
          <w:rFonts w:ascii="Times New Roman" w:eastAsia="Times New Roman" w:hAnsi="Times New Roman" w:cs="Times New Roman"/>
          <w:sz w:val="28"/>
          <w:szCs w:val="28"/>
          <w:lang w:val="en-US"/>
        </w:rPr>
        <w:t>metrul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gaze.</w:t>
      </w:r>
    </w:p>
    <w:p w14:paraId="096D4323"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asigurarea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conditiilor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rezistenta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stabilitate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grosimea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peretilor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calculata</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prevederilor</w:t>
      </w:r>
      <w:proofErr w:type="spellEnd"/>
      <w:r w:rsidRPr="00E13615">
        <w:rPr>
          <w:rFonts w:ascii="Times New Roman" w:eastAsia="Times New Roman" w:hAnsi="Times New Roman" w:cs="Times New Roman"/>
          <w:sz w:val="28"/>
          <w:szCs w:val="28"/>
          <w:lang w:val="en-US"/>
        </w:rPr>
        <w:t xml:space="preserve"> </w:t>
      </w:r>
      <w:r w:rsidR="00A22881" w:rsidRPr="00E13615">
        <w:rPr>
          <w:rFonts w:ascii="Times New Roman" w:eastAsia="Times New Roman" w:hAnsi="Times New Roman" w:cs="Times New Roman"/>
          <w:sz w:val="28"/>
          <w:szCs w:val="28"/>
          <w:lang w:val="en-US"/>
        </w:rPr>
        <w:t>NORMELOR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w:t>
      </w:r>
    </w:p>
    <w:p w14:paraId="3FB548AB" w14:textId="77777777" w:rsidR="00F56798" w:rsidRPr="00E13615" w:rsidRDefault="00F56798" w:rsidP="00F56798">
      <w:pPr>
        <w:spacing w:after="12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inalta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densitate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montate</w:t>
      </w:r>
      <w:proofErr w:type="spellEnd"/>
      <w:r w:rsidRPr="00E13615">
        <w:rPr>
          <w:rFonts w:ascii="Times New Roman" w:eastAsia="Times New Roman" w:hAnsi="Times New Roman" w:cs="Times New Roman"/>
          <w:sz w:val="28"/>
          <w:szCs w:val="28"/>
          <w:lang w:val="en-US"/>
        </w:rPr>
        <w:t xml:space="preserve"> pe un pat de </w:t>
      </w:r>
      <w:proofErr w:type="spellStart"/>
      <w:r w:rsidRPr="00E13615">
        <w:rPr>
          <w:rFonts w:ascii="Times New Roman" w:eastAsia="Times New Roman" w:hAnsi="Times New Roman" w:cs="Times New Roman"/>
          <w:sz w:val="28"/>
          <w:szCs w:val="28"/>
          <w:lang w:val="en-US"/>
        </w:rPr>
        <w:t>nisip</w:t>
      </w:r>
      <w:proofErr w:type="spellEnd"/>
      <w:r w:rsidRPr="00E13615">
        <w:rPr>
          <w:rFonts w:ascii="Times New Roman" w:eastAsia="Times New Roman" w:hAnsi="Times New Roman" w:cs="Times New Roman"/>
          <w:sz w:val="28"/>
          <w:szCs w:val="28"/>
          <w:lang w:val="en-US"/>
        </w:rPr>
        <w:t xml:space="preserve"> cu </w:t>
      </w:r>
      <w:proofErr w:type="spellStart"/>
      <w:proofErr w:type="gramStart"/>
      <w:r w:rsidRPr="00E13615">
        <w:rPr>
          <w:rFonts w:ascii="Times New Roman" w:eastAsia="Times New Roman" w:hAnsi="Times New Roman" w:cs="Times New Roman"/>
          <w:sz w:val="28"/>
          <w:szCs w:val="28"/>
          <w:lang w:val="en-US"/>
        </w:rPr>
        <w:t>grosimea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dupa</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compactare</w:t>
      </w:r>
      <w:proofErr w:type="spellEnd"/>
      <w:r w:rsidRPr="00E13615">
        <w:rPr>
          <w:rFonts w:ascii="Times New Roman" w:eastAsia="Times New Roman" w:hAnsi="Times New Roman" w:cs="Times New Roman"/>
          <w:sz w:val="28"/>
          <w:szCs w:val="28"/>
          <w:lang w:val="en-US"/>
        </w:rPr>
        <w:t xml:space="preserve">, de 10 cm, care </w:t>
      </w:r>
      <w:proofErr w:type="spellStart"/>
      <w:r w:rsidRPr="00E13615">
        <w:rPr>
          <w:rFonts w:ascii="Times New Roman" w:eastAsia="Times New Roman" w:hAnsi="Times New Roman" w:cs="Times New Roman"/>
          <w:sz w:val="28"/>
          <w:szCs w:val="28"/>
          <w:lang w:val="en-US"/>
        </w:rPr>
        <w:t>trebuie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asigure</w:t>
      </w:r>
      <w:proofErr w:type="spellEnd"/>
      <w:r w:rsidRPr="00E13615">
        <w:rPr>
          <w:rFonts w:ascii="Times New Roman" w:eastAsia="Times New Roman" w:hAnsi="Times New Roman" w:cs="Times New Roman"/>
          <w:sz w:val="28"/>
          <w:szCs w:val="28"/>
          <w:lang w:val="en-US"/>
        </w:rPr>
        <w:t xml:space="preserve"> o </w:t>
      </w:r>
      <w:proofErr w:type="spellStart"/>
      <w:r w:rsidRPr="00E13615">
        <w:rPr>
          <w:rFonts w:ascii="Times New Roman" w:eastAsia="Times New Roman" w:hAnsi="Times New Roman" w:cs="Times New Roman"/>
          <w:sz w:val="28"/>
          <w:szCs w:val="28"/>
          <w:lang w:val="en-US"/>
        </w:rPr>
        <w:t>rezemare</w:t>
      </w:r>
      <w:proofErr w:type="spellEnd"/>
      <w:r w:rsidRPr="00E13615">
        <w:rPr>
          <w:rFonts w:ascii="Times New Roman" w:eastAsia="Times New Roman" w:hAnsi="Times New Roman" w:cs="Times New Roman"/>
          <w:sz w:val="28"/>
          <w:szCs w:val="28"/>
          <w:lang w:val="en-US"/>
        </w:rPr>
        <w:t xml:space="preserve"> continua a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fundul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fara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ondulari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plan vertical.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evitarea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deteriorarilor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operatiunilor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umplere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santurilor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astupate</w:t>
      </w:r>
      <w:proofErr w:type="spellEnd"/>
      <w:r w:rsidRPr="00E13615">
        <w:rPr>
          <w:rFonts w:ascii="Times New Roman" w:eastAsia="Times New Roman" w:hAnsi="Times New Roman" w:cs="Times New Roman"/>
          <w:sz w:val="28"/>
          <w:szCs w:val="28"/>
          <w:lang w:val="en-US"/>
        </w:rPr>
        <w:t xml:space="preserve"> cu un </w:t>
      </w:r>
      <w:proofErr w:type="spellStart"/>
      <w:r w:rsidRPr="00E13615">
        <w:rPr>
          <w:rFonts w:ascii="Times New Roman" w:eastAsia="Times New Roman" w:hAnsi="Times New Roman" w:cs="Times New Roman"/>
          <w:sz w:val="28"/>
          <w:szCs w:val="28"/>
          <w:lang w:val="en-US"/>
        </w:rPr>
        <w:t>strat</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nisip</w:t>
      </w:r>
      <w:proofErr w:type="spellEnd"/>
      <w:r w:rsidRPr="00E13615">
        <w:rPr>
          <w:rFonts w:ascii="Times New Roman" w:eastAsia="Times New Roman" w:hAnsi="Times New Roman" w:cs="Times New Roman"/>
          <w:sz w:val="28"/>
          <w:szCs w:val="28"/>
          <w:lang w:val="en-US"/>
        </w:rPr>
        <w:t xml:space="preserve"> de 10 cm </w:t>
      </w:r>
      <w:proofErr w:type="spellStart"/>
      <w:r w:rsidRPr="00E13615">
        <w:rPr>
          <w:rFonts w:ascii="Times New Roman" w:eastAsia="Times New Roman" w:hAnsi="Times New Roman" w:cs="Times New Roman"/>
          <w:sz w:val="28"/>
          <w:szCs w:val="28"/>
          <w:lang w:val="en-US"/>
        </w:rPr>
        <w:t>grosime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generatoarea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superioara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tevilor</w:t>
      </w:r>
      <w:proofErr w:type="spellEnd"/>
      <w:r w:rsidRPr="00E13615">
        <w:rPr>
          <w:rFonts w:ascii="Times New Roman" w:eastAsia="Times New Roman" w:hAnsi="Times New Roman" w:cs="Times New Roman"/>
          <w:sz w:val="28"/>
          <w:szCs w:val="28"/>
          <w:lang w:val="en-US"/>
        </w:rPr>
        <w:t>.</w:t>
      </w:r>
    </w:p>
    <w:p w14:paraId="28B18F61" w14:textId="77777777" w:rsidR="00F56798" w:rsidRPr="00E13615" w:rsidRDefault="00F56798" w:rsidP="00F56798">
      <w:pPr>
        <w:spacing w:after="12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polietilena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aseza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mijlocul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santului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serpuire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orizontala</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dilatarile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Umplutura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santurilor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face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straturi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maxime</w:t>
      </w:r>
      <w:proofErr w:type="spellEnd"/>
      <w:r w:rsidRPr="00E13615">
        <w:rPr>
          <w:rFonts w:ascii="Times New Roman" w:eastAsia="Times New Roman" w:hAnsi="Times New Roman" w:cs="Times New Roman"/>
          <w:sz w:val="28"/>
          <w:szCs w:val="28"/>
          <w:lang w:val="en-US"/>
        </w:rPr>
        <w:t xml:space="preserve"> de 30 cm </w:t>
      </w:r>
      <w:proofErr w:type="spellStart"/>
      <w:r w:rsidRPr="00E13615">
        <w:rPr>
          <w:rFonts w:ascii="Times New Roman" w:eastAsia="Times New Roman" w:hAnsi="Times New Roman" w:cs="Times New Roman"/>
          <w:sz w:val="28"/>
          <w:szCs w:val="28"/>
          <w:lang w:val="en-US"/>
        </w:rPr>
        <w:t>grosime</w:t>
      </w:r>
      <w:proofErr w:type="spellEnd"/>
      <w:r w:rsidRPr="00E13615">
        <w:rPr>
          <w:rFonts w:ascii="Times New Roman" w:eastAsia="Times New Roman" w:hAnsi="Times New Roman" w:cs="Times New Roman"/>
          <w:sz w:val="28"/>
          <w:szCs w:val="28"/>
          <w:lang w:val="en-US"/>
        </w:rPr>
        <w:t xml:space="preserve">, bine </w:t>
      </w:r>
      <w:proofErr w:type="spellStart"/>
      <w:r w:rsidRPr="00E13615">
        <w:rPr>
          <w:rFonts w:ascii="Times New Roman" w:eastAsia="Times New Roman" w:hAnsi="Times New Roman" w:cs="Times New Roman"/>
          <w:sz w:val="28"/>
          <w:szCs w:val="28"/>
          <w:lang w:val="en-US"/>
        </w:rPr>
        <w:t>compactate</w:t>
      </w:r>
      <w:proofErr w:type="spellEnd"/>
      <w:r w:rsidRPr="00E13615">
        <w:rPr>
          <w:rFonts w:ascii="Times New Roman" w:eastAsia="Times New Roman" w:hAnsi="Times New Roman" w:cs="Times New Roman"/>
          <w:sz w:val="28"/>
          <w:szCs w:val="28"/>
          <w:lang w:val="en-US"/>
        </w:rPr>
        <w:t xml:space="preserve"> (manual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mecanic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astfel</w:t>
      </w:r>
      <w:proofErr w:type="spellEnd"/>
      <w:r w:rsidRPr="00E13615">
        <w:rPr>
          <w:rFonts w:ascii="Times New Roman" w:eastAsia="Times New Roman" w:hAnsi="Times New Roman" w:cs="Times New Roman"/>
          <w:sz w:val="28"/>
          <w:szCs w:val="28"/>
          <w:lang w:val="en-US"/>
        </w:rPr>
        <w:t xml:space="preserve"> ca in final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asigure</w:t>
      </w:r>
      <w:proofErr w:type="spellEnd"/>
      <w:r w:rsidRPr="00E13615">
        <w:rPr>
          <w:rFonts w:ascii="Times New Roman" w:eastAsia="Times New Roman" w:hAnsi="Times New Roman" w:cs="Times New Roman"/>
          <w:sz w:val="28"/>
          <w:szCs w:val="28"/>
          <w:lang w:val="en-US"/>
        </w:rPr>
        <w:t xml:space="preserve"> un grad de </w:t>
      </w:r>
      <w:proofErr w:type="spellStart"/>
      <w:r w:rsidRPr="00E13615">
        <w:rPr>
          <w:rFonts w:ascii="Times New Roman" w:eastAsia="Times New Roman" w:hAnsi="Times New Roman" w:cs="Times New Roman"/>
          <w:sz w:val="28"/>
          <w:szCs w:val="28"/>
          <w:lang w:val="en-US"/>
        </w:rPr>
        <w:t>compactare</w:t>
      </w:r>
      <w:proofErr w:type="spellEnd"/>
      <w:r w:rsidRPr="00E13615">
        <w:rPr>
          <w:rFonts w:ascii="Times New Roman" w:eastAsia="Times New Roman" w:hAnsi="Times New Roman" w:cs="Times New Roman"/>
          <w:sz w:val="28"/>
          <w:szCs w:val="28"/>
          <w:lang w:val="en-US"/>
        </w:rPr>
        <w:t xml:space="preserve"> de 92 ÷ 95%. </w:t>
      </w:r>
      <w:proofErr w:type="spellStart"/>
      <w:r w:rsidRPr="00E13615">
        <w:rPr>
          <w:rFonts w:ascii="Times New Roman" w:eastAsia="Times New Roman" w:hAnsi="Times New Roman" w:cs="Times New Roman"/>
          <w:sz w:val="28"/>
          <w:szCs w:val="28"/>
          <w:lang w:val="en-US"/>
        </w:rPr>
        <w:t>Umplerea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santurilor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face pe zone de 20 ÷ 30 m </w:t>
      </w:r>
      <w:proofErr w:type="spellStart"/>
      <w:r w:rsidRPr="00E13615">
        <w:rPr>
          <w:rFonts w:ascii="Times New Roman" w:eastAsia="Times New Roman" w:hAnsi="Times New Roman" w:cs="Times New Roman"/>
          <w:sz w:val="28"/>
          <w:szCs w:val="28"/>
          <w:lang w:val="en-US"/>
        </w:rPr>
        <w:lastRenderedPageBreak/>
        <w:t>avansand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w:t>
      </w:r>
      <w:proofErr w:type="spellEnd"/>
      <w:r w:rsidRPr="00E13615">
        <w:rPr>
          <w:rFonts w:ascii="Times New Roman" w:eastAsia="Times New Roman" w:hAnsi="Times New Roman" w:cs="Times New Roman"/>
          <w:sz w:val="28"/>
          <w:szCs w:val="28"/>
          <w:lang w:val="en-US"/>
        </w:rPr>
        <w:t xml:space="preserve">-o </w:t>
      </w:r>
      <w:proofErr w:type="spellStart"/>
      <w:r w:rsidRPr="00E13615">
        <w:rPr>
          <w:rFonts w:ascii="Times New Roman" w:eastAsia="Times New Roman" w:hAnsi="Times New Roman" w:cs="Times New Roman"/>
          <w:sz w:val="28"/>
          <w:szCs w:val="28"/>
          <w:lang w:val="en-US"/>
        </w:rPr>
        <w:t>singura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directie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cazul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care,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exista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variatii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temperatura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ambiant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mari</w:t>
      </w:r>
      <w:proofErr w:type="spellEnd"/>
      <w:r w:rsidRPr="00E13615">
        <w:rPr>
          <w:rFonts w:ascii="Times New Roman" w:eastAsia="Times New Roman" w:hAnsi="Times New Roman" w:cs="Times New Roman"/>
          <w:sz w:val="28"/>
          <w:szCs w:val="28"/>
          <w:lang w:val="en-US"/>
        </w:rPr>
        <w:t xml:space="preserve"> de 5</w:t>
      </w:r>
      <w:r w:rsidRPr="00E13615">
        <w:rPr>
          <w:rFonts w:ascii="Times New Roman" w:eastAsia="Times New Roman" w:hAnsi="Times New Roman" w:cs="Times New Roman"/>
          <w:sz w:val="28"/>
          <w:szCs w:val="28"/>
          <w:vertAlign w:val="superscript"/>
          <w:lang w:val="en-US"/>
        </w:rPr>
        <w:t>0</w:t>
      </w:r>
      <w:r w:rsidRPr="00E13615">
        <w:rPr>
          <w:rFonts w:ascii="Times New Roman" w:eastAsia="Times New Roman" w:hAnsi="Times New Roman" w:cs="Times New Roman"/>
          <w:sz w:val="28"/>
          <w:szCs w:val="28"/>
          <w:lang w:val="en-US"/>
        </w:rPr>
        <w:t xml:space="preserve">C, </w:t>
      </w:r>
      <w:proofErr w:type="spellStart"/>
      <w:r w:rsidRPr="00E13615">
        <w:rPr>
          <w:rFonts w:ascii="Times New Roman" w:eastAsia="Times New Roman" w:hAnsi="Times New Roman" w:cs="Times New Roman"/>
          <w:sz w:val="28"/>
          <w:szCs w:val="28"/>
          <w:lang w:val="en-US"/>
        </w:rPr>
        <w:t>umplerea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santurilor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putea</w:t>
      </w:r>
      <w:proofErr w:type="spellEnd"/>
      <w:r w:rsidRPr="00E13615">
        <w:rPr>
          <w:rFonts w:ascii="Times New Roman" w:eastAsia="Times New Roman" w:hAnsi="Times New Roman" w:cs="Times New Roman"/>
          <w:sz w:val="28"/>
          <w:szCs w:val="28"/>
          <w:lang w:val="en-US"/>
        </w:rPr>
        <w:t xml:space="preserve"> face pe </w:t>
      </w:r>
      <w:proofErr w:type="spellStart"/>
      <w:r w:rsidRPr="00E13615">
        <w:rPr>
          <w:rFonts w:ascii="Times New Roman" w:eastAsia="Times New Roman" w:hAnsi="Times New Roman" w:cs="Times New Roman"/>
          <w:sz w:val="28"/>
          <w:szCs w:val="28"/>
          <w:lang w:val="en-US"/>
        </w:rPr>
        <w:t>lungimi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pana</w:t>
      </w:r>
      <w:proofErr w:type="spellEnd"/>
      <w:r w:rsidRPr="00E13615">
        <w:rPr>
          <w:rFonts w:ascii="Times New Roman" w:eastAsia="Times New Roman" w:hAnsi="Times New Roman" w:cs="Times New Roman"/>
          <w:sz w:val="28"/>
          <w:szCs w:val="28"/>
          <w:lang w:val="en-US"/>
        </w:rPr>
        <w:t xml:space="preserve"> la 50 m. </w:t>
      </w:r>
      <w:proofErr w:type="spellStart"/>
      <w:r w:rsidRPr="00E13615">
        <w:rPr>
          <w:rFonts w:ascii="Times New Roman" w:eastAsia="Times New Roman" w:hAnsi="Times New Roman" w:cs="Times New Roman"/>
          <w:sz w:val="28"/>
          <w:szCs w:val="28"/>
          <w:lang w:val="en-US"/>
        </w:rPr>
        <w:t>Umpluturile</w:t>
      </w:r>
      <w:proofErr w:type="spellEnd"/>
      <w:r w:rsidRPr="00E13615">
        <w:rPr>
          <w:rFonts w:ascii="Times New Roman" w:eastAsia="Times New Roman" w:hAnsi="Times New Roman" w:cs="Times New Roman"/>
          <w:sz w:val="28"/>
          <w:szCs w:val="28"/>
          <w:lang w:val="en-US"/>
        </w:rPr>
        <w:t xml:space="preserve"> nu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face </w:t>
      </w:r>
      <w:proofErr w:type="gramStart"/>
      <w:r w:rsidRPr="00E13615">
        <w:rPr>
          <w:rFonts w:ascii="Times New Roman" w:eastAsia="Times New Roman" w:hAnsi="Times New Roman" w:cs="Times New Roman"/>
          <w:sz w:val="28"/>
          <w:szCs w:val="28"/>
          <w:lang w:val="en-US"/>
        </w:rPr>
        <w:t>cu :</w:t>
      </w:r>
      <w:proofErr w:type="gramEnd"/>
    </w:p>
    <w:p w14:paraId="3ED64C1D"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argile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contractate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macroporice</w:t>
      </w:r>
      <w:proofErr w:type="spellEnd"/>
      <w:r w:rsidRPr="00E13615">
        <w:rPr>
          <w:rFonts w:ascii="Times New Roman" w:eastAsia="Times New Roman" w:hAnsi="Times New Roman" w:cs="Times New Roman"/>
          <w:sz w:val="28"/>
          <w:szCs w:val="28"/>
          <w:lang w:val="en-US"/>
        </w:rPr>
        <w:t xml:space="preserve"> ,</w:t>
      </w:r>
      <w:proofErr w:type="gramEnd"/>
    </w:p>
    <w:p w14:paraId="3E32C023"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maluri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argile</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moi</w:t>
      </w:r>
      <w:proofErr w:type="spellEnd"/>
      <w:r w:rsidRPr="00E13615">
        <w:rPr>
          <w:rFonts w:ascii="Times New Roman" w:eastAsia="Times New Roman" w:hAnsi="Times New Roman" w:cs="Times New Roman"/>
          <w:sz w:val="28"/>
          <w:szCs w:val="28"/>
          <w:lang w:val="en-US"/>
        </w:rPr>
        <w:t xml:space="preserve"> ,</w:t>
      </w:r>
      <w:proofErr w:type="gramEnd"/>
    </w:p>
    <w:p w14:paraId="3C01E31F"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materiale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continut</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teren</w:t>
      </w:r>
      <w:proofErr w:type="spellEnd"/>
      <w:r w:rsidRPr="00E13615">
        <w:rPr>
          <w:rFonts w:ascii="Times New Roman" w:eastAsia="Times New Roman" w:hAnsi="Times New Roman" w:cs="Times New Roman"/>
          <w:sz w:val="28"/>
          <w:szCs w:val="28"/>
          <w:lang w:val="en-US"/>
        </w:rPr>
        <w:t xml:space="preserve"> vegetal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substante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organice</w:t>
      </w:r>
      <w:proofErr w:type="spellEnd"/>
      <w:r w:rsidRPr="00E13615">
        <w:rPr>
          <w:rFonts w:ascii="Times New Roman" w:eastAsia="Times New Roman" w:hAnsi="Times New Roman" w:cs="Times New Roman"/>
          <w:sz w:val="28"/>
          <w:szCs w:val="28"/>
          <w:lang w:val="en-US"/>
        </w:rPr>
        <w:t>,</w:t>
      </w:r>
    </w:p>
    <w:p w14:paraId="2F72DF06"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materiale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eterogene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rezultate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demolari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resturi</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lemn</w:t>
      </w:r>
      <w:proofErr w:type="spellEnd"/>
      <w:r w:rsidRPr="00E13615">
        <w:rPr>
          <w:rFonts w:ascii="Times New Roman" w:eastAsia="Times New Roman" w:hAnsi="Times New Roman" w:cs="Times New Roman"/>
          <w:sz w:val="28"/>
          <w:szCs w:val="28"/>
          <w:lang w:val="en-US"/>
        </w:rPr>
        <w:t>,</w:t>
      </w:r>
    </w:p>
    <w:p w14:paraId="64E2BCF3" w14:textId="77777777" w:rsidR="00F56798" w:rsidRPr="00E13615" w:rsidRDefault="00F56798" w:rsidP="00F56798">
      <w:pPr>
        <w:spacing w:after="0" w:line="240" w:lineRule="auto"/>
        <w:ind w:left="360"/>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materiale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bulgari</w:t>
      </w:r>
      <w:proofErr w:type="spellEnd"/>
      <w:r w:rsidRPr="00E13615">
        <w:rPr>
          <w:rFonts w:ascii="Times New Roman" w:eastAsia="Times New Roman" w:hAnsi="Times New Roman" w:cs="Times New Roman"/>
          <w:sz w:val="28"/>
          <w:szCs w:val="28"/>
          <w:lang w:val="en-US"/>
        </w:rPr>
        <w:t>.</w:t>
      </w:r>
    </w:p>
    <w:p w14:paraId="697792F6" w14:textId="77777777" w:rsidR="00F56798" w:rsidRPr="00E13615" w:rsidRDefault="00F56798" w:rsidP="00F56798">
      <w:pPr>
        <w:spacing w:after="0" w:line="240" w:lineRule="auto"/>
        <w:jc w:val="both"/>
        <w:rPr>
          <w:rFonts w:ascii="Times New Roman" w:eastAsia="Times New Roman" w:hAnsi="Times New Roman" w:cs="Times New Roman"/>
          <w:b/>
          <w:color w:val="17365D"/>
          <w:sz w:val="28"/>
          <w:szCs w:val="28"/>
          <w:lang w:val="en-US"/>
        </w:rPr>
      </w:pPr>
    </w:p>
    <w:p w14:paraId="2B4DDBA8" w14:textId="77777777" w:rsidR="00F56798" w:rsidRPr="00E13615" w:rsidRDefault="00F56798" w:rsidP="00F56798">
      <w:pPr>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b/>
          <w:caps/>
          <w:color w:val="17365D"/>
          <w:sz w:val="28"/>
          <w:szCs w:val="28"/>
          <w:lang w:val="en-US"/>
        </w:rPr>
        <w:t>8.imbinarea conductelor</w:t>
      </w:r>
    </w:p>
    <w:p w14:paraId="64F09246" w14:textId="77777777" w:rsidR="00F56798" w:rsidRPr="00E13615" w:rsidRDefault="00F56798" w:rsidP="00F56798">
      <w:pPr>
        <w:spacing w:after="0" w:line="288" w:lineRule="auto"/>
        <w:jc w:val="both"/>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olor w:val="17365D"/>
          <w:sz w:val="28"/>
          <w:szCs w:val="28"/>
          <w:lang w:val="en-US"/>
        </w:rPr>
        <w:t>8.</w:t>
      </w:r>
      <w:proofErr w:type="gramStart"/>
      <w:r w:rsidRPr="00E13615">
        <w:rPr>
          <w:rFonts w:ascii="Times New Roman" w:eastAsia="Times New Roman" w:hAnsi="Times New Roman" w:cs="Times New Roman"/>
          <w:b/>
          <w:color w:val="17365D"/>
          <w:sz w:val="28"/>
          <w:szCs w:val="28"/>
          <w:lang w:val="en-US"/>
        </w:rPr>
        <w:t>1</w:t>
      </w:r>
      <w:r w:rsidRPr="00E13615">
        <w:rPr>
          <w:rFonts w:ascii="Times New Roman" w:eastAsia="Times New Roman" w:hAnsi="Times New Roman" w:cs="Times New Roman"/>
          <w:sz w:val="28"/>
          <w:szCs w:val="28"/>
          <w:lang w:val="en-US"/>
        </w:rPr>
        <w:t>.</w:t>
      </w:r>
      <w:r w:rsidRPr="00E13615">
        <w:rPr>
          <w:rFonts w:ascii="Times New Roman" w:eastAsia="Times New Roman" w:hAnsi="Times New Roman" w:cs="Times New Roman"/>
          <w:b/>
          <w:caps/>
          <w:color w:val="17365D"/>
          <w:sz w:val="28"/>
          <w:szCs w:val="28"/>
          <w:lang w:val="en-US"/>
        </w:rPr>
        <w:t>imbinarea</w:t>
      </w:r>
      <w:proofErr w:type="gramEnd"/>
      <w:r w:rsidRPr="00E13615">
        <w:rPr>
          <w:rFonts w:ascii="Times New Roman" w:eastAsia="Times New Roman" w:hAnsi="Times New Roman" w:cs="Times New Roman"/>
          <w:b/>
          <w:caps/>
          <w:color w:val="17365D"/>
          <w:sz w:val="28"/>
          <w:szCs w:val="28"/>
          <w:lang w:val="en-US"/>
        </w:rPr>
        <w:t xml:space="preserve"> conductelor din otel</w:t>
      </w:r>
    </w:p>
    <w:p w14:paraId="7C2863E3"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Tevile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otel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asamblate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sudura</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electrica</w:t>
      </w:r>
      <w:proofErr w:type="spellEnd"/>
      <w:r w:rsidRPr="00E13615">
        <w:rPr>
          <w:rFonts w:ascii="Times New Roman" w:eastAsia="Times New Roman" w:hAnsi="Times New Roman" w:cs="Times New Roman"/>
          <w:sz w:val="28"/>
          <w:szCs w:val="28"/>
          <w:lang w:val="en-US"/>
        </w:rPr>
        <w:t xml:space="preserve"> ,,cap</w:t>
      </w:r>
      <w:proofErr w:type="gramEnd"/>
      <w:r w:rsidRPr="00E13615">
        <w:rPr>
          <w:rFonts w:ascii="Times New Roman" w:eastAsia="Times New Roman" w:hAnsi="Times New Roman" w:cs="Times New Roman"/>
          <w:sz w:val="28"/>
          <w:szCs w:val="28"/>
          <w:lang w:val="en-US"/>
        </w:rPr>
        <w:t xml:space="preserve"> la cap”, </w:t>
      </w:r>
      <w:proofErr w:type="spellStart"/>
      <w:r w:rsidRPr="00E13615">
        <w:rPr>
          <w:rFonts w:ascii="Times New Roman" w:eastAsia="Times New Roman" w:hAnsi="Times New Roman" w:cs="Times New Roman"/>
          <w:sz w:val="28"/>
          <w:szCs w:val="28"/>
          <w:lang w:val="en-US"/>
        </w:rPr>
        <w:t>sudurile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corespunde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clasei</w:t>
      </w:r>
      <w:proofErr w:type="spellEnd"/>
      <w:r w:rsidRPr="00E13615">
        <w:rPr>
          <w:rFonts w:ascii="Times New Roman" w:eastAsia="Times New Roman" w:hAnsi="Times New Roman" w:cs="Times New Roman"/>
          <w:sz w:val="28"/>
          <w:szCs w:val="28"/>
          <w:lang w:val="en-US"/>
        </w:rPr>
        <w:t xml:space="preserve"> a II –a de </w:t>
      </w:r>
      <w:proofErr w:type="spellStart"/>
      <w:r w:rsidRPr="00E13615">
        <w:rPr>
          <w:rFonts w:ascii="Times New Roman" w:eastAsia="Times New Roman" w:hAnsi="Times New Roman" w:cs="Times New Roman"/>
          <w:sz w:val="28"/>
          <w:szCs w:val="28"/>
          <w:lang w:val="en-US"/>
        </w:rPr>
        <w:t>calitate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fiind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supuse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controlului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nedistructiv</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procental</w:t>
      </w:r>
      <w:proofErr w:type="spellEnd"/>
      <w:r w:rsidRPr="00E13615">
        <w:rPr>
          <w:rFonts w:ascii="Times New Roman" w:eastAsia="Times New Roman" w:hAnsi="Times New Roman" w:cs="Times New Roman"/>
          <w:sz w:val="28"/>
          <w:szCs w:val="28"/>
          <w:lang w:val="en-US"/>
        </w:rPr>
        <w:t xml:space="preserve"> de 25%. </w:t>
      </w:r>
      <w:proofErr w:type="spellStart"/>
      <w:r w:rsidRPr="00E13615">
        <w:rPr>
          <w:rFonts w:ascii="Times New Roman" w:eastAsia="Times New Roman" w:hAnsi="Times New Roman" w:cs="Times New Roman"/>
          <w:sz w:val="28"/>
          <w:szCs w:val="28"/>
          <w:lang w:val="en-US"/>
        </w:rPr>
        <w:t>Sudurile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pozitie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gamagrafiate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proportie</w:t>
      </w:r>
      <w:proofErr w:type="spellEnd"/>
      <w:r w:rsidRPr="00E13615">
        <w:rPr>
          <w:rFonts w:ascii="Times New Roman" w:eastAsia="Times New Roman" w:hAnsi="Times New Roman" w:cs="Times New Roman"/>
          <w:sz w:val="28"/>
          <w:szCs w:val="28"/>
          <w:lang w:val="en-US"/>
        </w:rPr>
        <w:t xml:space="preserve"> de 100%.</w:t>
      </w:r>
    </w:p>
    <w:p w14:paraId="348D0136" w14:textId="77777777" w:rsidR="00F56798" w:rsidRPr="00E13615" w:rsidRDefault="00F56798" w:rsidP="00F56798">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Sudura</w:t>
      </w:r>
      <w:proofErr w:type="spellEnd"/>
      <w:r w:rsidRPr="00E13615">
        <w:rPr>
          <w:rFonts w:ascii="Times New Roman" w:eastAsia="Times New Roman" w:hAnsi="Times New Roman" w:cs="Times New Roman"/>
          <w:sz w:val="28"/>
          <w:szCs w:val="28"/>
          <w:lang w:val="en-US"/>
        </w:rPr>
        <w:t xml:space="preserve"> de colt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utilizata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asamblarea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flans</w:t>
      </w:r>
      <w:r w:rsidR="005A610D" w:rsidRPr="00E13615">
        <w:rPr>
          <w:rFonts w:ascii="Times New Roman" w:eastAsia="Times New Roman" w:hAnsi="Times New Roman" w:cs="Times New Roman"/>
          <w:sz w:val="28"/>
          <w:szCs w:val="28"/>
          <w:lang w:val="en-US"/>
        </w:rPr>
        <w:t>e</w:t>
      </w:r>
      <w:r w:rsidRPr="00E13615">
        <w:rPr>
          <w:rFonts w:ascii="Times New Roman" w:eastAsia="Times New Roman" w:hAnsi="Times New Roman" w:cs="Times New Roman"/>
          <w:sz w:val="28"/>
          <w:szCs w:val="28"/>
          <w:lang w:val="en-US"/>
        </w:rPr>
        <w:t>lor</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ecliselor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mansoanelor</w:t>
      </w:r>
      <w:proofErr w:type="spellEnd"/>
      <w:r w:rsidRPr="00E13615">
        <w:rPr>
          <w:rFonts w:ascii="Times New Roman" w:eastAsia="Times New Roman" w:hAnsi="Times New Roman" w:cs="Times New Roman"/>
          <w:sz w:val="28"/>
          <w:szCs w:val="28"/>
          <w:lang w:val="en-US"/>
        </w:rPr>
        <w:t xml:space="preserve"> etc.</w:t>
      </w:r>
    </w:p>
    <w:p w14:paraId="2074574D" w14:textId="77777777" w:rsidR="00F56798" w:rsidRPr="00E13615" w:rsidRDefault="00F56798" w:rsidP="00F56798">
      <w:pPr>
        <w:spacing w:after="0" w:line="240" w:lineRule="auto"/>
        <w:jc w:val="both"/>
        <w:rPr>
          <w:rFonts w:ascii="Times New Roman" w:eastAsia="Times New Roman" w:hAnsi="Times New Roman" w:cs="Times New Roman"/>
          <w:sz w:val="28"/>
          <w:szCs w:val="28"/>
          <w:lang w:val="en-US"/>
        </w:rPr>
      </w:pPr>
    </w:p>
    <w:p w14:paraId="2A45E0EB" w14:textId="77777777" w:rsidR="00F56798" w:rsidRPr="00E13615" w:rsidRDefault="00F56798" w:rsidP="00F56798">
      <w:pPr>
        <w:spacing w:after="0" w:line="288"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b/>
          <w:color w:val="17365D"/>
          <w:sz w:val="28"/>
          <w:szCs w:val="28"/>
          <w:lang w:val="en-US"/>
        </w:rPr>
        <w:t>8.2.</w:t>
      </w:r>
      <w:r w:rsidRPr="00E13615">
        <w:rPr>
          <w:rFonts w:ascii="Times New Roman" w:eastAsia="Times New Roman" w:hAnsi="Times New Roman" w:cs="Times New Roman"/>
          <w:b/>
          <w:caps/>
          <w:color w:val="17365D"/>
          <w:sz w:val="28"/>
          <w:szCs w:val="28"/>
          <w:lang w:val="en-US"/>
        </w:rPr>
        <w:t xml:space="preserve"> Imbinarea conductelor din polietilena</w:t>
      </w:r>
    </w:p>
    <w:p w14:paraId="55D256D6" w14:textId="77777777" w:rsidR="00F56798" w:rsidRPr="00E13615" w:rsidRDefault="00F56798" w:rsidP="00F56798">
      <w:pPr>
        <w:spacing w:after="0" w:line="240" w:lineRule="auto"/>
        <w:ind w:left="90" w:firstLine="63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La </w:t>
      </w:r>
      <w:proofErr w:type="spellStart"/>
      <w:r w:rsidRPr="00E13615">
        <w:rPr>
          <w:rFonts w:ascii="Times New Roman" w:eastAsia="Times New Roman" w:hAnsi="Times New Roman" w:cs="Times New Roman"/>
          <w:sz w:val="28"/>
          <w:szCs w:val="28"/>
          <w:lang w:val="en-US"/>
        </w:rPr>
        <w:t>montarea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 xml:space="preserve"> din PE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elementelor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asamblare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conform </w:t>
      </w:r>
      <w:r w:rsidR="00A22881" w:rsidRPr="00E13615">
        <w:rPr>
          <w:rFonts w:ascii="Times New Roman" w:eastAsia="Times New Roman" w:hAnsi="Times New Roman" w:cs="Times New Roman"/>
          <w:sz w:val="28"/>
          <w:szCs w:val="28"/>
          <w:lang w:val="en-US"/>
        </w:rPr>
        <w:t>NORMELOR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urmatoarele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procedee</w:t>
      </w:r>
      <w:proofErr w:type="spellEnd"/>
      <w:r w:rsidRPr="00E13615">
        <w:rPr>
          <w:rFonts w:ascii="Times New Roman" w:eastAsia="Times New Roman" w:hAnsi="Times New Roman" w:cs="Times New Roman"/>
          <w:sz w:val="28"/>
          <w:szCs w:val="28"/>
          <w:lang w:val="en-US"/>
        </w:rPr>
        <w:t>:</w:t>
      </w:r>
    </w:p>
    <w:p w14:paraId="015A23D1" w14:textId="77777777" w:rsidR="00F56798" w:rsidRPr="00E13615" w:rsidRDefault="00F56798" w:rsidP="00F56798">
      <w:pPr>
        <w:spacing w:after="0" w:line="240" w:lineRule="auto"/>
        <w:ind w:left="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sudarea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elemente</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incalzitoare</w:t>
      </w:r>
      <w:proofErr w:type="spellEnd"/>
      <w:r w:rsidRPr="00E13615">
        <w:rPr>
          <w:rFonts w:ascii="Times New Roman" w:eastAsia="Times New Roman" w:hAnsi="Times New Roman" w:cs="Times New Roman"/>
          <w:sz w:val="28"/>
          <w:szCs w:val="28"/>
          <w:lang w:val="en-US"/>
        </w:rPr>
        <w:t>;</w:t>
      </w:r>
      <w:proofErr w:type="gramEnd"/>
    </w:p>
    <w:p w14:paraId="7A1CB4C1" w14:textId="77777777" w:rsidR="00F56798" w:rsidRPr="00E13615" w:rsidRDefault="00F56798" w:rsidP="00F56798">
      <w:pPr>
        <w:spacing w:after="0" w:line="240" w:lineRule="auto"/>
        <w:ind w:left="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sudura</w:t>
      </w:r>
      <w:proofErr w:type="spellEnd"/>
      <w:r w:rsidRPr="00E13615">
        <w:rPr>
          <w:rFonts w:ascii="Times New Roman" w:eastAsia="Times New Roman" w:hAnsi="Times New Roman" w:cs="Times New Roman"/>
          <w:sz w:val="28"/>
          <w:szCs w:val="28"/>
          <w:lang w:val="en-US"/>
        </w:rPr>
        <w:t xml:space="preserve"> de </w:t>
      </w:r>
      <w:proofErr w:type="gramStart"/>
      <w:r w:rsidRPr="00E13615">
        <w:rPr>
          <w:rFonts w:ascii="Times New Roman" w:eastAsia="Times New Roman" w:hAnsi="Times New Roman" w:cs="Times New Roman"/>
          <w:sz w:val="28"/>
          <w:szCs w:val="28"/>
          <w:lang w:val="en-US"/>
        </w:rPr>
        <w:t>tip ,,</w:t>
      </w:r>
      <w:proofErr w:type="spellStart"/>
      <w:r w:rsidRPr="00E13615">
        <w:rPr>
          <w:rFonts w:ascii="Times New Roman" w:eastAsia="Times New Roman" w:hAnsi="Times New Roman" w:cs="Times New Roman"/>
          <w:sz w:val="28"/>
          <w:szCs w:val="28"/>
          <w:lang w:val="en-US"/>
        </w:rPr>
        <w:t>electrofuziune</w:t>
      </w:r>
      <w:proofErr w:type="spellEnd"/>
      <w:proofErr w:type="gramEnd"/>
      <w:r w:rsidRPr="00E13615">
        <w:rPr>
          <w:rFonts w:ascii="Times New Roman" w:eastAsia="Times New Roman" w:hAnsi="Times New Roman" w:cs="Times New Roman"/>
          <w:sz w:val="28"/>
          <w:szCs w:val="28"/>
          <w:lang w:val="en-US"/>
        </w:rPr>
        <w:t>”;</w:t>
      </w:r>
    </w:p>
    <w:p w14:paraId="3A4F5A48" w14:textId="77777777" w:rsidR="00F56798" w:rsidRPr="00E13615" w:rsidRDefault="00F56798" w:rsidP="00F56798">
      <w:pPr>
        <w:spacing w:after="0" w:line="240" w:lineRule="auto"/>
        <w:ind w:left="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imbinare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racorduri</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mecanice</w:t>
      </w:r>
      <w:proofErr w:type="spellEnd"/>
      <w:r w:rsidRPr="00E13615">
        <w:rPr>
          <w:rFonts w:ascii="Times New Roman" w:eastAsia="Times New Roman" w:hAnsi="Times New Roman" w:cs="Times New Roman"/>
          <w:sz w:val="28"/>
          <w:szCs w:val="28"/>
          <w:lang w:val="en-US"/>
        </w:rPr>
        <w:t>;</w:t>
      </w:r>
      <w:proofErr w:type="gramEnd"/>
    </w:p>
    <w:p w14:paraId="11475F70" w14:textId="77777777" w:rsidR="00F56798" w:rsidRPr="00E13615" w:rsidRDefault="00F56798" w:rsidP="00F56798">
      <w:pPr>
        <w:spacing w:after="0" w:line="240" w:lineRule="auto"/>
        <w:ind w:left="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procedee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agrementate</w:t>
      </w:r>
      <w:proofErr w:type="spellEnd"/>
      <w:r w:rsidRPr="00E13615">
        <w:rPr>
          <w:rFonts w:ascii="Times New Roman" w:eastAsia="Times New Roman" w:hAnsi="Times New Roman" w:cs="Times New Roman"/>
          <w:sz w:val="28"/>
          <w:szCs w:val="28"/>
          <w:lang w:val="en-US"/>
        </w:rPr>
        <w:t>.</w:t>
      </w:r>
    </w:p>
    <w:p w14:paraId="7A251903" w14:textId="77777777" w:rsidR="00F56798" w:rsidRPr="00E13615" w:rsidRDefault="00F56798" w:rsidP="00F56798">
      <w:pPr>
        <w:spacing w:after="0" w:line="240" w:lineRule="auto"/>
        <w:ind w:firstLine="70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Fiecare</w:t>
      </w:r>
      <w:proofErr w:type="spellEnd"/>
      <w:r w:rsidRPr="00E13615">
        <w:rPr>
          <w:rFonts w:ascii="Times New Roman" w:eastAsia="Times New Roman" w:hAnsi="Times New Roman" w:cs="Times New Roman"/>
          <w:sz w:val="28"/>
          <w:szCs w:val="28"/>
          <w:lang w:val="en-US"/>
        </w:rPr>
        <w:t xml:space="preserve"> tip de </w:t>
      </w:r>
      <w:proofErr w:type="spellStart"/>
      <w:r w:rsidRPr="00E13615">
        <w:rPr>
          <w:rFonts w:ascii="Times New Roman" w:eastAsia="Times New Roman" w:hAnsi="Times New Roman" w:cs="Times New Roman"/>
          <w:sz w:val="28"/>
          <w:szCs w:val="28"/>
          <w:lang w:val="en-US"/>
        </w:rPr>
        <w:t>sudura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realiza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echipamente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specifice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tipului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imbinare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agrementate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conformitate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legislatia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vigoare</w:t>
      </w:r>
      <w:proofErr w:type="spellEnd"/>
      <w:r w:rsidRPr="00E13615">
        <w:rPr>
          <w:rFonts w:ascii="Times New Roman" w:eastAsia="Times New Roman" w:hAnsi="Times New Roman" w:cs="Times New Roman"/>
          <w:sz w:val="28"/>
          <w:szCs w:val="28"/>
          <w:lang w:val="en-US"/>
        </w:rPr>
        <w:t>.</w:t>
      </w:r>
    </w:p>
    <w:p w14:paraId="7C3D734F" w14:textId="77777777" w:rsidR="00F56798" w:rsidRPr="00E13615" w:rsidRDefault="00F56798" w:rsidP="00F56798">
      <w:pPr>
        <w:spacing w:after="0" w:line="240" w:lineRule="auto"/>
        <w:ind w:firstLine="70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imbinarile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trebuie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prezinte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putin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aceeasi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rezistenta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cea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tevii</w:t>
      </w:r>
      <w:proofErr w:type="spellEnd"/>
      <w:r w:rsidRPr="00E13615">
        <w:rPr>
          <w:rFonts w:ascii="Times New Roman" w:eastAsia="Times New Roman" w:hAnsi="Times New Roman" w:cs="Times New Roman"/>
          <w:sz w:val="28"/>
          <w:szCs w:val="28"/>
          <w:lang w:val="en-US"/>
        </w:rPr>
        <w:t>.</w:t>
      </w:r>
    </w:p>
    <w:p w14:paraId="5C7D9B34" w14:textId="77777777" w:rsidR="00F56798" w:rsidRPr="00E13615" w:rsidRDefault="00F56798" w:rsidP="00F56798">
      <w:pPr>
        <w:spacing w:after="0" w:line="240" w:lineRule="auto"/>
        <w:ind w:firstLine="70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realizarii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sudurilor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temperatura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ambiant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cuprinsa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w:t>
      </w:r>
      <w:proofErr w:type="spellEnd"/>
      <w:r w:rsidRPr="00E13615">
        <w:rPr>
          <w:rFonts w:ascii="Times New Roman" w:eastAsia="Times New Roman" w:hAnsi="Times New Roman" w:cs="Times New Roman"/>
          <w:sz w:val="28"/>
          <w:szCs w:val="28"/>
          <w:lang w:val="en-US"/>
        </w:rPr>
        <w:t xml:space="preserve"> 0°C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40°C,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timp</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ploaie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ninsoare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prelate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imbinarii</w:t>
      </w:r>
      <w:proofErr w:type="spellEnd"/>
      <w:r w:rsidRPr="00E13615">
        <w:rPr>
          <w:rFonts w:ascii="Times New Roman" w:eastAsia="Times New Roman" w:hAnsi="Times New Roman" w:cs="Times New Roman"/>
          <w:sz w:val="28"/>
          <w:szCs w:val="28"/>
          <w:lang w:val="en-US"/>
        </w:rPr>
        <w:t xml:space="preserve">. </w:t>
      </w:r>
    </w:p>
    <w:p w14:paraId="59B7FD52" w14:textId="3405A896" w:rsidR="005F46C1" w:rsidRPr="00E13615" w:rsidRDefault="005F46C1">
      <w:pPr>
        <w:rPr>
          <w:rFonts w:ascii="Times New Roman" w:eastAsia="Times New Roman" w:hAnsi="Times New Roman" w:cs="Times New Roman"/>
          <w:sz w:val="28"/>
          <w:szCs w:val="28"/>
          <w:lang w:val="en-US"/>
        </w:rPr>
      </w:pPr>
    </w:p>
    <w:p w14:paraId="38EDEBB4" w14:textId="77777777" w:rsidR="00F56798" w:rsidRPr="00E13615" w:rsidRDefault="00F56798" w:rsidP="00F56798">
      <w:pPr>
        <w:spacing w:after="0" w:line="240" w:lineRule="auto"/>
        <w:rPr>
          <w:rFonts w:ascii="Times New Roman" w:eastAsia="Times New Roman" w:hAnsi="Times New Roman" w:cs="Times New Roman"/>
          <w:caps/>
          <w:color w:val="17365D"/>
          <w:sz w:val="28"/>
          <w:szCs w:val="28"/>
          <w:lang w:val="en-US"/>
        </w:rPr>
      </w:pPr>
      <w:r w:rsidRPr="00E13615">
        <w:rPr>
          <w:rFonts w:ascii="Times New Roman" w:eastAsia="Times New Roman" w:hAnsi="Times New Roman" w:cs="Times New Roman"/>
          <w:b/>
          <w:color w:val="17365D"/>
          <w:sz w:val="28"/>
          <w:szCs w:val="28"/>
          <w:lang w:val="en-US"/>
        </w:rPr>
        <w:t>9.</w:t>
      </w:r>
      <w:r w:rsidRPr="00E13615">
        <w:rPr>
          <w:rFonts w:ascii="Times New Roman" w:eastAsia="Times New Roman" w:hAnsi="Times New Roman" w:cs="Times New Roman"/>
          <w:b/>
          <w:caps/>
          <w:color w:val="17365D"/>
          <w:sz w:val="28"/>
          <w:szCs w:val="28"/>
          <w:lang w:val="en-US"/>
        </w:rPr>
        <w:t xml:space="preserve">Marcarea traseului si protectia </w:t>
      </w:r>
      <w:proofErr w:type="gramStart"/>
      <w:r w:rsidRPr="00E13615">
        <w:rPr>
          <w:rFonts w:ascii="Times New Roman" w:eastAsia="Times New Roman" w:hAnsi="Times New Roman" w:cs="Times New Roman"/>
          <w:b/>
          <w:caps/>
          <w:color w:val="17365D"/>
          <w:sz w:val="28"/>
          <w:szCs w:val="28"/>
          <w:lang w:val="en-US"/>
        </w:rPr>
        <w:t>conductelor  de</w:t>
      </w:r>
      <w:proofErr w:type="gramEnd"/>
      <w:r w:rsidRPr="00E13615">
        <w:rPr>
          <w:rFonts w:ascii="Times New Roman" w:eastAsia="Times New Roman" w:hAnsi="Times New Roman" w:cs="Times New Roman"/>
          <w:b/>
          <w:caps/>
          <w:color w:val="17365D"/>
          <w:sz w:val="28"/>
          <w:szCs w:val="28"/>
          <w:lang w:val="en-US"/>
        </w:rPr>
        <w:t xml:space="preserve"> distributie</w:t>
      </w:r>
    </w:p>
    <w:p w14:paraId="1A783036" w14:textId="77777777" w:rsidR="00F56798" w:rsidRPr="00E13615" w:rsidRDefault="00F56798" w:rsidP="00F56798">
      <w:pPr>
        <w:spacing w:after="0" w:line="240" w:lineRule="auto"/>
        <w:ind w:firstLine="70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Pentu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prevenirea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deteriorarii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conductelor</w:t>
      </w:r>
      <w:proofErr w:type="spellEnd"/>
      <w:r w:rsidRPr="00E13615">
        <w:rPr>
          <w:rFonts w:ascii="Times New Roman" w:eastAsia="Times New Roman" w:hAnsi="Times New Roman" w:cs="Times New Roman"/>
          <w:color w:val="000000"/>
          <w:sz w:val="28"/>
          <w:szCs w:val="28"/>
          <w:lang w:val="en-US"/>
        </w:rPr>
        <w:t xml:space="preserve"> de gaze in </w:t>
      </w:r>
      <w:proofErr w:type="spellStart"/>
      <w:r w:rsidRPr="00E13615">
        <w:rPr>
          <w:rFonts w:ascii="Times New Roman" w:eastAsia="Times New Roman" w:hAnsi="Times New Roman" w:cs="Times New Roman"/>
          <w:color w:val="000000"/>
          <w:sz w:val="28"/>
          <w:szCs w:val="28"/>
          <w:lang w:val="en-US"/>
        </w:rPr>
        <w:t>timpul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executarii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altor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lucrari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constructii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indentificarea</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timp</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traseului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pozitiei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robinetilor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inainte</w:t>
      </w:r>
      <w:proofErr w:type="spellEnd"/>
      <w:r w:rsidRPr="00E13615">
        <w:rPr>
          <w:rFonts w:ascii="Times New Roman" w:eastAsia="Times New Roman" w:hAnsi="Times New Roman" w:cs="Times New Roman"/>
          <w:color w:val="000000"/>
          <w:sz w:val="28"/>
          <w:szCs w:val="28"/>
          <w:lang w:val="en-US"/>
        </w:rPr>
        <w:t xml:space="preserve"> </w:t>
      </w:r>
      <w:proofErr w:type="gramStart"/>
      <w:r w:rsidRPr="00E13615">
        <w:rPr>
          <w:rFonts w:ascii="Times New Roman" w:eastAsia="Times New Roman" w:hAnsi="Times New Roman" w:cs="Times New Roman"/>
          <w:color w:val="000000"/>
          <w:sz w:val="28"/>
          <w:szCs w:val="28"/>
          <w:lang w:val="en-US"/>
        </w:rPr>
        <w:t xml:space="preserve">de  </w:t>
      </w:r>
      <w:proofErr w:type="spellStart"/>
      <w:r w:rsidRPr="00E13615">
        <w:rPr>
          <w:rFonts w:ascii="Times New Roman" w:eastAsia="Times New Roman" w:hAnsi="Times New Roman" w:cs="Times New Roman"/>
          <w:color w:val="000000"/>
          <w:sz w:val="28"/>
          <w:szCs w:val="28"/>
          <w:lang w:val="en-US"/>
        </w:rPr>
        <w:t>punerea</w:t>
      </w:r>
      <w:proofErr w:type="spellEnd"/>
      <w:proofErr w:type="gram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functiune</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lua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urmatoarele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masuri</w:t>
      </w:r>
      <w:proofErr w:type="spellEnd"/>
      <w:r w:rsidRPr="00E13615">
        <w:rPr>
          <w:rFonts w:ascii="Times New Roman" w:eastAsia="Times New Roman" w:hAnsi="Times New Roman" w:cs="Times New Roman"/>
          <w:color w:val="000000"/>
          <w:sz w:val="28"/>
          <w:szCs w:val="28"/>
          <w:lang w:val="en-US"/>
        </w:rPr>
        <w:t xml:space="preserve"> :</w:t>
      </w:r>
    </w:p>
    <w:p w14:paraId="0FDE4D9A" w14:textId="77777777" w:rsidR="00F56798" w:rsidRPr="00E13615" w:rsidRDefault="00F56798" w:rsidP="00F56798">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 xml:space="preserve">        - </w:t>
      </w:r>
      <w:proofErr w:type="spellStart"/>
      <w:r w:rsidRPr="00E13615">
        <w:rPr>
          <w:rFonts w:ascii="Times New Roman" w:eastAsia="Times New Roman" w:hAnsi="Times New Roman" w:cs="Times New Roman"/>
          <w:color w:val="000000"/>
          <w:sz w:val="28"/>
          <w:szCs w:val="28"/>
          <w:lang w:val="en-US"/>
        </w:rPr>
        <w:t>marcarea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traseului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pozitiei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robinetilor</w:t>
      </w:r>
      <w:proofErr w:type="spellEnd"/>
      <w:r w:rsidRPr="00E13615">
        <w:rPr>
          <w:rFonts w:ascii="Times New Roman" w:eastAsia="Times New Roman" w:hAnsi="Times New Roman" w:cs="Times New Roman"/>
          <w:color w:val="000000"/>
          <w:sz w:val="28"/>
          <w:szCs w:val="28"/>
          <w:lang w:val="en-US"/>
        </w:rPr>
        <w:t xml:space="preserve"> pe </w:t>
      </w:r>
      <w:proofErr w:type="spellStart"/>
      <w:r w:rsidRPr="00E13615">
        <w:rPr>
          <w:rFonts w:ascii="Times New Roman" w:eastAsia="Times New Roman" w:hAnsi="Times New Roman" w:cs="Times New Roman"/>
          <w:color w:val="000000"/>
          <w:sz w:val="28"/>
          <w:szCs w:val="28"/>
          <w:lang w:val="en-US"/>
        </w:rPr>
        <w:t>repere</w:t>
      </w:r>
      <w:proofErr w:type="spellEnd"/>
      <w:r w:rsidRPr="00E13615">
        <w:rPr>
          <w:rFonts w:ascii="Times New Roman" w:eastAsia="Times New Roman" w:hAnsi="Times New Roman" w:cs="Times New Roman"/>
          <w:color w:val="000000"/>
          <w:sz w:val="28"/>
          <w:szCs w:val="28"/>
          <w:lang w:val="en-US"/>
        </w:rPr>
        <w:t xml:space="preserve"> fixe, in </w:t>
      </w:r>
      <w:proofErr w:type="spellStart"/>
      <w:r w:rsidRPr="00E13615">
        <w:rPr>
          <w:rFonts w:ascii="Times New Roman" w:eastAsia="Times New Roman" w:hAnsi="Times New Roman" w:cs="Times New Roman"/>
          <w:color w:val="000000"/>
          <w:sz w:val="28"/>
          <w:szCs w:val="28"/>
          <w:lang w:val="en-US"/>
        </w:rPr>
        <w:t>punctele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cheie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stabilite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proiectant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furnizorul</w:t>
      </w:r>
      <w:proofErr w:type="spellEnd"/>
      <w:r w:rsidRPr="00E13615">
        <w:rPr>
          <w:rFonts w:ascii="Times New Roman" w:eastAsia="Times New Roman" w:hAnsi="Times New Roman" w:cs="Times New Roman"/>
          <w:color w:val="000000"/>
          <w:sz w:val="28"/>
          <w:szCs w:val="28"/>
          <w:lang w:val="en-US"/>
        </w:rPr>
        <w:t xml:space="preserve"> de gaze (de </w:t>
      </w:r>
      <w:proofErr w:type="spellStart"/>
      <w:r w:rsidRPr="00E13615">
        <w:rPr>
          <w:rFonts w:ascii="Times New Roman" w:eastAsia="Times New Roman" w:hAnsi="Times New Roman" w:cs="Times New Roman"/>
          <w:color w:val="000000"/>
          <w:sz w:val="28"/>
          <w:szCs w:val="28"/>
          <w:lang w:val="en-US"/>
        </w:rPr>
        <w:t>exemplu</w:t>
      </w:r>
      <w:proofErr w:type="spellEnd"/>
      <w:r w:rsidRPr="00E13615">
        <w:rPr>
          <w:rFonts w:ascii="Times New Roman" w:eastAsia="Times New Roman" w:hAnsi="Times New Roman" w:cs="Times New Roman"/>
          <w:color w:val="000000"/>
          <w:sz w:val="28"/>
          <w:szCs w:val="28"/>
          <w:lang w:val="en-US"/>
        </w:rPr>
        <w:t xml:space="preserve">: la </w:t>
      </w:r>
      <w:proofErr w:type="spellStart"/>
      <w:r w:rsidRPr="00E13615">
        <w:rPr>
          <w:rFonts w:ascii="Times New Roman" w:eastAsia="Times New Roman" w:hAnsi="Times New Roman" w:cs="Times New Roman"/>
          <w:color w:val="000000"/>
          <w:sz w:val="28"/>
          <w:szCs w:val="28"/>
          <w:lang w:val="en-US"/>
        </w:rPr>
        <w:t>traversari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drumuri</w:t>
      </w:r>
      <w:proofErr w:type="spellEnd"/>
      <w:r w:rsidRPr="00E13615">
        <w:rPr>
          <w:rFonts w:ascii="Times New Roman" w:eastAsia="Times New Roman" w:hAnsi="Times New Roman" w:cs="Times New Roman"/>
          <w:color w:val="000000"/>
          <w:sz w:val="28"/>
          <w:szCs w:val="28"/>
          <w:lang w:val="en-US"/>
        </w:rPr>
        <w:t xml:space="preserve">, ape, </w:t>
      </w:r>
      <w:proofErr w:type="spellStart"/>
      <w:r w:rsidRPr="00E13615">
        <w:rPr>
          <w:rFonts w:ascii="Times New Roman" w:eastAsia="Times New Roman" w:hAnsi="Times New Roman" w:cs="Times New Roman"/>
          <w:color w:val="000000"/>
          <w:sz w:val="28"/>
          <w:szCs w:val="28"/>
          <w:lang w:val="en-US"/>
        </w:rPr>
        <w:t>terenuri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particulare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schimbari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directie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tuburi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protectie</w:t>
      </w:r>
      <w:proofErr w:type="spellEnd"/>
      <w:r w:rsidRPr="00E13615">
        <w:rPr>
          <w:rFonts w:ascii="Times New Roman" w:eastAsia="Times New Roman" w:hAnsi="Times New Roman" w:cs="Times New Roman"/>
          <w:color w:val="000000"/>
          <w:sz w:val="28"/>
          <w:szCs w:val="28"/>
          <w:lang w:val="en-US"/>
        </w:rPr>
        <w:t xml:space="preserve"> etc.) cu </w:t>
      </w:r>
      <w:proofErr w:type="spellStart"/>
      <w:r w:rsidRPr="00E13615">
        <w:rPr>
          <w:rFonts w:ascii="Times New Roman" w:eastAsia="Times New Roman" w:hAnsi="Times New Roman" w:cs="Times New Roman"/>
          <w:color w:val="000000"/>
          <w:sz w:val="28"/>
          <w:szCs w:val="28"/>
          <w:lang w:val="en-US"/>
        </w:rPr>
        <w:t>placi</w:t>
      </w:r>
      <w:proofErr w:type="spellEnd"/>
      <w:r w:rsidRPr="00E13615">
        <w:rPr>
          <w:rFonts w:ascii="Times New Roman" w:eastAsia="Times New Roman" w:hAnsi="Times New Roman" w:cs="Times New Roman"/>
          <w:color w:val="000000"/>
          <w:sz w:val="28"/>
          <w:szCs w:val="28"/>
          <w:lang w:val="en-US"/>
        </w:rPr>
        <w:t xml:space="preserve"> bine fixate </w:t>
      </w:r>
      <w:proofErr w:type="spellStart"/>
      <w:r w:rsidRPr="00E13615">
        <w:rPr>
          <w:rFonts w:ascii="Times New Roman" w:eastAsia="Times New Roman" w:hAnsi="Times New Roman" w:cs="Times New Roman"/>
          <w:color w:val="000000"/>
          <w:sz w:val="28"/>
          <w:szCs w:val="28"/>
          <w:lang w:val="en-US"/>
        </w:rPr>
        <w:lastRenderedPageBreak/>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inscriptionate</w:t>
      </w:r>
      <w:proofErr w:type="spellEnd"/>
      <w:r w:rsidRPr="00E13615">
        <w:rPr>
          <w:rFonts w:ascii="Times New Roman" w:eastAsia="Times New Roman" w:hAnsi="Times New Roman" w:cs="Times New Roman"/>
          <w:color w:val="000000"/>
          <w:sz w:val="28"/>
          <w:szCs w:val="28"/>
          <w:lang w:val="en-US"/>
        </w:rPr>
        <w:t xml:space="preserve"> cu </w:t>
      </w:r>
      <w:proofErr w:type="spellStart"/>
      <w:r w:rsidRPr="00E13615">
        <w:rPr>
          <w:rFonts w:ascii="Times New Roman" w:eastAsia="Times New Roman" w:hAnsi="Times New Roman" w:cs="Times New Roman"/>
          <w:color w:val="000000"/>
          <w:sz w:val="28"/>
          <w:szCs w:val="28"/>
          <w:lang w:val="en-US"/>
        </w:rPr>
        <w:t>diametrul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numarul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reperului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distanta</w:t>
      </w:r>
      <w:proofErr w:type="spellEnd"/>
      <w:r w:rsidRPr="00E13615">
        <w:rPr>
          <w:rFonts w:ascii="Times New Roman" w:eastAsia="Times New Roman" w:hAnsi="Times New Roman" w:cs="Times New Roman"/>
          <w:color w:val="000000"/>
          <w:sz w:val="28"/>
          <w:szCs w:val="28"/>
          <w:lang w:val="en-US"/>
        </w:rPr>
        <w:t xml:space="preserve"> pe </w:t>
      </w:r>
      <w:proofErr w:type="spellStart"/>
      <w:r w:rsidRPr="00E13615">
        <w:rPr>
          <w:rFonts w:ascii="Times New Roman" w:eastAsia="Times New Roman" w:hAnsi="Times New Roman" w:cs="Times New Roman"/>
          <w:color w:val="000000"/>
          <w:sz w:val="28"/>
          <w:szCs w:val="28"/>
          <w:lang w:val="en-US"/>
        </w:rPr>
        <w:t>orizontala</w:t>
      </w:r>
      <w:proofErr w:type="spellEnd"/>
      <w:r w:rsidRPr="00E13615">
        <w:rPr>
          <w:rFonts w:ascii="Times New Roman" w:eastAsia="Times New Roman" w:hAnsi="Times New Roman" w:cs="Times New Roman"/>
          <w:color w:val="000000"/>
          <w:sz w:val="28"/>
          <w:szCs w:val="28"/>
          <w:lang w:val="en-US"/>
        </w:rPr>
        <w:t xml:space="preserve"> de la </w:t>
      </w:r>
      <w:proofErr w:type="spellStart"/>
      <w:r w:rsidRPr="00E13615">
        <w:rPr>
          <w:rFonts w:ascii="Times New Roman" w:eastAsia="Times New Roman" w:hAnsi="Times New Roman" w:cs="Times New Roman"/>
          <w:color w:val="000000"/>
          <w:sz w:val="28"/>
          <w:szCs w:val="28"/>
          <w:lang w:val="en-US"/>
        </w:rPr>
        <w:t>reper</w:t>
      </w:r>
      <w:proofErr w:type="spellEnd"/>
      <w:r w:rsidRPr="00E13615">
        <w:rPr>
          <w:rFonts w:ascii="Times New Roman" w:eastAsia="Times New Roman" w:hAnsi="Times New Roman" w:cs="Times New Roman"/>
          <w:color w:val="000000"/>
          <w:sz w:val="28"/>
          <w:szCs w:val="28"/>
          <w:lang w:val="en-US"/>
        </w:rPr>
        <w:t xml:space="preserve"> la </w:t>
      </w:r>
      <w:proofErr w:type="spellStart"/>
      <w:r w:rsidRPr="00E13615">
        <w:rPr>
          <w:rFonts w:ascii="Times New Roman" w:eastAsia="Times New Roman" w:hAnsi="Times New Roman" w:cs="Times New Roman"/>
          <w:color w:val="000000"/>
          <w:sz w:val="28"/>
          <w:szCs w:val="28"/>
          <w:lang w:val="en-US"/>
        </w:rPr>
        <w:t>conducta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adancimea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ingropare</w:t>
      </w:r>
      <w:proofErr w:type="spellEnd"/>
      <w:r w:rsidRPr="00E13615">
        <w:rPr>
          <w:rFonts w:ascii="Times New Roman" w:eastAsia="Times New Roman" w:hAnsi="Times New Roman" w:cs="Times New Roman"/>
          <w:color w:val="000000"/>
          <w:sz w:val="28"/>
          <w:szCs w:val="28"/>
          <w:lang w:val="en-US"/>
        </w:rPr>
        <w:t xml:space="preserve"> ; </w:t>
      </w:r>
    </w:p>
    <w:p w14:paraId="5E53D972" w14:textId="77777777" w:rsidR="00F56798" w:rsidRPr="00E13615" w:rsidRDefault="00F56798" w:rsidP="00F56798">
      <w:pPr>
        <w:spacing w:after="12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aplicarea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benzi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avertizare</w:t>
      </w:r>
      <w:proofErr w:type="spellEnd"/>
      <w:r w:rsidRPr="00E13615">
        <w:rPr>
          <w:rFonts w:ascii="Times New Roman" w:eastAsia="Times New Roman" w:hAnsi="Times New Roman" w:cs="Times New Roman"/>
          <w:sz w:val="28"/>
          <w:szCs w:val="28"/>
          <w:lang w:val="en-US"/>
        </w:rPr>
        <w:t xml:space="preserve"> din folie de PE de </w:t>
      </w:r>
      <w:proofErr w:type="spellStart"/>
      <w:r w:rsidRPr="00E13615">
        <w:rPr>
          <w:rFonts w:ascii="Times New Roman" w:eastAsia="Times New Roman" w:hAnsi="Times New Roman" w:cs="Times New Roman"/>
          <w:sz w:val="28"/>
          <w:szCs w:val="28"/>
          <w:lang w:val="en-US"/>
        </w:rPr>
        <w:t>culoare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galbena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latime</w:t>
      </w:r>
      <w:proofErr w:type="spellEnd"/>
      <w:r w:rsidRPr="00E13615">
        <w:rPr>
          <w:rFonts w:ascii="Times New Roman" w:eastAsia="Times New Roman" w:hAnsi="Times New Roman" w:cs="Times New Roman"/>
          <w:sz w:val="28"/>
          <w:szCs w:val="28"/>
          <w:lang w:val="en-US"/>
        </w:rPr>
        <w:t xml:space="preserve"> minima de 6 cm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inscriptia</w:t>
      </w:r>
      <w:proofErr w:type="spellEnd"/>
      <w:r w:rsidRPr="00E13615">
        <w:rPr>
          <w:rFonts w:ascii="Times New Roman" w:eastAsia="Times New Roman" w:hAnsi="Times New Roman" w:cs="Times New Roman"/>
          <w:sz w:val="28"/>
          <w:szCs w:val="28"/>
          <w:lang w:val="en-US"/>
        </w:rPr>
        <w:t xml:space="preserve"> “GAZ METAN”, la </w:t>
      </w:r>
      <w:proofErr w:type="spellStart"/>
      <w:r w:rsidRPr="00E13615">
        <w:rPr>
          <w:rFonts w:ascii="Times New Roman" w:eastAsia="Times New Roman" w:hAnsi="Times New Roman" w:cs="Times New Roman"/>
          <w:sz w:val="28"/>
          <w:szCs w:val="28"/>
          <w:lang w:val="en-US"/>
        </w:rPr>
        <w:t>cca</w:t>
      </w:r>
      <w:proofErr w:type="spellEnd"/>
      <w:r w:rsidRPr="00E13615">
        <w:rPr>
          <w:rFonts w:ascii="Times New Roman" w:eastAsia="Times New Roman" w:hAnsi="Times New Roman" w:cs="Times New Roman"/>
          <w:sz w:val="28"/>
          <w:szCs w:val="28"/>
          <w:lang w:val="en-US"/>
        </w:rPr>
        <w:t xml:space="preserve">. 50 cm de </w:t>
      </w:r>
      <w:proofErr w:type="spellStart"/>
      <w:r w:rsidRPr="00E13615">
        <w:rPr>
          <w:rFonts w:ascii="Times New Roman" w:eastAsia="Times New Roman" w:hAnsi="Times New Roman" w:cs="Times New Roman"/>
          <w:sz w:val="28"/>
          <w:szCs w:val="28"/>
          <w:lang w:val="en-US"/>
        </w:rPr>
        <w:t>generatoarea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superioara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toata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lungimea</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acesteia</w:t>
      </w:r>
      <w:proofErr w:type="spellEnd"/>
      <w:r w:rsidRPr="00E13615">
        <w:rPr>
          <w:rFonts w:ascii="Times New Roman" w:eastAsia="Times New Roman" w:hAnsi="Times New Roman" w:cs="Times New Roman"/>
          <w:sz w:val="28"/>
          <w:szCs w:val="28"/>
          <w:lang w:val="en-US"/>
        </w:rPr>
        <w:t> ;</w:t>
      </w:r>
      <w:proofErr w:type="gramEnd"/>
    </w:p>
    <w:p w14:paraId="51C9D5B6" w14:textId="77777777" w:rsidR="00F56798" w:rsidRPr="00E13615" w:rsidRDefault="00F56798" w:rsidP="00F56798">
      <w:pPr>
        <w:spacing w:after="12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 </w:t>
      </w:r>
      <w:proofErr w:type="spellStart"/>
      <w:r w:rsidRPr="00E13615">
        <w:rPr>
          <w:rFonts w:ascii="Times New Roman" w:eastAsia="Times New Roman" w:hAnsi="Times New Roman" w:cs="Times New Roman"/>
          <w:sz w:val="28"/>
          <w:szCs w:val="28"/>
          <w:lang w:val="en-US"/>
        </w:rPr>
        <w:t>montarea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unui</w:t>
      </w:r>
      <w:proofErr w:type="spellEnd"/>
      <w:r w:rsidRPr="00E13615">
        <w:rPr>
          <w:rFonts w:ascii="Times New Roman" w:eastAsia="Times New Roman" w:hAnsi="Times New Roman" w:cs="Times New Roman"/>
          <w:sz w:val="28"/>
          <w:szCs w:val="28"/>
          <w:lang w:val="en-US"/>
        </w:rPr>
        <w:t xml:space="preserve"> fir </w:t>
      </w:r>
      <w:proofErr w:type="spellStart"/>
      <w:r w:rsidRPr="00E13615">
        <w:rPr>
          <w:rFonts w:ascii="Times New Roman" w:eastAsia="Times New Roman" w:hAnsi="Times New Roman" w:cs="Times New Roman"/>
          <w:sz w:val="28"/>
          <w:szCs w:val="28"/>
          <w:lang w:val="en-US"/>
        </w:rPr>
        <w:t>metalic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insotitor</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intregul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traseu</w:t>
      </w:r>
      <w:proofErr w:type="spellEnd"/>
      <w:r w:rsidRPr="00E13615">
        <w:rPr>
          <w:rFonts w:ascii="Times New Roman" w:eastAsia="Times New Roman" w:hAnsi="Times New Roman" w:cs="Times New Roman"/>
          <w:sz w:val="28"/>
          <w:szCs w:val="28"/>
          <w:lang w:val="en-US"/>
        </w:rPr>
        <w:t xml:space="preserve"> al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bransamentelor</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distante</w:t>
      </w:r>
      <w:proofErr w:type="spellEnd"/>
      <w:r w:rsidRPr="00E13615">
        <w:rPr>
          <w:rFonts w:ascii="Times New Roman" w:eastAsia="Times New Roman" w:hAnsi="Times New Roman" w:cs="Times New Roman"/>
          <w:sz w:val="28"/>
          <w:szCs w:val="28"/>
          <w:lang w:val="en-US"/>
        </w:rPr>
        <w:t xml:space="preserve"> de 250 – 300 m, </w:t>
      </w:r>
      <w:proofErr w:type="spellStart"/>
      <w:r w:rsidRPr="00E13615">
        <w:rPr>
          <w:rFonts w:ascii="Times New Roman" w:eastAsia="Times New Roman" w:hAnsi="Times New Roman" w:cs="Times New Roman"/>
          <w:sz w:val="28"/>
          <w:szCs w:val="28"/>
          <w:lang w:val="en-US"/>
        </w:rPr>
        <w:t>firul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insotitor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racordat</w:t>
      </w:r>
      <w:proofErr w:type="spellEnd"/>
      <w:r w:rsidRPr="00E13615">
        <w:rPr>
          <w:rFonts w:ascii="Times New Roman" w:eastAsia="Times New Roman" w:hAnsi="Times New Roman" w:cs="Times New Roman"/>
          <w:sz w:val="28"/>
          <w:szCs w:val="28"/>
          <w:lang w:val="en-US"/>
        </w:rPr>
        <w:t xml:space="preserve"> la o </w:t>
      </w:r>
      <w:proofErr w:type="spellStart"/>
      <w:r w:rsidRPr="00E13615">
        <w:rPr>
          <w:rFonts w:ascii="Times New Roman" w:eastAsia="Times New Roman" w:hAnsi="Times New Roman" w:cs="Times New Roman"/>
          <w:sz w:val="28"/>
          <w:szCs w:val="28"/>
          <w:lang w:val="en-US"/>
        </w:rPr>
        <w:t>sursa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curent</w:t>
      </w:r>
      <w:proofErr w:type="spellEnd"/>
      <w:r w:rsidRPr="00E13615">
        <w:rPr>
          <w:rFonts w:ascii="Times New Roman" w:eastAsia="Times New Roman" w:hAnsi="Times New Roman" w:cs="Times New Roman"/>
          <w:sz w:val="28"/>
          <w:szCs w:val="28"/>
          <w:lang w:val="en-US"/>
        </w:rPr>
        <w:t xml:space="preserve"> electric.</w:t>
      </w:r>
    </w:p>
    <w:p w14:paraId="47188527" w14:textId="77777777" w:rsidR="00F56798" w:rsidRPr="00E13615" w:rsidRDefault="00F56798" w:rsidP="00F56798">
      <w:pPr>
        <w:spacing w:after="0" w:line="240" w:lineRule="auto"/>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aps/>
          <w:color w:val="17365D"/>
          <w:sz w:val="28"/>
          <w:szCs w:val="28"/>
          <w:lang w:val="en-US"/>
        </w:rPr>
        <w:t>10.VERIFICARI, TESTE SI PROBE.</w:t>
      </w:r>
    </w:p>
    <w:p w14:paraId="12B90170" w14:textId="77777777" w:rsidR="00F56798" w:rsidRPr="00E13615" w:rsidRDefault="00F56798" w:rsidP="00F56798">
      <w:pPr>
        <w:spacing w:after="0" w:line="240" w:lineRule="auto"/>
        <w:ind w:firstLine="720"/>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 xml:space="preserve">In </w:t>
      </w:r>
      <w:proofErr w:type="spellStart"/>
      <w:r w:rsidRPr="00E13615">
        <w:rPr>
          <w:rFonts w:ascii="Times New Roman" w:eastAsia="Times New Roman" w:hAnsi="Times New Roman" w:cs="Times New Roman"/>
          <w:color w:val="000000"/>
          <w:sz w:val="28"/>
          <w:szCs w:val="28"/>
          <w:lang w:val="en-US"/>
        </w:rPr>
        <w:t>conformitate</w:t>
      </w:r>
      <w:proofErr w:type="spellEnd"/>
      <w:r w:rsidRPr="00E13615">
        <w:rPr>
          <w:rFonts w:ascii="Times New Roman" w:eastAsia="Times New Roman" w:hAnsi="Times New Roman" w:cs="Times New Roman"/>
          <w:color w:val="000000"/>
          <w:sz w:val="28"/>
          <w:szCs w:val="28"/>
          <w:lang w:val="en-US"/>
        </w:rPr>
        <w:t xml:space="preserve"> cu </w:t>
      </w:r>
      <w:proofErr w:type="spellStart"/>
      <w:r w:rsidRPr="00E13615">
        <w:rPr>
          <w:rFonts w:ascii="Times New Roman" w:eastAsia="Times New Roman" w:hAnsi="Times New Roman" w:cs="Times New Roman"/>
          <w:color w:val="000000"/>
          <w:sz w:val="28"/>
          <w:szCs w:val="28"/>
          <w:lang w:val="en-US"/>
        </w:rPr>
        <w:t>prevederile</w:t>
      </w:r>
      <w:proofErr w:type="spellEnd"/>
      <w:r w:rsidRPr="00E13615">
        <w:rPr>
          <w:rFonts w:ascii="Arial" w:eastAsia="Times New Roman" w:hAnsi="Arial" w:cs="Arial"/>
          <w:sz w:val="28"/>
          <w:szCs w:val="28"/>
          <w:lang w:val="en-US"/>
        </w:rPr>
        <w:t xml:space="preserve"> </w:t>
      </w:r>
      <w:r w:rsidRPr="00E13615">
        <w:rPr>
          <w:rFonts w:ascii="Times New Roman" w:eastAsia="Times New Roman" w:hAnsi="Times New Roman" w:cs="Times New Roman"/>
          <w:color w:val="000000"/>
          <w:sz w:val="28"/>
          <w:szCs w:val="28"/>
          <w:lang w:val="en-US"/>
        </w:rPr>
        <w:t>art. 10.55-10.58 din NORME</w:t>
      </w:r>
      <w:r w:rsidR="00A22881" w:rsidRPr="00E13615">
        <w:rPr>
          <w:rFonts w:ascii="Times New Roman" w:eastAsia="Times New Roman" w:hAnsi="Times New Roman" w:cs="Times New Roman"/>
          <w:color w:val="000000"/>
          <w:sz w:val="28"/>
          <w:szCs w:val="28"/>
          <w:lang w:val="en-US"/>
        </w:rPr>
        <w:t>LE</w:t>
      </w:r>
      <w:r w:rsidRPr="00E13615">
        <w:rPr>
          <w:rFonts w:ascii="Times New Roman" w:eastAsia="Times New Roman" w:hAnsi="Times New Roman" w:cs="Times New Roman"/>
          <w:color w:val="000000"/>
          <w:sz w:val="28"/>
          <w:szCs w:val="28"/>
          <w:lang w:val="en-US"/>
        </w:rPr>
        <w:t xml:space="preserve"> DE PROIECTARE, EXECUTIE SI EXPLOATARE ALE SISTEMELOR DE ALIMENTARE CU GAZE NATURALE- </w:t>
      </w:r>
      <w:r w:rsidR="00A22881" w:rsidRPr="00E13615">
        <w:rPr>
          <w:rFonts w:ascii="Times New Roman" w:eastAsia="Times New Roman" w:hAnsi="Times New Roman" w:cs="Times New Roman"/>
          <w:color w:val="000000"/>
          <w:sz w:val="28"/>
          <w:szCs w:val="28"/>
          <w:lang w:val="en-US"/>
        </w:rPr>
        <w:t>NORMELE TEHNICE PENTRU PROIECTAREA, EXECUTAREA ȘI EXPLOATAREA SISTEMELOR DE ALIMENTARE CU GAZE NATURALE, APROBATE DE ANRE PRIN ORDINUL NR. 89/2018</w:t>
      </w:r>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verificarea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etanseitatii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inainte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punerea</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functiune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distributie</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supun</w:t>
      </w:r>
      <w:proofErr w:type="spellEnd"/>
      <w:r w:rsidRPr="00E13615">
        <w:rPr>
          <w:rFonts w:ascii="Times New Roman" w:eastAsia="Times New Roman" w:hAnsi="Times New Roman" w:cs="Times New Roman"/>
          <w:color w:val="000000"/>
          <w:sz w:val="28"/>
          <w:szCs w:val="28"/>
          <w:lang w:val="en-US"/>
        </w:rPr>
        <w:t xml:space="preserve"> la probe de </w:t>
      </w:r>
      <w:proofErr w:type="spellStart"/>
      <w:r w:rsidRPr="00E13615">
        <w:rPr>
          <w:rFonts w:ascii="Times New Roman" w:eastAsia="Times New Roman" w:hAnsi="Times New Roman" w:cs="Times New Roman"/>
          <w:color w:val="000000"/>
          <w:sz w:val="28"/>
          <w:szCs w:val="28"/>
          <w:lang w:val="en-US"/>
        </w:rPr>
        <w:t>presiune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timp</w:t>
      </w:r>
      <w:proofErr w:type="spellEnd"/>
      <w:r w:rsidRPr="00E13615">
        <w:rPr>
          <w:rFonts w:ascii="Times New Roman" w:eastAsia="Times New Roman" w:hAnsi="Times New Roman" w:cs="Times New Roman"/>
          <w:color w:val="000000"/>
          <w:sz w:val="28"/>
          <w:szCs w:val="28"/>
          <w:lang w:val="en-US"/>
        </w:rPr>
        <w:t xml:space="preserve"> in care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controla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toate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imbinarile</w:t>
      </w:r>
      <w:proofErr w:type="spellEnd"/>
      <w:r w:rsidRPr="00E13615">
        <w:rPr>
          <w:rFonts w:ascii="Times New Roman" w:eastAsia="Times New Roman" w:hAnsi="Times New Roman" w:cs="Times New Roman"/>
          <w:color w:val="000000"/>
          <w:sz w:val="28"/>
          <w:szCs w:val="28"/>
          <w:lang w:val="en-US"/>
        </w:rPr>
        <w:t xml:space="preserve"> precum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conducta</w:t>
      </w:r>
      <w:proofErr w:type="spellEnd"/>
      <w:r w:rsidRPr="00E13615">
        <w:rPr>
          <w:rFonts w:ascii="Times New Roman" w:eastAsia="Times New Roman" w:hAnsi="Times New Roman" w:cs="Times New Roman"/>
          <w:color w:val="000000"/>
          <w:sz w:val="28"/>
          <w:szCs w:val="28"/>
          <w:lang w:val="en-US"/>
        </w:rPr>
        <w:t xml:space="preserve"> pe </w:t>
      </w:r>
      <w:proofErr w:type="spellStart"/>
      <w:r w:rsidRPr="00E13615">
        <w:rPr>
          <w:rFonts w:ascii="Times New Roman" w:eastAsia="Times New Roman" w:hAnsi="Times New Roman" w:cs="Times New Roman"/>
          <w:color w:val="000000"/>
          <w:sz w:val="28"/>
          <w:szCs w:val="28"/>
          <w:lang w:val="en-US"/>
        </w:rPr>
        <w:t>intreg</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traseul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supus</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probei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proba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realizandu</w:t>
      </w:r>
      <w:proofErr w:type="spellEnd"/>
      <w:r w:rsidRPr="00E13615">
        <w:rPr>
          <w:rFonts w:ascii="Times New Roman" w:eastAsia="Times New Roman" w:hAnsi="Times New Roman" w:cs="Times New Roman"/>
          <w:color w:val="000000"/>
          <w:sz w:val="28"/>
          <w:szCs w:val="28"/>
          <w:lang w:val="en-US"/>
        </w:rPr>
        <w:t xml:space="preserve">-se cu </w:t>
      </w:r>
      <w:proofErr w:type="spellStart"/>
      <w:r w:rsidRPr="00E13615">
        <w:rPr>
          <w:rFonts w:ascii="Times New Roman" w:eastAsia="Times New Roman" w:hAnsi="Times New Roman" w:cs="Times New Roman"/>
          <w:color w:val="000000"/>
          <w:sz w:val="28"/>
          <w:szCs w:val="28"/>
          <w:lang w:val="en-US"/>
        </w:rPr>
        <w:t>conducta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montata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în</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sant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astfel</w:t>
      </w:r>
      <w:proofErr w:type="spellEnd"/>
      <w:r w:rsidRPr="00E13615">
        <w:rPr>
          <w:rFonts w:ascii="Times New Roman" w:eastAsia="Times New Roman" w:hAnsi="Times New Roman" w:cs="Times New Roman"/>
          <w:color w:val="000000"/>
          <w:sz w:val="28"/>
          <w:szCs w:val="28"/>
          <w:lang w:val="en-US"/>
        </w:rPr>
        <w:t xml:space="preserve"> :</w:t>
      </w:r>
    </w:p>
    <w:p w14:paraId="05903117" w14:textId="77777777" w:rsidR="005973AA" w:rsidRPr="00E85D51" w:rsidRDefault="005973AA" w:rsidP="005973AA">
      <w:pPr>
        <w:spacing w:after="0" w:line="24" w:lineRule="atLeast"/>
        <w:jc w:val="both"/>
        <w:rPr>
          <w:rFonts w:ascii="Times New Roman" w:eastAsia="Times New Roman" w:hAnsi="Times New Roman"/>
          <w:noProof/>
          <w:sz w:val="28"/>
          <w:szCs w:val="28"/>
          <w:lang w:val="en-US"/>
        </w:rPr>
      </w:pPr>
      <w:r w:rsidRPr="006F24D2">
        <w:rPr>
          <w:rFonts w:ascii="Times New Roman" w:eastAsia="Times New Roman" w:hAnsi="Times New Roman"/>
          <w:noProof/>
          <w:sz w:val="28"/>
          <w:szCs w:val="28"/>
          <w:lang w:val="en-US"/>
        </w:rPr>
        <w:tab/>
      </w:r>
      <w:r w:rsidRPr="00E85D51">
        <w:rPr>
          <w:rFonts w:ascii="Times New Roman" w:eastAsia="Times New Roman" w:hAnsi="Times New Roman"/>
          <w:noProof/>
          <w:sz w:val="28"/>
          <w:szCs w:val="28"/>
          <w:lang w:val="en-US"/>
        </w:rPr>
        <w:t>- proba preliminara, cu aer, la presiunea de 4,0 bar/4·10</w:t>
      </w:r>
      <w:r w:rsidRPr="00E85D51">
        <w:rPr>
          <w:rFonts w:ascii="Times New Roman" w:eastAsia="Times New Roman" w:hAnsi="Times New Roman"/>
          <w:noProof/>
          <w:sz w:val="28"/>
          <w:szCs w:val="28"/>
          <w:vertAlign w:val="superscript"/>
          <w:lang w:val="en-US"/>
        </w:rPr>
        <w:t>5</w:t>
      </w:r>
      <w:r w:rsidRPr="00E85D51">
        <w:rPr>
          <w:rFonts w:ascii="Times New Roman" w:eastAsia="Times New Roman" w:hAnsi="Times New Roman"/>
          <w:noProof/>
          <w:sz w:val="28"/>
          <w:szCs w:val="28"/>
          <w:lang w:val="en-US"/>
        </w:rPr>
        <w:t xml:space="preserve"> Pa , timp de o ora ; </w:t>
      </w:r>
    </w:p>
    <w:p w14:paraId="07B7FF33" w14:textId="77777777" w:rsidR="005973AA" w:rsidRPr="00E85D51" w:rsidRDefault="005973AA" w:rsidP="005973AA">
      <w:pPr>
        <w:spacing w:after="0" w:line="24" w:lineRule="atLeast"/>
        <w:jc w:val="both"/>
        <w:rPr>
          <w:rFonts w:ascii="Times New Roman" w:eastAsia="Times New Roman" w:hAnsi="Times New Roman"/>
          <w:noProof/>
          <w:sz w:val="28"/>
          <w:szCs w:val="28"/>
          <w:lang w:val="en-US"/>
        </w:rPr>
      </w:pPr>
      <w:r w:rsidRPr="00E85D51">
        <w:rPr>
          <w:rFonts w:ascii="Times New Roman" w:eastAsia="Times New Roman" w:hAnsi="Times New Roman"/>
          <w:noProof/>
          <w:sz w:val="28"/>
          <w:szCs w:val="28"/>
          <w:lang w:val="en-US"/>
        </w:rPr>
        <w:tab/>
        <w:t>- proba de rezistenta, cu aer, la presiunea de 4,0 bar/4·10</w:t>
      </w:r>
      <w:r w:rsidRPr="00E85D51">
        <w:rPr>
          <w:rFonts w:ascii="Times New Roman" w:eastAsia="Times New Roman" w:hAnsi="Times New Roman"/>
          <w:noProof/>
          <w:sz w:val="28"/>
          <w:szCs w:val="28"/>
          <w:vertAlign w:val="superscript"/>
          <w:lang w:val="en-US"/>
        </w:rPr>
        <w:t>5</w:t>
      </w:r>
      <w:r w:rsidRPr="00E85D51">
        <w:rPr>
          <w:rFonts w:ascii="Times New Roman" w:eastAsia="Times New Roman" w:hAnsi="Times New Roman"/>
          <w:noProof/>
          <w:sz w:val="28"/>
          <w:szCs w:val="28"/>
          <w:lang w:val="en-US"/>
        </w:rPr>
        <w:t xml:space="preserve"> Pa ;</w:t>
      </w:r>
    </w:p>
    <w:p w14:paraId="38C5F1B6" w14:textId="77777777" w:rsidR="005973AA" w:rsidRPr="00E85D51" w:rsidRDefault="005973AA" w:rsidP="005973AA">
      <w:pPr>
        <w:spacing w:after="0" w:line="24" w:lineRule="atLeast"/>
        <w:jc w:val="both"/>
        <w:rPr>
          <w:rFonts w:ascii="Times New Roman" w:eastAsia="Times New Roman" w:hAnsi="Times New Roman"/>
          <w:noProof/>
          <w:sz w:val="28"/>
          <w:szCs w:val="28"/>
          <w:lang w:val="en-US"/>
        </w:rPr>
      </w:pPr>
      <w:r w:rsidRPr="00E85D51">
        <w:rPr>
          <w:rFonts w:ascii="Times New Roman" w:eastAsia="Times New Roman" w:hAnsi="Times New Roman"/>
          <w:noProof/>
          <w:sz w:val="28"/>
          <w:szCs w:val="28"/>
          <w:lang w:val="en-US"/>
        </w:rPr>
        <w:tab/>
        <w:t>- proba de etanseitate, cu aer, la presiunea de 2,0 bar /2·10</w:t>
      </w:r>
      <w:r w:rsidRPr="00E85D51">
        <w:rPr>
          <w:rFonts w:ascii="Times New Roman" w:eastAsia="Times New Roman" w:hAnsi="Times New Roman"/>
          <w:noProof/>
          <w:sz w:val="28"/>
          <w:szCs w:val="28"/>
          <w:vertAlign w:val="superscript"/>
          <w:lang w:val="en-US"/>
        </w:rPr>
        <w:t>5</w:t>
      </w:r>
      <w:r w:rsidRPr="00E85D51">
        <w:rPr>
          <w:rFonts w:ascii="Times New Roman" w:eastAsia="Times New Roman" w:hAnsi="Times New Roman"/>
          <w:noProof/>
          <w:sz w:val="28"/>
          <w:szCs w:val="28"/>
          <w:lang w:val="en-US"/>
        </w:rPr>
        <w:t xml:space="preserve"> Pa .</w:t>
      </w:r>
    </w:p>
    <w:p w14:paraId="5FA3E695" w14:textId="77777777" w:rsidR="00F56798" w:rsidRPr="00E13615" w:rsidRDefault="00F56798" w:rsidP="00F56798">
      <w:pPr>
        <w:spacing w:after="0" w:line="24" w:lineRule="atLeast"/>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Pe </w:t>
      </w:r>
      <w:proofErr w:type="spellStart"/>
      <w:r w:rsidRPr="00E13615">
        <w:rPr>
          <w:rFonts w:ascii="Times New Roman" w:eastAsia="Times New Roman" w:hAnsi="Times New Roman" w:cs="Times New Roman"/>
          <w:color w:val="000000"/>
          <w:sz w:val="28"/>
          <w:szCs w:val="28"/>
          <w:lang w:val="en-US"/>
        </w:rPr>
        <w:t>timpul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probelor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presiunea</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masura</w:t>
      </w:r>
      <w:proofErr w:type="spellEnd"/>
      <w:r w:rsidRPr="00E13615">
        <w:rPr>
          <w:rFonts w:ascii="Times New Roman" w:eastAsia="Times New Roman" w:hAnsi="Times New Roman" w:cs="Times New Roman"/>
          <w:color w:val="000000"/>
          <w:sz w:val="28"/>
          <w:szCs w:val="28"/>
          <w:lang w:val="en-US"/>
        </w:rPr>
        <w:t xml:space="preserve"> cu </w:t>
      </w:r>
      <w:proofErr w:type="spellStart"/>
      <w:r w:rsidRPr="00E13615">
        <w:rPr>
          <w:rFonts w:ascii="Times New Roman" w:eastAsia="Times New Roman" w:hAnsi="Times New Roman" w:cs="Times New Roman"/>
          <w:color w:val="000000"/>
          <w:sz w:val="28"/>
          <w:szCs w:val="28"/>
          <w:lang w:val="en-US"/>
        </w:rPr>
        <w:t>manometre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inregistratoare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diagrama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proba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facand</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parte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integranta</w:t>
      </w:r>
      <w:proofErr w:type="spellEnd"/>
      <w:r w:rsidRPr="00E13615">
        <w:rPr>
          <w:rFonts w:ascii="Times New Roman" w:eastAsia="Times New Roman" w:hAnsi="Times New Roman" w:cs="Times New Roman"/>
          <w:color w:val="000000"/>
          <w:sz w:val="28"/>
          <w:szCs w:val="28"/>
          <w:lang w:val="en-US"/>
        </w:rPr>
        <w:t xml:space="preserve"> din </w:t>
      </w:r>
      <w:proofErr w:type="spellStart"/>
      <w:r w:rsidRPr="00E13615">
        <w:rPr>
          <w:rFonts w:ascii="Times New Roman" w:eastAsia="Times New Roman" w:hAnsi="Times New Roman" w:cs="Times New Roman"/>
          <w:color w:val="000000"/>
          <w:sz w:val="28"/>
          <w:szCs w:val="28"/>
          <w:lang w:val="en-US"/>
        </w:rPr>
        <w:t>cartea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constructiei</w:t>
      </w:r>
      <w:proofErr w:type="spellEnd"/>
      <w:r w:rsidRPr="00E13615">
        <w:rPr>
          <w:rFonts w:ascii="Times New Roman" w:eastAsia="Times New Roman" w:hAnsi="Times New Roman" w:cs="Times New Roman"/>
          <w:color w:val="000000"/>
          <w:sz w:val="28"/>
          <w:szCs w:val="28"/>
          <w:lang w:val="en-US"/>
        </w:rPr>
        <w:t>.</w:t>
      </w:r>
    </w:p>
    <w:p w14:paraId="2DD1B8D3" w14:textId="77777777" w:rsidR="00F56798" w:rsidRPr="00E13615" w:rsidRDefault="00F56798" w:rsidP="00F56798">
      <w:pPr>
        <w:spacing w:after="0" w:line="24" w:lineRule="atLeast"/>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r>
      <w:proofErr w:type="spellStart"/>
      <w:r w:rsidRPr="00E13615">
        <w:rPr>
          <w:rFonts w:ascii="Times New Roman" w:eastAsia="Times New Roman" w:hAnsi="Times New Roman" w:cs="Times New Roman"/>
          <w:color w:val="000000"/>
          <w:sz w:val="28"/>
          <w:szCs w:val="28"/>
          <w:lang w:val="en-US"/>
        </w:rPr>
        <w:t>Durata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incercarilor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durata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egalizare</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temperaturii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presiunii</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tronsonul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supus</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probei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este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functie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volumul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acestuia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el se </w:t>
      </w:r>
      <w:proofErr w:type="spellStart"/>
      <w:r w:rsidRPr="00E13615">
        <w:rPr>
          <w:rFonts w:ascii="Times New Roman" w:eastAsia="Times New Roman" w:hAnsi="Times New Roman" w:cs="Times New Roman"/>
          <w:color w:val="000000"/>
          <w:sz w:val="28"/>
          <w:szCs w:val="28"/>
          <w:lang w:val="en-US"/>
        </w:rPr>
        <w:t>regaseste</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tabelul</w:t>
      </w:r>
      <w:proofErr w:type="spellEnd"/>
      <w:r w:rsidRPr="00E13615">
        <w:rPr>
          <w:rFonts w:ascii="Times New Roman" w:eastAsia="Times New Roman" w:hAnsi="Times New Roman" w:cs="Times New Roman"/>
          <w:color w:val="000000"/>
          <w:sz w:val="28"/>
          <w:szCs w:val="28"/>
          <w:lang w:val="en-US"/>
        </w:rPr>
        <w:t xml:space="preserve"> 14 din </w:t>
      </w:r>
      <w:r w:rsidR="00A22881" w:rsidRPr="00E13615">
        <w:rPr>
          <w:rFonts w:ascii="Times New Roman" w:eastAsia="Times New Roman" w:hAnsi="Times New Roman" w:cs="Times New Roman"/>
          <w:color w:val="000000"/>
          <w:sz w:val="28"/>
          <w:szCs w:val="28"/>
          <w:lang w:val="en-US"/>
        </w:rPr>
        <w:t>NORMELE TEHNICE PENTRU PROIECTAREA, EXECUTAREA ȘI EXPLOATAREA SISTEMELOR DE ALIMENTARE CU GAZE NATURALE, APROBATE DE ANRE PRIN ORDINUL NR. 89/2018</w:t>
      </w:r>
      <w:r w:rsidRPr="00E13615">
        <w:rPr>
          <w:rFonts w:ascii="Times New Roman" w:eastAsia="Times New Roman" w:hAnsi="Times New Roman" w:cs="Times New Roman"/>
          <w:color w:val="000000"/>
          <w:sz w:val="28"/>
          <w:szCs w:val="28"/>
          <w:lang w:val="en-US"/>
        </w:rPr>
        <w:t xml:space="preserve">. </w:t>
      </w:r>
    </w:p>
    <w:p w14:paraId="61AC3032" w14:textId="77777777" w:rsidR="00F56798" w:rsidRPr="00E13615" w:rsidRDefault="00F56798" w:rsidP="00F56798">
      <w:pPr>
        <w:spacing w:after="0" w:line="24" w:lineRule="atLeast"/>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r>
      <w:proofErr w:type="spellStart"/>
      <w:r w:rsidRPr="00E13615">
        <w:rPr>
          <w:rFonts w:ascii="Times New Roman" w:eastAsia="Times New Roman" w:hAnsi="Times New Roman" w:cs="Times New Roman"/>
          <w:color w:val="000000"/>
          <w:sz w:val="28"/>
          <w:szCs w:val="28"/>
          <w:lang w:val="en-US"/>
        </w:rPr>
        <w:t>Evacuarea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aerului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dupa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terminarea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incercarilor</w:t>
      </w:r>
      <w:proofErr w:type="spellEnd"/>
      <w:r w:rsidRPr="00E13615">
        <w:rPr>
          <w:rFonts w:ascii="Times New Roman" w:eastAsia="Times New Roman" w:hAnsi="Times New Roman" w:cs="Times New Roman"/>
          <w:color w:val="000000"/>
          <w:sz w:val="28"/>
          <w:szCs w:val="28"/>
          <w:lang w:val="en-US"/>
        </w:rPr>
        <w:t xml:space="preserve">, se face la </w:t>
      </w:r>
      <w:proofErr w:type="spellStart"/>
      <w:r w:rsidRPr="00E13615">
        <w:rPr>
          <w:rFonts w:ascii="Times New Roman" w:eastAsia="Times New Roman" w:hAnsi="Times New Roman" w:cs="Times New Roman"/>
          <w:color w:val="000000"/>
          <w:sz w:val="28"/>
          <w:szCs w:val="28"/>
          <w:lang w:val="en-US"/>
        </w:rPr>
        <w:t>extremitatile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instalatiei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opuse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celei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umplere</w:t>
      </w:r>
      <w:proofErr w:type="spellEnd"/>
      <w:r w:rsidRPr="00E13615">
        <w:rPr>
          <w:rFonts w:ascii="Times New Roman" w:eastAsia="Times New Roman" w:hAnsi="Times New Roman" w:cs="Times New Roman"/>
          <w:color w:val="000000"/>
          <w:sz w:val="28"/>
          <w:szCs w:val="28"/>
          <w:lang w:val="en-US"/>
        </w:rPr>
        <w:t xml:space="preserve">. </w:t>
      </w:r>
    </w:p>
    <w:p w14:paraId="25C1DB30" w14:textId="77777777" w:rsidR="00F56798" w:rsidRPr="00E13615" w:rsidRDefault="00F56798" w:rsidP="00F56798">
      <w:pPr>
        <w:spacing w:after="0" w:line="24" w:lineRule="atLeast"/>
        <w:ind w:firstLine="720"/>
        <w:jc w:val="both"/>
        <w:rPr>
          <w:rFonts w:ascii="Times New Roman" w:eastAsia="Times New Roman" w:hAnsi="Times New Roman" w:cs="Times New Roman"/>
          <w:b/>
          <w:color w:val="17365D"/>
          <w:sz w:val="28"/>
          <w:szCs w:val="28"/>
          <w:lang w:val="en-US"/>
        </w:rPr>
      </w:pPr>
      <w:proofErr w:type="spellStart"/>
      <w:r w:rsidRPr="00E13615">
        <w:rPr>
          <w:rFonts w:ascii="Times New Roman" w:eastAsia="Times New Roman" w:hAnsi="Times New Roman" w:cs="Times New Roman"/>
          <w:b/>
          <w:color w:val="17365D"/>
          <w:sz w:val="28"/>
          <w:szCs w:val="28"/>
          <w:lang w:val="en-US"/>
        </w:rPr>
        <w:t>Probele</w:t>
      </w:r>
      <w:proofErr w:type="spellEnd"/>
      <w:r w:rsidRPr="00E13615">
        <w:rPr>
          <w:rFonts w:ascii="Times New Roman" w:eastAsia="Times New Roman" w:hAnsi="Times New Roman" w:cs="Times New Roman"/>
          <w:b/>
          <w:color w:val="17365D"/>
          <w:sz w:val="28"/>
          <w:szCs w:val="28"/>
          <w:lang w:val="en-US"/>
        </w:rPr>
        <w:t xml:space="preserve"> se </w:t>
      </w:r>
      <w:proofErr w:type="spellStart"/>
      <w:r w:rsidRPr="00E13615">
        <w:rPr>
          <w:rFonts w:ascii="Times New Roman" w:eastAsia="Times New Roman" w:hAnsi="Times New Roman" w:cs="Times New Roman"/>
          <w:b/>
          <w:color w:val="17365D"/>
          <w:sz w:val="28"/>
          <w:szCs w:val="28"/>
          <w:lang w:val="en-US"/>
        </w:rPr>
        <w:t>vor</w:t>
      </w:r>
      <w:proofErr w:type="spellEnd"/>
      <w:r w:rsidRPr="00E13615">
        <w:rPr>
          <w:rFonts w:ascii="Times New Roman" w:eastAsia="Times New Roman" w:hAnsi="Times New Roman" w:cs="Times New Roman"/>
          <w:b/>
          <w:color w:val="17365D"/>
          <w:sz w:val="28"/>
          <w:szCs w:val="28"/>
          <w:lang w:val="en-US"/>
        </w:rPr>
        <w:t xml:space="preserve"> face </w:t>
      </w:r>
      <w:proofErr w:type="spellStart"/>
      <w:r w:rsidRPr="00E13615">
        <w:rPr>
          <w:rFonts w:ascii="Times New Roman" w:eastAsia="Times New Roman" w:hAnsi="Times New Roman" w:cs="Times New Roman"/>
          <w:b/>
          <w:color w:val="17365D"/>
          <w:sz w:val="28"/>
          <w:szCs w:val="28"/>
          <w:lang w:val="en-US"/>
        </w:rPr>
        <w:t>numai</w:t>
      </w:r>
      <w:proofErr w:type="spellEnd"/>
      <w:r w:rsidRPr="00E13615">
        <w:rPr>
          <w:rFonts w:ascii="Times New Roman" w:eastAsia="Times New Roman" w:hAnsi="Times New Roman" w:cs="Times New Roman"/>
          <w:b/>
          <w:color w:val="17365D"/>
          <w:sz w:val="28"/>
          <w:szCs w:val="28"/>
          <w:lang w:val="en-US"/>
        </w:rPr>
        <w:t xml:space="preserve"> cu </w:t>
      </w:r>
      <w:proofErr w:type="spellStart"/>
      <w:r w:rsidRPr="00E13615">
        <w:rPr>
          <w:rFonts w:ascii="Times New Roman" w:eastAsia="Times New Roman" w:hAnsi="Times New Roman" w:cs="Times New Roman"/>
          <w:b/>
          <w:color w:val="17365D"/>
          <w:sz w:val="28"/>
          <w:szCs w:val="28"/>
          <w:lang w:val="en-US"/>
        </w:rPr>
        <w:t>aer</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iar</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masuratorile</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vor</w:t>
      </w:r>
      <w:proofErr w:type="spellEnd"/>
      <w:r w:rsidRPr="00E13615">
        <w:rPr>
          <w:rFonts w:ascii="Times New Roman" w:eastAsia="Times New Roman" w:hAnsi="Times New Roman" w:cs="Times New Roman"/>
          <w:b/>
          <w:color w:val="17365D"/>
          <w:sz w:val="28"/>
          <w:szCs w:val="28"/>
          <w:lang w:val="en-US"/>
        </w:rPr>
        <w:t xml:space="preserve"> fi </w:t>
      </w:r>
      <w:proofErr w:type="spellStart"/>
      <w:r w:rsidRPr="00E13615">
        <w:rPr>
          <w:rFonts w:ascii="Times New Roman" w:eastAsia="Times New Roman" w:hAnsi="Times New Roman" w:cs="Times New Roman"/>
          <w:b/>
          <w:color w:val="17365D"/>
          <w:sz w:val="28"/>
          <w:szCs w:val="28"/>
          <w:lang w:val="en-US"/>
        </w:rPr>
        <w:t>facute</w:t>
      </w:r>
      <w:proofErr w:type="spellEnd"/>
      <w:r w:rsidRPr="00E13615">
        <w:rPr>
          <w:rFonts w:ascii="Times New Roman" w:eastAsia="Times New Roman" w:hAnsi="Times New Roman" w:cs="Times New Roman"/>
          <w:b/>
          <w:color w:val="17365D"/>
          <w:sz w:val="28"/>
          <w:szCs w:val="28"/>
          <w:lang w:val="en-US"/>
        </w:rPr>
        <w:t xml:space="preserve"> cu </w:t>
      </w:r>
      <w:proofErr w:type="spellStart"/>
      <w:r w:rsidRPr="00E13615">
        <w:rPr>
          <w:rFonts w:ascii="Times New Roman" w:eastAsia="Times New Roman" w:hAnsi="Times New Roman" w:cs="Times New Roman"/>
          <w:b/>
          <w:color w:val="17365D"/>
          <w:sz w:val="28"/>
          <w:szCs w:val="28"/>
          <w:lang w:val="en-US"/>
        </w:rPr>
        <w:t>manometre</w:t>
      </w:r>
      <w:proofErr w:type="spellEnd"/>
      <w:r w:rsidRPr="00E13615">
        <w:rPr>
          <w:rFonts w:ascii="Times New Roman" w:eastAsia="Times New Roman" w:hAnsi="Times New Roman" w:cs="Times New Roman"/>
          <w:b/>
          <w:color w:val="17365D"/>
          <w:sz w:val="28"/>
          <w:szCs w:val="28"/>
          <w:lang w:val="en-US"/>
        </w:rPr>
        <w:t xml:space="preserve"> </w:t>
      </w:r>
      <w:proofErr w:type="spellStart"/>
      <w:r w:rsidRPr="00E13615">
        <w:rPr>
          <w:rFonts w:ascii="Times New Roman" w:eastAsia="Times New Roman" w:hAnsi="Times New Roman" w:cs="Times New Roman"/>
          <w:b/>
          <w:color w:val="17365D"/>
          <w:sz w:val="28"/>
          <w:szCs w:val="28"/>
          <w:lang w:val="en-US"/>
        </w:rPr>
        <w:t>diferentiale</w:t>
      </w:r>
      <w:proofErr w:type="spellEnd"/>
      <w:r w:rsidRPr="00E13615">
        <w:rPr>
          <w:rFonts w:ascii="Times New Roman" w:eastAsia="Times New Roman" w:hAnsi="Times New Roman" w:cs="Times New Roman"/>
          <w:b/>
          <w:color w:val="17365D"/>
          <w:sz w:val="28"/>
          <w:szCs w:val="28"/>
          <w:lang w:val="en-US"/>
        </w:rPr>
        <w:t xml:space="preserve"> cu </w:t>
      </w:r>
      <w:proofErr w:type="spellStart"/>
      <w:r w:rsidRPr="00E13615">
        <w:rPr>
          <w:rFonts w:ascii="Times New Roman" w:eastAsia="Times New Roman" w:hAnsi="Times New Roman" w:cs="Times New Roman"/>
          <w:b/>
          <w:color w:val="17365D"/>
          <w:sz w:val="28"/>
          <w:szCs w:val="28"/>
          <w:lang w:val="en-US"/>
        </w:rPr>
        <w:t>diagrama</w:t>
      </w:r>
      <w:proofErr w:type="spellEnd"/>
      <w:r w:rsidRPr="00E13615">
        <w:rPr>
          <w:rFonts w:ascii="Times New Roman" w:eastAsia="Times New Roman" w:hAnsi="Times New Roman" w:cs="Times New Roman"/>
          <w:b/>
          <w:color w:val="17365D"/>
          <w:sz w:val="28"/>
          <w:szCs w:val="28"/>
          <w:lang w:val="en-US"/>
        </w:rPr>
        <w:t>.</w:t>
      </w:r>
    </w:p>
    <w:p w14:paraId="19027EEE" w14:textId="77777777" w:rsidR="00F56798" w:rsidRPr="00E13615" w:rsidRDefault="00F56798" w:rsidP="00F56798">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Rezultatele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verificărilor</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consemnează</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într</w:t>
      </w:r>
      <w:proofErr w:type="spellEnd"/>
      <w:r w:rsidRPr="00E13615">
        <w:rPr>
          <w:rFonts w:ascii="Times New Roman" w:eastAsia="Times New Roman" w:hAnsi="Times New Roman" w:cs="Times New Roman"/>
          <w:color w:val="000000"/>
          <w:sz w:val="28"/>
          <w:szCs w:val="28"/>
          <w:lang w:val="en-US"/>
        </w:rPr>
        <w:t xml:space="preserve">-un </w:t>
      </w:r>
      <w:proofErr w:type="spellStart"/>
      <w:r w:rsidRPr="00E13615">
        <w:rPr>
          <w:rFonts w:ascii="Times New Roman" w:eastAsia="Times New Roman" w:hAnsi="Times New Roman" w:cs="Times New Roman"/>
          <w:color w:val="000000"/>
          <w:sz w:val="28"/>
          <w:szCs w:val="28"/>
          <w:lang w:val="en-US"/>
        </w:rPr>
        <w:t>proces</w:t>
      </w:r>
      <w:proofErr w:type="spellEnd"/>
      <w:r w:rsidRPr="00E13615">
        <w:rPr>
          <w:rFonts w:ascii="Times New Roman" w:eastAsia="Times New Roman" w:hAnsi="Times New Roman" w:cs="Times New Roman"/>
          <w:color w:val="000000"/>
          <w:sz w:val="28"/>
          <w:szCs w:val="28"/>
          <w:lang w:val="en-US"/>
        </w:rPr>
        <w:t xml:space="preserve"> verbal de </w:t>
      </w:r>
      <w:proofErr w:type="spellStart"/>
      <w:r w:rsidRPr="00E13615">
        <w:rPr>
          <w:rFonts w:ascii="Times New Roman" w:eastAsia="Times New Roman" w:hAnsi="Times New Roman" w:cs="Times New Roman"/>
          <w:color w:val="000000"/>
          <w:sz w:val="28"/>
          <w:szCs w:val="28"/>
          <w:lang w:val="en-US"/>
        </w:rPr>
        <w:t>lucrări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ascunse</w:t>
      </w:r>
      <w:proofErr w:type="spellEnd"/>
      <w:r w:rsidRPr="00E13615">
        <w:rPr>
          <w:rFonts w:ascii="Times New Roman" w:eastAsia="Times New Roman" w:hAnsi="Times New Roman" w:cs="Times New Roman"/>
          <w:color w:val="000000"/>
          <w:sz w:val="28"/>
          <w:szCs w:val="28"/>
          <w:lang w:val="en-US"/>
        </w:rPr>
        <w:t xml:space="preserve">, care se </w:t>
      </w:r>
      <w:proofErr w:type="spellStart"/>
      <w:r w:rsidRPr="00E13615">
        <w:rPr>
          <w:rFonts w:ascii="Times New Roman" w:eastAsia="Times New Roman" w:hAnsi="Times New Roman" w:cs="Times New Roman"/>
          <w:color w:val="000000"/>
          <w:sz w:val="28"/>
          <w:szCs w:val="28"/>
          <w:lang w:val="en-US"/>
        </w:rPr>
        <w:t>semnează</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instalatorul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autorizat</w:t>
      </w:r>
      <w:proofErr w:type="spellEnd"/>
      <w:r w:rsidRPr="00E13615">
        <w:rPr>
          <w:rFonts w:ascii="Times New Roman" w:eastAsia="Times New Roman" w:hAnsi="Times New Roman" w:cs="Times New Roman"/>
          <w:color w:val="000000"/>
          <w:sz w:val="28"/>
          <w:szCs w:val="28"/>
          <w:lang w:val="en-US"/>
        </w:rPr>
        <w:t xml:space="preserve"> al </w:t>
      </w:r>
      <w:proofErr w:type="spellStart"/>
      <w:r w:rsidRPr="00E13615">
        <w:rPr>
          <w:rFonts w:ascii="Times New Roman" w:eastAsia="Times New Roman" w:hAnsi="Times New Roman" w:cs="Times New Roman"/>
          <w:color w:val="000000"/>
          <w:sz w:val="28"/>
          <w:szCs w:val="28"/>
          <w:lang w:val="en-US"/>
        </w:rPr>
        <w:t>executantului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beneficiar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şi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operatorul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licenţiat</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distribuţie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următoarele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operaţiuni</w:t>
      </w:r>
      <w:proofErr w:type="spellEnd"/>
      <w:r w:rsidRPr="00E13615">
        <w:rPr>
          <w:rFonts w:ascii="Times New Roman" w:eastAsia="Times New Roman" w:hAnsi="Times New Roman" w:cs="Times New Roman"/>
          <w:color w:val="000000"/>
          <w:sz w:val="28"/>
          <w:szCs w:val="28"/>
          <w:lang w:val="en-US"/>
        </w:rPr>
        <w:t>:</w:t>
      </w:r>
    </w:p>
    <w:p w14:paraId="0FCC36AC" w14:textId="77777777" w:rsidR="00F56798" w:rsidRPr="00E13615" w:rsidRDefault="00F56798" w:rsidP="00B8520A">
      <w:pPr>
        <w:numPr>
          <w:ilvl w:val="2"/>
          <w:numId w:val="16"/>
        </w:numPr>
        <w:tabs>
          <w:tab w:val="num" w:pos="1080"/>
        </w:tabs>
        <w:spacing w:after="0" w:line="240" w:lineRule="auto"/>
        <w:ind w:left="720" w:firstLine="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realizarea</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sudurilor</w:t>
      </w:r>
      <w:proofErr w:type="spellEnd"/>
      <w:r w:rsidRPr="00E13615">
        <w:rPr>
          <w:rFonts w:ascii="Times New Roman" w:eastAsia="Times New Roman" w:hAnsi="Times New Roman" w:cs="Times New Roman"/>
          <w:color w:val="000000"/>
          <w:sz w:val="28"/>
          <w:szCs w:val="28"/>
          <w:lang w:val="en-US"/>
        </w:rPr>
        <w:t>;</w:t>
      </w:r>
      <w:proofErr w:type="gramEnd"/>
    </w:p>
    <w:p w14:paraId="285A1F88" w14:textId="77777777" w:rsidR="00F56798" w:rsidRPr="00E13615" w:rsidRDefault="00F56798" w:rsidP="00B8520A">
      <w:pPr>
        <w:numPr>
          <w:ilvl w:val="2"/>
          <w:numId w:val="16"/>
        </w:numPr>
        <w:tabs>
          <w:tab w:val="num" w:pos="1080"/>
        </w:tabs>
        <w:spacing w:after="0" w:line="240" w:lineRule="auto"/>
        <w:ind w:left="720" w:firstLine="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tipul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şi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calitatea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izolaţiei</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anticorosive</w:t>
      </w:r>
      <w:proofErr w:type="spellEnd"/>
      <w:r w:rsidRPr="00E13615">
        <w:rPr>
          <w:rFonts w:ascii="Times New Roman" w:eastAsia="Times New Roman" w:hAnsi="Times New Roman" w:cs="Times New Roman"/>
          <w:color w:val="000000"/>
          <w:sz w:val="28"/>
          <w:szCs w:val="28"/>
          <w:lang w:val="en-US"/>
        </w:rPr>
        <w:t>;</w:t>
      </w:r>
      <w:proofErr w:type="gramEnd"/>
    </w:p>
    <w:p w14:paraId="24785CFB" w14:textId="0DC119BC" w:rsidR="00F56798" w:rsidRPr="00E13615" w:rsidRDefault="00F56798" w:rsidP="00B8520A">
      <w:pPr>
        <w:numPr>
          <w:ilvl w:val="2"/>
          <w:numId w:val="16"/>
        </w:numPr>
        <w:tabs>
          <w:tab w:val="num" w:pos="1080"/>
        </w:tabs>
        <w:spacing w:after="0" w:line="240" w:lineRule="auto"/>
        <w:ind w:left="720" w:firstLine="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verificarea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rezistenţei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izolaţie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după</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umplerea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completă</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şanţului</w:t>
      </w:r>
      <w:proofErr w:type="spellEnd"/>
      <w:r w:rsidRPr="00E13615">
        <w:rPr>
          <w:rFonts w:ascii="Times New Roman" w:eastAsia="Times New Roman" w:hAnsi="Times New Roman" w:cs="Times New Roman"/>
          <w:color w:val="000000"/>
          <w:sz w:val="28"/>
          <w:szCs w:val="28"/>
          <w:lang w:val="en-US"/>
        </w:rPr>
        <w:t xml:space="preserve"> cu </w:t>
      </w:r>
      <w:proofErr w:type="spellStart"/>
      <w:proofErr w:type="gramStart"/>
      <w:r w:rsidRPr="00E13615">
        <w:rPr>
          <w:rFonts w:ascii="Times New Roman" w:eastAsia="Times New Roman" w:hAnsi="Times New Roman" w:cs="Times New Roman"/>
          <w:color w:val="000000"/>
          <w:sz w:val="28"/>
          <w:szCs w:val="28"/>
          <w:lang w:val="en-US"/>
        </w:rPr>
        <w:t>pamant</w:t>
      </w:r>
      <w:proofErr w:type="spellEnd"/>
      <w:r w:rsidRPr="00E13615">
        <w:rPr>
          <w:rFonts w:ascii="Times New Roman" w:eastAsia="Times New Roman" w:hAnsi="Times New Roman" w:cs="Times New Roman"/>
          <w:color w:val="000000"/>
          <w:sz w:val="28"/>
          <w:szCs w:val="28"/>
          <w:lang w:val="en-US"/>
        </w:rPr>
        <w:t>;</w:t>
      </w:r>
      <w:proofErr w:type="gramEnd"/>
    </w:p>
    <w:p w14:paraId="3893C1FB" w14:textId="77777777" w:rsidR="00F56798" w:rsidRPr="00E13615" w:rsidRDefault="00F56798" w:rsidP="00B8520A">
      <w:pPr>
        <w:numPr>
          <w:ilvl w:val="2"/>
          <w:numId w:val="16"/>
        </w:numPr>
        <w:tabs>
          <w:tab w:val="num" w:pos="1080"/>
        </w:tabs>
        <w:spacing w:after="0" w:line="240" w:lineRule="auto"/>
        <w:ind w:left="720" w:firstLine="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respectarea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distanţelor</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siguranţă</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faţă</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alte</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instalaţii</w:t>
      </w:r>
      <w:proofErr w:type="spellEnd"/>
      <w:r w:rsidRPr="00E13615">
        <w:rPr>
          <w:rFonts w:ascii="Times New Roman" w:eastAsia="Times New Roman" w:hAnsi="Times New Roman" w:cs="Times New Roman"/>
          <w:color w:val="000000"/>
          <w:sz w:val="28"/>
          <w:szCs w:val="28"/>
          <w:lang w:val="en-US"/>
        </w:rPr>
        <w:t>;</w:t>
      </w:r>
      <w:proofErr w:type="gramEnd"/>
    </w:p>
    <w:p w14:paraId="178587E3" w14:textId="77777777" w:rsidR="00F56798" w:rsidRPr="00E13615" w:rsidRDefault="00F56798" w:rsidP="00B8520A">
      <w:pPr>
        <w:numPr>
          <w:ilvl w:val="2"/>
          <w:numId w:val="16"/>
        </w:numPr>
        <w:tabs>
          <w:tab w:val="num" w:pos="1080"/>
        </w:tabs>
        <w:spacing w:after="0" w:line="240" w:lineRule="auto"/>
        <w:ind w:left="720" w:firstLine="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traversarea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traseelor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altor</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instalaţii</w:t>
      </w:r>
      <w:proofErr w:type="spellEnd"/>
      <w:r w:rsidRPr="00E13615">
        <w:rPr>
          <w:rFonts w:ascii="Times New Roman" w:eastAsia="Times New Roman" w:hAnsi="Times New Roman" w:cs="Times New Roman"/>
          <w:color w:val="000000"/>
          <w:sz w:val="28"/>
          <w:szCs w:val="28"/>
          <w:lang w:val="en-US"/>
        </w:rPr>
        <w:t>;</w:t>
      </w:r>
      <w:proofErr w:type="gramEnd"/>
    </w:p>
    <w:p w14:paraId="78BAD0CD" w14:textId="77777777" w:rsidR="00F56798" w:rsidRPr="00E13615" w:rsidRDefault="00F56798" w:rsidP="00B8520A">
      <w:pPr>
        <w:numPr>
          <w:ilvl w:val="2"/>
          <w:numId w:val="16"/>
        </w:numPr>
        <w:tabs>
          <w:tab w:val="num" w:pos="1080"/>
        </w:tabs>
        <w:spacing w:after="0" w:line="240" w:lineRule="auto"/>
        <w:ind w:left="720" w:firstLine="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lastRenderedPageBreak/>
        <w:t>adâncimea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pozare</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conductelor</w:t>
      </w:r>
      <w:proofErr w:type="spellEnd"/>
      <w:r w:rsidRPr="00E13615">
        <w:rPr>
          <w:rFonts w:ascii="Times New Roman" w:eastAsia="Times New Roman" w:hAnsi="Times New Roman" w:cs="Times New Roman"/>
          <w:color w:val="000000"/>
          <w:sz w:val="28"/>
          <w:szCs w:val="28"/>
          <w:lang w:val="en-US"/>
        </w:rPr>
        <w:t>.</w:t>
      </w:r>
    </w:p>
    <w:p w14:paraId="31E9314C" w14:textId="77777777" w:rsidR="00F56798" w:rsidRPr="00E13615" w:rsidRDefault="00F56798" w:rsidP="00F56798">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Operatorul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licenţiat</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distribuţie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controlează</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în</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timpul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execuţiei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calitatea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lucrărilor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reţelele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distribuţie</w:t>
      </w:r>
      <w:proofErr w:type="spellEnd"/>
      <w:r w:rsidRPr="00E13615">
        <w:rPr>
          <w:rFonts w:ascii="Times New Roman" w:eastAsia="Times New Roman" w:hAnsi="Times New Roman" w:cs="Times New Roman"/>
          <w:color w:val="000000"/>
          <w:sz w:val="28"/>
          <w:szCs w:val="28"/>
          <w:lang w:val="en-US"/>
        </w:rPr>
        <w:t xml:space="preserve">, sub </w:t>
      </w:r>
      <w:proofErr w:type="spellStart"/>
      <w:r w:rsidRPr="00E13615">
        <w:rPr>
          <w:rFonts w:ascii="Times New Roman" w:eastAsia="Times New Roman" w:hAnsi="Times New Roman" w:cs="Times New Roman"/>
          <w:color w:val="000000"/>
          <w:sz w:val="28"/>
          <w:szCs w:val="28"/>
          <w:lang w:val="en-US"/>
        </w:rPr>
        <w:t>aspectele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respectarii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legislatiei</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vigoare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catre</w:t>
      </w:r>
      <w:proofErr w:type="spellEnd"/>
      <w:r w:rsidRPr="00E13615">
        <w:rPr>
          <w:rFonts w:ascii="Times New Roman" w:eastAsia="Times New Roman" w:hAnsi="Times New Roman" w:cs="Times New Roman"/>
          <w:color w:val="000000"/>
          <w:sz w:val="28"/>
          <w:szCs w:val="28"/>
          <w:lang w:val="en-US"/>
        </w:rPr>
        <w:t xml:space="preserve"> executant. </w:t>
      </w:r>
    </w:p>
    <w:p w14:paraId="5A150EF1" w14:textId="77777777" w:rsidR="00F56798" w:rsidRPr="00E13615" w:rsidRDefault="00F56798" w:rsidP="00F56798">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Terminarea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unei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porţiuni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instalaţii</w:t>
      </w:r>
      <w:proofErr w:type="spellEnd"/>
      <w:r w:rsidRPr="00E13615">
        <w:rPr>
          <w:rFonts w:ascii="Times New Roman" w:eastAsia="Times New Roman" w:hAnsi="Times New Roman" w:cs="Times New Roman"/>
          <w:color w:val="000000"/>
          <w:sz w:val="28"/>
          <w:szCs w:val="28"/>
          <w:lang w:val="en-US"/>
        </w:rPr>
        <w:t xml:space="preserve">, care se </w:t>
      </w:r>
      <w:proofErr w:type="spellStart"/>
      <w:r w:rsidRPr="00E13615">
        <w:rPr>
          <w:rFonts w:ascii="Times New Roman" w:eastAsia="Times New Roman" w:hAnsi="Times New Roman" w:cs="Times New Roman"/>
          <w:color w:val="000000"/>
          <w:sz w:val="28"/>
          <w:szCs w:val="28"/>
          <w:lang w:val="en-US"/>
        </w:rPr>
        <w:t>poate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proba</w:t>
      </w:r>
      <w:proofErr w:type="spellEnd"/>
      <w:r w:rsidRPr="00E13615">
        <w:rPr>
          <w:rFonts w:ascii="Times New Roman" w:eastAsia="Times New Roman" w:hAnsi="Times New Roman" w:cs="Times New Roman"/>
          <w:color w:val="000000"/>
          <w:sz w:val="28"/>
          <w:szCs w:val="28"/>
          <w:lang w:val="en-US"/>
        </w:rPr>
        <w:t xml:space="preserve"> independent, </w:t>
      </w:r>
      <w:proofErr w:type="spellStart"/>
      <w:r w:rsidRPr="00E13615">
        <w:rPr>
          <w:rFonts w:ascii="Times New Roman" w:eastAsia="Times New Roman" w:hAnsi="Times New Roman" w:cs="Times New Roman"/>
          <w:color w:val="000000"/>
          <w:sz w:val="28"/>
          <w:szCs w:val="28"/>
          <w:lang w:val="en-US"/>
        </w:rPr>
        <w:t>constituie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faza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determinantă</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şi</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supune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verificării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potrivit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legii</w:t>
      </w:r>
      <w:proofErr w:type="spellEnd"/>
      <w:r w:rsidRPr="00E13615">
        <w:rPr>
          <w:rFonts w:ascii="Times New Roman" w:eastAsia="Times New Roman" w:hAnsi="Times New Roman" w:cs="Times New Roman"/>
          <w:color w:val="000000"/>
          <w:sz w:val="28"/>
          <w:szCs w:val="28"/>
          <w:lang w:val="en-US"/>
        </w:rPr>
        <w:t xml:space="preserve">. </w:t>
      </w:r>
    </w:p>
    <w:p w14:paraId="74EB27B0" w14:textId="77777777" w:rsidR="00BF15B8" w:rsidRPr="00E13615"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US"/>
        </w:rPr>
      </w:pPr>
    </w:p>
    <w:p w14:paraId="7C5E799A" w14:textId="7CCCA2D1" w:rsidR="003F18EE" w:rsidRPr="00E13615" w:rsidRDefault="003F18EE" w:rsidP="003F18EE">
      <w:pPr>
        <w:spacing w:after="0" w:line="240" w:lineRule="auto"/>
        <w:contextualSpacing/>
        <w:rPr>
          <w:rFonts w:ascii="Times New Roman" w:eastAsia="Calibri" w:hAnsi="Times New Roman" w:cs="Times New Roman"/>
          <w:b/>
          <w:color w:val="003366"/>
          <w:sz w:val="28"/>
          <w:szCs w:val="28"/>
          <w:lang w:val="en-US"/>
        </w:rPr>
      </w:pPr>
      <w:r w:rsidRPr="00E13615">
        <w:rPr>
          <w:rFonts w:ascii="Times New Roman" w:eastAsia="Calibri" w:hAnsi="Times New Roman" w:cs="Times New Roman"/>
          <w:b/>
          <w:color w:val="003366"/>
          <w:sz w:val="28"/>
          <w:szCs w:val="28"/>
          <w:lang w:val="en-US"/>
        </w:rPr>
        <w:t>1</w:t>
      </w:r>
      <w:r w:rsidR="00F56798" w:rsidRPr="00E13615">
        <w:rPr>
          <w:rFonts w:ascii="Times New Roman" w:eastAsia="Calibri" w:hAnsi="Times New Roman" w:cs="Times New Roman"/>
          <w:b/>
          <w:color w:val="003366"/>
          <w:sz w:val="28"/>
          <w:szCs w:val="28"/>
          <w:lang w:val="en-US"/>
        </w:rPr>
        <w:t>1</w:t>
      </w:r>
      <w:r w:rsidRPr="00E13615">
        <w:rPr>
          <w:rFonts w:ascii="Times New Roman" w:eastAsia="Calibri" w:hAnsi="Times New Roman" w:cs="Times New Roman"/>
          <w:b/>
          <w:color w:val="003366"/>
          <w:sz w:val="28"/>
          <w:szCs w:val="28"/>
          <w:lang w:val="en-US"/>
        </w:rPr>
        <w:t>.</w:t>
      </w:r>
      <w:r w:rsidR="005973AA" w:rsidRPr="005973AA">
        <w:rPr>
          <w:rFonts w:ascii="Times New Roman" w:eastAsia="Arial Unicode MS" w:hAnsi="Times New Roman" w:cs="Times New Roman"/>
          <w:b/>
          <w:color w:val="003366"/>
          <w:sz w:val="28"/>
          <w:szCs w:val="28"/>
          <w:lang w:val="en-US"/>
        </w:rPr>
        <w:t xml:space="preserve"> </w:t>
      </w:r>
      <w:r w:rsidR="005973AA" w:rsidRPr="00E13615">
        <w:rPr>
          <w:rFonts w:ascii="Times New Roman" w:eastAsia="Arial Unicode MS" w:hAnsi="Times New Roman" w:cs="Times New Roman"/>
          <w:b/>
          <w:color w:val="003366"/>
          <w:sz w:val="28"/>
          <w:szCs w:val="28"/>
          <w:lang w:val="en-US"/>
        </w:rPr>
        <w:t>DISPECERATUL DE GAZE</w:t>
      </w:r>
    </w:p>
    <w:p w14:paraId="64AB4FC2" w14:textId="56D1BAEA" w:rsidR="005973AA" w:rsidRDefault="005973AA" w:rsidP="005973AA">
      <w:pPr>
        <w:spacing w:after="0" w:line="240" w:lineRule="auto"/>
        <w:ind w:firstLine="720"/>
        <w:jc w:val="both"/>
        <w:rPr>
          <w:rFonts w:ascii="Times New Roman" w:hAnsi="Times New Roman"/>
          <w:noProof/>
          <w:sz w:val="28"/>
          <w:szCs w:val="28"/>
          <w:lang w:val="en-US"/>
        </w:rPr>
      </w:pPr>
      <w:bookmarkStart w:id="20" w:name="_Hlk44937593"/>
      <w:r w:rsidRPr="007545A3">
        <w:rPr>
          <w:rFonts w:ascii="Times New Roman" w:hAnsi="Times New Roman"/>
          <w:noProof/>
          <w:sz w:val="28"/>
          <w:szCs w:val="28"/>
          <w:lang w:val="en-US"/>
        </w:rPr>
        <w:t xml:space="preserve">Pentru desfasurarea in bune conditii a activitatii de exploatare si intretinere a conductelor si instalatiilor aferente sistemului de alimentare pentru </w:t>
      </w:r>
      <w:r w:rsidRPr="004B4206">
        <w:rPr>
          <w:rFonts w:ascii="Times New Roman" w:eastAsia="Times New Roman" w:hAnsi="Times New Roman"/>
          <w:b/>
          <w:i/>
          <w:noProof/>
          <w:color w:val="002060"/>
          <w:sz w:val="28"/>
          <w:szCs w:val="28"/>
          <w:lang w:val="en-US"/>
        </w:rPr>
        <w:t xml:space="preserve">satele </w:t>
      </w:r>
      <w:r w:rsidRPr="004B4206">
        <w:rPr>
          <w:rFonts w:ascii="Times New Roman" w:eastAsia="Times New Roman" w:hAnsi="Times New Roman"/>
          <w:b/>
          <w:bCs/>
          <w:i/>
          <w:noProof/>
          <w:color w:val="002060"/>
          <w:sz w:val="28"/>
          <w:szCs w:val="28"/>
          <w:lang w:val="en-US"/>
        </w:rPr>
        <w:t>Ulmi, Căscioarele, Drăgăneasca, Ghionea, Icoana, Moșteni, Poenari și Trestieni, aparţinătoare Comunei Ulmi, judetul Giurgiu</w:t>
      </w:r>
      <w:r w:rsidRPr="004B4206">
        <w:rPr>
          <w:rFonts w:ascii="Times New Roman" w:hAnsi="Times New Roman"/>
          <w:b/>
          <w:bCs/>
          <w:i/>
          <w:iCs/>
          <w:noProof/>
          <w:color w:val="002060"/>
          <w:sz w:val="28"/>
          <w:szCs w:val="28"/>
          <w:lang w:val="en-US"/>
        </w:rPr>
        <w:t>,</w:t>
      </w:r>
      <w:r w:rsidRPr="007545A3">
        <w:rPr>
          <w:rFonts w:ascii="Times New Roman" w:hAnsi="Times New Roman"/>
          <w:b/>
          <w:bCs/>
          <w:i/>
          <w:iCs/>
          <w:noProof/>
          <w:color w:val="17365D"/>
          <w:sz w:val="28"/>
          <w:szCs w:val="28"/>
          <w:lang w:val="en-US"/>
        </w:rPr>
        <w:t xml:space="preserve"> </w:t>
      </w:r>
      <w:r w:rsidRPr="007545A3">
        <w:rPr>
          <w:rFonts w:ascii="Times New Roman" w:hAnsi="Times New Roman"/>
          <w:bCs/>
          <w:iCs/>
          <w:noProof/>
          <w:sz w:val="28"/>
          <w:szCs w:val="28"/>
          <w:lang w:val="en-US"/>
        </w:rPr>
        <w:t xml:space="preserve">va exista un </w:t>
      </w:r>
      <w:r w:rsidRPr="007545A3">
        <w:rPr>
          <w:rFonts w:ascii="Times New Roman" w:hAnsi="Times New Roman"/>
          <w:noProof/>
          <w:sz w:val="28"/>
          <w:szCs w:val="28"/>
          <w:lang w:val="en-US"/>
        </w:rPr>
        <w:t>dispecerat de gaze. Acesta va fi amenajat intr-o incinta deja existenta care va fi pusa la dispozitia viitorului concesi</w:t>
      </w:r>
      <w:r>
        <w:rPr>
          <w:rFonts w:ascii="Times New Roman" w:hAnsi="Times New Roman"/>
          <w:noProof/>
          <w:sz w:val="28"/>
          <w:szCs w:val="28"/>
          <w:lang w:val="en-US"/>
        </w:rPr>
        <w:t>o</w:t>
      </w:r>
      <w:r w:rsidRPr="007545A3">
        <w:rPr>
          <w:rFonts w:ascii="Times New Roman" w:hAnsi="Times New Roman"/>
          <w:noProof/>
          <w:sz w:val="28"/>
          <w:szCs w:val="28"/>
          <w:lang w:val="en-US"/>
        </w:rPr>
        <w:t>nar cu titlu gratuit. Va fi dotat si va functiona conform normelor.</w:t>
      </w:r>
    </w:p>
    <w:p w14:paraId="46FC7953" w14:textId="77777777" w:rsidR="005973AA" w:rsidRDefault="005973AA" w:rsidP="005973AA">
      <w:pPr>
        <w:spacing w:after="0" w:line="240" w:lineRule="auto"/>
        <w:ind w:firstLine="720"/>
        <w:jc w:val="both"/>
        <w:rPr>
          <w:rFonts w:ascii="Times New Roman" w:hAnsi="Times New Roman"/>
          <w:noProof/>
          <w:sz w:val="28"/>
          <w:szCs w:val="28"/>
          <w:lang w:val="en-US"/>
        </w:rPr>
      </w:pPr>
    </w:p>
    <w:bookmarkEnd w:id="20"/>
    <w:p w14:paraId="21D7779B" w14:textId="7D43783B" w:rsidR="003F18EE" w:rsidRPr="00E13615" w:rsidRDefault="003F18EE" w:rsidP="003F18EE">
      <w:pPr>
        <w:spacing w:after="0" w:line="240" w:lineRule="auto"/>
        <w:rPr>
          <w:rFonts w:ascii="Times New Roman" w:eastAsia="Times New Roman" w:hAnsi="Times New Roman" w:cs="Times New Roman"/>
          <w:b/>
          <w:caps/>
          <w:color w:val="17365D"/>
          <w:sz w:val="28"/>
          <w:szCs w:val="28"/>
          <w:lang w:val="en-US"/>
        </w:rPr>
      </w:pPr>
      <w:r w:rsidRPr="00E13615">
        <w:rPr>
          <w:rFonts w:ascii="Times New Roman" w:eastAsia="Times New Roman" w:hAnsi="Times New Roman" w:cs="Times New Roman"/>
          <w:b/>
          <w:color w:val="17365D"/>
          <w:sz w:val="28"/>
          <w:szCs w:val="28"/>
          <w:lang w:val="en-US"/>
        </w:rPr>
        <w:t>1</w:t>
      </w:r>
      <w:r w:rsidR="005973AA">
        <w:rPr>
          <w:rFonts w:ascii="Times New Roman" w:eastAsia="Times New Roman" w:hAnsi="Times New Roman" w:cs="Times New Roman"/>
          <w:b/>
          <w:color w:val="17365D"/>
          <w:sz w:val="28"/>
          <w:szCs w:val="28"/>
          <w:lang w:val="en-US"/>
        </w:rPr>
        <w:t>2</w:t>
      </w:r>
      <w:r w:rsidRPr="00E13615">
        <w:rPr>
          <w:rFonts w:ascii="Times New Roman" w:eastAsia="Times New Roman" w:hAnsi="Times New Roman" w:cs="Times New Roman"/>
          <w:b/>
          <w:color w:val="17365D"/>
          <w:sz w:val="28"/>
          <w:szCs w:val="28"/>
          <w:lang w:val="en-US"/>
        </w:rPr>
        <w:t xml:space="preserve">. </w:t>
      </w:r>
      <w:r w:rsidRPr="00E13615">
        <w:rPr>
          <w:rFonts w:ascii="Times New Roman" w:eastAsia="Times New Roman" w:hAnsi="Times New Roman" w:cs="Times New Roman"/>
          <w:b/>
          <w:caps/>
          <w:color w:val="17365D"/>
          <w:sz w:val="28"/>
          <w:szCs w:val="28"/>
          <w:lang w:val="en-US"/>
        </w:rPr>
        <w:t>MASURI DE SIGURANTA PE TIMPUL LUCRULUI</w:t>
      </w:r>
    </w:p>
    <w:p w14:paraId="62143BF7" w14:textId="77777777" w:rsidR="003F18EE" w:rsidRPr="00E13615" w:rsidRDefault="003F18EE" w:rsidP="003F18EE">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antreprenorul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necesare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evitarea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tuturor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accidentelor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munca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circulatie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incendiu</w:t>
      </w:r>
      <w:proofErr w:type="spellEnd"/>
      <w:r w:rsidRPr="00E13615">
        <w:rPr>
          <w:rFonts w:ascii="Times New Roman" w:eastAsia="Times New Roman" w:hAnsi="Times New Roman" w:cs="Times New Roman"/>
          <w:sz w:val="28"/>
          <w:szCs w:val="28"/>
          <w:lang w:val="en-US"/>
        </w:rPr>
        <w:t xml:space="preserve">, etc. In </w:t>
      </w:r>
      <w:proofErr w:type="spellStart"/>
      <w:r w:rsidRPr="00E13615">
        <w:rPr>
          <w:rFonts w:ascii="Times New Roman" w:eastAsia="Times New Roman" w:hAnsi="Times New Roman" w:cs="Times New Roman"/>
          <w:sz w:val="28"/>
          <w:szCs w:val="28"/>
          <w:lang w:val="en-US"/>
        </w:rPr>
        <w:t>acest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sens</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respecta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prescriptiile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Normativului</w:t>
      </w:r>
      <w:proofErr w:type="spellEnd"/>
      <w:r w:rsidRPr="00E13615">
        <w:rPr>
          <w:rFonts w:ascii="Times New Roman" w:eastAsia="Times New Roman" w:hAnsi="Times New Roman" w:cs="Times New Roman"/>
          <w:sz w:val="28"/>
          <w:szCs w:val="28"/>
          <w:lang w:val="en-US"/>
        </w:rPr>
        <w:t xml:space="preserve"> Republican de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Muncii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aprobate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ordinul</w:t>
      </w:r>
      <w:proofErr w:type="spellEnd"/>
      <w:r w:rsidRPr="00E13615">
        <w:rPr>
          <w:rFonts w:ascii="Times New Roman" w:eastAsia="Times New Roman" w:hAnsi="Times New Roman" w:cs="Times New Roman"/>
          <w:sz w:val="28"/>
          <w:szCs w:val="28"/>
          <w:lang w:val="en-US"/>
        </w:rPr>
        <w:t xml:space="preserve"> nr. 34/20.II.1975, precum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normele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muncii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specifice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industria</w:t>
      </w:r>
      <w:proofErr w:type="spellEnd"/>
      <w:r w:rsidRPr="00E13615">
        <w:rPr>
          <w:rFonts w:ascii="Times New Roman" w:eastAsia="Times New Roman" w:hAnsi="Times New Roman" w:cs="Times New Roman"/>
          <w:sz w:val="28"/>
          <w:szCs w:val="28"/>
          <w:lang w:val="en-US"/>
        </w:rPr>
        <w:t xml:space="preserve"> de petrol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gaze.</w:t>
      </w:r>
    </w:p>
    <w:p w14:paraId="3D4D5796" w14:textId="77777777" w:rsidR="003F18EE" w:rsidRPr="00E13615" w:rsidRDefault="003F18EE" w:rsidP="003F18EE">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evitarea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acidentelor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rutiere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acidentelor</w:t>
      </w:r>
      <w:proofErr w:type="spellEnd"/>
      <w:r w:rsidRPr="00E13615">
        <w:rPr>
          <w:rFonts w:ascii="Times New Roman" w:eastAsia="Times New Roman" w:hAnsi="Times New Roman" w:cs="Times New Roman"/>
          <w:sz w:val="28"/>
          <w:szCs w:val="28"/>
          <w:lang w:val="en-US"/>
        </w:rPr>
        <w:t xml:space="preserve"> in care pot fi </w:t>
      </w:r>
      <w:proofErr w:type="spellStart"/>
      <w:r w:rsidRPr="00E13615">
        <w:rPr>
          <w:rFonts w:ascii="Times New Roman" w:eastAsia="Times New Roman" w:hAnsi="Times New Roman" w:cs="Times New Roman"/>
          <w:sz w:val="28"/>
          <w:szCs w:val="28"/>
          <w:lang w:val="en-US"/>
        </w:rPr>
        <w:t>implicati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pietonii</w:t>
      </w:r>
      <w:proofErr w:type="spellEnd"/>
      <w:r w:rsidRPr="00E13615">
        <w:rPr>
          <w:rFonts w:ascii="Times New Roman" w:eastAsia="Times New Roman" w:hAnsi="Times New Roman" w:cs="Times New Roman"/>
          <w:sz w:val="28"/>
          <w:szCs w:val="28"/>
          <w:lang w:val="en-US"/>
        </w:rPr>
        <w:t xml:space="preserve">, zona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semnaliza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corespunzator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marcindu</w:t>
      </w:r>
      <w:proofErr w:type="spellEnd"/>
      <w:r w:rsidRPr="00E13615">
        <w:rPr>
          <w:rFonts w:ascii="Times New Roman" w:eastAsia="Times New Roman" w:hAnsi="Times New Roman" w:cs="Times New Roman"/>
          <w:sz w:val="28"/>
          <w:szCs w:val="28"/>
          <w:lang w:val="en-US"/>
        </w:rPr>
        <w:t xml:space="preserve">-se cu </w:t>
      </w:r>
      <w:proofErr w:type="spellStart"/>
      <w:r w:rsidRPr="00E13615">
        <w:rPr>
          <w:rFonts w:ascii="Times New Roman" w:eastAsia="Times New Roman" w:hAnsi="Times New Roman" w:cs="Times New Roman"/>
          <w:sz w:val="28"/>
          <w:szCs w:val="28"/>
          <w:lang w:val="en-US"/>
        </w:rPr>
        <w:t>semne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avertizoare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dirijare</w:t>
      </w:r>
      <w:proofErr w:type="spellEnd"/>
      <w:r w:rsidRPr="00E13615">
        <w:rPr>
          <w:rFonts w:ascii="Times New Roman" w:eastAsia="Times New Roman" w:hAnsi="Times New Roman" w:cs="Times New Roman"/>
          <w:sz w:val="28"/>
          <w:szCs w:val="28"/>
          <w:lang w:val="en-US"/>
        </w:rPr>
        <w:t xml:space="preserve"> (,,SANTIER IN LUCRU”, ,,DRUM DENIVELAT”, ,,DRUM INGUSTAT”, ,,LIMITARE DE VITEZA” etc.). </w:t>
      </w:r>
      <w:proofErr w:type="spellStart"/>
      <w:r w:rsidRPr="00E13615">
        <w:rPr>
          <w:rFonts w:ascii="Times New Roman" w:eastAsia="Times New Roman" w:hAnsi="Times New Roman" w:cs="Times New Roman"/>
          <w:sz w:val="28"/>
          <w:szCs w:val="28"/>
          <w:lang w:val="en-US"/>
        </w:rPr>
        <w:t>Asezarea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face la </w:t>
      </w:r>
      <w:proofErr w:type="spellStart"/>
      <w:r w:rsidRPr="00E13615">
        <w:rPr>
          <w:rFonts w:ascii="Times New Roman" w:eastAsia="Times New Roman" w:hAnsi="Times New Roman" w:cs="Times New Roman"/>
          <w:sz w:val="28"/>
          <w:szCs w:val="28"/>
          <w:lang w:val="en-US"/>
        </w:rPr>
        <w:t>indicatiile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Serviciului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circulatie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cadrul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Inspectoratului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Politie</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noptii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intreaga</w:t>
      </w:r>
      <w:proofErr w:type="spellEnd"/>
      <w:r w:rsidRPr="00E13615">
        <w:rPr>
          <w:rFonts w:ascii="Times New Roman" w:eastAsia="Times New Roman" w:hAnsi="Times New Roman" w:cs="Times New Roman"/>
          <w:sz w:val="28"/>
          <w:szCs w:val="28"/>
          <w:lang w:val="en-US"/>
        </w:rPr>
        <w:t xml:space="preserve"> zona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luminata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nu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depozita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materiale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pamint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scule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dispozitive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carosabil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acostamentul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drumului</w:t>
      </w:r>
      <w:proofErr w:type="spellEnd"/>
      <w:r w:rsidRPr="00E13615">
        <w:rPr>
          <w:rFonts w:ascii="Times New Roman" w:eastAsia="Times New Roman" w:hAnsi="Times New Roman" w:cs="Times New Roman"/>
          <w:sz w:val="28"/>
          <w:szCs w:val="28"/>
          <w:lang w:val="en-US"/>
        </w:rPr>
        <w:t xml:space="preserve">. </w:t>
      </w:r>
    </w:p>
    <w:p w14:paraId="5B25DBB3" w14:textId="77777777" w:rsidR="003F18EE" w:rsidRPr="00E13615" w:rsidRDefault="003F18EE" w:rsidP="003F18EE">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trecerea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pietonilor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santuri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podete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trecere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balustrada</w:t>
      </w:r>
      <w:proofErr w:type="spellEnd"/>
      <w:r w:rsidRPr="00E13615">
        <w:rPr>
          <w:rFonts w:ascii="Times New Roman" w:eastAsia="Times New Roman" w:hAnsi="Times New Roman" w:cs="Times New Roman"/>
          <w:sz w:val="28"/>
          <w:szCs w:val="28"/>
          <w:lang w:val="en-US"/>
        </w:rPr>
        <w:t>.</w:t>
      </w:r>
    </w:p>
    <w:p w14:paraId="566A436F" w14:textId="77777777" w:rsidR="003F18EE" w:rsidRPr="00E13615" w:rsidRDefault="003F18EE" w:rsidP="003F18EE">
      <w:pPr>
        <w:spacing w:after="0" w:line="240" w:lineRule="auto"/>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faza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proiectare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coroborate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pe care le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constructorul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eliminat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pericolul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accidentelor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poluarii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atit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cit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exploatarii</w:t>
      </w:r>
      <w:proofErr w:type="spellEnd"/>
      <w:r w:rsidRPr="00E13615">
        <w:rPr>
          <w:rFonts w:ascii="Times New Roman" w:eastAsia="Times New Roman" w:hAnsi="Times New Roman" w:cs="Times New Roman"/>
          <w:sz w:val="28"/>
          <w:szCs w:val="28"/>
          <w:lang w:val="en-US"/>
        </w:rPr>
        <w:t xml:space="preserve">. </w:t>
      </w:r>
    </w:p>
    <w:p w14:paraId="45A9D842" w14:textId="77777777" w:rsidR="003F18EE" w:rsidRPr="00E13615" w:rsidRDefault="003F18EE" w:rsidP="003F18EE">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conformitate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prevederile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articolului</w:t>
      </w:r>
      <w:proofErr w:type="spellEnd"/>
      <w:r w:rsidRPr="00E13615">
        <w:rPr>
          <w:rFonts w:ascii="Times New Roman" w:eastAsia="Times New Roman" w:hAnsi="Times New Roman" w:cs="Times New Roman"/>
          <w:sz w:val="28"/>
          <w:szCs w:val="28"/>
          <w:lang w:val="en-US"/>
        </w:rPr>
        <w:t xml:space="preserve"> 5 din </w:t>
      </w:r>
      <w:proofErr w:type="spellStart"/>
      <w:r w:rsidRPr="00E13615">
        <w:rPr>
          <w:rFonts w:ascii="Times New Roman" w:eastAsia="Times New Roman" w:hAnsi="Times New Roman" w:cs="Times New Roman"/>
          <w:sz w:val="28"/>
          <w:szCs w:val="28"/>
          <w:lang w:val="en-US"/>
        </w:rPr>
        <w:t>legea</w:t>
      </w:r>
      <w:proofErr w:type="spellEnd"/>
      <w:r w:rsidRPr="00E13615">
        <w:rPr>
          <w:rFonts w:ascii="Times New Roman" w:eastAsia="Times New Roman" w:hAnsi="Times New Roman" w:cs="Times New Roman"/>
          <w:sz w:val="28"/>
          <w:szCs w:val="28"/>
          <w:lang w:val="en-US"/>
        </w:rPr>
        <w:t xml:space="preserve"> nr. 10/1995, la </w:t>
      </w:r>
      <w:proofErr w:type="spellStart"/>
      <w:r w:rsidRPr="00E13615">
        <w:rPr>
          <w:rFonts w:ascii="Times New Roman" w:eastAsia="Times New Roman" w:hAnsi="Times New Roman" w:cs="Times New Roman"/>
          <w:sz w:val="28"/>
          <w:szCs w:val="28"/>
          <w:lang w:val="en-US"/>
        </w:rPr>
        <w:t>elaborarea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proiectului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obtinerea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calitate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corespunzatoare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realizarea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mentinerea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întreaga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durata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existenta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urmatoarelor</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exigente</w:t>
      </w:r>
      <w:proofErr w:type="spellEnd"/>
      <w:r w:rsidRPr="00E13615">
        <w:rPr>
          <w:rFonts w:ascii="Times New Roman" w:eastAsia="Times New Roman" w:hAnsi="Times New Roman" w:cs="Times New Roman"/>
          <w:sz w:val="28"/>
          <w:szCs w:val="28"/>
          <w:lang w:val="en-US"/>
        </w:rPr>
        <w:t xml:space="preserve"> :</w:t>
      </w:r>
      <w:proofErr w:type="gramEnd"/>
    </w:p>
    <w:p w14:paraId="1FDA3B23" w14:textId="77777777" w:rsidR="003F18EE" w:rsidRPr="00E13615"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rezistenta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stabilitate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sarcini</w:t>
      </w:r>
      <w:proofErr w:type="spellEnd"/>
      <w:r w:rsidRPr="00E13615">
        <w:rPr>
          <w:rFonts w:ascii="Times New Roman" w:eastAsia="Times New Roman" w:hAnsi="Times New Roman" w:cs="Times New Roman"/>
          <w:sz w:val="28"/>
          <w:szCs w:val="28"/>
          <w:lang w:val="en-US"/>
        </w:rPr>
        <w:t xml:space="preserve"> statice, </w:t>
      </w:r>
      <w:proofErr w:type="spellStart"/>
      <w:r w:rsidRPr="00E13615">
        <w:rPr>
          <w:rFonts w:ascii="Times New Roman" w:eastAsia="Times New Roman" w:hAnsi="Times New Roman" w:cs="Times New Roman"/>
          <w:sz w:val="28"/>
          <w:szCs w:val="28"/>
          <w:lang w:val="en-US"/>
        </w:rPr>
        <w:t>dinamice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seismice</w:t>
      </w:r>
      <w:proofErr w:type="spellEnd"/>
      <w:r w:rsidRPr="00E13615">
        <w:rPr>
          <w:rFonts w:ascii="Times New Roman" w:eastAsia="Times New Roman" w:hAnsi="Times New Roman" w:cs="Times New Roman"/>
          <w:sz w:val="28"/>
          <w:szCs w:val="28"/>
          <w:lang w:val="en-US"/>
        </w:rPr>
        <w:t xml:space="preserve"> ;</w:t>
      </w:r>
      <w:proofErr w:type="gramEnd"/>
    </w:p>
    <w:p w14:paraId="121B7B6B" w14:textId="77777777" w:rsidR="003F18EE" w:rsidRPr="00E13615"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siguranta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exploatare</w:t>
      </w:r>
      <w:proofErr w:type="spellEnd"/>
      <w:r w:rsidRPr="00E13615">
        <w:rPr>
          <w:rFonts w:ascii="Times New Roman" w:eastAsia="Times New Roman" w:hAnsi="Times New Roman" w:cs="Times New Roman"/>
          <w:sz w:val="28"/>
          <w:szCs w:val="28"/>
          <w:lang w:val="en-US"/>
        </w:rPr>
        <w:t xml:space="preserve"> ;</w:t>
      </w:r>
      <w:proofErr w:type="gramEnd"/>
    </w:p>
    <w:p w14:paraId="435A7935" w14:textId="77777777" w:rsidR="003F18EE" w:rsidRPr="00E13615"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siguranta</w:t>
      </w:r>
      <w:proofErr w:type="spellEnd"/>
      <w:r w:rsidRPr="00E13615">
        <w:rPr>
          <w:rFonts w:ascii="Times New Roman" w:eastAsia="Times New Roman" w:hAnsi="Times New Roman" w:cs="Times New Roman"/>
          <w:sz w:val="28"/>
          <w:szCs w:val="28"/>
          <w:lang w:val="en-US"/>
        </w:rPr>
        <w:t xml:space="preserve"> la </w:t>
      </w:r>
      <w:proofErr w:type="spellStart"/>
      <w:proofErr w:type="gramStart"/>
      <w:r w:rsidRPr="00E13615">
        <w:rPr>
          <w:rFonts w:ascii="Times New Roman" w:eastAsia="Times New Roman" w:hAnsi="Times New Roman" w:cs="Times New Roman"/>
          <w:sz w:val="28"/>
          <w:szCs w:val="28"/>
          <w:lang w:val="en-US"/>
        </w:rPr>
        <w:t>foc</w:t>
      </w:r>
      <w:proofErr w:type="spellEnd"/>
      <w:r w:rsidRPr="00E13615">
        <w:rPr>
          <w:rFonts w:ascii="Times New Roman" w:eastAsia="Times New Roman" w:hAnsi="Times New Roman" w:cs="Times New Roman"/>
          <w:sz w:val="28"/>
          <w:szCs w:val="28"/>
          <w:lang w:val="en-US"/>
        </w:rPr>
        <w:t xml:space="preserve"> ;</w:t>
      </w:r>
      <w:proofErr w:type="gramEnd"/>
    </w:p>
    <w:p w14:paraId="00E8CF15" w14:textId="77777777" w:rsidR="003F18EE" w:rsidRPr="00E13615"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izolatia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termica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economia</w:t>
      </w:r>
      <w:proofErr w:type="spellEnd"/>
      <w:r w:rsidRPr="00E13615">
        <w:rPr>
          <w:rFonts w:ascii="Times New Roman" w:eastAsia="Times New Roman" w:hAnsi="Times New Roman" w:cs="Times New Roman"/>
          <w:sz w:val="28"/>
          <w:szCs w:val="28"/>
          <w:lang w:val="en-US"/>
        </w:rPr>
        <w:t xml:space="preserve"> de </w:t>
      </w:r>
      <w:proofErr w:type="spellStart"/>
      <w:proofErr w:type="gramStart"/>
      <w:r w:rsidRPr="00E13615">
        <w:rPr>
          <w:rFonts w:ascii="Times New Roman" w:eastAsia="Times New Roman" w:hAnsi="Times New Roman" w:cs="Times New Roman"/>
          <w:sz w:val="28"/>
          <w:szCs w:val="28"/>
          <w:lang w:val="en-US"/>
        </w:rPr>
        <w:t>energie</w:t>
      </w:r>
      <w:proofErr w:type="spellEnd"/>
      <w:r w:rsidRPr="00E13615">
        <w:rPr>
          <w:rFonts w:ascii="Times New Roman" w:eastAsia="Times New Roman" w:hAnsi="Times New Roman" w:cs="Times New Roman"/>
          <w:sz w:val="28"/>
          <w:szCs w:val="28"/>
          <w:lang w:val="en-US"/>
        </w:rPr>
        <w:t xml:space="preserve"> ;</w:t>
      </w:r>
      <w:proofErr w:type="gramEnd"/>
    </w:p>
    <w:p w14:paraId="7E5D1086" w14:textId="77777777" w:rsidR="003F18EE" w:rsidRPr="00E13615"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lastRenderedPageBreak/>
        <w:t>igiena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sanatatea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oamenilor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refacerea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gramEnd"/>
    </w:p>
    <w:p w14:paraId="534FD1DA" w14:textId="77777777" w:rsidR="003F18EE" w:rsidRPr="00E13615"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împotriva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zgomotului</w:t>
      </w:r>
      <w:proofErr w:type="spellEnd"/>
      <w:r w:rsidRPr="00E13615">
        <w:rPr>
          <w:rFonts w:ascii="Times New Roman" w:eastAsia="Times New Roman" w:hAnsi="Times New Roman" w:cs="Times New Roman"/>
          <w:sz w:val="28"/>
          <w:szCs w:val="28"/>
          <w:lang w:val="en-US"/>
        </w:rPr>
        <w:t>.</w:t>
      </w:r>
    </w:p>
    <w:p w14:paraId="3832703D" w14:textId="77777777" w:rsidR="003F18EE" w:rsidRPr="00E13615" w:rsidRDefault="003F18EE" w:rsidP="003F18EE">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asigurarea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exigente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primordiale</w:t>
      </w:r>
      <w:proofErr w:type="spellEnd"/>
      <w:r w:rsidRPr="00E13615">
        <w:rPr>
          <w:rFonts w:ascii="Times New Roman" w:eastAsia="Times New Roman" w:hAnsi="Times New Roman" w:cs="Times New Roman"/>
          <w:sz w:val="28"/>
          <w:szCs w:val="28"/>
          <w:lang w:val="en-US"/>
        </w:rPr>
        <w:t xml:space="preserve"> fata de </w:t>
      </w:r>
      <w:proofErr w:type="spellStart"/>
      <w:r w:rsidRPr="00E13615">
        <w:rPr>
          <w:rFonts w:ascii="Times New Roman" w:eastAsia="Times New Roman" w:hAnsi="Times New Roman" w:cs="Times New Roman"/>
          <w:sz w:val="28"/>
          <w:szCs w:val="28"/>
          <w:lang w:val="en-US"/>
        </w:rPr>
        <w:t>cele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estetice</w:t>
      </w:r>
      <w:proofErr w:type="spellEnd"/>
      <w:r w:rsidRPr="00E13615">
        <w:rPr>
          <w:rFonts w:ascii="Times New Roman" w:eastAsia="Times New Roman" w:hAnsi="Times New Roman" w:cs="Times New Roman"/>
          <w:sz w:val="28"/>
          <w:szCs w:val="28"/>
          <w:lang w:val="en-US"/>
        </w:rPr>
        <w:t>.</w:t>
      </w:r>
    </w:p>
    <w:p w14:paraId="0208980D" w14:textId="77777777" w:rsidR="003F18EE" w:rsidRPr="00E13615" w:rsidRDefault="003F18EE" w:rsidP="003F18EE">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anexeaza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prezentul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memoriu</w:t>
      </w:r>
      <w:proofErr w:type="spellEnd"/>
      <w:r w:rsidRPr="00E13615">
        <w:rPr>
          <w:rFonts w:ascii="Times New Roman" w:eastAsia="Times New Roman" w:hAnsi="Times New Roman" w:cs="Times New Roman"/>
          <w:sz w:val="28"/>
          <w:szCs w:val="28"/>
          <w:lang w:val="en-US"/>
        </w:rPr>
        <w:t xml:space="preserve"> un plan de </w:t>
      </w:r>
      <w:proofErr w:type="spellStart"/>
      <w:proofErr w:type="gramStart"/>
      <w:r w:rsidRPr="00E13615">
        <w:rPr>
          <w:rFonts w:ascii="Times New Roman" w:eastAsia="Times New Roman" w:hAnsi="Times New Roman" w:cs="Times New Roman"/>
          <w:sz w:val="28"/>
          <w:szCs w:val="28"/>
          <w:lang w:val="en-US"/>
        </w:rPr>
        <w:t>situatie</w:t>
      </w:r>
      <w:proofErr w:type="spellEnd"/>
      <w:r w:rsidRPr="00E13615">
        <w:rPr>
          <w:rFonts w:ascii="Times New Roman" w:eastAsia="Times New Roman" w:hAnsi="Times New Roman" w:cs="Times New Roman"/>
          <w:sz w:val="28"/>
          <w:szCs w:val="28"/>
          <w:lang w:val="en-US"/>
        </w:rPr>
        <w:t xml:space="preserve">  pe</w:t>
      </w:r>
      <w:proofErr w:type="gramEnd"/>
      <w:r w:rsidRPr="00E13615">
        <w:rPr>
          <w:rFonts w:ascii="Times New Roman" w:eastAsia="Times New Roman" w:hAnsi="Times New Roman" w:cs="Times New Roman"/>
          <w:sz w:val="28"/>
          <w:szCs w:val="28"/>
          <w:lang w:val="en-US"/>
        </w:rPr>
        <w:t xml:space="preserve"> care s-a  </w:t>
      </w:r>
      <w:proofErr w:type="spellStart"/>
      <w:r w:rsidRPr="00E13615">
        <w:rPr>
          <w:rFonts w:ascii="Times New Roman" w:eastAsia="Times New Roman" w:hAnsi="Times New Roman" w:cs="Times New Roman"/>
          <w:sz w:val="28"/>
          <w:szCs w:val="28"/>
          <w:lang w:val="en-US"/>
        </w:rPr>
        <w:t>trasat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pozitia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informativa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nou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w:t>
      </w:r>
    </w:p>
    <w:p w14:paraId="1EBDCD91" w14:textId="77777777" w:rsidR="003F18EE" w:rsidRPr="00E13615" w:rsidRDefault="003F18EE" w:rsidP="003F18EE">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Precizam</w:t>
      </w:r>
      <w:proofErr w:type="spellEnd"/>
      <w:r w:rsidRPr="00E13615">
        <w:rPr>
          <w:rFonts w:ascii="Times New Roman" w:eastAsia="Times New Roman" w:hAnsi="Times New Roman" w:cs="Times New Roman"/>
          <w:sz w:val="28"/>
          <w:szCs w:val="28"/>
          <w:lang w:val="en-US"/>
        </w:rPr>
        <w:t xml:space="preserve"> ca </w:t>
      </w:r>
      <w:proofErr w:type="spellStart"/>
      <w:r w:rsidRPr="00E13615">
        <w:rPr>
          <w:rFonts w:ascii="Times New Roman" w:eastAsia="Times New Roman" w:hAnsi="Times New Roman" w:cs="Times New Roman"/>
          <w:sz w:val="28"/>
          <w:szCs w:val="28"/>
          <w:lang w:val="en-US"/>
        </w:rPr>
        <w:t>traseul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informativ</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urmand</w:t>
      </w:r>
      <w:proofErr w:type="spellEnd"/>
      <w:r w:rsidRPr="00E13615">
        <w:rPr>
          <w:rFonts w:ascii="Times New Roman" w:eastAsia="Times New Roman" w:hAnsi="Times New Roman" w:cs="Times New Roman"/>
          <w:sz w:val="28"/>
          <w:szCs w:val="28"/>
          <w:lang w:val="en-US"/>
        </w:rPr>
        <w:t xml:space="preserve"> a fi </w:t>
      </w:r>
      <w:proofErr w:type="spellStart"/>
      <w:r w:rsidRPr="00E13615">
        <w:rPr>
          <w:rFonts w:ascii="Times New Roman" w:eastAsia="Times New Roman" w:hAnsi="Times New Roman" w:cs="Times New Roman"/>
          <w:sz w:val="28"/>
          <w:szCs w:val="28"/>
          <w:lang w:val="en-US"/>
        </w:rPr>
        <w:t>modificat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functie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acordurile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avizele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detinatorilor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existente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fost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pozitionat</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majoritatea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strazilor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ulitelor</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partea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stalpilor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iluminat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LEAj</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distanta</w:t>
      </w:r>
      <w:proofErr w:type="spellEnd"/>
      <w:r w:rsidRPr="00E13615">
        <w:rPr>
          <w:rFonts w:ascii="Times New Roman" w:eastAsia="Times New Roman" w:hAnsi="Times New Roman" w:cs="Times New Roman"/>
          <w:sz w:val="28"/>
          <w:szCs w:val="28"/>
          <w:lang w:val="en-US"/>
        </w:rPr>
        <w:t xml:space="preserve"> de 0,8 m de </w:t>
      </w:r>
      <w:proofErr w:type="spellStart"/>
      <w:r w:rsidRPr="00E13615">
        <w:rPr>
          <w:rFonts w:ascii="Times New Roman" w:eastAsia="Times New Roman" w:hAnsi="Times New Roman" w:cs="Times New Roman"/>
          <w:sz w:val="28"/>
          <w:szCs w:val="28"/>
          <w:lang w:val="en-US"/>
        </w:rPr>
        <w:t>acestia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unde</w:t>
      </w:r>
      <w:proofErr w:type="spellEnd"/>
      <w:r w:rsidRPr="00E13615">
        <w:rPr>
          <w:rFonts w:ascii="Times New Roman" w:eastAsia="Times New Roman" w:hAnsi="Times New Roman" w:cs="Times New Roman"/>
          <w:sz w:val="28"/>
          <w:szCs w:val="28"/>
          <w:lang w:val="en-US"/>
        </w:rPr>
        <w:t xml:space="preserve"> nu s-a </w:t>
      </w:r>
      <w:proofErr w:type="spellStart"/>
      <w:r w:rsidRPr="00E13615">
        <w:rPr>
          <w:rFonts w:ascii="Times New Roman" w:eastAsia="Times New Roman" w:hAnsi="Times New Roman" w:cs="Times New Roman"/>
          <w:sz w:val="28"/>
          <w:szCs w:val="28"/>
          <w:lang w:val="en-US"/>
        </w:rPr>
        <w:t>putut</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partea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apa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distanta</w:t>
      </w:r>
      <w:proofErr w:type="spellEnd"/>
      <w:r w:rsidRPr="00E13615">
        <w:rPr>
          <w:rFonts w:ascii="Times New Roman" w:eastAsia="Times New Roman" w:hAnsi="Times New Roman" w:cs="Times New Roman"/>
          <w:sz w:val="28"/>
          <w:szCs w:val="28"/>
          <w:lang w:val="en-US"/>
        </w:rPr>
        <w:t xml:space="preserve"> de 0,8 m.</w:t>
      </w:r>
    </w:p>
    <w:p w14:paraId="7283F8E9" w14:textId="77777777" w:rsidR="003F18EE" w:rsidRPr="00E13615" w:rsidRDefault="003F18EE" w:rsidP="003F18EE">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sz w:val="28"/>
          <w:szCs w:val="28"/>
          <w:lang w:val="en-US"/>
        </w:rPr>
        <w:tab/>
        <w:t xml:space="preserve">La </w:t>
      </w:r>
      <w:proofErr w:type="spellStart"/>
      <w:r w:rsidRPr="00E13615">
        <w:rPr>
          <w:rFonts w:ascii="Times New Roman" w:eastAsia="Times New Roman" w:hAnsi="Times New Roman" w:cs="Times New Roman"/>
          <w:sz w:val="28"/>
          <w:szCs w:val="28"/>
          <w:lang w:val="en-US"/>
        </w:rPr>
        <w:t>intersectiile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traversarile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drumuri</w:t>
      </w:r>
      <w:proofErr w:type="spellEnd"/>
      <w:r w:rsidRPr="00E13615">
        <w:rPr>
          <w:rFonts w:ascii="Times New Roman" w:eastAsia="Times New Roman" w:hAnsi="Times New Roman" w:cs="Times New Roman"/>
          <w:sz w:val="28"/>
          <w:szCs w:val="28"/>
          <w:lang w:val="en-US"/>
        </w:rPr>
        <w:t xml:space="preserve"> s-au </w:t>
      </w:r>
      <w:proofErr w:type="spellStart"/>
      <w:r w:rsidRPr="00E13615">
        <w:rPr>
          <w:rFonts w:ascii="Times New Roman" w:eastAsia="Times New Roman" w:hAnsi="Times New Roman" w:cs="Times New Roman"/>
          <w:sz w:val="28"/>
          <w:szCs w:val="28"/>
          <w:lang w:val="en-US"/>
        </w:rPr>
        <w:t>prevazut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tuburi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planuri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anexate</w:t>
      </w:r>
      <w:proofErr w:type="spellEnd"/>
      <w:r w:rsidRPr="00E13615">
        <w:rPr>
          <w:rFonts w:ascii="Times New Roman" w:eastAsia="Times New Roman" w:hAnsi="Times New Roman" w:cs="Times New Roman"/>
          <w:sz w:val="28"/>
          <w:szCs w:val="28"/>
          <w:lang w:val="en-US"/>
        </w:rPr>
        <w:t>.</w:t>
      </w:r>
    </w:p>
    <w:p w14:paraId="4BF0ED31" w14:textId="77777777" w:rsidR="003F18EE" w:rsidRPr="00E13615" w:rsidRDefault="003F18EE"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US"/>
        </w:rPr>
      </w:pPr>
    </w:p>
    <w:p w14:paraId="44993398" w14:textId="77777777" w:rsidR="00BF15B8" w:rsidRPr="00E13615" w:rsidRDefault="00BF15B8" w:rsidP="0059195D">
      <w:pPr>
        <w:pStyle w:val="ListParagraph"/>
        <w:numPr>
          <w:ilvl w:val="0"/>
          <w:numId w:val="8"/>
        </w:numPr>
        <w:tabs>
          <w:tab w:val="left" w:pos="1440"/>
        </w:tabs>
        <w:spacing w:after="0" w:line="288" w:lineRule="auto"/>
        <w:ind w:left="2250" w:hanging="153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DESCRIEREA LUCRARILOR DE DEMOLARE</w:t>
      </w:r>
    </w:p>
    <w:p w14:paraId="445D1B2C" w14:textId="77777777" w:rsidR="00BF15B8" w:rsidRPr="00E13615" w:rsidRDefault="00BF15B8" w:rsidP="00BF15B8">
      <w:pPr>
        <w:tabs>
          <w:tab w:val="num" w:pos="360"/>
        </w:tabs>
        <w:spacing w:after="0" w:line="240" w:lineRule="auto"/>
        <w:ind w:right="333" w:firstLine="54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Pe </w:t>
      </w:r>
      <w:proofErr w:type="spellStart"/>
      <w:r w:rsidR="00180665" w:rsidRPr="00E13615">
        <w:rPr>
          <w:rFonts w:ascii="Times New Roman" w:eastAsia="Times New Roman" w:hAnsi="Times New Roman" w:cs="Times New Roman"/>
          <w:sz w:val="28"/>
          <w:szCs w:val="28"/>
          <w:lang w:val="en-US"/>
        </w:rPr>
        <w:t>durata</w:t>
      </w:r>
      <w:proofErr w:type="spellEnd"/>
      <w:r w:rsidR="00180665"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realizar</w:t>
      </w:r>
      <w:r w:rsidR="00180665" w:rsidRPr="00E13615">
        <w:rPr>
          <w:rFonts w:ascii="Times New Roman" w:eastAsia="Times New Roman" w:hAnsi="Times New Roman" w:cs="Times New Roman"/>
          <w:sz w:val="28"/>
          <w:szCs w:val="28"/>
          <w:lang w:val="en-US"/>
        </w:rPr>
        <w: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proiectului</w:t>
      </w:r>
      <w:proofErr w:type="spellEnd"/>
      <w:r w:rsidRPr="00E13615">
        <w:rPr>
          <w:rFonts w:ascii="Times New Roman" w:eastAsia="Times New Roman" w:hAnsi="Times New Roman" w:cs="Times New Roman"/>
          <w:sz w:val="28"/>
          <w:szCs w:val="28"/>
          <w:lang w:val="en-US"/>
        </w:rPr>
        <w:t xml:space="preserve"> nu</w:t>
      </w:r>
      <w:r w:rsidR="00180665" w:rsidRPr="00E13615">
        <w:rPr>
          <w:rFonts w:ascii="Times New Roman" w:eastAsia="Times New Roman" w:hAnsi="Times New Roman" w:cs="Times New Roman"/>
          <w:sz w:val="28"/>
          <w:szCs w:val="28"/>
          <w:lang w:val="en-US"/>
        </w:rPr>
        <w:t xml:space="preserve"> se </w:t>
      </w:r>
      <w:proofErr w:type="spellStart"/>
      <w:r w:rsidR="00180665" w:rsidRPr="00E13615">
        <w:rPr>
          <w:rFonts w:ascii="Times New Roman" w:eastAsia="Times New Roman" w:hAnsi="Times New Roman" w:cs="Times New Roman"/>
          <w:sz w:val="28"/>
          <w:szCs w:val="28"/>
          <w:lang w:val="en-US"/>
        </w:rPr>
        <w:t>executa</w:t>
      </w:r>
      <w:proofErr w:type="spellEnd"/>
      <w:r w:rsidR="00180665"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demolare</w:t>
      </w:r>
      <w:proofErr w:type="spellEnd"/>
    </w:p>
    <w:p w14:paraId="42E82F5E" w14:textId="7329940E" w:rsidR="00F56798" w:rsidRPr="00E13615" w:rsidRDefault="00F56798" w:rsidP="00F56798">
      <w:pPr>
        <w:spacing w:after="0" w:line="240" w:lineRule="auto"/>
        <w:jc w:val="both"/>
        <w:rPr>
          <w:rFonts w:ascii="Times New Roman" w:eastAsia="Times New Roman" w:hAnsi="Times New Roman" w:cs="Times New Roman"/>
          <w:sz w:val="28"/>
          <w:szCs w:val="28"/>
          <w:lang w:val="en-US" w:eastAsia="pl-PL"/>
        </w:rPr>
      </w:pPr>
      <w:r w:rsidRPr="00E13615">
        <w:rPr>
          <w:rFonts w:ascii="Times New Roman" w:eastAsia="Times New Roman" w:hAnsi="Times New Roman" w:cs="Times New Roman"/>
          <w:sz w:val="28"/>
          <w:szCs w:val="28"/>
          <w:lang w:val="en-US" w:eastAsia="pl-PL"/>
        </w:rPr>
        <w:tab/>
        <w:t xml:space="preserve">In </w:t>
      </w:r>
      <w:proofErr w:type="spellStart"/>
      <w:r w:rsidRPr="00E13615">
        <w:rPr>
          <w:rFonts w:ascii="Times New Roman" w:eastAsia="Times New Roman" w:hAnsi="Times New Roman" w:cs="Times New Roman"/>
          <w:sz w:val="28"/>
          <w:szCs w:val="28"/>
          <w:lang w:val="en-US" w:eastAsia="pl-PL"/>
        </w:rPr>
        <w:t>ceea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ce</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priveste</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suprafetele</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afectate</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temporar</w:t>
      </w:r>
      <w:proofErr w:type="spellEnd"/>
      <w:r w:rsidRPr="00E13615">
        <w:rPr>
          <w:rFonts w:ascii="Times New Roman" w:eastAsia="Times New Roman" w:hAnsi="Times New Roman" w:cs="Times New Roman"/>
          <w:sz w:val="28"/>
          <w:szCs w:val="28"/>
          <w:lang w:val="en-US" w:eastAsia="pl-PL"/>
        </w:rPr>
        <w:t xml:space="preserve"> de </w:t>
      </w:r>
      <w:proofErr w:type="spellStart"/>
      <w:r w:rsidRPr="00E13615">
        <w:rPr>
          <w:rFonts w:ascii="Times New Roman" w:eastAsia="Times New Roman" w:hAnsi="Times New Roman" w:cs="Times New Roman"/>
          <w:sz w:val="28"/>
          <w:szCs w:val="28"/>
          <w:lang w:val="en-US" w:eastAsia="pl-PL"/>
        </w:rPr>
        <w:t>investitie</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prin</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proiect</w:t>
      </w:r>
      <w:proofErr w:type="spellEnd"/>
      <w:r w:rsidRPr="00E13615">
        <w:rPr>
          <w:rFonts w:ascii="Times New Roman" w:eastAsia="Times New Roman" w:hAnsi="Times New Roman" w:cs="Times New Roman"/>
          <w:sz w:val="28"/>
          <w:szCs w:val="28"/>
          <w:lang w:val="en-US" w:eastAsia="pl-PL"/>
        </w:rPr>
        <w:t xml:space="preserve"> se </w:t>
      </w:r>
      <w:proofErr w:type="spellStart"/>
      <w:r w:rsidRPr="00E13615">
        <w:rPr>
          <w:rFonts w:ascii="Times New Roman" w:eastAsia="Times New Roman" w:hAnsi="Times New Roman" w:cs="Times New Roman"/>
          <w:sz w:val="28"/>
          <w:szCs w:val="28"/>
          <w:lang w:val="en-US" w:eastAsia="pl-PL"/>
        </w:rPr>
        <w:t>va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prevedea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aducerea</w:t>
      </w:r>
      <w:proofErr w:type="spellEnd"/>
      <w:r w:rsidRPr="00E13615">
        <w:rPr>
          <w:rFonts w:ascii="Times New Roman" w:eastAsia="Times New Roman" w:hAnsi="Times New Roman" w:cs="Times New Roman"/>
          <w:sz w:val="28"/>
          <w:szCs w:val="28"/>
          <w:lang w:val="en-US" w:eastAsia="pl-PL"/>
        </w:rPr>
        <w:t xml:space="preserve"> la </w:t>
      </w:r>
      <w:proofErr w:type="spellStart"/>
      <w:r w:rsidRPr="00E13615">
        <w:rPr>
          <w:rFonts w:ascii="Times New Roman" w:eastAsia="Times New Roman" w:hAnsi="Times New Roman" w:cs="Times New Roman"/>
          <w:sz w:val="28"/>
          <w:szCs w:val="28"/>
          <w:lang w:val="en-US" w:eastAsia="pl-PL"/>
        </w:rPr>
        <w:t>starea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initiala</w:t>
      </w:r>
      <w:proofErr w:type="spellEnd"/>
      <w:r w:rsidRPr="00E13615">
        <w:rPr>
          <w:rFonts w:ascii="Times New Roman" w:eastAsia="Times New Roman" w:hAnsi="Times New Roman" w:cs="Times New Roman"/>
          <w:sz w:val="28"/>
          <w:szCs w:val="28"/>
          <w:lang w:val="en-US" w:eastAsia="pl-PL"/>
        </w:rPr>
        <w:t xml:space="preserve"> a </w:t>
      </w:r>
      <w:proofErr w:type="spellStart"/>
      <w:r w:rsidRPr="00E13615">
        <w:rPr>
          <w:rFonts w:ascii="Times New Roman" w:eastAsia="Times New Roman" w:hAnsi="Times New Roman" w:cs="Times New Roman"/>
          <w:sz w:val="28"/>
          <w:szCs w:val="28"/>
          <w:lang w:val="en-US" w:eastAsia="pl-PL"/>
        </w:rPr>
        <w:t>tuturor</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suprafetelor</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afectate</w:t>
      </w:r>
      <w:proofErr w:type="spellEnd"/>
      <w:r w:rsidRPr="00E13615">
        <w:rPr>
          <w:rFonts w:ascii="Times New Roman" w:eastAsia="Times New Roman" w:hAnsi="Times New Roman" w:cs="Times New Roman"/>
          <w:sz w:val="28"/>
          <w:szCs w:val="28"/>
          <w:lang w:val="en-US" w:eastAsia="pl-PL"/>
        </w:rPr>
        <w:t xml:space="preserve"> de </w:t>
      </w:r>
      <w:proofErr w:type="spellStart"/>
      <w:r w:rsidRPr="00E13615">
        <w:rPr>
          <w:rFonts w:ascii="Times New Roman" w:eastAsia="Times New Roman" w:hAnsi="Times New Roman" w:cs="Times New Roman"/>
          <w:sz w:val="28"/>
          <w:szCs w:val="28"/>
          <w:lang w:val="en-US" w:eastAsia="pl-PL"/>
        </w:rPr>
        <w:t>lucrare</w:t>
      </w:r>
      <w:proofErr w:type="spellEnd"/>
      <w:r w:rsidRPr="00E13615">
        <w:rPr>
          <w:rFonts w:ascii="Times New Roman" w:eastAsia="Times New Roman" w:hAnsi="Times New Roman" w:cs="Times New Roman"/>
          <w:sz w:val="28"/>
          <w:szCs w:val="28"/>
          <w:lang w:val="en-US" w:eastAsia="pl-PL"/>
        </w:rPr>
        <w:t xml:space="preserve"> care </w:t>
      </w:r>
      <w:proofErr w:type="spellStart"/>
      <w:proofErr w:type="gramStart"/>
      <w:r w:rsidRPr="00E13615">
        <w:rPr>
          <w:rFonts w:ascii="Times New Roman" w:eastAsia="Times New Roman" w:hAnsi="Times New Roman" w:cs="Times New Roman"/>
          <w:sz w:val="28"/>
          <w:szCs w:val="28"/>
          <w:lang w:val="en-US" w:eastAsia="pl-PL"/>
        </w:rPr>
        <w:t>insumeaza</w:t>
      </w:r>
      <w:proofErr w:type="spellEnd"/>
      <w:r w:rsidRPr="00E13615">
        <w:rPr>
          <w:rFonts w:ascii="Times New Roman" w:eastAsia="Times New Roman" w:hAnsi="Times New Roman" w:cs="Times New Roman"/>
          <w:sz w:val="28"/>
          <w:szCs w:val="28"/>
          <w:lang w:val="en-US" w:eastAsia="pl-PL"/>
        </w:rPr>
        <w:t xml:space="preserve">  </w:t>
      </w:r>
      <w:r w:rsidR="000123A4" w:rsidRPr="00E13615">
        <w:rPr>
          <w:rFonts w:ascii="Times New Roman" w:eastAsia="Times New Roman" w:hAnsi="Times New Roman" w:cs="Times New Roman"/>
          <w:b/>
          <w:bCs/>
          <w:sz w:val="28"/>
          <w:szCs w:val="28"/>
          <w:lang w:val="en-US"/>
        </w:rPr>
        <w:t>~</w:t>
      </w:r>
      <w:proofErr w:type="gramEnd"/>
      <w:r w:rsidR="000123A4" w:rsidRPr="00E13615">
        <w:rPr>
          <w:rFonts w:ascii="Times New Roman" w:eastAsia="Times New Roman" w:hAnsi="Times New Roman" w:cs="Times New Roman"/>
          <w:b/>
          <w:bCs/>
          <w:sz w:val="28"/>
          <w:szCs w:val="28"/>
          <w:lang w:val="en-US"/>
        </w:rPr>
        <w:t xml:space="preserve"> </w:t>
      </w:r>
      <w:r w:rsidR="005973AA">
        <w:rPr>
          <w:rFonts w:ascii="Times New Roman" w:eastAsia="Times New Roman" w:hAnsi="Times New Roman" w:cs="Times New Roman"/>
          <w:b/>
          <w:bCs/>
          <w:sz w:val="28"/>
          <w:szCs w:val="28"/>
          <w:lang w:val="en-US"/>
        </w:rPr>
        <w:t>53</w:t>
      </w:r>
      <w:r w:rsidR="00CB3AF5" w:rsidRPr="005973AA">
        <w:rPr>
          <w:rFonts w:ascii="Times New Roman" w:eastAsia="Times New Roman" w:hAnsi="Times New Roman" w:cs="Times New Roman"/>
          <w:b/>
          <w:bCs/>
          <w:sz w:val="28"/>
          <w:szCs w:val="28"/>
          <w:lang w:val="en-US"/>
        </w:rPr>
        <w:t>.</w:t>
      </w:r>
      <w:r w:rsidR="005973AA" w:rsidRPr="005973AA">
        <w:rPr>
          <w:rFonts w:ascii="Times New Roman" w:eastAsia="Times New Roman" w:hAnsi="Times New Roman" w:cs="Times New Roman"/>
          <w:b/>
          <w:bCs/>
          <w:sz w:val="28"/>
          <w:szCs w:val="28"/>
          <w:lang w:val="en-US"/>
        </w:rPr>
        <w:t>350</w:t>
      </w:r>
      <w:r w:rsidR="000123A4" w:rsidRPr="005973AA">
        <w:rPr>
          <w:rFonts w:ascii="Times New Roman" w:eastAsia="Times New Roman" w:hAnsi="Times New Roman" w:cs="Times New Roman"/>
          <w:b/>
          <w:bCs/>
          <w:sz w:val="28"/>
          <w:szCs w:val="28"/>
          <w:lang w:val="en-US"/>
        </w:rPr>
        <w:t xml:space="preserve"> </w:t>
      </w:r>
      <w:proofErr w:type="spellStart"/>
      <w:r w:rsidR="000123A4" w:rsidRPr="005973AA">
        <w:rPr>
          <w:rFonts w:ascii="Times New Roman" w:eastAsia="Times New Roman" w:hAnsi="Times New Roman" w:cs="Times New Roman"/>
          <w:b/>
          <w:bCs/>
          <w:sz w:val="28"/>
          <w:szCs w:val="28"/>
          <w:lang w:val="en-US"/>
        </w:rPr>
        <w:t>mp</w:t>
      </w:r>
      <w:proofErr w:type="spellEnd"/>
      <w:r w:rsidRPr="005973AA">
        <w:rPr>
          <w:rFonts w:ascii="Times New Roman" w:eastAsia="Times New Roman" w:hAnsi="Times New Roman" w:cs="Times New Roman"/>
          <w:sz w:val="28"/>
          <w:szCs w:val="28"/>
          <w:lang w:val="en-US" w:eastAsia="pl-PL"/>
        </w:rPr>
        <w:t>.</w:t>
      </w:r>
      <w:r w:rsidRPr="00E13615">
        <w:rPr>
          <w:rFonts w:ascii="Times New Roman" w:eastAsia="Times New Roman" w:hAnsi="Times New Roman" w:cs="Times New Roman"/>
          <w:sz w:val="28"/>
          <w:szCs w:val="28"/>
          <w:lang w:val="en-US" w:eastAsia="pl-PL"/>
        </w:rPr>
        <w:t xml:space="preserve"> </w:t>
      </w:r>
    </w:p>
    <w:p w14:paraId="7461D904" w14:textId="77777777" w:rsidR="00180665" w:rsidRPr="00E13615" w:rsidRDefault="00180665" w:rsidP="00BF15B8">
      <w:pPr>
        <w:tabs>
          <w:tab w:val="num" w:pos="360"/>
        </w:tabs>
        <w:spacing w:after="0" w:line="240" w:lineRule="auto"/>
        <w:ind w:right="333" w:firstLine="540"/>
        <w:jc w:val="both"/>
        <w:rPr>
          <w:rFonts w:ascii="Times New Roman" w:eastAsia="Times New Roman" w:hAnsi="Times New Roman" w:cs="Times New Roman"/>
          <w:sz w:val="28"/>
          <w:szCs w:val="28"/>
          <w:lang w:val="en-US"/>
        </w:rPr>
      </w:pPr>
    </w:p>
    <w:p w14:paraId="68CF5879" w14:textId="77777777" w:rsidR="00BF15B8" w:rsidRPr="00E13615" w:rsidRDefault="00BF15B8"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 xml:space="preserve">DESCRIEREA </w:t>
      </w:r>
      <w:r w:rsidR="00F56798" w:rsidRPr="00E13615">
        <w:rPr>
          <w:rFonts w:ascii="Times New Roman" w:eastAsia="Times New Roman" w:hAnsi="Times New Roman" w:cs="Times New Roman"/>
          <w:b/>
          <w:color w:val="17365D"/>
          <w:sz w:val="32"/>
          <w:szCs w:val="32"/>
          <w:lang w:val="en-US"/>
        </w:rPr>
        <w:t>AMPLASARII</w:t>
      </w:r>
      <w:r w:rsidRPr="00E13615">
        <w:rPr>
          <w:rFonts w:ascii="Times New Roman" w:eastAsia="Times New Roman" w:hAnsi="Times New Roman" w:cs="Times New Roman"/>
          <w:b/>
          <w:color w:val="17365D"/>
          <w:sz w:val="32"/>
          <w:szCs w:val="32"/>
          <w:lang w:val="en-US"/>
        </w:rPr>
        <w:t xml:space="preserve"> PROIECT</w:t>
      </w:r>
      <w:r w:rsidR="00F56798" w:rsidRPr="00E13615">
        <w:rPr>
          <w:rFonts w:ascii="Times New Roman" w:eastAsia="Times New Roman" w:hAnsi="Times New Roman" w:cs="Times New Roman"/>
          <w:b/>
          <w:color w:val="17365D"/>
          <w:sz w:val="32"/>
          <w:szCs w:val="32"/>
          <w:lang w:val="en-US"/>
        </w:rPr>
        <w:t>ULUI</w:t>
      </w:r>
    </w:p>
    <w:p w14:paraId="75821B0E" w14:textId="77777777" w:rsidR="00BF15B8" w:rsidRPr="00E13615"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US"/>
        </w:rPr>
      </w:pPr>
    </w:p>
    <w:p w14:paraId="1B54E704" w14:textId="77777777" w:rsidR="004847A9" w:rsidRPr="00E13615" w:rsidRDefault="00BF15B8" w:rsidP="004847A9">
      <w:pPr>
        <w:tabs>
          <w:tab w:val="num" w:pos="360"/>
        </w:tabs>
        <w:spacing w:after="0" w:line="240" w:lineRule="auto"/>
        <w:ind w:right="333"/>
        <w:jc w:val="both"/>
        <w:rPr>
          <w:rFonts w:ascii="Times New Roman" w:eastAsia="Times New Roman" w:hAnsi="Times New Roman" w:cs="Times New Roman"/>
          <w:sz w:val="24"/>
          <w:szCs w:val="24"/>
          <w:lang w:val="en-US" w:eastAsia="ro-RO"/>
        </w:rPr>
      </w:pPr>
      <w:r w:rsidRPr="00E13615">
        <w:rPr>
          <w:rFonts w:ascii="Times New Roman" w:eastAsia="Times New Roman" w:hAnsi="Times New Roman" w:cs="Times New Roman"/>
          <w:b/>
          <w:bCs/>
          <w:iCs/>
          <w:color w:val="17365D"/>
          <w:sz w:val="28"/>
          <w:szCs w:val="28"/>
          <w:lang w:val="en-US"/>
        </w:rPr>
        <w:t>5</w:t>
      </w:r>
      <w:r w:rsidR="004847A9" w:rsidRPr="00E13615">
        <w:rPr>
          <w:rFonts w:ascii="Times New Roman" w:eastAsia="Times New Roman" w:hAnsi="Times New Roman" w:cs="Times New Roman"/>
          <w:b/>
          <w:bCs/>
          <w:iCs/>
          <w:color w:val="17365D"/>
          <w:sz w:val="28"/>
          <w:szCs w:val="28"/>
          <w:lang w:val="en-US"/>
        </w:rPr>
        <w:t>.</w:t>
      </w:r>
      <w:proofErr w:type="gramStart"/>
      <w:r w:rsidR="004847A9" w:rsidRPr="00E13615">
        <w:rPr>
          <w:rFonts w:ascii="Times New Roman" w:eastAsia="Times New Roman" w:hAnsi="Times New Roman" w:cs="Times New Roman"/>
          <w:b/>
          <w:bCs/>
          <w:iCs/>
          <w:color w:val="17365D"/>
          <w:sz w:val="28"/>
          <w:szCs w:val="28"/>
          <w:lang w:val="en-US"/>
        </w:rPr>
        <w:t>1.A</w:t>
      </w:r>
      <w:r w:rsidRPr="00E13615">
        <w:rPr>
          <w:rFonts w:ascii="Times New Roman" w:eastAsia="Times New Roman" w:hAnsi="Times New Roman" w:cs="Times New Roman"/>
          <w:b/>
          <w:bCs/>
          <w:iCs/>
          <w:color w:val="17365D"/>
          <w:sz w:val="28"/>
          <w:szCs w:val="28"/>
          <w:lang w:val="en-US"/>
        </w:rPr>
        <w:t>sezare</w:t>
      </w:r>
      <w:proofErr w:type="gramEnd"/>
    </w:p>
    <w:p w14:paraId="16C51F78" w14:textId="77777777" w:rsidR="005973AA" w:rsidRPr="006F6E5E" w:rsidRDefault="005973AA" w:rsidP="005973AA">
      <w:pPr>
        <w:spacing w:after="0" w:line="240" w:lineRule="auto"/>
        <w:ind w:firstLine="708"/>
        <w:contextualSpacing/>
        <w:jc w:val="both"/>
        <w:rPr>
          <w:rFonts w:ascii="Times New Roman" w:eastAsia="Times New Roman" w:hAnsi="Times New Roman" w:cs="Times New Roman"/>
          <w:b/>
          <w:i/>
          <w:noProof/>
          <w:color w:val="002060"/>
          <w:sz w:val="28"/>
          <w:szCs w:val="28"/>
          <w:lang w:val="en-US"/>
        </w:rPr>
      </w:pPr>
      <w:bookmarkStart w:id="21" w:name="_Hlk23850281"/>
      <w:r w:rsidRPr="003E40BD">
        <w:rPr>
          <w:rFonts w:ascii="Times New Roman" w:eastAsia="Times New Roman" w:hAnsi="Times New Roman" w:cs="Times New Roman"/>
          <w:b/>
          <w:i/>
          <w:noProof/>
          <w:color w:val="002060"/>
          <w:sz w:val="28"/>
          <w:szCs w:val="28"/>
          <w:lang w:val="en-US"/>
        </w:rPr>
        <w:t xml:space="preserve">Comuna </w:t>
      </w:r>
      <w:r>
        <w:rPr>
          <w:rFonts w:ascii="Times New Roman" w:eastAsia="Times New Roman" w:hAnsi="Times New Roman" w:cs="Times New Roman"/>
          <w:b/>
          <w:i/>
          <w:noProof/>
          <w:color w:val="002060"/>
          <w:sz w:val="28"/>
          <w:szCs w:val="28"/>
          <w:lang w:val="en-US"/>
        </w:rPr>
        <w:t>Ulmi</w:t>
      </w:r>
      <w:r w:rsidRPr="007545A3">
        <w:rPr>
          <w:rFonts w:ascii="Times New Roman" w:eastAsia="Times New Roman" w:hAnsi="Times New Roman" w:cs="Times New Roman"/>
          <w:b/>
          <w:i/>
          <w:noProof/>
          <w:color w:val="1F3864" w:themeColor="accent5" w:themeShade="80"/>
          <w:sz w:val="28"/>
          <w:szCs w:val="28"/>
          <w:lang w:val="en-US"/>
        </w:rPr>
        <w:t xml:space="preserve">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105623)</w:t>
      </w:r>
      <w:r w:rsidRPr="007545A3">
        <w:rPr>
          <w:rFonts w:ascii="Times New Roman" w:eastAsia="Times New Roman" w:hAnsi="Times New Roman" w:cs="Times New Roman"/>
          <w:noProof/>
          <w:sz w:val="28"/>
          <w:szCs w:val="28"/>
          <w:lang w:val="en-US" w:eastAsia="en-GB"/>
        </w:rPr>
        <w:t xml:space="preserve"> </w:t>
      </w:r>
      <w:r w:rsidRPr="007545A3">
        <w:rPr>
          <w:rFonts w:ascii="Times New Roman" w:eastAsia="Times New Roman" w:hAnsi="Times New Roman" w:cs="Times New Roman"/>
          <w:noProof/>
          <w:sz w:val="28"/>
          <w:szCs w:val="28"/>
          <w:lang w:val="en-US"/>
        </w:rPr>
        <w:t xml:space="preserve">din judetul </w:t>
      </w:r>
      <w:r>
        <w:rPr>
          <w:rFonts w:ascii="Times New Roman" w:eastAsia="Times New Roman" w:hAnsi="Times New Roman" w:cs="Times New Roman"/>
          <w:noProof/>
          <w:sz w:val="28"/>
          <w:szCs w:val="28"/>
          <w:lang w:val="en-US"/>
        </w:rPr>
        <w:t>Giurgiu</w:t>
      </w:r>
      <w:r w:rsidRPr="007545A3">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eastAsia="en-GB"/>
        </w:rPr>
        <w:t>este alcatuita potrivit împartirii administrative din</w:t>
      </w:r>
      <w:r>
        <w:rPr>
          <w:rFonts w:ascii="Times New Roman" w:eastAsia="Times New Roman" w:hAnsi="Times New Roman" w:cs="Times New Roman"/>
          <w:noProof/>
          <w:sz w:val="28"/>
          <w:szCs w:val="28"/>
          <w:lang w:val="en-US" w:eastAsia="en-GB"/>
        </w:rPr>
        <w:t xml:space="preserve"> 8 sate</w:t>
      </w:r>
      <w:r w:rsidRPr="007545A3">
        <w:rPr>
          <w:rFonts w:ascii="Times New Roman" w:eastAsia="Times New Roman" w:hAnsi="Times New Roman" w:cs="Times New Roman"/>
          <w:noProof/>
          <w:sz w:val="28"/>
          <w:szCs w:val="28"/>
          <w:lang w:val="en-US" w:eastAsia="en-GB"/>
        </w:rPr>
        <w:t xml:space="preserve"> si anume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Ulmi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105632),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Căscioarele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105641),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Drăgăneasca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105650),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Ghionea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105669),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Icoana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105678),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Moșteni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105687),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Poenari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 xml:space="preserve">105696) și </w:t>
      </w:r>
      <w:r w:rsidRPr="007545A3">
        <w:rPr>
          <w:rFonts w:ascii="Times New Roman" w:eastAsia="Times New Roman" w:hAnsi="Times New Roman" w:cs="Times New Roman"/>
          <w:noProof/>
          <w:sz w:val="28"/>
          <w:szCs w:val="28"/>
          <w:lang w:val="en-US"/>
        </w:rPr>
        <w:t xml:space="preserve">satul </w:t>
      </w:r>
      <w:r>
        <w:rPr>
          <w:rFonts w:ascii="Times New Roman" w:eastAsia="Times New Roman" w:hAnsi="Times New Roman" w:cs="Times New Roman"/>
          <w:noProof/>
          <w:sz w:val="28"/>
          <w:szCs w:val="28"/>
          <w:lang w:val="en-US"/>
        </w:rPr>
        <w:t xml:space="preserve">Trestieni </w:t>
      </w:r>
      <w:r w:rsidRPr="007545A3">
        <w:rPr>
          <w:rFonts w:ascii="Times New Roman" w:eastAsia="Times New Roman" w:hAnsi="Times New Roman" w:cs="Times New Roman"/>
          <w:noProof/>
          <w:sz w:val="28"/>
          <w:szCs w:val="28"/>
          <w:lang w:val="en-US" w:eastAsia="en-GB"/>
        </w:rPr>
        <w:t xml:space="preserve">(cod SIRUTA </w:t>
      </w:r>
      <w:r>
        <w:rPr>
          <w:rFonts w:ascii="Times New Roman" w:eastAsia="Times New Roman" w:hAnsi="Times New Roman" w:cs="Times New Roman"/>
          <w:noProof/>
          <w:sz w:val="28"/>
          <w:szCs w:val="28"/>
          <w:lang w:val="en-US" w:eastAsia="en-GB"/>
        </w:rPr>
        <w:t>105703)</w:t>
      </w:r>
      <w:r>
        <w:rPr>
          <w:rFonts w:ascii="Times New Roman" w:eastAsia="Times New Roman" w:hAnsi="Times New Roman" w:cs="Times New Roman"/>
          <w:noProof/>
          <w:sz w:val="28"/>
          <w:szCs w:val="28"/>
          <w:lang w:val="en-US"/>
        </w:rPr>
        <w:t>.</w:t>
      </w:r>
      <w:r w:rsidRPr="007545A3">
        <w:rPr>
          <w:rFonts w:ascii="Times New Roman" w:eastAsia="Times New Roman" w:hAnsi="Times New Roman" w:cs="Times New Roman"/>
          <w:noProof/>
          <w:sz w:val="28"/>
          <w:szCs w:val="28"/>
          <w:lang w:val="en-US" w:eastAsia="en-GB"/>
        </w:rPr>
        <w:t xml:space="preserve"> </w:t>
      </w:r>
    </w:p>
    <w:p w14:paraId="23550900" w14:textId="77777777" w:rsidR="005973AA" w:rsidRDefault="005973AA" w:rsidP="005973AA">
      <w:pPr>
        <w:shd w:val="clear" w:color="auto" w:fill="FFFFFF"/>
        <w:spacing w:after="75"/>
        <w:ind w:firstLine="708"/>
        <w:jc w:val="both"/>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bCs/>
          <w:noProof/>
          <w:sz w:val="28"/>
          <w:szCs w:val="28"/>
          <w:lang w:val="en-US"/>
        </w:rPr>
        <w:t xml:space="preserve">Ca dimensiune, comuna </w:t>
      </w:r>
      <w:r>
        <w:rPr>
          <w:rFonts w:ascii="Times New Roman" w:eastAsia="Times New Roman" w:hAnsi="Times New Roman" w:cs="Times New Roman"/>
          <w:bCs/>
          <w:noProof/>
          <w:sz w:val="28"/>
          <w:szCs w:val="28"/>
          <w:lang w:val="en-US"/>
        </w:rPr>
        <w:t>Ulmi</w:t>
      </w:r>
      <w:r w:rsidRPr="007545A3">
        <w:rPr>
          <w:rFonts w:ascii="Times New Roman" w:eastAsia="Times New Roman" w:hAnsi="Times New Roman" w:cs="Times New Roman"/>
          <w:bCs/>
          <w:noProof/>
          <w:sz w:val="28"/>
          <w:szCs w:val="28"/>
          <w:lang w:val="en-US"/>
        </w:rPr>
        <w:t xml:space="preserve">, </w:t>
      </w:r>
      <w:r w:rsidRPr="007545A3">
        <w:rPr>
          <w:rFonts w:ascii="Times New Roman" w:eastAsia="Times New Roman" w:hAnsi="Times New Roman" w:cs="Times New Roman"/>
          <w:noProof/>
          <w:sz w:val="28"/>
          <w:szCs w:val="28"/>
          <w:lang w:val="en-US"/>
        </w:rPr>
        <w:t xml:space="preserve">se numara printre </w:t>
      </w:r>
      <w:r w:rsidRPr="00515D1B">
        <w:rPr>
          <w:rFonts w:ascii="Times New Roman" w:eastAsia="Times New Roman" w:hAnsi="Times New Roman" w:cs="Times New Roman"/>
          <w:noProof/>
          <w:sz w:val="28"/>
          <w:szCs w:val="28"/>
          <w:lang w:val="en-US"/>
        </w:rPr>
        <w:t>asezarile mici</w:t>
      </w:r>
      <w:r w:rsidRPr="007545A3">
        <w:rPr>
          <w:rFonts w:ascii="Times New Roman" w:eastAsia="Times New Roman" w:hAnsi="Times New Roman" w:cs="Times New Roman"/>
          <w:noProof/>
          <w:sz w:val="28"/>
          <w:szCs w:val="28"/>
          <w:lang w:val="en-US"/>
        </w:rPr>
        <w:t xml:space="preserve"> din mediul rural, fiind in conformitate cu prevederile Legii nr. 351/2001, privind aprobarea planului de amenajare a teritoriului naţional, o comuna de rangul IV cu o s</w:t>
      </w:r>
      <w:r w:rsidRPr="007545A3">
        <w:rPr>
          <w:rFonts w:ascii="Times New Roman" w:eastAsia="Times New Roman" w:hAnsi="Times New Roman" w:cs="Times New Roman"/>
          <w:noProof/>
          <w:sz w:val="28"/>
          <w:szCs w:val="28"/>
          <w:lang w:val="en-US" w:eastAsia="en-GB"/>
        </w:rPr>
        <w:t xml:space="preserve">uprafata totala de </w:t>
      </w:r>
      <w:r>
        <w:rPr>
          <w:rFonts w:ascii="Times New Roman" w:eastAsia="Times New Roman" w:hAnsi="Times New Roman" w:cs="Times New Roman"/>
          <w:noProof/>
          <w:sz w:val="28"/>
          <w:szCs w:val="28"/>
          <w:lang w:val="en-US" w:eastAsia="en-GB"/>
        </w:rPr>
        <w:t>4.370</w:t>
      </w:r>
      <w:r w:rsidRPr="007545A3">
        <w:rPr>
          <w:rFonts w:ascii="Times New Roman" w:eastAsia="Times New Roman" w:hAnsi="Times New Roman" w:cs="Times New Roman"/>
          <w:noProof/>
          <w:sz w:val="28"/>
          <w:szCs w:val="28"/>
          <w:lang w:val="en-US" w:eastAsia="en-GB"/>
        </w:rPr>
        <w:t xml:space="preserve"> ha, din care </w:t>
      </w:r>
      <w:r>
        <w:rPr>
          <w:rFonts w:ascii="Times New Roman" w:eastAsia="Times New Roman" w:hAnsi="Times New Roman" w:cs="Times New Roman"/>
          <w:noProof/>
          <w:sz w:val="28"/>
          <w:szCs w:val="28"/>
          <w:lang w:val="en-US" w:eastAsia="en-GB"/>
        </w:rPr>
        <w:t xml:space="preserve">1.447 </w:t>
      </w:r>
      <w:r w:rsidRPr="007545A3">
        <w:rPr>
          <w:rFonts w:ascii="Times New Roman" w:eastAsia="Times New Roman" w:hAnsi="Times New Roman" w:cs="Times New Roman"/>
          <w:noProof/>
          <w:sz w:val="28"/>
          <w:szCs w:val="28"/>
          <w:lang w:val="en-US" w:eastAsia="en-GB"/>
        </w:rPr>
        <w:t xml:space="preserve">ha intravilan si </w:t>
      </w:r>
      <w:r>
        <w:rPr>
          <w:rFonts w:ascii="Times New Roman" w:eastAsia="Times New Roman" w:hAnsi="Times New Roman" w:cs="Times New Roman"/>
          <w:noProof/>
          <w:sz w:val="28"/>
          <w:szCs w:val="28"/>
          <w:lang w:val="en-US" w:eastAsia="en-GB"/>
        </w:rPr>
        <w:t>2.893</w:t>
      </w:r>
      <w:r w:rsidRPr="007545A3">
        <w:rPr>
          <w:rFonts w:ascii="Times New Roman" w:eastAsia="Times New Roman" w:hAnsi="Times New Roman" w:cs="Times New Roman"/>
          <w:noProof/>
          <w:sz w:val="28"/>
          <w:szCs w:val="28"/>
          <w:lang w:val="en-US" w:eastAsia="en-GB"/>
        </w:rPr>
        <w:t xml:space="preserve"> ha extravilan. </w:t>
      </w:r>
      <w:r w:rsidRPr="007545A3">
        <w:rPr>
          <w:rFonts w:ascii="Times New Roman" w:eastAsia="Times New Roman" w:hAnsi="Times New Roman" w:cs="Times New Roman"/>
          <w:noProof/>
          <w:sz w:val="28"/>
          <w:szCs w:val="28"/>
          <w:lang w:val="en-US"/>
        </w:rPr>
        <w:t xml:space="preserve">La ultimul recensământ populaţia comunei </w:t>
      </w:r>
      <w:r>
        <w:rPr>
          <w:rFonts w:ascii="Times New Roman" w:eastAsia="Times New Roman" w:hAnsi="Times New Roman" w:cs="Times New Roman"/>
          <w:noProof/>
          <w:sz w:val="28"/>
          <w:szCs w:val="28"/>
          <w:lang w:val="en-US"/>
        </w:rPr>
        <w:t>Ulmi</w:t>
      </w:r>
      <w:r w:rsidRPr="007545A3">
        <w:rPr>
          <w:rFonts w:ascii="Times New Roman" w:eastAsia="Times New Roman" w:hAnsi="Times New Roman" w:cs="Times New Roman"/>
          <w:noProof/>
          <w:sz w:val="28"/>
          <w:szCs w:val="28"/>
          <w:lang w:val="en-US"/>
        </w:rPr>
        <w:t xml:space="preserve">, judetul </w:t>
      </w:r>
      <w:r>
        <w:rPr>
          <w:rFonts w:ascii="Times New Roman" w:eastAsia="Times New Roman" w:hAnsi="Times New Roman" w:cs="Times New Roman"/>
          <w:noProof/>
          <w:sz w:val="28"/>
          <w:szCs w:val="28"/>
          <w:lang w:val="en-US"/>
        </w:rPr>
        <w:t>Giurgiu</w:t>
      </w:r>
      <w:r w:rsidRPr="007545A3">
        <w:rPr>
          <w:rFonts w:ascii="Times New Roman" w:eastAsia="Times New Roman" w:hAnsi="Times New Roman" w:cs="Times New Roman"/>
          <w:bCs/>
          <w:noProof/>
          <w:sz w:val="28"/>
          <w:szCs w:val="28"/>
          <w:lang w:val="en-US"/>
        </w:rPr>
        <w:t xml:space="preserve"> era </w:t>
      </w:r>
      <w:r w:rsidRPr="007545A3">
        <w:rPr>
          <w:rFonts w:ascii="Times New Roman" w:eastAsia="Times New Roman" w:hAnsi="Times New Roman" w:cs="Times New Roman"/>
          <w:noProof/>
          <w:sz w:val="28"/>
          <w:szCs w:val="28"/>
          <w:lang w:val="en-US"/>
        </w:rPr>
        <w:t>de</w:t>
      </w:r>
      <w:r>
        <w:rPr>
          <w:rFonts w:ascii="Times New Roman" w:eastAsia="Times New Roman" w:hAnsi="Times New Roman" w:cs="Times New Roman"/>
          <w:noProof/>
          <w:sz w:val="28"/>
          <w:szCs w:val="28"/>
          <w:lang w:val="en-US"/>
        </w:rPr>
        <w:t xml:space="preserve"> 7.526 </w:t>
      </w:r>
      <w:r w:rsidRPr="007545A3">
        <w:rPr>
          <w:rFonts w:ascii="Times New Roman" w:eastAsia="Times New Roman" w:hAnsi="Times New Roman" w:cs="Times New Roman"/>
          <w:noProof/>
          <w:sz w:val="28"/>
          <w:szCs w:val="28"/>
          <w:lang w:val="en-US"/>
        </w:rPr>
        <w:t xml:space="preserve">locuitori si </w:t>
      </w:r>
      <w:r>
        <w:rPr>
          <w:rFonts w:ascii="Times New Roman" w:eastAsia="Times New Roman" w:hAnsi="Times New Roman" w:cs="Times New Roman"/>
          <w:noProof/>
          <w:sz w:val="28"/>
          <w:szCs w:val="28"/>
          <w:lang w:val="en-US"/>
        </w:rPr>
        <w:t>3.782</w:t>
      </w:r>
      <w:r w:rsidRPr="007545A3">
        <w:rPr>
          <w:rFonts w:ascii="Times New Roman" w:eastAsia="Times New Roman" w:hAnsi="Times New Roman" w:cs="Times New Roman"/>
          <w:noProof/>
          <w:sz w:val="28"/>
          <w:szCs w:val="28"/>
          <w:lang w:val="en-US"/>
        </w:rPr>
        <w:t xml:space="preserve"> gospodarii.</w:t>
      </w:r>
    </w:p>
    <w:p w14:paraId="104706A4" w14:textId="77777777" w:rsidR="005973AA" w:rsidRPr="00E85D8C" w:rsidRDefault="005973AA" w:rsidP="005973AA">
      <w:pPr>
        <w:spacing w:after="0" w:line="240" w:lineRule="auto"/>
        <w:ind w:firstLine="708"/>
        <w:jc w:val="both"/>
        <w:rPr>
          <w:rFonts w:ascii="Times New Roman" w:eastAsia="Times New Roman" w:hAnsi="Times New Roman"/>
          <w:sz w:val="28"/>
          <w:szCs w:val="28"/>
        </w:rPr>
      </w:pPr>
      <w:r w:rsidRPr="00E85D8C">
        <w:rPr>
          <w:rFonts w:ascii="Times New Roman" w:eastAsia="Times New Roman" w:hAnsi="Times New Roman"/>
          <w:sz w:val="28"/>
          <w:szCs w:val="28"/>
        </w:rPr>
        <w:t xml:space="preserve">La ultimul </w:t>
      </w:r>
      <w:proofErr w:type="spellStart"/>
      <w:r w:rsidRPr="00E85D8C">
        <w:rPr>
          <w:rFonts w:ascii="Times New Roman" w:eastAsia="Times New Roman" w:hAnsi="Times New Roman"/>
          <w:sz w:val="28"/>
          <w:szCs w:val="28"/>
        </w:rPr>
        <w:t>recensămant</w:t>
      </w:r>
      <w:proofErr w:type="spellEnd"/>
      <w:r w:rsidRPr="00E85D8C">
        <w:rPr>
          <w:rFonts w:ascii="Times New Roman" w:eastAsia="Times New Roman" w:hAnsi="Times New Roman"/>
          <w:sz w:val="28"/>
          <w:szCs w:val="28"/>
        </w:rPr>
        <w:t xml:space="preserve"> </w:t>
      </w:r>
      <w:proofErr w:type="spellStart"/>
      <w:r w:rsidRPr="00E85D8C">
        <w:rPr>
          <w:rFonts w:ascii="Times New Roman" w:eastAsia="Times New Roman" w:hAnsi="Times New Roman"/>
          <w:sz w:val="28"/>
          <w:szCs w:val="28"/>
        </w:rPr>
        <w:t>situatia</w:t>
      </w:r>
      <w:proofErr w:type="spellEnd"/>
      <w:r>
        <w:rPr>
          <w:rFonts w:ascii="Times New Roman" w:eastAsia="Times New Roman" w:hAnsi="Times New Roman"/>
          <w:sz w:val="28"/>
          <w:szCs w:val="28"/>
        </w:rPr>
        <w:t xml:space="preserve"> pe sate </w:t>
      </w:r>
      <w:r w:rsidRPr="00E85D8C">
        <w:rPr>
          <w:rFonts w:ascii="Times New Roman" w:eastAsia="Times New Roman" w:hAnsi="Times New Roman"/>
          <w:sz w:val="28"/>
          <w:szCs w:val="28"/>
        </w:rPr>
        <w:t xml:space="preserve">se prezenta astfel: </w:t>
      </w:r>
    </w:p>
    <w:p w14:paraId="0FD6798E" w14:textId="77777777" w:rsidR="005973AA" w:rsidRPr="007545A3" w:rsidRDefault="005973AA" w:rsidP="005973AA">
      <w:pPr>
        <w:shd w:val="clear" w:color="auto" w:fill="FFFFFF"/>
        <w:spacing w:after="75"/>
        <w:ind w:firstLine="708"/>
        <w:jc w:val="both"/>
        <w:rPr>
          <w:rFonts w:ascii="Times New Roman" w:eastAsia="Times New Roman" w:hAnsi="Times New Roman" w:cs="Times New Roman"/>
          <w:noProof/>
          <w:sz w:val="28"/>
          <w:szCs w:val="28"/>
          <w:lang w:val="en-US" w:eastAsia="en-G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2790"/>
        <w:gridCol w:w="2970"/>
      </w:tblGrid>
      <w:tr w:rsidR="005973AA" w:rsidRPr="002155CF" w14:paraId="5DF4FB44" w14:textId="77777777" w:rsidTr="00442E55">
        <w:tc>
          <w:tcPr>
            <w:tcW w:w="3847" w:type="dxa"/>
          </w:tcPr>
          <w:p w14:paraId="3201E400"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Denumire localitate</w:t>
            </w:r>
          </w:p>
        </w:tc>
        <w:tc>
          <w:tcPr>
            <w:tcW w:w="2790" w:type="dxa"/>
          </w:tcPr>
          <w:p w14:paraId="0D949C4F" w14:textId="77777777" w:rsidR="005973AA" w:rsidRPr="00BF304E" w:rsidRDefault="005973AA" w:rsidP="00442E55">
            <w:pPr>
              <w:spacing w:after="75" w:line="240" w:lineRule="auto"/>
              <w:jc w:val="center"/>
              <w:rPr>
                <w:rFonts w:ascii="Times New Roman" w:eastAsia="Times New Roman" w:hAnsi="Times New Roman" w:cs="Times New Roman"/>
                <w:b/>
                <w:color w:val="002060"/>
                <w:sz w:val="28"/>
                <w:szCs w:val="28"/>
                <w:lang w:eastAsia="en-GB"/>
              </w:rPr>
            </w:pPr>
            <w:proofErr w:type="spellStart"/>
            <w:r w:rsidRPr="00BF304E">
              <w:rPr>
                <w:rFonts w:ascii="Times New Roman" w:eastAsia="Times New Roman" w:hAnsi="Times New Roman" w:cs="Times New Roman"/>
                <w:b/>
                <w:color w:val="002060"/>
                <w:sz w:val="28"/>
                <w:szCs w:val="28"/>
                <w:lang w:eastAsia="en-GB"/>
              </w:rPr>
              <w:t>Numar</w:t>
            </w:r>
            <w:proofErr w:type="spellEnd"/>
            <w:r w:rsidRPr="00BF304E">
              <w:rPr>
                <w:rFonts w:ascii="Times New Roman" w:eastAsia="Times New Roman" w:hAnsi="Times New Roman" w:cs="Times New Roman"/>
                <w:b/>
                <w:color w:val="002060"/>
                <w:sz w:val="28"/>
                <w:szCs w:val="28"/>
                <w:lang w:eastAsia="en-GB"/>
              </w:rPr>
              <w:t xml:space="preserve"> de locuitori</w:t>
            </w:r>
          </w:p>
        </w:tc>
        <w:tc>
          <w:tcPr>
            <w:tcW w:w="2970" w:type="dxa"/>
          </w:tcPr>
          <w:p w14:paraId="193D410B" w14:textId="77777777" w:rsidR="005973AA" w:rsidRPr="00BF304E" w:rsidRDefault="005973AA" w:rsidP="00442E55">
            <w:pPr>
              <w:spacing w:after="75" w:line="240" w:lineRule="auto"/>
              <w:jc w:val="center"/>
              <w:rPr>
                <w:rFonts w:ascii="Times New Roman" w:eastAsia="Times New Roman" w:hAnsi="Times New Roman" w:cs="Times New Roman"/>
                <w:b/>
                <w:color w:val="002060"/>
                <w:sz w:val="28"/>
                <w:szCs w:val="28"/>
                <w:lang w:eastAsia="en-GB"/>
              </w:rPr>
            </w:pPr>
            <w:proofErr w:type="spellStart"/>
            <w:r w:rsidRPr="00BF304E">
              <w:rPr>
                <w:rFonts w:ascii="Times New Roman" w:eastAsia="Times New Roman" w:hAnsi="Times New Roman" w:cs="Times New Roman"/>
                <w:b/>
                <w:color w:val="002060"/>
                <w:sz w:val="28"/>
                <w:szCs w:val="28"/>
                <w:lang w:eastAsia="en-GB"/>
              </w:rPr>
              <w:t>Numar</w:t>
            </w:r>
            <w:proofErr w:type="spellEnd"/>
            <w:r w:rsidRPr="00BF304E">
              <w:rPr>
                <w:rFonts w:ascii="Times New Roman" w:eastAsia="Times New Roman" w:hAnsi="Times New Roman" w:cs="Times New Roman"/>
                <w:b/>
                <w:color w:val="002060"/>
                <w:sz w:val="28"/>
                <w:szCs w:val="28"/>
                <w:lang w:eastAsia="en-GB"/>
              </w:rPr>
              <w:t xml:space="preserve"> de gospodarii</w:t>
            </w:r>
          </w:p>
        </w:tc>
      </w:tr>
      <w:tr w:rsidR="005973AA" w:rsidRPr="002155CF" w14:paraId="70520E19" w14:textId="77777777" w:rsidTr="00442E55">
        <w:tc>
          <w:tcPr>
            <w:tcW w:w="3847" w:type="dxa"/>
          </w:tcPr>
          <w:p w14:paraId="1A58495B"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ULMI</w:t>
            </w:r>
          </w:p>
        </w:tc>
        <w:tc>
          <w:tcPr>
            <w:tcW w:w="2790" w:type="dxa"/>
          </w:tcPr>
          <w:p w14:paraId="4802DFE1" w14:textId="77777777" w:rsidR="005973AA" w:rsidRPr="002155CF" w:rsidRDefault="005973AA" w:rsidP="00442E55">
            <w:pPr>
              <w:spacing w:after="75" w:line="240" w:lineRule="auto"/>
              <w:jc w:val="center"/>
              <w:rPr>
                <w:rFonts w:ascii="Times New Roman" w:eastAsia="Times New Roman" w:hAnsi="Times New Roman" w:cs="Times New Roman"/>
                <w:b/>
                <w:color w:val="000000"/>
                <w:sz w:val="28"/>
                <w:szCs w:val="28"/>
                <w:lang w:eastAsia="en-GB"/>
              </w:rPr>
            </w:pPr>
            <w:r w:rsidRPr="002155CF">
              <w:rPr>
                <w:rFonts w:ascii="Times New Roman" w:eastAsia="Times New Roman" w:hAnsi="Times New Roman" w:cs="Times New Roman"/>
                <w:b/>
                <w:color w:val="000000"/>
                <w:sz w:val="28"/>
                <w:szCs w:val="28"/>
                <w:lang w:eastAsia="en-GB"/>
              </w:rPr>
              <w:t>1.</w:t>
            </w:r>
            <w:r>
              <w:rPr>
                <w:rFonts w:ascii="Times New Roman" w:eastAsia="Times New Roman" w:hAnsi="Times New Roman" w:cs="Times New Roman"/>
                <w:b/>
                <w:color w:val="000000"/>
                <w:sz w:val="28"/>
                <w:szCs w:val="28"/>
                <w:lang w:eastAsia="en-GB"/>
              </w:rPr>
              <w:t>0</w:t>
            </w:r>
            <w:r w:rsidRPr="002155CF">
              <w:rPr>
                <w:rFonts w:ascii="Times New Roman" w:eastAsia="Times New Roman" w:hAnsi="Times New Roman" w:cs="Times New Roman"/>
                <w:b/>
                <w:color w:val="000000"/>
                <w:sz w:val="28"/>
                <w:szCs w:val="28"/>
                <w:lang w:eastAsia="en-GB"/>
              </w:rPr>
              <w:t>10</w:t>
            </w:r>
          </w:p>
        </w:tc>
        <w:tc>
          <w:tcPr>
            <w:tcW w:w="2970" w:type="dxa"/>
          </w:tcPr>
          <w:p w14:paraId="3153A0F1" w14:textId="77777777" w:rsidR="005973AA" w:rsidRPr="002155CF" w:rsidRDefault="005973AA" w:rsidP="00442E55">
            <w:pPr>
              <w:spacing w:after="75" w:line="240" w:lineRule="auto"/>
              <w:jc w:val="cente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429</w:t>
            </w:r>
          </w:p>
        </w:tc>
      </w:tr>
      <w:tr w:rsidR="005973AA" w:rsidRPr="002155CF" w14:paraId="7FE7255C" w14:textId="77777777" w:rsidTr="00442E55">
        <w:tc>
          <w:tcPr>
            <w:tcW w:w="3847" w:type="dxa"/>
          </w:tcPr>
          <w:p w14:paraId="16F3B90A"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CĂSCIOARELE</w:t>
            </w:r>
          </w:p>
        </w:tc>
        <w:tc>
          <w:tcPr>
            <w:tcW w:w="2790" w:type="dxa"/>
          </w:tcPr>
          <w:p w14:paraId="1F0E7419"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sidRPr="002155CF">
              <w:rPr>
                <w:rFonts w:ascii="Times New Roman" w:eastAsia="Times New Roman" w:hAnsi="Times New Roman" w:cs="Times New Roman"/>
                <w:b/>
                <w:bCs/>
                <w:color w:val="000000"/>
                <w:sz w:val="28"/>
                <w:szCs w:val="28"/>
                <w:lang w:eastAsia="en-GB"/>
              </w:rPr>
              <w:t>174</w:t>
            </w:r>
          </w:p>
        </w:tc>
        <w:tc>
          <w:tcPr>
            <w:tcW w:w="2970" w:type="dxa"/>
          </w:tcPr>
          <w:p w14:paraId="0888B728"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sidRPr="002155CF">
              <w:rPr>
                <w:rFonts w:ascii="Times New Roman" w:eastAsia="Times New Roman" w:hAnsi="Times New Roman" w:cs="Times New Roman"/>
                <w:b/>
                <w:bCs/>
                <w:color w:val="000000"/>
                <w:sz w:val="28"/>
                <w:szCs w:val="28"/>
                <w:lang w:eastAsia="en-GB"/>
              </w:rPr>
              <w:t>87</w:t>
            </w:r>
          </w:p>
        </w:tc>
      </w:tr>
      <w:tr w:rsidR="005973AA" w:rsidRPr="002155CF" w14:paraId="3C560BB2" w14:textId="77777777" w:rsidTr="00442E55">
        <w:tc>
          <w:tcPr>
            <w:tcW w:w="3847" w:type="dxa"/>
          </w:tcPr>
          <w:p w14:paraId="61914497"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DRĂGĂNEASCA</w:t>
            </w:r>
          </w:p>
        </w:tc>
        <w:tc>
          <w:tcPr>
            <w:tcW w:w="2790" w:type="dxa"/>
          </w:tcPr>
          <w:p w14:paraId="1D012C99" w14:textId="77777777" w:rsidR="005973AA" w:rsidRPr="002155CF" w:rsidRDefault="005973AA" w:rsidP="00442E55">
            <w:pPr>
              <w:spacing w:after="75" w:line="240" w:lineRule="auto"/>
              <w:jc w:val="cente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656</w:t>
            </w:r>
          </w:p>
        </w:tc>
        <w:tc>
          <w:tcPr>
            <w:tcW w:w="2970" w:type="dxa"/>
          </w:tcPr>
          <w:p w14:paraId="5118B7F5" w14:textId="77777777" w:rsidR="005973AA" w:rsidRPr="002155CF" w:rsidRDefault="005973AA" w:rsidP="00442E55">
            <w:pPr>
              <w:spacing w:after="75" w:line="240" w:lineRule="auto"/>
              <w:jc w:val="cente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228</w:t>
            </w:r>
          </w:p>
        </w:tc>
      </w:tr>
      <w:tr w:rsidR="005973AA" w:rsidRPr="002155CF" w14:paraId="1B163375" w14:textId="77777777" w:rsidTr="00442E55">
        <w:tc>
          <w:tcPr>
            <w:tcW w:w="3847" w:type="dxa"/>
          </w:tcPr>
          <w:p w14:paraId="4C0B6F66"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lastRenderedPageBreak/>
              <w:t>GHIONEA</w:t>
            </w:r>
          </w:p>
        </w:tc>
        <w:tc>
          <w:tcPr>
            <w:tcW w:w="2790" w:type="dxa"/>
          </w:tcPr>
          <w:p w14:paraId="6DBD7DAF"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590</w:t>
            </w:r>
          </w:p>
        </w:tc>
        <w:tc>
          <w:tcPr>
            <w:tcW w:w="2970" w:type="dxa"/>
          </w:tcPr>
          <w:p w14:paraId="198B966B"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sidRPr="002155CF">
              <w:rPr>
                <w:rFonts w:ascii="Times New Roman" w:eastAsia="Times New Roman" w:hAnsi="Times New Roman" w:cs="Times New Roman"/>
                <w:b/>
                <w:bCs/>
                <w:color w:val="000000"/>
                <w:sz w:val="28"/>
                <w:szCs w:val="28"/>
                <w:lang w:eastAsia="en-GB"/>
              </w:rPr>
              <w:t>1</w:t>
            </w:r>
            <w:r>
              <w:rPr>
                <w:rFonts w:ascii="Times New Roman" w:eastAsia="Times New Roman" w:hAnsi="Times New Roman" w:cs="Times New Roman"/>
                <w:b/>
                <w:bCs/>
                <w:color w:val="000000"/>
                <w:sz w:val="28"/>
                <w:szCs w:val="28"/>
                <w:lang w:eastAsia="en-GB"/>
              </w:rPr>
              <w:t>85</w:t>
            </w:r>
          </w:p>
        </w:tc>
      </w:tr>
      <w:tr w:rsidR="005973AA" w:rsidRPr="002155CF" w14:paraId="1CC65A6A" w14:textId="77777777" w:rsidTr="00442E55">
        <w:tc>
          <w:tcPr>
            <w:tcW w:w="3847" w:type="dxa"/>
          </w:tcPr>
          <w:p w14:paraId="3DC0C5E7"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ICOANA</w:t>
            </w:r>
          </w:p>
        </w:tc>
        <w:tc>
          <w:tcPr>
            <w:tcW w:w="2790" w:type="dxa"/>
          </w:tcPr>
          <w:p w14:paraId="277503D0"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980</w:t>
            </w:r>
          </w:p>
        </w:tc>
        <w:tc>
          <w:tcPr>
            <w:tcW w:w="2970" w:type="dxa"/>
          </w:tcPr>
          <w:p w14:paraId="4F2014AF"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330</w:t>
            </w:r>
          </w:p>
        </w:tc>
      </w:tr>
      <w:tr w:rsidR="005973AA" w:rsidRPr="002155CF" w14:paraId="06CF0477" w14:textId="77777777" w:rsidTr="00442E55">
        <w:tc>
          <w:tcPr>
            <w:tcW w:w="3847" w:type="dxa"/>
          </w:tcPr>
          <w:p w14:paraId="00874A03"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MOȘTENI</w:t>
            </w:r>
          </w:p>
        </w:tc>
        <w:tc>
          <w:tcPr>
            <w:tcW w:w="2790" w:type="dxa"/>
          </w:tcPr>
          <w:p w14:paraId="612EFCBA"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700</w:t>
            </w:r>
          </w:p>
        </w:tc>
        <w:tc>
          <w:tcPr>
            <w:tcW w:w="2970" w:type="dxa"/>
          </w:tcPr>
          <w:p w14:paraId="62A248C8"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w:t>
            </w:r>
            <w:r w:rsidRPr="002155CF">
              <w:rPr>
                <w:rFonts w:ascii="Times New Roman" w:eastAsia="Times New Roman" w:hAnsi="Times New Roman" w:cs="Times New Roman"/>
                <w:b/>
                <w:bCs/>
                <w:color w:val="000000"/>
                <w:sz w:val="28"/>
                <w:szCs w:val="28"/>
                <w:lang w:eastAsia="en-GB"/>
              </w:rPr>
              <w:t>8</w:t>
            </w:r>
            <w:r>
              <w:rPr>
                <w:rFonts w:ascii="Times New Roman" w:eastAsia="Times New Roman" w:hAnsi="Times New Roman" w:cs="Times New Roman"/>
                <w:b/>
                <w:bCs/>
                <w:color w:val="000000"/>
                <w:sz w:val="28"/>
                <w:szCs w:val="28"/>
                <w:lang w:eastAsia="en-GB"/>
              </w:rPr>
              <w:t>5</w:t>
            </w:r>
          </w:p>
        </w:tc>
      </w:tr>
      <w:tr w:rsidR="005973AA" w:rsidRPr="002155CF" w14:paraId="5F07CD75" w14:textId="77777777" w:rsidTr="00442E55">
        <w:tc>
          <w:tcPr>
            <w:tcW w:w="3847" w:type="dxa"/>
          </w:tcPr>
          <w:p w14:paraId="4EEAFA9C"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POENARI</w:t>
            </w:r>
          </w:p>
        </w:tc>
        <w:tc>
          <w:tcPr>
            <w:tcW w:w="2790" w:type="dxa"/>
          </w:tcPr>
          <w:p w14:paraId="279D010C"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1.066</w:t>
            </w:r>
          </w:p>
        </w:tc>
        <w:tc>
          <w:tcPr>
            <w:tcW w:w="2970" w:type="dxa"/>
          </w:tcPr>
          <w:p w14:paraId="4D3E030C"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334</w:t>
            </w:r>
          </w:p>
        </w:tc>
      </w:tr>
      <w:tr w:rsidR="005973AA" w:rsidRPr="002155CF" w14:paraId="78FBD967" w14:textId="77777777" w:rsidTr="00442E55">
        <w:tc>
          <w:tcPr>
            <w:tcW w:w="3847" w:type="dxa"/>
          </w:tcPr>
          <w:p w14:paraId="4961E323"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TRESTIENI</w:t>
            </w:r>
          </w:p>
        </w:tc>
        <w:tc>
          <w:tcPr>
            <w:tcW w:w="2790" w:type="dxa"/>
          </w:tcPr>
          <w:p w14:paraId="4B538331"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2.350</w:t>
            </w:r>
          </w:p>
        </w:tc>
        <w:tc>
          <w:tcPr>
            <w:tcW w:w="2970" w:type="dxa"/>
          </w:tcPr>
          <w:p w14:paraId="5DDCC198"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920</w:t>
            </w:r>
          </w:p>
        </w:tc>
      </w:tr>
      <w:tr w:rsidR="005973AA" w:rsidRPr="002155CF" w14:paraId="424EDD64" w14:textId="77777777" w:rsidTr="00442E55">
        <w:tc>
          <w:tcPr>
            <w:tcW w:w="3847" w:type="dxa"/>
          </w:tcPr>
          <w:p w14:paraId="70D047EA" w14:textId="77777777" w:rsidR="005973AA" w:rsidRPr="00BF304E" w:rsidRDefault="005973AA" w:rsidP="00442E55">
            <w:pPr>
              <w:spacing w:after="75" w:line="240" w:lineRule="auto"/>
              <w:rPr>
                <w:rFonts w:ascii="Times New Roman" w:eastAsia="Times New Roman" w:hAnsi="Times New Roman" w:cs="Times New Roman"/>
                <w:b/>
                <w:color w:val="002060"/>
                <w:sz w:val="28"/>
                <w:szCs w:val="28"/>
                <w:lang w:eastAsia="en-GB"/>
              </w:rPr>
            </w:pPr>
            <w:r w:rsidRPr="00BF304E">
              <w:rPr>
                <w:rFonts w:ascii="Times New Roman" w:eastAsia="Times New Roman" w:hAnsi="Times New Roman" w:cs="Times New Roman"/>
                <w:b/>
                <w:color w:val="002060"/>
                <w:sz w:val="28"/>
                <w:szCs w:val="28"/>
                <w:lang w:eastAsia="en-GB"/>
              </w:rPr>
              <w:t>GOSPODĂRII NELOCUITE PERMANENT</w:t>
            </w:r>
          </w:p>
        </w:tc>
        <w:tc>
          <w:tcPr>
            <w:tcW w:w="2790" w:type="dxa"/>
          </w:tcPr>
          <w:p w14:paraId="0163D3D3"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p>
        </w:tc>
        <w:tc>
          <w:tcPr>
            <w:tcW w:w="2970" w:type="dxa"/>
          </w:tcPr>
          <w:p w14:paraId="6DC1E3D9" w14:textId="77777777" w:rsidR="005973AA" w:rsidRPr="002155CF" w:rsidRDefault="005973AA" w:rsidP="00442E55">
            <w:pPr>
              <w:spacing w:after="75" w:line="240" w:lineRule="auto"/>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1.084</w:t>
            </w:r>
          </w:p>
        </w:tc>
      </w:tr>
    </w:tbl>
    <w:p w14:paraId="6690175F" w14:textId="77777777" w:rsidR="005973AA" w:rsidRPr="007545A3" w:rsidRDefault="005973AA" w:rsidP="005973AA">
      <w:pPr>
        <w:shd w:val="clear" w:color="auto" w:fill="FFFFFF"/>
        <w:spacing w:after="75"/>
        <w:ind w:firstLine="708"/>
        <w:jc w:val="both"/>
        <w:rPr>
          <w:rFonts w:ascii="Times New Roman" w:eastAsia="Times New Roman" w:hAnsi="Times New Roman" w:cs="Times New Roman"/>
          <w:noProof/>
          <w:sz w:val="28"/>
          <w:szCs w:val="28"/>
          <w:lang w:val="en-US" w:eastAsia="en-GB"/>
        </w:rPr>
      </w:pPr>
    </w:p>
    <w:p w14:paraId="40DD93BE" w14:textId="77777777" w:rsidR="005973AA" w:rsidRPr="007545A3" w:rsidRDefault="005973AA" w:rsidP="005973AA">
      <w:pPr>
        <w:spacing w:after="0" w:line="240" w:lineRule="auto"/>
        <w:ind w:firstLine="708"/>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Din</w:t>
      </w:r>
      <w:r w:rsidRPr="007545A3">
        <w:rPr>
          <w:rFonts w:ascii="Times New Roman" w:eastAsia="Times New Roman" w:hAnsi="Times New Roman" w:cs="Times New Roman"/>
          <w:noProof/>
          <w:sz w:val="28"/>
          <w:szCs w:val="28"/>
          <w:lang w:val="en-US"/>
        </w:rPr>
        <w:t xml:space="preserve"> punct de vedere geografic, comuna </w:t>
      </w:r>
      <w:r>
        <w:rPr>
          <w:rFonts w:ascii="Times New Roman" w:eastAsia="Times New Roman" w:hAnsi="Times New Roman" w:cs="Times New Roman"/>
          <w:noProof/>
          <w:sz w:val="28"/>
          <w:szCs w:val="28"/>
          <w:lang w:val="en-US"/>
        </w:rPr>
        <w:t>Ulmi</w:t>
      </w:r>
      <w:r w:rsidRPr="007545A3">
        <w:rPr>
          <w:rFonts w:ascii="Times New Roman" w:eastAsia="Times New Roman" w:hAnsi="Times New Roman" w:cs="Times New Roman"/>
          <w:noProof/>
          <w:sz w:val="28"/>
          <w:szCs w:val="28"/>
          <w:lang w:val="en-US"/>
        </w:rPr>
        <w:t xml:space="preserve"> este situata in partea </w:t>
      </w:r>
      <w:r>
        <w:rPr>
          <w:rFonts w:ascii="Times New Roman" w:eastAsia="Times New Roman" w:hAnsi="Times New Roman" w:cs="Times New Roman"/>
          <w:noProof/>
          <w:sz w:val="28"/>
          <w:szCs w:val="28"/>
          <w:lang w:val="en-US"/>
        </w:rPr>
        <w:t>nord vestică</w:t>
      </w:r>
      <w:r w:rsidRPr="007545A3">
        <w:rPr>
          <w:rFonts w:ascii="Times New Roman" w:eastAsia="Times New Roman" w:hAnsi="Times New Roman" w:cs="Times New Roman"/>
          <w:noProof/>
          <w:sz w:val="28"/>
          <w:szCs w:val="28"/>
          <w:lang w:val="en-US"/>
        </w:rPr>
        <w:t xml:space="preserve"> a judetului</w:t>
      </w:r>
      <w:r>
        <w:rPr>
          <w:rFonts w:ascii="Times New Roman" w:eastAsia="Times New Roman" w:hAnsi="Times New Roman" w:cs="Times New Roman"/>
          <w:noProof/>
          <w:sz w:val="28"/>
          <w:szCs w:val="28"/>
          <w:lang w:val="en-US"/>
        </w:rPr>
        <w:t xml:space="preserve"> Giurgiu</w:t>
      </w:r>
      <w:r w:rsidRPr="007545A3">
        <w:rPr>
          <w:rFonts w:ascii="Times New Roman" w:eastAsia="Times New Roman" w:hAnsi="Times New Roman" w:cs="Times New Roman"/>
          <w:noProof/>
          <w:sz w:val="28"/>
          <w:szCs w:val="28"/>
          <w:lang w:val="en-US"/>
        </w:rPr>
        <w:t xml:space="preserve">. Poziţia matematică este dată de coordonatele geografice de </w:t>
      </w:r>
      <w:hyperlink r:id="rId10" w:history="1">
        <w:r w:rsidRPr="007545A3">
          <w:rPr>
            <w:rFonts w:ascii="Times New Roman" w:eastAsia="Times New Roman" w:hAnsi="Times New Roman" w:cs="Times New Roman"/>
            <w:noProof/>
            <w:sz w:val="28"/>
            <w:szCs w:val="28"/>
            <w:lang w:val="en-US"/>
          </w:rPr>
          <w:t>4</w:t>
        </w:r>
        <w:r>
          <w:rPr>
            <w:rFonts w:ascii="Times New Roman" w:eastAsia="Times New Roman" w:hAnsi="Times New Roman" w:cs="Times New Roman"/>
            <w:noProof/>
            <w:sz w:val="28"/>
            <w:szCs w:val="28"/>
            <w:lang w:val="en-US"/>
          </w:rPr>
          <w:t>4</w:t>
        </w:r>
        <w:r w:rsidRPr="007545A3">
          <w:rPr>
            <w:rFonts w:ascii="Times New Roman" w:eastAsia="Times New Roman" w:hAnsi="Times New Roman" w:cs="Times New Roman"/>
            <w:noProof/>
            <w:sz w:val="28"/>
            <w:szCs w:val="28"/>
            <w:lang w:val="en-US"/>
          </w:rPr>
          <w:t>°</w:t>
        </w:r>
        <w:r>
          <w:rPr>
            <w:rFonts w:ascii="Times New Roman" w:eastAsia="Times New Roman" w:hAnsi="Times New Roman" w:cs="Times New Roman"/>
            <w:noProof/>
            <w:sz w:val="28"/>
            <w:szCs w:val="28"/>
            <w:lang w:val="en-US"/>
          </w:rPr>
          <w:t>29</w:t>
        </w:r>
        <w:r w:rsidRPr="007545A3">
          <w:rPr>
            <w:rFonts w:ascii="Times New Roman" w:eastAsia="Times New Roman" w:hAnsi="Times New Roman" w:cs="Times New Roman"/>
            <w:noProof/>
            <w:sz w:val="28"/>
            <w:szCs w:val="28"/>
            <w:lang w:val="en-US"/>
          </w:rPr>
          <w:t>′</w:t>
        </w:r>
        <w:r>
          <w:rPr>
            <w:rFonts w:ascii="Times New Roman" w:eastAsia="Times New Roman" w:hAnsi="Times New Roman" w:cs="Times New Roman"/>
            <w:noProof/>
            <w:sz w:val="28"/>
            <w:szCs w:val="28"/>
            <w:lang w:val="en-US"/>
          </w:rPr>
          <w:t>23</w:t>
        </w:r>
        <w:r w:rsidRPr="007545A3">
          <w:rPr>
            <w:rFonts w:ascii="Times New Roman" w:eastAsia="Times New Roman" w:hAnsi="Times New Roman" w:cs="Times New Roman"/>
            <w:noProof/>
            <w:sz w:val="28"/>
            <w:szCs w:val="28"/>
            <w:lang w:val="en-US"/>
          </w:rPr>
          <w:t>″</w:t>
        </w:r>
      </w:hyperlink>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 xml:space="preserve">latitudine nordica şi </w:t>
      </w:r>
      <w:hyperlink r:id="rId11" w:history="1">
        <w:r w:rsidRPr="007545A3">
          <w:rPr>
            <w:rFonts w:ascii="Times New Roman" w:eastAsia="Times New Roman" w:hAnsi="Times New Roman" w:cs="Times New Roman"/>
            <w:noProof/>
            <w:sz w:val="28"/>
            <w:szCs w:val="28"/>
            <w:lang w:val="en-US"/>
          </w:rPr>
          <w:t>2</w:t>
        </w:r>
        <w:r>
          <w:rPr>
            <w:rFonts w:ascii="Times New Roman" w:eastAsia="Times New Roman" w:hAnsi="Times New Roman" w:cs="Times New Roman"/>
            <w:noProof/>
            <w:sz w:val="28"/>
            <w:szCs w:val="28"/>
            <w:lang w:val="en-US"/>
          </w:rPr>
          <w:t>5</w:t>
        </w:r>
        <w:r w:rsidRPr="007545A3">
          <w:rPr>
            <w:rFonts w:ascii="Times New Roman" w:eastAsia="Times New Roman" w:hAnsi="Times New Roman" w:cs="Times New Roman"/>
            <w:noProof/>
            <w:sz w:val="28"/>
            <w:szCs w:val="28"/>
            <w:lang w:val="en-US"/>
          </w:rPr>
          <w:t>°</w:t>
        </w:r>
        <w:r>
          <w:rPr>
            <w:rFonts w:ascii="Times New Roman" w:eastAsia="Times New Roman" w:hAnsi="Times New Roman" w:cs="Times New Roman"/>
            <w:noProof/>
            <w:sz w:val="28"/>
            <w:szCs w:val="28"/>
            <w:lang w:val="en-US"/>
          </w:rPr>
          <w:t>46</w:t>
        </w:r>
        <w:r w:rsidRPr="007545A3">
          <w:rPr>
            <w:rFonts w:ascii="Times New Roman" w:eastAsia="Times New Roman" w:hAnsi="Times New Roman" w:cs="Times New Roman"/>
            <w:noProof/>
            <w:sz w:val="28"/>
            <w:szCs w:val="28"/>
            <w:lang w:val="en-US"/>
          </w:rPr>
          <w:t>′</w:t>
        </w:r>
        <w:r>
          <w:rPr>
            <w:rFonts w:ascii="Times New Roman" w:eastAsia="Times New Roman" w:hAnsi="Times New Roman" w:cs="Times New Roman"/>
            <w:noProof/>
            <w:sz w:val="28"/>
            <w:szCs w:val="28"/>
            <w:lang w:val="en-US"/>
          </w:rPr>
          <w:t>11</w:t>
        </w:r>
        <w:r w:rsidRPr="007545A3">
          <w:rPr>
            <w:rFonts w:ascii="Times New Roman" w:eastAsia="Times New Roman" w:hAnsi="Times New Roman" w:cs="Times New Roman"/>
            <w:noProof/>
            <w:sz w:val="28"/>
            <w:szCs w:val="28"/>
            <w:lang w:val="en-US"/>
          </w:rPr>
          <w:t>″</w:t>
        </w:r>
      </w:hyperlink>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longitudine estica.</w:t>
      </w:r>
    </w:p>
    <w:p w14:paraId="0F79C003" w14:textId="77777777" w:rsidR="005973AA" w:rsidRPr="007545A3" w:rsidRDefault="005973AA" w:rsidP="005973AA">
      <w:pPr>
        <w:spacing w:after="0" w:line="240" w:lineRule="auto"/>
        <w:ind w:firstLine="708"/>
        <w:jc w:val="both"/>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noProof/>
          <w:sz w:val="28"/>
          <w:szCs w:val="28"/>
          <w:lang w:val="en-US"/>
        </w:rPr>
        <w:t xml:space="preserve">Comuna </w:t>
      </w:r>
      <w:r>
        <w:rPr>
          <w:rFonts w:ascii="Times New Roman" w:eastAsia="Times New Roman" w:hAnsi="Times New Roman" w:cs="Times New Roman"/>
          <w:b/>
          <w:i/>
          <w:noProof/>
          <w:color w:val="002060"/>
          <w:sz w:val="28"/>
          <w:szCs w:val="28"/>
          <w:lang w:val="en-US"/>
        </w:rPr>
        <w:t>Ulmi, judetul Giurgiu</w:t>
      </w:r>
      <w:r w:rsidRPr="000609CC">
        <w:rPr>
          <w:rFonts w:ascii="Times New Roman" w:eastAsia="Times New Roman" w:hAnsi="Times New Roman" w:cs="Times New Roman"/>
          <w:b/>
          <w:i/>
          <w:noProof/>
          <w:color w:val="002060"/>
          <w:sz w:val="28"/>
          <w:szCs w:val="28"/>
          <w:lang w:val="en-US"/>
        </w:rPr>
        <w:t xml:space="preserve"> </w:t>
      </w:r>
      <w:r w:rsidRPr="007545A3">
        <w:rPr>
          <w:rFonts w:ascii="Times New Roman" w:eastAsia="Times New Roman" w:hAnsi="Times New Roman" w:cs="Times New Roman"/>
          <w:bCs/>
          <w:noProof/>
          <w:sz w:val="28"/>
          <w:szCs w:val="28"/>
          <w:lang w:val="en-US"/>
        </w:rPr>
        <w:t>se</w:t>
      </w:r>
      <w:r w:rsidRPr="007545A3">
        <w:rPr>
          <w:rFonts w:ascii="Times New Roman" w:eastAsia="Times New Roman" w:hAnsi="Times New Roman" w:cs="Times New Roman"/>
          <w:noProof/>
          <w:sz w:val="28"/>
          <w:szCs w:val="28"/>
          <w:lang w:val="en-US"/>
        </w:rPr>
        <w:t xml:space="preserve"> invecineaza cu urmatoarele unitati administrativ teritoriale: </w:t>
      </w:r>
    </w:p>
    <w:p w14:paraId="4CC7DA5A" w14:textId="77777777" w:rsidR="005973AA" w:rsidRPr="007545A3" w:rsidRDefault="005973AA" w:rsidP="005973AA">
      <w:pPr>
        <w:spacing w:after="0" w:line="240" w:lineRule="auto"/>
        <w:ind w:firstLine="720"/>
        <w:rPr>
          <w:rFonts w:ascii="Times New Roman" w:eastAsia="Times New Roman" w:hAnsi="Times New Roman" w:cs="Times New Roman"/>
          <w:noProof/>
          <w:sz w:val="28"/>
          <w:szCs w:val="28"/>
          <w:lang w:val="en-US"/>
        </w:rPr>
      </w:pPr>
      <w:bookmarkStart w:id="22" w:name="_Hlk4522519"/>
      <w:r w:rsidRPr="007545A3">
        <w:rPr>
          <w:rFonts w:ascii="Times New Roman" w:eastAsia="Times New Roman" w:hAnsi="Times New Roman" w:cs="Times New Roman"/>
          <w:noProof/>
          <w:sz w:val="28"/>
          <w:szCs w:val="28"/>
          <w:lang w:val="en-US" w:eastAsia="ro-RO"/>
        </w:rPr>
        <w:t xml:space="preserve">- </w:t>
      </w:r>
      <w:hyperlink r:id="rId12" w:tooltip="Nord" w:history="1">
        <w:r w:rsidRPr="007545A3">
          <w:rPr>
            <w:rFonts w:ascii="Times New Roman" w:eastAsia="Times New Roman" w:hAnsi="Times New Roman" w:cs="Times New Roman"/>
            <w:noProof/>
            <w:sz w:val="28"/>
            <w:szCs w:val="28"/>
            <w:lang w:val="en-US" w:eastAsia="ro-RO"/>
          </w:rPr>
          <w:t>Nord</w:t>
        </w:r>
      </w:hyperlink>
      <w:r w:rsidRPr="007545A3">
        <w:rPr>
          <w:rFonts w:ascii="Times New Roman" w:eastAsia="Times New Roman" w:hAnsi="Times New Roman" w:cs="Times New Roman"/>
          <w:noProof/>
          <w:sz w:val="28"/>
          <w:szCs w:val="28"/>
          <w:lang w:val="en-US" w:eastAsia="ro-RO"/>
        </w:rPr>
        <w:t>–</w:t>
      </w:r>
      <w:r w:rsidRPr="007545A3">
        <w:rPr>
          <w:rFonts w:ascii="Times New Roman" w:eastAsia="Times New Roman" w:hAnsi="Times New Roman" w:cs="Times New Roman"/>
          <w:noProof/>
          <w:sz w:val="28"/>
          <w:szCs w:val="28"/>
          <w:lang w:val="en-US"/>
        </w:rPr>
        <w:t xml:space="preserve">comuna </w:t>
      </w:r>
      <w:r>
        <w:rPr>
          <w:rFonts w:ascii="Times New Roman" w:eastAsia="Times New Roman" w:hAnsi="Times New Roman" w:cs="Times New Roman"/>
          <w:noProof/>
          <w:sz w:val="28"/>
          <w:szCs w:val="28"/>
          <w:lang w:val="en-US"/>
        </w:rPr>
        <w:t>Brezoaiele</w:t>
      </w:r>
      <w:r>
        <w:rPr>
          <w:rFonts w:ascii="Times New Roman" w:eastAsia="Times New Roman" w:hAnsi="Times New Roman" w:cs="Times New Roman"/>
          <w:noProof/>
          <w:sz w:val="28"/>
          <w:szCs w:val="28"/>
          <w:lang w:val="en-US" w:eastAsia="ro-RO"/>
        </w:rPr>
        <w:t>,</w:t>
      </w:r>
    </w:p>
    <w:p w14:paraId="2A108F6E" w14:textId="77777777" w:rsidR="005973AA" w:rsidRPr="007545A3" w:rsidRDefault="005973AA" w:rsidP="005973AA">
      <w:pPr>
        <w:spacing w:after="0" w:line="240" w:lineRule="auto"/>
        <w:ind w:firstLine="720"/>
        <w:rPr>
          <w:rFonts w:ascii="Times New Roman" w:eastAsia="Times New Roman" w:hAnsi="Times New Roman" w:cs="Times New Roman"/>
          <w:noProof/>
          <w:sz w:val="28"/>
          <w:szCs w:val="28"/>
          <w:lang w:val="en-US" w:eastAsia="ro-RO"/>
        </w:rPr>
      </w:pPr>
      <w:r w:rsidRPr="007545A3">
        <w:rPr>
          <w:rFonts w:ascii="Times New Roman" w:eastAsia="Times New Roman" w:hAnsi="Times New Roman" w:cs="Times New Roman"/>
          <w:noProof/>
          <w:sz w:val="28"/>
          <w:szCs w:val="28"/>
          <w:lang w:val="en-US" w:eastAsia="ro-RO"/>
        </w:rPr>
        <w:t xml:space="preserve">- </w:t>
      </w:r>
      <w:hyperlink r:id="rId13" w:tooltip="Est" w:history="1">
        <w:r w:rsidRPr="007545A3">
          <w:rPr>
            <w:rFonts w:ascii="Times New Roman" w:eastAsia="Times New Roman" w:hAnsi="Times New Roman" w:cs="Times New Roman"/>
            <w:noProof/>
            <w:sz w:val="28"/>
            <w:szCs w:val="28"/>
            <w:lang w:val="en-US" w:eastAsia="ro-RO"/>
          </w:rPr>
          <w:t>Est</w:t>
        </w:r>
      </w:hyperlink>
      <w:r w:rsidRPr="007545A3">
        <w:rPr>
          <w:rFonts w:ascii="Times New Roman" w:eastAsia="Times New Roman" w:hAnsi="Times New Roman" w:cs="Times New Roman"/>
          <w:noProof/>
          <w:sz w:val="28"/>
          <w:szCs w:val="28"/>
          <w:lang w:val="en-US" w:eastAsia="ro-RO"/>
        </w:rPr>
        <w:t>–</w:t>
      </w:r>
      <w:r w:rsidRPr="007545A3">
        <w:rPr>
          <w:rFonts w:ascii="Times New Roman" w:eastAsia="Times New Roman" w:hAnsi="Times New Roman" w:cs="Times New Roman"/>
          <w:noProof/>
          <w:sz w:val="28"/>
          <w:szCs w:val="28"/>
          <w:lang w:val="en-US"/>
        </w:rPr>
        <w:t>comun</w:t>
      </w:r>
      <w:r>
        <w:rPr>
          <w:rFonts w:ascii="Times New Roman" w:eastAsia="Times New Roman" w:hAnsi="Times New Roman" w:cs="Times New Roman"/>
          <w:noProof/>
          <w:sz w:val="28"/>
          <w:szCs w:val="28"/>
          <w:lang w:val="en-US"/>
        </w:rPr>
        <w:t>a Joița</w:t>
      </w:r>
      <w:r w:rsidRPr="007545A3">
        <w:rPr>
          <w:rFonts w:ascii="Times New Roman" w:eastAsia="Times New Roman" w:hAnsi="Times New Roman" w:cs="Times New Roman"/>
          <w:noProof/>
          <w:sz w:val="28"/>
          <w:szCs w:val="28"/>
          <w:lang w:val="en-US" w:eastAsia="ro-RO"/>
        </w:rPr>
        <w:t>,</w:t>
      </w:r>
    </w:p>
    <w:p w14:paraId="585B358B" w14:textId="77777777" w:rsidR="005973AA" w:rsidRPr="007545A3" w:rsidRDefault="005973AA" w:rsidP="005973AA">
      <w:pPr>
        <w:spacing w:after="0" w:line="240" w:lineRule="auto"/>
        <w:ind w:firstLine="720"/>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noProof/>
          <w:sz w:val="28"/>
          <w:szCs w:val="28"/>
          <w:lang w:val="en-US" w:eastAsia="ro-RO"/>
        </w:rPr>
        <w:t>- S</w:t>
      </w:r>
      <w:hyperlink r:id="rId14" w:tooltip="Sud" w:history="1">
        <w:r w:rsidRPr="007545A3">
          <w:rPr>
            <w:rFonts w:ascii="Times New Roman" w:eastAsia="Times New Roman" w:hAnsi="Times New Roman" w:cs="Times New Roman"/>
            <w:noProof/>
            <w:sz w:val="28"/>
            <w:szCs w:val="28"/>
            <w:lang w:val="en-US" w:eastAsia="ro-RO"/>
          </w:rPr>
          <w:t>ud</w:t>
        </w:r>
      </w:hyperlink>
      <w:r w:rsidRPr="007545A3">
        <w:rPr>
          <w:rFonts w:ascii="Times New Roman" w:eastAsia="Times New Roman" w:hAnsi="Times New Roman" w:cs="Times New Roman"/>
          <w:noProof/>
          <w:sz w:val="28"/>
          <w:szCs w:val="28"/>
          <w:lang w:val="en-US" w:eastAsia="ro-RO"/>
        </w:rPr>
        <w:t xml:space="preserve"> –</w:t>
      </w:r>
      <w:r>
        <w:rPr>
          <w:rFonts w:ascii="Times New Roman" w:eastAsia="Times New Roman" w:hAnsi="Times New Roman" w:cs="Times New Roman"/>
          <w:noProof/>
          <w:sz w:val="28"/>
          <w:szCs w:val="28"/>
          <w:lang w:val="en-US" w:eastAsia="ro-RO"/>
        </w:rPr>
        <w:t xml:space="preserve"> orașul Bolintin Vale</w:t>
      </w:r>
      <w:r w:rsidRPr="007545A3">
        <w:rPr>
          <w:rFonts w:ascii="Times New Roman" w:eastAsia="Times New Roman" w:hAnsi="Times New Roman" w:cs="Times New Roman"/>
          <w:noProof/>
          <w:sz w:val="28"/>
          <w:szCs w:val="28"/>
          <w:lang w:val="en-US" w:eastAsia="ro-RO"/>
        </w:rPr>
        <w:t>,</w:t>
      </w:r>
    </w:p>
    <w:p w14:paraId="3E21F362" w14:textId="77777777" w:rsidR="005973AA" w:rsidRPr="007545A3" w:rsidRDefault="005973AA" w:rsidP="005973AA">
      <w:pPr>
        <w:spacing w:after="0" w:line="240" w:lineRule="auto"/>
        <w:ind w:firstLine="720"/>
        <w:rPr>
          <w:rFonts w:ascii="Times New Roman" w:eastAsia="Times New Roman" w:hAnsi="Times New Roman" w:cs="Times New Roman"/>
          <w:noProof/>
          <w:sz w:val="28"/>
          <w:szCs w:val="28"/>
          <w:lang w:val="en-US" w:eastAsia="ro-RO"/>
        </w:rPr>
      </w:pPr>
      <w:r w:rsidRPr="007545A3">
        <w:rPr>
          <w:rFonts w:ascii="Times New Roman" w:eastAsia="Times New Roman" w:hAnsi="Times New Roman" w:cs="Times New Roman"/>
          <w:noProof/>
          <w:sz w:val="28"/>
          <w:szCs w:val="28"/>
          <w:lang w:val="en-US" w:eastAsia="ro-RO"/>
        </w:rPr>
        <w:t xml:space="preserve">- </w:t>
      </w:r>
      <w:hyperlink r:id="rId15" w:tooltip="Vest" w:history="1">
        <w:r w:rsidRPr="007545A3">
          <w:rPr>
            <w:rFonts w:ascii="Times New Roman" w:eastAsia="Times New Roman" w:hAnsi="Times New Roman" w:cs="Times New Roman"/>
            <w:noProof/>
            <w:sz w:val="28"/>
            <w:szCs w:val="28"/>
            <w:lang w:val="en-US" w:eastAsia="ro-RO"/>
          </w:rPr>
          <w:t>Vest</w:t>
        </w:r>
      </w:hyperlink>
      <w:r w:rsidRPr="007545A3">
        <w:rPr>
          <w:rFonts w:ascii="Times New Roman" w:eastAsia="Times New Roman" w:hAnsi="Times New Roman" w:cs="Times New Roman"/>
          <w:noProof/>
          <w:sz w:val="28"/>
          <w:szCs w:val="28"/>
          <w:lang w:val="en-US" w:eastAsia="ro-RO"/>
        </w:rPr>
        <w:t xml:space="preserve"> –</w:t>
      </w:r>
      <w:r>
        <w:rPr>
          <w:rFonts w:ascii="Times New Roman" w:eastAsia="Times New Roman" w:hAnsi="Times New Roman" w:cs="Times New Roman"/>
          <w:noProof/>
          <w:sz w:val="28"/>
          <w:szCs w:val="28"/>
          <w:lang w:val="en-US" w:eastAsia="ro-RO"/>
        </w:rPr>
        <w:t xml:space="preserve"> comuna Florești-Stoenești</w:t>
      </w:r>
      <w:r w:rsidRPr="007545A3">
        <w:rPr>
          <w:rFonts w:ascii="Times New Roman" w:eastAsia="Times New Roman" w:hAnsi="Times New Roman" w:cs="Times New Roman"/>
          <w:noProof/>
          <w:sz w:val="28"/>
          <w:szCs w:val="28"/>
          <w:lang w:val="en-US" w:eastAsia="ro-RO"/>
        </w:rPr>
        <w:t>.</w:t>
      </w:r>
    </w:p>
    <w:bookmarkEnd w:id="22"/>
    <w:p w14:paraId="3782C0EE" w14:textId="77777777" w:rsidR="005973AA" w:rsidRPr="007545A3" w:rsidRDefault="005973AA" w:rsidP="005973AA">
      <w:pPr>
        <w:spacing w:after="0" w:line="240" w:lineRule="auto"/>
        <w:ind w:firstLine="720"/>
        <w:rPr>
          <w:rFonts w:ascii="Times New Roman" w:eastAsia="Times New Roman" w:hAnsi="Times New Roman" w:cs="Times New Roman"/>
          <w:noProof/>
          <w:sz w:val="28"/>
          <w:szCs w:val="28"/>
          <w:lang w:val="en-US"/>
        </w:rPr>
      </w:pPr>
    </w:p>
    <w:p w14:paraId="2E304B7F" w14:textId="77777777" w:rsidR="005973AA" w:rsidRPr="007545A3" w:rsidRDefault="005973AA" w:rsidP="005973AA">
      <w:pPr>
        <w:shd w:val="clear" w:color="auto" w:fill="FFFFFF"/>
        <w:spacing w:after="0" w:line="240" w:lineRule="auto"/>
        <w:jc w:val="both"/>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noProof/>
          <w:sz w:val="28"/>
          <w:szCs w:val="28"/>
          <w:lang w:val="en-US"/>
        </w:rPr>
        <w:tab/>
        <w:t xml:space="preserve">Comuna </w:t>
      </w:r>
      <w:r>
        <w:rPr>
          <w:rFonts w:ascii="Times New Roman" w:eastAsia="Times New Roman" w:hAnsi="Times New Roman" w:cs="Times New Roman"/>
          <w:b/>
          <w:i/>
          <w:noProof/>
          <w:color w:val="002060"/>
          <w:sz w:val="28"/>
          <w:szCs w:val="28"/>
          <w:lang w:val="en-US"/>
        </w:rPr>
        <w:t>Ulmi</w:t>
      </w:r>
      <w:r w:rsidRPr="000609CC">
        <w:rPr>
          <w:rFonts w:ascii="Times New Roman" w:eastAsia="Times New Roman" w:hAnsi="Times New Roman" w:cs="Times New Roman"/>
          <w:noProof/>
          <w:color w:val="002060"/>
          <w:sz w:val="28"/>
          <w:szCs w:val="28"/>
          <w:lang w:val="en-US"/>
        </w:rPr>
        <w:t xml:space="preserve"> </w:t>
      </w:r>
      <w:r w:rsidRPr="007545A3">
        <w:rPr>
          <w:rFonts w:ascii="Times New Roman" w:eastAsia="Times New Roman" w:hAnsi="Times New Roman" w:cs="Times New Roman"/>
          <w:noProof/>
          <w:sz w:val="28"/>
          <w:szCs w:val="28"/>
          <w:lang w:val="en-US"/>
        </w:rPr>
        <w:t xml:space="preserve">se află în </w:t>
      </w:r>
      <w:r>
        <w:rPr>
          <w:rFonts w:ascii="Times New Roman" w:eastAsia="Times New Roman" w:hAnsi="Times New Roman" w:cs="Times New Roman"/>
          <w:noProof/>
          <w:sz w:val="28"/>
          <w:szCs w:val="28"/>
          <w:lang w:val="en-US"/>
        </w:rPr>
        <w:t>nord vestul</w:t>
      </w:r>
      <w:r w:rsidRPr="007545A3">
        <w:rPr>
          <w:rFonts w:ascii="Times New Roman" w:eastAsia="Times New Roman" w:hAnsi="Times New Roman" w:cs="Times New Roman"/>
          <w:noProof/>
          <w:sz w:val="28"/>
          <w:szCs w:val="28"/>
          <w:lang w:val="en-US"/>
        </w:rPr>
        <w:t xml:space="preserve"> județului </w:t>
      </w:r>
      <w:r>
        <w:rPr>
          <w:rFonts w:ascii="Times New Roman" w:eastAsia="Times New Roman" w:hAnsi="Times New Roman" w:cs="Times New Roman"/>
          <w:noProof/>
          <w:sz w:val="28"/>
          <w:szCs w:val="28"/>
          <w:lang w:val="en-US"/>
        </w:rPr>
        <w:t>Giurgiu</w:t>
      </w:r>
      <w:r w:rsidRPr="007545A3">
        <w:rPr>
          <w:rFonts w:ascii="Times New Roman" w:eastAsia="Times New Roman" w:hAnsi="Times New Roman" w:cs="Times New Roman"/>
          <w:noProof/>
          <w:sz w:val="28"/>
          <w:szCs w:val="28"/>
          <w:lang w:val="en-US"/>
        </w:rPr>
        <w:t xml:space="preserve">. Este situata la o distanta de circa </w:t>
      </w:r>
      <w:r>
        <w:rPr>
          <w:rFonts w:ascii="Times New Roman" w:eastAsia="Times New Roman" w:hAnsi="Times New Roman" w:cs="Times New Roman"/>
          <w:noProof/>
          <w:sz w:val="28"/>
          <w:szCs w:val="28"/>
          <w:lang w:val="en-US"/>
        </w:rPr>
        <w:t>25</w:t>
      </w:r>
      <w:r w:rsidRPr="007545A3">
        <w:rPr>
          <w:rFonts w:ascii="Times New Roman" w:eastAsia="Times New Roman" w:hAnsi="Times New Roman" w:cs="Times New Roman"/>
          <w:noProof/>
          <w:sz w:val="28"/>
          <w:szCs w:val="28"/>
          <w:lang w:val="en-US"/>
        </w:rPr>
        <w:t xml:space="preserve"> km de municipiul </w:t>
      </w:r>
      <w:r>
        <w:rPr>
          <w:rFonts w:ascii="Times New Roman" w:eastAsia="Times New Roman" w:hAnsi="Times New Roman" w:cs="Times New Roman"/>
          <w:noProof/>
          <w:sz w:val="28"/>
          <w:szCs w:val="28"/>
          <w:lang w:val="en-US"/>
        </w:rPr>
        <w:t>București și la 6 km fata de orasul Bolintin Vale</w:t>
      </w:r>
      <w:r w:rsidRPr="007545A3">
        <w:rPr>
          <w:rFonts w:ascii="Times New Roman" w:eastAsia="Times New Roman" w:hAnsi="Times New Roman" w:cs="Times New Roman"/>
          <w:noProof/>
          <w:sz w:val="28"/>
          <w:szCs w:val="28"/>
          <w:lang w:val="en-US"/>
        </w:rPr>
        <w:t>.</w:t>
      </w:r>
      <w:r>
        <w:rPr>
          <w:rFonts w:ascii="Times New Roman" w:eastAsia="Times New Roman" w:hAnsi="Times New Roman" w:cs="Times New Roman"/>
          <w:noProof/>
          <w:sz w:val="28"/>
          <w:szCs w:val="28"/>
          <w:lang w:val="en-US"/>
        </w:rPr>
        <w:t xml:space="preserve"> </w:t>
      </w:r>
    </w:p>
    <w:p w14:paraId="0DCD033C" w14:textId="77777777" w:rsidR="005973AA" w:rsidRPr="007545A3" w:rsidRDefault="005973AA" w:rsidP="005973AA">
      <w:pPr>
        <w:shd w:val="clear" w:color="auto" w:fill="FFFFFF"/>
        <w:spacing w:after="0" w:line="240" w:lineRule="auto"/>
        <w:jc w:val="both"/>
        <w:rPr>
          <w:rFonts w:ascii="Times New Roman" w:eastAsia="Times New Roman" w:hAnsi="Times New Roman" w:cs="Times New Roman"/>
          <w:noProof/>
          <w:sz w:val="28"/>
          <w:szCs w:val="28"/>
          <w:lang w:val="en-US" w:eastAsia="ro-RO"/>
        </w:rPr>
      </w:pPr>
    </w:p>
    <w:p w14:paraId="0D01BBD7" w14:textId="77777777" w:rsidR="005973AA" w:rsidRDefault="005973AA" w:rsidP="005973AA">
      <w:pPr>
        <w:spacing w:after="0" w:line="225" w:lineRule="atLeast"/>
        <w:ind w:firstLine="644"/>
        <w:rPr>
          <w:rFonts w:ascii="Times New Roman" w:eastAsia="Times New Roman" w:hAnsi="Times New Roman" w:cs="Times New Roman"/>
          <w:noProof/>
          <w:spacing w:val="8"/>
          <w:sz w:val="28"/>
          <w:szCs w:val="28"/>
          <w:lang w:val="en-US"/>
        </w:rPr>
      </w:pPr>
      <w:r w:rsidRPr="007545A3">
        <w:rPr>
          <w:rFonts w:ascii="Times New Roman" w:eastAsia="Times New Roman" w:hAnsi="Times New Roman" w:cs="Times New Roman"/>
          <w:noProof/>
          <w:spacing w:val="8"/>
          <w:sz w:val="28"/>
          <w:szCs w:val="28"/>
          <w:lang w:val="en-US"/>
        </w:rPr>
        <w:t>Drumurile de legatura ale comunei sunt:</w:t>
      </w:r>
    </w:p>
    <w:p w14:paraId="168FCC93" w14:textId="77777777" w:rsidR="005973AA" w:rsidRPr="007545A3" w:rsidRDefault="005973AA" w:rsidP="005973AA">
      <w:pPr>
        <w:spacing w:after="0" w:line="225" w:lineRule="atLeast"/>
        <w:ind w:firstLine="644"/>
        <w:rPr>
          <w:rFonts w:ascii="Times New Roman" w:eastAsia="Times New Roman" w:hAnsi="Times New Roman" w:cs="Times New Roman"/>
          <w:noProof/>
          <w:spacing w:val="8"/>
          <w:sz w:val="28"/>
          <w:szCs w:val="28"/>
          <w:lang w:val="en-US"/>
        </w:rPr>
      </w:pPr>
    </w:p>
    <w:p w14:paraId="25A7CFFD" w14:textId="77777777" w:rsidR="005973AA" w:rsidRPr="00B2327F" w:rsidRDefault="005973AA" w:rsidP="005973AA">
      <w:pPr>
        <w:spacing w:after="0" w:line="240" w:lineRule="auto"/>
        <w:ind w:left="644" w:right="-314"/>
        <w:rPr>
          <w:rFonts w:ascii="Times New Roman" w:eastAsia="Times New Roman" w:hAnsi="Times New Roman" w:cs="Times New Roman"/>
          <w:bCs/>
          <w:noProof/>
          <w:color w:val="17365D"/>
          <w:sz w:val="28"/>
          <w:szCs w:val="28"/>
          <w:lang w:val="en-US"/>
        </w:rPr>
      </w:pPr>
      <w:r>
        <w:rPr>
          <w:rFonts w:ascii="Times New Roman" w:eastAsia="Times New Roman" w:hAnsi="Times New Roman" w:cs="Times New Roman"/>
          <w:b/>
          <w:noProof/>
          <w:color w:val="17365D"/>
          <w:sz w:val="28"/>
          <w:szCs w:val="28"/>
          <w:lang w:val="en-US"/>
        </w:rPr>
        <w:t xml:space="preserve">A1 Autostrada București – Pitești – </w:t>
      </w:r>
      <w:r w:rsidRPr="00B2327F">
        <w:rPr>
          <w:rFonts w:ascii="Times New Roman" w:eastAsia="Times New Roman" w:hAnsi="Times New Roman" w:cs="Times New Roman"/>
          <w:bCs/>
          <w:noProof/>
          <w:sz w:val="28"/>
          <w:szCs w:val="28"/>
          <w:lang w:val="en-US"/>
        </w:rPr>
        <w:t xml:space="preserve">drum </w:t>
      </w:r>
      <w:r>
        <w:rPr>
          <w:rFonts w:ascii="Times New Roman" w:eastAsia="Times New Roman" w:hAnsi="Times New Roman" w:cs="Times New Roman"/>
          <w:bCs/>
          <w:noProof/>
          <w:sz w:val="28"/>
          <w:szCs w:val="28"/>
          <w:lang w:val="en-US"/>
        </w:rPr>
        <w:t xml:space="preserve">asfaltat </w:t>
      </w:r>
      <w:r w:rsidRPr="00B2327F">
        <w:rPr>
          <w:rFonts w:ascii="Times New Roman" w:eastAsia="Times New Roman" w:hAnsi="Times New Roman" w:cs="Times New Roman"/>
          <w:bCs/>
          <w:noProof/>
          <w:sz w:val="28"/>
          <w:szCs w:val="28"/>
          <w:lang w:val="en-US"/>
        </w:rPr>
        <w:t>de importanta europeana . Accesul catre comuna se face prin nodurile Bolintin Deal si Bolintin Vale.</w:t>
      </w:r>
    </w:p>
    <w:p w14:paraId="31E2D34F" w14:textId="3CF9A7DC"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b/>
          <w:noProof/>
          <w:color w:val="17365D"/>
          <w:sz w:val="28"/>
          <w:szCs w:val="28"/>
          <w:lang w:val="en-US"/>
        </w:rPr>
        <w:t>D</w:t>
      </w:r>
      <w:r>
        <w:rPr>
          <w:rFonts w:ascii="Times New Roman" w:eastAsia="Times New Roman" w:hAnsi="Times New Roman" w:cs="Times New Roman"/>
          <w:b/>
          <w:noProof/>
          <w:color w:val="17365D"/>
          <w:sz w:val="28"/>
          <w:szCs w:val="28"/>
          <w:lang w:val="en-US"/>
        </w:rPr>
        <w:t>J</w:t>
      </w:r>
      <w:r w:rsidRPr="007545A3">
        <w:rPr>
          <w:rFonts w:ascii="Times New Roman" w:eastAsia="Times New Roman" w:hAnsi="Times New Roman" w:cs="Times New Roman"/>
          <w:b/>
          <w:noProof/>
          <w:color w:val="17365D"/>
          <w:sz w:val="28"/>
          <w:szCs w:val="28"/>
          <w:lang w:val="en-US"/>
        </w:rPr>
        <w:t xml:space="preserve"> </w:t>
      </w:r>
      <w:r>
        <w:rPr>
          <w:rFonts w:ascii="Times New Roman" w:eastAsia="Times New Roman" w:hAnsi="Times New Roman" w:cs="Times New Roman"/>
          <w:b/>
          <w:noProof/>
          <w:color w:val="17365D"/>
          <w:sz w:val="28"/>
          <w:szCs w:val="28"/>
          <w:lang w:val="en-US"/>
        </w:rPr>
        <w:t xml:space="preserve">151 E </w:t>
      </w:r>
      <w:r w:rsidRPr="007545A3">
        <w:rPr>
          <w:rFonts w:ascii="Times New Roman" w:eastAsia="Times New Roman" w:hAnsi="Times New Roman" w:cs="Times New Roman"/>
          <w:b/>
          <w:noProof/>
          <w:color w:val="17365D"/>
          <w:sz w:val="28"/>
          <w:szCs w:val="28"/>
          <w:lang w:val="en-US"/>
        </w:rPr>
        <w:t>–</w:t>
      </w:r>
      <w:r>
        <w:rPr>
          <w:rFonts w:ascii="Times New Roman" w:eastAsia="Times New Roman" w:hAnsi="Times New Roman" w:cs="Times New Roman"/>
          <w:b/>
          <w:noProof/>
          <w:color w:val="17365D"/>
          <w:sz w:val="28"/>
          <w:szCs w:val="28"/>
          <w:lang w:val="en-US"/>
        </w:rPr>
        <w:t xml:space="preserve"> limita judetului Dâmbovița – Trestieni – DC 54</w:t>
      </w:r>
      <w:r w:rsidRPr="007545A3">
        <w:rPr>
          <w:rFonts w:ascii="Times New Roman" w:eastAsia="Times New Roman" w:hAnsi="Times New Roman" w:cs="Times New Roman"/>
          <w:b/>
          <w:noProof/>
          <w:color w:val="17365D"/>
          <w:sz w:val="28"/>
          <w:szCs w:val="28"/>
          <w:lang w:val="en-US"/>
        </w:rPr>
        <w:t xml:space="preserve">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judeteana</w:t>
      </w:r>
      <w:r w:rsidRPr="007545A3">
        <w:rPr>
          <w:rFonts w:ascii="Times New Roman" w:eastAsia="Times New Roman" w:hAnsi="Times New Roman" w:cs="Times New Roman"/>
          <w:noProof/>
          <w:sz w:val="28"/>
          <w:szCs w:val="28"/>
          <w:lang w:val="en-US"/>
        </w:rPr>
        <w:t>;</w:t>
      </w:r>
    </w:p>
    <w:bookmarkEnd w:id="21"/>
    <w:p w14:paraId="65D15297" w14:textId="681093CC"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b/>
          <w:noProof/>
          <w:color w:val="17365D"/>
          <w:sz w:val="28"/>
          <w:szCs w:val="28"/>
          <w:lang w:val="en-US"/>
        </w:rPr>
        <w:t>D</w:t>
      </w:r>
      <w:r>
        <w:rPr>
          <w:rFonts w:ascii="Times New Roman" w:eastAsia="Times New Roman" w:hAnsi="Times New Roman" w:cs="Times New Roman"/>
          <w:b/>
          <w:noProof/>
          <w:color w:val="17365D"/>
          <w:sz w:val="28"/>
          <w:szCs w:val="28"/>
          <w:lang w:val="en-US"/>
        </w:rPr>
        <w:t>J</w:t>
      </w:r>
      <w:r w:rsidRPr="007545A3">
        <w:rPr>
          <w:rFonts w:ascii="Times New Roman" w:eastAsia="Times New Roman" w:hAnsi="Times New Roman" w:cs="Times New Roman"/>
          <w:b/>
          <w:noProof/>
          <w:color w:val="17365D"/>
          <w:sz w:val="28"/>
          <w:szCs w:val="28"/>
          <w:lang w:val="en-US"/>
        </w:rPr>
        <w:t xml:space="preserve"> </w:t>
      </w:r>
      <w:r>
        <w:rPr>
          <w:rFonts w:ascii="Times New Roman" w:eastAsia="Times New Roman" w:hAnsi="Times New Roman" w:cs="Times New Roman"/>
          <w:b/>
          <w:noProof/>
          <w:color w:val="17365D"/>
          <w:sz w:val="28"/>
          <w:szCs w:val="28"/>
          <w:lang w:val="en-US"/>
        </w:rPr>
        <w:t xml:space="preserve">404 </w:t>
      </w:r>
      <w:r w:rsidRPr="007545A3">
        <w:rPr>
          <w:rFonts w:ascii="Times New Roman" w:eastAsia="Times New Roman" w:hAnsi="Times New Roman" w:cs="Times New Roman"/>
          <w:b/>
          <w:noProof/>
          <w:color w:val="17365D"/>
          <w:sz w:val="28"/>
          <w:szCs w:val="28"/>
          <w:lang w:val="en-US"/>
        </w:rPr>
        <w:t>–</w:t>
      </w:r>
      <w:r>
        <w:rPr>
          <w:rFonts w:ascii="Times New Roman" w:eastAsia="Times New Roman" w:hAnsi="Times New Roman" w:cs="Times New Roman"/>
          <w:b/>
          <w:noProof/>
          <w:color w:val="17365D"/>
          <w:sz w:val="28"/>
          <w:szCs w:val="28"/>
          <w:lang w:val="en-US"/>
        </w:rPr>
        <w:t xml:space="preserve"> limita judetului Dâmbovița – Drăgăneasca – Florești-Stoenești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judeteana</w:t>
      </w:r>
      <w:r w:rsidRPr="007545A3">
        <w:rPr>
          <w:rFonts w:ascii="Times New Roman" w:eastAsia="Times New Roman" w:hAnsi="Times New Roman" w:cs="Times New Roman"/>
          <w:noProof/>
          <w:sz w:val="28"/>
          <w:szCs w:val="28"/>
          <w:lang w:val="en-US"/>
        </w:rPr>
        <w:t>;</w:t>
      </w:r>
    </w:p>
    <w:p w14:paraId="2A5A6358" w14:textId="0D26A623"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b/>
          <w:noProof/>
          <w:color w:val="17365D"/>
          <w:sz w:val="28"/>
          <w:szCs w:val="28"/>
          <w:lang w:val="en-US"/>
        </w:rPr>
        <w:t>D</w:t>
      </w:r>
      <w:r>
        <w:rPr>
          <w:rFonts w:ascii="Times New Roman" w:eastAsia="Times New Roman" w:hAnsi="Times New Roman" w:cs="Times New Roman"/>
          <w:b/>
          <w:noProof/>
          <w:color w:val="17365D"/>
          <w:sz w:val="28"/>
          <w:szCs w:val="28"/>
          <w:lang w:val="en-US"/>
        </w:rPr>
        <w:t>J</w:t>
      </w:r>
      <w:r w:rsidRPr="007545A3">
        <w:rPr>
          <w:rFonts w:ascii="Times New Roman" w:eastAsia="Times New Roman" w:hAnsi="Times New Roman" w:cs="Times New Roman"/>
          <w:b/>
          <w:noProof/>
          <w:color w:val="17365D"/>
          <w:sz w:val="28"/>
          <w:szCs w:val="28"/>
          <w:lang w:val="en-US"/>
        </w:rPr>
        <w:t xml:space="preserve"> </w:t>
      </w:r>
      <w:r>
        <w:rPr>
          <w:rFonts w:ascii="Times New Roman" w:eastAsia="Times New Roman" w:hAnsi="Times New Roman" w:cs="Times New Roman"/>
          <w:b/>
          <w:noProof/>
          <w:color w:val="17365D"/>
          <w:sz w:val="28"/>
          <w:szCs w:val="28"/>
          <w:lang w:val="en-US"/>
        </w:rPr>
        <w:t xml:space="preserve">601 E </w:t>
      </w:r>
      <w:r w:rsidRPr="007545A3">
        <w:rPr>
          <w:rFonts w:ascii="Times New Roman" w:eastAsia="Times New Roman" w:hAnsi="Times New Roman" w:cs="Times New Roman"/>
          <w:b/>
          <w:noProof/>
          <w:color w:val="17365D"/>
          <w:sz w:val="28"/>
          <w:szCs w:val="28"/>
          <w:lang w:val="en-US"/>
        </w:rPr>
        <w:t>–</w:t>
      </w:r>
      <w:r>
        <w:rPr>
          <w:rFonts w:ascii="Times New Roman" w:eastAsia="Times New Roman" w:hAnsi="Times New Roman" w:cs="Times New Roman"/>
          <w:b/>
          <w:noProof/>
          <w:color w:val="17365D"/>
          <w:sz w:val="28"/>
          <w:szCs w:val="28"/>
          <w:lang w:val="en-US"/>
        </w:rPr>
        <w:t xml:space="preserve"> Bolintin Vale – Moșteni – Poenari - Ulmi</w:t>
      </w:r>
      <w:r w:rsidRPr="007545A3">
        <w:rPr>
          <w:rFonts w:ascii="Times New Roman" w:eastAsia="Times New Roman" w:hAnsi="Times New Roman" w:cs="Times New Roman"/>
          <w:b/>
          <w:noProof/>
          <w:color w:val="17365D"/>
          <w:sz w:val="28"/>
          <w:szCs w:val="28"/>
          <w:lang w:val="en-US"/>
        </w:rPr>
        <w:t xml:space="preserve">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judeteana</w:t>
      </w:r>
      <w:r w:rsidRPr="007545A3">
        <w:rPr>
          <w:rFonts w:ascii="Times New Roman" w:eastAsia="Times New Roman" w:hAnsi="Times New Roman" w:cs="Times New Roman"/>
          <w:noProof/>
          <w:sz w:val="28"/>
          <w:szCs w:val="28"/>
          <w:lang w:val="en-US"/>
        </w:rPr>
        <w:t>;</w:t>
      </w:r>
    </w:p>
    <w:p w14:paraId="68A1DD71" w14:textId="77777777"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06D17">
        <w:rPr>
          <w:rFonts w:ascii="Times New Roman" w:eastAsia="Times New Roman" w:hAnsi="Times New Roman" w:cs="Times New Roman"/>
          <w:b/>
          <w:noProof/>
          <w:color w:val="17365D"/>
          <w:sz w:val="28"/>
          <w:szCs w:val="28"/>
          <w:lang w:val="en-US"/>
        </w:rPr>
        <w:t xml:space="preserve">DC 54 – Ulmi – Trestieni – Căscioarele – Drăgăneasca - </w:t>
      </w:r>
      <w:r>
        <w:rPr>
          <w:rFonts w:ascii="Times New Roman" w:eastAsia="Times New Roman" w:hAnsi="Times New Roman" w:cs="Times New Roman"/>
          <w:b/>
          <w:noProof/>
          <w:color w:val="17365D"/>
          <w:sz w:val="28"/>
          <w:szCs w:val="28"/>
          <w:lang w:val="en-US"/>
        </w:rPr>
        <w:t>limita judetului Dâmbovița</w:t>
      </w:r>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locala</w:t>
      </w:r>
      <w:r w:rsidRPr="007545A3">
        <w:rPr>
          <w:rFonts w:ascii="Times New Roman" w:eastAsia="Times New Roman" w:hAnsi="Times New Roman" w:cs="Times New Roman"/>
          <w:noProof/>
          <w:sz w:val="28"/>
          <w:szCs w:val="28"/>
          <w:lang w:val="en-US"/>
        </w:rPr>
        <w:t>;</w:t>
      </w:r>
    </w:p>
    <w:p w14:paraId="24B913EA" w14:textId="77777777"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06D17">
        <w:rPr>
          <w:rFonts w:ascii="Times New Roman" w:eastAsia="Times New Roman" w:hAnsi="Times New Roman" w:cs="Times New Roman"/>
          <w:b/>
          <w:noProof/>
          <w:color w:val="17365D"/>
          <w:sz w:val="28"/>
          <w:szCs w:val="28"/>
          <w:lang w:val="en-US"/>
        </w:rPr>
        <w:t xml:space="preserve">DC </w:t>
      </w:r>
      <w:r>
        <w:rPr>
          <w:rFonts w:ascii="Times New Roman" w:eastAsia="Times New Roman" w:hAnsi="Times New Roman" w:cs="Times New Roman"/>
          <w:b/>
          <w:noProof/>
          <w:color w:val="17365D"/>
          <w:sz w:val="28"/>
          <w:szCs w:val="28"/>
          <w:lang w:val="en-US"/>
        </w:rPr>
        <w:t>14</w:t>
      </w:r>
      <w:r w:rsidRPr="00706D17">
        <w:rPr>
          <w:rFonts w:ascii="Times New Roman" w:eastAsia="Times New Roman" w:hAnsi="Times New Roman" w:cs="Times New Roman"/>
          <w:b/>
          <w:noProof/>
          <w:color w:val="17365D"/>
          <w:sz w:val="28"/>
          <w:szCs w:val="28"/>
          <w:lang w:val="en-US"/>
        </w:rPr>
        <w:t xml:space="preserve">4 – Ulmi – </w:t>
      </w:r>
      <w:r>
        <w:rPr>
          <w:rFonts w:ascii="Times New Roman" w:eastAsia="Times New Roman" w:hAnsi="Times New Roman" w:cs="Times New Roman"/>
          <w:b/>
          <w:noProof/>
          <w:color w:val="17365D"/>
          <w:sz w:val="28"/>
          <w:szCs w:val="28"/>
          <w:lang w:val="en-US"/>
        </w:rPr>
        <w:t>Cosoba</w:t>
      </w:r>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locala</w:t>
      </w:r>
      <w:r w:rsidRPr="007545A3">
        <w:rPr>
          <w:rFonts w:ascii="Times New Roman" w:eastAsia="Times New Roman" w:hAnsi="Times New Roman" w:cs="Times New Roman"/>
          <w:noProof/>
          <w:sz w:val="28"/>
          <w:szCs w:val="28"/>
          <w:lang w:val="en-US"/>
        </w:rPr>
        <w:t>;</w:t>
      </w:r>
    </w:p>
    <w:p w14:paraId="6B3DC601" w14:textId="77777777"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06D17">
        <w:rPr>
          <w:rFonts w:ascii="Times New Roman" w:eastAsia="Times New Roman" w:hAnsi="Times New Roman" w:cs="Times New Roman"/>
          <w:b/>
          <w:noProof/>
          <w:color w:val="17365D"/>
          <w:sz w:val="28"/>
          <w:szCs w:val="28"/>
          <w:lang w:val="en-US"/>
        </w:rPr>
        <w:t xml:space="preserve">DC </w:t>
      </w:r>
      <w:r>
        <w:rPr>
          <w:rFonts w:ascii="Times New Roman" w:eastAsia="Times New Roman" w:hAnsi="Times New Roman" w:cs="Times New Roman"/>
          <w:b/>
          <w:noProof/>
          <w:color w:val="17365D"/>
          <w:sz w:val="28"/>
          <w:szCs w:val="28"/>
          <w:lang w:val="en-US"/>
        </w:rPr>
        <w:t>147</w:t>
      </w:r>
      <w:r w:rsidRPr="00706D17">
        <w:rPr>
          <w:rFonts w:ascii="Times New Roman" w:eastAsia="Times New Roman" w:hAnsi="Times New Roman" w:cs="Times New Roman"/>
          <w:b/>
          <w:noProof/>
          <w:color w:val="17365D"/>
          <w:sz w:val="28"/>
          <w:szCs w:val="28"/>
          <w:lang w:val="en-US"/>
        </w:rPr>
        <w:t xml:space="preserve"> – Ulmi – </w:t>
      </w:r>
      <w:r>
        <w:rPr>
          <w:rFonts w:ascii="Times New Roman" w:eastAsia="Times New Roman" w:hAnsi="Times New Roman" w:cs="Times New Roman"/>
          <w:b/>
          <w:noProof/>
          <w:color w:val="17365D"/>
          <w:sz w:val="28"/>
          <w:szCs w:val="28"/>
          <w:lang w:val="en-US"/>
        </w:rPr>
        <w:t>Ghionea</w:t>
      </w:r>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locala</w:t>
      </w:r>
      <w:r w:rsidRPr="007545A3">
        <w:rPr>
          <w:rFonts w:ascii="Times New Roman" w:eastAsia="Times New Roman" w:hAnsi="Times New Roman" w:cs="Times New Roman"/>
          <w:noProof/>
          <w:sz w:val="28"/>
          <w:szCs w:val="28"/>
          <w:lang w:val="en-US"/>
        </w:rPr>
        <w:t>;</w:t>
      </w:r>
    </w:p>
    <w:p w14:paraId="3BE217F0" w14:textId="77777777" w:rsidR="005973AA" w:rsidRPr="007545A3" w:rsidRDefault="005973AA" w:rsidP="005973AA">
      <w:pPr>
        <w:spacing w:after="0" w:line="240" w:lineRule="auto"/>
        <w:ind w:left="644" w:right="-314"/>
        <w:rPr>
          <w:rFonts w:ascii="Times New Roman" w:eastAsia="Times New Roman" w:hAnsi="Times New Roman" w:cs="Times New Roman"/>
          <w:noProof/>
          <w:sz w:val="28"/>
          <w:szCs w:val="28"/>
          <w:lang w:val="en-US"/>
        </w:rPr>
      </w:pPr>
      <w:r w:rsidRPr="00706D17">
        <w:rPr>
          <w:rFonts w:ascii="Times New Roman" w:eastAsia="Times New Roman" w:hAnsi="Times New Roman" w:cs="Times New Roman"/>
          <w:b/>
          <w:noProof/>
          <w:color w:val="17365D"/>
          <w:sz w:val="28"/>
          <w:szCs w:val="28"/>
          <w:lang w:val="en-US"/>
        </w:rPr>
        <w:t xml:space="preserve">DC </w:t>
      </w:r>
      <w:r>
        <w:rPr>
          <w:rFonts w:ascii="Times New Roman" w:eastAsia="Times New Roman" w:hAnsi="Times New Roman" w:cs="Times New Roman"/>
          <w:b/>
          <w:noProof/>
          <w:color w:val="17365D"/>
          <w:sz w:val="28"/>
          <w:szCs w:val="28"/>
          <w:lang w:val="en-US"/>
        </w:rPr>
        <w:t>148</w:t>
      </w:r>
      <w:r w:rsidRPr="00706D17">
        <w:rPr>
          <w:rFonts w:ascii="Times New Roman" w:eastAsia="Times New Roman" w:hAnsi="Times New Roman" w:cs="Times New Roman"/>
          <w:b/>
          <w:noProof/>
          <w:color w:val="17365D"/>
          <w:sz w:val="28"/>
          <w:szCs w:val="28"/>
          <w:lang w:val="en-US"/>
        </w:rPr>
        <w:t xml:space="preserve"> – </w:t>
      </w:r>
      <w:r>
        <w:rPr>
          <w:rFonts w:ascii="Times New Roman" w:eastAsia="Times New Roman" w:hAnsi="Times New Roman" w:cs="Times New Roman"/>
          <w:b/>
          <w:noProof/>
          <w:color w:val="17365D"/>
          <w:sz w:val="28"/>
          <w:szCs w:val="28"/>
          <w:lang w:val="en-US"/>
        </w:rPr>
        <w:t>Palanca – Icoana – Poenari – Mosteni – Bolintin Deal</w:t>
      </w:r>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 xml:space="preserve">- drum </w:t>
      </w:r>
      <w:r>
        <w:rPr>
          <w:rFonts w:ascii="Times New Roman" w:eastAsia="Times New Roman" w:hAnsi="Times New Roman" w:cs="Times New Roman"/>
          <w:noProof/>
          <w:sz w:val="28"/>
          <w:szCs w:val="28"/>
          <w:lang w:val="en-US"/>
        </w:rPr>
        <w:t>asfaltat</w:t>
      </w:r>
      <w:r w:rsidRPr="007545A3">
        <w:rPr>
          <w:rFonts w:ascii="Times New Roman" w:eastAsia="Times New Roman" w:hAnsi="Times New Roman" w:cs="Times New Roman"/>
          <w:noProof/>
          <w:sz w:val="28"/>
          <w:szCs w:val="28"/>
          <w:lang w:val="en-US"/>
        </w:rPr>
        <w:t xml:space="preserve"> de importanta </w:t>
      </w:r>
      <w:r>
        <w:rPr>
          <w:rFonts w:ascii="Times New Roman" w:eastAsia="Times New Roman" w:hAnsi="Times New Roman" w:cs="Times New Roman"/>
          <w:noProof/>
          <w:sz w:val="28"/>
          <w:szCs w:val="28"/>
          <w:lang w:val="en-US"/>
        </w:rPr>
        <w:t>locala</w:t>
      </w:r>
      <w:r w:rsidRPr="007545A3">
        <w:rPr>
          <w:rFonts w:ascii="Times New Roman" w:eastAsia="Times New Roman" w:hAnsi="Times New Roman" w:cs="Times New Roman"/>
          <w:noProof/>
          <w:sz w:val="28"/>
          <w:szCs w:val="28"/>
          <w:lang w:val="en-US"/>
        </w:rPr>
        <w:t>;</w:t>
      </w:r>
    </w:p>
    <w:p w14:paraId="5FF48684" w14:textId="77777777" w:rsidR="004847A9" w:rsidRPr="00E13615" w:rsidRDefault="004847A9" w:rsidP="000123A4">
      <w:pPr>
        <w:spacing w:after="0" w:line="240" w:lineRule="auto"/>
        <w:jc w:val="both"/>
        <w:rPr>
          <w:rFonts w:ascii="Times New Roman" w:eastAsia="Times New Roman" w:hAnsi="Times New Roman" w:cs="Times New Roman"/>
          <w:sz w:val="28"/>
          <w:szCs w:val="28"/>
          <w:lang w:val="en-US" w:eastAsia="en-GB"/>
        </w:rPr>
      </w:pPr>
    </w:p>
    <w:p w14:paraId="344843B4" w14:textId="77777777" w:rsidR="005973AA" w:rsidRDefault="005973AA" w:rsidP="005973AA">
      <w:pPr>
        <w:spacing w:after="0" w:line="240" w:lineRule="auto"/>
        <w:ind w:firstLine="708"/>
        <w:jc w:val="both"/>
        <w:rPr>
          <w:rFonts w:ascii="Times New Roman" w:eastAsia="Times New Roman" w:hAnsi="Times New Roman" w:cs="Times New Roman"/>
          <w:sz w:val="28"/>
          <w:szCs w:val="28"/>
          <w:lang w:val="en-US" w:eastAsia="ro-RO"/>
        </w:rPr>
      </w:pPr>
      <w:bookmarkStart w:id="23" w:name="_Hlk23850307"/>
      <w:r w:rsidRPr="00C10CC3">
        <w:rPr>
          <w:rFonts w:ascii="Times New Roman" w:eastAsia="Times New Roman" w:hAnsi="Times New Roman" w:cs="Times New Roman"/>
          <w:noProof/>
          <w:sz w:val="28"/>
          <w:szCs w:val="28"/>
          <w:lang w:val="en-US" w:eastAsia="en-GB"/>
        </w:rPr>
        <w:lastRenderedPageBreak/>
        <w:t xml:space="preserve">Din punct de vedere economico-social </w:t>
      </w:r>
      <w:bookmarkStart w:id="24" w:name="_Hlk4524235"/>
      <w:r w:rsidRPr="00BF304E">
        <w:rPr>
          <w:rFonts w:ascii="Times New Roman" w:eastAsia="Times New Roman" w:hAnsi="Times New Roman" w:cs="Times New Roman"/>
          <w:b/>
          <w:bCs/>
          <w:i/>
          <w:noProof/>
          <w:color w:val="002060"/>
          <w:sz w:val="28"/>
          <w:szCs w:val="28"/>
          <w:lang w:val="en-US"/>
        </w:rPr>
        <w:t xml:space="preserve">satele Ulmi, Căscioarele, Drăgăneasca, Ghionea, Icoana, Moșteni, Poenari și Trestieni, aparţinătoare Comunei Ulmi, judetul Giurgiu </w:t>
      </w:r>
      <w:r w:rsidRPr="007545A3">
        <w:rPr>
          <w:rFonts w:ascii="Times New Roman" w:eastAsia="Times New Roman" w:hAnsi="Times New Roman" w:cs="Times New Roman"/>
          <w:noProof/>
          <w:sz w:val="28"/>
          <w:szCs w:val="28"/>
          <w:lang w:val="en-US" w:eastAsia="en-GB"/>
        </w:rPr>
        <w:t xml:space="preserve">dispun de </w:t>
      </w:r>
      <w:r>
        <w:rPr>
          <w:rFonts w:ascii="Times New Roman" w:eastAsia="Times New Roman" w:hAnsi="Times New Roman" w:cs="Times New Roman"/>
          <w:noProof/>
          <w:sz w:val="28"/>
          <w:szCs w:val="28"/>
          <w:lang w:val="en-US" w:eastAsia="en-GB"/>
        </w:rPr>
        <w:t>28</w:t>
      </w:r>
      <w:r w:rsidRPr="007545A3">
        <w:rPr>
          <w:rFonts w:ascii="Times New Roman" w:eastAsia="Times New Roman" w:hAnsi="Times New Roman" w:cs="Times New Roman"/>
          <w:noProof/>
          <w:sz w:val="28"/>
          <w:szCs w:val="28"/>
          <w:lang w:val="en-US" w:eastAsia="en-GB"/>
        </w:rPr>
        <w:t xml:space="preserve"> de obiective: </w:t>
      </w:r>
      <w:r>
        <w:rPr>
          <w:rFonts w:ascii="Times New Roman" w:eastAsia="Times New Roman" w:hAnsi="Times New Roman" w:cs="Times New Roman"/>
          <w:noProof/>
          <w:sz w:val="28"/>
          <w:szCs w:val="28"/>
          <w:lang w:val="en-US" w:eastAsia="en-GB"/>
        </w:rPr>
        <w:t>4</w:t>
      </w:r>
      <w:r w:rsidRPr="007545A3">
        <w:rPr>
          <w:rFonts w:ascii="Times New Roman" w:eastAsia="Times New Roman" w:hAnsi="Times New Roman" w:cs="Times New Roman"/>
          <w:noProof/>
          <w:sz w:val="28"/>
          <w:szCs w:val="28"/>
          <w:lang w:val="en-US" w:eastAsia="en-GB"/>
        </w:rPr>
        <w:t xml:space="preserve"> scol</w:t>
      </w:r>
      <w:r>
        <w:rPr>
          <w:rFonts w:ascii="Times New Roman" w:eastAsia="Times New Roman" w:hAnsi="Times New Roman" w:cs="Times New Roman"/>
          <w:noProof/>
          <w:sz w:val="28"/>
          <w:szCs w:val="28"/>
          <w:lang w:val="en-US" w:eastAsia="en-GB"/>
        </w:rPr>
        <w:t>i (cea din Trestieni cu 10 Sali de clasa), 6</w:t>
      </w:r>
      <w:r w:rsidRPr="007545A3">
        <w:rPr>
          <w:rFonts w:ascii="Times New Roman" w:eastAsia="Times New Roman" w:hAnsi="Times New Roman" w:cs="Times New Roman"/>
          <w:noProof/>
          <w:sz w:val="28"/>
          <w:szCs w:val="28"/>
          <w:lang w:val="en-US" w:eastAsia="en-GB"/>
        </w:rPr>
        <w:t xml:space="preserve"> gradinit</w:t>
      </w:r>
      <w:r>
        <w:rPr>
          <w:rFonts w:ascii="Times New Roman" w:eastAsia="Times New Roman" w:hAnsi="Times New Roman" w:cs="Times New Roman"/>
          <w:noProof/>
          <w:sz w:val="28"/>
          <w:szCs w:val="28"/>
          <w:lang w:val="en-US" w:eastAsia="en-GB"/>
        </w:rPr>
        <w:t>e</w:t>
      </w:r>
      <w:r w:rsidRPr="007545A3">
        <w:rPr>
          <w:rFonts w:ascii="Times New Roman" w:eastAsia="Times New Roman" w:hAnsi="Times New Roman" w:cs="Times New Roman"/>
          <w:noProof/>
          <w:sz w:val="28"/>
          <w:szCs w:val="28"/>
          <w:lang w:val="en-US" w:eastAsia="en-GB"/>
        </w:rPr>
        <w:t xml:space="preserve">, </w:t>
      </w:r>
      <w:r>
        <w:rPr>
          <w:rFonts w:ascii="Times New Roman" w:eastAsia="Times New Roman" w:hAnsi="Times New Roman" w:cs="Times New Roman"/>
          <w:noProof/>
          <w:sz w:val="28"/>
          <w:szCs w:val="28"/>
          <w:lang w:val="en-US" w:eastAsia="en-GB"/>
        </w:rPr>
        <w:t>8</w:t>
      </w:r>
      <w:r w:rsidRPr="007545A3">
        <w:rPr>
          <w:rFonts w:ascii="Times New Roman" w:eastAsia="Times New Roman" w:hAnsi="Times New Roman" w:cs="Times New Roman"/>
          <w:noProof/>
          <w:sz w:val="28"/>
          <w:szCs w:val="28"/>
          <w:lang w:val="en-US" w:eastAsia="en-GB"/>
        </w:rPr>
        <w:t xml:space="preserve"> biseric</w:t>
      </w:r>
      <w:r>
        <w:rPr>
          <w:rFonts w:ascii="Times New Roman" w:eastAsia="Times New Roman" w:hAnsi="Times New Roman" w:cs="Times New Roman"/>
          <w:noProof/>
          <w:sz w:val="28"/>
          <w:szCs w:val="28"/>
          <w:lang w:val="en-US" w:eastAsia="en-GB"/>
        </w:rPr>
        <w:t>i</w:t>
      </w:r>
      <w:r w:rsidRPr="007545A3">
        <w:rPr>
          <w:rFonts w:ascii="Times New Roman" w:eastAsia="Times New Roman" w:hAnsi="Times New Roman" w:cs="Times New Roman"/>
          <w:noProof/>
          <w:sz w:val="28"/>
          <w:szCs w:val="28"/>
          <w:lang w:val="en-US" w:eastAsia="en-GB"/>
        </w:rPr>
        <w:t>,</w:t>
      </w:r>
      <w:r>
        <w:rPr>
          <w:rFonts w:ascii="Times New Roman" w:eastAsia="Times New Roman" w:hAnsi="Times New Roman" w:cs="Times New Roman"/>
          <w:noProof/>
          <w:sz w:val="28"/>
          <w:szCs w:val="28"/>
          <w:lang w:val="en-US" w:eastAsia="en-GB"/>
        </w:rPr>
        <w:t xml:space="preserve"> 1</w:t>
      </w:r>
      <w:r w:rsidRPr="007545A3">
        <w:rPr>
          <w:rFonts w:ascii="Times New Roman" w:eastAsia="Times New Roman" w:hAnsi="Times New Roman" w:cs="Times New Roman"/>
          <w:noProof/>
          <w:sz w:val="28"/>
          <w:szCs w:val="28"/>
          <w:lang w:val="en-US" w:eastAsia="en-GB"/>
        </w:rPr>
        <w:t xml:space="preserve"> </w:t>
      </w:r>
      <w:r>
        <w:rPr>
          <w:rFonts w:ascii="Times New Roman" w:eastAsia="Times New Roman" w:hAnsi="Times New Roman" w:cs="Times New Roman"/>
          <w:noProof/>
          <w:sz w:val="28"/>
          <w:szCs w:val="28"/>
          <w:lang w:val="en-US" w:eastAsia="en-GB"/>
        </w:rPr>
        <w:t>dispensar</w:t>
      </w:r>
      <w:r w:rsidRPr="007545A3">
        <w:rPr>
          <w:rFonts w:ascii="Times New Roman" w:eastAsia="Times New Roman" w:hAnsi="Times New Roman" w:cs="Times New Roman"/>
          <w:noProof/>
          <w:sz w:val="28"/>
          <w:szCs w:val="28"/>
          <w:lang w:val="en-US" w:eastAsia="en-GB"/>
        </w:rPr>
        <w:t xml:space="preserve"> medical, </w:t>
      </w:r>
      <w:r>
        <w:rPr>
          <w:rFonts w:ascii="Times New Roman" w:eastAsia="Times New Roman" w:hAnsi="Times New Roman" w:cs="Times New Roman"/>
          <w:noProof/>
          <w:sz w:val="28"/>
          <w:szCs w:val="28"/>
          <w:lang w:val="en-US" w:eastAsia="en-GB"/>
        </w:rPr>
        <w:t xml:space="preserve">3 </w:t>
      </w:r>
      <w:r w:rsidRPr="007545A3">
        <w:rPr>
          <w:rFonts w:ascii="Times New Roman" w:eastAsia="Times New Roman" w:hAnsi="Times New Roman" w:cs="Times New Roman"/>
          <w:noProof/>
          <w:sz w:val="28"/>
          <w:szCs w:val="28"/>
          <w:lang w:val="en-US" w:eastAsia="en-GB"/>
        </w:rPr>
        <w:t>farmaci</w:t>
      </w:r>
      <w:r>
        <w:rPr>
          <w:rFonts w:ascii="Times New Roman" w:eastAsia="Times New Roman" w:hAnsi="Times New Roman" w:cs="Times New Roman"/>
          <w:noProof/>
          <w:sz w:val="28"/>
          <w:szCs w:val="28"/>
          <w:lang w:val="en-US" w:eastAsia="en-GB"/>
        </w:rPr>
        <w:t>i</w:t>
      </w:r>
      <w:r w:rsidRPr="007545A3">
        <w:rPr>
          <w:rFonts w:ascii="Times New Roman" w:eastAsia="Times New Roman" w:hAnsi="Times New Roman" w:cs="Times New Roman"/>
          <w:noProof/>
          <w:sz w:val="28"/>
          <w:szCs w:val="28"/>
          <w:lang w:val="en-US" w:eastAsia="en-GB"/>
        </w:rPr>
        <w:t xml:space="preserve">, </w:t>
      </w:r>
      <w:r>
        <w:rPr>
          <w:rFonts w:ascii="Times New Roman" w:eastAsia="Times New Roman" w:hAnsi="Times New Roman" w:cs="Times New Roman"/>
          <w:noProof/>
          <w:sz w:val="28"/>
          <w:szCs w:val="28"/>
          <w:lang w:val="en-US" w:eastAsia="en-GB"/>
        </w:rPr>
        <w:t>3</w:t>
      </w:r>
      <w:r w:rsidRPr="007545A3">
        <w:rPr>
          <w:rFonts w:ascii="Times New Roman" w:eastAsia="Times New Roman" w:hAnsi="Times New Roman" w:cs="Times New Roman"/>
          <w:noProof/>
          <w:sz w:val="28"/>
          <w:szCs w:val="28"/>
          <w:lang w:val="en-US" w:eastAsia="en-GB"/>
        </w:rPr>
        <w:t xml:space="preserve"> sedi</w:t>
      </w:r>
      <w:r>
        <w:rPr>
          <w:rFonts w:ascii="Times New Roman" w:eastAsia="Times New Roman" w:hAnsi="Times New Roman" w:cs="Times New Roman"/>
          <w:noProof/>
          <w:sz w:val="28"/>
          <w:szCs w:val="28"/>
          <w:lang w:val="en-US" w:eastAsia="en-GB"/>
        </w:rPr>
        <w:t>i</w:t>
      </w:r>
      <w:r w:rsidRPr="007545A3">
        <w:rPr>
          <w:rFonts w:ascii="Times New Roman" w:eastAsia="Times New Roman" w:hAnsi="Times New Roman" w:cs="Times New Roman"/>
          <w:noProof/>
          <w:sz w:val="28"/>
          <w:szCs w:val="28"/>
          <w:lang w:val="en-US" w:eastAsia="en-GB"/>
        </w:rPr>
        <w:t xml:space="preserve"> posta, 2 sedii administrative</w:t>
      </w:r>
      <w:r>
        <w:rPr>
          <w:rFonts w:ascii="Times New Roman" w:eastAsia="Times New Roman" w:hAnsi="Times New Roman" w:cs="Times New Roman"/>
          <w:noProof/>
          <w:sz w:val="28"/>
          <w:szCs w:val="28"/>
          <w:lang w:val="en-US" w:eastAsia="en-GB"/>
        </w:rPr>
        <w:t xml:space="preserve"> (Primarie si Politie)</w:t>
      </w:r>
      <w:r w:rsidRPr="007545A3">
        <w:rPr>
          <w:rFonts w:ascii="Times New Roman" w:eastAsia="Times New Roman" w:hAnsi="Times New Roman" w:cs="Times New Roman"/>
          <w:noProof/>
          <w:sz w:val="28"/>
          <w:szCs w:val="28"/>
          <w:lang w:val="en-US" w:eastAsia="en-GB"/>
        </w:rPr>
        <w:t>,</w:t>
      </w:r>
      <w:r>
        <w:rPr>
          <w:rFonts w:ascii="Times New Roman" w:eastAsia="Times New Roman" w:hAnsi="Times New Roman" w:cs="Times New Roman"/>
          <w:noProof/>
          <w:sz w:val="28"/>
          <w:szCs w:val="28"/>
          <w:lang w:val="en-US" w:eastAsia="en-GB"/>
        </w:rPr>
        <w:t xml:space="preserve"> 1 camin cultural, </w:t>
      </w:r>
      <w:r w:rsidRPr="007545A3">
        <w:rPr>
          <w:rFonts w:ascii="Times New Roman" w:eastAsia="Times New Roman" w:hAnsi="Times New Roman" w:cs="Times New Roman"/>
          <w:noProof/>
          <w:sz w:val="28"/>
          <w:szCs w:val="28"/>
          <w:lang w:val="en-US" w:eastAsia="en-GB"/>
        </w:rPr>
        <w:t>precum</w:t>
      </w:r>
      <w:r>
        <w:rPr>
          <w:rFonts w:ascii="Times New Roman" w:eastAsia="Times New Roman" w:hAnsi="Times New Roman" w:cs="Times New Roman"/>
          <w:noProof/>
          <w:sz w:val="28"/>
          <w:szCs w:val="28"/>
          <w:lang w:val="en-US" w:eastAsia="en-GB"/>
        </w:rPr>
        <w:t xml:space="preserve"> </w:t>
      </w:r>
      <w:r w:rsidRPr="007545A3">
        <w:rPr>
          <w:rFonts w:ascii="Times New Roman" w:eastAsia="Times New Roman" w:hAnsi="Times New Roman" w:cs="Times New Roman"/>
          <w:noProof/>
          <w:sz w:val="28"/>
          <w:szCs w:val="28"/>
          <w:lang w:val="en-US" w:eastAsia="en-GB"/>
        </w:rPr>
        <w:t xml:space="preserve">si un numar de </w:t>
      </w:r>
      <w:r>
        <w:rPr>
          <w:rFonts w:ascii="Times New Roman" w:eastAsia="Times New Roman" w:hAnsi="Times New Roman" w:cs="Times New Roman"/>
          <w:noProof/>
          <w:sz w:val="28"/>
          <w:szCs w:val="28"/>
          <w:lang w:val="en-US" w:eastAsia="en-GB"/>
        </w:rPr>
        <w:t>40</w:t>
      </w:r>
      <w:r w:rsidRPr="007545A3">
        <w:rPr>
          <w:rFonts w:ascii="Times New Roman" w:eastAsia="Times New Roman" w:hAnsi="Times New Roman" w:cs="Times New Roman"/>
          <w:noProof/>
          <w:sz w:val="28"/>
          <w:szCs w:val="28"/>
          <w:lang w:val="en-US" w:eastAsia="en-GB"/>
        </w:rPr>
        <w:t xml:space="preserve"> societati comerciale, asociatii familiale si persoane fizice autorizate</w:t>
      </w:r>
      <w:r>
        <w:rPr>
          <w:rFonts w:ascii="Times New Roman" w:eastAsia="Times New Roman" w:hAnsi="Times New Roman" w:cs="Times New Roman"/>
          <w:noProof/>
          <w:sz w:val="28"/>
          <w:szCs w:val="28"/>
          <w:lang w:val="en-US" w:eastAsia="ro-RO"/>
        </w:rPr>
        <w:t>.</w:t>
      </w:r>
    </w:p>
    <w:p w14:paraId="535A28E1" w14:textId="77777777" w:rsidR="005973AA" w:rsidRDefault="005973AA" w:rsidP="005973AA">
      <w:pPr>
        <w:spacing w:after="0" w:line="240" w:lineRule="auto"/>
        <w:ind w:firstLine="708"/>
        <w:jc w:val="both"/>
        <w:rPr>
          <w:rFonts w:ascii="Times New Roman" w:eastAsia="Times New Roman" w:hAnsi="Times New Roman" w:cs="Times New Roman"/>
          <w:sz w:val="28"/>
          <w:szCs w:val="28"/>
          <w:lang w:val="en-US" w:eastAsia="ro-RO"/>
        </w:rPr>
      </w:pPr>
    </w:p>
    <w:p w14:paraId="44DF2D6F" w14:textId="77777777" w:rsidR="005973AA" w:rsidRDefault="005973AA" w:rsidP="005973AA">
      <w:pPr>
        <w:spacing w:after="0" w:line="240" w:lineRule="auto"/>
        <w:ind w:firstLine="708"/>
        <w:jc w:val="both"/>
        <w:rPr>
          <w:rFonts w:ascii="Times New Roman" w:eastAsia="Times New Roman" w:hAnsi="Times New Roman"/>
          <w:noProof/>
          <w:sz w:val="28"/>
          <w:szCs w:val="28"/>
          <w:lang w:val="en-US" w:eastAsia="en-GB"/>
        </w:rPr>
      </w:pPr>
      <w:r>
        <w:rPr>
          <w:rFonts w:ascii="Times New Roman" w:eastAsia="Times New Roman" w:hAnsi="Times New Roman"/>
          <w:noProof/>
          <w:sz w:val="28"/>
          <w:szCs w:val="28"/>
          <w:lang w:val="en-US" w:eastAsia="en-GB"/>
        </w:rPr>
        <w:t xml:space="preserve">In plus fata de acestea Consiliul Local </w:t>
      </w:r>
      <w:r w:rsidRPr="00BF304E">
        <w:rPr>
          <w:rFonts w:ascii="Times New Roman" w:eastAsia="Times New Roman" w:hAnsi="Times New Roman"/>
          <w:b/>
          <w:bCs/>
          <w:i/>
          <w:noProof/>
          <w:color w:val="002060"/>
          <w:sz w:val="28"/>
          <w:szCs w:val="28"/>
          <w:lang w:val="en-US"/>
        </w:rPr>
        <w:t xml:space="preserve">Ulmi, județul Giurgiu </w:t>
      </w:r>
      <w:r>
        <w:rPr>
          <w:rFonts w:ascii="Times New Roman" w:eastAsia="Times New Roman" w:hAnsi="Times New Roman"/>
          <w:noProof/>
          <w:sz w:val="28"/>
          <w:szCs w:val="28"/>
          <w:lang w:val="en-US" w:eastAsia="en-GB"/>
        </w:rPr>
        <w:t>are prevazut in planul de dezvoltare:</w:t>
      </w:r>
    </w:p>
    <w:p w14:paraId="40DED22B" w14:textId="77777777" w:rsidR="005973AA" w:rsidRDefault="005973AA" w:rsidP="005973AA">
      <w:pPr>
        <w:numPr>
          <w:ilvl w:val="0"/>
          <w:numId w:val="27"/>
        </w:numPr>
        <w:spacing w:after="0" w:line="240" w:lineRule="auto"/>
        <w:contextualSpacing/>
        <w:jc w:val="both"/>
        <w:rPr>
          <w:rFonts w:ascii="Times New Roman" w:eastAsia="Times New Roman" w:hAnsi="Times New Roman"/>
          <w:noProof/>
          <w:sz w:val="28"/>
          <w:szCs w:val="28"/>
          <w:lang w:val="en-US" w:eastAsia="en-GB"/>
        </w:rPr>
      </w:pPr>
      <w:r>
        <w:rPr>
          <w:rFonts w:ascii="Times New Roman" w:eastAsia="Times New Roman" w:hAnsi="Times New Roman"/>
          <w:noProof/>
          <w:sz w:val="28"/>
          <w:szCs w:val="28"/>
          <w:lang w:val="en-US"/>
        </w:rPr>
        <w:t>Construire Sala de Sport;</w:t>
      </w:r>
    </w:p>
    <w:p w14:paraId="3F31831A" w14:textId="77777777" w:rsidR="005973AA" w:rsidRDefault="005973AA" w:rsidP="005973AA">
      <w:pPr>
        <w:numPr>
          <w:ilvl w:val="0"/>
          <w:numId w:val="27"/>
        </w:numPr>
        <w:spacing w:after="0" w:line="240" w:lineRule="auto"/>
        <w:contextualSpacing/>
        <w:jc w:val="both"/>
        <w:rPr>
          <w:rFonts w:ascii="Times New Roman" w:eastAsia="Times New Roman" w:hAnsi="Times New Roman"/>
          <w:noProof/>
          <w:sz w:val="28"/>
          <w:szCs w:val="28"/>
          <w:lang w:val="en-US" w:eastAsia="en-GB"/>
        </w:rPr>
      </w:pPr>
      <w:r>
        <w:rPr>
          <w:rFonts w:ascii="Times New Roman" w:eastAsia="Times New Roman" w:hAnsi="Times New Roman"/>
          <w:noProof/>
          <w:sz w:val="28"/>
          <w:szCs w:val="28"/>
          <w:lang w:val="en-US"/>
        </w:rPr>
        <w:t>Construire Complex Sportiv;</w:t>
      </w:r>
    </w:p>
    <w:p w14:paraId="697F6139" w14:textId="77777777" w:rsidR="005973AA" w:rsidRDefault="005973AA" w:rsidP="005973AA">
      <w:pPr>
        <w:numPr>
          <w:ilvl w:val="0"/>
          <w:numId w:val="27"/>
        </w:numPr>
        <w:spacing w:after="0" w:line="240" w:lineRule="auto"/>
        <w:contextualSpacing/>
        <w:jc w:val="both"/>
        <w:rPr>
          <w:rFonts w:ascii="Times New Roman" w:eastAsia="Times New Roman" w:hAnsi="Times New Roman"/>
          <w:noProof/>
          <w:sz w:val="28"/>
          <w:szCs w:val="28"/>
          <w:lang w:val="en-US" w:eastAsia="en-GB"/>
        </w:rPr>
      </w:pPr>
      <w:r>
        <w:rPr>
          <w:rFonts w:ascii="Times New Roman" w:eastAsia="Times New Roman" w:hAnsi="Times New Roman"/>
          <w:noProof/>
          <w:sz w:val="28"/>
          <w:szCs w:val="28"/>
          <w:lang w:val="en-US"/>
        </w:rPr>
        <w:t>Construire Scoala;</w:t>
      </w:r>
    </w:p>
    <w:p w14:paraId="56C1AD4F" w14:textId="77777777" w:rsidR="005973AA" w:rsidRDefault="005973AA" w:rsidP="005973AA">
      <w:pPr>
        <w:numPr>
          <w:ilvl w:val="0"/>
          <w:numId w:val="27"/>
        </w:numPr>
        <w:spacing w:after="0" w:line="240" w:lineRule="auto"/>
        <w:contextualSpacing/>
        <w:jc w:val="both"/>
        <w:rPr>
          <w:rFonts w:ascii="Times New Roman" w:eastAsia="Times New Roman" w:hAnsi="Times New Roman"/>
          <w:noProof/>
          <w:sz w:val="28"/>
          <w:szCs w:val="28"/>
          <w:lang w:val="en-US" w:eastAsia="en-GB"/>
        </w:rPr>
      </w:pPr>
      <w:r>
        <w:rPr>
          <w:rFonts w:ascii="Times New Roman" w:eastAsia="Times New Roman" w:hAnsi="Times New Roman"/>
          <w:noProof/>
          <w:sz w:val="28"/>
          <w:szCs w:val="28"/>
          <w:lang w:val="en-US"/>
        </w:rPr>
        <w:t>Construire Liceu;</w:t>
      </w:r>
    </w:p>
    <w:p w14:paraId="5F22953A" w14:textId="77777777" w:rsidR="005973AA" w:rsidRDefault="005973AA" w:rsidP="005973AA">
      <w:pPr>
        <w:numPr>
          <w:ilvl w:val="0"/>
          <w:numId w:val="27"/>
        </w:numPr>
        <w:spacing w:after="0" w:line="240" w:lineRule="auto"/>
        <w:contextualSpacing/>
        <w:jc w:val="both"/>
        <w:rPr>
          <w:rFonts w:ascii="Times New Roman" w:eastAsia="Times New Roman" w:hAnsi="Times New Roman"/>
          <w:noProof/>
          <w:sz w:val="28"/>
          <w:szCs w:val="28"/>
          <w:lang w:val="en-US" w:eastAsia="en-GB"/>
        </w:rPr>
      </w:pPr>
      <w:r>
        <w:rPr>
          <w:rFonts w:ascii="Times New Roman" w:eastAsia="Times New Roman" w:hAnsi="Times New Roman"/>
          <w:noProof/>
          <w:sz w:val="28"/>
          <w:szCs w:val="28"/>
          <w:lang w:val="en-US"/>
        </w:rPr>
        <w:t>Construire Cămin Cultural.</w:t>
      </w:r>
    </w:p>
    <w:p w14:paraId="4CC3B0A1" w14:textId="77777777" w:rsidR="005973AA" w:rsidRPr="007545A3" w:rsidRDefault="005973AA" w:rsidP="005973AA">
      <w:pPr>
        <w:spacing w:after="0" w:line="240" w:lineRule="auto"/>
        <w:contextualSpacing/>
        <w:jc w:val="both"/>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noProof/>
          <w:sz w:val="28"/>
          <w:szCs w:val="28"/>
          <w:lang w:val="en-US"/>
        </w:rPr>
        <w:t xml:space="preserve"> (date puse la dispozitie de catre Primaria </w:t>
      </w:r>
      <w:r w:rsidRPr="0075380B">
        <w:rPr>
          <w:rFonts w:ascii="Times New Roman" w:eastAsia="Times New Roman" w:hAnsi="Times New Roman"/>
          <w:b/>
          <w:bCs/>
          <w:i/>
          <w:noProof/>
          <w:color w:val="002060"/>
          <w:sz w:val="28"/>
          <w:szCs w:val="28"/>
          <w:lang w:val="en-US"/>
        </w:rPr>
        <w:t>Ulmi, judetul Giurgiu</w:t>
      </w:r>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w:t>
      </w:r>
    </w:p>
    <w:bookmarkEnd w:id="23"/>
    <w:bookmarkEnd w:id="24"/>
    <w:p w14:paraId="397CD887" w14:textId="4E1B6723" w:rsidR="000123A4" w:rsidRPr="00E13615" w:rsidRDefault="000123A4" w:rsidP="000123A4">
      <w:pPr>
        <w:spacing w:after="0" w:line="240" w:lineRule="auto"/>
        <w:ind w:firstLine="360"/>
        <w:contextualSpacing/>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Datorita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dezvoltarii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economico-sociale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profil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teritorial</w:t>
      </w:r>
      <w:proofErr w:type="spellEnd"/>
      <w:r w:rsidRPr="00E13615">
        <w:rPr>
          <w:rFonts w:ascii="Times New Roman" w:eastAsia="Times New Roman" w:hAnsi="Times New Roman" w:cs="Times New Roman"/>
          <w:sz w:val="28"/>
          <w:szCs w:val="28"/>
          <w:lang w:val="en-US"/>
        </w:rPr>
        <w:t xml:space="preserve">, precum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investitiilor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viitoare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comuna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prospera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capata</w:t>
      </w:r>
      <w:proofErr w:type="spellEnd"/>
      <w:r w:rsidRPr="00E13615">
        <w:rPr>
          <w:rFonts w:ascii="Times New Roman" w:eastAsia="Times New Roman" w:hAnsi="Times New Roman" w:cs="Times New Roman"/>
          <w:sz w:val="28"/>
          <w:szCs w:val="28"/>
          <w:lang w:val="en-US"/>
        </w:rPr>
        <w:t xml:space="preserve"> o </w:t>
      </w:r>
      <w:proofErr w:type="spellStart"/>
      <w:r w:rsidRPr="00E13615">
        <w:rPr>
          <w:rFonts w:ascii="Times New Roman" w:eastAsia="Times New Roman" w:hAnsi="Times New Roman" w:cs="Times New Roman"/>
          <w:sz w:val="28"/>
          <w:szCs w:val="28"/>
          <w:lang w:val="en-US"/>
        </w:rPr>
        <w:t>noua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înfatisare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Consiliul</w:t>
      </w:r>
      <w:proofErr w:type="spellEnd"/>
      <w:r w:rsidRPr="00E13615">
        <w:rPr>
          <w:rFonts w:ascii="Times New Roman" w:eastAsia="Times New Roman" w:hAnsi="Times New Roman" w:cs="Times New Roman"/>
          <w:sz w:val="28"/>
          <w:szCs w:val="28"/>
          <w:lang w:val="en-US"/>
        </w:rPr>
        <w:t xml:space="preserve"> Local </w:t>
      </w:r>
      <w:r w:rsidR="005973AA">
        <w:rPr>
          <w:rFonts w:ascii="Times New Roman" w:eastAsia="Times New Roman" w:hAnsi="Times New Roman"/>
          <w:b/>
          <w:bCs/>
          <w:i/>
          <w:noProof/>
          <w:color w:val="002060"/>
          <w:sz w:val="28"/>
          <w:szCs w:val="28"/>
          <w:lang w:val="en-US"/>
        </w:rPr>
        <w:t>Ulmi</w:t>
      </w:r>
      <w:r w:rsidRPr="00E13615">
        <w:rPr>
          <w:rFonts w:ascii="Times New Roman" w:eastAsia="Times New Roman" w:hAnsi="Times New Roman"/>
          <w:noProof/>
          <w:sz w:val="28"/>
          <w:szCs w:val="28"/>
          <w:lang w:val="en-US"/>
        </w:rPr>
        <w:t xml:space="preserve"> </w:t>
      </w:r>
      <w:proofErr w:type="spellStart"/>
      <w:r w:rsidRPr="00E13615">
        <w:rPr>
          <w:rFonts w:ascii="Times New Roman" w:eastAsia="Times New Roman" w:hAnsi="Times New Roman" w:cs="Times New Roman"/>
          <w:sz w:val="28"/>
          <w:szCs w:val="28"/>
          <w:lang w:val="en-US" w:eastAsia="en-GB"/>
        </w:rPr>
        <w:t>es</w:t>
      </w:r>
      <w:r w:rsidRPr="00E13615">
        <w:rPr>
          <w:rFonts w:ascii="Times New Roman" w:eastAsia="Times New Roman" w:hAnsi="Times New Roman" w:cs="Times New Roman"/>
          <w:sz w:val="28"/>
          <w:szCs w:val="28"/>
          <w:lang w:val="en-US"/>
        </w:rPr>
        <w:t>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implicat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foarte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multe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regionale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aceasta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incercand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ridice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nivelul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trai</w:t>
      </w:r>
      <w:proofErr w:type="spellEnd"/>
      <w:r w:rsidRPr="00E13615">
        <w:rPr>
          <w:rFonts w:ascii="Times New Roman" w:eastAsia="Times New Roman" w:hAnsi="Times New Roman" w:cs="Times New Roman"/>
          <w:sz w:val="28"/>
          <w:szCs w:val="28"/>
          <w:lang w:val="en-US"/>
        </w:rPr>
        <w:t xml:space="preserve"> al </w:t>
      </w:r>
      <w:proofErr w:type="spellStart"/>
      <w:r w:rsidRPr="00E13615">
        <w:rPr>
          <w:rFonts w:ascii="Times New Roman" w:eastAsia="Times New Roman" w:hAnsi="Times New Roman" w:cs="Times New Roman"/>
          <w:sz w:val="28"/>
          <w:szCs w:val="28"/>
          <w:lang w:val="en-US"/>
        </w:rPr>
        <w:t>locuitorilor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fiind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preocupat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problema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inconjurator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incercand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mijloacele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posibile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faca</w:t>
      </w:r>
      <w:proofErr w:type="spellEnd"/>
      <w:r w:rsidRPr="00E13615">
        <w:rPr>
          <w:rFonts w:ascii="Times New Roman" w:eastAsia="Times New Roman" w:hAnsi="Times New Roman" w:cs="Times New Roman"/>
          <w:sz w:val="28"/>
          <w:szCs w:val="28"/>
          <w:lang w:val="en-US"/>
        </w:rPr>
        <w:t xml:space="preserve"> cat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multe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actiuni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acest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sens.</w:t>
      </w:r>
      <w:proofErr w:type="spellEnd"/>
      <w:r w:rsidRPr="00E13615">
        <w:rPr>
          <w:rFonts w:ascii="Times New Roman" w:eastAsia="Times New Roman" w:hAnsi="Times New Roman" w:cs="Times New Roman"/>
          <w:sz w:val="28"/>
          <w:szCs w:val="28"/>
          <w:lang w:val="en-US"/>
        </w:rPr>
        <w:t xml:space="preserve"> </w:t>
      </w:r>
    </w:p>
    <w:p w14:paraId="48DE025E" w14:textId="77777777" w:rsidR="004847A9" w:rsidRPr="00E13615" w:rsidRDefault="004847A9" w:rsidP="004847A9">
      <w:pPr>
        <w:spacing w:after="0" w:line="240" w:lineRule="auto"/>
        <w:jc w:val="both"/>
        <w:rPr>
          <w:rFonts w:ascii="Times New Roman" w:eastAsia="Times New Roman" w:hAnsi="Times New Roman" w:cs="Times New Roman"/>
          <w:sz w:val="28"/>
          <w:szCs w:val="28"/>
          <w:lang w:val="en-US"/>
        </w:rPr>
      </w:pPr>
    </w:p>
    <w:p w14:paraId="080DB6BB" w14:textId="77777777" w:rsidR="004847A9" w:rsidRPr="00E13615" w:rsidRDefault="00BF15B8" w:rsidP="004847A9">
      <w:pPr>
        <w:spacing w:after="0" w:line="240" w:lineRule="auto"/>
        <w:contextualSpacing/>
        <w:jc w:val="center"/>
        <w:rPr>
          <w:rFonts w:ascii="Times New Roman" w:eastAsia="Times New Roman" w:hAnsi="Times New Roman" w:cs="Times New Roman"/>
          <w:b/>
          <w:color w:val="17365D"/>
          <w:sz w:val="28"/>
          <w:szCs w:val="28"/>
          <w:lang w:val="en-US" w:eastAsia="ro-RO"/>
        </w:rPr>
      </w:pPr>
      <w:r w:rsidRPr="00E13615">
        <w:rPr>
          <w:rFonts w:ascii="Times New Roman" w:eastAsia="Times New Roman" w:hAnsi="Times New Roman" w:cs="Times New Roman"/>
          <w:b/>
          <w:color w:val="17365D"/>
          <w:sz w:val="28"/>
          <w:szCs w:val="28"/>
          <w:lang w:val="en-US" w:eastAsia="ro-RO"/>
        </w:rPr>
        <w:t>5.</w:t>
      </w:r>
      <w:proofErr w:type="gramStart"/>
      <w:r w:rsidRPr="00E13615">
        <w:rPr>
          <w:rFonts w:ascii="Times New Roman" w:eastAsia="Times New Roman" w:hAnsi="Times New Roman" w:cs="Times New Roman"/>
          <w:b/>
          <w:color w:val="17365D"/>
          <w:sz w:val="28"/>
          <w:szCs w:val="28"/>
          <w:lang w:val="en-US" w:eastAsia="ro-RO"/>
        </w:rPr>
        <w:t>2</w:t>
      </w:r>
      <w:r w:rsidR="004847A9" w:rsidRPr="00E13615">
        <w:rPr>
          <w:rFonts w:ascii="Times New Roman" w:eastAsia="Times New Roman" w:hAnsi="Times New Roman" w:cs="Times New Roman"/>
          <w:b/>
          <w:color w:val="17365D"/>
          <w:sz w:val="28"/>
          <w:szCs w:val="28"/>
          <w:lang w:val="en-US" w:eastAsia="ro-RO"/>
        </w:rPr>
        <w:t>.STATUTUL</w:t>
      </w:r>
      <w:proofErr w:type="gramEnd"/>
      <w:r w:rsidR="004847A9" w:rsidRPr="00E13615">
        <w:rPr>
          <w:rFonts w:ascii="Times New Roman" w:eastAsia="Times New Roman" w:hAnsi="Times New Roman" w:cs="Times New Roman"/>
          <w:b/>
          <w:color w:val="17365D"/>
          <w:sz w:val="28"/>
          <w:szCs w:val="28"/>
          <w:lang w:val="en-US" w:eastAsia="ro-RO"/>
        </w:rPr>
        <w:t xml:space="preserve"> JURIDIC AL TERENULUI CE URMEAZA SA FIE AFECTAT DE LUCRARE  </w:t>
      </w:r>
    </w:p>
    <w:p w14:paraId="22555AC9" w14:textId="77777777" w:rsidR="005973AA" w:rsidRPr="007545A3" w:rsidRDefault="005973AA" w:rsidP="005973AA">
      <w:pPr>
        <w:spacing w:after="0" w:line="240" w:lineRule="auto"/>
        <w:ind w:firstLine="708"/>
        <w:jc w:val="both"/>
        <w:rPr>
          <w:rFonts w:ascii="Times New Roman" w:eastAsia="Times New Roman" w:hAnsi="Times New Roman" w:cs="Times New Roman"/>
          <w:noProof/>
          <w:sz w:val="28"/>
          <w:szCs w:val="28"/>
          <w:lang w:val="en-US"/>
        </w:rPr>
      </w:pPr>
      <w:bookmarkStart w:id="25" w:name="_Hlk4524298"/>
      <w:r w:rsidRPr="007545A3">
        <w:rPr>
          <w:rFonts w:ascii="Times New Roman" w:eastAsia="Times New Roman" w:hAnsi="Times New Roman" w:cs="Times New Roman"/>
          <w:noProof/>
          <w:sz w:val="28"/>
          <w:szCs w:val="28"/>
          <w:lang w:val="en-US"/>
        </w:rPr>
        <w:t xml:space="preserve">Terenul pe care se vor amplasa conductele si instalatiile proiectate in prezenta documentatie, apartin domeniului public, acesta urmand sa fie ocupat temporar sau definitiv, in functie de caracterul lucrarilor. Lucrarile de investitii vor fi realizate pe domeniul public de interes local al </w:t>
      </w:r>
      <w:r w:rsidRPr="00EB2DAF">
        <w:rPr>
          <w:rFonts w:ascii="Times New Roman" w:eastAsia="Times New Roman" w:hAnsi="Times New Roman" w:cs="Times New Roman"/>
          <w:b/>
          <w:i/>
          <w:noProof/>
          <w:color w:val="002060"/>
          <w:sz w:val="28"/>
          <w:szCs w:val="28"/>
          <w:lang w:val="en-US"/>
        </w:rPr>
        <w:t xml:space="preserve">comunei </w:t>
      </w:r>
      <w:r>
        <w:rPr>
          <w:rFonts w:ascii="Times New Roman" w:eastAsia="Times New Roman" w:hAnsi="Times New Roman" w:cs="Times New Roman"/>
          <w:b/>
          <w:i/>
          <w:noProof/>
          <w:color w:val="002060"/>
          <w:sz w:val="28"/>
          <w:szCs w:val="28"/>
          <w:lang w:val="en-US"/>
        </w:rPr>
        <w:t>Ulmi, judetul Giurgiu</w:t>
      </w:r>
      <w:r w:rsidRPr="007545A3">
        <w:rPr>
          <w:rFonts w:ascii="Times New Roman" w:eastAsia="Times New Roman" w:hAnsi="Times New Roman" w:cs="Times New Roman"/>
          <w:noProof/>
          <w:sz w:val="28"/>
          <w:szCs w:val="28"/>
          <w:lang w:val="en-US"/>
        </w:rPr>
        <w:t>, potrivit Legii nr. 71/2011,</w:t>
      </w:r>
      <w:r>
        <w:rPr>
          <w:rFonts w:ascii="Times New Roman" w:eastAsia="Times New Roman" w:hAnsi="Times New Roman" w:cs="Times New Roman"/>
          <w:noProof/>
          <w:sz w:val="28"/>
          <w:szCs w:val="28"/>
          <w:lang w:val="en-US"/>
        </w:rPr>
        <w:t xml:space="preserve"> </w:t>
      </w:r>
      <w:r w:rsidRPr="007545A3">
        <w:rPr>
          <w:rFonts w:ascii="Times New Roman" w:eastAsia="Times New Roman" w:hAnsi="Times New Roman" w:cs="Times New Roman"/>
          <w:noProof/>
          <w:sz w:val="28"/>
          <w:szCs w:val="28"/>
          <w:lang w:val="en-US"/>
        </w:rPr>
        <w:t xml:space="preserve">privind bunurile proprietate publica. In acest sens </w:t>
      </w:r>
      <w:r w:rsidRPr="00B5110E">
        <w:rPr>
          <w:rFonts w:ascii="Times New Roman" w:eastAsia="Times New Roman" w:hAnsi="Times New Roman" w:cs="Times New Roman"/>
          <w:b/>
          <w:i/>
          <w:noProof/>
          <w:color w:val="002060"/>
          <w:sz w:val="28"/>
          <w:szCs w:val="28"/>
          <w:lang w:val="en-US"/>
        </w:rPr>
        <w:t xml:space="preserve">Consiliul Local </w:t>
      </w:r>
      <w:r>
        <w:rPr>
          <w:rFonts w:ascii="Times New Roman" w:eastAsia="Times New Roman" w:hAnsi="Times New Roman" w:cs="Times New Roman"/>
          <w:b/>
          <w:i/>
          <w:noProof/>
          <w:color w:val="002060"/>
          <w:sz w:val="28"/>
          <w:szCs w:val="28"/>
          <w:lang w:val="en-US"/>
        </w:rPr>
        <w:t xml:space="preserve">Ulmi, judetul Giurgiu </w:t>
      </w:r>
      <w:r w:rsidRPr="007545A3">
        <w:rPr>
          <w:rFonts w:ascii="Times New Roman" w:eastAsia="Times New Roman" w:hAnsi="Times New Roman" w:cs="Times New Roman"/>
          <w:b/>
          <w:i/>
          <w:noProof/>
          <w:color w:val="1F3864" w:themeColor="accent5" w:themeShade="80"/>
          <w:sz w:val="28"/>
          <w:szCs w:val="28"/>
          <w:lang w:val="en-US"/>
        </w:rPr>
        <w:t xml:space="preserve"> </w:t>
      </w:r>
      <w:r w:rsidRPr="007545A3">
        <w:rPr>
          <w:rFonts w:ascii="Times New Roman" w:eastAsia="Times New Roman" w:hAnsi="Times New Roman" w:cs="Times New Roman"/>
          <w:noProof/>
          <w:sz w:val="28"/>
          <w:szCs w:val="28"/>
          <w:lang w:val="en-US"/>
        </w:rPr>
        <w:t xml:space="preserve">a emis o hotarare a Consiliului Local privind concesionarea serviciului public de distributie a gazelor naturale in </w:t>
      </w:r>
      <w:r>
        <w:rPr>
          <w:rFonts w:ascii="Times New Roman" w:eastAsia="Times New Roman" w:hAnsi="Times New Roman" w:cs="Times New Roman"/>
          <w:b/>
          <w:i/>
          <w:noProof/>
          <w:color w:val="002060"/>
          <w:sz w:val="28"/>
          <w:szCs w:val="28"/>
          <w:lang w:val="en-US"/>
        </w:rPr>
        <w:t>satele Ulmi, Căscioarele, Drăgăneasca, Ghionea, Icoana, Moșteni, Poenari și Trestieni, aparţinătoare Comunei Ulmi, judetul Giurgiu</w:t>
      </w:r>
      <w:r w:rsidRPr="00B5110E">
        <w:rPr>
          <w:rFonts w:ascii="Times New Roman" w:eastAsia="Times New Roman" w:hAnsi="Times New Roman" w:cs="Times New Roman"/>
          <w:b/>
          <w:i/>
          <w:noProof/>
          <w:color w:val="002060"/>
          <w:sz w:val="28"/>
          <w:szCs w:val="28"/>
          <w:lang w:val="en-US" w:eastAsia="en-GB"/>
        </w:rPr>
        <w:t xml:space="preserve">, </w:t>
      </w:r>
      <w:r w:rsidRPr="00824411">
        <w:rPr>
          <w:rFonts w:ascii="Times New Roman" w:eastAsia="Times New Roman" w:hAnsi="Times New Roman" w:cs="Times New Roman"/>
          <w:noProof/>
          <w:sz w:val="28"/>
          <w:szCs w:val="28"/>
          <w:lang w:val="en-US"/>
        </w:rPr>
        <w:t xml:space="preserve">prin care s-a aprobat </w:t>
      </w:r>
      <w:r w:rsidRPr="00B5110E">
        <w:rPr>
          <w:rFonts w:ascii="Times New Roman" w:eastAsia="Times New Roman" w:hAnsi="Times New Roman" w:cs="Times New Roman"/>
          <w:b/>
          <w:i/>
          <w:noProof/>
          <w:color w:val="002060"/>
          <w:sz w:val="28"/>
          <w:szCs w:val="28"/>
          <w:lang w:val="en-US"/>
        </w:rPr>
        <w:t xml:space="preserve">"Infiintarea sistemului de distributie gaze naturale in </w:t>
      </w:r>
      <w:r>
        <w:rPr>
          <w:rFonts w:ascii="Times New Roman" w:eastAsia="Times New Roman" w:hAnsi="Times New Roman" w:cs="Times New Roman"/>
          <w:b/>
          <w:i/>
          <w:noProof/>
          <w:color w:val="002060"/>
          <w:sz w:val="28"/>
          <w:szCs w:val="28"/>
          <w:lang w:val="en-US"/>
        </w:rPr>
        <w:t>satele Ulmi, Căscioarele, Drăgăneasca, Ghionea, Icoana, Moșteni, Poenari și Trestieni, aparţinătoare Comunei Ulmi, judetul Giurgiu</w:t>
      </w:r>
      <w:r w:rsidRPr="00B5110E">
        <w:rPr>
          <w:rFonts w:ascii="Times New Roman" w:eastAsia="Times New Roman" w:hAnsi="Times New Roman" w:cs="Times New Roman"/>
          <w:b/>
          <w:i/>
          <w:noProof/>
          <w:color w:val="002060"/>
          <w:sz w:val="28"/>
          <w:szCs w:val="28"/>
          <w:lang w:val="en-US"/>
        </w:rPr>
        <w:t>"</w:t>
      </w:r>
      <w:r w:rsidRPr="007545A3">
        <w:rPr>
          <w:rFonts w:ascii="Times New Roman" w:eastAsia="Times New Roman" w:hAnsi="Times New Roman" w:cs="Times New Roman"/>
          <w:b/>
          <w:bCs/>
          <w:i/>
          <w:noProof/>
          <w:color w:val="1F3864" w:themeColor="accent5" w:themeShade="80"/>
          <w:sz w:val="28"/>
          <w:szCs w:val="28"/>
          <w:lang w:val="en-US"/>
        </w:rPr>
        <w:t xml:space="preserve"> </w:t>
      </w:r>
      <w:bookmarkStart w:id="26" w:name="_Hlk4524371"/>
      <w:bookmarkEnd w:id="26"/>
      <w:r w:rsidRPr="007545A3">
        <w:rPr>
          <w:rFonts w:ascii="Times New Roman" w:eastAsia="Times New Roman" w:hAnsi="Times New Roman" w:cs="Times New Roman"/>
          <w:noProof/>
          <w:sz w:val="28"/>
          <w:szCs w:val="28"/>
          <w:lang w:val="en-US"/>
        </w:rPr>
        <w:t xml:space="preserve">prin care s-a aprobat si punerea la dispozitia concesionarului serviciului public privind distributia gazelor naturale in localitatile mentionate mai sus, a terenului necesar organizarii de santier pe durata realizarii investitiei si a terenurilor necesare pentru realizarea lucrarilor de executie, operare, intretinerea obiectivelor aferente sistemului de distributie a gazelor naturale in aceaste localitati, precum si a terenurilor necesare realizarii acestei investitii, apartinand domeniului public al </w:t>
      </w:r>
      <w:r w:rsidRPr="00B5110E">
        <w:rPr>
          <w:rFonts w:ascii="Times New Roman" w:eastAsia="Times New Roman" w:hAnsi="Times New Roman" w:cs="Times New Roman"/>
          <w:b/>
          <w:i/>
          <w:noProof/>
          <w:color w:val="002060"/>
          <w:sz w:val="28"/>
          <w:szCs w:val="28"/>
          <w:lang w:val="en-US"/>
        </w:rPr>
        <w:t xml:space="preserve">Comunei </w:t>
      </w:r>
      <w:r>
        <w:rPr>
          <w:rFonts w:ascii="Times New Roman" w:eastAsia="Times New Roman" w:hAnsi="Times New Roman" w:cs="Times New Roman"/>
          <w:b/>
          <w:i/>
          <w:noProof/>
          <w:color w:val="002060"/>
          <w:sz w:val="28"/>
          <w:szCs w:val="28"/>
          <w:lang w:val="en-US"/>
        </w:rPr>
        <w:t>Ulmi, judetul Giurgiu</w:t>
      </w:r>
      <w:r w:rsidRPr="007545A3">
        <w:rPr>
          <w:rFonts w:ascii="Times New Roman" w:eastAsia="Times New Roman" w:hAnsi="Times New Roman" w:cs="Times New Roman"/>
          <w:b/>
          <w:i/>
          <w:noProof/>
          <w:color w:val="1F3864" w:themeColor="accent5" w:themeShade="80"/>
          <w:sz w:val="28"/>
          <w:szCs w:val="28"/>
          <w:lang w:val="en-US"/>
        </w:rPr>
        <w:t xml:space="preserve"> </w:t>
      </w:r>
      <w:r w:rsidRPr="007545A3">
        <w:rPr>
          <w:rFonts w:ascii="Times New Roman" w:eastAsia="Times New Roman" w:hAnsi="Times New Roman" w:cs="Times New Roman"/>
          <w:noProof/>
          <w:sz w:val="28"/>
          <w:szCs w:val="28"/>
          <w:lang w:val="en-US"/>
        </w:rPr>
        <w:t xml:space="preserve">cu titlu gratuit pe toata durata concesiunii in temeiul art. 109, 110, 111, 138, pct.2 litera d din Legea energiei electrice </w:t>
      </w:r>
      <w:r w:rsidRPr="007545A3">
        <w:rPr>
          <w:rFonts w:ascii="Times New Roman" w:eastAsia="Times New Roman" w:hAnsi="Times New Roman" w:cs="Times New Roman"/>
          <w:noProof/>
          <w:sz w:val="28"/>
          <w:szCs w:val="28"/>
          <w:lang w:val="en-US"/>
        </w:rPr>
        <w:lastRenderedPageBreak/>
        <w:t xml:space="preserve">si a gazelor naturale nr. 123 /2012 M.O. nr. 485 din 16.07.2012, cu modificarile si completarile ulterioare. </w:t>
      </w:r>
      <w:r w:rsidRPr="007545A3">
        <w:rPr>
          <w:rFonts w:ascii="Times New Roman" w:eastAsia="Times New Roman" w:hAnsi="Times New Roman" w:cs="Times New Roman"/>
          <w:noProof/>
          <w:color w:val="000000"/>
          <w:sz w:val="28"/>
          <w:szCs w:val="28"/>
          <w:lang w:val="en-US"/>
        </w:rPr>
        <w:t xml:space="preserve">Asupra terenului nu greveaza alte servituti. </w:t>
      </w:r>
      <w:r w:rsidRPr="007545A3">
        <w:rPr>
          <w:rFonts w:ascii="Times New Roman" w:eastAsia="Times New Roman" w:hAnsi="Times New Roman" w:cs="Times New Roman"/>
          <w:noProof/>
          <w:sz w:val="28"/>
          <w:szCs w:val="28"/>
          <w:lang w:val="en-US"/>
        </w:rPr>
        <w:t xml:space="preserve">Traseul retelei va urmarii trama stradala a </w:t>
      </w:r>
      <w:r>
        <w:rPr>
          <w:rFonts w:ascii="Times New Roman" w:eastAsia="Times New Roman" w:hAnsi="Times New Roman" w:cs="Times New Roman"/>
          <w:b/>
          <w:i/>
          <w:noProof/>
          <w:color w:val="002060"/>
          <w:sz w:val="28"/>
          <w:szCs w:val="28"/>
          <w:lang w:val="en-US"/>
        </w:rPr>
        <w:t>satelor Ulmi, Căscioarele, Drăgăneasca, Ghionea, Icoana, Moșteni, Poenari și Trestieni, aparţinătoare Comunei Ulmi, judetul Giurgiu</w:t>
      </w:r>
      <w:r w:rsidRPr="007545A3">
        <w:rPr>
          <w:rFonts w:ascii="Times New Roman" w:eastAsia="Times New Roman" w:hAnsi="Times New Roman" w:cs="Times New Roman"/>
          <w:b/>
          <w:bCs/>
          <w:i/>
          <w:noProof/>
          <w:color w:val="1F3864" w:themeColor="accent5" w:themeShade="80"/>
          <w:sz w:val="28"/>
          <w:szCs w:val="28"/>
          <w:lang w:val="en-US"/>
        </w:rPr>
        <w:t xml:space="preserve"> </w:t>
      </w:r>
      <w:r w:rsidRPr="007545A3">
        <w:rPr>
          <w:rFonts w:ascii="Times New Roman" w:eastAsia="Times New Roman" w:hAnsi="Times New Roman" w:cs="Times New Roman"/>
          <w:b/>
          <w:i/>
          <w:noProof/>
          <w:color w:val="1F3864" w:themeColor="accent5" w:themeShade="80"/>
          <w:sz w:val="28"/>
          <w:szCs w:val="28"/>
          <w:lang w:val="en-US" w:eastAsia="en-GB"/>
        </w:rPr>
        <w:t xml:space="preserve">. </w:t>
      </w:r>
      <w:r w:rsidRPr="007545A3">
        <w:rPr>
          <w:rFonts w:ascii="Times New Roman" w:eastAsia="Times New Roman" w:hAnsi="Times New Roman" w:cs="Times New Roman"/>
          <w:noProof/>
          <w:sz w:val="28"/>
          <w:szCs w:val="28"/>
          <w:lang w:val="en-US"/>
        </w:rPr>
        <w:t xml:space="preserve">In prezent nu exista revendicari sau litigii care ar putea impiedica implementarea investitiei. </w:t>
      </w:r>
    </w:p>
    <w:p w14:paraId="3F8890C9" w14:textId="77777777" w:rsidR="005973AA" w:rsidRPr="007545A3" w:rsidRDefault="005973AA" w:rsidP="005973AA">
      <w:pPr>
        <w:spacing w:after="0" w:line="240" w:lineRule="auto"/>
        <w:ind w:firstLine="708"/>
        <w:jc w:val="both"/>
        <w:rPr>
          <w:rFonts w:ascii="Times New Roman" w:eastAsia="Times New Roman" w:hAnsi="Times New Roman" w:cs="Times New Roman"/>
          <w:noProof/>
          <w:sz w:val="28"/>
          <w:szCs w:val="28"/>
          <w:lang w:val="en-US"/>
        </w:rPr>
      </w:pPr>
      <w:r w:rsidRPr="007545A3">
        <w:rPr>
          <w:rFonts w:ascii="Times New Roman" w:eastAsia="Times New Roman" w:hAnsi="Times New Roman" w:cs="Times New Roman"/>
          <w:noProof/>
          <w:sz w:val="28"/>
          <w:szCs w:val="28"/>
          <w:lang w:val="en-US"/>
        </w:rPr>
        <w:t xml:space="preserve">Realizarea investitiei </w:t>
      </w:r>
      <w:r w:rsidRPr="00B5110E">
        <w:rPr>
          <w:rFonts w:ascii="Times New Roman" w:eastAsia="Times New Roman" w:hAnsi="Times New Roman" w:cs="Times New Roman"/>
          <w:noProof/>
          <w:color w:val="002060"/>
          <w:sz w:val="28"/>
          <w:szCs w:val="28"/>
          <w:lang w:val="en-US"/>
        </w:rPr>
        <w:t>“</w:t>
      </w:r>
      <w:r w:rsidRPr="00B5110E">
        <w:rPr>
          <w:rFonts w:ascii="Times New Roman" w:eastAsia="Times New Roman" w:hAnsi="Times New Roman" w:cs="Times New Roman"/>
          <w:b/>
          <w:i/>
          <w:noProof/>
          <w:color w:val="002060"/>
          <w:sz w:val="28"/>
          <w:szCs w:val="28"/>
          <w:lang w:val="en-US"/>
        </w:rPr>
        <w:t xml:space="preserve">Infiintare sistem de distributie gaze naturale în </w:t>
      </w:r>
      <w:r>
        <w:rPr>
          <w:rFonts w:ascii="Times New Roman" w:eastAsia="Times New Roman" w:hAnsi="Times New Roman" w:cs="Times New Roman"/>
          <w:b/>
          <w:i/>
          <w:noProof/>
          <w:color w:val="002060"/>
          <w:sz w:val="28"/>
          <w:szCs w:val="28"/>
          <w:lang w:val="en-US"/>
        </w:rPr>
        <w:t>satele Ulmi, Căscioarele, Drăgăneasca, Ghionea, Icoana, Moșteni, Poenari și Trestieni, aparţinătoare Comunei Ulmi, judetul Giurgiu</w:t>
      </w:r>
      <w:r w:rsidRPr="00B5110E">
        <w:rPr>
          <w:rFonts w:ascii="Times New Roman" w:eastAsia="Times New Roman" w:hAnsi="Times New Roman" w:cs="Times New Roman"/>
          <w:b/>
          <w:i/>
          <w:noProof/>
          <w:color w:val="002060"/>
          <w:sz w:val="28"/>
          <w:szCs w:val="28"/>
          <w:lang w:val="en-US"/>
        </w:rPr>
        <w:t>”,</w:t>
      </w:r>
      <w:r w:rsidRPr="007545A3">
        <w:rPr>
          <w:rFonts w:ascii="Times New Roman" w:eastAsia="Times New Roman" w:hAnsi="Times New Roman" w:cs="Times New Roman"/>
          <w:noProof/>
          <w:sz w:val="28"/>
          <w:szCs w:val="28"/>
          <w:lang w:val="en-US"/>
        </w:rPr>
        <w:t xml:space="preserve"> va necesita ocuparea urmatoarelor suprafete de teren: </w:t>
      </w:r>
    </w:p>
    <w:bookmarkEnd w:id="25"/>
    <w:p w14:paraId="35B68E53" w14:textId="77777777" w:rsidR="007946F5" w:rsidRPr="00E13615" w:rsidRDefault="007946F5" w:rsidP="007946F5">
      <w:pPr>
        <w:spacing w:after="0" w:line="240" w:lineRule="auto"/>
        <w:jc w:val="center"/>
        <w:rPr>
          <w:rFonts w:ascii="Times New Roman" w:eastAsia="Times New Roman" w:hAnsi="Times New Roman" w:cs="Times New Roman"/>
          <w:color w:val="003366"/>
          <w:sz w:val="28"/>
          <w:szCs w:val="28"/>
          <w:lang w:val="en-US"/>
        </w:rPr>
      </w:pPr>
    </w:p>
    <w:p w14:paraId="377ECC36" w14:textId="77777777" w:rsidR="007946F5" w:rsidRPr="00E13615" w:rsidRDefault="007946F5" w:rsidP="007946F5">
      <w:pPr>
        <w:spacing w:after="0" w:line="240" w:lineRule="auto"/>
        <w:jc w:val="both"/>
        <w:rPr>
          <w:rFonts w:ascii="Times New Roman" w:eastAsia="Times New Roman" w:hAnsi="Times New Roman" w:cs="Times New Roman"/>
          <w:b/>
          <w:color w:val="17365D"/>
          <w:sz w:val="28"/>
          <w:szCs w:val="28"/>
          <w:lang w:val="en-US" w:eastAsia="ro-RO"/>
        </w:rPr>
      </w:pPr>
      <w:r w:rsidRPr="00E13615">
        <w:rPr>
          <w:rFonts w:ascii="Times New Roman" w:eastAsia="Times New Roman" w:hAnsi="Times New Roman" w:cs="Times New Roman"/>
          <w:b/>
          <w:color w:val="003366"/>
          <w:sz w:val="28"/>
          <w:szCs w:val="28"/>
          <w:lang w:val="en-US"/>
        </w:rPr>
        <w:t xml:space="preserve">5.2.1 </w:t>
      </w:r>
      <w:r w:rsidRPr="00E13615">
        <w:rPr>
          <w:rFonts w:ascii="Times New Roman" w:eastAsia="Times New Roman" w:hAnsi="Times New Roman" w:cs="Times New Roman"/>
          <w:b/>
          <w:color w:val="17365D"/>
          <w:sz w:val="28"/>
          <w:szCs w:val="28"/>
          <w:lang w:val="en-US" w:eastAsia="ro-RO"/>
        </w:rPr>
        <w:t>SUPRAFATA SI SITUATIA TERENULUI CE URMEAZA SA FIE AFECTAT DE LUCRARE</w:t>
      </w:r>
    </w:p>
    <w:p w14:paraId="166D0717" w14:textId="77777777" w:rsidR="007946F5" w:rsidRPr="00E13615" w:rsidRDefault="007946F5" w:rsidP="007946F5">
      <w:pPr>
        <w:spacing w:after="0" w:line="240" w:lineRule="auto"/>
        <w:ind w:left="1260"/>
        <w:contextualSpacing/>
        <w:jc w:val="both"/>
        <w:rPr>
          <w:rFonts w:ascii="Times New Roman" w:eastAsia="Times New Roman" w:hAnsi="Times New Roman" w:cs="Times New Roman"/>
          <w:sz w:val="24"/>
          <w:szCs w:val="28"/>
          <w:lang w:val="en-US"/>
        </w:rPr>
      </w:pPr>
    </w:p>
    <w:p w14:paraId="288D1E25" w14:textId="77777777" w:rsidR="005973AA" w:rsidRPr="00A67F6A" w:rsidRDefault="005973AA" w:rsidP="005973AA">
      <w:pPr>
        <w:spacing w:after="0" w:line="240" w:lineRule="auto"/>
        <w:ind w:firstLine="720"/>
        <w:jc w:val="both"/>
        <w:rPr>
          <w:rFonts w:ascii="Times New Roman" w:eastAsia="Times New Roman" w:hAnsi="Times New Roman" w:cs="Times New Roman"/>
          <w:noProof/>
          <w:sz w:val="28"/>
          <w:szCs w:val="28"/>
          <w:lang w:val="en-US"/>
        </w:rPr>
      </w:pPr>
      <w:bookmarkStart w:id="27" w:name="_Hlk4524324"/>
      <w:r w:rsidRPr="00A67F6A">
        <w:rPr>
          <w:rFonts w:ascii="Times New Roman" w:eastAsia="Times New Roman" w:hAnsi="Times New Roman" w:cs="Times New Roman"/>
          <w:b/>
          <w:noProof/>
          <w:color w:val="003366"/>
          <w:sz w:val="28"/>
          <w:szCs w:val="28"/>
          <w:lang w:val="en-US"/>
        </w:rPr>
        <w:t>DEFINITIV</w:t>
      </w:r>
      <w:r w:rsidRPr="00A67F6A">
        <w:rPr>
          <w:rFonts w:ascii="Times New Roman" w:eastAsia="Times New Roman" w:hAnsi="Times New Roman" w:cs="Times New Roman"/>
          <w:noProof/>
          <w:sz w:val="28"/>
          <w:szCs w:val="28"/>
          <w:lang w:val="en-US"/>
        </w:rPr>
        <w:t>:</w:t>
      </w:r>
      <w:r w:rsidRPr="00A67F6A">
        <w:rPr>
          <w:rFonts w:ascii="Times New Roman" w:eastAsia="Times New Roman" w:hAnsi="Times New Roman" w:cs="Times New Roman"/>
          <w:noProof/>
          <w:sz w:val="28"/>
          <w:szCs w:val="28"/>
          <w:lang w:val="en-US"/>
        </w:rPr>
        <w:tab/>
        <w:t xml:space="preserve">statie de masurare gaze </w:t>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t xml:space="preserve">  </w:t>
      </w:r>
      <w:r>
        <w:rPr>
          <w:rFonts w:ascii="Times New Roman" w:eastAsia="Times New Roman" w:hAnsi="Times New Roman" w:cs="Times New Roman"/>
          <w:noProof/>
          <w:sz w:val="28"/>
          <w:szCs w:val="28"/>
          <w:lang w:val="en-US"/>
        </w:rPr>
        <w:t xml:space="preserve">      </w:t>
      </w:r>
      <w:r w:rsidRPr="00A67F6A">
        <w:rPr>
          <w:rFonts w:ascii="Times New Roman" w:eastAsia="Times New Roman" w:hAnsi="Times New Roman" w:cs="Times New Roman"/>
          <w:noProof/>
          <w:sz w:val="28"/>
          <w:szCs w:val="28"/>
          <w:lang w:val="en-US"/>
        </w:rPr>
        <w:t xml:space="preserve">     3 mp </w:t>
      </w:r>
    </w:p>
    <w:p w14:paraId="48CA4B35" w14:textId="77777777" w:rsidR="005973AA" w:rsidRPr="00A67F6A" w:rsidRDefault="005973AA" w:rsidP="005973AA">
      <w:pPr>
        <w:spacing w:after="0" w:line="240" w:lineRule="auto"/>
        <w:jc w:val="both"/>
        <w:rPr>
          <w:rFonts w:ascii="Times New Roman" w:eastAsia="Times New Roman" w:hAnsi="Times New Roman" w:cs="Times New Roman"/>
          <w:noProof/>
          <w:sz w:val="28"/>
          <w:szCs w:val="28"/>
          <w:lang w:val="en-US"/>
        </w:rPr>
      </w:pP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t>drum acces statie</w:t>
      </w:r>
      <w:r w:rsidRPr="00A67F6A">
        <w:rPr>
          <w:rFonts w:ascii="Times New Roman" w:eastAsia="Times New Roman" w:hAnsi="Times New Roman" w:cs="Times New Roman"/>
          <w:noProof/>
          <w:sz w:val="28"/>
          <w:szCs w:val="28"/>
          <w:lang w:val="en-US"/>
        </w:rPr>
        <w:tab/>
        <w:t xml:space="preserve">                                                     0 mp</w:t>
      </w:r>
    </w:p>
    <w:p w14:paraId="13B3FAF6" w14:textId="77777777" w:rsidR="005973AA" w:rsidRPr="005E54DB" w:rsidRDefault="005973AA" w:rsidP="005973AA">
      <w:pPr>
        <w:spacing w:after="0" w:line="240" w:lineRule="auto"/>
        <w:jc w:val="both"/>
        <w:rPr>
          <w:rFonts w:ascii="Times New Roman" w:eastAsia="Times New Roman" w:hAnsi="Times New Roman" w:cs="Times New Roman"/>
          <w:noProof/>
          <w:sz w:val="28"/>
          <w:szCs w:val="28"/>
          <w:lang w:val="en-US"/>
        </w:rPr>
      </w:pP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r>
      <w:r w:rsidRPr="00A67F6A">
        <w:rPr>
          <w:rFonts w:ascii="Times New Roman" w:eastAsia="Times New Roman" w:hAnsi="Times New Roman" w:cs="Times New Roman"/>
          <w:noProof/>
          <w:sz w:val="28"/>
          <w:szCs w:val="28"/>
          <w:lang w:val="en-US"/>
        </w:rPr>
        <w:tab/>
        <w:t>camine de robineti</w:t>
      </w:r>
      <w:r w:rsidRPr="00A67F6A">
        <w:rPr>
          <w:rFonts w:ascii="Times New Roman" w:eastAsia="Times New Roman" w:hAnsi="Times New Roman" w:cs="Times New Roman"/>
          <w:noProof/>
          <w:sz w:val="28"/>
          <w:szCs w:val="28"/>
          <w:lang w:val="en-US"/>
        </w:rPr>
        <w:tab/>
        <w:t xml:space="preserve">10bucx2x2                          </w:t>
      </w:r>
      <w:r>
        <w:rPr>
          <w:rFonts w:ascii="Times New Roman" w:eastAsia="Times New Roman" w:hAnsi="Times New Roman" w:cs="Times New Roman"/>
          <w:noProof/>
          <w:sz w:val="28"/>
          <w:szCs w:val="28"/>
          <w:lang w:val="en-US"/>
        </w:rPr>
        <w:t xml:space="preserve"> </w:t>
      </w:r>
      <w:r w:rsidRPr="00A67F6A">
        <w:rPr>
          <w:rFonts w:ascii="Times New Roman" w:eastAsia="Times New Roman" w:hAnsi="Times New Roman" w:cs="Times New Roman"/>
          <w:noProof/>
          <w:sz w:val="28"/>
          <w:szCs w:val="28"/>
          <w:lang w:val="en-US"/>
        </w:rPr>
        <w:t xml:space="preserve">       40 mp</w:t>
      </w:r>
    </w:p>
    <w:p w14:paraId="7AAF6683" w14:textId="77777777" w:rsidR="005973AA" w:rsidRPr="005E54DB" w:rsidRDefault="005973AA" w:rsidP="005973AA">
      <w:pPr>
        <w:spacing w:after="0" w:line="240" w:lineRule="auto"/>
        <w:jc w:val="both"/>
        <w:rPr>
          <w:rFonts w:ascii="Times New Roman" w:eastAsia="Times New Roman" w:hAnsi="Times New Roman" w:cs="Times New Roman"/>
          <w:noProof/>
          <w:sz w:val="28"/>
          <w:szCs w:val="28"/>
          <w:lang w:val="en-US"/>
        </w:rPr>
      </w:pPr>
      <w:r w:rsidRPr="005E54DB">
        <w:rPr>
          <w:rFonts w:ascii="Times New Roman" w:eastAsia="Times New Roman" w:hAnsi="Times New Roman" w:cs="Times New Roman"/>
          <w:noProof/>
          <w:sz w:val="28"/>
          <w:szCs w:val="28"/>
          <w:lang w:val="en-US"/>
        </w:rPr>
        <w:tab/>
      </w:r>
      <w:r w:rsidRPr="005E54DB">
        <w:rPr>
          <w:rFonts w:ascii="Times New Roman" w:eastAsia="Times New Roman" w:hAnsi="Times New Roman" w:cs="Times New Roman"/>
          <w:noProof/>
          <w:sz w:val="28"/>
          <w:szCs w:val="28"/>
          <w:lang w:val="en-US"/>
        </w:rPr>
        <w:tab/>
      </w:r>
      <w:r w:rsidRPr="005E54DB">
        <w:rPr>
          <w:rFonts w:ascii="Times New Roman" w:eastAsia="Times New Roman" w:hAnsi="Times New Roman" w:cs="Times New Roman"/>
          <w:noProof/>
          <w:sz w:val="28"/>
          <w:szCs w:val="28"/>
          <w:lang w:val="en-US"/>
        </w:rPr>
        <w:tab/>
      </w:r>
      <w:r w:rsidRPr="005E54DB">
        <w:rPr>
          <w:rFonts w:ascii="Times New Roman" w:eastAsia="Times New Roman" w:hAnsi="Times New Roman" w:cs="Times New Roman"/>
          <w:noProof/>
          <w:sz w:val="28"/>
          <w:szCs w:val="28"/>
          <w:lang w:val="en-US"/>
        </w:rPr>
        <w:tab/>
        <w:t xml:space="preserve">rasuflatori, borne, prize de potential                         </w:t>
      </w:r>
      <w:r>
        <w:rPr>
          <w:rFonts w:ascii="Times New Roman" w:eastAsia="Times New Roman" w:hAnsi="Times New Roman" w:cs="Times New Roman"/>
          <w:noProof/>
          <w:sz w:val="28"/>
          <w:szCs w:val="28"/>
          <w:lang w:val="en-US"/>
        </w:rPr>
        <w:t>3</w:t>
      </w:r>
      <w:r w:rsidRPr="005E54DB">
        <w:rPr>
          <w:rFonts w:ascii="Times New Roman" w:eastAsia="Times New Roman" w:hAnsi="Times New Roman" w:cs="Times New Roman"/>
          <w:noProof/>
          <w:sz w:val="28"/>
          <w:szCs w:val="28"/>
          <w:lang w:val="en-US"/>
        </w:rPr>
        <w:t>8 mp</w:t>
      </w:r>
    </w:p>
    <w:p w14:paraId="35FCA3CE" w14:textId="77777777" w:rsidR="005973AA" w:rsidRPr="005E54DB" w:rsidRDefault="005973AA" w:rsidP="005973AA">
      <w:pPr>
        <w:spacing w:after="0" w:line="240" w:lineRule="auto"/>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                                        </w:t>
      </w:r>
      <w:r w:rsidRPr="005E54DB">
        <w:rPr>
          <w:rFonts w:ascii="Times New Roman" w:eastAsia="Times New Roman" w:hAnsi="Times New Roman" w:cs="Times New Roman"/>
          <w:noProof/>
          <w:sz w:val="28"/>
          <w:szCs w:val="28"/>
          <w:lang w:val="en-US"/>
        </w:rPr>
        <w:t xml:space="preserve">conducte de distributie </w:t>
      </w:r>
      <w:r>
        <w:rPr>
          <w:rFonts w:ascii="Times New Roman" w:eastAsia="Times New Roman" w:hAnsi="Times New Roman" w:cs="Times New Roman"/>
          <w:noProof/>
          <w:sz w:val="28"/>
          <w:szCs w:val="28"/>
          <w:lang w:val="en-US"/>
        </w:rPr>
        <w:t>44458</w:t>
      </w:r>
      <w:r w:rsidRPr="005E54DB">
        <w:rPr>
          <w:rFonts w:ascii="Times New Roman" w:eastAsia="Times New Roman" w:hAnsi="Times New Roman" w:cs="Times New Roman"/>
          <w:noProof/>
          <w:sz w:val="28"/>
          <w:szCs w:val="28"/>
          <w:lang w:val="en-US"/>
        </w:rPr>
        <w:t xml:space="preserve"> m x 1,20 m        </w:t>
      </w:r>
      <w:r>
        <w:rPr>
          <w:rFonts w:ascii="Times New Roman" w:eastAsia="Times New Roman" w:hAnsi="Times New Roman" w:cs="Times New Roman"/>
          <w:noProof/>
          <w:sz w:val="28"/>
          <w:szCs w:val="28"/>
          <w:lang w:val="en-US"/>
        </w:rPr>
        <w:t xml:space="preserve"> </w:t>
      </w:r>
      <w:r w:rsidRPr="005E54DB">
        <w:rPr>
          <w:rFonts w:ascii="Times New Roman" w:eastAsia="Times New Roman" w:hAnsi="Times New Roman" w:cs="Times New Roman"/>
          <w:noProof/>
          <w:sz w:val="28"/>
          <w:szCs w:val="28"/>
          <w:lang w:val="en-US"/>
        </w:rPr>
        <w:t xml:space="preserve"> </w:t>
      </w:r>
      <w:r>
        <w:rPr>
          <w:rFonts w:ascii="Times New Roman" w:eastAsia="Times New Roman" w:hAnsi="Times New Roman" w:cs="Times New Roman"/>
          <w:noProof/>
          <w:sz w:val="28"/>
          <w:szCs w:val="28"/>
          <w:lang w:val="en-US"/>
        </w:rPr>
        <w:t>53349</w:t>
      </w:r>
      <w:r w:rsidRPr="005E54DB">
        <w:rPr>
          <w:rFonts w:ascii="Times New Roman" w:eastAsia="Times New Roman" w:hAnsi="Times New Roman" w:cs="Times New Roman"/>
          <w:noProof/>
          <w:sz w:val="28"/>
          <w:szCs w:val="28"/>
          <w:lang w:val="en-US"/>
        </w:rPr>
        <w:t xml:space="preserve"> mp</w:t>
      </w:r>
    </w:p>
    <w:p w14:paraId="3824E530" w14:textId="77777777" w:rsidR="005973AA" w:rsidRPr="005E54DB" w:rsidRDefault="005973AA" w:rsidP="005973AA">
      <w:pPr>
        <w:spacing w:after="0" w:line="240" w:lineRule="auto"/>
        <w:jc w:val="both"/>
        <w:rPr>
          <w:rFonts w:ascii="Times New Roman" w:eastAsia="Times New Roman" w:hAnsi="Times New Roman" w:cs="Times New Roman"/>
          <w:noProof/>
          <w:sz w:val="28"/>
          <w:szCs w:val="28"/>
          <w:lang w:val="en-US"/>
        </w:rPr>
      </w:pPr>
      <w:r w:rsidRPr="005E54DB">
        <w:rPr>
          <w:rFonts w:ascii="Times New Roman" w:eastAsia="Times New Roman" w:hAnsi="Times New Roman" w:cs="Times New Roman"/>
          <w:noProof/>
          <w:sz w:val="28"/>
          <w:szCs w:val="28"/>
          <w:lang w:val="en-US"/>
        </w:rPr>
        <w:tab/>
      </w:r>
      <w:r w:rsidRPr="005E54DB">
        <w:rPr>
          <w:rFonts w:ascii="Times New Roman" w:eastAsia="Times New Roman" w:hAnsi="Times New Roman" w:cs="Times New Roman"/>
          <w:noProof/>
          <w:sz w:val="28"/>
          <w:szCs w:val="28"/>
          <w:lang w:val="en-US"/>
        </w:rPr>
        <w:tab/>
      </w:r>
      <w:r w:rsidRPr="005E54DB">
        <w:rPr>
          <w:rFonts w:ascii="Times New Roman" w:eastAsia="Times New Roman" w:hAnsi="Times New Roman" w:cs="Times New Roman"/>
          <w:noProof/>
          <w:sz w:val="28"/>
          <w:szCs w:val="28"/>
          <w:lang w:val="en-US"/>
        </w:rPr>
        <w:tab/>
      </w:r>
      <w:r w:rsidRPr="005E54DB">
        <w:rPr>
          <w:rFonts w:ascii="Times New Roman" w:eastAsia="Times New Roman" w:hAnsi="Times New Roman" w:cs="Times New Roman"/>
          <w:noProof/>
          <w:sz w:val="28"/>
          <w:szCs w:val="28"/>
          <w:lang w:val="en-US"/>
        </w:rPr>
        <w:tab/>
        <w:t xml:space="preserve">conducta de racord 0 m x 2,80 m                       </w:t>
      </w:r>
      <w:r>
        <w:rPr>
          <w:rFonts w:ascii="Times New Roman" w:eastAsia="Times New Roman" w:hAnsi="Times New Roman" w:cs="Times New Roman"/>
          <w:noProof/>
          <w:sz w:val="28"/>
          <w:szCs w:val="28"/>
          <w:lang w:val="en-US"/>
        </w:rPr>
        <w:t xml:space="preserve">        </w:t>
      </w:r>
      <w:r w:rsidRPr="005E54DB">
        <w:rPr>
          <w:rFonts w:ascii="Times New Roman" w:eastAsia="Times New Roman" w:hAnsi="Times New Roman" w:cs="Times New Roman"/>
          <w:noProof/>
          <w:sz w:val="28"/>
          <w:szCs w:val="28"/>
          <w:lang w:val="en-US"/>
        </w:rPr>
        <w:t xml:space="preserve"> 0 mp</w:t>
      </w:r>
    </w:p>
    <w:p w14:paraId="7A79239F" w14:textId="77777777" w:rsidR="005973AA" w:rsidRPr="005E54DB" w:rsidRDefault="005973AA" w:rsidP="005973AA">
      <w:pPr>
        <w:spacing w:after="0" w:line="240" w:lineRule="auto"/>
        <w:jc w:val="both"/>
        <w:rPr>
          <w:rFonts w:ascii="Times New Roman" w:eastAsia="Times New Roman" w:hAnsi="Times New Roman" w:cs="Times New Roman"/>
          <w:noProof/>
          <w:sz w:val="24"/>
          <w:szCs w:val="28"/>
          <w:lang w:val="en-US"/>
        </w:rPr>
      </w:pPr>
    </w:p>
    <w:p w14:paraId="14588C04" w14:textId="77777777" w:rsidR="005973AA" w:rsidRPr="007545A3" w:rsidRDefault="005973AA" w:rsidP="005973AA">
      <w:pPr>
        <w:spacing w:after="0" w:line="240" w:lineRule="auto"/>
        <w:ind w:firstLine="720"/>
        <w:jc w:val="both"/>
        <w:rPr>
          <w:rFonts w:ascii="Times New Roman" w:eastAsia="Times New Roman" w:hAnsi="Times New Roman" w:cs="Times New Roman"/>
          <w:noProof/>
          <w:sz w:val="28"/>
          <w:szCs w:val="28"/>
          <w:lang w:val="en-US"/>
        </w:rPr>
      </w:pPr>
      <w:r w:rsidRPr="004508CA">
        <w:rPr>
          <w:rFonts w:ascii="Times New Roman" w:eastAsia="Times New Roman" w:hAnsi="Times New Roman" w:cs="Times New Roman"/>
          <w:b/>
          <w:noProof/>
          <w:color w:val="002060"/>
          <w:sz w:val="28"/>
          <w:szCs w:val="28"/>
          <w:lang w:val="en-US"/>
        </w:rPr>
        <w:t>TEMPORAR</w:t>
      </w:r>
      <w:r w:rsidRPr="004508CA">
        <w:rPr>
          <w:rFonts w:ascii="Times New Roman" w:eastAsia="Times New Roman" w:hAnsi="Times New Roman" w:cs="Times New Roman"/>
          <w:noProof/>
          <w:color w:val="002060"/>
          <w:sz w:val="28"/>
          <w:szCs w:val="28"/>
          <w:lang w:val="en-US"/>
        </w:rPr>
        <w:t>:</w:t>
      </w:r>
      <w:r w:rsidRPr="005E54DB">
        <w:rPr>
          <w:rFonts w:ascii="Times New Roman" w:eastAsia="Times New Roman" w:hAnsi="Times New Roman" w:cs="Times New Roman"/>
          <w:noProof/>
          <w:sz w:val="28"/>
          <w:szCs w:val="28"/>
          <w:lang w:val="en-US"/>
        </w:rPr>
        <w:tab/>
        <w:t>organizare de santier                                            1.500 mp.</w:t>
      </w:r>
    </w:p>
    <w:bookmarkEnd w:id="27"/>
    <w:p w14:paraId="42B57956" w14:textId="77777777" w:rsidR="004847A9" w:rsidRPr="00E13615" w:rsidRDefault="004847A9" w:rsidP="004847A9">
      <w:pPr>
        <w:spacing w:after="0" w:line="240" w:lineRule="auto"/>
        <w:ind w:firstLine="720"/>
        <w:jc w:val="both"/>
        <w:rPr>
          <w:rFonts w:ascii="Times New Roman" w:eastAsia="Times New Roman" w:hAnsi="Times New Roman" w:cs="Times New Roman"/>
          <w:sz w:val="28"/>
          <w:szCs w:val="28"/>
          <w:lang w:val="en-US"/>
        </w:rPr>
      </w:pPr>
    </w:p>
    <w:p w14:paraId="46FCAE7C" w14:textId="77777777" w:rsidR="0059195D" w:rsidRPr="00E13615" w:rsidRDefault="0059195D" w:rsidP="0059195D">
      <w:pPr>
        <w:pStyle w:val="ListParagraph"/>
        <w:numPr>
          <w:ilvl w:val="0"/>
          <w:numId w:val="8"/>
        </w:numPr>
        <w:spacing w:after="0" w:line="288" w:lineRule="auto"/>
        <w:ind w:left="1440" w:hanging="720"/>
        <w:jc w:val="both"/>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DESCRIEREA TUTUROR EFECTELOR SEMNIFICATIVE POSIBILE ASUPRA MEDIULUI ALE PROIECTULUI</w:t>
      </w:r>
    </w:p>
    <w:p w14:paraId="66BEA782" w14:textId="77777777" w:rsidR="00F65AE4" w:rsidRPr="00E13615" w:rsidRDefault="00F65AE4" w:rsidP="00F65AE4">
      <w:pPr>
        <w:autoSpaceDE w:val="0"/>
        <w:autoSpaceDN w:val="0"/>
        <w:adjustRightInd w:val="0"/>
        <w:spacing w:after="0" w:line="240" w:lineRule="auto"/>
        <w:ind w:left="-142"/>
        <w:jc w:val="both"/>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rPr>
        <w:tab/>
        <w:t xml:space="preserve">       </w:t>
      </w:r>
      <w:proofErr w:type="spellStart"/>
      <w:r w:rsidRPr="00E13615">
        <w:rPr>
          <w:rFonts w:ascii="Times New Roman" w:eastAsia="Times New Roman" w:hAnsi="Times New Roman" w:cs="Times New Roman"/>
          <w:sz w:val="28"/>
          <w:szCs w:val="28"/>
          <w:lang w:val="en-US" w:eastAsia="ro-RO"/>
        </w:rPr>
        <w:t>Având</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în</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vedere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prevederile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Legii</w:t>
      </w:r>
      <w:proofErr w:type="spellEnd"/>
      <w:r w:rsidRPr="00E13615">
        <w:rPr>
          <w:rFonts w:ascii="Times New Roman" w:eastAsia="Times New Roman" w:hAnsi="Times New Roman" w:cs="Times New Roman"/>
          <w:sz w:val="28"/>
          <w:szCs w:val="28"/>
          <w:lang w:val="en-US" w:eastAsia="ro-RO"/>
        </w:rPr>
        <w:t xml:space="preserve"> nr. 292/03,12,2018 </w:t>
      </w:r>
      <w:proofErr w:type="spellStart"/>
      <w:r w:rsidRPr="00E13615">
        <w:rPr>
          <w:rFonts w:ascii="Times New Roman" w:eastAsia="Times New Roman" w:hAnsi="Times New Roman" w:cs="Times New Roman"/>
          <w:sz w:val="28"/>
          <w:szCs w:val="28"/>
          <w:lang w:val="en-US" w:eastAsia="ro-RO"/>
        </w:rPr>
        <w:t>privind</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evaluarea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impactului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anumitor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proiecte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publice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private </w:t>
      </w:r>
      <w:proofErr w:type="spellStart"/>
      <w:r w:rsidRPr="00E13615">
        <w:rPr>
          <w:rFonts w:ascii="Times New Roman" w:eastAsia="Times New Roman" w:hAnsi="Times New Roman" w:cs="Times New Roman"/>
          <w:sz w:val="28"/>
          <w:szCs w:val="28"/>
          <w:lang w:val="en-US" w:eastAsia="ro-RO"/>
        </w:rPr>
        <w:t>asupra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mediului</w:t>
      </w:r>
      <w:proofErr w:type="spellEnd"/>
      <w:r w:rsidRPr="00E13615">
        <w:rPr>
          <w:rFonts w:ascii="Times New Roman" w:eastAsia="Times New Roman" w:hAnsi="Times New Roman" w:cs="Times New Roman"/>
          <w:sz w:val="28"/>
          <w:szCs w:val="28"/>
          <w:lang w:val="en-US" w:eastAsia="ro-RO"/>
        </w:rPr>
        <w:t xml:space="preserve">, </w:t>
      </w:r>
      <w:r w:rsidRPr="00E13615">
        <w:rPr>
          <w:rFonts w:ascii="Times New Roman" w:eastAsia="Times New Roman" w:hAnsi="Times New Roman" w:cs="Times New Roman"/>
          <w:sz w:val="28"/>
          <w:szCs w:val="28"/>
          <w:lang w:val="en-US"/>
        </w:rPr>
        <w:t xml:space="preserve">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obtinerea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calitate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corespunzatoare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realizarea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mentinerea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intreaga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durata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existenta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urmatoarelor</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exigente</w:t>
      </w:r>
      <w:proofErr w:type="spellEnd"/>
      <w:r w:rsidRPr="00E13615">
        <w:rPr>
          <w:rFonts w:ascii="Times New Roman" w:eastAsia="Times New Roman" w:hAnsi="Times New Roman" w:cs="Times New Roman"/>
          <w:sz w:val="28"/>
          <w:szCs w:val="28"/>
          <w:lang w:val="en-US"/>
        </w:rPr>
        <w:t> :</w:t>
      </w:r>
      <w:proofErr w:type="gramEnd"/>
      <w:r w:rsidRPr="00E13615">
        <w:rPr>
          <w:rFonts w:ascii="Times New Roman" w:eastAsia="Times New Roman" w:hAnsi="Times New Roman" w:cs="Times New Roman"/>
          <w:sz w:val="28"/>
          <w:szCs w:val="28"/>
          <w:lang w:val="en-US"/>
        </w:rPr>
        <w:tab/>
      </w:r>
    </w:p>
    <w:p w14:paraId="3B2D059C" w14:textId="77777777" w:rsidR="00F65AE4" w:rsidRPr="00E13615" w:rsidRDefault="00F65AE4" w:rsidP="00F65AE4">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rezistenta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stabilitate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sarcini</w:t>
      </w:r>
      <w:proofErr w:type="spellEnd"/>
      <w:r w:rsidRPr="00E13615">
        <w:rPr>
          <w:rFonts w:ascii="Times New Roman" w:eastAsia="Times New Roman" w:hAnsi="Times New Roman" w:cs="Times New Roman"/>
          <w:sz w:val="28"/>
          <w:szCs w:val="28"/>
          <w:lang w:val="en-US"/>
        </w:rPr>
        <w:t xml:space="preserve"> statice, </w:t>
      </w:r>
      <w:proofErr w:type="spellStart"/>
      <w:r w:rsidRPr="00E13615">
        <w:rPr>
          <w:rFonts w:ascii="Times New Roman" w:eastAsia="Times New Roman" w:hAnsi="Times New Roman" w:cs="Times New Roman"/>
          <w:sz w:val="28"/>
          <w:szCs w:val="28"/>
          <w:lang w:val="en-US"/>
        </w:rPr>
        <w:t>dinamice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seismice</w:t>
      </w:r>
      <w:proofErr w:type="spellEnd"/>
      <w:r w:rsidRPr="00E13615">
        <w:rPr>
          <w:rFonts w:ascii="Times New Roman" w:eastAsia="Times New Roman" w:hAnsi="Times New Roman" w:cs="Times New Roman"/>
          <w:sz w:val="28"/>
          <w:szCs w:val="28"/>
          <w:lang w:val="en-US"/>
        </w:rPr>
        <w:t> ;</w:t>
      </w:r>
      <w:proofErr w:type="gramEnd"/>
    </w:p>
    <w:p w14:paraId="493D1447" w14:textId="77777777" w:rsidR="00F65AE4" w:rsidRPr="00E13615" w:rsidRDefault="00F65AE4" w:rsidP="00F65AE4">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siguranta</w:t>
      </w:r>
      <w:proofErr w:type="spellEnd"/>
      <w:r w:rsidRPr="00E13615">
        <w:rPr>
          <w:rFonts w:ascii="Times New Roman" w:eastAsia="Times New Roman" w:hAnsi="Times New Roman" w:cs="Times New Roman"/>
          <w:sz w:val="28"/>
          <w:szCs w:val="28"/>
          <w:lang w:val="en-US"/>
        </w:rPr>
        <w:t xml:space="preserve"> in </w:t>
      </w:r>
      <w:proofErr w:type="spellStart"/>
      <w:proofErr w:type="gramStart"/>
      <w:r w:rsidRPr="00E13615">
        <w:rPr>
          <w:rFonts w:ascii="Times New Roman" w:eastAsia="Times New Roman" w:hAnsi="Times New Roman" w:cs="Times New Roman"/>
          <w:sz w:val="28"/>
          <w:szCs w:val="28"/>
          <w:lang w:val="en-US"/>
        </w:rPr>
        <w:t>exploatare</w:t>
      </w:r>
      <w:proofErr w:type="spellEnd"/>
      <w:r w:rsidRPr="00E13615">
        <w:rPr>
          <w:rFonts w:ascii="Times New Roman" w:eastAsia="Times New Roman" w:hAnsi="Times New Roman" w:cs="Times New Roman"/>
          <w:sz w:val="28"/>
          <w:szCs w:val="28"/>
          <w:lang w:val="en-US"/>
        </w:rPr>
        <w:t> ;</w:t>
      </w:r>
      <w:proofErr w:type="gramEnd"/>
    </w:p>
    <w:p w14:paraId="473FC321" w14:textId="77777777" w:rsidR="00F65AE4" w:rsidRPr="00E13615" w:rsidRDefault="00F65AE4" w:rsidP="00F65AE4">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siguranta</w:t>
      </w:r>
      <w:proofErr w:type="spellEnd"/>
      <w:r w:rsidRPr="00E13615">
        <w:rPr>
          <w:rFonts w:ascii="Times New Roman" w:eastAsia="Times New Roman" w:hAnsi="Times New Roman" w:cs="Times New Roman"/>
          <w:sz w:val="28"/>
          <w:szCs w:val="28"/>
          <w:lang w:val="en-US"/>
        </w:rPr>
        <w:t xml:space="preserve"> la </w:t>
      </w:r>
      <w:proofErr w:type="spellStart"/>
      <w:proofErr w:type="gramStart"/>
      <w:r w:rsidRPr="00E13615">
        <w:rPr>
          <w:rFonts w:ascii="Times New Roman" w:eastAsia="Times New Roman" w:hAnsi="Times New Roman" w:cs="Times New Roman"/>
          <w:sz w:val="28"/>
          <w:szCs w:val="28"/>
          <w:lang w:val="en-US"/>
        </w:rPr>
        <w:t>foc</w:t>
      </w:r>
      <w:proofErr w:type="spellEnd"/>
      <w:r w:rsidRPr="00E13615">
        <w:rPr>
          <w:rFonts w:ascii="Times New Roman" w:eastAsia="Times New Roman" w:hAnsi="Times New Roman" w:cs="Times New Roman"/>
          <w:sz w:val="28"/>
          <w:szCs w:val="28"/>
          <w:lang w:val="en-US"/>
        </w:rPr>
        <w:t> ;</w:t>
      </w:r>
      <w:proofErr w:type="gramEnd"/>
    </w:p>
    <w:p w14:paraId="742DB2EF" w14:textId="77777777" w:rsidR="00F65AE4" w:rsidRPr="00E13615" w:rsidRDefault="00F65AE4" w:rsidP="00F65AE4">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izolatia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termica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economia</w:t>
      </w:r>
      <w:proofErr w:type="spellEnd"/>
      <w:r w:rsidRPr="00E13615">
        <w:rPr>
          <w:rFonts w:ascii="Times New Roman" w:eastAsia="Times New Roman" w:hAnsi="Times New Roman" w:cs="Times New Roman"/>
          <w:sz w:val="28"/>
          <w:szCs w:val="28"/>
          <w:lang w:val="en-US"/>
        </w:rPr>
        <w:t xml:space="preserve"> de </w:t>
      </w:r>
      <w:proofErr w:type="spellStart"/>
      <w:proofErr w:type="gramStart"/>
      <w:r w:rsidRPr="00E13615">
        <w:rPr>
          <w:rFonts w:ascii="Times New Roman" w:eastAsia="Times New Roman" w:hAnsi="Times New Roman" w:cs="Times New Roman"/>
          <w:sz w:val="28"/>
          <w:szCs w:val="28"/>
          <w:lang w:val="en-US"/>
        </w:rPr>
        <w:t>energie</w:t>
      </w:r>
      <w:proofErr w:type="spellEnd"/>
      <w:r w:rsidRPr="00E13615">
        <w:rPr>
          <w:rFonts w:ascii="Times New Roman" w:eastAsia="Times New Roman" w:hAnsi="Times New Roman" w:cs="Times New Roman"/>
          <w:sz w:val="28"/>
          <w:szCs w:val="28"/>
          <w:lang w:val="en-US"/>
        </w:rPr>
        <w:t> ;</w:t>
      </w:r>
      <w:proofErr w:type="gramEnd"/>
    </w:p>
    <w:p w14:paraId="183674E3" w14:textId="77777777" w:rsidR="00F65AE4" w:rsidRPr="00E13615" w:rsidRDefault="00F65AE4" w:rsidP="00F65AE4">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igiena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sanatatea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oamenilor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refacerea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proofErr w:type="gram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w:t>
      </w:r>
      <w:proofErr w:type="gramEnd"/>
    </w:p>
    <w:p w14:paraId="7C2ED7E4" w14:textId="77777777" w:rsidR="00F65AE4" w:rsidRPr="00E13615" w:rsidRDefault="00F65AE4" w:rsidP="00F65AE4">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impotriva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zgomotului</w:t>
      </w:r>
      <w:proofErr w:type="spellEnd"/>
      <w:r w:rsidRPr="00E13615">
        <w:rPr>
          <w:rFonts w:ascii="Times New Roman" w:eastAsia="Times New Roman" w:hAnsi="Times New Roman" w:cs="Times New Roman"/>
          <w:sz w:val="28"/>
          <w:szCs w:val="28"/>
          <w:lang w:val="en-US"/>
        </w:rPr>
        <w:t>.</w:t>
      </w:r>
    </w:p>
    <w:p w14:paraId="2C1D4535" w14:textId="77777777" w:rsidR="00F65AE4" w:rsidRPr="00E13615" w:rsidRDefault="00F65AE4" w:rsidP="00F65AE4">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Efectele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semnificative</w:t>
      </w:r>
      <w:proofErr w:type="spellEnd"/>
      <w:r w:rsidRPr="00E13615">
        <w:rPr>
          <w:rFonts w:ascii="Times New Roman" w:eastAsia="Times New Roman" w:hAnsi="Times New Roman" w:cs="Times New Roman"/>
          <w:sz w:val="28"/>
          <w:szCs w:val="28"/>
          <w:lang w:val="en-US"/>
        </w:rPr>
        <w:t xml:space="preserve"> care pot </w:t>
      </w:r>
      <w:proofErr w:type="spellStart"/>
      <w:r w:rsidRPr="00E13615">
        <w:rPr>
          <w:rFonts w:ascii="Times New Roman" w:eastAsia="Times New Roman" w:hAnsi="Times New Roman" w:cs="Times New Roman"/>
          <w:sz w:val="28"/>
          <w:szCs w:val="28"/>
          <w:lang w:val="en-US"/>
        </w:rPr>
        <w:t>apare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utilizarea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resurselor</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w:t>
      </w:r>
    </w:p>
    <w:p w14:paraId="79F4D3FF" w14:textId="77777777" w:rsidR="00F65AE4" w:rsidRPr="00E13615" w:rsidRDefault="00F65AE4" w:rsidP="00F65AE4">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sunt </w:t>
      </w:r>
      <w:proofErr w:type="spellStart"/>
      <w:r w:rsidRPr="00E13615">
        <w:rPr>
          <w:rFonts w:ascii="Times New Roman" w:eastAsia="Times New Roman" w:hAnsi="Times New Roman" w:cs="Times New Roman"/>
          <w:sz w:val="28"/>
          <w:szCs w:val="28"/>
          <w:lang w:val="en-US"/>
        </w:rPr>
        <w:t>fisurile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urma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carora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produc</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emanatii</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astfel</w:t>
      </w:r>
      <w:proofErr w:type="spellEnd"/>
      <w:r w:rsidRPr="00E13615">
        <w:rPr>
          <w:rFonts w:ascii="Times New Roman" w:eastAsia="Times New Roman" w:hAnsi="Times New Roman" w:cs="Times New Roman"/>
          <w:sz w:val="28"/>
          <w:szCs w:val="28"/>
          <w:lang w:val="en-US"/>
        </w:rPr>
        <w:t xml:space="preserve"> s-a </w:t>
      </w:r>
      <w:proofErr w:type="spellStart"/>
      <w:r w:rsidRPr="00E13615">
        <w:rPr>
          <w:rFonts w:ascii="Times New Roman" w:eastAsia="Times New Roman" w:hAnsi="Times New Roman" w:cs="Times New Roman"/>
          <w:sz w:val="28"/>
          <w:szCs w:val="28"/>
          <w:lang w:val="en-US"/>
        </w:rPr>
        <w:t>luat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calcul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solutia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dotarii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rasuflatori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depistarea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eventualelor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emanatii</w:t>
      </w:r>
      <w:proofErr w:type="spellEnd"/>
      <w:r w:rsidRPr="00E13615">
        <w:rPr>
          <w:rFonts w:ascii="Times New Roman" w:eastAsia="Times New Roman" w:hAnsi="Times New Roman" w:cs="Times New Roman"/>
          <w:sz w:val="28"/>
          <w:szCs w:val="28"/>
          <w:lang w:val="en-US"/>
        </w:rPr>
        <w:t xml:space="preserve"> de gaz.</w:t>
      </w:r>
    </w:p>
    <w:p w14:paraId="4075E45C" w14:textId="77777777" w:rsidR="00F65AE4" w:rsidRPr="00E13615" w:rsidRDefault="00F65AE4" w:rsidP="00F65AE4">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Stabilirea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necesare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prevenirea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reducerea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emisiilor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provenite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activitati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aer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apa</w:t>
      </w:r>
      <w:proofErr w:type="spellEnd"/>
      <w:r w:rsidRPr="00E13615">
        <w:rPr>
          <w:rFonts w:ascii="Times New Roman" w:eastAsia="Times New Roman" w:hAnsi="Times New Roman" w:cs="Times New Roman"/>
          <w:sz w:val="28"/>
          <w:szCs w:val="28"/>
          <w:lang w:val="en-US"/>
        </w:rPr>
        <w:t xml:space="preserve">, sol, </w:t>
      </w:r>
      <w:proofErr w:type="spellStart"/>
      <w:r w:rsidRPr="00E13615">
        <w:rPr>
          <w:rFonts w:ascii="Times New Roman" w:eastAsia="Times New Roman" w:hAnsi="Times New Roman" w:cs="Times New Roman"/>
          <w:sz w:val="28"/>
          <w:szCs w:val="28"/>
          <w:lang w:val="en-US"/>
        </w:rPr>
        <w:t>inclusiv</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privind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gestionarea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deseurilor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astfel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atinga</w:t>
      </w:r>
      <w:proofErr w:type="spellEnd"/>
      <w:r w:rsidRPr="00E13615">
        <w:rPr>
          <w:rFonts w:ascii="Times New Roman" w:eastAsia="Times New Roman" w:hAnsi="Times New Roman" w:cs="Times New Roman"/>
          <w:sz w:val="28"/>
          <w:szCs w:val="28"/>
          <w:lang w:val="en-US"/>
        </w:rPr>
        <w:t xml:space="preserve"> un </w:t>
      </w:r>
      <w:proofErr w:type="spellStart"/>
      <w:r w:rsidRPr="00E13615">
        <w:rPr>
          <w:rFonts w:ascii="Times New Roman" w:eastAsia="Times New Roman" w:hAnsi="Times New Roman" w:cs="Times New Roman"/>
          <w:sz w:val="28"/>
          <w:szCs w:val="28"/>
          <w:lang w:val="en-US"/>
        </w:rPr>
        <w:t>nivel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ridicat</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considerat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intregul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sz w:val="28"/>
          <w:szCs w:val="28"/>
          <w:lang w:val="en-US"/>
        </w:rPr>
        <w:lastRenderedPageBreak/>
        <w:t xml:space="preserve">se face in </w:t>
      </w:r>
      <w:proofErr w:type="spellStart"/>
      <w:r w:rsidRPr="00E13615">
        <w:rPr>
          <w:rFonts w:ascii="Times New Roman" w:eastAsia="Times New Roman" w:hAnsi="Times New Roman" w:cs="Times New Roman"/>
          <w:sz w:val="28"/>
          <w:szCs w:val="28"/>
          <w:lang w:val="en-US"/>
        </w:rPr>
        <w:t>acord</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respectarea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legislatiei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vigoare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obligatiilor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conventiile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internationale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acest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domeniu</w:t>
      </w:r>
      <w:proofErr w:type="spellEnd"/>
      <w:r w:rsidRPr="00E13615">
        <w:rPr>
          <w:rFonts w:ascii="Times New Roman" w:eastAsia="Times New Roman" w:hAnsi="Times New Roman" w:cs="Times New Roman"/>
          <w:sz w:val="28"/>
          <w:szCs w:val="28"/>
          <w:lang w:val="en-US"/>
        </w:rPr>
        <w:t xml:space="preserve">, la care Romania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parte</w:t>
      </w:r>
      <w:proofErr w:type="spellEnd"/>
      <w:r w:rsidRPr="00E13615">
        <w:rPr>
          <w:rFonts w:ascii="Times New Roman" w:eastAsia="Times New Roman" w:hAnsi="Times New Roman" w:cs="Times New Roman"/>
          <w:sz w:val="28"/>
          <w:szCs w:val="28"/>
          <w:lang w:val="en-US"/>
        </w:rPr>
        <w:t>.</w:t>
      </w:r>
    </w:p>
    <w:p w14:paraId="05C667AE" w14:textId="77777777" w:rsidR="00F65AE4" w:rsidRPr="00E13615" w:rsidRDefault="00F65AE4" w:rsidP="00F65AE4">
      <w:pPr>
        <w:spacing w:after="0" w:line="240" w:lineRule="auto"/>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prevazute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faza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proiectare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coroborate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pe care le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constructorul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eliminat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pericolul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accidentelor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poluarii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atat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cat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exploatarii</w:t>
      </w:r>
      <w:proofErr w:type="spellEnd"/>
      <w:r w:rsidRPr="00E13615">
        <w:rPr>
          <w:rFonts w:ascii="Times New Roman" w:eastAsia="Times New Roman" w:hAnsi="Times New Roman" w:cs="Times New Roman"/>
          <w:sz w:val="28"/>
          <w:szCs w:val="28"/>
          <w:lang w:val="en-US"/>
        </w:rPr>
        <w:t xml:space="preserve">. </w:t>
      </w:r>
    </w:p>
    <w:p w14:paraId="157B9E39" w14:textId="77777777" w:rsidR="00F65AE4" w:rsidRPr="00E13615" w:rsidRDefault="00F65AE4" w:rsidP="00F65AE4">
      <w:pPr>
        <w:spacing w:after="0" w:line="24" w:lineRule="atLeast"/>
        <w:ind w:firstLine="708"/>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La </w:t>
      </w:r>
      <w:proofErr w:type="spellStart"/>
      <w:r w:rsidRPr="00E13615">
        <w:rPr>
          <w:rFonts w:ascii="Times New Roman" w:eastAsia="Times New Roman" w:hAnsi="Times New Roman" w:cs="Times New Roman"/>
          <w:sz w:val="28"/>
          <w:szCs w:val="28"/>
          <w:lang w:val="en-US"/>
        </w:rPr>
        <w:t>executia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gaze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prevenirea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poluarii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implicit,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impactului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negativ</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asupra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impune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respectarea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prevederilor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eastAsia="ro-RO"/>
        </w:rPr>
        <w:t>Legea</w:t>
      </w:r>
      <w:proofErr w:type="spellEnd"/>
      <w:r w:rsidRPr="00E13615">
        <w:rPr>
          <w:rFonts w:ascii="Times New Roman" w:eastAsia="Times New Roman" w:hAnsi="Times New Roman" w:cs="Times New Roman"/>
          <w:sz w:val="28"/>
          <w:szCs w:val="28"/>
          <w:lang w:val="en-US" w:eastAsia="ro-RO"/>
        </w:rPr>
        <w:t xml:space="preserve"> nr. 292/03,12,2018</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privind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
    <w:p w14:paraId="4271BDBC" w14:textId="77777777" w:rsidR="00F65AE4" w:rsidRPr="00E13615" w:rsidRDefault="00F65AE4" w:rsidP="00F65AE4">
      <w:pPr>
        <w:spacing w:after="0" w:line="24" w:lineRule="atLeast"/>
        <w:ind w:right="-706"/>
        <w:jc w:val="both"/>
        <w:rPr>
          <w:rFonts w:ascii="Times New Roman" w:eastAsia="Times New Roman" w:hAnsi="Times New Roman" w:cs="Times New Roman"/>
          <w:sz w:val="28"/>
          <w:szCs w:val="28"/>
          <w:lang w:val="en-US"/>
        </w:rPr>
      </w:pPr>
    </w:p>
    <w:p w14:paraId="2088A4A6" w14:textId="77777777" w:rsidR="00F65AE4" w:rsidRPr="00E13615" w:rsidRDefault="002E7C45" w:rsidP="00F65AE4">
      <w:pPr>
        <w:shd w:val="clear" w:color="auto" w:fill="FFFFFF"/>
        <w:spacing w:after="0" w:line="240" w:lineRule="auto"/>
        <w:jc w:val="both"/>
        <w:rPr>
          <w:rFonts w:ascii="Times New Roman" w:hAnsi="Times New Roman" w:cs="Times New Roman"/>
          <w:sz w:val="28"/>
          <w:szCs w:val="28"/>
          <w:lang w:val="en-US" w:eastAsia="ro-RO"/>
        </w:rPr>
      </w:pPr>
      <w:r w:rsidRPr="00E13615">
        <w:rPr>
          <w:rFonts w:ascii="Times New Roman" w:eastAsia="Times New Roman" w:hAnsi="Times New Roman" w:cs="Times New Roman"/>
          <w:b/>
          <w:color w:val="17365D"/>
          <w:sz w:val="28"/>
          <w:szCs w:val="28"/>
          <w:lang w:val="en-US"/>
        </w:rPr>
        <w:t>a)</w:t>
      </w:r>
      <w:r w:rsidR="00F65AE4" w:rsidRPr="00E13615">
        <w:rPr>
          <w:rFonts w:ascii="Times New Roman" w:eastAsia="Times New Roman" w:hAnsi="Times New Roman" w:cs="Times New Roman"/>
          <w:b/>
          <w:color w:val="17365D"/>
          <w:sz w:val="28"/>
          <w:szCs w:val="28"/>
          <w:lang w:val="en-US"/>
        </w:rPr>
        <w:t xml:space="preserve"> PROTECTIA CALITATII APELOR </w:t>
      </w:r>
    </w:p>
    <w:p w14:paraId="3521357E"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proiectata</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necesita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amenajari</w:t>
      </w:r>
      <w:proofErr w:type="spellEnd"/>
      <w:r w:rsidRPr="00E13615">
        <w:rPr>
          <w:rFonts w:ascii="Times New Roman" w:eastAsia="Times New Roman" w:hAnsi="Times New Roman" w:cs="Times New Roman"/>
          <w:sz w:val="28"/>
          <w:szCs w:val="28"/>
          <w:lang w:val="en-US"/>
        </w:rPr>
        <w:t xml:space="preserve"> ale </w:t>
      </w:r>
      <w:proofErr w:type="spellStart"/>
      <w:r w:rsidRPr="00E13615">
        <w:rPr>
          <w:rFonts w:ascii="Times New Roman" w:eastAsia="Times New Roman" w:hAnsi="Times New Roman" w:cs="Times New Roman"/>
          <w:sz w:val="28"/>
          <w:szCs w:val="28"/>
          <w:lang w:val="en-US"/>
        </w:rPr>
        <w:t>cursurilor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apa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indiguiri</w:t>
      </w:r>
      <w:proofErr w:type="spellEnd"/>
      <w:r w:rsidRPr="00E13615">
        <w:rPr>
          <w:rFonts w:ascii="Times New Roman" w:eastAsia="Times New Roman" w:hAnsi="Times New Roman" w:cs="Times New Roman"/>
          <w:sz w:val="28"/>
          <w:szCs w:val="28"/>
          <w:lang w:val="en-US"/>
        </w:rPr>
        <w:t xml:space="preserve"> definitive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provizorii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nu are ca </w:t>
      </w:r>
      <w:proofErr w:type="spellStart"/>
      <w:r w:rsidRPr="00E13615">
        <w:rPr>
          <w:rFonts w:ascii="Times New Roman" w:eastAsia="Times New Roman" w:hAnsi="Times New Roman" w:cs="Times New Roman"/>
          <w:sz w:val="28"/>
          <w:szCs w:val="28"/>
          <w:lang w:val="en-US"/>
        </w:rPr>
        <w:t>rezultat</w:t>
      </w:r>
      <w:proofErr w:type="spellEnd"/>
      <w:r w:rsidRPr="00E13615">
        <w:rPr>
          <w:rFonts w:ascii="Times New Roman" w:eastAsia="Times New Roman" w:hAnsi="Times New Roman" w:cs="Times New Roman"/>
          <w:sz w:val="28"/>
          <w:szCs w:val="28"/>
          <w:lang w:val="en-US"/>
        </w:rPr>
        <w:t xml:space="preserve"> ape </w:t>
      </w:r>
      <w:proofErr w:type="spellStart"/>
      <w:r w:rsidRPr="00E13615">
        <w:rPr>
          <w:rFonts w:ascii="Times New Roman" w:eastAsia="Times New Roman" w:hAnsi="Times New Roman" w:cs="Times New Roman"/>
          <w:sz w:val="28"/>
          <w:szCs w:val="28"/>
          <w:lang w:val="en-US"/>
        </w:rPr>
        <w:t>reziduale</w:t>
      </w:r>
      <w:proofErr w:type="spellEnd"/>
      <w:r w:rsidRPr="00E13615">
        <w:rPr>
          <w:rFonts w:ascii="Times New Roman" w:eastAsia="Times New Roman" w:hAnsi="Times New Roman" w:cs="Times New Roman"/>
          <w:sz w:val="28"/>
          <w:szCs w:val="28"/>
          <w:lang w:val="en-US"/>
        </w:rPr>
        <w:t>.</w:t>
      </w:r>
    </w:p>
    <w:p w14:paraId="560DFDA9"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p>
    <w:p w14:paraId="71C922E5" w14:textId="77777777" w:rsidR="00F65AE4" w:rsidRPr="00E13615" w:rsidRDefault="002E7C45" w:rsidP="00F65AE4">
      <w:pPr>
        <w:spacing w:after="0" w:line="24" w:lineRule="atLeast"/>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b/>
          <w:color w:val="17365D"/>
          <w:sz w:val="28"/>
          <w:szCs w:val="28"/>
          <w:lang w:val="en-US"/>
        </w:rPr>
        <w:t>b)</w:t>
      </w:r>
      <w:r w:rsidR="00F65AE4" w:rsidRPr="00E13615">
        <w:rPr>
          <w:rFonts w:ascii="Times New Roman" w:eastAsia="Times New Roman" w:hAnsi="Times New Roman" w:cs="Times New Roman"/>
          <w:b/>
          <w:color w:val="17365D"/>
          <w:sz w:val="28"/>
          <w:szCs w:val="28"/>
          <w:lang w:val="en-US"/>
        </w:rPr>
        <w:t xml:space="preserve"> PROTECTIA AERULUI </w:t>
      </w:r>
    </w:p>
    <w:p w14:paraId="5CD0DB3C" w14:textId="23E450DE" w:rsidR="007457E5" w:rsidRDefault="007457E5" w:rsidP="007457E5">
      <w:pPr>
        <w:spacing w:after="0" w:line="24" w:lineRule="atLeast"/>
        <w:ind w:firstLine="708"/>
        <w:jc w:val="both"/>
        <w:rPr>
          <w:rFonts w:ascii="Times New Roman" w:eastAsia="Times New Roman" w:hAnsi="Times New Roman" w:cs="Times New Roman"/>
          <w:sz w:val="28"/>
          <w:szCs w:val="28"/>
          <w:lang w:val="fr-FR"/>
        </w:rPr>
      </w:pPr>
      <w:r w:rsidRPr="00DC60AD">
        <w:rPr>
          <w:rFonts w:ascii="Times New Roman" w:eastAsia="Times New Roman" w:hAnsi="Times New Roman" w:cs="Times New Roman"/>
          <w:sz w:val="28"/>
          <w:szCs w:val="28"/>
          <w:lang w:val="fr-FR"/>
        </w:rPr>
        <w:t xml:space="preserve">In </w:t>
      </w:r>
      <w:proofErr w:type="spellStart"/>
      <w:r w:rsidRPr="00DC60AD">
        <w:rPr>
          <w:rFonts w:ascii="Times New Roman" w:eastAsia="Times New Roman" w:hAnsi="Times New Roman" w:cs="Times New Roman"/>
          <w:sz w:val="28"/>
          <w:szCs w:val="28"/>
          <w:lang w:val="fr-FR"/>
        </w:rPr>
        <w:t>timpul</w:t>
      </w:r>
      <w:proofErr w:type="spellEnd"/>
      <w:r w:rsidRPr="00DC60AD">
        <w:rPr>
          <w:rFonts w:ascii="Times New Roman" w:eastAsia="Times New Roman" w:hAnsi="Times New Roman" w:cs="Times New Roman"/>
          <w:sz w:val="28"/>
          <w:szCs w:val="28"/>
          <w:lang w:val="fr-FR"/>
        </w:rPr>
        <w:t xml:space="preserve"> </w:t>
      </w:r>
      <w:proofErr w:type="spellStart"/>
      <w:r w:rsidRPr="00DC60AD">
        <w:rPr>
          <w:rFonts w:ascii="Times New Roman" w:eastAsia="Times New Roman" w:hAnsi="Times New Roman" w:cs="Times New Roman"/>
          <w:sz w:val="28"/>
          <w:szCs w:val="28"/>
          <w:lang w:val="fr-FR"/>
        </w:rPr>
        <w:t>executiei</w:t>
      </w:r>
      <w:proofErr w:type="spellEnd"/>
      <w:r w:rsidRPr="00DC60AD">
        <w:rPr>
          <w:rFonts w:ascii="Times New Roman" w:eastAsia="Times New Roman" w:hAnsi="Times New Roman" w:cs="Times New Roman"/>
          <w:sz w:val="28"/>
          <w:szCs w:val="28"/>
          <w:lang w:val="fr-FR"/>
        </w:rPr>
        <w:t xml:space="preserve"> </w:t>
      </w:r>
      <w:proofErr w:type="spellStart"/>
      <w:r w:rsidRPr="00DC60AD">
        <w:rPr>
          <w:rFonts w:ascii="Times New Roman" w:eastAsia="Times New Roman" w:hAnsi="Times New Roman" w:cs="Times New Roman"/>
          <w:sz w:val="28"/>
          <w:szCs w:val="28"/>
          <w:lang w:val="fr-FR"/>
        </w:rPr>
        <w:t>lucrarilor</w:t>
      </w:r>
      <w:proofErr w:type="spellEnd"/>
      <w:r w:rsidRPr="00DC60AD">
        <w:rPr>
          <w:rFonts w:ascii="Times New Roman" w:eastAsia="Times New Roman" w:hAnsi="Times New Roman" w:cs="Times New Roman"/>
          <w:sz w:val="28"/>
          <w:szCs w:val="28"/>
          <w:lang w:val="fr-FR"/>
        </w:rPr>
        <w:t xml:space="preserve"> se va </w:t>
      </w:r>
      <w:proofErr w:type="spellStart"/>
      <w:r w:rsidRPr="00DC60AD">
        <w:rPr>
          <w:rFonts w:ascii="Times New Roman" w:eastAsia="Times New Roman" w:hAnsi="Times New Roman" w:cs="Times New Roman"/>
          <w:sz w:val="28"/>
          <w:szCs w:val="28"/>
          <w:lang w:val="fr-FR"/>
        </w:rPr>
        <w:t>urmari</w:t>
      </w:r>
      <w:proofErr w:type="spellEnd"/>
      <w:r w:rsidRPr="00DC60AD">
        <w:rPr>
          <w:rFonts w:ascii="Times New Roman" w:eastAsia="Times New Roman" w:hAnsi="Times New Roman" w:cs="Times New Roman"/>
          <w:sz w:val="28"/>
          <w:szCs w:val="28"/>
          <w:lang w:val="fr-FR"/>
        </w:rPr>
        <w:t xml:space="preserve"> </w:t>
      </w:r>
      <w:proofErr w:type="spellStart"/>
      <w:r w:rsidRPr="00DC60AD">
        <w:rPr>
          <w:rFonts w:ascii="Times New Roman" w:eastAsia="Times New Roman" w:hAnsi="Times New Roman" w:cs="Times New Roman"/>
          <w:sz w:val="28"/>
          <w:szCs w:val="28"/>
          <w:lang w:val="fr-FR"/>
        </w:rPr>
        <w:t>limitarea</w:t>
      </w:r>
      <w:proofErr w:type="spellEnd"/>
      <w:r w:rsidRPr="00DC60AD">
        <w:rPr>
          <w:rFonts w:ascii="Times New Roman" w:eastAsia="Times New Roman" w:hAnsi="Times New Roman" w:cs="Times New Roman"/>
          <w:sz w:val="28"/>
          <w:szCs w:val="28"/>
          <w:lang w:val="fr-FR"/>
        </w:rPr>
        <w:t xml:space="preserve"> </w:t>
      </w:r>
      <w:proofErr w:type="spellStart"/>
      <w:r w:rsidRPr="00DC60AD">
        <w:rPr>
          <w:rFonts w:ascii="Times New Roman" w:eastAsia="Times New Roman" w:hAnsi="Times New Roman" w:cs="Times New Roman"/>
          <w:sz w:val="28"/>
          <w:szCs w:val="28"/>
          <w:lang w:val="fr-FR"/>
        </w:rPr>
        <w:t>producerii</w:t>
      </w:r>
      <w:proofErr w:type="spellEnd"/>
      <w:r w:rsidRPr="00DC60AD">
        <w:rPr>
          <w:rFonts w:ascii="Times New Roman" w:eastAsia="Times New Roman" w:hAnsi="Times New Roman" w:cs="Times New Roman"/>
          <w:sz w:val="28"/>
          <w:szCs w:val="28"/>
          <w:lang w:val="fr-FR"/>
        </w:rPr>
        <w:t xml:space="preserve"> de </w:t>
      </w:r>
      <w:proofErr w:type="spellStart"/>
      <w:r w:rsidRPr="00DC60AD">
        <w:rPr>
          <w:rFonts w:ascii="Times New Roman" w:eastAsia="Times New Roman" w:hAnsi="Times New Roman" w:cs="Times New Roman"/>
          <w:sz w:val="28"/>
          <w:szCs w:val="28"/>
          <w:lang w:val="fr-FR"/>
        </w:rPr>
        <w:t>praf</w:t>
      </w:r>
      <w:proofErr w:type="spellEnd"/>
      <w:r w:rsidRPr="00DC60AD">
        <w:rPr>
          <w:rFonts w:ascii="Times New Roman" w:eastAsia="Times New Roman" w:hAnsi="Times New Roman" w:cs="Times New Roman"/>
          <w:sz w:val="28"/>
          <w:szCs w:val="28"/>
          <w:lang w:val="fr-FR"/>
        </w:rPr>
        <w:t xml:space="preserve">. Se vor </w:t>
      </w:r>
      <w:proofErr w:type="spellStart"/>
      <w:r w:rsidRPr="00DC60AD">
        <w:rPr>
          <w:rFonts w:ascii="Times New Roman" w:eastAsia="Times New Roman" w:hAnsi="Times New Roman" w:cs="Times New Roman"/>
          <w:sz w:val="28"/>
          <w:szCs w:val="28"/>
          <w:lang w:val="fr-FR"/>
        </w:rPr>
        <w:t>folosi</w:t>
      </w:r>
      <w:proofErr w:type="spellEnd"/>
      <w:r w:rsidRPr="00DC60AD">
        <w:rPr>
          <w:rFonts w:ascii="Times New Roman" w:eastAsia="Times New Roman" w:hAnsi="Times New Roman" w:cs="Times New Roman"/>
          <w:sz w:val="28"/>
          <w:szCs w:val="28"/>
          <w:lang w:val="fr-FR"/>
        </w:rPr>
        <w:t xml:space="preserve"> </w:t>
      </w:r>
      <w:proofErr w:type="spellStart"/>
      <w:r w:rsidRPr="00DC60AD">
        <w:rPr>
          <w:rFonts w:ascii="Times New Roman" w:eastAsia="Times New Roman" w:hAnsi="Times New Roman" w:cs="Times New Roman"/>
          <w:sz w:val="28"/>
          <w:szCs w:val="28"/>
          <w:lang w:val="fr-FR"/>
        </w:rPr>
        <w:t>utilaje</w:t>
      </w:r>
      <w:proofErr w:type="spellEnd"/>
      <w:r w:rsidRPr="00DC60AD">
        <w:rPr>
          <w:rFonts w:ascii="Times New Roman" w:eastAsia="Times New Roman" w:hAnsi="Times New Roman" w:cs="Times New Roman"/>
          <w:sz w:val="28"/>
          <w:szCs w:val="28"/>
          <w:lang w:val="fr-FR"/>
        </w:rPr>
        <w:t xml:space="preserve"> </w:t>
      </w:r>
      <w:proofErr w:type="spellStart"/>
      <w:r w:rsidRPr="00DC60AD">
        <w:rPr>
          <w:rFonts w:ascii="Times New Roman" w:eastAsia="Times New Roman" w:hAnsi="Times New Roman" w:cs="Times New Roman"/>
          <w:sz w:val="28"/>
          <w:szCs w:val="28"/>
          <w:lang w:val="fr-FR"/>
        </w:rPr>
        <w:t>cu</w:t>
      </w:r>
      <w:proofErr w:type="spellEnd"/>
      <w:r w:rsidRPr="00DC60AD">
        <w:rPr>
          <w:rFonts w:ascii="Times New Roman" w:eastAsia="Times New Roman" w:hAnsi="Times New Roman" w:cs="Times New Roman"/>
          <w:sz w:val="28"/>
          <w:szCs w:val="28"/>
          <w:lang w:val="fr-FR"/>
        </w:rPr>
        <w:t xml:space="preserve"> norme de </w:t>
      </w:r>
      <w:proofErr w:type="spellStart"/>
      <w:r w:rsidRPr="00DC60AD">
        <w:rPr>
          <w:rFonts w:ascii="Times New Roman" w:eastAsia="Times New Roman" w:hAnsi="Times New Roman" w:cs="Times New Roman"/>
          <w:sz w:val="28"/>
          <w:szCs w:val="28"/>
          <w:lang w:val="fr-FR"/>
        </w:rPr>
        <w:t>poluare</w:t>
      </w:r>
      <w:proofErr w:type="spellEnd"/>
      <w:r w:rsidRPr="00DC60AD">
        <w:rPr>
          <w:rFonts w:ascii="Times New Roman" w:eastAsia="Times New Roman" w:hAnsi="Times New Roman" w:cs="Times New Roman"/>
          <w:sz w:val="28"/>
          <w:szCs w:val="28"/>
          <w:lang w:val="fr-FR"/>
        </w:rPr>
        <w:t xml:space="preserve"> cat mai performante</w:t>
      </w:r>
      <w:r w:rsidR="00DC60AD">
        <w:rPr>
          <w:rFonts w:ascii="Times New Roman" w:eastAsia="Times New Roman" w:hAnsi="Times New Roman" w:cs="Times New Roman"/>
          <w:sz w:val="28"/>
          <w:szCs w:val="28"/>
          <w:lang w:val="fr-FR"/>
        </w:rPr>
        <w:t>.</w:t>
      </w:r>
    </w:p>
    <w:p w14:paraId="0699FECE" w14:textId="3C9991C5" w:rsidR="007457E5" w:rsidRPr="00DC60AD" w:rsidRDefault="007457E5" w:rsidP="00DC60AD">
      <w:pPr>
        <w:spacing w:after="0" w:line="24" w:lineRule="atLeast"/>
        <w:ind w:firstLine="708"/>
        <w:jc w:val="both"/>
        <w:rPr>
          <w:rFonts w:ascii="Times New Roman" w:eastAsia="Times New Roman" w:hAnsi="Times New Roman" w:cs="Times New Roman"/>
          <w:sz w:val="28"/>
          <w:szCs w:val="28"/>
          <w:lang w:val="fr-FR"/>
        </w:rPr>
      </w:pPr>
      <w:r>
        <w:rPr>
          <w:rFonts w:ascii="Times New Roman" w:hAnsi="Times New Roman"/>
          <w:sz w:val="28"/>
          <w:szCs w:val="28"/>
        </w:rPr>
        <w:t xml:space="preserve">Titularul proiectului – </w:t>
      </w:r>
      <w:proofErr w:type="spellStart"/>
      <w:r>
        <w:rPr>
          <w:rFonts w:ascii="Times New Roman" w:hAnsi="Times New Roman"/>
          <w:sz w:val="28"/>
          <w:szCs w:val="28"/>
        </w:rPr>
        <w:t>Primaria</w:t>
      </w:r>
      <w:proofErr w:type="spellEnd"/>
      <w:r>
        <w:rPr>
          <w:rFonts w:ascii="Times New Roman" w:hAnsi="Times New Roman"/>
          <w:sz w:val="28"/>
          <w:szCs w:val="28"/>
        </w:rPr>
        <w:t xml:space="preserve"> locala va elabora un plan pentru reducerea impactului </w:t>
      </w:r>
      <w:proofErr w:type="spellStart"/>
      <w:r>
        <w:rPr>
          <w:rFonts w:ascii="Times New Roman" w:hAnsi="Times New Roman"/>
          <w:sz w:val="28"/>
          <w:szCs w:val="28"/>
        </w:rPr>
        <w:t>lucrarilor</w:t>
      </w:r>
      <w:proofErr w:type="spellEnd"/>
      <w:r>
        <w:rPr>
          <w:rFonts w:ascii="Times New Roman" w:hAnsi="Times New Roman"/>
          <w:sz w:val="28"/>
          <w:szCs w:val="28"/>
        </w:rPr>
        <w:t xml:space="preserve"> asupra </w:t>
      </w:r>
      <w:proofErr w:type="spellStart"/>
      <w:r>
        <w:rPr>
          <w:rFonts w:ascii="Times New Roman" w:hAnsi="Times New Roman"/>
          <w:sz w:val="28"/>
          <w:szCs w:val="28"/>
        </w:rPr>
        <w:t>calitatii</w:t>
      </w:r>
      <w:proofErr w:type="spellEnd"/>
      <w:r>
        <w:rPr>
          <w:rFonts w:ascii="Times New Roman" w:hAnsi="Times New Roman"/>
          <w:sz w:val="28"/>
          <w:szCs w:val="28"/>
        </w:rPr>
        <w:t xml:space="preserve"> aerului</w:t>
      </w:r>
      <w:r w:rsidR="00DC60AD">
        <w:rPr>
          <w:rFonts w:ascii="Times New Roman" w:eastAsia="Times New Roman" w:hAnsi="Times New Roman" w:cs="Times New Roman"/>
          <w:sz w:val="28"/>
          <w:szCs w:val="28"/>
          <w:lang w:val="fr-FR"/>
        </w:rPr>
        <w:t>.</w:t>
      </w:r>
    </w:p>
    <w:p w14:paraId="4C4C979D" w14:textId="59720797" w:rsidR="00F65AE4" w:rsidRPr="00E13615" w:rsidRDefault="00F65AE4" w:rsidP="00F65AE4">
      <w:pPr>
        <w:spacing w:after="0" w:line="24" w:lineRule="atLeast"/>
        <w:ind w:firstLine="708"/>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procesul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gazelor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singurele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contacte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aerul</w:t>
      </w:r>
      <w:proofErr w:type="spellEnd"/>
      <w:r w:rsidRPr="00E13615">
        <w:rPr>
          <w:rFonts w:ascii="Times New Roman" w:eastAsia="Times New Roman" w:hAnsi="Times New Roman" w:cs="Times New Roman"/>
          <w:sz w:val="28"/>
          <w:szCs w:val="28"/>
          <w:lang w:val="en-US"/>
        </w:rPr>
        <w:t xml:space="preserve"> sunt </w:t>
      </w:r>
      <w:proofErr w:type="spellStart"/>
      <w:r w:rsidRPr="00E13615">
        <w:rPr>
          <w:rFonts w:ascii="Times New Roman" w:eastAsia="Times New Roman" w:hAnsi="Times New Roman" w:cs="Times New Roman"/>
          <w:sz w:val="28"/>
          <w:szCs w:val="28"/>
          <w:lang w:val="en-US"/>
        </w:rPr>
        <w:t>eventualele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scapari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refulari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interventii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Gazele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fiind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usoare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decat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aerul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raspandi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atmosfera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cantitatile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fiind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neinsemnate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fel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poluarea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atmosferei</w:t>
      </w:r>
      <w:proofErr w:type="spellEnd"/>
      <w:r w:rsidRPr="00E13615">
        <w:rPr>
          <w:rFonts w:ascii="Times New Roman" w:eastAsia="Times New Roman" w:hAnsi="Times New Roman" w:cs="Times New Roman"/>
          <w:sz w:val="28"/>
          <w:szCs w:val="28"/>
          <w:lang w:val="en-US"/>
        </w:rPr>
        <w:t>.</w:t>
      </w:r>
    </w:p>
    <w:p w14:paraId="31613595"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Traseul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controlat</w:t>
      </w:r>
      <w:proofErr w:type="spellEnd"/>
      <w:r w:rsidRPr="00E13615">
        <w:rPr>
          <w:rFonts w:ascii="Times New Roman" w:eastAsia="Times New Roman" w:hAnsi="Times New Roman" w:cs="Times New Roman"/>
          <w:sz w:val="28"/>
          <w:szCs w:val="28"/>
          <w:lang w:val="en-US"/>
        </w:rPr>
        <w:t xml:space="preserve"> periodic de </w:t>
      </w:r>
      <w:proofErr w:type="spellStart"/>
      <w:r w:rsidRPr="00E13615">
        <w:rPr>
          <w:rFonts w:ascii="Times New Roman" w:eastAsia="Times New Roman" w:hAnsi="Times New Roman" w:cs="Times New Roman"/>
          <w:sz w:val="28"/>
          <w:szCs w:val="28"/>
          <w:lang w:val="en-US"/>
        </w:rPr>
        <w:t>personalul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operatorului</w:t>
      </w:r>
      <w:proofErr w:type="spellEnd"/>
      <w:r w:rsidRPr="00E13615">
        <w:rPr>
          <w:rFonts w:ascii="Times New Roman" w:eastAsia="Times New Roman" w:hAnsi="Times New Roman" w:cs="Times New Roman"/>
          <w:sz w:val="28"/>
          <w:szCs w:val="28"/>
          <w:lang w:val="en-US"/>
        </w:rPr>
        <w:t>.</w:t>
      </w:r>
    </w:p>
    <w:p w14:paraId="79515CE8" w14:textId="4C02C2FE" w:rsidR="00F65AE4" w:rsidRPr="00E13615" w:rsidRDefault="00F65AE4" w:rsidP="00F65AE4">
      <w:pPr>
        <w:tabs>
          <w:tab w:val="left" w:pos="0"/>
        </w:tabs>
        <w:spacing w:after="0" w:line="240" w:lineRule="auto"/>
        <w:jc w:val="both"/>
        <w:rPr>
          <w:rFonts w:ascii="Times New Roman" w:eastAsia="Times New Roman" w:hAnsi="Times New Roman" w:cs="Times New Roman"/>
          <w:b/>
          <w:color w:val="17365D"/>
          <w:sz w:val="28"/>
          <w:szCs w:val="28"/>
          <w:lang w:val="en-US"/>
        </w:rPr>
      </w:pPr>
    </w:p>
    <w:p w14:paraId="416630EF" w14:textId="77777777" w:rsidR="00F65AE4" w:rsidRPr="00E13615" w:rsidRDefault="002E7C45" w:rsidP="00F65AE4">
      <w:pPr>
        <w:tabs>
          <w:tab w:val="left" w:pos="0"/>
        </w:tabs>
        <w:spacing w:after="0" w:line="240" w:lineRule="auto"/>
        <w:jc w:val="both"/>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c)</w:t>
      </w:r>
      <w:r w:rsidR="00F65AE4" w:rsidRPr="00E13615">
        <w:rPr>
          <w:rFonts w:ascii="Times New Roman" w:eastAsia="Times New Roman" w:hAnsi="Times New Roman" w:cs="Times New Roman"/>
          <w:b/>
          <w:color w:val="17365D"/>
          <w:sz w:val="28"/>
          <w:szCs w:val="28"/>
          <w:lang w:val="en-US"/>
        </w:rPr>
        <w:t xml:space="preserve"> PROTECTIA IMPOTRIVA ZGOMOTULUI SI A VIBRATIILOR</w:t>
      </w:r>
    </w:p>
    <w:p w14:paraId="08701605" w14:textId="77777777" w:rsidR="00F65AE4" w:rsidRPr="00E13615" w:rsidRDefault="00F65AE4" w:rsidP="00F65AE4">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Exploatarea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gazelor</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constituie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surse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zgomot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nu produce </w:t>
      </w:r>
      <w:proofErr w:type="spellStart"/>
      <w:r w:rsidRPr="00E13615">
        <w:rPr>
          <w:rFonts w:ascii="Times New Roman" w:eastAsia="Times New Roman" w:hAnsi="Times New Roman" w:cs="Times New Roman"/>
          <w:sz w:val="28"/>
          <w:szCs w:val="28"/>
          <w:lang w:val="en-US"/>
        </w:rPr>
        <w:t>vibratii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acest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caz</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trebuie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speciale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impotriva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zgomotelor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vibratiilor</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pot </w:t>
      </w:r>
      <w:proofErr w:type="spellStart"/>
      <w:r w:rsidRPr="00E13615">
        <w:rPr>
          <w:rFonts w:ascii="Times New Roman" w:eastAsia="Times New Roman" w:hAnsi="Times New Roman" w:cs="Times New Roman"/>
          <w:sz w:val="28"/>
          <w:szCs w:val="28"/>
          <w:lang w:val="en-US"/>
        </w:rPr>
        <w:t>aparea</w:t>
      </w:r>
      <w:proofErr w:type="spellEnd"/>
      <w:r w:rsidRPr="00E13615">
        <w:rPr>
          <w:rFonts w:ascii="Times New Roman" w:eastAsia="Times New Roman" w:hAnsi="Times New Roman" w:cs="Times New Roman"/>
          <w:sz w:val="28"/>
          <w:szCs w:val="28"/>
          <w:lang w:val="en-US"/>
        </w:rPr>
        <w:t xml:space="preserve"> periodic </w:t>
      </w:r>
      <w:proofErr w:type="spellStart"/>
      <w:r w:rsidRPr="00E13615">
        <w:rPr>
          <w:rFonts w:ascii="Times New Roman" w:eastAsia="Times New Roman" w:hAnsi="Times New Roman" w:cs="Times New Roman"/>
          <w:sz w:val="28"/>
          <w:szCs w:val="28"/>
          <w:lang w:val="en-US"/>
        </w:rPr>
        <w:t>zgomote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produse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motoarele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utilajelor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folosite</w:t>
      </w:r>
      <w:proofErr w:type="spellEnd"/>
      <w:r w:rsidRPr="00E13615">
        <w:rPr>
          <w:rFonts w:ascii="Times New Roman" w:eastAsia="Times New Roman" w:hAnsi="Times New Roman" w:cs="Times New Roman"/>
          <w:sz w:val="28"/>
          <w:szCs w:val="28"/>
          <w:lang w:val="en-US"/>
        </w:rPr>
        <w:t xml:space="preserve"> de constructor. </w:t>
      </w:r>
      <w:proofErr w:type="spellStart"/>
      <w:r w:rsidRPr="00E13615">
        <w:rPr>
          <w:rFonts w:ascii="Times New Roman" w:eastAsia="Times New Roman" w:hAnsi="Times New Roman" w:cs="Times New Roman"/>
          <w:sz w:val="28"/>
          <w:szCs w:val="28"/>
          <w:lang w:val="en-US"/>
        </w:rPr>
        <w:t>Constructorul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folosi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utilaje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perioadele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timp</w:t>
      </w:r>
      <w:proofErr w:type="spellEnd"/>
      <w:r w:rsidRPr="00E13615">
        <w:rPr>
          <w:rFonts w:ascii="Times New Roman" w:eastAsia="Times New Roman" w:hAnsi="Times New Roman" w:cs="Times New Roman"/>
          <w:sz w:val="28"/>
          <w:szCs w:val="28"/>
          <w:lang w:val="en-US"/>
        </w:rPr>
        <w:t xml:space="preserve"> in care, de </w:t>
      </w:r>
      <w:proofErr w:type="spellStart"/>
      <w:r w:rsidRPr="00E13615">
        <w:rPr>
          <w:rFonts w:ascii="Times New Roman" w:eastAsia="Times New Roman" w:hAnsi="Times New Roman" w:cs="Times New Roman"/>
          <w:sz w:val="28"/>
          <w:szCs w:val="28"/>
          <w:lang w:val="en-US"/>
        </w:rPr>
        <w:t>regula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locatarii</w:t>
      </w:r>
      <w:proofErr w:type="spellEnd"/>
      <w:r w:rsidRPr="00E13615">
        <w:rPr>
          <w:rFonts w:ascii="Times New Roman" w:eastAsia="Times New Roman" w:hAnsi="Times New Roman" w:cs="Times New Roman"/>
          <w:sz w:val="28"/>
          <w:szCs w:val="28"/>
          <w:lang w:val="en-US"/>
        </w:rPr>
        <w:t xml:space="preserve"> nu sunt </w:t>
      </w:r>
      <w:proofErr w:type="spellStart"/>
      <w:r w:rsidRPr="00E13615">
        <w:rPr>
          <w:rFonts w:ascii="Times New Roman" w:eastAsia="Times New Roman" w:hAnsi="Times New Roman" w:cs="Times New Roman"/>
          <w:sz w:val="28"/>
          <w:szCs w:val="28"/>
          <w:lang w:val="en-US"/>
        </w:rPr>
        <w:t>acasa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diminua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disconfortul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produs</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zgomotele</w:t>
      </w:r>
      <w:proofErr w:type="spellEnd"/>
      <w:r w:rsidRPr="00E13615">
        <w:rPr>
          <w:rFonts w:ascii="Times New Roman" w:eastAsia="Times New Roman" w:hAnsi="Times New Roman" w:cs="Times New Roman"/>
          <w:sz w:val="28"/>
          <w:szCs w:val="28"/>
          <w:lang w:val="en-US"/>
        </w:rPr>
        <w:t xml:space="preserve"> care pot </w:t>
      </w:r>
      <w:proofErr w:type="spellStart"/>
      <w:r w:rsidRPr="00E13615">
        <w:rPr>
          <w:rFonts w:ascii="Times New Roman" w:eastAsia="Times New Roman" w:hAnsi="Times New Roman" w:cs="Times New Roman"/>
          <w:sz w:val="28"/>
          <w:szCs w:val="28"/>
          <w:lang w:val="en-US"/>
        </w:rPr>
        <w:t>aparea</w:t>
      </w:r>
      <w:proofErr w:type="spellEnd"/>
      <w:r w:rsidRPr="00E13615">
        <w:rPr>
          <w:rFonts w:ascii="Times New Roman" w:eastAsia="Times New Roman" w:hAnsi="Times New Roman" w:cs="Times New Roman"/>
          <w:sz w:val="28"/>
          <w:szCs w:val="28"/>
          <w:lang w:val="en-US"/>
        </w:rPr>
        <w:t>.</w:t>
      </w:r>
    </w:p>
    <w:p w14:paraId="4F098572"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t xml:space="preserve">Pe </w:t>
      </w:r>
      <w:proofErr w:type="spellStart"/>
      <w:r w:rsidRPr="00E13615">
        <w:rPr>
          <w:rFonts w:ascii="Times New Roman" w:eastAsia="Times New Roman" w:hAnsi="Times New Roman" w:cs="Times New Roman"/>
          <w:sz w:val="28"/>
          <w:szCs w:val="28"/>
          <w:lang w:val="en-US"/>
        </w:rPr>
        <w:t>traseul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gaze care fac </w:t>
      </w:r>
      <w:proofErr w:type="spellStart"/>
      <w:r w:rsidRPr="00E13615">
        <w:rPr>
          <w:rFonts w:ascii="Times New Roman" w:eastAsia="Times New Roman" w:hAnsi="Times New Roman" w:cs="Times New Roman"/>
          <w:sz w:val="28"/>
          <w:szCs w:val="28"/>
          <w:lang w:val="en-US"/>
        </w:rPr>
        <w:t>obiectul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studiu</w:t>
      </w:r>
      <w:proofErr w:type="spellEnd"/>
      <w:r w:rsidRPr="00E13615">
        <w:rPr>
          <w:rFonts w:ascii="Times New Roman" w:eastAsia="Times New Roman" w:hAnsi="Times New Roman" w:cs="Times New Roman"/>
          <w:sz w:val="28"/>
          <w:szCs w:val="28"/>
          <w:lang w:val="en-US"/>
        </w:rPr>
        <w:t xml:space="preserve"> nu </w:t>
      </w:r>
      <w:proofErr w:type="gramStart"/>
      <w:r w:rsidRPr="00E13615">
        <w:rPr>
          <w:rFonts w:ascii="Times New Roman" w:eastAsia="Times New Roman" w:hAnsi="Times New Roman" w:cs="Times New Roman"/>
          <w:sz w:val="28"/>
          <w:szCs w:val="28"/>
          <w:lang w:val="en-US"/>
        </w:rPr>
        <w:t xml:space="preserve">sunt  </w:t>
      </w:r>
      <w:proofErr w:type="spellStart"/>
      <w:r w:rsidRPr="00E13615">
        <w:rPr>
          <w:rFonts w:ascii="Times New Roman" w:eastAsia="Times New Roman" w:hAnsi="Times New Roman" w:cs="Times New Roman"/>
          <w:sz w:val="28"/>
          <w:szCs w:val="28"/>
          <w:lang w:val="en-US"/>
        </w:rPr>
        <w:t>obiective</w:t>
      </w:r>
      <w:proofErr w:type="spellEnd"/>
      <w:proofErr w:type="gram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necesita</w:t>
      </w:r>
      <w:proofErr w:type="spellEnd"/>
      <w:r w:rsidRPr="00E13615">
        <w:rPr>
          <w:rFonts w:ascii="Times New Roman" w:eastAsia="Times New Roman" w:hAnsi="Times New Roman" w:cs="Times New Roman"/>
          <w:sz w:val="28"/>
          <w:szCs w:val="28"/>
          <w:lang w:val="en-US"/>
        </w:rPr>
        <w:t xml:space="preserve"> o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speciala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zgomote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vibratii</w:t>
      </w:r>
      <w:proofErr w:type="spellEnd"/>
      <w:r w:rsidRPr="00E13615">
        <w:rPr>
          <w:rFonts w:ascii="Times New Roman" w:eastAsia="Times New Roman" w:hAnsi="Times New Roman" w:cs="Times New Roman"/>
          <w:sz w:val="28"/>
          <w:szCs w:val="28"/>
          <w:lang w:val="en-US"/>
        </w:rPr>
        <w:t xml:space="preserve">. </w:t>
      </w:r>
    </w:p>
    <w:p w14:paraId="3B515921" w14:textId="77777777" w:rsidR="00A03C59" w:rsidRPr="00E13615" w:rsidRDefault="00A03C59" w:rsidP="00F65AE4">
      <w:pPr>
        <w:spacing w:after="0" w:line="240" w:lineRule="auto"/>
        <w:rPr>
          <w:rFonts w:ascii="Times New Roman" w:eastAsia="Times New Roman" w:hAnsi="Times New Roman" w:cs="Times New Roman"/>
          <w:b/>
          <w:color w:val="17365D"/>
          <w:sz w:val="28"/>
          <w:szCs w:val="28"/>
          <w:lang w:val="en-US"/>
        </w:rPr>
      </w:pPr>
    </w:p>
    <w:p w14:paraId="3AD52459" w14:textId="77777777" w:rsidR="00F65AE4" w:rsidRPr="00E13615" w:rsidRDefault="002E7C45" w:rsidP="00F65AE4">
      <w:pPr>
        <w:spacing w:after="0" w:line="240" w:lineRule="auto"/>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d)</w:t>
      </w:r>
      <w:r w:rsidR="00F65AE4" w:rsidRPr="00E13615">
        <w:rPr>
          <w:rFonts w:ascii="Times New Roman" w:eastAsia="Times New Roman" w:hAnsi="Times New Roman" w:cs="Times New Roman"/>
          <w:b/>
          <w:color w:val="17365D"/>
          <w:sz w:val="28"/>
          <w:szCs w:val="28"/>
          <w:lang w:val="en-US"/>
        </w:rPr>
        <w:t xml:space="preserve"> PROTECTIA IMPOTRIVA RADIATIILOR </w:t>
      </w:r>
    </w:p>
    <w:p w14:paraId="1DE0509D"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Atat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cat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exploatarea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constituie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surse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radiatii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nefiind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necesare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amenajari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dotari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impotriva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radiatiilor</w:t>
      </w:r>
      <w:proofErr w:type="spellEnd"/>
      <w:r w:rsidRPr="00E13615">
        <w:rPr>
          <w:rFonts w:ascii="Times New Roman" w:eastAsia="Times New Roman" w:hAnsi="Times New Roman" w:cs="Times New Roman"/>
          <w:sz w:val="28"/>
          <w:szCs w:val="28"/>
          <w:lang w:val="en-US"/>
        </w:rPr>
        <w:t>.</w:t>
      </w:r>
    </w:p>
    <w:p w14:paraId="3EFF3AB8" w14:textId="77777777" w:rsidR="005973AA" w:rsidRPr="00E13615" w:rsidRDefault="005973AA" w:rsidP="00F65AE4">
      <w:pPr>
        <w:spacing w:after="0" w:line="24" w:lineRule="atLeast"/>
        <w:ind w:firstLine="567"/>
        <w:jc w:val="both"/>
        <w:rPr>
          <w:rFonts w:ascii="Times New Roman" w:eastAsia="Times New Roman" w:hAnsi="Times New Roman" w:cs="Times New Roman"/>
          <w:sz w:val="28"/>
          <w:szCs w:val="28"/>
          <w:lang w:val="en-US"/>
        </w:rPr>
      </w:pPr>
    </w:p>
    <w:p w14:paraId="17BB3946" w14:textId="77777777" w:rsidR="00F65AE4" w:rsidRPr="00E13615" w:rsidRDefault="002E7C45" w:rsidP="00F65AE4">
      <w:pPr>
        <w:spacing w:after="0" w:line="240" w:lineRule="auto"/>
        <w:rPr>
          <w:rFonts w:ascii="Times New Roman" w:eastAsia="Times New Roman" w:hAnsi="Times New Roman" w:cs="Times New Roman"/>
          <w:b/>
          <w:color w:val="003366"/>
          <w:sz w:val="28"/>
          <w:szCs w:val="28"/>
          <w:lang w:val="en-US"/>
        </w:rPr>
      </w:pPr>
      <w:r w:rsidRPr="00E13615">
        <w:rPr>
          <w:rFonts w:ascii="Times New Roman" w:eastAsia="Times New Roman" w:hAnsi="Times New Roman" w:cs="Times New Roman"/>
          <w:b/>
          <w:color w:val="003366"/>
          <w:sz w:val="28"/>
          <w:szCs w:val="28"/>
          <w:lang w:val="en-US"/>
        </w:rPr>
        <w:t>e)</w:t>
      </w:r>
      <w:r w:rsidR="00F65AE4" w:rsidRPr="00E13615">
        <w:rPr>
          <w:rFonts w:ascii="Times New Roman" w:eastAsia="Times New Roman" w:hAnsi="Times New Roman" w:cs="Times New Roman"/>
          <w:b/>
          <w:color w:val="003366"/>
          <w:sz w:val="28"/>
          <w:szCs w:val="28"/>
          <w:lang w:val="en-US"/>
        </w:rPr>
        <w:t xml:space="preserve"> PROTECTIA SOLULUI SI A SUBSOLULUI </w:t>
      </w:r>
    </w:p>
    <w:p w14:paraId="0490F21F" w14:textId="77777777" w:rsidR="00F65AE4" w:rsidRPr="00E13615" w:rsidRDefault="00F65AE4" w:rsidP="00F65AE4">
      <w:pPr>
        <w:spacing w:after="0" w:line="24" w:lineRule="atLeast"/>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ingropat</w:t>
      </w:r>
      <w:proofErr w:type="spellEnd"/>
      <w:r w:rsidRPr="00E13615">
        <w:rPr>
          <w:rFonts w:ascii="Times New Roman" w:eastAsia="Times New Roman" w:hAnsi="Times New Roman" w:cs="Times New Roman"/>
          <w:sz w:val="28"/>
          <w:szCs w:val="28"/>
          <w:lang w:val="en-US"/>
        </w:rPr>
        <w:t xml:space="preserve">, la 1,5 m de </w:t>
      </w:r>
      <w:proofErr w:type="spellStart"/>
      <w:r w:rsidRPr="00E13615">
        <w:rPr>
          <w:rFonts w:ascii="Times New Roman" w:eastAsia="Times New Roman" w:hAnsi="Times New Roman" w:cs="Times New Roman"/>
          <w:sz w:val="28"/>
          <w:szCs w:val="28"/>
          <w:lang w:val="en-US"/>
        </w:rPr>
        <w:t>limita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carosabilului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strazii</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adancimea</w:t>
      </w:r>
      <w:proofErr w:type="spellEnd"/>
      <w:r w:rsidRPr="00E13615">
        <w:rPr>
          <w:rFonts w:ascii="Times New Roman" w:eastAsia="Times New Roman" w:hAnsi="Times New Roman" w:cs="Times New Roman"/>
          <w:sz w:val="28"/>
          <w:szCs w:val="28"/>
          <w:lang w:val="en-US"/>
        </w:rPr>
        <w:t xml:space="preserve"> de 0,90 m, </w:t>
      </w:r>
      <w:proofErr w:type="spellStart"/>
      <w:r w:rsidRPr="00E13615">
        <w:rPr>
          <w:rFonts w:ascii="Times New Roman" w:eastAsia="Times New Roman" w:hAnsi="Times New Roman" w:cs="Times New Roman"/>
          <w:sz w:val="28"/>
          <w:szCs w:val="28"/>
          <w:lang w:val="en-US"/>
        </w:rPr>
        <w:t>masurata</w:t>
      </w:r>
      <w:proofErr w:type="spellEnd"/>
      <w:r w:rsidRPr="00E13615">
        <w:rPr>
          <w:rFonts w:ascii="Times New Roman" w:eastAsia="Times New Roman" w:hAnsi="Times New Roman" w:cs="Times New Roman"/>
          <w:sz w:val="28"/>
          <w:szCs w:val="28"/>
          <w:lang w:val="en-US"/>
        </w:rPr>
        <w:t xml:space="preserve"> de la </w:t>
      </w:r>
      <w:proofErr w:type="spellStart"/>
      <w:r w:rsidRPr="00E13615">
        <w:rPr>
          <w:rFonts w:ascii="Times New Roman" w:eastAsia="Times New Roman" w:hAnsi="Times New Roman" w:cs="Times New Roman"/>
          <w:sz w:val="28"/>
          <w:szCs w:val="28"/>
          <w:lang w:val="en-US"/>
        </w:rPr>
        <w:t>suprafata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solului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pana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generatoarea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superioara</w:t>
      </w:r>
      <w:proofErr w:type="spellEnd"/>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sz w:val="28"/>
          <w:szCs w:val="28"/>
          <w:lang w:val="en-US"/>
        </w:rPr>
        <w:lastRenderedPageBreak/>
        <w:t xml:space="preserve">a </w:t>
      </w:r>
      <w:proofErr w:type="spellStart"/>
      <w:r w:rsidRPr="00E13615">
        <w:rPr>
          <w:rFonts w:ascii="Times New Roman" w:eastAsia="Times New Roman" w:hAnsi="Times New Roman" w:cs="Times New Roman"/>
          <w:sz w:val="28"/>
          <w:szCs w:val="28"/>
          <w:lang w:val="en-US"/>
        </w:rPr>
        <w:t>tevii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Culoarul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latime</w:t>
      </w:r>
      <w:proofErr w:type="spellEnd"/>
      <w:r w:rsidRPr="00E13615">
        <w:rPr>
          <w:rFonts w:ascii="Times New Roman" w:eastAsia="Times New Roman" w:hAnsi="Times New Roman" w:cs="Times New Roman"/>
          <w:sz w:val="28"/>
          <w:szCs w:val="28"/>
          <w:lang w:val="en-US"/>
        </w:rPr>
        <w:t xml:space="preserve"> de 3,0 m,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ocupat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temporar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fiind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readus</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starea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initiala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dupa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terminarea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terasamente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executa</w:t>
      </w:r>
      <w:proofErr w:type="spellEnd"/>
      <w:r w:rsidRPr="00E13615">
        <w:rPr>
          <w:rFonts w:ascii="Times New Roman" w:eastAsia="Times New Roman" w:hAnsi="Times New Roman" w:cs="Times New Roman"/>
          <w:sz w:val="28"/>
          <w:szCs w:val="28"/>
          <w:lang w:val="en-US"/>
        </w:rPr>
        <w:t xml:space="preserve"> manual. In </w:t>
      </w:r>
      <w:proofErr w:type="spellStart"/>
      <w:r w:rsidRPr="00E13615">
        <w:rPr>
          <w:rFonts w:ascii="Times New Roman" w:eastAsia="Times New Roman" w:hAnsi="Times New Roman" w:cs="Times New Roman"/>
          <w:sz w:val="28"/>
          <w:szCs w:val="28"/>
          <w:lang w:val="en-US"/>
        </w:rPr>
        <w:t>urma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terasamente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resturi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betoane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resturi</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transportate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locuri</w:t>
      </w:r>
      <w:proofErr w:type="spellEnd"/>
      <w:r w:rsidRPr="00E13615">
        <w:rPr>
          <w:rFonts w:ascii="Times New Roman" w:eastAsia="Times New Roman" w:hAnsi="Times New Roman" w:cs="Times New Roman"/>
          <w:sz w:val="28"/>
          <w:szCs w:val="28"/>
          <w:lang w:val="en-US"/>
        </w:rPr>
        <w:t xml:space="preserve"> special </w:t>
      </w:r>
      <w:proofErr w:type="spellStart"/>
      <w:r w:rsidRPr="00E13615">
        <w:rPr>
          <w:rFonts w:ascii="Times New Roman" w:eastAsia="Times New Roman" w:hAnsi="Times New Roman" w:cs="Times New Roman"/>
          <w:sz w:val="28"/>
          <w:szCs w:val="28"/>
          <w:lang w:val="en-US"/>
        </w:rPr>
        <w:t>amenajate</w:t>
      </w:r>
      <w:proofErr w:type="spellEnd"/>
      <w:r w:rsidRPr="00E13615">
        <w:rPr>
          <w:rFonts w:ascii="Times New Roman" w:eastAsia="Times New Roman" w:hAnsi="Times New Roman" w:cs="Times New Roman"/>
          <w:sz w:val="28"/>
          <w:szCs w:val="28"/>
          <w:lang w:val="en-US"/>
        </w:rPr>
        <w:t xml:space="preserve">, indicate de Primaria </w:t>
      </w:r>
      <w:proofErr w:type="spellStart"/>
      <w:r w:rsidRPr="00E13615">
        <w:rPr>
          <w:rFonts w:ascii="Times New Roman" w:eastAsia="Times New Roman" w:hAnsi="Times New Roman" w:cs="Times New Roman"/>
          <w:sz w:val="28"/>
          <w:szCs w:val="28"/>
          <w:lang w:val="en-US"/>
        </w:rPr>
        <w:t>locala</w:t>
      </w:r>
      <w:proofErr w:type="spellEnd"/>
      <w:r w:rsidRPr="00E13615">
        <w:rPr>
          <w:rFonts w:ascii="Times New Roman" w:eastAsia="Times New Roman" w:hAnsi="Times New Roman" w:cs="Times New Roman"/>
          <w:sz w:val="28"/>
          <w:szCs w:val="28"/>
          <w:lang w:val="en-US"/>
        </w:rPr>
        <w:t>.</w:t>
      </w:r>
    </w:p>
    <w:p w14:paraId="47A551DF" w14:textId="77777777" w:rsidR="00F65AE4" w:rsidRPr="00E13615" w:rsidRDefault="00F65AE4" w:rsidP="00F65AE4">
      <w:pPr>
        <w:spacing w:after="0" w:line="24" w:lineRule="atLeast"/>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grija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constructorului</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toata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perioada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colecta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deseurile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menajere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rezultate</w:t>
      </w:r>
      <w:proofErr w:type="spellEnd"/>
      <w:r w:rsidRPr="00E13615">
        <w:rPr>
          <w:rFonts w:ascii="Times New Roman" w:eastAsia="Times New Roman" w:hAnsi="Times New Roman" w:cs="Times New Roman"/>
          <w:sz w:val="28"/>
          <w:szCs w:val="28"/>
          <w:lang w:val="en-US"/>
        </w:rPr>
        <w:t xml:space="preserve"> ca </w:t>
      </w:r>
      <w:proofErr w:type="spellStart"/>
      <w:r w:rsidRPr="00E13615">
        <w:rPr>
          <w:rFonts w:ascii="Times New Roman" w:eastAsia="Times New Roman" w:hAnsi="Times New Roman" w:cs="Times New Roman"/>
          <w:sz w:val="28"/>
          <w:szCs w:val="28"/>
          <w:lang w:val="en-US"/>
        </w:rPr>
        <w:t>urmare</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transportate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locuri</w:t>
      </w:r>
      <w:proofErr w:type="spellEnd"/>
      <w:r w:rsidRPr="00E13615">
        <w:rPr>
          <w:rFonts w:ascii="Times New Roman" w:eastAsia="Times New Roman" w:hAnsi="Times New Roman" w:cs="Times New Roman"/>
          <w:sz w:val="28"/>
          <w:szCs w:val="28"/>
          <w:lang w:val="en-US"/>
        </w:rPr>
        <w:t xml:space="preserve"> special </w:t>
      </w:r>
      <w:proofErr w:type="spellStart"/>
      <w:r w:rsidRPr="00E13615">
        <w:rPr>
          <w:rFonts w:ascii="Times New Roman" w:eastAsia="Times New Roman" w:hAnsi="Times New Roman" w:cs="Times New Roman"/>
          <w:sz w:val="28"/>
          <w:szCs w:val="28"/>
          <w:lang w:val="en-US"/>
        </w:rPr>
        <w:t>amenajate</w:t>
      </w:r>
      <w:proofErr w:type="spellEnd"/>
      <w:r w:rsidRPr="00E13615">
        <w:rPr>
          <w:rFonts w:ascii="Times New Roman" w:eastAsia="Times New Roman" w:hAnsi="Times New Roman" w:cs="Times New Roman"/>
          <w:sz w:val="28"/>
          <w:szCs w:val="28"/>
          <w:lang w:val="en-US"/>
        </w:rPr>
        <w:t xml:space="preserve">, indicate de Primaria </w:t>
      </w:r>
      <w:proofErr w:type="spellStart"/>
      <w:r w:rsidRPr="00E13615">
        <w:rPr>
          <w:rFonts w:ascii="Times New Roman" w:eastAsia="Times New Roman" w:hAnsi="Times New Roman" w:cs="Times New Roman"/>
          <w:sz w:val="28"/>
          <w:szCs w:val="28"/>
          <w:lang w:val="en-US"/>
        </w:rPr>
        <w:t>locala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cazul</w:t>
      </w:r>
      <w:proofErr w:type="spellEnd"/>
      <w:r w:rsidRPr="00E13615">
        <w:rPr>
          <w:rFonts w:ascii="Times New Roman" w:eastAsia="Times New Roman" w:hAnsi="Times New Roman" w:cs="Times New Roman"/>
          <w:sz w:val="28"/>
          <w:szCs w:val="28"/>
          <w:lang w:val="en-US"/>
        </w:rPr>
        <w:t xml:space="preserve"> in care in </w:t>
      </w:r>
      <w:proofErr w:type="spellStart"/>
      <w:r w:rsidRPr="00E13615">
        <w:rPr>
          <w:rFonts w:ascii="Times New Roman" w:eastAsia="Times New Roman" w:hAnsi="Times New Roman" w:cs="Times New Roman"/>
          <w:sz w:val="28"/>
          <w:szCs w:val="28"/>
          <w:lang w:val="en-US"/>
        </w:rPr>
        <w:t>urma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sapaturilor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efectuate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identifica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dezafectate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scoase</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pamant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puse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dispozitia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beneficiarului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w:t>
      </w:r>
      <w:proofErr w:type="spellEnd"/>
      <w:r w:rsidRPr="00E13615">
        <w:rPr>
          <w:rFonts w:ascii="Times New Roman" w:eastAsia="Times New Roman" w:hAnsi="Times New Roman" w:cs="Times New Roman"/>
          <w:sz w:val="28"/>
          <w:szCs w:val="28"/>
          <w:lang w:val="en-US"/>
        </w:rPr>
        <w:t xml:space="preserve">-un </w:t>
      </w:r>
      <w:proofErr w:type="spellStart"/>
      <w:r w:rsidRPr="00E13615">
        <w:rPr>
          <w:rFonts w:ascii="Times New Roman" w:eastAsia="Times New Roman" w:hAnsi="Times New Roman" w:cs="Times New Roman"/>
          <w:sz w:val="28"/>
          <w:szCs w:val="28"/>
          <w:lang w:val="en-US"/>
        </w:rPr>
        <w:t>depozit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indicat</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acesta</w:t>
      </w:r>
      <w:proofErr w:type="spellEnd"/>
      <w:r w:rsidRPr="00E13615">
        <w:rPr>
          <w:rFonts w:ascii="Times New Roman" w:eastAsia="Times New Roman" w:hAnsi="Times New Roman" w:cs="Times New Roman"/>
          <w:sz w:val="28"/>
          <w:szCs w:val="28"/>
          <w:lang w:val="en-US"/>
        </w:rPr>
        <w:t xml:space="preserve">. </w:t>
      </w:r>
    </w:p>
    <w:p w14:paraId="2C42C436"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afectate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cuprinse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aceasta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documentatie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readuse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starea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initiala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catre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antreprenor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inconjurator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pastreaza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contextul</w:t>
      </w:r>
      <w:proofErr w:type="spellEnd"/>
      <w:r w:rsidRPr="00E13615">
        <w:rPr>
          <w:rFonts w:ascii="Times New Roman" w:eastAsia="Times New Roman" w:hAnsi="Times New Roman" w:cs="Times New Roman"/>
          <w:sz w:val="28"/>
          <w:szCs w:val="28"/>
          <w:lang w:val="en-US"/>
        </w:rPr>
        <w:t xml:space="preserve"> pedologic in </w:t>
      </w:r>
      <w:proofErr w:type="spellStart"/>
      <w:r w:rsidRPr="00E13615">
        <w:rPr>
          <w:rFonts w:ascii="Times New Roman" w:eastAsia="Times New Roman" w:hAnsi="Times New Roman" w:cs="Times New Roman"/>
          <w:sz w:val="28"/>
          <w:szCs w:val="28"/>
          <w:lang w:val="en-US"/>
        </w:rPr>
        <w:t>succesiune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normala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straturile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pamant</w:t>
      </w:r>
      <w:proofErr w:type="spellEnd"/>
      <w:r w:rsidRPr="00E13615">
        <w:rPr>
          <w:rFonts w:ascii="Times New Roman" w:eastAsia="Times New Roman" w:hAnsi="Times New Roman" w:cs="Times New Roman"/>
          <w:sz w:val="28"/>
          <w:szCs w:val="28"/>
          <w:lang w:val="en-US"/>
        </w:rPr>
        <w:t xml:space="preserve"> ca </w:t>
      </w:r>
      <w:proofErr w:type="spellStart"/>
      <w:r w:rsidRPr="00E13615">
        <w:rPr>
          <w:rFonts w:ascii="Times New Roman" w:eastAsia="Times New Roman" w:hAnsi="Times New Roman" w:cs="Times New Roman"/>
          <w:sz w:val="28"/>
          <w:szCs w:val="28"/>
          <w:lang w:val="en-US"/>
        </w:rPr>
        <w:t>urmare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sapaturilor</w:t>
      </w:r>
      <w:proofErr w:type="spellEnd"/>
      <w:r w:rsidRPr="00E13615">
        <w:rPr>
          <w:rFonts w:ascii="Times New Roman" w:eastAsia="Times New Roman" w:hAnsi="Times New Roman" w:cs="Times New Roman"/>
          <w:sz w:val="28"/>
          <w:szCs w:val="28"/>
          <w:lang w:val="en-US"/>
        </w:rPr>
        <w:t xml:space="preserve"> nu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inversa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umpluturilor</w:t>
      </w:r>
      <w:proofErr w:type="spellEnd"/>
      <w:r w:rsidRPr="00E13615">
        <w:rPr>
          <w:rFonts w:ascii="Times New Roman" w:eastAsia="Times New Roman" w:hAnsi="Times New Roman" w:cs="Times New Roman"/>
          <w:sz w:val="28"/>
          <w:szCs w:val="28"/>
          <w:lang w:val="en-US"/>
        </w:rPr>
        <w:t>).</w:t>
      </w:r>
    </w:p>
    <w:p w14:paraId="186E0A2F" w14:textId="77777777" w:rsidR="00F65AE4" w:rsidRPr="00E13615" w:rsidRDefault="00F65AE4" w:rsidP="00F65AE4">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Realizarea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afecteaza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compozitia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solului</w:t>
      </w:r>
      <w:proofErr w:type="spellEnd"/>
      <w:r w:rsidRPr="00E13615">
        <w:rPr>
          <w:rFonts w:ascii="Times New Roman" w:eastAsia="Times New Roman" w:hAnsi="Times New Roman" w:cs="Times New Roman"/>
          <w:sz w:val="28"/>
          <w:szCs w:val="28"/>
          <w:lang w:val="en-US"/>
        </w:rPr>
        <w:t>.</w:t>
      </w:r>
    </w:p>
    <w:p w14:paraId="50897A40"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
    <w:p w14:paraId="4523C689" w14:textId="77777777" w:rsidR="00F65AE4" w:rsidRPr="00E13615" w:rsidRDefault="002E7C45" w:rsidP="00F65AE4">
      <w:pPr>
        <w:spacing w:after="0" w:line="240" w:lineRule="auto"/>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f)</w:t>
      </w:r>
      <w:r w:rsidR="00F65AE4" w:rsidRPr="00E13615">
        <w:rPr>
          <w:rFonts w:ascii="Times New Roman" w:eastAsia="Times New Roman" w:hAnsi="Times New Roman" w:cs="Times New Roman"/>
          <w:b/>
          <w:color w:val="17365D"/>
          <w:sz w:val="28"/>
          <w:szCs w:val="28"/>
          <w:lang w:val="en-US"/>
        </w:rPr>
        <w:t xml:space="preserve"> PROTECTIA ECOSISTEMELOR TERESTRE SI ACVATICE</w:t>
      </w:r>
    </w:p>
    <w:p w14:paraId="08845515"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r>
      <w:proofErr w:type="spellStart"/>
      <w:r w:rsidRPr="00E13615">
        <w:rPr>
          <w:rFonts w:ascii="Times New Roman" w:eastAsia="Times New Roman" w:hAnsi="Times New Roman" w:cs="Times New Roman"/>
          <w:sz w:val="28"/>
          <w:szCs w:val="28"/>
          <w:lang w:val="en-US"/>
        </w:rPr>
        <w:t>Montarea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gaze nu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afecta</w:t>
      </w:r>
      <w:proofErr w:type="spellEnd"/>
      <w:r w:rsidRPr="00E13615">
        <w:rPr>
          <w:rFonts w:ascii="Times New Roman" w:eastAsia="Times New Roman" w:hAnsi="Times New Roman" w:cs="Times New Roman"/>
          <w:sz w:val="28"/>
          <w:szCs w:val="28"/>
          <w:lang w:val="en-US"/>
        </w:rPr>
        <w:t xml:space="preserve"> flora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fauna </w:t>
      </w:r>
      <w:proofErr w:type="spellStart"/>
      <w:r w:rsidRPr="00E13615">
        <w:rPr>
          <w:rFonts w:ascii="Times New Roman" w:eastAsia="Times New Roman" w:hAnsi="Times New Roman" w:cs="Times New Roman"/>
          <w:sz w:val="28"/>
          <w:szCs w:val="28"/>
          <w:lang w:val="en-US"/>
        </w:rPr>
        <w:t>existente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 xml:space="preserve"> nu sunt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terenuri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impadurite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livezi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parcuri</w:t>
      </w:r>
      <w:proofErr w:type="spellEnd"/>
      <w:r w:rsidRPr="00E13615">
        <w:rPr>
          <w:rFonts w:ascii="Times New Roman" w:eastAsia="Times New Roman" w:hAnsi="Times New Roman" w:cs="Times New Roman"/>
          <w:sz w:val="28"/>
          <w:szCs w:val="28"/>
          <w:lang w:val="en-US"/>
        </w:rPr>
        <w:t>.</w:t>
      </w:r>
    </w:p>
    <w:p w14:paraId="17F56C61" w14:textId="77777777" w:rsidR="002E7C45" w:rsidRPr="00E13615" w:rsidRDefault="002E7C45" w:rsidP="00F65AE4">
      <w:pPr>
        <w:spacing w:after="0" w:line="24" w:lineRule="atLeast"/>
        <w:ind w:firstLine="708"/>
        <w:jc w:val="both"/>
        <w:rPr>
          <w:rFonts w:ascii="Times New Roman" w:eastAsia="Times New Roman" w:hAnsi="Times New Roman" w:cs="Times New Roman"/>
          <w:sz w:val="28"/>
          <w:szCs w:val="28"/>
          <w:lang w:val="en-US"/>
        </w:rPr>
      </w:pPr>
    </w:p>
    <w:p w14:paraId="3D4B8873" w14:textId="77777777" w:rsidR="002E7C45" w:rsidRPr="00E13615" w:rsidRDefault="002E7C45" w:rsidP="002E7C45">
      <w:pPr>
        <w:spacing w:after="0" w:line="240" w:lineRule="auto"/>
        <w:rPr>
          <w:rFonts w:ascii="Times New Roman" w:eastAsia="Times New Roman" w:hAnsi="Times New Roman" w:cs="Times New Roman"/>
          <w:b/>
          <w:color w:val="17365D"/>
          <w:sz w:val="28"/>
          <w:szCs w:val="28"/>
          <w:lang w:val="en-US"/>
        </w:rPr>
      </w:pPr>
      <w:r w:rsidRPr="00E13615">
        <w:rPr>
          <w:rFonts w:ascii="Times New Roman" w:eastAsia="Times New Roman" w:hAnsi="Times New Roman" w:cs="Times New Roman"/>
          <w:b/>
          <w:color w:val="17365D"/>
          <w:sz w:val="28"/>
          <w:szCs w:val="28"/>
          <w:lang w:val="en-US"/>
        </w:rPr>
        <w:t xml:space="preserve">g) PROTECTIA ASEZARILOR UMANE SI </w:t>
      </w:r>
      <w:proofErr w:type="gramStart"/>
      <w:r w:rsidRPr="00E13615">
        <w:rPr>
          <w:rFonts w:ascii="Times New Roman" w:eastAsia="Times New Roman" w:hAnsi="Times New Roman" w:cs="Times New Roman"/>
          <w:b/>
          <w:color w:val="17365D"/>
          <w:sz w:val="28"/>
          <w:szCs w:val="28"/>
          <w:lang w:val="en-US"/>
        </w:rPr>
        <w:t>A</w:t>
      </w:r>
      <w:proofErr w:type="gramEnd"/>
      <w:r w:rsidRPr="00E13615">
        <w:rPr>
          <w:rFonts w:ascii="Times New Roman" w:eastAsia="Times New Roman" w:hAnsi="Times New Roman" w:cs="Times New Roman"/>
          <w:b/>
          <w:color w:val="17365D"/>
          <w:sz w:val="28"/>
          <w:szCs w:val="28"/>
          <w:lang w:val="en-US"/>
        </w:rPr>
        <w:t xml:space="preserve"> ALTOR OBIECTIVE DE INTERES PUBLIC</w:t>
      </w:r>
    </w:p>
    <w:p w14:paraId="15BE7AFF" w14:textId="1E2E6967" w:rsidR="00F65AE4" w:rsidRPr="00E13615" w:rsidRDefault="00F65AE4" w:rsidP="00F65AE4">
      <w:pPr>
        <w:spacing w:after="0" w:line="24" w:lineRule="atLeast"/>
        <w:ind w:firstLine="708"/>
        <w:jc w:val="both"/>
        <w:rPr>
          <w:rFonts w:ascii="Times New Roman" w:eastAsia="Arial Unicode MS"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Conductele</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amplasate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domeniul</w:t>
      </w:r>
      <w:proofErr w:type="spellEnd"/>
      <w:r w:rsidRPr="00E13615">
        <w:rPr>
          <w:rFonts w:ascii="Times New Roman" w:eastAsia="Times New Roman" w:hAnsi="Times New Roman" w:cs="Times New Roman"/>
          <w:sz w:val="28"/>
          <w:szCs w:val="28"/>
          <w:lang w:val="en-US"/>
        </w:rPr>
        <w:t xml:space="preserve"> public, in </w:t>
      </w:r>
      <w:proofErr w:type="spellStart"/>
      <w:r w:rsidRPr="00E13615">
        <w:rPr>
          <w:rFonts w:ascii="Times New Roman" w:eastAsia="Times New Roman" w:hAnsi="Times New Roman" w:cs="Times New Roman"/>
          <w:sz w:val="28"/>
          <w:szCs w:val="28"/>
          <w:lang w:val="en-US"/>
        </w:rPr>
        <w:t>intravilanul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comunei</w:t>
      </w:r>
      <w:proofErr w:type="spellEnd"/>
      <w:r w:rsidRPr="00E13615">
        <w:rPr>
          <w:rFonts w:ascii="Times New Roman" w:eastAsia="Times New Roman" w:hAnsi="Times New Roman" w:cs="Times New Roman"/>
          <w:sz w:val="28"/>
          <w:szCs w:val="28"/>
          <w:lang w:val="en-US"/>
        </w:rPr>
        <w:t xml:space="preserve"> </w:t>
      </w:r>
      <w:r w:rsidR="00CB3AF5" w:rsidRPr="00652410">
        <w:rPr>
          <w:rFonts w:ascii="Times New Roman" w:eastAsia="Times New Roman" w:hAnsi="Times New Roman"/>
          <w:b/>
          <w:bCs/>
          <w:i/>
          <w:noProof/>
          <w:color w:val="002060"/>
          <w:sz w:val="28"/>
          <w:szCs w:val="28"/>
        </w:rPr>
        <w:t>Râmnicelu</w:t>
      </w:r>
      <w:r w:rsidR="009F1E3D" w:rsidRPr="00E13615">
        <w:rPr>
          <w:rFonts w:ascii="Times New Roman" w:eastAsia="Times New Roman" w:hAnsi="Times New Roman"/>
          <w:b/>
          <w:i/>
          <w:noProof/>
          <w:color w:val="002060"/>
          <w:sz w:val="28"/>
          <w:szCs w:val="28"/>
          <w:lang w:val="en-US"/>
        </w:rPr>
        <w:t>, județul Brăila</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respectand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distantele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minime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admise</w:t>
      </w:r>
      <w:proofErr w:type="spellEnd"/>
      <w:r w:rsidRPr="00E13615">
        <w:rPr>
          <w:rFonts w:ascii="Times New Roman" w:eastAsia="Times New Roman" w:hAnsi="Times New Roman" w:cs="Times New Roman"/>
          <w:sz w:val="28"/>
          <w:szCs w:val="28"/>
          <w:lang w:val="en-US"/>
        </w:rPr>
        <w:t xml:space="preserve"> fata de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instalatii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obstacole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precizate</w:t>
      </w:r>
      <w:proofErr w:type="spellEnd"/>
      <w:r w:rsidRPr="00E13615">
        <w:rPr>
          <w:rFonts w:ascii="Times New Roman" w:eastAsia="Times New Roman" w:hAnsi="Times New Roman" w:cs="Times New Roman"/>
          <w:sz w:val="28"/>
          <w:szCs w:val="28"/>
          <w:lang w:val="en-US"/>
        </w:rPr>
        <w:t xml:space="preserve"> in </w:t>
      </w:r>
      <w:r w:rsidR="00A22881" w:rsidRPr="00E13615">
        <w:rPr>
          <w:rFonts w:ascii="Times New Roman" w:eastAsia="Times New Roman" w:hAnsi="Times New Roman" w:cs="Times New Roman"/>
          <w:sz w:val="28"/>
          <w:szCs w:val="28"/>
          <w:lang w:val="en-US"/>
        </w:rPr>
        <w:t>NORMELE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w:t>
      </w:r>
    </w:p>
    <w:p w14:paraId="47814C99" w14:textId="77777777" w:rsidR="00F65AE4" w:rsidRPr="00E13615" w:rsidRDefault="00F65AE4" w:rsidP="00F65AE4">
      <w:pPr>
        <w:spacing w:after="0" w:line="24" w:lineRule="atLeast"/>
        <w:ind w:firstLine="567"/>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t xml:space="preserve">In </w:t>
      </w:r>
      <w:proofErr w:type="spellStart"/>
      <w:r w:rsidRPr="00E13615">
        <w:rPr>
          <w:rFonts w:ascii="Times New Roman" w:eastAsia="Times New Roman" w:hAnsi="Times New Roman" w:cs="Times New Roman"/>
          <w:sz w:val="28"/>
          <w:szCs w:val="28"/>
          <w:lang w:val="en-US"/>
        </w:rPr>
        <w:t>zonele</w:t>
      </w:r>
      <w:proofErr w:type="spellEnd"/>
      <w:r w:rsidRPr="00E13615">
        <w:rPr>
          <w:rFonts w:ascii="Times New Roman" w:eastAsia="Times New Roman" w:hAnsi="Times New Roman" w:cs="Times New Roman"/>
          <w:sz w:val="28"/>
          <w:szCs w:val="28"/>
          <w:lang w:val="en-US"/>
        </w:rPr>
        <w:t xml:space="preserve"> in care </w:t>
      </w:r>
      <w:proofErr w:type="spellStart"/>
      <w:r w:rsidRPr="00E13615">
        <w:rPr>
          <w:rFonts w:ascii="Times New Roman" w:eastAsia="Times New Roman" w:hAnsi="Times New Roman" w:cs="Times New Roman"/>
          <w:sz w:val="28"/>
          <w:szCs w:val="28"/>
          <w:lang w:val="en-US"/>
        </w:rPr>
        <w:t>acest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amplasament</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posibil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distantele</w:t>
      </w:r>
      <w:proofErr w:type="spellEnd"/>
      <w:r w:rsidRPr="00E13615">
        <w:rPr>
          <w:rFonts w:ascii="Times New Roman" w:eastAsia="Times New Roman" w:hAnsi="Times New Roman" w:cs="Times New Roman"/>
          <w:sz w:val="28"/>
          <w:szCs w:val="28"/>
          <w:lang w:val="en-US"/>
        </w:rPr>
        <w:t xml:space="preserve"> fata de </w:t>
      </w:r>
      <w:proofErr w:type="spellStart"/>
      <w:r w:rsidRPr="00E13615">
        <w:rPr>
          <w:rFonts w:ascii="Times New Roman" w:eastAsia="Times New Roman" w:hAnsi="Times New Roman" w:cs="Times New Roman"/>
          <w:sz w:val="28"/>
          <w:szCs w:val="28"/>
          <w:lang w:val="en-US"/>
        </w:rPr>
        <w:t>limitele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proprietate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reduce cu </w:t>
      </w:r>
      <w:proofErr w:type="spellStart"/>
      <w:r w:rsidRPr="00E13615">
        <w:rPr>
          <w:rFonts w:ascii="Times New Roman" w:eastAsia="Times New Roman" w:hAnsi="Times New Roman" w:cs="Times New Roman"/>
          <w:sz w:val="28"/>
          <w:szCs w:val="28"/>
          <w:lang w:val="en-US"/>
        </w:rPr>
        <w:t>respectarea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prevederilor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normativului</w:t>
      </w:r>
      <w:proofErr w:type="spellEnd"/>
      <w:r w:rsidRPr="00E13615">
        <w:rPr>
          <w:rFonts w:ascii="Times New Roman" w:eastAsia="Times New Roman" w:hAnsi="Times New Roman" w:cs="Times New Roman"/>
          <w:sz w:val="28"/>
          <w:szCs w:val="28"/>
          <w:lang w:val="en-US"/>
        </w:rPr>
        <w:t>.</w:t>
      </w:r>
    </w:p>
    <w:p w14:paraId="466459C1" w14:textId="77777777" w:rsidR="00F65AE4" w:rsidRPr="00E13615" w:rsidRDefault="00F65AE4" w:rsidP="00F65AE4">
      <w:pPr>
        <w:spacing w:after="0" w:line="24" w:lineRule="atLeast"/>
        <w:ind w:firstLine="567"/>
        <w:jc w:val="both"/>
        <w:rPr>
          <w:rFonts w:ascii="Times New Roman" w:eastAsia="Times New Roman" w:hAnsi="Times New Roman" w:cs="Times New Roman"/>
          <w:b/>
          <w:i/>
          <w:color w:val="17365D"/>
          <w:sz w:val="28"/>
          <w:szCs w:val="28"/>
          <w:lang w:val="en-US"/>
        </w:rPr>
      </w:pPr>
      <w:r w:rsidRPr="00E13615">
        <w:rPr>
          <w:rFonts w:ascii="Times New Roman" w:eastAsia="Times New Roman" w:hAnsi="Times New Roman" w:cs="Times New Roman"/>
          <w:sz w:val="28"/>
          <w:szCs w:val="28"/>
          <w:lang w:val="en-US"/>
        </w:rPr>
        <w:tab/>
      </w:r>
      <w:proofErr w:type="spellStart"/>
      <w:r w:rsidRPr="005973AA">
        <w:rPr>
          <w:rFonts w:ascii="Times New Roman" w:eastAsia="Times New Roman" w:hAnsi="Times New Roman" w:cs="Times New Roman"/>
          <w:b/>
          <w:i/>
          <w:color w:val="17365D"/>
          <w:sz w:val="28"/>
          <w:szCs w:val="28"/>
          <w:lang w:val="en-US"/>
        </w:rPr>
        <w:t>Traseul</w:t>
      </w:r>
      <w:proofErr w:type="spellEnd"/>
      <w:r w:rsidRPr="005973AA">
        <w:rPr>
          <w:rFonts w:ascii="Times New Roman" w:eastAsia="Times New Roman" w:hAnsi="Times New Roman" w:cs="Times New Roman"/>
          <w:b/>
          <w:i/>
          <w:color w:val="17365D"/>
          <w:sz w:val="28"/>
          <w:szCs w:val="28"/>
          <w:lang w:val="en-US"/>
        </w:rPr>
        <w:t xml:space="preserve"> </w:t>
      </w:r>
      <w:proofErr w:type="spellStart"/>
      <w:r w:rsidRPr="005973AA">
        <w:rPr>
          <w:rFonts w:ascii="Times New Roman" w:eastAsia="Times New Roman" w:hAnsi="Times New Roman" w:cs="Times New Roman"/>
          <w:b/>
          <w:i/>
          <w:color w:val="17365D"/>
          <w:sz w:val="28"/>
          <w:szCs w:val="28"/>
          <w:lang w:val="en-US"/>
        </w:rPr>
        <w:t>conductelor</w:t>
      </w:r>
      <w:proofErr w:type="spellEnd"/>
      <w:r w:rsidRPr="005973AA">
        <w:rPr>
          <w:rFonts w:ascii="Times New Roman" w:eastAsia="Times New Roman" w:hAnsi="Times New Roman" w:cs="Times New Roman"/>
          <w:b/>
          <w:i/>
          <w:color w:val="17365D"/>
          <w:sz w:val="28"/>
          <w:szCs w:val="28"/>
          <w:lang w:val="en-US"/>
        </w:rPr>
        <w:t xml:space="preserve"> de gaze nu </w:t>
      </w:r>
      <w:proofErr w:type="spellStart"/>
      <w:r w:rsidRPr="005973AA">
        <w:rPr>
          <w:rFonts w:ascii="Times New Roman" w:eastAsia="Times New Roman" w:hAnsi="Times New Roman" w:cs="Times New Roman"/>
          <w:b/>
          <w:i/>
          <w:color w:val="17365D"/>
          <w:sz w:val="28"/>
          <w:szCs w:val="28"/>
          <w:lang w:val="en-US"/>
        </w:rPr>
        <w:t>afecteaza</w:t>
      </w:r>
      <w:proofErr w:type="spellEnd"/>
      <w:r w:rsidRPr="005973AA">
        <w:rPr>
          <w:rFonts w:ascii="Times New Roman" w:eastAsia="Times New Roman" w:hAnsi="Times New Roman" w:cs="Times New Roman"/>
          <w:b/>
          <w:i/>
          <w:color w:val="17365D"/>
          <w:sz w:val="28"/>
          <w:szCs w:val="28"/>
          <w:lang w:val="en-US"/>
        </w:rPr>
        <w:t xml:space="preserve"> </w:t>
      </w:r>
      <w:proofErr w:type="spellStart"/>
      <w:r w:rsidRPr="005973AA">
        <w:rPr>
          <w:rFonts w:ascii="Times New Roman" w:eastAsia="Times New Roman" w:hAnsi="Times New Roman" w:cs="Times New Roman"/>
          <w:b/>
          <w:i/>
          <w:color w:val="17365D"/>
          <w:sz w:val="28"/>
          <w:szCs w:val="28"/>
          <w:lang w:val="en-US"/>
        </w:rPr>
        <w:t>monumente</w:t>
      </w:r>
      <w:proofErr w:type="spellEnd"/>
      <w:r w:rsidRPr="005973AA">
        <w:rPr>
          <w:rFonts w:ascii="Times New Roman" w:eastAsia="Times New Roman" w:hAnsi="Times New Roman" w:cs="Times New Roman"/>
          <w:b/>
          <w:i/>
          <w:color w:val="17365D"/>
          <w:sz w:val="28"/>
          <w:szCs w:val="28"/>
          <w:lang w:val="en-US"/>
        </w:rPr>
        <w:t xml:space="preserve"> </w:t>
      </w:r>
      <w:proofErr w:type="spellStart"/>
      <w:r w:rsidRPr="005973AA">
        <w:rPr>
          <w:rFonts w:ascii="Times New Roman" w:eastAsia="Times New Roman" w:hAnsi="Times New Roman" w:cs="Times New Roman"/>
          <w:b/>
          <w:i/>
          <w:color w:val="17365D"/>
          <w:sz w:val="28"/>
          <w:szCs w:val="28"/>
          <w:lang w:val="en-US"/>
        </w:rPr>
        <w:t>istorice</w:t>
      </w:r>
      <w:proofErr w:type="spellEnd"/>
      <w:r w:rsidRPr="005973AA">
        <w:rPr>
          <w:rFonts w:ascii="Times New Roman" w:eastAsia="Times New Roman" w:hAnsi="Times New Roman" w:cs="Times New Roman"/>
          <w:b/>
          <w:i/>
          <w:color w:val="17365D"/>
          <w:sz w:val="28"/>
          <w:szCs w:val="28"/>
          <w:lang w:val="en-US"/>
        </w:rPr>
        <w:t xml:space="preserve">, zone de </w:t>
      </w:r>
      <w:proofErr w:type="spellStart"/>
      <w:r w:rsidRPr="005973AA">
        <w:rPr>
          <w:rFonts w:ascii="Times New Roman" w:eastAsia="Times New Roman" w:hAnsi="Times New Roman" w:cs="Times New Roman"/>
          <w:b/>
          <w:i/>
          <w:color w:val="17365D"/>
          <w:sz w:val="28"/>
          <w:szCs w:val="28"/>
          <w:lang w:val="en-US"/>
        </w:rPr>
        <w:t>interes</w:t>
      </w:r>
      <w:proofErr w:type="spellEnd"/>
      <w:r w:rsidRPr="005973AA">
        <w:rPr>
          <w:rFonts w:ascii="Times New Roman" w:eastAsia="Times New Roman" w:hAnsi="Times New Roman" w:cs="Times New Roman"/>
          <w:b/>
          <w:i/>
          <w:color w:val="17365D"/>
          <w:sz w:val="28"/>
          <w:szCs w:val="28"/>
          <w:lang w:val="en-US"/>
        </w:rPr>
        <w:t xml:space="preserve"> traditional </w:t>
      </w:r>
      <w:proofErr w:type="spellStart"/>
      <w:r w:rsidRPr="005973AA">
        <w:rPr>
          <w:rFonts w:ascii="Times New Roman" w:eastAsia="Times New Roman" w:hAnsi="Times New Roman" w:cs="Times New Roman"/>
          <w:b/>
          <w:i/>
          <w:color w:val="17365D"/>
          <w:sz w:val="28"/>
          <w:szCs w:val="28"/>
          <w:lang w:val="en-US"/>
        </w:rPr>
        <w:t>sau</w:t>
      </w:r>
      <w:proofErr w:type="spellEnd"/>
      <w:r w:rsidRPr="005973AA">
        <w:rPr>
          <w:rFonts w:ascii="Times New Roman" w:eastAsia="Times New Roman" w:hAnsi="Times New Roman" w:cs="Times New Roman"/>
          <w:b/>
          <w:i/>
          <w:color w:val="17365D"/>
          <w:sz w:val="28"/>
          <w:szCs w:val="28"/>
          <w:lang w:val="en-US"/>
        </w:rPr>
        <w:t xml:space="preserve"> </w:t>
      </w:r>
      <w:proofErr w:type="spellStart"/>
      <w:r w:rsidRPr="005973AA">
        <w:rPr>
          <w:rFonts w:ascii="Times New Roman" w:eastAsia="Times New Roman" w:hAnsi="Times New Roman" w:cs="Times New Roman"/>
          <w:b/>
          <w:i/>
          <w:color w:val="17365D"/>
          <w:sz w:val="28"/>
          <w:szCs w:val="28"/>
          <w:lang w:val="en-US"/>
        </w:rPr>
        <w:t>alte</w:t>
      </w:r>
      <w:proofErr w:type="spellEnd"/>
      <w:r w:rsidRPr="005973AA">
        <w:rPr>
          <w:rFonts w:ascii="Times New Roman" w:eastAsia="Times New Roman" w:hAnsi="Times New Roman" w:cs="Times New Roman"/>
          <w:b/>
          <w:i/>
          <w:color w:val="17365D"/>
          <w:sz w:val="28"/>
          <w:szCs w:val="28"/>
          <w:lang w:val="en-US"/>
        </w:rPr>
        <w:t xml:space="preserve"> zone </w:t>
      </w:r>
      <w:proofErr w:type="spellStart"/>
      <w:r w:rsidRPr="005973AA">
        <w:rPr>
          <w:rFonts w:ascii="Times New Roman" w:eastAsia="Times New Roman" w:hAnsi="Times New Roman" w:cs="Times New Roman"/>
          <w:b/>
          <w:i/>
          <w:color w:val="17365D"/>
          <w:sz w:val="28"/>
          <w:szCs w:val="28"/>
          <w:lang w:val="en-US"/>
        </w:rPr>
        <w:t>similare</w:t>
      </w:r>
      <w:proofErr w:type="spellEnd"/>
      <w:r w:rsidRPr="005973AA">
        <w:rPr>
          <w:rFonts w:ascii="Times New Roman" w:eastAsia="Times New Roman" w:hAnsi="Times New Roman" w:cs="Times New Roman"/>
          <w:b/>
          <w:i/>
          <w:color w:val="17365D"/>
          <w:sz w:val="28"/>
          <w:szCs w:val="28"/>
          <w:lang w:val="en-US"/>
        </w:rPr>
        <w:t>.</w:t>
      </w:r>
      <w:r w:rsidRPr="00E13615">
        <w:rPr>
          <w:rFonts w:ascii="Times New Roman" w:eastAsia="Times New Roman" w:hAnsi="Times New Roman" w:cs="Times New Roman"/>
          <w:b/>
          <w:i/>
          <w:color w:val="17365D"/>
          <w:sz w:val="28"/>
          <w:szCs w:val="28"/>
          <w:lang w:val="en-US"/>
        </w:rPr>
        <w:t xml:space="preserve"> </w:t>
      </w:r>
    </w:p>
    <w:p w14:paraId="12D42898" w14:textId="77777777" w:rsidR="002E7C45" w:rsidRPr="00E13615" w:rsidRDefault="002E7C45" w:rsidP="00F65AE4">
      <w:pPr>
        <w:spacing w:after="0" w:line="24" w:lineRule="atLeast"/>
        <w:ind w:firstLine="567"/>
        <w:jc w:val="both"/>
        <w:rPr>
          <w:rFonts w:ascii="Times New Roman" w:eastAsia="Times New Roman" w:hAnsi="Times New Roman" w:cs="Times New Roman"/>
          <w:b/>
          <w:i/>
          <w:color w:val="17365D"/>
          <w:sz w:val="28"/>
          <w:szCs w:val="28"/>
          <w:lang w:val="en-US"/>
        </w:rPr>
      </w:pPr>
    </w:p>
    <w:p w14:paraId="7025FCC6" w14:textId="77777777" w:rsidR="002E7C45" w:rsidRPr="00E13615" w:rsidRDefault="002E7C45" w:rsidP="002E7C45">
      <w:pPr>
        <w:autoSpaceDE w:val="0"/>
        <w:autoSpaceDN w:val="0"/>
        <w:adjustRightInd w:val="0"/>
        <w:spacing w:after="0" w:line="240" w:lineRule="auto"/>
        <w:rPr>
          <w:rFonts w:ascii="Times-Roman" w:eastAsia="Times New Roman" w:hAnsi="Times-Roman" w:cs="Times-Roman"/>
          <w:sz w:val="23"/>
          <w:szCs w:val="23"/>
          <w:lang w:val="en-US" w:eastAsia="ro-RO"/>
        </w:rPr>
      </w:pPr>
      <w:r w:rsidRPr="00E13615">
        <w:rPr>
          <w:rFonts w:ascii="Times New Roman" w:eastAsia="Times New Roman" w:hAnsi="Times New Roman" w:cs="Times New Roman"/>
          <w:b/>
          <w:color w:val="17365D"/>
          <w:sz w:val="28"/>
          <w:szCs w:val="28"/>
          <w:lang w:val="en-US"/>
        </w:rPr>
        <w:t xml:space="preserve">h) PREVENIREA SI GESTIONAREA DESEURILOR GENERATE PE AMPLASAMENT IN TIMPUL REALIZARII PROIECTULUI </w:t>
      </w:r>
    </w:p>
    <w:p w14:paraId="7C5F228D" w14:textId="77777777" w:rsidR="002E7C45" w:rsidRPr="00E13615" w:rsidRDefault="002E7C45" w:rsidP="002E7C45">
      <w:pPr>
        <w:spacing w:after="0" w:line="24" w:lineRule="atLeast"/>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urma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executie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conductelor</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rezulta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cantitati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importante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deseuri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terasamente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resturi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pietris</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pamant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deseuri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vegetale</w:t>
      </w:r>
      <w:proofErr w:type="spellEnd"/>
      <w:r w:rsidRPr="00E13615">
        <w:rPr>
          <w:rFonts w:ascii="Times New Roman" w:eastAsia="Times New Roman" w:hAnsi="Times New Roman" w:cs="Times New Roman"/>
          <w:sz w:val="28"/>
          <w:szCs w:val="28"/>
          <w:lang w:val="en-US"/>
        </w:rPr>
        <w:t xml:space="preserve">. </w:t>
      </w:r>
    </w:p>
    <w:p w14:paraId="68BD6758" w14:textId="0783286C" w:rsidR="002E7C45" w:rsidRDefault="002E7C45" w:rsidP="002E7C45">
      <w:pPr>
        <w:spacing w:after="0" w:line="24" w:lineRule="atLeast"/>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grija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constructorului</w:t>
      </w:r>
      <w:proofErr w:type="spellEnd"/>
      <w:r w:rsidRPr="00E13615">
        <w:rPr>
          <w:rFonts w:ascii="Times New Roman" w:eastAsia="Times New Roman" w:hAnsi="Times New Roman" w:cs="Times New Roman"/>
          <w:sz w:val="28"/>
          <w:szCs w:val="28"/>
          <w:lang w:val="en-US"/>
        </w:rPr>
        <w:t xml:space="preserve">, pe </w:t>
      </w:r>
      <w:proofErr w:type="spellStart"/>
      <w:proofErr w:type="gramStart"/>
      <w:r w:rsidRPr="00E13615">
        <w:rPr>
          <w:rFonts w:ascii="Times New Roman" w:eastAsia="Times New Roman" w:hAnsi="Times New Roman" w:cs="Times New Roman"/>
          <w:sz w:val="28"/>
          <w:szCs w:val="28"/>
          <w:lang w:val="en-US"/>
        </w:rPr>
        <w:t>toata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perioada</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deseurile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rezultate</w:t>
      </w:r>
      <w:proofErr w:type="spellEnd"/>
      <w:r w:rsidRPr="00E13615">
        <w:rPr>
          <w:rFonts w:ascii="Times New Roman" w:eastAsia="Times New Roman" w:hAnsi="Times New Roman" w:cs="Times New Roman"/>
          <w:sz w:val="28"/>
          <w:szCs w:val="28"/>
          <w:lang w:val="en-US"/>
        </w:rPr>
        <w:t xml:space="preserve"> ca </w:t>
      </w:r>
      <w:proofErr w:type="spellStart"/>
      <w:r w:rsidRPr="00E13615">
        <w:rPr>
          <w:rFonts w:ascii="Times New Roman" w:eastAsia="Times New Roman" w:hAnsi="Times New Roman" w:cs="Times New Roman"/>
          <w:sz w:val="28"/>
          <w:szCs w:val="28"/>
          <w:lang w:val="en-US"/>
        </w:rPr>
        <w:t>urmare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cat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deseurile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menajere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colecta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transportate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locuri</w:t>
      </w:r>
      <w:proofErr w:type="spellEnd"/>
      <w:r w:rsidRPr="00E13615">
        <w:rPr>
          <w:rFonts w:ascii="Times New Roman" w:eastAsia="Times New Roman" w:hAnsi="Times New Roman" w:cs="Times New Roman"/>
          <w:sz w:val="28"/>
          <w:szCs w:val="28"/>
          <w:lang w:val="en-US"/>
        </w:rPr>
        <w:t xml:space="preserve"> special </w:t>
      </w:r>
      <w:proofErr w:type="spellStart"/>
      <w:r w:rsidRPr="00E13615">
        <w:rPr>
          <w:rFonts w:ascii="Times New Roman" w:eastAsia="Times New Roman" w:hAnsi="Times New Roman" w:cs="Times New Roman"/>
          <w:sz w:val="28"/>
          <w:szCs w:val="28"/>
          <w:lang w:val="en-US"/>
        </w:rPr>
        <w:t>amenajate</w:t>
      </w:r>
      <w:proofErr w:type="spellEnd"/>
      <w:r w:rsidRPr="00E13615">
        <w:rPr>
          <w:rFonts w:ascii="Times New Roman" w:eastAsia="Times New Roman" w:hAnsi="Times New Roman" w:cs="Times New Roman"/>
          <w:sz w:val="28"/>
          <w:szCs w:val="28"/>
          <w:lang w:val="en-US"/>
        </w:rPr>
        <w:t xml:space="preserve">, indicate de Primaria </w:t>
      </w:r>
      <w:proofErr w:type="spellStart"/>
      <w:r w:rsidRPr="00E13615">
        <w:rPr>
          <w:rFonts w:ascii="Times New Roman" w:eastAsia="Times New Roman" w:hAnsi="Times New Roman" w:cs="Times New Roman"/>
          <w:sz w:val="28"/>
          <w:szCs w:val="28"/>
          <w:lang w:val="en-US"/>
        </w:rPr>
        <w:t>locala</w:t>
      </w:r>
      <w:proofErr w:type="spellEnd"/>
      <w:r w:rsidRPr="00E13615">
        <w:rPr>
          <w:rFonts w:ascii="Times New Roman" w:eastAsia="Times New Roman" w:hAnsi="Times New Roman" w:cs="Times New Roman"/>
          <w:sz w:val="28"/>
          <w:szCs w:val="28"/>
          <w:lang w:val="en-US"/>
        </w:rPr>
        <w:t xml:space="preserve">. </w:t>
      </w:r>
    </w:p>
    <w:p w14:paraId="5135F3F8" w14:textId="77777777" w:rsidR="007457E5" w:rsidRPr="00490684" w:rsidRDefault="007457E5" w:rsidP="007457E5">
      <w:pPr>
        <w:ind w:firstLine="720"/>
        <w:jc w:val="both"/>
        <w:rPr>
          <w:rFonts w:ascii="Times New Roman" w:eastAsia="Calibri" w:hAnsi="Times New Roman" w:cs="Times New Roman"/>
          <w:b/>
          <w:bCs/>
          <w:sz w:val="28"/>
          <w:szCs w:val="28"/>
          <w:lang w:val="en-US"/>
        </w:rPr>
      </w:pPr>
      <w:r w:rsidRPr="00490684">
        <w:rPr>
          <w:rFonts w:ascii="Times New Roman" w:eastAsia="Calibri" w:hAnsi="Times New Roman" w:cs="Times New Roman"/>
          <w:b/>
          <w:bCs/>
          <w:sz w:val="28"/>
          <w:szCs w:val="28"/>
          <w:lang w:val="en-US"/>
        </w:rPr>
        <w:lastRenderedPageBreak/>
        <w:t xml:space="preserve">Modul de </w:t>
      </w:r>
      <w:proofErr w:type="spellStart"/>
      <w:r w:rsidRPr="00490684">
        <w:rPr>
          <w:rFonts w:ascii="Times New Roman" w:eastAsia="Calibri" w:hAnsi="Times New Roman" w:cs="Times New Roman"/>
          <w:b/>
          <w:bCs/>
          <w:sz w:val="28"/>
          <w:szCs w:val="28"/>
          <w:lang w:val="en-US"/>
        </w:rPr>
        <w:t>stocare</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temporara</w:t>
      </w:r>
      <w:proofErr w:type="spellEnd"/>
      <w:r w:rsidRPr="00490684">
        <w:rPr>
          <w:rFonts w:ascii="Times New Roman" w:eastAsia="Calibri" w:hAnsi="Times New Roman" w:cs="Times New Roman"/>
          <w:b/>
          <w:bCs/>
          <w:sz w:val="28"/>
          <w:szCs w:val="28"/>
          <w:lang w:val="en-US"/>
        </w:rPr>
        <w:t xml:space="preserve"> a </w:t>
      </w:r>
      <w:proofErr w:type="spellStart"/>
      <w:r w:rsidRPr="00490684">
        <w:rPr>
          <w:rFonts w:ascii="Times New Roman" w:eastAsia="Calibri" w:hAnsi="Times New Roman" w:cs="Times New Roman"/>
          <w:b/>
          <w:bCs/>
          <w:sz w:val="28"/>
          <w:szCs w:val="28"/>
          <w:lang w:val="en-US"/>
        </w:rPr>
        <w:t>deseurilor</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rezultate</w:t>
      </w:r>
      <w:proofErr w:type="spellEnd"/>
      <w:r w:rsidRPr="00490684">
        <w:rPr>
          <w:rFonts w:ascii="Times New Roman" w:eastAsia="Calibri" w:hAnsi="Times New Roman" w:cs="Times New Roman"/>
          <w:b/>
          <w:bCs/>
          <w:sz w:val="28"/>
          <w:szCs w:val="28"/>
          <w:lang w:val="en-US"/>
        </w:rPr>
        <w:t xml:space="preserve"> precum </w:t>
      </w:r>
      <w:proofErr w:type="spellStart"/>
      <w:r w:rsidRPr="00490684">
        <w:rPr>
          <w:rFonts w:ascii="Times New Roman" w:eastAsia="Calibri" w:hAnsi="Times New Roman" w:cs="Times New Roman"/>
          <w:b/>
          <w:bCs/>
          <w:sz w:val="28"/>
          <w:szCs w:val="28"/>
          <w:lang w:val="en-US"/>
        </w:rPr>
        <w:t>si</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gestionarea</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acestora</w:t>
      </w:r>
      <w:proofErr w:type="spellEnd"/>
      <w:r w:rsidRPr="00490684">
        <w:rPr>
          <w:rFonts w:ascii="Times New Roman" w:eastAsia="Calibri" w:hAnsi="Times New Roman" w:cs="Times New Roman"/>
          <w:b/>
          <w:bCs/>
          <w:sz w:val="28"/>
          <w:szCs w:val="28"/>
          <w:lang w:val="en-US"/>
        </w:rPr>
        <w:t xml:space="preserve"> se </w:t>
      </w:r>
      <w:proofErr w:type="spellStart"/>
      <w:r w:rsidRPr="00490684">
        <w:rPr>
          <w:rFonts w:ascii="Times New Roman" w:eastAsia="Calibri" w:hAnsi="Times New Roman" w:cs="Times New Roman"/>
          <w:b/>
          <w:bCs/>
          <w:sz w:val="28"/>
          <w:szCs w:val="28"/>
          <w:lang w:val="en-US"/>
        </w:rPr>
        <w:t>va</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executa</w:t>
      </w:r>
      <w:proofErr w:type="spellEnd"/>
      <w:r w:rsidRPr="00490684">
        <w:rPr>
          <w:rFonts w:ascii="Times New Roman" w:eastAsia="Calibri" w:hAnsi="Times New Roman" w:cs="Times New Roman"/>
          <w:b/>
          <w:bCs/>
          <w:sz w:val="28"/>
          <w:szCs w:val="28"/>
          <w:lang w:val="en-US"/>
        </w:rPr>
        <w:t xml:space="preserve"> in </w:t>
      </w:r>
      <w:proofErr w:type="spellStart"/>
      <w:r w:rsidRPr="00490684">
        <w:rPr>
          <w:rFonts w:ascii="Times New Roman" w:eastAsia="Calibri" w:hAnsi="Times New Roman" w:cs="Times New Roman"/>
          <w:b/>
          <w:bCs/>
          <w:sz w:val="28"/>
          <w:szCs w:val="28"/>
          <w:lang w:val="en-US"/>
        </w:rPr>
        <w:t>conformitate</w:t>
      </w:r>
      <w:proofErr w:type="spellEnd"/>
      <w:r w:rsidRPr="00490684">
        <w:rPr>
          <w:rFonts w:ascii="Times New Roman" w:eastAsia="Calibri" w:hAnsi="Times New Roman" w:cs="Times New Roman"/>
          <w:b/>
          <w:bCs/>
          <w:sz w:val="28"/>
          <w:szCs w:val="28"/>
          <w:lang w:val="en-US"/>
        </w:rPr>
        <w:t xml:space="preserve"> cu </w:t>
      </w:r>
      <w:proofErr w:type="spellStart"/>
      <w:r w:rsidRPr="00490684">
        <w:rPr>
          <w:rFonts w:ascii="Times New Roman" w:eastAsia="Calibri" w:hAnsi="Times New Roman" w:cs="Times New Roman"/>
          <w:b/>
          <w:bCs/>
          <w:sz w:val="28"/>
          <w:szCs w:val="28"/>
          <w:lang w:val="en-US"/>
        </w:rPr>
        <w:t>cele</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ce</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vor</w:t>
      </w:r>
      <w:proofErr w:type="spellEnd"/>
      <w:r w:rsidRPr="00490684">
        <w:rPr>
          <w:rFonts w:ascii="Times New Roman" w:eastAsia="Calibri" w:hAnsi="Times New Roman" w:cs="Times New Roman"/>
          <w:b/>
          <w:bCs/>
          <w:sz w:val="28"/>
          <w:szCs w:val="28"/>
          <w:lang w:val="en-US"/>
        </w:rPr>
        <w:t xml:space="preserve"> fi </w:t>
      </w:r>
      <w:proofErr w:type="spellStart"/>
      <w:r w:rsidRPr="00490684">
        <w:rPr>
          <w:rFonts w:ascii="Times New Roman" w:eastAsia="Calibri" w:hAnsi="Times New Roman" w:cs="Times New Roman"/>
          <w:b/>
          <w:bCs/>
          <w:sz w:val="28"/>
          <w:szCs w:val="28"/>
          <w:lang w:val="en-US"/>
        </w:rPr>
        <w:t>stabilite</w:t>
      </w:r>
      <w:proofErr w:type="spellEnd"/>
      <w:r w:rsidRPr="00490684">
        <w:rPr>
          <w:rFonts w:ascii="Times New Roman" w:eastAsia="Calibri" w:hAnsi="Times New Roman" w:cs="Times New Roman"/>
          <w:b/>
          <w:bCs/>
          <w:sz w:val="28"/>
          <w:szCs w:val="28"/>
          <w:lang w:val="en-US"/>
        </w:rPr>
        <w:t xml:space="preserve"> de </w:t>
      </w:r>
      <w:proofErr w:type="spellStart"/>
      <w:r w:rsidRPr="00490684">
        <w:rPr>
          <w:rFonts w:ascii="Times New Roman" w:eastAsia="Calibri" w:hAnsi="Times New Roman" w:cs="Times New Roman"/>
          <w:b/>
          <w:bCs/>
          <w:sz w:val="28"/>
          <w:szCs w:val="28"/>
          <w:lang w:val="en-US"/>
        </w:rPr>
        <w:t>catre</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reprezentatii</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primariei</w:t>
      </w:r>
      <w:proofErr w:type="spellEnd"/>
      <w:r w:rsidRPr="00490684">
        <w:rPr>
          <w:rFonts w:ascii="Times New Roman" w:eastAsia="Calibri" w:hAnsi="Times New Roman" w:cs="Times New Roman"/>
          <w:b/>
          <w:bCs/>
          <w:sz w:val="28"/>
          <w:szCs w:val="28"/>
          <w:lang w:val="en-US"/>
        </w:rPr>
        <w:t xml:space="preserve"> locale, </w:t>
      </w:r>
      <w:proofErr w:type="spellStart"/>
      <w:r w:rsidRPr="00490684">
        <w:rPr>
          <w:rFonts w:ascii="Times New Roman" w:eastAsia="Calibri" w:hAnsi="Times New Roman" w:cs="Times New Roman"/>
          <w:b/>
          <w:bCs/>
          <w:sz w:val="28"/>
          <w:szCs w:val="28"/>
          <w:lang w:val="en-US"/>
        </w:rPr>
        <w:t>factorii</w:t>
      </w:r>
      <w:proofErr w:type="spellEnd"/>
      <w:r w:rsidRPr="00490684">
        <w:rPr>
          <w:rFonts w:ascii="Times New Roman" w:eastAsia="Calibri" w:hAnsi="Times New Roman" w:cs="Times New Roman"/>
          <w:b/>
          <w:bCs/>
          <w:sz w:val="28"/>
          <w:szCs w:val="28"/>
          <w:lang w:val="en-US"/>
        </w:rPr>
        <w:t xml:space="preserve"> de </w:t>
      </w:r>
      <w:proofErr w:type="spellStart"/>
      <w:r w:rsidRPr="00490684">
        <w:rPr>
          <w:rFonts w:ascii="Times New Roman" w:eastAsia="Calibri" w:hAnsi="Times New Roman" w:cs="Times New Roman"/>
          <w:b/>
          <w:bCs/>
          <w:sz w:val="28"/>
          <w:szCs w:val="28"/>
          <w:lang w:val="en-US"/>
        </w:rPr>
        <w:t>decizie</w:t>
      </w:r>
      <w:proofErr w:type="spellEnd"/>
      <w:r w:rsidRPr="00490684">
        <w:rPr>
          <w:rFonts w:ascii="Times New Roman" w:eastAsia="Calibri" w:hAnsi="Times New Roman" w:cs="Times New Roman"/>
          <w:b/>
          <w:bCs/>
          <w:sz w:val="28"/>
          <w:szCs w:val="28"/>
          <w:lang w:val="en-US"/>
        </w:rPr>
        <w:t xml:space="preserve"> de la </w:t>
      </w:r>
      <w:proofErr w:type="spellStart"/>
      <w:r w:rsidRPr="00490684">
        <w:rPr>
          <w:rFonts w:ascii="Times New Roman" w:eastAsia="Calibri" w:hAnsi="Times New Roman" w:cs="Times New Roman"/>
          <w:b/>
          <w:bCs/>
          <w:sz w:val="28"/>
          <w:szCs w:val="28"/>
          <w:lang w:val="en-US"/>
        </w:rPr>
        <w:t>Agentia</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pentru</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Protectia</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Mediului</w:t>
      </w:r>
      <w:proofErr w:type="spellEnd"/>
      <w:r w:rsidRPr="00490684">
        <w:rPr>
          <w:rFonts w:ascii="Times New Roman" w:eastAsia="Calibri" w:hAnsi="Times New Roman" w:cs="Times New Roman"/>
          <w:b/>
          <w:bCs/>
          <w:sz w:val="28"/>
          <w:szCs w:val="28"/>
          <w:lang w:val="en-US"/>
        </w:rPr>
        <w:t xml:space="preserve"> Braila </w:t>
      </w:r>
      <w:proofErr w:type="spellStart"/>
      <w:r w:rsidRPr="00490684">
        <w:rPr>
          <w:rFonts w:ascii="Times New Roman" w:eastAsia="Calibri" w:hAnsi="Times New Roman" w:cs="Times New Roman"/>
          <w:b/>
          <w:bCs/>
          <w:sz w:val="28"/>
          <w:szCs w:val="28"/>
          <w:lang w:val="en-US"/>
        </w:rPr>
        <w:t>si</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reprezentantii</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constructorului</w:t>
      </w:r>
      <w:proofErr w:type="spellEnd"/>
      <w:r w:rsidRPr="00490684">
        <w:rPr>
          <w:rFonts w:ascii="Times New Roman" w:eastAsia="Calibri" w:hAnsi="Times New Roman" w:cs="Times New Roman"/>
          <w:b/>
          <w:bCs/>
          <w:sz w:val="28"/>
          <w:szCs w:val="28"/>
          <w:lang w:val="en-US"/>
        </w:rPr>
        <w:t xml:space="preserve"> la </w:t>
      </w:r>
      <w:proofErr w:type="spellStart"/>
      <w:r w:rsidRPr="00490684">
        <w:rPr>
          <w:rFonts w:ascii="Times New Roman" w:eastAsia="Calibri" w:hAnsi="Times New Roman" w:cs="Times New Roman"/>
          <w:b/>
          <w:bCs/>
          <w:sz w:val="28"/>
          <w:szCs w:val="28"/>
          <w:lang w:val="en-US"/>
        </w:rPr>
        <w:t>momentul</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inceperii</w:t>
      </w:r>
      <w:proofErr w:type="spellEnd"/>
      <w:r w:rsidRPr="00490684">
        <w:rPr>
          <w:rFonts w:ascii="Times New Roman" w:eastAsia="Calibri" w:hAnsi="Times New Roman" w:cs="Times New Roman"/>
          <w:b/>
          <w:bCs/>
          <w:sz w:val="28"/>
          <w:szCs w:val="28"/>
          <w:lang w:val="en-US"/>
        </w:rPr>
        <w:t xml:space="preserve"> </w:t>
      </w:r>
      <w:proofErr w:type="spellStart"/>
      <w:r w:rsidRPr="00490684">
        <w:rPr>
          <w:rFonts w:ascii="Times New Roman" w:eastAsia="Calibri" w:hAnsi="Times New Roman" w:cs="Times New Roman"/>
          <w:b/>
          <w:bCs/>
          <w:sz w:val="28"/>
          <w:szCs w:val="28"/>
          <w:lang w:val="en-US"/>
        </w:rPr>
        <w:t>lucrarilor</w:t>
      </w:r>
      <w:proofErr w:type="spellEnd"/>
      <w:r w:rsidRPr="00490684">
        <w:rPr>
          <w:rFonts w:ascii="Times New Roman" w:eastAsia="Calibri" w:hAnsi="Times New Roman" w:cs="Times New Roman"/>
          <w:b/>
          <w:bCs/>
          <w:sz w:val="28"/>
          <w:szCs w:val="28"/>
          <w:lang w:val="en-US"/>
        </w:rPr>
        <w:t>.</w:t>
      </w:r>
    </w:p>
    <w:p w14:paraId="45327901" w14:textId="77777777" w:rsidR="002E7C45" w:rsidRPr="00E13615" w:rsidRDefault="002E7C45" w:rsidP="002E7C45">
      <w:pPr>
        <w:spacing w:after="0" w:line="24" w:lineRule="atLeast"/>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Organizarea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santier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executata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antreprenor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trebui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indeplineasca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conditiile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igienico-sanitare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conformitate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prevederile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legale</w:t>
      </w:r>
      <w:proofErr w:type="spellEnd"/>
      <w:r w:rsidRPr="00E13615">
        <w:rPr>
          <w:rFonts w:ascii="Times New Roman" w:eastAsia="Times New Roman" w:hAnsi="Times New Roman" w:cs="Times New Roman"/>
          <w:sz w:val="28"/>
          <w:szCs w:val="28"/>
          <w:lang w:val="en-US"/>
        </w:rPr>
        <w:t xml:space="preserve">. </w:t>
      </w:r>
    </w:p>
    <w:p w14:paraId="3B874047" w14:textId="77777777" w:rsidR="002E7C45" w:rsidRPr="00E13615" w:rsidRDefault="002E7C45" w:rsidP="002E7C45">
      <w:pPr>
        <w:pStyle w:val="NoSpacing"/>
        <w:ind w:firstLine="708"/>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Tipuri</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deseuri</w:t>
      </w:r>
      <w:proofErr w:type="spellEnd"/>
      <w:r w:rsidRPr="00E13615">
        <w:rPr>
          <w:rFonts w:ascii="Times New Roman" w:hAnsi="Times New Roman" w:cs="Times New Roman"/>
          <w:sz w:val="28"/>
          <w:szCs w:val="28"/>
          <w:lang w:val="en-US"/>
        </w:rPr>
        <w:t xml:space="preserve"> generate in </w:t>
      </w:r>
      <w:proofErr w:type="spellStart"/>
      <w:r w:rsidRPr="00E13615">
        <w:rPr>
          <w:rFonts w:ascii="Times New Roman" w:hAnsi="Times New Roman" w:cs="Times New Roman"/>
          <w:sz w:val="28"/>
          <w:szCs w:val="28"/>
          <w:lang w:val="en-US"/>
        </w:rPr>
        <w:t>perioada</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executie</w:t>
      </w:r>
      <w:proofErr w:type="spellEnd"/>
      <w:r w:rsidRPr="00E13615">
        <w:rPr>
          <w:rFonts w:ascii="Times New Roman" w:hAnsi="Times New Roman" w:cs="Times New Roman"/>
          <w:sz w:val="28"/>
          <w:szCs w:val="28"/>
          <w:lang w:val="en-US"/>
        </w:rPr>
        <w:t xml:space="preserve"> a </w:t>
      </w:r>
      <w:proofErr w:type="spellStart"/>
      <w:r w:rsidRPr="00E13615">
        <w:rPr>
          <w:rFonts w:ascii="Times New Roman" w:hAnsi="Times New Roman" w:cs="Times New Roman"/>
          <w:sz w:val="28"/>
          <w:szCs w:val="28"/>
          <w:lang w:val="en-US"/>
        </w:rPr>
        <w:t>proiectului</w:t>
      </w:r>
      <w:proofErr w:type="spellEnd"/>
      <w:r w:rsidRPr="00E13615">
        <w:rPr>
          <w:rFonts w:ascii="Times New Roman" w:hAnsi="Times New Roman" w:cs="Times New Roman"/>
          <w:sz w:val="28"/>
          <w:szCs w:val="28"/>
          <w:lang w:val="en-US"/>
        </w:rPr>
        <w:t xml:space="preserve"> conform HG 856/</w:t>
      </w:r>
      <w:proofErr w:type="gramStart"/>
      <w:r w:rsidRPr="00E13615">
        <w:rPr>
          <w:rFonts w:ascii="Times New Roman" w:hAnsi="Times New Roman" w:cs="Times New Roman"/>
          <w:sz w:val="28"/>
          <w:szCs w:val="28"/>
          <w:lang w:val="en-US"/>
        </w:rPr>
        <w:t>2002  .</w:t>
      </w:r>
      <w:proofErr w:type="gramEnd"/>
    </w:p>
    <w:tbl>
      <w:tblPr>
        <w:tblStyle w:val="TableGrid"/>
        <w:tblW w:w="0" w:type="auto"/>
        <w:tblLook w:val="04A0" w:firstRow="1" w:lastRow="0" w:firstColumn="1" w:lastColumn="0" w:noHBand="0" w:noVBand="1"/>
      </w:tblPr>
      <w:tblGrid>
        <w:gridCol w:w="1555"/>
        <w:gridCol w:w="7507"/>
      </w:tblGrid>
      <w:tr w:rsidR="002E7C45" w:rsidRPr="00E13615" w14:paraId="44EABF67" w14:textId="77777777" w:rsidTr="001E7DF5">
        <w:trPr>
          <w:trHeight w:val="362"/>
        </w:trPr>
        <w:tc>
          <w:tcPr>
            <w:tcW w:w="1555" w:type="dxa"/>
          </w:tcPr>
          <w:p w14:paraId="4EB9C6FF" w14:textId="77777777" w:rsidR="002E7C45" w:rsidRPr="00E13615" w:rsidRDefault="002E7C45" w:rsidP="001E7DF5">
            <w:pPr>
              <w:pStyle w:val="NoSpacing"/>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17 03 02</w:t>
            </w:r>
          </w:p>
        </w:tc>
        <w:tc>
          <w:tcPr>
            <w:tcW w:w="7507" w:type="dxa"/>
          </w:tcPr>
          <w:p w14:paraId="4814115C" w14:textId="77777777" w:rsidR="002E7C45" w:rsidRPr="00E13615" w:rsidRDefault="002E7C45" w:rsidP="001E7DF5">
            <w:pPr>
              <w:autoSpaceDE w:val="0"/>
              <w:autoSpaceDN w:val="0"/>
              <w:adjustRightInd w:val="0"/>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asfalturi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altele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decât</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specificate</w:t>
            </w:r>
            <w:proofErr w:type="spellEnd"/>
            <w:r w:rsidRPr="00E13615">
              <w:rPr>
                <w:rFonts w:ascii="Times New Roman" w:hAnsi="Times New Roman" w:cs="Times New Roman"/>
                <w:sz w:val="28"/>
                <w:szCs w:val="28"/>
                <w:lang w:val="en-US"/>
              </w:rPr>
              <w:t xml:space="preserve"> la 17 03 01</w:t>
            </w:r>
          </w:p>
        </w:tc>
      </w:tr>
      <w:tr w:rsidR="002E7C45" w:rsidRPr="00E13615" w14:paraId="069E274A" w14:textId="77777777" w:rsidTr="001E7DF5">
        <w:trPr>
          <w:trHeight w:val="362"/>
        </w:trPr>
        <w:tc>
          <w:tcPr>
            <w:tcW w:w="1555" w:type="dxa"/>
          </w:tcPr>
          <w:p w14:paraId="7CBDA91B" w14:textId="77777777" w:rsidR="002E7C45" w:rsidRPr="00E13615" w:rsidRDefault="002E7C45" w:rsidP="001E7DF5">
            <w:pPr>
              <w:pStyle w:val="NoSpacing"/>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17 05 04</w:t>
            </w:r>
          </w:p>
        </w:tc>
        <w:tc>
          <w:tcPr>
            <w:tcW w:w="7507" w:type="dxa"/>
          </w:tcPr>
          <w:p w14:paraId="130D7715" w14:textId="77777777" w:rsidR="002E7C45" w:rsidRPr="00E13615" w:rsidRDefault="002E7C45" w:rsidP="001E7DF5">
            <w:pPr>
              <w:autoSpaceDE w:val="0"/>
              <w:autoSpaceDN w:val="0"/>
              <w:adjustRightInd w:val="0"/>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pamânt</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pietre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altele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decât</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specificate</w:t>
            </w:r>
            <w:proofErr w:type="spellEnd"/>
            <w:r w:rsidRPr="00E13615">
              <w:rPr>
                <w:rFonts w:ascii="Times New Roman" w:hAnsi="Times New Roman" w:cs="Times New Roman"/>
                <w:sz w:val="28"/>
                <w:szCs w:val="28"/>
                <w:lang w:val="en-US"/>
              </w:rPr>
              <w:t xml:space="preserve"> la 17 05 03</w:t>
            </w:r>
          </w:p>
        </w:tc>
      </w:tr>
      <w:tr w:rsidR="002E7C45" w:rsidRPr="00E13615" w14:paraId="1989EC1D" w14:textId="77777777" w:rsidTr="001E7DF5">
        <w:trPr>
          <w:trHeight w:val="362"/>
        </w:trPr>
        <w:tc>
          <w:tcPr>
            <w:tcW w:w="1555" w:type="dxa"/>
          </w:tcPr>
          <w:p w14:paraId="7C56005F" w14:textId="77777777" w:rsidR="002E7C45" w:rsidRPr="00E13615" w:rsidRDefault="002E7C45" w:rsidP="001E7DF5">
            <w:pPr>
              <w:pStyle w:val="NoSpacing"/>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17 05 08</w:t>
            </w:r>
          </w:p>
        </w:tc>
        <w:tc>
          <w:tcPr>
            <w:tcW w:w="7507" w:type="dxa"/>
          </w:tcPr>
          <w:p w14:paraId="0A592916" w14:textId="77777777" w:rsidR="002E7C45" w:rsidRPr="00E13615" w:rsidRDefault="002E7C45" w:rsidP="001E7DF5">
            <w:pPr>
              <w:autoSpaceDE w:val="0"/>
              <w:autoSpaceDN w:val="0"/>
              <w:adjustRightInd w:val="0"/>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resturi</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balast</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altele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decât</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specificate</w:t>
            </w:r>
            <w:proofErr w:type="spellEnd"/>
            <w:r w:rsidRPr="00E13615">
              <w:rPr>
                <w:rFonts w:ascii="Times New Roman" w:hAnsi="Times New Roman" w:cs="Times New Roman"/>
                <w:sz w:val="28"/>
                <w:szCs w:val="28"/>
                <w:lang w:val="en-US"/>
              </w:rPr>
              <w:t xml:space="preserve"> la 17 05 07</w:t>
            </w:r>
          </w:p>
        </w:tc>
      </w:tr>
      <w:tr w:rsidR="002E7C45" w:rsidRPr="00E13615" w14:paraId="4FAC66A0" w14:textId="77777777" w:rsidTr="001E7DF5">
        <w:trPr>
          <w:trHeight w:val="362"/>
        </w:trPr>
        <w:tc>
          <w:tcPr>
            <w:tcW w:w="1555" w:type="dxa"/>
          </w:tcPr>
          <w:p w14:paraId="5B33D413" w14:textId="77777777" w:rsidR="002E7C45" w:rsidRPr="00E13615" w:rsidRDefault="002E7C45" w:rsidP="001E7DF5">
            <w:pPr>
              <w:pStyle w:val="NoSpacing"/>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20 01 01</w:t>
            </w:r>
          </w:p>
        </w:tc>
        <w:tc>
          <w:tcPr>
            <w:tcW w:w="7507" w:type="dxa"/>
          </w:tcPr>
          <w:p w14:paraId="6E5BB7F0" w14:textId="77777777" w:rsidR="002E7C45" w:rsidRPr="00E13615" w:rsidRDefault="002E7C45" w:rsidP="001E7DF5">
            <w:pPr>
              <w:autoSpaceDE w:val="0"/>
              <w:autoSpaceDN w:val="0"/>
              <w:adjustRightInd w:val="0"/>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hârtie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carton</w:t>
            </w:r>
          </w:p>
        </w:tc>
      </w:tr>
      <w:tr w:rsidR="002E7C45" w:rsidRPr="00E13615" w14:paraId="6D153B7F" w14:textId="77777777" w:rsidTr="001E7DF5">
        <w:trPr>
          <w:trHeight w:val="362"/>
        </w:trPr>
        <w:tc>
          <w:tcPr>
            <w:tcW w:w="1555" w:type="dxa"/>
          </w:tcPr>
          <w:p w14:paraId="23E9EC75" w14:textId="77777777" w:rsidR="002E7C45" w:rsidRPr="00E13615" w:rsidRDefault="002E7C45" w:rsidP="001E7DF5">
            <w:pPr>
              <w:pStyle w:val="NoSpacing"/>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20 03 99</w:t>
            </w:r>
          </w:p>
        </w:tc>
        <w:tc>
          <w:tcPr>
            <w:tcW w:w="7507" w:type="dxa"/>
          </w:tcPr>
          <w:p w14:paraId="6021004C" w14:textId="77777777" w:rsidR="002E7C45" w:rsidRPr="00E13615" w:rsidRDefault="002E7C45" w:rsidP="001E7DF5">
            <w:pPr>
              <w:autoSpaceDE w:val="0"/>
              <w:autoSpaceDN w:val="0"/>
              <w:adjustRightInd w:val="0"/>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deseuri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municipale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fara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alta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specificatie</w:t>
            </w:r>
            <w:proofErr w:type="spellEnd"/>
          </w:p>
        </w:tc>
      </w:tr>
    </w:tbl>
    <w:p w14:paraId="629879CF" w14:textId="77777777" w:rsidR="002E7C45" w:rsidRPr="00E13615" w:rsidRDefault="002E7C45" w:rsidP="002E7C45">
      <w:pPr>
        <w:spacing w:after="0" w:line="24" w:lineRule="atLeast"/>
        <w:jc w:val="both"/>
        <w:rPr>
          <w:rFonts w:ascii="Times New Roman" w:eastAsia="Times New Roman" w:hAnsi="Times New Roman" w:cs="Times New Roman"/>
          <w:sz w:val="28"/>
          <w:szCs w:val="28"/>
          <w:lang w:val="en-US"/>
        </w:rPr>
      </w:pPr>
    </w:p>
    <w:p w14:paraId="0E85F203" w14:textId="77777777" w:rsidR="002E7C45" w:rsidRPr="00E13615" w:rsidRDefault="00D53A6D" w:rsidP="002E7C45">
      <w:pPr>
        <w:spacing w:after="0" w:line="24" w:lineRule="atLeast"/>
        <w:contextualSpacing/>
        <w:jc w:val="both"/>
        <w:rPr>
          <w:rFonts w:ascii="Times New Roman" w:eastAsia="Calibri" w:hAnsi="Times New Roman" w:cs="Times New Roman"/>
          <w:b/>
          <w:color w:val="17365D"/>
          <w:sz w:val="28"/>
          <w:szCs w:val="28"/>
          <w:lang w:val="en-US"/>
        </w:rPr>
      </w:pPr>
      <w:proofErr w:type="spellStart"/>
      <w:r w:rsidRPr="00E13615">
        <w:rPr>
          <w:rFonts w:ascii="Times New Roman" w:eastAsia="Calibri" w:hAnsi="Times New Roman" w:cs="Times New Roman"/>
          <w:b/>
          <w:color w:val="17365D"/>
          <w:sz w:val="28"/>
          <w:szCs w:val="28"/>
          <w:lang w:val="en-US"/>
        </w:rPr>
        <w:t>i</w:t>
      </w:r>
      <w:proofErr w:type="spellEnd"/>
      <w:r w:rsidRPr="00E13615">
        <w:rPr>
          <w:rFonts w:ascii="Times New Roman" w:eastAsia="Calibri" w:hAnsi="Times New Roman" w:cs="Times New Roman"/>
          <w:b/>
          <w:color w:val="17365D"/>
          <w:sz w:val="28"/>
          <w:szCs w:val="28"/>
          <w:lang w:val="en-US"/>
        </w:rPr>
        <w:t xml:space="preserve">) </w:t>
      </w:r>
      <w:r w:rsidR="002E7C45" w:rsidRPr="00E13615">
        <w:rPr>
          <w:rFonts w:ascii="Times New Roman" w:eastAsia="Calibri" w:hAnsi="Times New Roman" w:cs="Times New Roman"/>
          <w:b/>
          <w:color w:val="17365D"/>
          <w:sz w:val="28"/>
          <w:szCs w:val="28"/>
          <w:lang w:val="en-US"/>
        </w:rPr>
        <w:t>GOSPODARIREA SUBSTANTELOR SI PREPARATELOR CHIMICE PERICULOASE</w:t>
      </w:r>
    </w:p>
    <w:p w14:paraId="43A22193" w14:textId="77777777" w:rsidR="002E7C45" w:rsidRPr="00E13615" w:rsidRDefault="002E7C45" w:rsidP="002E7C45">
      <w:pPr>
        <w:spacing w:after="0" w:line="24" w:lineRule="atLeast"/>
        <w:ind w:firstLine="708"/>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Din </w:t>
      </w:r>
      <w:proofErr w:type="spellStart"/>
      <w:r w:rsidRPr="00E13615">
        <w:rPr>
          <w:rFonts w:ascii="Times New Roman" w:eastAsia="Times New Roman" w:hAnsi="Times New Roman" w:cs="Times New Roman"/>
          <w:sz w:val="28"/>
          <w:szCs w:val="28"/>
          <w:lang w:val="en-US"/>
        </w:rPr>
        <w:t>procesul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executie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exploatare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prezentul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rezulta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substante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toxice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periculoase</w:t>
      </w:r>
      <w:proofErr w:type="spellEnd"/>
      <w:r w:rsidRPr="00E13615">
        <w:rPr>
          <w:rFonts w:ascii="Times New Roman" w:eastAsia="Times New Roman" w:hAnsi="Times New Roman" w:cs="Times New Roman"/>
          <w:sz w:val="28"/>
          <w:szCs w:val="28"/>
          <w:lang w:val="en-US"/>
        </w:rPr>
        <w:t>.</w:t>
      </w:r>
    </w:p>
    <w:p w14:paraId="3DEEDEFE" w14:textId="77777777" w:rsidR="002E7C45" w:rsidRPr="00E13615" w:rsidRDefault="002E7C45" w:rsidP="002E7C45">
      <w:pPr>
        <w:spacing w:after="0" w:line="24" w:lineRule="atLeast"/>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drenarea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evacuarea</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atmosfera</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eventualelor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scapari</w:t>
      </w:r>
      <w:proofErr w:type="spellEnd"/>
      <w:r w:rsidRPr="00E13615">
        <w:rPr>
          <w:rFonts w:ascii="Times New Roman" w:eastAsia="Times New Roman" w:hAnsi="Times New Roman" w:cs="Times New Roman"/>
          <w:sz w:val="28"/>
          <w:szCs w:val="28"/>
          <w:lang w:val="en-US"/>
        </w:rPr>
        <w:t xml:space="preserve"> de gaze,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rasuflatori</w:t>
      </w:r>
      <w:proofErr w:type="spellEnd"/>
      <w:r w:rsidRPr="00E13615">
        <w:rPr>
          <w:rFonts w:ascii="Times New Roman" w:eastAsia="Times New Roman" w:hAnsi="Times New Roman" w:cs="Times New Roman"/>
          <w:sz w:val="28"/>
          <w:szCs w:val="28"/>
          <w:lang w:val="en-US"/>
        </w:rPr>
        <w:t xml:space="preserve"> de gaze conform </w:t>
      </w:r>
      <w:proofErr w:type="spellStart"/>
      <w:r w:rsidRPr="00E13615">
        <w:rPr>
          <w:rFonts w:ascii="Times New Roman" w:eastAsia="Times New Roman" w:hAnsi="Times New Roman" w:cs="Times New Roman"/>
          <w:sz w:val="28"/>
          <w:szCs w:val="28"/>
          <w:lang w:val="en-US"/>
        </w:rPr>
        <w:t>indicatiilor</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normativul</w:t>
      </w:r>
      <w:proofErr w:type="spellEnd"/>
      <w:r w:rsidRPr="00E13615">
        <w:rPr>
          <w:rFonts w:ascii="Times New Roman" w:eastAsia="Times New Roman" w:hAnsi="Times New Roman" w:cs="Times New Roman"/>
          <w:sz w:val="28"/>
          <w:szCs w:val="28"/>
          <w:lang w:val="en-US"/>
        </w:rPr>
        <w:t xml:space="preserve"> </w:t>
      </w:r>
      <w:r w:rsidR="00A22881" w:rsidRPr="00E13615">
        <w:rPr>
          <w:rFonts w:ascii="Times New Roman" w:eastAsia="Times New Roman" w:hAnsi="Times New Roman" w:cs="Times New Roman"/>
          <w:sz w:val="28"/>
          <w:szCs w:val="28"/>
          <w:lang w:val="en-US"/>
        </w:rPr>
        <w:t>NORMELE TEHNICE PENTRU PROIECTAREA, EXECUTAREA ȘI EXPLOATAREA SISTEMELOR DE ALIMENTARE CU GAZE NATURALE, APROBATE DE ANRE PRIN ORDINUL NR. 89/2018</w:t>
      </w:r>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evitandu</w:t>
      </w:r>
      <w:proofErr w:type="spellEnd"/>
      <w:r w:rsidRPr="00E13615">
        <w:rPr>
          <w:rFonts w:ascii="Times New Roman" w:eastAsia="Times New Roman" w:hAnsi="Times New Roman" w:cs="Times New Roman"/>
          <w:sz w:val="28"/>
          <w:szCs w:val="28"/>
          <w:lang w:val="en-US"/>
        </w:rPr>
        <w:t xml:space="preserve">-se </w:t>
      </w:r>
      <w:proofErr w:type="spellStart"/>
      <w:r w:rsidRPr="00E13615">
        <w:rPr>
          <w:rFonts w:ascii="Times New Roman" w:eastAsia="Times New Roman" w:hAnsi="Times New Roman" w:cs="Times New Roman"/>
          <w:sz w:val="28"/>
          <w:szCs w:val="28"/>
          <w:lang w:val="en-US"/>
        </w:rPr>
        <w:t>acumularea</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formarea</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de ,,</w:t>
      </w:r>
      <w:proofErr w:type="spellStart"/>
      <w:r w:rsidRPr="00E13615">
        <w:rPr>
          <w:rFonts w:ascii="Times New Roman" w:eastAsia="Times New Roman" w:hAnsi="Times New Roman" w:cs="Times New Roman"/>
          <w:sz w:val="28"/>
          <w:szCs w:val="28"/>
          <w:lang w:val="en-US"/>
        </w:rPr>
        <w:t>pungi</w:t>
      </w:r>
      <w:proofErr w:type="spellEnd"/>
      <w:proofErr w:type="gramEnd"/>
      <w:r w:rsidRPr="00E13615">
        <w:rPr>
          <w:rFonts w:ascii="Times New Roman" w:eastAsia="Times New Roman" w:hAnsi="Times New Roman" w:cs="Times New Roman"/>
          <w:sz w:val="28"/>
          <w:szCs w:val="28"/>
          <w:lang w:val="en-US"/>
        </w:rPr>
        <w:t xml:space="preserve">’’ care pot produce </w:t>
      </w:r>
      <w:proofErr w:type="spellStart"/>
      <w:r w:rsidRPr="00E13615">
        <w:rPr>
          <w:rFonts w:ascii="Times New Roman" w:eastAsia="Times New Roman" w:hAnsi="Times New Roman" w:cs="Times New Roman"/>
          <w:sz w:val="28"/>
          <w:szCs w:val="28"/>
          <w:lang w:val="en-US"/>
        </w:rPr>
        <w:t>explozii</w:t>
      </w:r>
      <w:proofErr w:type="spellEnd"/>
      <w:r w:rsidRPr="00E13615">
        <w:rPr>
          <w:rFonts w:ascii="Times New Roman" w:eastAsia="Times New Roman" w:hAnsi="Times New Roman" w:cs="Times New Roman"/>
          <w:sz w:val="28"/>
          <w:szCs w:val="28"/>
          <w:lang w:val="en-US"/>
        </w:rPr>
        <w:t>.</w:t>
      </w:r>
    </w:p>
    <w:p w14:paraId="1CAD8C48" w14:textId="5C0B017D" w:rsidR="00F56798" w:rsidRPr="00E13615" w:rsidRDefault="00F56798" w:rsidP="00F56798">
      <w:pPr>
        <w:pStyle w:val="ListParagraph"/>
        <w:spacing w:after="0" w:line="288" w:lineRule="auto"/>
        <w:ind w:left="1440"/>
        <w:jc w:val="both"/>
        <w:rPr>
          <w:rFonts w:ascii="Times New Roman" w:eastAsia="Times New Roman" w:hAnsi="Times New Roman" w:cs="Times New Roman"/>
          <w:sz w:val="28"/>
          <w:szCs w:val="28"/>
          <w:lang w:val="en-US"/>
        </w:rPr>
      </w:pPr>
    </w:p>
    <w:p w14:paraId="5F8D24D6" w14:textId="77777777" w:rsidR="00ED0809" w:rsidRPr="00E13615"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DESCRIEREA ASPECTELOR DE MEDIU SUSCEPTIBILE A FI AFECTATE IN MOD SEMNIFICATIV DE PROIECT</w:t>
      </w:r>
    </w:p>
    <w:p w14:paraId="44CB1B01" w14:textId="77777777" w:rsidR="00F56798" w:rsidRPr="00E13615" w:rsidRDefault="00F56798" w:rsidP="00F56798">
      <w:pPr>
        <w:pStyle w:val="ListParagraph"/>
        <w:numPr>
          <w:ilvl w:val="0"/>
          <w:numId w:val="25"/>
        </w:numPr>
        <w:spacing w:after="0" w:line="240" w:lineRule="auto"/>
        <w:ind w:left="630" w:hanging="630"/>
        <w:jc w:val="both"/>
        <w:rPr>
          <w:rFonts w:ascii="Times New Roman" w:eastAsia="Times New Roman" w:hAnsi="Times New Roman" w:cs="Times New Roman"/>
          <w:sz w:val="28"/>
          <w:szCs w:val="28"/>
          <w:lang w:val="en-US" w:eastAsia="pl-PL"/>
        </w:rPr>
      </w:pPr>
      <w:proofErr w:type="spellStart"/>
      <w:r w:rsidRPr="00E13615">
        <w:rPr>
          <w:rFonts w:ascii="Times New Roman" w:eastAsia="Times New Roman" w:hAnsi="Times New Roman" w:cs="Times New Roman"/>
          <w:sz w:val="28"/>
          <w:szCs w:val="28"/>
          <w:lang w:val="en-US" w:eastAsia="pl-PL"/>
        </w:rPr>
        <w:t>extinderea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impactului</w:t>
      </w:r>
      <w:proofErr w:type="spellEnd"/>
      <w:r w:rsidRPr="00E13615">
        <w:rPr>
          <w:rFonts w:ascii="Times New Roman" w:eastAsia="Times New Roman" w:hAnsi="Times New Roman" w:cs="Times New Roman"/>
          <w:sz w:val="28"/>
          <w:szCs w:val="28"/>
          <w:lang w:val="en-US" w:eastAsia="pl-PL"/>
        </w:rPr>
        <w:t>:</w:t>
      </w:r>
      <w:r w:rsidR="00F65AE4" w:rsidRPr="00E13615">
        <w:rPr>
          <w:rFonts w:ascii="Times New Roman" w:eastAsia="Times New Roman" w:hAnsi="Times New Roman" w:cs="Times New Roman"/>
          <w:sz w:val="28"/>
          <w:szCs w:val="28"/>
          <w:lang w:val="en-US" w:eastAsia="pl-PL"/>
        </w:rPr>
        <w:t xml:space="preserve"> -</w:t>
      </w:r>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impactul</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este</w:t>
      </w:r>
      <w:proofErr w:type="spellEnd"/>
      <w:r w:rsidRPr="00E13615">
        <w:rPr>
          <w:rFonts w:ascii="Times New Roman" w:eastAsia="Times New Roman" w:hAnsi="Times New Roman" w:cs="Times New Roman"/>
          <w:sz w:val="28"/>
          <w:szCs w:val="28"/>
          <w:lang w:val="en-US" w:eastAsia="pl-PL"/>
        </w:rPr>
        <w:t xml:space="preserve"> local, cu </w:t>
      </w:r>
      <w:proofErr w:type="spellStart"/>
      <w:r w:rsidRPr="00E13615">
        <w:rPr>
          <w:rFonts w:ascii="Times New Roman" w:eastAsia="Times New Roman" w:hAnsi="Times New Roman" w:cs="Times New Roman"/>
          <w:sz w:val="28"/>
          <w:szCs w:val="28"/>
          <w:lang w:val="en-US" w:eastAsia="pl-PL"/>
        </w:rPr>
        <w:t>durata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limitata</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numai</w:t>
      </w:r>
      <w:proofErr w:type="spellEnd"/>
      <w:r w:rsidRPr="00E13615">
        <w:rPr>
          <w:rFonts w:ascii="Times New Roman" w:eastAsia="Times New Roman" w:hAnsi="Times New Roman" w:cs="Times New Roman"/>
          <w:sz w:val="28"/>
          <w:szCs w:val="28"/>
          <w:lang w:val="en-US" w:eastAsia="pl-PL"/>
        </w:rPr>
        <w:t xml:space="preserve"> in zona </w:t>
      </w:r>
      <w:proofErr w:type="spellStart"/>
      <w:r w:rsidRPr="00E13615">
        <w:rPr>
          <w:rFonts w:ascii="Times New Roman" w:eastAsia="Times New Roman" w:hAnsi="Times New Roman" w:cs="Times New Roman"/>
          <w:sz w:val="28"/>
          <w:szCs w:val="28"/>
          <w:lang w:val="en-US" w:eastAsia="pl-PL"/>
        </w:rPr>
        <w:t>frontului</w:t>
      </w:r>
      <w:proofErr w:type="spellEnd"/>
      <w:r w:rsidRPr="00E13615">
        <w:rPr>
          <w:rFonts w:ascii="Times New Roman" w:eastAsia="Times New Roman" w:hAnsi="Times New Roman" w:cs="Times New Roman"/>
          <w:sz w:val="28"/>
          <w:szCs w:val="28"/>
          <w:lang w:val="en-US" w:eastAsia="pl-PL"/>
        </w:rPr>
        <w:t xml:space="preserve"> de </w:t>
      </w:r>
      <w:proofErr w:type="spellStart"/>
      <w:r w:rsidRPr="00E13615">
        <w:rPr>
          <w:rFonts w:ascii="Times New Roman" w:eastAsia="Times New Roman" w:hAnsi="Times New Roman" w:cs="Times New Roman"/>
          <w:sz w:val="28"/>
          <w:szCs w:val="28"/>
          <w:lang w:val="en-US" w:eastAsia="pl-PL"/>
        </w:rPr>
        <w:t>lucru</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si</w:t>
      </w:r>
      <w:proofErr w:type="spell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doar</w:t>
      </w:r>
      <w:proofErr w:type="spellEnd"/>
      <w:r w:rsidRPr="00E13615">
        <w:rPr>
          <w:rFonts w:ascii="Times New Roman" w:eastAsia="Times New Roman" w:hAnsi="Times New Roman" w:cs="Times New Roman"/>
          <w:sz w:val="28"/>
          <w:szCs w:val="28"/>
          <w:lang w:val="en-US" w:eastAsia="pl-PL"/>
        </w:rPr>
        <w:t xml:space="preserve"> pe </w:t>
      </w:r>
      <w:proofErr w:type="spellStart"/>
      <w:r w:rsidRPr="00E13615">
        <w:rPr>
          <w:rFonts w:ascii="Times New Roman" w:eastAsia="Times New Roman" w:hAnsi="Times New Roman" w:cs="Times New Roman"/>
          <w:sz w:val="28"/>
          <w:szCs w:val="28"/>
          <w:lang w:val="en-US" w:eastAsia="pl-PL"/>
        </w:rPr>
        <w:t>durata</w:t>
      </w:r>
      <w:proofErr w:type="spellEnd"/>
      <w:r w:rsidRPr="00E13615">
        <w:rPr>
          <w:rFonts w:ascii="Times New Roman" w:eastAsia="Times New Roman" w:hAnsi="Times New Roman" w:cs="Times New Roman"/>
          <w:sz w:val="28"/>
          <w:szCs w:val="28"/>
          <w:lang w:val="en-US" w:eastAsia="pl-PL"/>
        </w:rPr>
        <w:t xml:space="preserve"> de </w:t>
      </w:r>
      <w:proofErr w:type="spellStart"/>
      <w:r w:rsidRPr="00E13615">
        <w:rPr>
          <w:rFonts w:ascii="Times New Roman" w:eastAsia="Times New Roman" w:hAnsi="Times New Roman" w:cs="Times New Roman"/>
          <w:sz w:val="28"/>
          <w:szCs w:val="28"/>
          <w:lang w:val="en-US" w:eastAsia="pl-PL"/>
        </w:rPr>
        <w:t>executie</w:t>
      </w:r>
      <w:proofErr w:type="spellEnd"/>
      <w:r w:rsidRPr="00E13615">
        <w:rPr>
          <w:rFonts w:ascii="Times New Roman" w:eastAsia="Times New Roman" w:hAnsi="Times New Roman" w:cs="Times New Roman"/>
          <w:sz w:val="28"/>
          <w:szCs w:val="28"/>
          <w:lang w:val="en-US" w:eastAsia="pl-PL"/>
        </w:rPr>
        <w:t>.</w:t>
      </w:r>
    </w:p>
    <w:p w14:paraId="3ED7D978" w14:textId="77777777" w:rsidR="00F56798" w:rsidRPr="00E13615" w:rsidRDefault="00F56798" w:rsidP="00F56798">
      <w:pPr>
        <w:pStyle w:val="ListParagraph"/>
        <w:widowControl w:val="0"/>
        <w:numPr>
          <w:ilvl w:val="0"/>
          <w:numId w:val="25"/>
        </w:numPr>
        <w:autoSpaceDE w:val="0"/>
        <w:autoSpaceDN w:val="0"/>
        <w:adjustRightInd w:val="0"/>
        <w:spacing w:after="0" w:line="240" w:lineRule="auto"/>
        <w:ind w:left="630" w:hanging="630"/>
        <w:jc w:val="both"/>
        <w:outlineLvl w:val="0"/>
        <w:rPr>
          <w:rFonts w:ascii="Times New Roman" w:eastAsia="Calibri" w:hAnsi="Times New Roman" w:cs="Times New Roman"/>
          <w:bCs/>
          <w:sz w:val="28"/>
          <w:szCs w:val="28"/>
          <w:lang w:val="en-US"/>
        </w:rPr>
      </w:pPr>
      <w:proofErr w:type="spellStart"/>
      <w:r w:rsidRPr="00E13615">
        <w:rPr>
          <w:rFonts w:ascii="Times New Roman" w:eastAsia="Calibri" w:hAnsi="Times New Roman" w:cs="Times New Roman"/>
          <w:sz w:val="28"/>
          <w:szCs w:val="28"/>
          <w:lang w:val="en-US"/>
        </w:rPr>
        <w:t>numarul</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persoanelor</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afectate</w:t>
      </w:r>
      <w:proofErr w:type="spellEnd"/>
      <w:r w:rsidRPr="00E13615">
        <w:rPr>
          <w:rFonts w:ascii="Times New Roman" w:eastAsia="Calibri" w:hAnsi="Times New Roman" w:cs="Times New Roman"/>
          <w:sz w:val="28"/>
          <w:szCs w:val="28"/>
          <w:lang w:val="en-US"/>
        </w:rPr>
        <w:t xml:space="preserve"> – nu </w:t>
      </w:r>
      <w:proofErr w:type="spellStart"/>
      <w:r w:rsidRPr="00E13615">
        <w:rPr>
          <w:rFonts w:ascii="Times New Roman" w:eastAsia="Calibri" w:hAnsi="Times New Roman" w:cs="Times New Roman"/>
          <w:sz w:val="28"/>
          <w:szCs w:val="28"/>
          <w:lang w:val="en-US"/>
        </w:rPr>
        <w:t>este</w:t>
      </w:r>
      <w:proofErr w:type="spellEnd"/>
      <w:r w:rsidRPr="00E13615">
        <w:rPr>
          <w:rFonts w:ascii="Times New Roman" w:eastAsia="Calibri" w:hAnsi="Times New Roman" w:cs="Times New Roman"/>
          <w:sz w:val="28"/>
          <w:szCs w:val="28"/>
          <w:lang w:val="en-US"/>
        </w:rPr>
        <w:t xml:space="preserve"> </w:t>
      </w:r>
      <w:proofErr w:type="spellStart"/>
      <w:proofErr w:type="gramStart"/>
      <w:r w:rsidRPr="00E13615">
        <w:rPr>
          <w:rFonts w:ascii="Times New Roman" w:eastAsia="Calibri" w:hAnsi="Times New Roman" w:cs="Times New Roman"/>
          <w:sz w:val="28"/>
          <w:szCs w:val="28"/>
          <w:lang w:val="en-US"/>
        </w:rPr>
        <w:t>cazul</w:t>
      </w:r>
      <w:proofErr w:type="spellEnd"/>
      <w:r w:rsidRPr="00E13615">
        <w:rPr>
          <w:rFonts w:ascii="Times New Roman" w:eastAsia="Calibri" w:hAnsi="Times New Roman" w:cs="Times New Roman"/>
          <w:sz w:val="28"/>
          <w:szCs w:val="28"/>
          <w:lang w:val="en-US"/>
        </w:rPr>
        <w:t xml:space="preserve"> .</w:t>
      </w:r>
      <w:proofErr w:type="gramEnd"/>
      <w:r w:rsidRPr="00E13615">
        <w:rPr>
          <w:rFonts w:ascii="Times New Roman" w:eastAsia="Calibri" w:hAnsi="Times New Roman" w:cs="Times New Roman"/>
          <w:sz w:val="28"/>
          <w:szCs w:val="28"/>
          <w:lang w:val="en-US"/>
        </w:rPr>
        <w:t xml:space="preserve"> </w:t>
      </w:r>
    </w:p>
    <w:p w14:paraId="79BE9DD7" w14:textId="77777777" w:rsidR="00F56798" w:rsidRPr="00E13615" w:rsidRDefault="00F56798" w:rsidP="00F56798">
      <w:pPr>
        <w:pStyle w:val="ListParagraph"/>
        <w:numPr>
          <w:ilvl w:val="0"/>
          <w:numId w:val="25"/>
        </w:numPr>
        <w:spacing w:after="0" w:line="240" w:lineRule="auto"/>
        <w:ind w:left="630" w:hanging="630"/>
        <w:jc w:val="both"/>
        <w:rPr>
          <w:rFonts w:ascii="Times New Roman" w:eastAsia="Times New Roman" w:hAnsi="Times New Roman" w:cs="Times New Roman"/>
          <w:bCs/>
          <w:sz w:val="28"/>
          <w:szCs w:val="28"/>
          <w:lang w:val="en-US" w:eastAsia="pl-PL"/>
        </w:rPr>
      </w:pPr>
      <w:r w:rsidRPr="00E13615">
        <w:rPr>
          <w:rFonts w:ascii="Times New Roman" w:eastAsia="Times New Roman" w:hAnsi="Times New Roman" w:cs="Times New Roman"/>
          <w:sz w:val="28"/>
          <w:szCs w:val="28"/>
          <w:lang w:val="en-US" w:eastAsia="pl-PL"/>
        </w:rPr>
        <w:t xml:space="preserve">natura </w:t>
      </w:r>
      <w:proofErr w:type="spellStart"/>
      <w:r w:rsidRPr="00E13615">
        <w:rPr>
          <w:rFonts w:ascii="Times New Roman" w:eastAsia="Times New Roman" w:hAnsi="Times New Roman" w:cs="Times New Roman"/>
          <w:sz w:val="28"/>
          <w:szCs w:val="28"/>
          <w:lang w:val="en-US" w:eastAsia="pl-PL"/>
        </w:rPr>
        <w:t>transfrontiera</w:t>
      </w:r>
      <w:proofErr w:type="spellEnd"/>
      <w:r w:rsidRPr="00E13615">
        <w:rPr>
          <w:rFonts w:ascii="Times New Roman" w:eastAsia="Times New Roman" w:hAnsi="Times New Roman" w:cs="Times New Roman"/>
          <w:sz w:val="28"/>
          <w:szCs w:val="28"/>
          <w:lang w:val="en-US" w:eastAsia="pl-PL"/>
        </w:rPr>
        <w:t xml:space="preserve"> </w:t>
      </w:r>
      <w:proofErr w:type="gramStart"/>
      <w:r w:rsidRPr="00E13615">
        <w:rPr>
          <w:rFonts w:ascii="Times New Roman" w:eastAsia="Times New Roman" w:hAnsi="Times New Roman" w:cs="Times New Roman"/>
          <w:sz w:val="28"/>
          <w:szCs w:val="28"/>
          <w:lang w:val="en-US" w:eastAsia="pl-PL"/>
        </w:rPr>
        <w:t>a</w:t>
      </w:r>
      <w:proofErr w:type="gramEnd"/>
      <w:r w:rsidRPr="00E13615">
        <w:rPr>
          <w:rFonts w:ascii="Times New Roman" w:eastAsia="Times New Roman" w:hAnsi="Times New Roman" w:cs="Times New Roman"/>
          <w:sz w:val="28"/>
          <w:szCs w:val="28"/>
          <w:lang w:val="en-US" w:eastAsia="pl-PL"/>
        </w:rPr>
        <w:t xml:space="preserve"> </w:t>
      </w:r>
      <w:proofErr w:type="spellStart"/>
      <w:r w:rsidRPr="00E13615">
        <w:rPr>
          <w:rFonts w:ascii="Times New Roman" w:eastAsia="Times New Roman" w:hAnsi="Times New Roman" w:cs="Times New Roman"/>
          <w:sz w:val="28"/>
          <w:szCs w:val="28"/>
          <w:lang w:val="en-US" w:eastAsia="pl-PL"/>
        </w:rPr>
        <w:t>impactului</w:t>
      </w:r>
      <w:proofErr w:type="spellEnd"/>
      <w:r w:rsidRPr="00E13615">
        <w:rPr>
          <w:rFonts w:ascii="Times New Roman" w:eastAsia="Times New Roman" w:hAnsi="Times New Roman" w:cs="Times New Roman"/>
          <w:sz w:val="28"/>
          <w:szCs w:val="28"/>
          <w:lang w:val="en-US" w:eastAsia="pl-PL"/>
        </w:rPr>
        <w:t xml:space="preserve"> – </w:t>
      </w:r>
      <w:r w:rsidRPr="00E13615">
        <w:rPr>
          <w:rFonts w:ascii="Times New Roman" w:eastAsia="Times New Roman" w:hAnsi="Times New Roman" w:cs="Times New Roman"/>
          <w:bCs/>
          <w:sz w:val="28"/>
          <w:szCs w:val="28"/>
          <w:lang w:val="en-US" w:eastAsia="pl-PL"/>
        </w:rPr>
        <w:t xml:space="preserve">nu </w:t>
      </w:r>
      <w:proofErr w:type="spellStart"/>
      <w:r w:rsidRPr="00E13615">
        <w:rPr>
          <w:rFonts w:ascii="Times New Roman" w:eastAsia="Times New Roman" w:hAnsi="Times New Roman" w:cs="Times New Roman"/>
          <w:bCs/>
          <w:sz w:val="28"/>
          <w:szCs w:val="28"/>
          <w:lang w:val="en-US" w:eastAsia="pl-PL"/>
        </w:rPr>
        <w:t>este</w:t>
      </w:r>
      <w:proofErr w:type="spellEnd"/>
      <w:r w:rsidRPr="00E13615">
        <w:rPr>
          <w:rFonts w:ascii="Times New Roman" w:eastAsia="Times New Roman" w:hAnsi="Times New Roman" w:cs="Times New Roman"/>
          <w:bCs/>
          <w:sz w:val="28"/>
          <w:szCs w:val="28"/>
          <w:lang w:val="en-US" w:eastAsia="pl-PL"/>
        </w:rPr>
        <w:t xml:space="preserve"> </w:t>
      </w:r>
      <w:proofErr w:type="spellStart"/>
      <w:r w:rsidRPr="00E13615">
        <w:rPr>
          <w:rFonts w:ascii="Times New Roman" w:eastAsia="Times New Roman" w:hAnsi="Times New Roman" w:cs="Times New Roman"/>
          <w:bCs/>
          <w:sz w:val="28"/>
          <w:szCs w:val="28"/>
          <w:lang w:val="en-US" w:eastAsia="pl-PL"/>
        </w:rPr>
        <w:t>cazul</w:t>
      </w:r>
      <w:proofErr w:type="spellEnd"/>
      <w:r w:rsidRPr="00E13615">
        <w:rPr>
          <w:rFonts w:ascii="Times New Roman" w:eastAsia="Times New Roman" w:hAnsi="Times New Roman" w:cs="Times New Roman"/>
          <w:bCs/>
          <w:sz w:val="28"/>
          <w:szCs w:val="28"/>
          <w:lang w:val="en-US" w:eastAsia="pl-PL"/>
        </w:rPr>
        <w:t>.</w:t>
      </w:r>
    </w:p>
    <w:p w14:paraId="20BA4BBA" w14:textId="77777777" w:rsidR="00F56798" w:rsidRPr="00E13615" w:rsidRDefault="00F56798" w:rsidP="00F56798">
      <w:pPr>
        <w:pStyle w:val="ListParagraph"/>
        <w:numPr>
          <w:ilvl w:val="0"/>
          <w:numId w:val="25"/>
        </w:numPr>
        <w:autoSpaceDE w:val="0"/>
        <w:autoSpaceDN w:val="0"/>
        <w:adjustRightInd w:val="0"/>
        <w:spacing w:after="0" w:line="240" w:lineRule="auto"/>
        <w:ind w:left="630" w:hanging="630"/>
        <w:jc w:val="both"/>
        <w:rPr>
          <w:rFonts w:ascii="Times New Roman" w:eastAsia="Calibri" w:hAnsi="Times New Roman" w:cs="Times New Roman"/>
          <w:sz w:val="28"/>
          <w:szCs w:val="28"/>
          <w:lang w:val="en-US"/>
        </w:rPr>
      </w:pPr>
      <w:proofErr w:type="spellStart"/>
      <w:r w:rsidRPr="00E13615">
        <w:rPr>
          <w:rFonts w:ascii="Times New Roman" w:eastAsia="Calibri" w:hAnsi="Times New Roman" w:cs="Times New Roman"/>
          <w:sz w:val="28"/>
          <w:szCs w:val="28"/>
          <w:lang w:val="en-US"/>
        </w:rPr>
        <w:t>marimea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si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complexitatea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impactului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impactul</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asupra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mediului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fi </w:t>
      </w:r>
      <w:proofErr w:type="spellStart"/>
      <w:proofErr w:type="gramStart"/>
      <w:r w:rsidRPr="00E13615">
        <w:rPr>
          <w:rFonts w:ascii="Times New Roman" w:eastAsia="Calibri" w:hAnsi="Times New Roman" w:cs="Times New Roman"/>
          <w:sz w:val="28"/>
          <w:szCs w:val="28"/>
          <w:lang w:val="en-US"/>
        </w:rPr>
        <w:t>nesemnificativ</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temporar</w:t>
      </w:r>
      <w:proofErr w:type="spellEnd"/>
      <w:proofErr w:type="gramEnd"/>
      <w:r w:rsidRPr="00E13615">
        <w:rPr>
          <w:rFonts w:ascii="Times New Roman" w:eastAsia="Calibri" w:hAnsi="Times New Roman" w:cs="Times New Roman"/>
          <w:sz w:val="28"/>
          <w:szCs w:val="28"/>
          <w:lang w:val="en-US"/>
        </w:rPr>
        <w:t xml:space="preserve">, local in zona </w:t>
      </w:r>
      <w:proofErr w:type="spellStart"/>
      <w:r w:rsidRPr="00E13615">
        <w:rPr>
          <w:rFonts w:ascii="Times New Roman" w:eastAsia="Calibri" w:hAnsi="Times New Roman" w:cs="Times New Roman"/>
          <w:sz w:val="28"/>
          <w:szCs w:val="28"/>
          <w:lang w:val="en-US"/>
        </w:rPr>
        <w:t>frontului</w:t>
      </w:r>
      <w:proofErr w:type="spellEnd"/>
      <w:r w:rsidRPr="00E13615">
        <w:rPr>
          <w:rFonts w:ascii="Times New Roman" w:eastAsia="Calibri" w:hAnsi="Times New Roman" w:cs="Times New Roman"/>
          <w:sz w:val="28"/>
          <w:szCs w:val="28"/>
          <w:lang w:val="en-US"/>
        </w:rPr>
        <w:t xml:space="preserve"> de </w:t>
      </w:r>
      <w:proofErr w:type="spellStart"/>
      <w:r w:rsidRPr="00E13615">
        <w:rPr>
          <w:rFonts w:ascii="Times New Roman" w:eastAsia="Calibri" w:hAnsi="Times New Roman" w:cs="Times New Roman"/>
          <w:sz w:val="28"/>
          <w:szCs w:val="28"/>
          <w:lang w:val="en-US"/>
        </w:rPr>
        <w:t>lucru</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doar</w:t>
      </w:r>
      <w:proofErr w:type="spellEnd"/>
      <w:r w:rsidRPr="00E13615">
        <w:rPr>
          <w:rFonts w:ascii="Times New Roman" w:eastAsia="Calibri" w:hAnsi="Times New Roman" w:cs="Times New Roman"/>
          <w:sz w:val="28"/>
          <w:szCs w:val="28"/>
          <w:lang w:val="en-US"/>
        </w:rPr>
        <w:t xml:space="preserve"> pe </w:t>
      </w:r>
      <w:proofErr w:type="spellStart"/>
      <w:r w:rsidRPr="00E13615">
        <w:rPr>
          <w:rFonts w:ascii="Times New Roman" w:eastAsia="Calibri" w:hAnsi="Times New Roman" w:cs="Times New Roman"/>
          <w:sz w:val="28"/>
          <w:szCs w:val="28"/>
          <w:lang w:val="en-US"/>
        </w:rPr>
        <w:t>timpul</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executiei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proiectului</w:t>
      </w:r>
      <w:proofErr w:type="spellEnd"/>
      <w:r w:rsidRPr="00E13615">
        <w:rPr>
          <w:rFonts w:ascii="Times New Roman" w:eastAsia="Calibri" w:hAnsi="Times New Roman" w:cs="Times New Roman"/>
          <w:sz w:val="28"/>
          <w:szCs w:val="28"/>
          <w:lang w:val="en-US"/>
        </w:rPr>
        <w:t xml:space="preserve">. </w:t>
      </w:r>
    </w:p>
    <w:p w14:paraId="25F7D38C" w14:textId="77777777" w:rsidR="00F56798" w:rsidRPr="00E13615" w:rsidRDefault="00F56798" w:rsidP="00F56798">
      <w:pPr>
        <w:pStyle w:val="ListParagraph"/>
        <w:numPr>
          <w:ilvl w:val="0"/>
          <w:numId w:val="25"/>
        </w:numPr>
        <w:spacing w:after="0" w:line="240" w:lineRule="auto"/>
        <w:ind w:left="630" w:hanging="630"/>
        <w:jc w:val="both"/>
        <w:rPr>
          <w:rFonts w:ascii="Times New Roman" w:eastAsia="Calibri" w:hAnsi="Times New Roman" w:cs="Times New Roman"/>
          <w:sz w:val="28"/>
          <w:szCs w:val="28"/>
          <w:lang w:val="en-US"/>
        </w:rPr>
      </w:pPr>
      <w:proofErr w:type="spellStart"/>
      <w:r w:rsidRPr="00E13615">
        <w:rPr>
          <w:rFonts w:ascii="Times New Roman" w:eastAsia="Calibri" w:hAnsi="Times New Roman" w:cs="Times New Roman"/>
          <w:sz w:val="28"/>
          <w:szCs w:val="28"/>
          <w:lang w:val="en-US"/>
        </w:rPr>
        <w:t>probabilitatea</w:t>
      </w:r>
      <w:proofErr w:type="spellEnd"/>
      <w:r w:rsidRPr="00E13615">
        <w:rPr>
          <w:rFonts w:ascii="Times New Roman" w:eastAsia="Calibri" w:hAnsi="Times New Roman" w:cs="Times New Roman"/>
          <w:sz w:val="28"/>
          <w:szCs w:val="28"/>
          <w:lang w:val="en-US"/>
        </w:rPr>
        <w:t xml:space="preserve"> </w:t>
      </w:r>
      <w:proofErr w:type="spellStart"/>
      <w:proofErr w:type="gramStart"/>
      <w:r w:rsidRPr="00E13615">
        <w:rPr>
          <w:rFonts w:ascii="Times New Roman" w:eastAsia="Calibri" w:hAnsi="Times New Roman" w:cs="Times New Roman"/>
          <w:sz w:val="28"/>
          <w:szCs w:val="28"/>
          <w:lang w:val="en-US"/>
        </w:rPr>
        <w:t>impactului</w:t>
      </w:r>
      <w:proofErr w:type="spellEnd"/>
      <w:r w:rsidRPr="00E13615">
        <w:rPr>
          <w:rFonts w:ascii="Times New Roman" w:eastAsia="Calibri" w:hAnsi="Times New Roman" w:cs="Times New Roman"/>
          <w:sz w:val="28"/>
          <w:szCs w:val="28"/>
          <w:lang w:val="en-US"/>
        </w:rPr>
        <w:t xml:space="preserve"> :</w:t>
      </w:r>
      <w:proofErr w:type="gramEnd"/>
      <w:r w:rsidRPr="00E13615">
        <w:rPr>
          <w:rFonts w:ascii="Times New Roman" w:eastAsia="Calibri" w:hAnsi="Times New Roman" w:cs="Times New Roman"/>
          <w:sz w:val="28"/>
          <w:szCs w:val="28"/>
          <w:lang w:val="en-US"/>
        </w:rPr>
        <w:t xml:space="preserve"> mica </w:t>
      </w:r>
      <w:proofErr w:type="spellStart"/>
      <w:r w:rsidRPr="00E13615">
        <w:rPr>
          <w:rFonts w:ascii="Times New Roman" w:eastAsia="Calibri" w:hAnsi="Times New Roman" w:cs="Times New Roman"/>
          <w:sz w:val="28"/>
          <w:szCs w:val="28"/>
          <w:lang w:val="en-US"/>
        </w:rPr>
        <w:t>numai</w:t>
      </w:r>
      <w:proofErr w:type="spellEnd"/>
      <w:r w:rsidRPr="00E13615">
        <w:rPr>
          <w:rFonts w:ascii="Times New Roman" w:eastAsia="Calibri" w:hAnsi="Times New Roman" w:cs="Times New Roman"/>
          <w:sz w:val="28"/>
          <w:szCs w:val="28"/>
          <w:lang w:val="en-US"/>
        </w:rPr>
        <w:t xml:space="preserve"> pe </w:t>
      </w:r>
      <w:proofErr w:type="spellStart"/>
      <w:r w:rsidRPr="00E13615">
        <w:rPr>
          <w:rFonts w:ascii="Times New Roman" w:eastAsia="Calibri" w:hAnsi="Times New Roman" w:cs="Times New Roman"/>
          <w:sz w:val="28"/>
          <w:szCs w:val="28"/>
          <w:lang w:val="en-US"/>
        </w:rPr>
        <w:t>perioada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executiei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proiectului</w:t>
      </w:r>
      <w:proofErr w:type="spellEnd"/>
      <w:r w:rsidRPr="00E13615">
        <w:rPr>
          <w:rFonts w:ascii="Times New Roman" w:eastAsia="Calibri" w:hAnsi="Times New Roman" w:cs="Times New Roman"/>
          <w:sz w:val="28"/>
          <w:szCs w:val="28"/>
          <w:lang w:val="en-US"/>
        </w:rPr>
        <w:t xml:space="preserve">. </w:t>
      </w:r>
    </w:p>
    <w:p w14:paraId="2F7B6572" w14:textId="77777777" w:rsidR="00F56798" w:rsidRPr="00E13615" w:rsidRDefault="00F56798" w:rsidP="00F65AE4">
      <w:pPr>
        <w:pStyle w:val="ListParagraph"/>
        <w:numPr>
          <w:ilvl w:val="0"/>
          <w:numId w:val="25"/>
        </w:numPr>
        <w:shd w:val="clear" w:color="auto" w:fill="FFFFFF"/>
        <w:tabs>
          <w:tab w:val="left" w:pos="630"/>
        </w:tabs>
        <w:spacing w:after="0" w:line="240" w:lineRule="auto"/>
        <w:ind w:left="630" w:right="-950" w:hanging="630"/>
        <w:jc w:val="both"/>
        <w:rPr>
          <w:rFonts w:ascii="Times New Roman" w:eastAsia="Calibri" w:hAnsi="Times New Roman" w:cs="Times New Roman"/>
          <w:sz w:val="28"/>
          <w:szCs w:val="28"/>
          <w:lang w:val="en-US"/>
        </w:rPr>
      </w:pPr>
      <w:proofErr w:type="spellStart"/>
      <w:r w:rsidRPr="00E13615">
        <w:rPr>
          <w:rFonts w:ascii="Times New Roman" w:eastAsia="Calibri" w:hAnsi="Times New Roman" w:cs="Times New Roman"/>
          <w:sz w:val="28"/>
          <w:szCs w:val="28"/>
          <w:lang w:val="en-US"/>
        </w:rPr>
        <w:t>durata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frecventa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si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reversibilitatea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impactului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temporar</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variabil</w:t>
      </w:r>
      <w:proofErr w:type="spellEnd"/>
      <w:r w:rsidRPr="00E13615">
        <w:rPr>
          <w:rFonts w:ascii="Times New Roman" w:eastAsia="Calibri" w:hAnsi="Times New Roman" w:cs="Times New Roman"/>
          <w:sz w:val="28"/>
          <w:szCs w:val="28"/>
          <w:lang w:val="en-US"/>
        </w:rPr>
        <w:t>.</w:t>
      </w:r>
    </w:p>
    <w:p w14:paraId="2BEF9A1C"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Arial" w:eastAsia="Times New Roman" w:hAnsi="Arial" w:cs="Arial"/>
          <w:color w:val="000000"/>
          <w:sz w:val="26"/>
          <w:szCs w:val="26"/>
          <w:lang w:val="en-US"/>
        </w:rPr>
        <w:tab/>
      </w:r>
      <w:r w:rsidRPr="00E13615">
        <w:rPr>
          <w:rFonts w:ascii="Times New Roman" w:eastAsia="Times New Roman" w:hAnsi="Times New Roman" w:cs="Times New Roman"/>
          <w:color w:val="000000"/>
          <w:sz w:val="28"/>
          <w:szCs w:val="28"/>
          <w:lang w:val="en-US"/>
        </w:rPr>
        <w:t xml:space="preserve">Din </w:t>
      </w:r>
      <w:proofErr w:type="spellStart"/>
      <w:r w:rsidRPr="00E13615">
        <w:rPr>
          <w:rFonts w:ascii="Times New Roman" w:eastAsia="Times New Roman" w:hAnsi="Times New Roman" w:cs="Times New Roman"/>
          <w:color w:val="000000"/>
          <w:sz w:val="28"/>
          <w:szCs w:val="28"/>
          <w:lang w:val="en-US"/>
        </w:rPr>
        <w:t>analiza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efectuata</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cadrul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studiului</w:t>
      </w:r>
      <w:proofErr w:type="spellEnd"/>
      <w:r w:rsidRPr="00E13615">
        <w:rPr>
          <w:rFonts w:ascii="Times New Roman" w:eastAsia="Times New Roman" w:hAnsi="Times New Roman" w:cs="Times New Roman"/>
          <w:color w:val="000000"/>
          <w:sz w:val="28"/>
          <w:szCs w:val="28"/>
          <w:lang w:val="en-US"/>
        </w:rPr>
        <w:t xml:space="preserve"> de impact se </w:t>
      </w:r>
      <w:proofErr w:type="spellStart"/>
      <w:r w:rsidRPr="00E13615">
        <w:rPr>
          <w:rFonts w:ascii="Times New Roman" w:eastAsia="Times New Roman" w:hAnsi="Times New Roman" w:cs="Times New Roman"/>
          <w:color w:val="000000"/>
          <w:sz w:val="28"/>
          <w:szCs w:val="28"/>
          <w:lang w:val="en-US"/>
        </w:rPr>
        <w:t>desprind</w:t>
      </w:r>
      <w:proofErr w:type="spellEnd"/>
      <w:r w:rsidRPr="00E13615">
        <w:rPr>
          <w:rFonts w:ascii="Times New Roman" w:eastAsia="Times New Roman" w:hAnsi="Times New Roman" w:cs="Times New Roman"/>
          <w:color w:val="000000"/>
          <w:sz w:val="28"/>
          <w:szCs w:val="28"/>
          <w:lang w:val="en-US"/>
        </w:rPr>
        <w:t xml:space="preserve"> o </w:t>
      </w:r>
      <w:proofErr w:type="spellStart"/>
      <w:r w:rsidRPr="00E13615">
        <w:rPr>
          <w:rFonts w:ascii="Times New Roman" w:eastAsia="Times New Roman" w:hAnsi="Times New Roman" w:cs="Times New Roman"/>
          <w:color w:val="000000"/>
          <w:sz w:val="28"/>
          <w:szCs w:val="28"/>
          <w:lang w:val="en-US"/>
        </w:rPr>
        <w:t>serie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concluzii</w:t>
      </w:r>
      <w:proofErr w:type="spellEnd"/>
      <w:r w:rsidRPr="00E13615">
        <w:rPr>
          <w:rFonts w:ascii="Times New Roman" w:eastAsia="Times New Roman" w:hAnsi="Times New Roman" w:cs="Times New Roman"/>
          <w:color w:val="000000"/>
          <w:sz w:val="28"/>
          <w:szCs w:val="28"/>
          <w:lang w:val="en-US"/>
        </w:rPr>
        <w:t>:</w:t>
      </w:r>
    </w:p>
    <w:p w14:paraId="21F7F9E4"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lastRenderedPageBreak/>
        <w:tab/>
        <w:t xml:space="preserve">► </w:t>
      </w:r>
      <w:proofErr w:type="spellStart"/>
      <w:r w:rsidRPr="00E13615">
        <w:rPr>
          <w:rFonts w:ascii="Times New Roman" w:eastAsia="Times New Roman" w:hAnsi="Times New Roman" w:cs="Times New Roman"/>
          <w:color w:val="000000"/>
          <w:sz w:val="28"/>
          <w:szCs w:val="28"/>
          <w:lang w:val="en-US"/>
        </w:rPr>
        <w:t>factorul</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mediu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apa</w:t>
      </w:r>
      <w:proofErr w:type="spellEnd"/>
      <w:r w:rsidRPr="00E13615">
        <w:rPr>
          <w:rFonts w:ascii="Times New Roman" w:eastAsia="Times New Roman" w:hAnsi="Times New Roman" w:cs="Times New Roman"/>
          <w:color w:val="000000"/>
          <w:sz w:val="28"/>
          <w:szCs w:val="28"/>
          <w:lang w:val="en-US"/>
        </w:rPr>
        <w:t xml:space="preserve"> nu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fi </w:t>
      </w:r>
      <w:proofErr w:type="spellStart"/>
      <w:r w:rsidRPr="00E13615">
        <w:rPr>
          <w:rFonts w:ascii="Times New Roman" w:eastAsia="Times New Roman" w:hAnsi="Times New Roman" w:cs="Times New Roman"/>
          <w:color w:val="000000"/>
          <w:sz w:val="28"/>
          <w:szCs w:val="28"/>
          <w:lang w:val="en-US"/>
        </w:rPr>
        <w:t>poluat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avand</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vedere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modul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organizat</w:t>
      </w:r>
      <w:proofErr w:type="spellEnd"/>
      <w:r w:rsidRPr="00E13615">
        <w:rPr>
          <w:rFonts w:ascii="Times New Roman" w:eastAsia="Times New Roman" w:hAnsi="Times New Roman" w:cs="Times New Roman"/>
          <w:color w:val="000000"/>
          <w:sz w:val="28"/>
          <w:szCs w:val="28"/>
          <w:lang w:val="en-US"/>
        </w:rPr>
        <w:t xml:space="preserve"> in care se </w:t>
      </w:r>
      <w:proofErr w:type="spellStart"/>
      <w:r w:rsidRPr="00E13615">
        <w:rPr>
          <w:rFonts w:ascii="Times New Roman" w:eastAsia="Times New Roman" w:hAnsi="Times New Roman" w:cs="Times New Roman"/>
          <w:color w:val="000000"/>
          <w:sz w:val="28"/>
          <w:szCs w:val="28"/>
          <w:lang w:val="en-US"/>
        </w:rPr>
        <w:t>realizeaza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distributia</w:t>
      </w:r>
      <w:proofErr w:type="spellEnd"/>
      <w:r w:rsidRPr="00E13615">
        <w:rPr>
          <w:rFonts w:ascii="Times New Roman" w:eastAsia="Times New Roman" w:hAnsi="Times New Roman" w:cs="Times New Roman"/>
          <w:color w:val="000000"/>
          <w:sz w:val="28"/>
          <w:szCs w:val="28"/>
          <w:lang w:val="en-US"/>
        </w:rPr>
        <w:t xml:space="preserve"> de </w:t>
      </w:r>
      <w:proofErr w:type="gramStart"/>
      <w:r w:rsidRPr="00E13615">
        <w:rPr>
          <w:rFonts w:ascii="Times New Roman" w:eastAsia="Times New Roman" w:hAnsi="Times New Roman" w:cs="Times New Roman"/>
          <w:color w:val="000000"/>
          <w:sz w:val="28"/>
          <w:szCs w:val="28"/>
          <w:lang w:val="en-US"/>
        </w:rPr>
        <w:t>gaze;</w:t>
      </w:r>
      <w:proofErr w:type="gramEnd"/>
    </w:p>
    <w:p w14:paraId="413A71E0"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factorul</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mediu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aer</w:t>
      </w:r>
      <w:proofErr w:type="spellEnd"/>
      <w:r w:rsidRPr="00E13615">
        <w:rPr>
          <w:rFonts w:ascii="Times New Roman" w:eastAsia="Times New Roman" w:hAnsi="Times New Roman" w:cs="Times New Roman"/>
          <w:color w:val="000000"/>
          <w:sz w:val="28"/>
          <w:szCs w:val="28"/>
          <w:lang w:val="en-US"/>
        </w:rPr>
        <w:t xml:space="preserve"> nu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fi </w:t>
      </w:r>
      <w:proofErr w:type="spellStart"/>
      <w:r w:rsidRPr="00E13615">
        <w:rPr>
          <w:rFonts w:ascii="Times New Roman" w:eastAsia="Times New Roman" w:hAnsi="Times New Roman" w:cs="Times New Roman"/>
          <w:color w:val="000000"/>
          <w:sz w:val="28"/>
          <w:szCs w:val="28"/>
          <w:lang w:val="en-US"/>
        </w:rPr>
        <w:t>influentat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deloc</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deoarece</w:t>
      </w:r>
      <w:proofErr w:type="spellEnd"/>
      <w:r w:rsidRPr="00E13615">
        <w:rPr>
          <w:rFonts w:ascii="Times New Roman" w:eastAsia="Times New Roman" w:hAnsi="Times New Roman" w:cs="Times New Roman"/>
          <w:color w:val="000000"/>
          <w:sz w:val="28"/>
          <w:szCs w:val="28"/>
          <w:lang w:val="en-US"/>
        </w:rPr>
        <w:t xml:space="preserve"> nu se </w:t>
      </w:r>
      <w:proofErr w:type="spellStart"/>
      <w:r w:rsidRPr="00E13615">
        <w:rPr>
          <w:rFonts w:ascii="Times New Roman" w:eastAsia="Times New Roman" w:hAnsi="Times New Roman" w:cs="Times New Roman"/>
          <w:color w:val="000000"/>
          <w:sz w:val="28"/>
          <w:szCs w:val="28"/>
          <w:lang w:val="en-US"/>
        </w:rPr>
        <w:t>produc</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emisii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puluanti</w:t>
      </w:r>
      <w:proofErr w:type="spellEnd"/>
      <w:r w:rsidRPr="00E13615">
        <w:rPr>
          <w:rFonts w:ascii="Times New Roman" w:eastAsia="Times New Roman" w:hAnsi="Times New Roman" w:cs="Times New Roman"/>
          <w:color w:val="000000"/>
          <w:sz w:val="28"/>
          <w:szCs w:val="28"/>
          <w:lang w:val="en-US"/>
        </w:rPr>
        <w:t xml:space="preserve"> in </w:t>
      </w:r>
      <w:proofErr w:type="spellStart"/>
      <w:proofErr w:type="gramStart"/>
      <w:r w:rsidRPr="00E13615">
        <w:rPr>
          <w:rFonts w:ascii="Times New Roman" w:eastAsia="Times New Roman" w:hAnsi="Times New Roman" w:cs="Times New Roman"/>
          <w:color w:val="000000"/>
          <w:sz w:val="28"/>
          <w:szCs w:val="28"/>
          <w:lang w:val="en-US"/>
        </w:rPr>
        <w:t>atmosfera</w:t>
      </w:r>
      <w:proofErr w:type="spellEnd"/>
      <w:r w:rsidRPr="00E13615">
        <w:rPr>
          <w:rFonts w:ascii="Times New Roman" w:eastAsia="Times New Roman" w:hAnsi="Times New Roman" w:cs="Times New Roman"/>
          <w:color w:val="000000"/>
          <w:sz w:val="28"/>
          <w:szCs w:val="28"/>
          <w:lang w:val="en-US"/>
        </w:rPr>
        <w:t>;</w:t>
      </w:r>
      <w:proofErr w:type="gramEnd"/>
    </w:p>
    <w:p w14:paraId="7A2F743D"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factorul</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mediu</w:t>
      </w:r>
      <w:proofErr w:type="spellEnd"/>
      <w:r w:rsidRPr="00E13615">
        <w:rPr>
          <w:rFonts w:ascii="Times New Roman" w:eastAsia="Times New Roman" w:hAnsi="Times New Roman" w:cs="Times New Roman"/>
          <w:color w:val="000000"/>
          <w:sz w:val="28"/>
          <w:szCs w:val="28"/>
          <w:lang w:val="en-US"/>
        </w:rPr>
        <w:t xml:space="preserve"> sol, nu </w:t>
      </w:r>
      <w:proofErr w:type="spellStart"/>
      <w:r w:rsidRPr="00E13615">
        <w:rPr>
          <w:rFonts w:ascii="Times New Roman" w:eastAsia="Times New Roman" w:hAnsi="Times New Roman" w:cs="Times New Roman"/>
          <w:color w:val="000000"/>
          <w:sz w:val="28"/>
          <w:szCs w:val="28"/>
          <w:lang w:val="en-US"/>
        </w:rPr>
        <w:t>este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afectat</w:t>
      </w:r>
      <w:proofErr w:type="spellEnd"/>
      <w:r w:rsidRPr="00E13615">
        <w:rPr>
          <w:rFonts w:ascii="Times New Roman" w:eastAsia="Times New Roman" w:hAnsi="Times New Roman" w:cs="Times New Roman"/>
          <w:color w:val="000000"/>
          <w:sz w:val="28"/>
          <w:szCs w:val="28"/>
          <w:lang w:val="en-US"/>
        </w:rPr>
        <w:t xml:space="preserve"> in mod major, </w:t>
      </w:r>
      <w:proofErr w:type="spellStart"/>
      <w:r w:rsidRPr="00E13615">
        <w:rPr>
          <w:rFonts w:ascii="Times New Roman" w:eastAsia="Times New Roman" w:hAnsi="Times New Roman" w:cs="Times New Roman"/>
          <w:color w:val="000000"/>
          <w:sz w:val="28"/>
          <w:szCs w:val="28"/>
          <w:lang w:val="en-US"/>
        </w:rPr>
        <w:t>datorita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modului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organizare</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folosirii</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terenurilor</w:t>
      </w:r>
      <w:proofErr w:type="spellEnd"/>
      <w:r w:rsidRPr="00E13615">
        <w:rPr>
          <w:rFonts w:ascii="Times New Roman" w:eastAsia="Times New Roman" w:hAnsi="Times New Roman" w:cs="Times New Roman"/>
          <w:color w:val="000000"/>
          <w:sz w:val="28"/>
          <w:szCs w:val="28"/>
          <w:lang w:val="en-US"/>
        </w:rPr>
        <w:t>;</w:t>
      </w:r>
      <w:proofErr w:type="gramEnd"/>
    </w:p>
    <w:p w14:paraId="098B4E83"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poluarea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fonica</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raporteaza</w:t>
      </w:r>
      <w:proofErr w:type="spellEnd"/>
      <w:r w:rsidRPr="00E13615">
        <w:rPr>
          <w:rFonts w:ascii="Times New Roman" w:eastAsia="Times New Roman" w:hAnsi="Times New Roman" w:cs="Times New Roman"/>
          <w:color w:val="000000"/>
          <w:sz w:val="28"/>
          <w:szCs w:val="28"/>
          <w:lang w:val="en-US"/>
        </w:rPr>
        <w:t xml:space="preserve"> in special la zona </w:t>
      </w:r>
      <w:proofErr w:type="spellStart"/>
      <w:r w:rsidRPr="00E13615">
        <w:rPr>
          <w:rFonts w:ascii="Times New Roman" w:eastAsia="Times New Roman" w:hAnsi="Times New Roman" w:cs="Times New Roman"/>
          <w:color w:val="000000"/>
          <w:sz w:val="28"/>
          <w:szCs w:val="28"/>
          <w:lang w:val="en-US"/>
        </w:rPr>
        <w:t>studiata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nu </w:t>
      </w:r>
      <w:proofErr w:type="spellStart"/>
      <w:r w:rsidRPr="00E13615">
        <w:rPr>
          <w:rFonts w:ascii="Times New Roman" w:eastAsia="Times New Roman" w:hAnsi="Times New Roman" w:cs="Times New Roman"/>
          <w:color w:val="000000"/>
          <w:sz w:val="28"/>
          <w:szCs w:val="28"/>
          <w:lang w:val="en-US"/>
        </w:rPr>
        <w:t>afecteaza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zonele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locuite</w:t>
      </w:r>
      <w:proofErr w:type="spellEnd"/>
      <w:r w:rsidRPr="00E13615">
        <w:rPr>
          <w:rFonts w:ascii="Times New Roman" w:eastAsia="Times New Roman" w:hAnsi="Times New Roman" w:cs="Times New Roman"/>
          <w:color w:val="000000"/>
          <w:sz w:val="28"/>
          <w:szCs w:val="28"/>
          <w:lang w:val="en-US"/>
        </w:rPr>
        <w:t>.</w:t>
      </w:r>
    </w:p>
    <w:p w14:paraId="404F9EED"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Se </w:t>
      </w:r>
      <w:proofErr w:type="spellStart"/>
      <w:r w:rsidRPr="00E13615">
        <w:rPr>
          <w:rFonts w:ascii="Times New Roman" w:eastAsia="Times New Roman" w:hAnsi="Times New Roman" w:cs="Times New Roman"/>
          <w:color w:val="000000"/>
          <w:sz w:val="28"/>
          <w:szCs w:val="28"/>
          <w:lang w:val="en-US"/>
        </w:rPr>
        <w:t>desprind</w:t>
      </w:r>
      <w:proofErr w:type="spellEnd"/>
      <w:r w:rsidRPr="00E13615">
        <w:rPr>
          <w:rFonts w:ascii="Times New Roman" w:eastAsia="Times New Roman" w:hAnsi="Times New Roman" w:cs="Times New Roman"/>
          <w:color w:val="000000"/>
          <w:sz w:val="28"/>
          <w:szCs w:val="28"/>
          <w:lang w:val="en-US"/>
        </w:rPr>
        <w:t xml:space="preserve"> o </w:t>
      </w:r>
      <w:proofErr w:type="spellStart"/>
      <w:r w:rsidRPr="00E13615">
        <w:rPr>
          <w:rFonts w:ascii="Times New Roman" w:eastAsia="Times New Roman" w:hAnsi="Times New Roman" w:cs="Times New Roman"/>
          <w:color w:val="000000"/>
          <w:sz w:val="28"/>
          <w:szCs w:val="28"/>
          <w:lang w:val="en-US"/>
        </w:rPr>
        <w:t>serie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recomandari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exploatarea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sistemului</w:t>
      </w:r>
      <w:proofErr w:type="spellEnd"/>
      <w:r w:rsidRPr="00E13615">
        <w:rPr>
          <w:rFonts w:ascii="Times New Roman" w:eastAsia="Times New Roman" w:hAnsi="Times New Roman" w:cs="Times New Roman"/>
          <w:color w:val="000000"/>
          <w:sz w:val="28"/>
          <w:szCs w:val="28"/>
          <w:lang w:val="en-US"/>
        </w:rPr>
        <w:t>:</w:t>
      </w:r>
    </w:p>
    <w:p w14:paraId="4990D1CC"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lucrarile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propuse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trebuie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realizeze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astfel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incat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w:t>
      </w:r>
      <w:proofErr w:type="spellEnd"/>
      <w:r w:rsidRPr="00E13615">
        <w:rPr>
          <w:rFonts w:ascii="Times New Roman" w:eastAsia="Times New Roman" w:hAnsi="Times New Roman" w:cs="Times New Roman"/>
          <w:color w:val="000000"/>
          <w:sz w:val="28"/>
          <w:szCs w:val="28"/>
          <w:lang w:val="en-US"/>
        </w:rPr>
        <w:t xml:space="preserve"> nu </w:t>
      </w:r>
      <w:proofErr w:type="spellStart"/>
      <w:r w:rsidRPr="00E13615">
        <w:rPr>
          <w:rFonts w:ascii="Times New Roman" w:eastAsia="Times New Roman" w:hAnsi="Times New Roman" w:cs="Times New Roman"/>
          <w:color w:val="000000"/>
          <w:sz w:val="28"/>
          <w:szCs w:val="28"/>
          <w:lang w:val="en-US"/>
        </w:rPr>
        <w:t>influenteze</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nici</w:t>
      </w:r>
      <w:proofErr w:type="spellEnd"/>
      <w:r w:rsidRPr="00E13615">
        <w:rPr>
          <w:rFonts w:ascii="Times New Roman" w:eastAsia="Times New Roman" w:hAnsi="Times New Roman" w:cs="Times New Roman"/>
          <w:color w:val="000000"/>
          <w:sz w:val="28"/>
          <w:szCs w:val="28"/>
          <w:lang w:val="en-US"/>
        </w:rPr>
        <w:t xml:space="preserve"> un </w:t>
      </w:r>
      <w:proofErr w:type="spellStart"/>
      <w:r w:rsidRPr="00E13615">
        <w:rPr>
          <w:rFonts w:ascii="Times New Roman" w:eastAsia="Times New Roman" w:hAnsi="Times New Roman" w:cs="Times New Roman"/>
          <w:color w:val="000000"/>
          <w:sz w:val="28"/>
          <w:szCs w:val="28"/>
          <w:lang w:val="en-US"/>
        </w:rPr>
        <w:t>fel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lucrarile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existente</w:t>
      </w:r>
      <w:proofErr w:type="spellEnd"/>
      <w:r w:rsidRPr="00E13615">
        <w:rPr>
          <w:rFonts w:ascii="Times New Roman" w:eastAsia="Times New Roman" w:hAnsi="Times New Roman" w:cs="Times New Roman"/>
          <w:color w:val="000000"/>
          <w:sz w:val="28"/>
          <w:szCs w:val="28"/>
          <w:lang w:val="en-US"/>
        </w:rPr>
        <w:t xml:space="preserve"> in </w:t>
      </w:r>
      <w:proofErr w:type="gramStart"/>
      <w:r w:rsidRPr="00E13615">
        <w:rPr>
          <w:rFonts w:ascii="Times New Roman" w:eastAsia="Times New Roman" w:hAnsi="Times New Roman" w:cs="Times New Roman"/>
          <w:color w:val="000000"/>
          <w:sz w:val="28"/>
          <w:szCs w:val="28"/>
          <w:lang w:val="en-US"/>
        </w:rPr>
        <w:t>zona;</w:t>
      </w:r>
      <w:proofErr w:type="gramEnd"/>
    </w:p>
    <w:p w14:paraId="53CD67EF"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lucrarile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introducere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retea</w:t>
      </w:r>
      <w:proofErr w:type="spellEnd"/>
      <w:r w:rsidRPr="00E13615">
        <w:rPr>
          <w:rFonts w:ascii="Times New Roman" w:eastAsia="Times New Roman" w:hAnsi="Times New Roman" w:cs="Times New Roman"/>
          <w:color w:val="000000"/>
          <w:sz w:val="28"/>
          <w:szCs w:val="28"/>
          <w:lang w:val="en-US"/>
        </w:rPr>
        <w:t xml:space="preserve"> de gaze </w:t>
      </w:r>
      <w:proofErr w:type="spellStart"/>
      <w:r w:rsidRPr="00E13615">
        <w:rPr>
          <w:rFonts w:ascii="Times New Roman" w:eastAsia="Times New Roman" w:hAnsi="Times New Roman" w:cs="Times New Roman"/>
          <w:color w:val="000000"/>
          <w:sz w:val="28"/>
          <w:szCs w:val="28"/>
          <w:lang w:val="en-US"/>
        </w:rPr>
        <w:t>trebuiesc</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concepute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astfel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incat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incadreze</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sistemul</w:t>
      </w:r>
      <w:proofErr w:type="spellEnd"/>
      <w:r w:rsidRPr="00E13615">
        <w:rPr>
          <w:rFonts w:ascii="Times New Roman" w:eastAsia="Times New Roman" w:hAnsi="Times New Roman" w:cs="Times New Roman"/>
          <w:color w:val="000000"/>
          <w:sz w:val="28"/>
          <w:szCs w:val="28"/>
          <w:lang w:val="en-US"/>
        </w:rPr>
        <w:t xml:space="preserve"> general de </w:t>
      </w:r>
      <w:proofErr w:type="spellStart"/>
      <w:r w:rsidRPr="00E13615">
        <w:rPr>
          <w:rFonts w:ascii="Times New Roman" w:eastAsia="Times New Roman" w:hAnsi="Times New Roman" w:cs="Times New Roman"/>
          <w:color w:val="000000"/>
          <w:sz w:val="28"/>
          <w:szCs w:val="28"/>
          <w:lang w:val="en-US"/>
        </w:rPr>
        <w:t>distributie</w:t>
      </w:r>
      <w:proofErr w:type="spellEnd"/>
      <w:r w:rsidRPr="00E13615">
        <w:rPr>
          <w:rFonts w:ascii="Times New Roman" w:eastAsia="Times New Roman" w:hAnsi="Times New Roman" w:cs="Times New Roman"/>
          <w:color w:val="000000"/>
          <w:sz w:val="28"/>
          <w:szCs w:val="28"/>
          <w:lang w:val="en-US"/>
        </w:rPr>
        <w:t xml:space="preserve"> gaze al </w:t>
      </w:r>
      <w:proofErr w:type="spellStart"/>
      <w:r w:rsidRPr="00E13615">
        <w:rPr>
          <w:rFonts w:ascii="Times New Roman" w:eastAsia="Times New Roman" w:hAnsi="Times New Roman" w:cs="Times New Roman"/>
          <w:color w:val="000000"/>
          <w:sz w:val="28"/>
          <w:szCs w:val="28"/>
          <w:lang w:val="en-US"/>
        </w:rPr>
        <w:t>comunei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prevazut</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Planul</w:t>
      </w:r>
      <w:proofErr w:type="spellEnd"/>
      <w:r w:rsidRPr="00E13615">
        <w:rPr>
          <w:rFonts w:ascii="Times New Roman" w:eastAsia="Times New Roman" w:hAnsi="Times New Roman" w:cs="Times New Roman"/>
          <w:color w:val="000000"/>
          <w:sz w:val="28"/>
          <w:szCs w:val="28"/>
          <w:lang w:val="en-US"/>
        </w:rPr>
        <w:t xml:space="preserve"> Urbanistic General.</w:t>
      </w:r>
    </w:p>
    <w:p w14:paraId="0A191A16"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Element de impact </w:t>
      </w:r>
      <w:proofErr w:type="spellStart"/>
      <w:r w:rsidRPr="00E13615">
        <w:rPr>
          <w:rFonts w:ascii="Times New Roman" w:eastAsia="Times New Roman" w:hAnsi="Times New Roman" w:cs="Times New Roman"/>
          <w:color w:val="000000"/>
          <w:sz w:val="28"/>
          <w:szCs w:val="28"/>
          <w:lang w:val="en-US"/>
        </w:rPr>
        <w:t>pozitiv</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reteaua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distributie</w:t>
      </w:r>
      <w:proofErr w:type="spellEnd"/>
      <w:r w:rsidRPr="00E13615">
        <w:rPr>
          <w:rFonts w:ascii="Times New Roman" w:eastAsia="Times New Roman" w:hAnsi="Times New Roman" w:cs="Times New Roman"/>
          <w:color w:val="000000"/>
          <w:sz w:val="28"/>
          <w:szCs w:val="28"/>
          <w:lang w:val="en-US"/>
        </w:rPr>
        <w:t xml:space="preserve"> gaze</w:t>
      </w:r>
    </w:p>
    <w:p w14:paraId="000A84CE"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reteaua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distributie</w:t>
      </w:r>
      <w:proofErr w:type="spellEnd"/>
      <w:r w:rsidRPr="00E13615">
        <w:rPr>
          <w:rFonts w:ascii="Times New Roman" w:eastAsia="Times New Roman" w:hAnsi="Times New Roman" w:cs="Times New Roman"/>
          <w:color w:val="000000"/>
          <w:sz w:val="28"/>
          <w:szCs w:val="28"/>
          <w:lang w:val="en-US"/>
        </w:rPr>
        <w:t xml:space="preserve"> gaze </w:t>
      </w:r>
      <w:proofErr w:type="spellStart"/>
      <w:r w:rsidRPr="00E13615">
        <w:rPr>
          <w:rFonts w:ascii="Times New Roman" w:eastAsia="Times New Roman" w:hAnsi="Times New Roman" w:cs="Times New Roman"/>
          <w:color w:val="000000"/>
          <w:sz w:val="28"/>
          <w:szCs w:val="28"/>
          <w:lang w:val="en-US"/>
        </w:rPr>
        <w:t>este</w:t>
      </w:r>
      <w:proofErr w:type="spellEnd"/>
      <w:r w:rsidRPr="00E13615">
        <w:rPr>
          <w:rFonts w:ascii="Times New Roman" w:eastAsia="Times New Roman" w:hAnsi="Times New Roman" w:cs="Times New Roman"/>
          <w:color w:val="000000"/>
          <w:sz w:val="28"/>
          <w:szCs w:val="28"/>
          <w:lang w:val="en-US"/>
        </w:rPr>
        <w:t xml:space="preserve"> continua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sigura</w:t>
      </w:r>
      <w:proofErr w:type="spellEnd"/>
      <w:r w:rsidRPr="00E13615">
        <w:rPr>
          <w:rFonts w:ascii="Times New Roman" w:eastAsia="Times New Roman" w:hAnsi="Times New Roman" w:cs="Times New Roman"/>
          <w:color w:val="000000"/>
          <w:sz w:val="28"/>
          <w:szCs w:val="28"/>
          <w:lang w:val="en-US"/>
        </w:rPr>
        <w:t>;</w:t>
      </w:r>
      <w:proofErr w:type="gramEnd"/>
    </w:p>
    <w:p w14:paraId="2E9578E7"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w:t>
      </w:r>
      <w:proofErr w:type="spellStart"/>
      <w:r w:rsidRPr="00E13615">
        <w:rPr>
          <w:rFonts w:ascii="Times New Roman" w:eastAsia="Times New Roman" w:hAnsi="Times New Roman" w:cs="Times New Roman"/>
          <w:color w:val="000000"/>
          <w:sz w:val="28"/>
          <w:szCs w:val="28"/>
          <w:lang w:val="en-US"/>
        </w:rPr>
        <w:t>locuitorii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comunei</w:t>
      </w:r>
      <w:proofErr w:type="spellEnd"/>
      <w:r w:rsidRPr="00E13615">
        <w:rPr>
          <w:rFonts w:ascii="Times New Roman" w:eastAsia="Times New Roman" w:hAnsi="Times New Roman" w:cs="Times New Roman"/>
          <w:color w:val="000000"/>
          <w:sz w:val="28"/>
          <w:szCs w:val="28"/>
          <w:lang w:val="en-US"/>
        </w:rPr>
        <w:t xml:space="preserve"> care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beneficia de </w:t>
      </w:r>
      <w:proofErr w:type="spellStart"/>
      <w:r w:rsidRPr="00E13615">
        <w:rPr>
          <w:rFonts w:ascii="Times New Roman" w:eastAsia="Times New Roman" w:hAnsi="Times New Roman" w:cs="Times New Roman"/>
          <w:color w:val="000000"/>
          <w:sz w:val="28"/>
          <w:szCs w:val="28"/>
          <w:lang w:val="en-US"/>
        </w:rPr>
        <w:t>reteaua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distributie</w:t>
      </w:r>
      <w:proofErr w:type="spellEnd"/>
      <w:r w:rsidRPr="00E13615">
        <w:rPr>
          <w:rFonts w:ascii="Times New Roman" w:eastAsia="Times New Roman" w:hAnsi="Times New Roman" w:cs="Times New Roman"/>
          <w:color w:val="000000"/>
          <w:sz w:val="28"/>
          <w:szCs w:val="28"/>
          <w:lang w:val="en-US"/>
        </w:rPr>
        <w:t xml:space="preserve"> gaze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avea</w:t>
      </w:r>
      <w:proofErr w:type="spellEnd"/>
      <w:r w:rsidRPr="00E13615">
        <w:rPr>
          <w:rFonts w:ascii="Times New Roman" w:eastAsia="Times New Roman" w:hAnsi="Times New Roman" w:cs="Times New Roman"/>
          <w:color w:val="000000"/>
          <w:sz w:val="28"/>
          <w:szCs w:val="28"/>
          <w:lang w:val="en-US"/>
        </w:rPr>
        <w:t xml:space="preserve"> un grad de </w:t>
      </w:r>
      <w:proofErr w:type="spellStart"/>
      <w:r w:rsidRPr="00E13615">
        <w:rPr>
          <w:rFonts w:ascii="Times New Roman" w:eastAsia="Times New Roman" w:hAnsi="Times New Roman" w:cs="Times New Roman"/>
          <w:color w:val="000000"/>
          <w:sz w:val="28"/>
          <w:szCs w:val="28"/>
          <w:lang w:val="en-US"/>
        </w:rPr>
        <w:t>confort</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sporit</w:t>
      </w:r>
      <w:proofErr w:type="spellEnd"/>
      <w:r w:rsidRPr="00E13615">
        <w:rPr>
          <w:rFonts w:ascii="Times New Roman" w:eastAsia="Times New Roman" w:hAnsi="Times New Roman" w:cs="Times New Roman"/>
          <w:color w:val="000000"/>
          <w:sz w:val="28"/>
          <w:szCs w:val="28"/>
          <w:lang w:val="en-US"/>
        </w:rPr>
        <w:t>;</w:t>
      </w:r>
      <w:proofErr w:type="gramEnd"/>
    </w:p>
    <w:p w14:paraId="374BF3E3" w14:textId="77777777" w:rsidR="00D53A6D" w:rsidRPr="00E13615" w:rsidRDefault="00D53A6D" w:rsidP="00D53A6D">
      <w:pPr>
        <w:spacing w:after="0" w:line="240" w:lineRule="auto"/>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ab/>
        <w:t xml:space="preserve">▪ se </w:t>
      </w:r>
      <w:proofErr w:type="spellStart"/>
      <w:r w:rsidRPr="00E13615">
        <w:rPr>
          <w:rFonts w:ascii="Times New Roman" w:eastAsia="Times New Roman" w:hAnsi="Times New Roman" w:cs="Times New Roman"/>
          <w:color w:val="000000"/>
          <w:sz w:val="28"/>
          <w:szCs w:val="28"/>
          <w:lang w:val="en-US"/>
        </w:rPr>
        <w:t>influenteaza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pozitiv</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venitul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sectorului</w:t>
      </w:r>
      <w:proofErr w:type="spellEnd"/>
      <w:r w:rsidRPr="00E13615">
        <w:rPr>
          <w:rFonts w:ascii="Times New Roman" w:eastAsia="Times New Roman" w:hAnsi="Times New Roman" w:cs="Times New Roman"/>
          <w:color w:val="000000"/>
          <w:sz w:val="28"/>
          <w:szCs w:val="28"/>
          <w:lang w:val="en-US"/>
        </w:rPr>
        <w:t xml:space="preserve"> public. </w:t>
      </w:r>
    </w:p>
    <w:p w14:paraId="77D814E4" w14:textId="77777777" w:rsidR="00D53A6D" w:rsidRPr="00E13615" w:rsidRDefault="00D53A6D" w:rsidP="00D53A6D">
      <w:pPr>
        <w:spacing w:after="0" w:line="240" w:lineRule="auto"/>
        <w:ind w:firstLine="720"/>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 xml:space="preserve">Fata de </w:t>
      </w:r>
      <w:proofErr w:type="spellStart"/>
      <w:r w:rsidRPr="00E13615">
        <w:rPr>
          <w:rFonts w:ascii="Times New Roman" w:eastAsia="Times New Roman" w:hAnsi="Times New Roman" w:cs="Times New Roman"/>
          <w:color w:val="000000"/>
          <w:sz w:val="28"/>
          <w:szCs w:val="28"/>
          <w:lang w:val="en-US"/>
        </w:rPr>
        <w:t>cele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mai</w:t>
      </w:r>
      <w:proofErr w:type="spellEnd"/>
      <w:r w:rsidRPr="00E13615">
        <w:rPr>
          <w:rFonts w:ascii="Times New Roman" w:eastAsia="Times New Roman" w:hAnsi="Times New Roman" w:cs="Times New Roman"/>
          <w:color w:val="000000"/>
          <w:sz w:val="28"/>
          <w:szCs w:val="28"/>
          <w:lang w:val="en-US"/>
        </w:rPr>
        <w:t xml:space="preserve"> sus </w:t>
      </w:r>
      <w:proofErr w:type="spellStart"/>
      <w:r w:rsidRPr="00E13615">
        <w:rPr>
          <w:rFonts w:ascii="Times New Roman" w:eastAsia="Times New Roman" w:hAnsi="Times New Roman" w:cs="Times New Roman"/>
          <w:color w:val="000000"/>
          <w:sz w:val="28"/>
          <w:szCs w:val="28"/>
          <w:lang w:val="en-US"/>
        </w:rPr>
        <w:t>mentionate</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apreciaza</w:t>
      </w:r>
      <w:proofErr w:type="spellEnd"/>
      <w:r w:rsidRPr="00E13615">
        <w:rPr>
          <w:rFonts w:ascii="Times New Roman" w:eastAsia="Times New Roman" w:hAnsi="Times New Roman" w:cs="Times New Roman"/>
          <w:color w:val="000000"/>
          <w:sz w:val="28"/>
          <w:szCs w:val="28"/>
          <w:lang w:val="en-US"/>
        </w:rPr>
        <w:t xml:space="preserve"> ca </w:t>
      </w:r>
      <w:proofErr w:type="spellStart"/>
      <w:r w:rsidRPr="00E13615">
        <w:rPr>
          <w:rFonts w:ascii="Times New Roman" w:eastAsia="Times New Roman" w:hAnsi="Times New Roman" w:cs="Times New Roman"/>
          <w:color w:val="000000"/>
          <w:sz w:val="28"/>
          <w:szCs w:val="28"/>
          <w:lang w:val="en-US"/>
        </w:rPr>
        <w:t>impactul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emisiilor</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atmosfera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este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neglijabil</w:t>
      </w:r>
      <w:proofErr w:type="spellEnd"/>
      <w:r w:rsidRPr="00E13615">
        <w:rPr>
          <w:rFonts w:ascii="Times New Roman" w:eastAsia="Times New Roman" w:hAnsi="Times New Roman" w:cs="Times New Roman"/>
          <w:color w:val="000000"/>
          <w:sz w:val="28"/>
          <w:szCs w:val="28"/>
          <w:lang w:val="en-US"/>
        </w:rPr>
        <w:t>.</w:t>
      </w:r>
    </w:p>
    <w:p w14:paraId="37A66F55" w14:textId="77777777" w:rsidR="00D53A6D" w:rsidRPr="00E13615" w:rsidRDefault="00D53A6D" w:rsidP="00D53A6D">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Solul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poate</w:t>
      </w:r>
      <w:proofErr w:type="spellEnd"/>
      <w:r w:rsidRPr="00E13615">
        <w:rPr>
          <w:rFonts w:ascii="Times New Roman" w:eastAsia="Times New Roman" w:hAnsi="Times New Roman" w:cs="Times New Roman"/>
          <w:color w:val="000000"/>
          <w:sz w:val="28"/>
          <w:szCs w:val="28"/>
          <w:lang w:val="en-US"/>
        </w:rPr>
        <w:t xml:space="preserve"> fi </w:t>
      </w:r>
      <w:proofErr w:type="spellStart"/>
      <w:r w:rsidRPr="00E13615">
        <w:rPr>
          <w:rFonts w:ascii="Times New Roman" w:eastAsia="Times New Roman" w:hAnsi="Times New Roman" w:cs="Times New Roman"/>
          <w:color w:val="000000"/>
          <w:sz w:val="28"/>
          <w:szCs w:val="28"/>
          <w:lang w:val="en-US"/>
        </w:rPr>
        <w:t>afectat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temporar</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timpul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executiei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obiectelor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investitiei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prin</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executarea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transeelor</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pozare</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conductelor</w:t>
      </w:r>
      <w:proofErr w:type="spellEnd"/>
      <w:r w:rsidRPr="00E13615">
        <w:rPr>
          <w:rFonts w:ascii="Times New Roman" w:eastAsia="Times New Roman" w:hAnsi="Times New Roman" w:cs="Times New Roman"/>
          <w:color w:val="000000"/>
          <w:sz w:val="28"/>
          <w:szCs w:val="28"/>
          <w:lang w:val="en-US"/>
        </w:rPr>
        <w:t xml:space="preserve"> de gaze.</w:t>
      </w:r>
    </w:p>
    <w:p w14:paraId="0709D724" w14:textId="77777777" w:rsidR="00D53A6D" w:rsidRPr="00E13615" w:rsidRDefault="00D53A6D" w:rsidP="00D53A6D">
      <w:pPr>
        <w:spacing w:after="0" w:line="240" w:lineRule="auto"/>
        <w:ind w:firstLine="720"/>
        <w:jc w:val="both"/>
        <w:rPr>
          <w:rFonts w:ascii="Times New Roman" w:eastAsia="Times New Roman" w:hAnsi="Times New Roman" w:cs="Times New Roman"/>
          <w:b/>
          <w:color w:val="000000"/>
          <w:sz w:val="28"/>
          <w:szCs w:val="28"/>
          <w:u w:val="single"/>
          <w:lang w:val="en-US"/>
        </w:rPr>
      </w:pPr>
      <w:r w:rsidRPr="00E13615">
        <w:rPr>
          <w:rFonts w:ascii="Times New Roman" w:eastAsia="Times New Roman" w:hAnsi="Times New Roman" w:cs="Times New Roman"/>
          <w:color w:val="000000"/>
          <w:sz w:val="28"/>
          <w:szCs w:val="28"/>
          <w:lang w:val="en-US"/>
        </w:rPr>
        <w:t xml:space="preserve">In </w:t>
      </w:r>
      <w:proofErr w:type="spellStart"/>
      <w:r w:rsidRPr="00E13615">
        <w:rPr>
          <w:rFonts w:ascii="Times New Roman" w:eastAsia="Times New Roman" w:hAnsi="Times New Roman" w:cs="Times New Roman"/>
          <w:color w:val="000000"/>
          <w:sz w:val="28"/>
          <w:szCs w:val="28"/>
          <w:lang w:val="en-US"/>
        </w:rPr>
        <w:t>vederea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protectiei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solului</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recomanda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analizarea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prevederea</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fonduri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urmatoarele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categorii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lucrari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suplimentare</w:t>
      </w:r>
      <w:proofErr w:type="spellEnd"/>
      <w:r w:rsidRPr="00E13615">
        <w:rPr>
          <w:rFonts w:ascii="Times New Roman" w:eastAsia="Times New Roman" w:hAnsi="Times New Roman" w:cs="Times New Roman"/>
          <w:color w:val="000000"/>
          <w:sz w:val="28"/>
          <w:szCs w:val="28"/>
          <w:lang w:val="en-US"/>
        </w:rPr>
        <w:t>:</w:t>
      </w:r>
      <w:r w:rsidRPr="00E13615">
        <w:rPr>
          <w:rFonts w:ascii="Times New Roman" w:eastAsia="Times New Roman" w:hAnsi="Times New Roman" w:cs="Times New Roman"/>
          <w:b/>
          <w:color w:val="000000"/>
          <w:sz w:val="28"/>
          <w:szCs w:val="28"/>
          <w:u w:val="single"/>
          <w:lang w:val="en-US"/>
        </w:rPr>
        <w:t xml:space="preserve"> </w:t>
      </w:r>
    </w:p>
    <w:p w14:paraId="1F8F2997" w14:textId="77777777" w:rsidR="00D53A6D" w:rsidRPr="00E13615"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Pichetarea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delimitarea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zonelor</w:t>
      </w:r>
      <w:proofErr w:type="spellEnd"/>
      <w:r w:rsidRPr="00E13615">
        <w:rPr>
          <w:rFonts w:ascii="Times New Roman" w:eastAsia="Times New Roman" w:hAnsi="Times New Roman" w:cs="Times New Roman"/>
          <w:color w:val="000000"/>
          <w:sz w:val="28"/>
          <w:szCs w:val="28"/>
          <w:lang w:val="en-US"/>
        </w:rPr>
        <w:t xml:space="preserve"> pe care </w:t>
      </w:r>
      <w:proofErr w:type="spellStart"/>
      <w:r w:rsidRPr="00E13615">
        <w:rPr>
          <w:rFonts w:ascii="Times New Roman" w:eastAsia="Times New Roman" w:hAnsi="Times New Roman" w:cs="Times New Roman"/>
          <w:color w:val="000000"/>
          <w:sz w:val="28"/>
          <w:szCs w:val="28"/>
          <w:lang w:val="en-US"/>
        </w:rPr>
        <w:t>urmeaza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faca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excavatii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amplasari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constructii</w:t>
      </w:r>
      <w:proofErr w:type="spellEnd"/>
      <w:r w:rsidRPr="00E13615">
        <w:rPr>
          <w:rFonts w:ascii="Times New Roman" w:eastAsia="Times New Roman" w:hAnsi="Times New Roman" w:cs="Times New Roman"/>
          <w:color w:val="000000"/>
          <w:sz w:val="28"/>
          <w:szCs w:val="28"/>
          <w:lang w:val="en-US"/>
        </w:rPr>
        <w:t xml:space="preserve"> definitive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transee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pozari</w:t>
      </w:r>
      <w:proofErr w:type="spellEnd"/>
      <w:r w:rsidRPr="00E13615">
        <w:rPr>
          <w:rFonts w:ascii="Times New Roman" w:eastAsia="Times New Roman" w:hAnsi="Times New Roman" w:cs="Times New Roman"/>
          <w:color w:val="000000"/>
          <w:sz w:val="28"/>
          <w:szCs w:val="28"/>
          <w:lang w:val="en-US"/>
        </w:rPr>
        <w:t xml:space="preserve"> de </w:t>
      </w:r>
      <w:proofErr w:type="spellStart"/>
      <w:proofErr w:type="gramStart"/>
      <w:r w:rsidRPr="00E13615">
        <w:rPr>
          <w:rFonts w:ascii="Times New Roman" w:eastAsia="Times New Roman" w:hAnsi="Times New Roman" w:cs="Times New Roman"/>
          <w:color w:val="000000"/>
          <w:sz w:val="28"/>
          <w:szCs w:val="28"/>
          <w:lang w:val="en-US"/>
        </w:rPr>
        <w:t>conducte</w:t>
      </w:r>
      <w:proofErr w:type="spellEnd"/>
      <w:r w:rsidRPr="00E13615">
        <w:rPr>
          <w:rFonts w:ascii="Times New Roman" w:eastAsia="Times New Roman" w:hAnsi="Times New Roman" w:cs="Times New Roman"/>
          <w:color w:val="000000"/>
          <w:sz w:val="28"/>
          <w:szCs w:val="28"/>
          <w:lang w:val="en-US"/>
        </w:rPr>
        <w:t>;</w:t>
      </w:r>
      <w:proofErr w:type="gramEnd"/>
    </w:p>
    <w:p w14:paraId="523B5175" w14:textId="77777777" w:rsidR="00D53A6D" w:rsidRPr="00E13615"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suprafetele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teren</w:t>
      </w:r>
      <w:proofErr w:type="spellEnd"/>
      <w:r w:rsidRPr="00E13615">
        <w:rPr>
          <w:rFonts w:ascii="Times New Roman" w:eastAsia="Times New Roman" w:hAnsi="Times New Roman" w:cs="Times New Roman"/>
          <w:color w:val="000000"/>
          <w:sz w:val="28"/>
          <w:szCs w:val="28"/>
          <w:lang w:val="en-US"/>
        </w:rPr>
        <w:t xml:space="preserve"> care </w:t>
      </w:r>
      <w:proofErr w:type="spellStart"/>
      <w:r w:rsidRPr="00E13615">
        <w:rPr>
          <w:rFonts w:ascii="Times New Roman" w:eastAsia="Times New Roman" w:hAnsi="Times New Roman" w:cs="Times New Roman"/>
          <w:color w:val="000000"/>
          <w:sz w:val="28"/>
          <w:szCs w:val="28"/>
          <w:lang w:val="en-US"/>
        </w:rPr>
        <w:t>urmeaza</w:t>
      </w:r>
      <w:proofErr w:type="spellEnd"/>
      <w:r w:rsidRPr="00E13615">
        <w:rPr>
          <w:rFonts w:ascii="Times New Roman" w:eastAsia="Times New Roman" w:hAnsi="Times New Roman" w:cs="Times New Roman"/>
          <w:color w:val="000000"/>
          <w:sz w:val="28"/>
          <w:szCs w:val="28"/>
          <w:lang w:val="en-US"/>
        </w:rPr>
        <w:t xml:space="preserve"> a fi </w:t>
      </w:r>
      <w:proofErr w:type="spellStart"/>
      <w:r w:rsidRPr="00E13615">
        <w:rPr>
          <w:rFonts w:ascii="Times New Roman" w:eastAsia="Times New Roman" w:hAnsi="Times New Roman" w:cs="Times New Roman"/>
          <w:color w:val="000000"/>
          <w:sz w:val="28"/>
          <w:szCs w:val="28"/>
          <w:lang w:val="en-US"/>
        </w:rPr>
        <w:t>acoperite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definitiv</w:t>
      </w:r>
      <w:proofErr w:type="spellEnd"/>
      <w:r w:rsidRPr="00E13615">
        <w:rPr>
          <w:rFonts w:ascii="Times New Roman" w:eastAsia="Times New Roman" w:hAnsi="Times New Roman" w:cs="Times New Roman"/>
          <w:color w:val="000000"/>
          <w:sz w:val="28"/>
          <w:szCs w:val="28"/>
          <w:lang w:val="en-US"/>
        </w:rPr>
        <w:t xml:space="preserve"> cu </w:t>
      </w:r>
      <w:proofErr w:type="spellStart"/>
      <w:r w:rsidRPr="00E13615">
        <w:rPr>
          <w:rFonts w:ascii="Times New Roman" w:eastAsia="Times New Roman" w:hAnsi="Times New Roman" w:cs="Times New Roman"/>
          <w:color w:val="000000"/>
          <w:sz w:val="28"/>
          <w:szCs w:val="28"/>
          <w:lang w:val="en-US"/>
        </w:rPr>
        <w:t>constructii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trebuie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analizata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recuperarea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invelisului</w:t>
      </w:r>
      <w:proofErr w:type="spellEnd"/>
      <w:r w:rsidRPr="00E13615">
        <w:rPr>
          <w:rFonts w:ascii="Times New Roman" w:eastAsia="Times New Roman" w:hAnsi="Times New Roman" w:cs="Times New Roman"/>
          <w:color w:val="000000"/>
          <w:sz w:val="28"/>
          <w:szCs w:val="28"/>
          <w:lang w:val="en-US"/>
        </w:rPr>
        <w:t xml:space="preserve"> de sol vegetal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utilizarea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lui</w:t>
      </w:r>
      <w:proofErr w:type="spellEnd"/>
      <w:r w:rsidRPr="00E13615">
        <w:rPr>
          <w:rFonts w:ascii="Times New Roman" w:eastAsia="Times New Roman" w:hAnsi="Times New Roman" w:cs="Times New Roman"/>
          <w:color w:val="000000"/>
          <w:sz w:val="28"/>
          <w:szCs w:val="28"/>
          <w:lang w:val="en-US"/>
        </w:rPr>
        <w:t xml:space="preserve"> pe </w:t>
      </w:r>
      <w:proofErr w:type="spellStart"/>
      <w:r w:rsidRPr="00E13615">
        <w:rPr>
          <w:rFonts w:ascii="Times New Roman" w:eastAsia="Times New Roman" w:hAnsi="Times New Roman" w:cs="Times New Roman"/>
          <w:color w:val="000000"/>
          <w:sz w:val="28"/>
          <w:szCs w:val="28"/>
          <w:lang w:val="en-US"/>
        </w:rPr>
        <w:t>unele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suprafete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unde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stratul</w:t>
      </w:r>
      <w:proofErr w:type="spellEnd"/>
      <w:r w:rsidRPr="00E13615">
        <w:rPr>
          <w:rFonts w:ascii="Times New Roman" w:eastAsia="Times New Roman" w:hAnsi="Times New Roman" w:cs="Times New Roman"/>
          <w:color w:val="000000"/>
          <w:sz w:val="28"/>
          <w:szCs w:val="28"/>
          <w:lang w:val="en-US"/>
        </w:rPr>
        <w:t xml:space="preserve"> de sol </w:t>
      </w:r>
      <w:proofErr w:type="spellStart"/>
      <w:r w:rsidRPr="00E13615">
        <w:rPr>
          <w:rFonts w:ascii="Times New Roman" w:eastAsia="Times New Roman" w:hAnsi="Times New Roman" w:cs="Times New Roman"/>
          <w:color w:val="000000"/>
          <w:sz w:val="28"/>
          <w:szCs w:val="28"/>
          <w:lang w:val="en-US"/>
        </w:rPr>
        <w:t>este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deficitar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atat</w:t>
      </w:r>
      <w:proofErr w:type="spellEnd"/>
      <w:r w:rsidRPr="00E13615">
        <w:rPr>
          <w:rFonts w:ascii="Times New Roman" w:eastAsia="Times New Roman" w:hAnsi="Times New Roman" w:cs="Times New Roman"/>
          <w:color w:val="000000"/>
          <w:sz w:val="28"/>
          <w:szCs w:val="28"/>
          <w:lang w:val="en-US"/>
        </w:rPr>
        <w:t xml:space="preserve"> ca </w:t>
      </w:r>
      <w:proofErr w:type="spellStart"/>
      <w:r w:rsidRPr="00E13615">
        <w:rPr>
          <w:rFonts w:ascii="Times New Roman" w:eastAsia="Times New Roman" w:hAnsi="Times New Roman" w:cs="Times New Roman"/>
          <w:color w:val="000000"/>
          <w:sz w:val="28"/>
          <w:szCs w:val="28"/>
          <w:lang w:val="en-US"/>
        </w:rPr>
        <w:t>grosime</w:t>
      </w:r>
      <w:proofErr w:type="spellEnd"/>
      <w:r w:rsidRPr="00E13615">
        <w:rPr>
          <w:rFonts w:ascii="Times New Roman" w:eastAsia="Times New Roman" w:hAnsi="Times New Roman" w:cs="Times New Roman"/>
          <w:color w:val="000000"/>
          <w:sz w:val="28"/>
          <w:szCs w:val="28"/>
          <w:lang w:val="en-US"/>
        </w:rPr>
        <w:t xml:space="preserve"> cat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ca </w:t>
      </w:r>
      <w:proofErr w:type="spellStart"/>
      <w:proofErr w:type="gramStart"/>
      <w:r w:rsidRPr="00E13615">
        <w:rPr>
          <w:rFonts w:ascii="Times New Roman" w:eastAsia="Times New Roman" w:hAnsi="Times New Roman" w:cs="Times New Roman"/>
          <w:color w:val="000000"/>
          <w:sz w:val="28"/>
          <w:szCs w:val="28"/>
          <w:lang w:val="en-US"/>
        </w:rPr>
        <w:t>bonitate</w:t>
      </w:r>
      <w:proofErr w:type="spellEnd"/>
      <w:r w:rsidRPr="00E13615">
        <w:rPr>
          <w:rFonts w:ascii="Times New Roman" w:eastAsia="Times New Roman" w:hAnsi="Times New Roman" w:cs="Times New Roman"/>
          <w:color w:val="000000"/>
          <w:sz w:val="28"/>
          <w:szCs w:val="28"/>
          <w:lang w:val="en-US"/>
        </w:rPr>
        <w:t> ;</w:t>
      </w:r>
      <w:proofErr w:type="gramEnd"/>
    </w:p>
    <w:p w14:paraId="48B0D9E8" w14:textId="77777777" w:rsidR="00D53A6D" w:rsidRPr="00E13615"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zonele</w:t>
      </w:r>
      <w:proofErr w:type="spellEnd"/>
      <w:r w:rsidRPr="00E13615">
        <w:rPr>
          <w:rFonts w:ascii="Times New Roman" w:eastAsia="Times New Roman" w:hAnsi="Times New Roman" w:cs="Times New Roman"/>
          <w:color w:val="000000"/>
          <w:sz w:val="28"/>
          <w:szCs w:val="28"/>
          <w:lang w:val="en-US"/>
        </w:rPr>
        <w:t xml:space="preserve"> in care </w:t>
      </w:r>
      <w:proofErr w:type="spellStart"/>
      <w:r w:rsidRPr="00E13615">
        <w:rPr>
          <w:rFonts w:ascii="Times New Roman" w:eastAsia="Times New Roman" w:hAnsi="Times New Roman" w:cs="Times New Roman"/>
          <w:color w:val="000000"/>
          <w:sz w:val="28"/>
          <w:szCs w:val="28"/>
          <w:lang w:val="en-US"/>
        </w:rPr>
        <w:t>urmeaza</w:t>
      </w:r>
      <w:proofErr w:type="spellEnd"/>
      <w:r w:rsidRPr="00E13615">
        <w:rPr>
          <w:rFonts w:ascii="Times New Roman" w:eastAsia="Times New Roman" w:hAnsi="Times New Roman" w:cs="Times New Roman"/>
          <w:color w:val="000000"/>
          <w:sz w:val="28"/>
          <w:szCs w:val="28"/>
          <w:lang w:val="en-US"/>
        </w:rPr>
        <w:t xml:space="preserve"> a se </w:t>
      </w:r>
      <w:proofErr w:type="spellStart"/>
      <w:r w:rsidRPr="00E13615">
        <w:rPr>
          <w:rFonts w:ascii="Times New Roman" w:eastAsia="Times New Roman" w:hAnsi="Times New Roman" w:cs="Times New Roman"/>
          <w:color w:val="000000"/>
          <w:sz w:val="28"/>
          <w:szCs w:val="28"/>
          <w:lang w:val="en-US"/>
        </w:rPr>
        <w:t>efectua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excavatii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ingroparea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conductelor</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distributie</w:t>
      </w:r>
      <w:proofErr w:type="spellEnd"/>
      <w:r w:rsidRPr="00E13615">
        <w:rPr>
          <w:rFonts w:ascii="Times New Roman" w:eastAsia="Times New Roman" w:hAnsi="Times New Roman" w:cs="Times New Roman"/>
          <w:color w:val="000000"/>
          <w:sz w:val="28"/>
          <w:szCs w:val="28"/>
          <w:lang w:val="en-US"/>
        </w:rPr>
        <w:t xml:space="preserve"> gaze </w:t>
      </w:r>
      <w:proofErr w:type="spellStart"/>
      <w:r w:rsidRPr="00E13615">
        <w:rPr>
          <w:rFonts w:ascii="Times New Roman" w:eastAsia="Times New Roman" w:hAnsi="Times New Roman" w:cs="Times New Roman"/>
          <w:color w:val="000000"/>
          <w:sz w:val="28"/>
          <w:szCs w:val="28"/>
          <w:lang w:val="en-US"/>
        </w:rPr>
        <w:t>stratul</w:t>
      </w:r>
      <w:proofErr w:type="spellEnd"/>
      <w:r w:rsidRPr="00E13615">
        <w:rPr>
          <w:rFonts w:ascii="Times New Roman" w:eastAsia="Times New Roman" w:hAnsi="Times New Roman" w:cs="Times New Roman"/>
          <w:color w:val="000000"/>
          <w:sz w:val="28"/>
          <w:szCs w:val="28"/>
          <w:lang w:val="en-US"/>
        </w:rPr>
        <w:t xml:space="preserve"> de sol se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decoperta</w:t>
      </w:r>
      <w:proofErr w:type="spellEnd"/>
      <w:r w:rsidRPr="00E13615">
        <w:rPr>
          <w:rFonts w:ascii="Times New Roman" w:eastAsia="Times New Roman" w:hAnsi="Times New Roman" w:cs="Times New Roman"/>
          <w:color w:val="000000"/>
          <w:sz w:val="28"/>
          <w:szCs w:val="28"/>
          <w:lang w:val="en-US"/>
        </w:rPr>
        <w:t xml:space="preserve"> pe </w:t>
      </w:r>
      <w:proofErr w:type="spellStart"/>
      <w:r w:rsidRPr="00E13615">
        <w:rPr>
          <w:rFonts w:ascii="Times New Roman" w:eastAsia="Times New Roman" w:hAnsi="Times New Roman" w:cs="Times New Roman"/>
          <w:color w:val="000000"/>
          <w:sz w:val="28"/>
          <w:szCs w:val="28"/>
          <w:lang w:val="en-US"/>
        </w:rPr>
        <w:t>toata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grosimea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profilului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depozita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separat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conservare</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vederea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refolosirii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lui</w:t>
      </w:r>
      <w:proofErr w:type="spellEnd"/>
      <w:r w:rsidRPr="00E13615">
        <w:rPr>
          <w:rFonts w:ascii="Times New Roman" w:eastAsia="Times New Roman" w:hAnsi="Times New Roman" w:cs="Times New Roman"/>
          <w:color w:val="000000"/>
          <w:sz w:val="28"/>
          <w:szCs w:val="28"/>
          <w:lang w:val="en-US"/>
        </w:rPr>
        <w:t xml:space="preserve"> la </w:t>
      </w:r>
      <w:proofErr w:type="spellStart"/>
      <w:r w:rsidRPr="00E13615">
        <w:rPr>
          <w:rFonts w:ascii="Times New Roman" w:eastAsia="Times New Roman" w:hAnsi="Times New Roman" w:cs="Times New Roman"/>
          <w:color w:val="000000"/>
          <w:sz w:val="28"/>
          <w:szCs w:val="28"/>
          <w:lang w:val="en-US"/>
        </w:rPr>
        <w:t>completarea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astuparii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acestor</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obiective</w:t>
      </w:r>
      <w:proofErr w:type="spellEnd"/>
      <w:r w:rsidRPr="00E13615">
        <w:rPr>
          <w:rFonts w:ascii="Times New Roman" w:eastAsia="Times New Roman" w:hAnsi="Times New Roman" w:cs="Times New Roman"/>
          <w:color w:val="000000"/>
          <w:sz w:val="28"/>
          <w:szCs w:val="28"/>
          <w:lang w:val="en-US"/>
        </w:rPr>
        <w:t>;</w:t>
      </w:r>
      <w:proofErr w:type="gramEnd"/>
    </w:p>
    <w:p w14:paraId="43A48268" w14:textId="77777777" w:rsidR="00D53A6D" w:rsidRPr="00E13615"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Pentru</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depozitarea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rocii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parentale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urmeaza</w:t>
      </w:r>
      <w:proofErr w:type="spellEnd"/>
      <w:r w:rsidRPr="00E13615">
        <w:rPr>
          <w:rFonts w:ascii="Times New Roman" w:eastAsia="Times New Roman" w:hAnsi="Times New Roman" w:cs="Times New Roman"/>
          <w:color w:val="000000"/>
          <w:sz w:val="28"/>
          <w:szCs w:val="28"/>
          <w:lang w:val="en-US"/>
        </w:rPr>
        <w:t xml:space="preserve"> a se </w:t>
      </w:r>
      <w:proofErr w:type="spellStart"/>
      <w:r w:rsidRPr="00E13615">
        <w:rPr>
          <w:rFonts w:ascii="Times New Roman" w:eastAsia="Times New Roman" w:hAnsi="Times New Roman" w:cs="Times New Roman"/>
          <w:color w:val="000000"/>
          <w:sz w:val="28"/>
          <w:szCs w:val="28"/>
          <w:lang w:val="en-US"/>
        </w:rPr>
        <w:t>excava</w:t>
      </w:r>
      <w:proofErr w:type="spellEnd"/>
      <w:r w:rsidRPr="00E13615">
        <w:rPr>
          <w:rFonts w:ascii="Times New Roman" w:eastAsia="Times New Roman" w:hAnsi="Times New Roman" w:cs="Times New Roman"/>
          <w:color w:val="000000"/>
          <w:sz w:val="28"/>
          <w:szCs w:val="28"/>
          <w:lang w:val="en-US"/>
        </w:rPr>
        <w:t xml:space="preserve"> de sub </w:t>
      </w:r>
      <w:proofErr w:type="spellStart"/>
      <w:r w:rsidRPr="00E13615">
        <w:rPr>
          <w:rFonts w:ascii="Times New Roman" w:eastAsia="Times New Roman" w:hAnsi="Times New Roman" w:cs="Times New Roman"/>
          <w:color w:val="000000"/>
          <w:sz w:val="28"/>
          <w:szCs w:val="28"/>
          <w:lang w:val="en-US"/>
        </w:rPr>
        <w:t>profilul</w:t>
      </w:r>
      <w:proofErr w:type="spellEnd"/>
      <w:r w:rsidRPr="00E13615">
        <w:rPr>
          <w:rFonts w:ascii="Times New Roman" w:eastAsia="Times New Roman" w:hAnsi="Times New Roman" w:cs="Times New Roman"/>
          <w:color w:val="000000"/>
          <w:sz w:val="28"/>
          <w:szCs w:val="28"/>
          <w:lang w:val="en-US"/>
        </w:rPr>
        <w:t xml:space="preserve"> de sol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proteja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spatiile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viitoarelor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constructii</w:t>
      </w:r>
      <w:proofErr w:type="spellEnd"/>
      <w:r w:rsidRPr="00E13615">
        <w:rPr>
          <w:rFonts w:ascii="Times New Roman" w:eastAsia="Times New Roman" w:hAnsi="Times New Roman" w:cs="Times New Roman"/>
          <w:color w:val="000000"/>
          <w:sz w:val="28"/>
          <w:szCs w:val="28"/>
          <w:lang w:val="en-US"/>
        </w:rPr>
        <w:t xml:space="preserve"> cu folie </w:t>
      </w:r>
      <w:proofErr w:type="spellStart"/>
      <w:r w:rsidRPr="00E13615">
        <w:rPr>
          <w:rFonts w:ascii="Times New Roman" w:eastAsia="Times New Roman" w:hAnsi="Times New Roman" w:cs="Times New Roman"/>
          <w:color w:val="000000"/>
          <w:sz w:val="28"/>
          <w:szCs w:val="28"/>
          <w:lang w:val="en-US"/>
        </w:rPr>
        <w:t>impermeabila</w:t>
      </w:r>
      <w:proofErr w:type="spellEnd"/>
      <w:r w:rsidRPr="00E13615">
        <w:rPr>
          <w:rFonts w:ascii="Times New Roman" w:eastAsia="Times New Roman" w:hAnsi="Times New Roman" w:cs="Times New Roman"/>
          <w:color w:val="000000"/>
          <w:sz w:val="28"/>
          <w:szCs w:val="28"/>
          <w:lang w:val="en-US"/>
        </w:rPr>
        <w:t xml:space="preserve"> care </w:t>
      </w:r>
      <w:proofErr w:type="spellStart"/>
      <w:r w:rsidRPr="00E13615">
        <w:rPr>
          <w:rFonts w:ascii="Times New Roman" w:eastAsia="Times New Roman" w:hAnsi="Times New Roman" w:cs="Times New Roman"/>
          <w:color w:val="000000"/>
          <w:sz w:val="28"/>
          <w:szCs w:val="28"/>
          <w:lang w:val="en-US"/>
        </w:rPr>
        <w:t>urmeaza</w:t>
      </w:r>
      <w:proofErr w:type="spellEnd"/>
      <w:r w:rsidRPr="00E13615">
        <w:rPr>
          <w:rFonts w:ascii="Times New Roman" w:eastAsia="Times New Roman" w:hAnsi="Times New Roman" w:cs="Times New Roman"/>
          <w:color w:val="000000"/>
          <w:sz w:val="28"/>
          <w:szCs w:val="28"/>
          <w:lang w:val="en-US"/>
        </w:rPr>
        <w:t xml:space="preserve"> a fi </w:t>
      </w:r>
      <w:proofErr w:type="spellStart"/>
      <w:r w:rsidRPr="00E13615">
        <w:rPr>
          <w:rFonts w:ascii="Times New Roman" w:eastAsia="Times New Roman" w:hAnsi="Times New Roman" w:cs="Times New Roman"/>
          <w:color w:val="000000"/>
          <w:sz w:val="28"/>
          <w:szCs w:val="28"/>
          <w:lang w:val="en-US"/>
        </w:rPr>
        <w:t>asternuta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peste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solul</w:t>
      </w:r>
      <w:proofErr w:type="spellEnd"/>
      <w:r w:rsidRPr="00E13615">
        <w:rPr>
          <w:rFonts w:ascii="Times New Roman" w:eastAsia="Times New Roman" w:hAnsi="Times New Roman" w:cs="Times New Roman"/>
          <w:color w:val="000000"/>
          <w:sz w:val="28"/>
          <w:szCs w:val="28"/>
          <w:lang w:val="en-US"/>
        </w:rPr>
        <w:t xml:space="preserve"> vegetal </w:t>
      </w:r>
      <w:proofErr w:type="spellStart"/>
      <w:r w:rsidRPr="00E13615">
        <w:rPr>
          <w:rFonts w:ascii="Times New Roman" w:eastAsia="Times New Roman" w:hAnsi="Times New Roman" w:cs="Times New Roman"/>
          <w:color w:val="000000"/>
          <w:sz w:val="28"/>
          <w:szCs w:val="28"/>
          <w:lang w:val="en-US"/>
        </w:rPr>
        <w:t>ce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suporta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amplasamentul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viitoarei</w:t>
      </w:r>
      <w:proofErr w:type="spellEnd"/>
      <w:r w:rsidRPr="00E13615">
        <w:rPr>
          <w:rFonts w:ascii="Times New Roman" w:eastAsia="Times New Roman" w:hAnsi="Times New Roman" w:cs="Times New Roman"/>
          <w:color w:val="000000"/>
          <w:sz w:val="28"/>
          <w:szCs w:val="28"/>
          <w:lang w:val="en-US"/>
        </w:rPr>
        <w:t xml:space="preserve"> </w:t>
      </w:r>
      <w:proofErr w:type="spellStart"/>
      <w:proofErr w:type="gramStart"/>
      <w:r w:rsidRPr="00E13615">
        <w:rPr>
          <w:rFonts w:ascii="Times New Roman" w:eastAsia="Times New Roman" w:hAnsi="Times New Roman" w:cs="Times New Roman"/>
          <w:color w:val="000000"/>
          <w:sz w:val="28"/>
          <w:szCs w:val="28"/>
          <w:lang w:val="en-US"/>
        </w:rPr>
        <w:t>investitii</w:t>
      </w:r>
      <w:proofErr w:type="spellEnd"/>
      <w:r w:rsidRPr="00E13615">
        <w:rPr>
          <w:rFonts w:ascii="Times New Roman" w:eastAsia="Times New Roman" w:hAnsi="Times New Roman" w:cs="Times New Roman"/>
          <w:color w:val="000000"/>
          <w:sz w:val="28"/>
          <w:szCs w:val="28"/>
          <w:lang w:val="en-US"/>
        </w:rPr>
        <w:t>;</w:t>
      </w:r>
      <w:proofErr w:type="gramEnd"/>
    </w:p>
    <w:p w14:paraId="192BA38E" w14:textId="77777777" w:rsidR="00D53A6D" w:rsidRPr="00E13615"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Toate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depozitele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materiale</w:t>
      </w:r>
      <w:proofErr w:type="spellEnd"/>
      <w:r w:rsidRPr="00E13615">
        <w:rPr>
          <w:rFonts w:ascii="Times New Roman" w:eastAsia="Times New Roman" w:hAnsi="Times New Roman" w:cs="Times New Roman"/>
          <w:color w:val="000000"/>
          <w:sz w:val="28"/>
          <w:szCs w:val="28"/>
          <w:lang w:val="en-US"/>
        </w:rPr>
        <w:t xml:space="preserve"> din </w:t>
      </w:r>
      <w:proofErr w:type="spellStart"/>
      <w:r w:rsidRPr="00E13615">
        <w:rPr>
          <w:rFonts w:ascii="Times New Roman" w:eastAsia="Times New Roman" w:hAnsi="Times New Roman" w:cs="Times New Roman"/>
          <w:color w:val="000000"/>
          <w:sz w:val="28"/>
          <w:szCs w:val="28"/>
          <w:lang w:val="en-US"/>
        </w:rPr>
        <w:t>incinta</w:t>
      </w:r>
      <w:proofErr w:type="spellEnd"/>
      <w:r w:rsidRPr="00E13615">
        <w:rPr>
          <w:rFonts w:ascii="Times New Roman" w:eastAsia="Times New Roman" w:hAnsi="Times New Roman" w:cs="Times New Roman"/>
          <w:color w:val="000000"/>
          <w:sz w:val="28"/>
          <w:szCs w:val="28"/>
          <w:lang w:val="en-US"/>
        </w:rPr>
        <w:t xml:space="preserve"> (de sol vegetal, de </w:t>
      </w:r>
      <w:proofErr w:type="spellStart"/>
      <w:r w:rsidRPr="00E13615">
        <w:rPr>
          <w:rFonts w:ascii="Times New Roman" w:eastAsia="Times New Roman" w:hAnsi="Times New Roman" w:cs="Times New Roman"/>
          <w:color w:val="000000"/>
          <w:sz w:val="28"/>
          <w:szCs w:val="28"/>
          <w:lang w:val="en-US"/>
        </w:rPr>
        <w:t>roca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parentala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sau</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unele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materiale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constructii</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proteja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impotriva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eroziunii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eoliene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sau</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efectului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erozional</w:t>
      </w:r>
      <w:proofErr w:type="spellEnd"/>
      <w:r w:rsidRPr="00E13615">
        <w:rPr>
          <w:rFonts w:ascii="Times New Roman" w:eastAsia="Times New Roman" w:hAnsi="Times New Roman" w:cs="Times New Roman"/>
          <w:color w:val="000000"/>
          <w:sz w:val="28"/>
          <w:szCs w:val="28"/>
          <w:lang w:val="en-US"/>
        </w:rPr>
        <w:t xml:space="preserve"> al </w:t>
      </w:r>
      <w:proofErr w:type="spellStart"/>
      <w:r w:rsidRPr="00E13615">
        <w:rPr>
          <w:rFonts w:ascii="Times New Roman" w:eastAsia="Times New Roman" w:hAnsi="Times New Roman" w:cs="Times New Roman"/>
          <w:color w:val="000000"/>
          <w:sz w:val="28"/>
          <w:szCs w:val="28"/>
          <w:lang w:val="en-US"/>
        </w:rPr>
        <w:t>apelor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meteorice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prin</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acoperirea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integrala</w:t>
      </w:r>
      <w:proofErr w:type="spellEnd"/>
      <w:r w:rsidRPr="00E13615">
        <w:rPr>
          <w:rFonts w:ascii="Times New Roman" w:eastAsia="Times New Roman" w:hAnsi="Times New Roman" w:cs="Times New Roman"/>
          <w:color w:val="000000"/>
          <w:sz w:val="28"/>
          <w:szCs w:val="28"/>
          <w:lang w:val="en-US"/>
        </w:rPr>
        <w:t xml:space="preserve"> a lor cu </w:t>
      </w:r>
      <w:proofErr w:type="spellStart"/>
      <w:r w:rsidRPr="00E13615">
        <w:rPr>
          <w:rFonts w:ascii="Times New Roman" w:eastAsia="Times New Roman" w:hAnsi="Times New Roman" w:cs="Times New Roman"/>
          <w:color w:val="000000"/>
          <w:sz w:val="28"/>
          <w:szCs w:val="28"/>
          <w:lang w:val="en-US"/>
        </w:rPr>
        <w:t>folii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impermeabile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ce</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fixa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stabiliza</w:t>
      </w:r>
      <w:proofErr w:type="spellEnd"/>
      <w:r w:rsidRPr="00E13615">
        <w:rPr>
          <w:rFonts w:ascii="Times New Roman" w:eastAsia="Times New Roman" w:hAnsi="Times New Roman" w:cs="Times New Roman"/>
          <w:color w:val="000000"/>
          <w:sz w:val="28"/>
          <w:szCs w:val="28"/>
          <w:lang w:val="en-US"/>
        </w:rPr>
        <w:t xml:space="preserve"> la </w:t>
      </w:r>
      <w:proofErr w:type="spellStart"/>
      <w:r w:rsidRPr="00E13615">
        <w:rPr>
          <w:rFonts w:ascii="Times New Roman" w:eastAsia="Times New Roman" w:hAnsi="Times New Roman" w:cs="Times New Roman"/>
          <w:color w:val="000000"/>
          <w:sz w:val="28"/>
          <w:szCs w:val="28"/>
          <w:lang w:val="en-US"/>
        </w:rPr>
        <w:t>sol</w:t>
      </w:r>
      <w:proofErr w:type="spellEnd"/>
      <w:r w:rsidRPr="00E13615">
        <w:rPr>
          <w:rFonts w:ascii="Times New Roman" w:eastAsia="Times New Roman" w:hAnsi="Times New Roman" w:cs="Times New Roman"/>
          <w:color w:val="000000"/>
          <w:sz w:val="28"/>
          <w:szCs w:val="28"/>
          <w:lang w:val="en-US"/>
        </w:rPr>
        <w:t xml:space="preserve"> cu </w:t>
      </w:r>
      <w:proofErr w:type="spellStart"/>
      <w:r w:rsidRPr="00E13615">
        <w:rPr>
          <w:rFonts w:ascii="Times New Roman" w:eastAsia="Times New Roman" w:hAnsi="Times New Roman" w:cs="Times New Roman"/>
          <w:color w:val="000000"/>
          <w:sz w:val="28"/>
          <w:szCs w:val="28"/>
          <w:lang w:val="en-US"/>
        </w:rPr>
        <w:t>caramizi</w:t>
      </w:r>
      <w:proofErr w:type="spellEnd"/>
      <w:r w:rsidRPr="00E13615">
        <w:rPr>
          <w:rFonts w:ascii="Times New Roman" w:eastAsia="Times New Roman" w:hAnsi="Times New Roman" w:cs="Times New Roman"/>
          <w:color w:val="000000"/>
          <w:sz w:val="28"/>
          <w:szCs w:val="28"/>
          <w:lang w:val="en-US"/>
        </w:rPr>
        <w:t> ;</w:t>
      </w:r>
    </w:p>
    <w:p w14:paraId="3A2E34E9" w14:textId="77777777" w:rsidR="00D53A6D" w:rsidRPr="00E13615"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lastRenderedPageBreak/>
        <w:t>Toate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depozitele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materiale</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constructii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ciment</w:t>
      </w:r>
      <w:proofErr w:type="spellEnd"/>
      <w:r w:rsidRPr="00E13615">
        <w:rPr>
          <w:rFonts w:ascii="Times New Roman" w:eastAsia="Times New Roman" w:hAnsi="Times New Roman" w:cs="Times New Roman"/>
          <w:color w:val="000000"/>
          <w:sz w:val="28"/>
          <w:szCs w:val="28"/>
          <w:lang w:val="en-US"/>
        </w:rPr>
        <w:t xml:space="preserve">, var, </w:t>
      </w:r>
      <w:proofErr w:type="spellStart"/>
      <w:r w:rsidRPr="00E13615">
        <w:rPr>
          <w:rFonts w:ascii="Times New Roman" w:eastAsia="Times New Roman" w:hAnsi="Times New Roman" w:cs="Times New Roman"/>
          <w:color w:val="000000"/>
          <w:sz w:val="28"/>
          <w:szCs w:val="28"/>
          <w:lang w:val="en-US"/>
        </w:rPr>
        <w:t>cuvele</w:t>
      </w:r>
      <w:proofErr w:type="spellEnd"/>
      <w:r w:rsidRPr="00E13615">
        <w:rPr>
          <w:rFonts w:ascii="Times New Roman" w:eastAsia="Times New Roman" w:hAnsi="Times New Roman" w:cs="Times New Roman"/>
          <w:color w:val="000000"/>
          <w:sz w:val="28"/>
          <w:szCs w:val="28"/>
          <w:lang w:val="en-US"/>
        </w:rPr>
        <w:t xml:space="preserve"> de mortar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beton</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materialul</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balastiera</w:t>
      </w:r>
      <w:proofErr w:type="spellEnd"/>
      <w:r w:rsidRPr="00E13615">
        <w:rPr>
          <w:rFonts w:ascii="Times New Roman" w:eastAsia="Times New Roman" w:hAnsi="Times New Roman" w:cs="Times New Roman"/>
          <w:color w:val="000000"/>
          <w:sz w:val="28"/>
          <w:szCs w:val="28"/>
          <w:lang w:val="en-US"/>
        </w:rPr>
        <w:t xml:space="preserve">, etc.) se </w:t>
      </w:r>
      <w:proofErr w:type="spellStart"/>
      <w:r w:rsidRPr="00E13615">
        <w:rPr>
          <w:rFonts w:ascii="Times New Roman" w:eastAsia="Times New Roman" w:hAnsi="Times New Roman" w:cs="Times New Roman"/>
          <w:color w:val="000000"/>
          <w:sz w:val="28"/>
          <w:szCs w:val="28"/>
          <w:lang w:val="en-US"/>
        </w:rPr>
        <w:t>vor</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amenaja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numai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dupa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ce</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prealabil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suprafata</w:t>
      </w:r>
      <w:proofErr w:type="spellEnd"/>
      <w:r w:rsidRPr="00E13615">
        <w:rPr>
          <w:rFonts w:ascii="Times New Roman" w:eastAsia="Times New Roman" w:hAnsi="Times New Roman" w:cs="Times New Roman"/>
          <w:color w:val="000000"/>
          <w:sz w:val="28"/>
          <w:szCs w:val="28"/>
          <w:lang w:val="en-US"/>
        </w:rPr>
        <w:t xml:space="preserve"> de sol vegetal pe care </w:t>
      </w:r>
      <w:proofErr w:type="spellStart"/>
      <w:r w:rsidRPr="00E13615">
        <w:rPr>
          <w:rFonts w:ascii="Times New Roman" w:eastAsia="Times New Roman" w:hAnsi="Times New Roman" w:cs="Times New Roman"/>
          <w:color w:val="000000"/>
          <w:sz w:val="28"/>
          <w:szCs w:val="28"/>
          <w:lang w:val="en-US"/>
        </w:rPr>
        <w:t>urmeaza</w:t>
      </w:r>
      <w:proofErr w:type="spellEnd"/>
      <w:r w:rsidRPr="00E13615">
        <w:rPr>
          <w:rFonts w:ascii="Times New Roman" w:eastAsia="Times New Roman" w:hAnsi="Times New Roman" w:cs="Times New Roman"/>
          <w:color w:val="000000"/>
          <w:sz w:val="28"/>
          <w:szCs w:val="28"/>
          <w:lang w:val="en-US"/>
        </w:rPr>
        <w:t xml:space="preserve"> a se </w:t>
      </w:r>
      <w:proofErr w:type="spellStart"/>
      <w:r w:rsidRPr="00E13615">
        <w:rPr>
          <w:rFonts w:ascii="Times New Roman" w:eastAsia="Times New Roman" w:hAnsi="Times New Roman" w:cs="Times New Roman"/>
          <w:color w:val="000000"/>
          <w:sz w:val="28"/>
          <w:szCs w:val="28"/>
          <w:lang w:val="en-US"/>
        </w:rPr>
        <w:t>constitui</w:t>
      </w:r>
      <w:proofErr w:type="spellEnd"/>
      <w:r w:rsidRPr="00E13615">
        <w:rPr>
          <w:rFonts w:ascii="Times New Roman" w:eastAsia="Times New Roman" w:hAnsi="Times New Roman" w:cs="Times New Roman"/>
          <w:color w:val="000000"/>
          <w:sz w:val="28"/>
          <w:szCs w:val="28"/>
          <w:lang w:val="en-US"/>
        </w:rPr>
        <w:t xml:space="preserve"> a </w:t>
      </w:r>
      <w:proofErr w:type="spellStart"/>
      <w:r w:rsidRPr="00E13615">
        <w:rPr>
          <w:rFonts w:ascii="Times New Roman" w:eastAsia="Times New Roman" w:hAnsi="Times New Roman" w:cs="Times New Roman"/>
          <w:color w:val="000000"/>
          <w:sz w:val="28"/>
          <w:szCs w:val="28"/>
          <w:lang w:val="en-US"/>
        </w:rPr>
        <w:t>fost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protejata</w:t>
      </w:r>
      <w:proofErr w:type="spellEnd"/>
      <w:r w:rsidRPr="00E13615">
        <w:rPr>
          <w:rFonts w:ascii="Times New Roman" w:eastAsia="Times New Roman" w:hAnsi="Times New Roman" w:cs="Times New Roman"/>
          <w:color w:val="000000"/>
          <w:sz w:val="28"/>
          <w:szCs w:val="28"/>
          <w:lang w:val="en-US"/>
        </w:rPr>
        <w:t xml:space="preserve"> cu folie </w:t>
      </w:r>
      <w:proofErr w:type="spellStart"/>
      <w:r w:rsidRPr="00E13615">
        <w:rPr>
          <w:rFonts w:ascii="Times New Roman" w:eastAsia="Times New Roman" w:hAnsi="Times New Roman" w:cs="Times New Roman"/>
          <w:color w:val="000000"/>
          <w:sz w:val="28"/>
          <w:szCs w:val="28"/>
          <w:lang w:val="en-US"/>
        </w:rPr>
        <w:t>impermeabila</w:t>
      </w:r>
      <w:proofErr w:type="spellEnd"/>
      <w:r w:rsidRPr="00E13615">
        <w:rPr>
          <w:rFonts w:ascii="Times New Roman" w:eastAsia="Times New Roman" w:hAnsi="Times New Roman" w:cs="Times New Roman"/>
          <w:color w:val="000000"/>
          <w:sz w:val="28"/>
          <w:szCs w:val="28"/>
          <w:lang w:val="en-US"/>
        </w:rPr>
        <w:t>.</w:t>
      </w:r>
    </w:p>
    <w:p w14:paraId="19B09C93" w14:textId="77777777" w:rsidR="00D53A6D" w:rsidRPr="00E13615" w:rsidRDefault="00D53A6D" w:rsidP="00D53A6D">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E13615">
        <w:rPr>
          <w:rFonts w:ascii="Times New Roman" w:eastAsia="Times New Roman" w:hAnsi="Times New Roman" w:cs="Times New Roman"/>
          <w:color w:val="000000"/>
          <w:sz w:val="28"/>
          <w:szCs w:val="28"/>
          <w:lang w:val="en-US"/>
        </w:rPr>
        <w:t>Luand</w:t>
      </w:r>
      <w:proofErr w:type="spellEnd"/>
      <w:r w:rsidRPr="00E13615">
        <w:rPr>
          <w:rFonts w:ascii="Times New Roman" w:eastAsia="Times New Roman" w:hAnsi="Times New Roman" w:cs="Times New Roman"/>
          <w:color w:val="000000"/>
          <w:sz w:val="28"/>
          <w:szCs w:val="28"/>
          <w:lang w:val="en-US"/>
        </w:rPr>
        <w:t xml:space="preserve"> in </w:t>
      </w:r>
      <w:proofErr w:type="spellStart"/>
      <w:r w:rsidRPr="00E13615">
        <w:rPr>
          <w:rFonts w:ascii="Times New Roman" w:eastAsia="Times New Roman" w:hAnsi="Times New Roman" w:cs="Times New Roman"/>
          <w:color w:val="000000"/>
          <w:sz w:val="28"/>
          <w:szCs w:val="28"/>
          <w:lang w:val="en-US"/>
        </w:rPr>
        <w:t>considerare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cele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prezentate</w:t>
      </w:r>
      <w:proofErr w:type="spellEnd"/>
      <w:r w:rsidRPr="00E13615">
        <w:rPr>
          <w:rFonts w:ascii="Times New Roman" w:eastAsia="Times New Roman" w:hAnsi="Times New Roman" w:cs="Times New Roman"/>
          <w:color w:val="000000"/>
          <w:sz w:val="28"/>
          <w:szCs w:val="28"/>
          <w:lang w:val="en-US"/>
        </w:rPr>
        <w:t xml:space="preserve"> se </w:t>
      </w:r>
      <w:proofErr w:type="spellStart"/>
      <w:r w:rsidRPr="00E13615">
        <w:rPr>
          <w:rFonts w:ascii="Times New Roman" w:eastAsia="Times New Roman" w:hAnsi="Times New Roman" w:cs="Times New Roman"/>
          <w:color w:val="000000"/>
          <w:sz w:val="28"/>
          <w:szCs w:val="28"/>
          <w:lang w:val="en-US"/>
        </w:rPr>
        <w:t>apreciaza</w:t>
      </w:r>
      <w:proofErr w:type="spellEnd"/>
      <w:r w:rsidRPr="00E13615">
        <w:rPr>
          <w:rFonts w:ascii="Times New Roman" w:eastAsia="Times New Roman" w:hAnsi="Times New Roman" w:cs="Times New Roman"/>
          <w:color w:val="000000"/>
          <w:sz w:val="28"/>
          <w:szCs w:val="28"/>
          <w:lang w:val="en-US"/>
        </w:rPr>
        <w:t xml:space="preserve"> ca </w:t>
      </w:r>
      <w:proofErr w:type="spellStart"/>
      <w:r w:rsidRPr="00E13615">
        <w:rPr>
          <w:rFonts w:ascii="Times New Roman" w:eastAsia="Times New Roman" w:hAnsi="Times New Roman" w:cs="Times New Roman"/>
          <w:color w:val="000000"/>
          <w:sz w:val="28"/>
          <w:szCs w:val="28"/>
          <w:lang w:val="en-US"/>
        </w:rPr>
        <w:t>investitia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propusa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va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avea</w:t>
      </w:r>
      <w:proofErr w:type="spellEnd"/>
      <w:r w:rsidRPr="00E13615">
        <w:rPr>
          <w:rFonts w:ascii="Times New Roman" w:eastAsia="Times New Roman" w:hAnsi="Times New Roman" w:cs="Times New Roman"/>
          <w:color w:val="000000"/>
          <w:sz w:val="28"/>
          <w:szCs w:val="28"/>
          <w:lang w:val="en-US"/>
        </w:rPr>
        <w:t xml:space="preserve"> un impact </w:t>
      </w:r>
      <w:proofErr w:type="spellStart"/>
      <w:r w:rsidRPr="00E13615">
        <w:rPr>
          <w:rFonts w:ascii="Times New Roman" w:eastAsia="Times New Roman" w:hAnsi="Times New Roman" w:cs="Times New Roman"/>
          <w:color w:val="000000"/>
          <w:sz w:val="28"/>
          <w:szCs w:val="28"/>
          <w:lang w:val="en-US"/>
        </w:rPr>
        <w:t>neglijabil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asupra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solului</w:t>
      </w:r>
      <w:proofErr w:type="spellEnd"/>
      <w:r w:rsidRPr="00E13615">
        <w:rPr>
          <w:rFonts w:ascii="Times New Roman" w:eastAsia="Times New Roman" w:hAnsi="Times New Roman" w:cs="Times New Roman"/>
          <w:color w:val="000000"/>
          <w:sz w:val="28"/>
          <w:szCs w:val="28"/>
          <w:lang w:val="en-US"/>
        </w:rPr>
        <w:t>.</w:t>
      </w:r>
    </w:p>
    <w:p w14:paraId="27736349" w14:textId="77777777" w:rsidR="00D53A6D" w:rsidRPr="00E13615" w:rsidRDefault="00D53A6D" w:rsidP="00D53A6D">
      <w:pPr>
        <w:spacing w:after="0" w:line="240" w:lineRule="auto"/>
        <w:jc w:val="both"/>
        <w:rPr>
          <w:rFonts w:ascii="Times New Roman" w:eastAsia="Times New Roman" w:hAnsi="Times New Roman" w:cs="Times New Roman"/>
          <w:bCs/>
          <w:color w:val="000000"/>
          <w:sz w:val="28"/>
          <w:szCs w:val="28"/>
          <w:lang w:val="en-US"/>
        </w:rPr>
      </w:pPr>
      <w:r w:rsidRPr="00E13615">
        <w:rPr>
          <w:rFonts w:ascii="Times New Roman" w:eastAsia="Times New Roman" w:hAnsi="Times New Roman" w:cs="Times New Roman"/>
          <w:color w:val="000000"/>
          <w:sz w:val="28"/>
          <w:szCs w:val="28"/>
          <w:lang w:val="en-US"/>
        </w:rPr>
        <w:tab/>
        <w:t xml:space="preserve">Din </w:t>
      </w:r>
      <w:proofErr w:type="spellStart"/>
      <w:r w:rsidRPr="00E13615">
        <w:rPr>
          <w:rFonts w:ascii="Times New Roman" w:eastAsia="Times New Roman" w:hAnsi="Times New Roman" w:cs="Times New Roman"/>
          <w:color w:val="000000"/>
          <w:sz w:val="28"/>
          <w:szCs w:val="28"/>
          <w:lang w:val="en-US"/>
        </w:rPr>
        <w:t>punct</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vedere</w:t>
      </w:r>
      <w:proofErr w:type="spellEnd"/>
      <w:r w:rsidRPr="00E13615">
        <w:rPr>
          <w:rFonts w:ascii="Times New Roman" w:eastAsia="Times New Roman" w:hAnsi="Times New Roman" w:cs="Times New Roman"/>
          <w:color w:val="000000"/>
          <w:sz w:val="28"/>
          <w:szCs w:val="28"/>
          <w:lang w:val="en-US"/>
        </w:rPr>
        <w:t xml:space="preserve"> al </w:t>
      </w:r>
      <w:proofErr w:type="spellStart"/>
      <w:r w:rsidRPr="00E13615">
        <w:rPr>
          <w:rFonts w:ascii="Times New Roman" w:eastAsia="Times New Roman" w:hAnsi="Times New Roman" w:cs="Times New Roman"/>
          <w:color w:val="000000"/>
          <w:sz w:val="28"/>
          <w:szCs w:val="28"/>
          <w:lang w:val="en-US"/>
        </w:rPr>
        <w:t>surselor</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zgomot</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si</w:t>
      </w:r>
      <w:proofErr w:type="spellEnd"/>
      <w:r w:rsidRPr="00E13615">
        <w:rPr>
          <w:rFonts w:ascii="Times New Roman" w:eastAsia="Times New Roman" w:hAnsi="Times New Roman" w:cs="Times New Roman"/>
          <w:color w:val="000000"/>
          <w:sz w:val="28"/>
          <w:szCs w:val="28"/>
          <w:lang w:val="en-US"/>
        </w:rPr>
        <w:t xml:space="preserve"> de </w:t>
      </w:r>
      <w:proofErr w:type="spellStart"/>
      <w:r w:rsidRPr="00E13615">
        <w:rPr>
          <w:rFonts w:ascii="Times New Roman" w:eastAsia="Times New Roman" w:hAnsi="Times New Roman" w:cs="Times New Roman"/>
          <w:color w:val="000000"/>
          <w:sz w:val="28"/>
          <w:szCs w:val="28"/>
          <w:lang w:val="en-US"/>
        </w:rPr>
        <w:t>vibratii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putem</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afirma</w:t>
      </w:r>
      <w:proofErr w:type="spellEnd"/>
      <w:r w:rsidRPr="00E13615">
        <w:rPr>
          <w:rFonts w:ascii="Times New Roman" w:eastAsia="Times New Roman" w:hAnsi="Times New Roman" w:cs="Times New Roman"/>
          <w:color w:val="000000"/>
          <w:sz w:val="28"/>
          <w:szCs w:val="28"/>
          <w:lang w:val="en-US"/>
        </w:rPr>
        <w:t xml:space="preserve"> ca </w:t>
      </w:r>
      <w:proofErr w:type="spellStart"/>
      <w:r w:rsidRPr="00E13615">
        <w:rPr>
          <w:rFonts w:ascii="Times New Roman" w:eastAsia="Times New Roman" w:hAnsi="Times New Roman" w:cs="Times New Roman"/>
          <w:color w:val="000000"/>
          <w:sz w:val="28"/>
          <w:szCs w:val="28"/>
          <w:lang w:val="en-US"/>
        </w:rPr>
        <w:t>acestea</w:t>
      </w:r>
      <w:proofErr w:type="spellEnd"/>
      <w:r w:rsidRPr="00E13615">
        <w:rPr>
          <w:rFonts w:ascii="Times New Roman" w:eastAsia="Times New Roman" w:hAnsi="Times New Roman" w:cs="Times New Roman"/>
          <w:color w:val="000000"/>
          <w:sz w:val="28"/>
          <w:szCs w:val="28"/>
          <w:lang w:val="en-US"/>
        </w:rPr>
        <w:t xml:space="preserve"> nu apar </w:t>
      </w:r>
      <w:proofErr w:type="spellStart"/>
      <w:r w:rsidRPr="00E13615">
        <w:rPr>
          <w:rFonts w:ascii="Times New Roman" w:eastAsia="Times New Roman" w:hAnsi="Times New Roman" w:cs="Times New Roman"/>
          <w:bCs/>
          <w:color w:val="000000"/>
          <w:sz w:val="28"/>
          <w:szCs w:val="28"/>
          <w:lang w:val="en-US"/>
        </w:rPr>
        <w:t>deoarece</w:t>
      </w:r>
      <w:proofErr w:type="spellEnd"/>
      <w:r w:rsidRPr="00E13615">
        <w:rPr>
          <w:rFonts w:ascii="Times New Roman" w:eastAsia="Times New Roman" w:hAnsi="Times New Roman" w:cs="Times New Roman"/>
          <w:bCs/>
          <w:color w:val="000000"/>
          <w:sz w:val="28"/>
          <w:szCs w:val="28"/>
          <w:lang w:val="en-US"/>
        </w:rPr>
        <w:t xml:space="preserve"> </w:t>
      </w:r>
      <w:proofErr w:type="spellStart"/>
      <w:r w:rsidRPr="00E13615">
        <w:rPr>
          <w:rFonts w:ascii="Times New Roman" w:eastAsia="Times New Roman" w:hAnsi="Times New Roman" w:cs="Times New Roman"/>
          <w:bCs/>
          <w:color w:val="000000"/>
          <w:sz w:val="28"/>
          <w:szCs w:val="28"/>
          <w:lang w:val="en-US"/>
        </w:rPr>
        <w:t>conducta</w:t>
      </w:r>
      <w:proofErr w:type="spellEnd"/>
      <w:r w:rsidRPr="00E13615">
        <w:rPr>
          <w:rFonts w:ascii="Times New Roman" w:eastAsia="Times New Roman" w:hAnsi="Times New Roman" w:cs="Times New Roman"/>
          <w:bCs/>
          <w:color w:val="000000"/>
          <w:sz w:val="28"/>
          <w:szCs w:val="28"/>
          <w:lang w:val="en-US"/>
        </w:rPr>
        <w:t xml:space="preserve"> se </w:t>
      </w:r>
      <w:proofErr w:type="spellStart"/>
      <w:r w:rsidRPr="00E13615">
        <w:rPr>
          <w:rFonts w:ascii="Times New Roman" w:eastAsia="Times New Roman" w:hAnsi="Times New Roman" w:cs="Times New Roman"/>
          <w:bCs/>
          <w:color w:val="000000"/>
          <w:sz w:val="28"/>
          <w:szCs w:val="28"/>
          <w:lang w:val="en-US"/>
        </w:rPr>
        <w:t>va</w:t>
      </w:r>
      <w:proofErr w:type="spellEnd"/>
      <w:r w:rsidRPr="00E13615">
        <w:rPr>
          <w:rFonts w:ascii="Times New Roman" w:eastAsia="Times New Roman" w:hAnsi="Times New Roman" w:cs="Times New Roman"/>
          <w:bCs/>
          <w:color w:val="000000"/>
          <w:sz w:val="28"/>
          <w:szCs w:val="28"/>
          <w:lang w:val="en-US"/>
        </w:rPr>
        <w:t xml:space="preserve"> </w:t>
      </w:r>
      <w:proofErr w:type="spellStart"/>
      <w:r w:rsidRPr="00E13615">
        <w:rPr>
          <w:rFonts w:ascii="Times New Roman" w:eastAsia="Times New Roman" w:hAnsi="Times New Roman" w:cs="Times New Roman"/>
          <w:bCs/>
          <w:color w:val="000000"/>
          <w:sz w:val="28"/>
          <w:szCs w:val="28"/>
          <w:lang w:val="en-US"/>
        </w:rPr>
        <w:t>monta</w:t>
      </w:r>
      <w:proofErr w:type="spellEnd"/>
      <w:r w:rsidRPr="00E13615">
        <w:rPr>
          <w:rFonts w:ascii="Times New Roman" w:eastAsia="Times New Roman" w:hAnsi="Times New Roman" w:cs="Times New Roman"/>
          <w:bCs/>
          <w:color w:val="000000"/>
          <w:sz w:val="28"/>
          <w:szCs w:val="28"/>
          <w:lang w:val="en-US"/>
        </w:rPr>
        <w:t xml:space="preserve"> </w:t>
      </w:r>
      <w:proofErr w:type="spellStart"/>
      <w:r w:rsidRPr="00E13615">
        <w:rPr>
          <w:rFonts w:ascii="Times New Roman" w:eastAsia="Times New Roman" w:hAnsi="Times New Roman" w:cs="Times New Roman"/>
          <w:bCs/>
          <w:color w:val="000000"/>
          <w:sz w:val="28"/>
          <w:szCs w:val="28"/>
          <w:lang w:val="en-US"/>
        </w:rPr>
        <w:t>ingropat</w:t>
      </w:r>
      <w:proofErr w:type="spellEnd"/>
      <w:r w:rsidRPr="00E13615">
        <w:rPr>
          <w:rFonts w:ascii="Times New Roman" w:eastAsia="Times New Roman" w:hAnsi="Times New Roman" w:cs="Times New Roman"/>
          <w:bCs/>
          <w:color w:val="000000"/>
          <w:sz w:val="28"/>
          <w:szCs w:val="28"/>
          <w:lang w:val="en-US"/>
        </w:rPr>
        <w:t xml:space="preserve"> sub </w:t>
      </w:r>
      <w:proofErr w:type="spellStart"/>
      <w:r w:rsidRPr="00E13615">
        <w:rPr>
          <w:rFonts w:ascii="Times New Roman" w:eastAsia="Times New Roman" w:hAnsi="Times New Roman" w:cs="Times New Roman"/>
          <w:bCs/>
          <w:color w:val="000000"/>
          <w:sz w:val="28"/>
          <w:szCs w:val="28"/>
          <w:lang w:val="en-US"/>
        </w:rPr>
        <w:t>adancimea</w:t>
      </w:r>
      <w:proofErr w:type="spellEnd"/>
      <w:r w:rsidRPr="00E13615">
        <w:rPr>
          <w:rFonts w:ascii="Times New Roman" w:eastAsia="Times New Roman" w:hAnsi="Times New Roman" w:cs="Times New Roman"/>
          <w:bCs/>
          <w:color w:val="000000"/>
          <w:sz w:val="28"/>
          <w:szCs w:val="28"/>
          <w:lang w:val="en-US"/>
        </w:rPr>
        <w:t xml:space="preserve"> de </w:t>
      </w:r>
      <w:proofErr w:type="spellStart"/>
      <w:r w:rsidRPr="00E13615">
        <w:rPr>
          <w:rFonts w:ascii="Times New Roman" w:eastAsia="Times New Roman" w:hAnsi="Times New Roman" w:cs="Times New Roman"/>
          <w:bCs/>
          <w:color w:val="000000"/>
          <w:sz w:val="28"/>
          <w:szCs w:val="28"/>
          <w:lang w:val="en-US"/>
        </w:rPr>
        <w:t>inghet</w:t>
      </w:r>
      <w:proofErr w:type="spellEnd"/>
      <w:r w:rsidRPr="00E13615">
        <w:rPr>
          <w:rFonts w:ascii="Times New Roman" w:eastAsia="Times New Roman" w:hAnsi="Times New Roman" w:cs="Times New Roman"/>
          <w:bCs/>
          <w:color w:val="000000"/>
          <w:sz w:val="28"/>
          <w:szCs w:val="28"/>
          <w:lang w:val="en-US"/>
        </w:rPr>
        <w:t>.</w:t>
      </w:r>
    </w:p>
    <w:p w14:paraId="10B49D9F" w14:textId="77777777" w:rsidR="00D53A6D" w:rsidRPr="00E13615" w:rsidRDefault="00D53A6D" w:rsidP="00D53A6D">
      <w:pPr>
        <w:spacing w:after="0" w:line="240" w:lineRule="auto"/>
        <w:ind w:firstLine="720"/>
        <w:jc w:val="both"/>
        <w:rPr>
          <w:rFonts w:ascii="Times New Roman" w:eastAsia="Times New Roman" w:hAnsi="Times New Roman" w:cs="Times New Roman"/>
          <w:color w:val="000000"/>
          <w:sz w:val="28"/>
          <w:szCs w:val="28"/>
          <w:lang w:val="en-US"/>
        </w:rPr>
      </w:pPr>
      <w:r w:rsidRPr="00E13615">
        <w:rPr>
          <w:rFonts w:ascii="Times New Roman" w:eastAsia="Times New Roman" w:hAnsi="Times New Roman" w:cs="Times New Roman"/>
          <w:color w:val="000000"/>
          <w:sz w:val="28"/>
          <w:szCs w:val="28"/>
          <w:lang w:val="en-US"/>
        </w:rPr>
        <w:t xml:space="preserve">In final se </w:t>
      </w:r>
      <w:proofErr w:type="spellStart"/>
      <w:r w:rsidRPr="00E13615">
        <w:rPr>
          <w:rFonts w:ascii="Times New Roman" w:eastAsia="Times New Roman" w:hAnsi="Times New Roman" w:cs="Times New Roman"/>
          <w:color w:val="000000"/>
          <w:sz w:val="28"/>
          <w:szCs w:val="28"/>
          <w:lang w:val="en-US"/>
        </w:rPr>
        <w:t>considera</w:t>
      </w:r>
      <w:proofErr w:type="spellEnd"/>
      <w:r w:rsidRPr="00E13615">
        <w:rPr>
          <w:rFonts w:ascii="Times New Roman" w:eastAsia="Times New Roman" w:hAnsi="Times New Roman" w:cs="Times New Roman"/>
          <w:color w:val="000000"/>
          <w:sz w:val="28"/>
          <w:szCs w:val="28"/>
          <w:lang w:val="en-US"/>
        </w:rPr>
        <w:t xml:space="preserve"> ca </w:t>
      </w:r>
      <w:proofErr w:type="spellStart"/>
      <w:r w:rsidRPr="00E13615">
        <w:rPr>
          <w:rFonts w:ascii="Times New Roman" w:eastAsia="Times New Roman" w:hAnsi="Times New Roman" w:cs="Times New Roman"/>
          <w:color w:val="000000"/>
          <w:sz w:val="28"/>
          <w:szCs w:val="28"/>
          <w:lang w:val="en-US"/>
        </w:rPr>
        <w:t>impactul</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negativ</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investitiei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asupra</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mediului</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este</w:t>
      </w:r>
      <w:proofErr w:type="spellEnd"/>
      <w:r w:rsidRPr="00E13615">
        <w:rPr>
          <w:rFonts w:ascii="Times New Roman" w:eastAsia="Times New Roman" w:hAnsi="Times New Roman" w:cs="Times New Roman"/>
          <w:color w:val="000000"/>
          <w:sz w:val="28"/>
          <w:szCs w:val="28"/>
          <w:lang w:val="en-US"/>
        </w:rPr>
        <w:t xml:space="preserve"> </w:t>
      </w:r>
      <w:proofErr w:type="spellStart"/>
      <w:r w:rsidRPr="00E13615">
        <w:rPr>
          <w:rFonts w:ascii="Times New Roman" w:eastAsia="Times New Roman" w:hAnsi="Times New Roman" w:cs="Times New Roman"/>
          <w:color w:val="000000"/>
          <w:sz w:val="28"/>
          <w:szCs w:val="28"/>
          <w:lang w:val="en-US"/>
        </w:rPr>
        <w:t>neglijabil</w:t>
      </w:r>
      <w:proofErr w:type="spellEnd"/>
      <w:r w:rsidRPr="00E13615">
        <w:rPr>
          <w:rFonts w:ascii="Times New Roman" w:eastAsia="Times New Roman" w:hAnsi="Times New Roman" w:cs="Times New Roman"/>
          <w:color w:val="000000"/>
          <w:sz w:val="28"/>
          <w:szCs w:val="28"/>
          <w:lang w:val="en-US"/>
        </w:rPr>
        <w:t>.</w:t>
      </w:r>
      <w:r w:rsidRPr="00E13615">
        <w:rPr>
          <w:rFonts w:ascii="Times New Roman" w:eastAsia="Times New Roman" w:hAnsi="Times New Roman" w:cs="Times New Roman"/>
          <w:sz w:val="28"/>
          <w:szCs w:val="28"/>
          <w:lang w:val="en-US"/>
        </w:rPr>
        <w:t xml:space="preserve"> </w:t>
      </w:r>
    </w:p>
    <w:p w14:paraId="7C0F95C7" w14:textId="77777777" w:rsidR="00D53A6D" w:rsidRPr="00E13615" w:rsidRDefault="00D53A6D" w:rsidP="00D53A6D">
      <w:pPr>
        <w:spacing w:after="0" w:line="24" w:lineRule="atLeast"/>
        <w:jc w:val="both"/>
        <w:rPr>
          <w:rFonts w:ascii="Times New Roman" w:eastAsia="Times New Roman" w:hAnsi="Times New Roman" w:cs="Times New Roman"/>
          <w:sz w:val="28"/>
          <w:szCs w:val="28"/>
          <w:lang w:val="en-US"/>
        </w:rPr>
      </w:pPr>
    </w:p>
    <w:p w14:paraId="7CF1FC42" w14:textId="77777777" w:rsidR="00ED0809" w:rsidRPr="00E13615"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PREVEDERI PENTRU MONITORIZAREA MEDIULUI</w:t>
      </w:r>
    </w:p>
    <w:p w14:paraId="1D80E3E0"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 xml:space="preserve">In </w:t>
      </w:r>
      <w:proofErr w:type="spellStart"/>
      <w:r w:rsidRPr="00E13615">
        <w:rPr>
          <w:rFonts w:ascii="Times New Roman" w:eastAsia="Times New Roman" w:hAnsi="Times New Roman" w:cs="Times New Roman"/>
          <w:sz w:val="28"/>
          <w:szCs w:val="28"/>
          <w:lang w:val="en-US" w:eastAsia="ro-RO"/>
        </w:rPr>
        <w:t>perioada</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implementare</w:t>
      </w:r>
      <w:proofErr w:type="spellEnd"/>
      <w:r w:rsidRPr="00E13615">
        <w:rPr>
          <w:rFonts w:ascii="Times New Roman" w:eastAsia="Times New Roman" w:hAnsi="Times New Roman" w:cs="Times New Roman"/>
          <w:sz w:val="28"/>
          <w:szCs w:val="28"/>
          <w:lang w:val="en-US" w:eastAsia="ro-RO"/>
        </w:rPr>
        <w:t xml:space="preserve"> a </w:t>
      </w:r>
      <w:proofErr w:type="spellStart"/>
      <w:r w:rsidRPr="00E13615">
        <w:rPr>
          <w:rFonts w:ascii="Times New Roman" w:eastAsia="Times New Roman" w:hAnsi="Times New Roman" w:cs="Times New Roman"/>
          <w:sz w:val="28"/>
          <w:szCs w:val="28"/>
          <w:lang w:val="en-US" w:eastAsia="ro-RO"/>
        </w:rPr>
        <w:t>proiectului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pentru</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reducerea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potentialelor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efecte</w:t>
      </w:r>
      <w:proofErr w:type="spellEnd"/>
      <w:r w:rsidRPr="00E13615">
        <w:rPr>
          <w:rFonts w:ascii="Times New Roman" w:eastAsia="Times New Roman" w:hAnsi="Times New Roman" w:cs="Times New Roman"/>
          <w:sz w:val="28"/>
          <w:szCs w:val="28"/>
          <w:lang w:val="en-US" w:eastAsia="ro-RO"/>
        </w:rPr>
        <w:t xml:space="preserve"> adverse </w:t>
      </w:r>
      <w:proofErr w:type="spellStart"/>
      <w:r w:rsidRPr="00E13615">
        <w:rPr>
          <w:rFonts w:ascii="Times New Roman" w:eastAsia="Times New Roman" w:hAnsi="Times New Roman" w:cs="Times New Roman"/>
          <w:sz w:val="28"/>
          <w:szCs w:val="28"/>
          <w:lang w:val="en-US" w:eastAsia="ro-RO"/>
        </w:rPr>
        <w:t>ce</w:t>
      </w:r>
      <w:proofErr w:type="spellEnd"/>
      <w:r w:rsidRPr="00E13615">
        <w:rPr>
          <w:rFonts w:ascii="Times New Roman" w:eastAsia="Times New Roman" w:hAnsi="Times New Roman" w:cs="Times New Roman"/>
          <w:sz w:val="28"/>
          <w:szCs w:val="28"/>
          <w:lang w:val="en-US" w:eastAsia="ro-RO"/>
        </w:rPr>
        <w:t xml:space="preserve"> se pot </w:t>
      </w:r>
      <w:proofErr w:type="spellStart"/>
      <w:r w:rsidRPr="00E13615">
        <w:rPr>
          <w:rFonts w:ascii="Times New Roman" w:eastAsia="Times New Roman" w:hAnsi="Times New Roman" w:cs="Times New Roman"/>
          <w:sz w:val="28"/>
          <w:szCs w:val="28"/>
          <w:lang w:val="en-US" w:eastAsia="ro-RO"/>
        </w:rPr>
        <w:t>manifesta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asupra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factorului</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mediu</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apa</w:t>
      </w:r>
      <w:proofErr w:type="spellEnd"/>
      <w:r w:rsidRPr="00E13615">
        <w:rPr>
          <w:rFonts w:ascii="Times New Roman" w:eastAsia="Times New Roman" w:hAnsi="Times New Roman" w:cs="Times New Roman"/>
          <w:sz w:val="28"/>
          <w:szCs w:val="28"/>
          <w:lang w:val="en-US" w:eastAsia="ro-RO"/>
        </w:rPr>
        <w:t xml:space="preserve"> se </w:t>
      </w:r>
      <w:proofErr w:type="spellStart"/>
      <w:r w:rsidRPr="00E13615">
        <w:rPr>
          <w:rFonts w:ascii="Times New Roman" w:eastAsia="Times New Roman" w:hAnsi="Times New Roman" w:cs="Times New Roman"/>
          <w:sz w:val="28"/>
          <w:szCs w:val="28"/>
          <w:lang w:val="en-US" w:eastAsia="ro-RO"/>
        </w:rPr>
        <w:t>recomanda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urmatoarele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masuri</w:t>
      </w:r>
      <w:proofErr w:type="spellEnd"/>
      <w:r w:rsidRPr="00E13615">
        <w:rPr>
          <w:rFonts w:ascii="Times New Roman" w:eastAsia="Times New Roman" w:hAnsi="Times New Roman" w:cs="Times New Roman"/>
          <w:sz w:val="28"/>
          <w:szCs w:val="28"/>
          <w:lang w:val="en-US" w:eastAsia="ro-RO"/>
        </w:rPr>
        <w:t>:</w:t>
      </w:r>
    </w:p>
    <w:p w14:paraId="74B2BCAC" w14:textId="77777777" w:rsidR="00D53A6D" w:rsidRPr="00E13615" w:rsidRDefault="00D53A6D" w:rsidP="00A22881">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 xml:space="preserve"> - </w:t>
      </w:r>
      <w:proofErr w:type="spellStart"/>
      <w:r w:rsidRPr="00E13615">
        <w:rPr>
          <w:rFonts w:ascii="Times New Roman" w:eastAsia="Times New Roman" w:hAnsi="Times New Roman" w:cs="Times New Roman"/>
          <w:sz w:val="28"/>
          <w:szCs w:val="28"/>
          <w:lang w:val="en-US" w:eastAsia="ro-RO"/>
        </w:rPr>
        <w:t>Depozitarea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controlata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conforma</w:t>
      </w:r>
      <w:proofErr w:type="spellEnd"/>
      <w:r w:rsidRPr="00E13615">
        <w:rPr>
          <w:rFonts w:ascii="Times New Roman" w:eastAsia="Times New Roman" w:hAnsi="Times New Roman" w:cs="Times New Roman"/>
          <w:sz w:val="28"/>
          <w:szCs w:val="28"/>
          <w:lang w:val="en-US" w:eastAsia="ro-RO"/>
        </w:rPr>
        <w:t xml:space="preserve"> cu </w:t>
      </w:r>
      <w:proofErr w:type="spellStart"/>
      <w:r w:rsidRPr="00E13615">
        <w:rPr>
          <w:rFonts w:ascii="Times New Roman" w:eastAsia="Times New Roman" w:hAnsi="Times New Roman" w:cs="Times New Roman"/>
          <w:sz w:val="28"/>
          <w:szCs w:val="28"/>
          <w:lang w:val="en-US" w:eastAsia="ro-RO"/>
        </w:rPr>
        <w:t>reglementarile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legale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eliminarea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adecvata</w:t>
      </w:r>
      <w:proofErr w:type="spellEnd"/>
      <w:r w:rsidRPr="00E13615">
        <w:rPr>
          <w:rFonts w:ascii="Times New Roman" w:eastAsia="Times New Roman" w:hAnsi="Times New Roman" w:cs="Times New Roman"/>
          <w:sz w:val="28"/>
          <w:szCs w:val="28"/>
          <w:lang w:val="en-US" w:eastAsia="ro-RO"/>
        </w:rPr>
        <w:t xml:space="preserve"> a</w:t>
      </w:r>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deseurilor</w:t>
      </w:r>
      <w:proofErr w:type="spellEnd"/>
      <w:r w:rsidRPr="00E13615">
        <w:rPr>
          <w:rFonts w:ascii="Times New Roman" w:eastAsia="Times New Roman" w:hAnsi="Times New Roman" w:cs="Times New Roman"/>
          <w:sz w:val="28"/>
          <w:szCs w:val="28"/>
          <w:lang w:val="en-US" w:eastAsia="ro-RO"/>
        </w:rPr>
        <w:t xml:space="preserve"> </w:t>
      </w:r>
      <w:proofErr w:type="spellStart"/>
      <w:proofErr w:type="gramStart"/>
      <w:r w:rsidRPr="00E13615">
        <w:rPr>
          <w:rFonts w:ascii="Times New Roman" w:eastAsia="Times New Roman" w:hAnsi="Times New Roman" w:cs="Times New Roman"/>
          <w:sz w:val="28"/>
          <w:szCs w:val="28"/>
          <w:lang w:val="en-US" w:eastAsia="ro-RO"/>
        </w:rPr>
        <w:t>rezultate</w:t>
      </w:r>
      <w:proofErr w:type="spellEnd"/>
      <w:r w:rsidRPr="00E13615">
        <w:rPr>
          <w:rFonts w:ascii="Times New Roman" w:eastAsia="Times New Roman" w:hAnsi="Times New Roman" w:cs="Times New Roman"/>
          <w:sz w:val="28"/>
          <w:szCs w:val="28"/>
          <w:lang w:val="en-US" w:eastAsia="ro-RO"/>
        </w:rPr>
        <w:t>;</w:t>
      </w:r>
      <w:proofErr w:type="gramEnd"/>
    </w:p>
    <w:p w14:paraId="07FD0A73"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w:t>
      </w:r>
      <w:proofErr w:type="spellStart"/>
      <w:r w:rsidRPr="00E13615">
        <w:rPr>
          <w:rFonts w:ascii="Times New Roman" w:eastAsia="Times New Roman" w:hAnsi="Times New Roman" w:cs="Times New Roman"/>
          <w:sz w:val="28"/>
          <w:szCs w:val="28"/>
          <w:lang w:val="en-US" w:eastAsia="ro-RO"/>
        </w:rPr>
        <w:t>Alimentarea</w:t>
      </w:r>
      <w:proofErr w:type="spellEnd"/>
      <w:r w:rsidRPr="00E13615">
        <w:rPr>
          <w:rFonts w:ascii="Times New Roman" w:eastAsia="Times New Roman" w:hAnsi="Times New Roman" w:cs="Times New Roman"/>
          <w:sz w:val="28"/>
          <w:szCs w:val="28"/>
          <w:lang w:val="en-US" w:eastAsia="ro-RO"/>
        </w:rPr>
        <w:t xml:space="preserve"> cu </w:t>
      </w:r>
      <w:proofErr w:type="spellStart"/>
      <w:r w:rsidRPr="00E13615">
        <w:rPr>
          <w:rFonts w:ascii="Times New Roman" w:eastAsia="Times New Roman" w:hAnsi="Times New Roman" w:cs="Times New Roman"/>
          <w:sz w:val="28"/>
          <w:szCs w:val="28"/>
          <w:lang w:val="en-US" w:eastAsia="ro-RO"/>
        </w:rPr>
        <w:t>carburanti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intretinerea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utilajelor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a </w:t>
      </w:r>
      <w:proofErr w:type="spellStart"/>
      <w:r w:rsidRPr="00E13615">
        <w:rPr>
          <w:rFonts w:ascii="Times New Roman" w:eastAsia="Times New Roman" w:hAnsi="Times New Roman" w:cs="Times New Roman"/>
          <w:sz w:val="28"/>
          <w:szCs w:val="28"/>
          <w:lang w:val="en-US" w:eastAsia="ro-RO"/>
        </w:rPr>
        <w:t>mijloacelor</w:t>
      </w:r>
      <w:proofErr w:type="spellEnd"/>
      <w:r w:rsidRPr="00E13615">
        <w:rPr>
          <w:rFonts w:ascii="Times New Roman" w:eastAsia="Times New Roman" w:hAnsi="Times New Roman" w:cs="Times New Roman"/>
          <w:sz w:val="28"/>
          <w:szCs w:val="28"/>
          <w:lang w:val="en-US" w:eastAsia="ro-RO"/>
        </w:rPr>
        <w:t xml:space="preserve"> de transport pe cat</w:t>
      </w:r>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posibil</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cadrul</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unor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unitati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specializate</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cazul</w:t>
      </w:r>
      <w:proofErr w:type="spellEnd"/>
      <w:r w:rsidRPr="00E13615">
        <w:rPr>
          <w:rFonts w:ascii="Times New Roman" w:eastAsia="Times New Roman" w:hAnsi="Times New Roman" w:cs="Times New Roman"/>
          <w:sz w:val="28"/>
          <w:szCs w:val="28"/>
          <w:lang w:val="en-US" w:eastAsia="ro-RO"/>
        </w:rPr>
        <w:t xml:space="preserve"> in care </w:t>
      </w:r>
      <w:proofErr w:type="spellStart"/>
      <w:r w:rsidRPr="00E13615">
        <w:rPr>
          <w:rFonts w:ascii="Times New Roman" w:eastAsia="Times New Roman" w:hAnsi="Times New Roman" w:cs="Times New Roman"/>
          <w:sz w:val="28"/>
          <w:szCs w:val="28"/>
          <w:lang w:val="en-US" w:eastAsia="ro-RO"/>
        </w:rPr>
        <w:t>acest</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lucru</w:t>
      </w:r>
      <w:proofErr w:type="spellEnd"/>
      <w:r w:rsidRPr="00E13615">
        <w:rPr>
          <w:rFonts w:ascii="Times New Roman" w:eastAsia="Times New Roman" w:hAnsi="Times New Roman" w:cs="Times New Roman"/>
          <w:sz w:val="28"/>
          <w:szCs w:val="28"/>
          <w:lang w:val="en-US" w:eastAsia="ro-RO"/>
        </w:rPr>
        <w:t xml:space="preserve"> nu </w:t>
      </w:r>
      <w:proofErr w:type="spellStart"/>
      <w:r w:rsidRPr="00E13615">
        <w:rPr>
          <w:rFonts w:ascii="Times New Roman" w:eastAsia="Times New Roman" w:hAnsi="Times New Roman" w:cs="Times New Roman"/>
          <w:sz w:val="28"/>
          <w:szCs w:val="28"/>
          <w:lang w:val="en-US" w:eastAsia="ro-RO"/>
        </w:rPr>
        <w:t>este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posibil</w:t>
      </w:r>
      <w:proofErr w:type="spellEnd"/>
      <w:r w:rsidRPr="00E13615">
        <w:rPr>
          <w:rFonts w:ascii="Times New Roman" w:eastAsia="Times New Roman" w:hAnsi="Times New Roman" w:cs="Times New Roman"/>
          <w:sz w:val="28"/>
          <w:szCs w:val="28"/>
          <w:lang w:val="en-US" w:eastAsia="ro-RO"/>
        </w:rPr>
        <w:t>,</w:t>
      </w:r>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trebuie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avuta</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vedere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depozitarea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carburantilor</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rezervoare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etanse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amplasate</w:t>
      </w:r>
      <w:proofErr w:type="spellEnd"/>
      <w:r w:rsidRPr="00E13615">
        <w:rPr>
          <w:rFonts w:ascii="Times New Roman" w:eastAsia="Times New Roman" w:hAnsi="Times New Roman" w:cs="Times New Roman"/>
          <w:sz w:val="28"/>
          <w:szCs w:val="28"/>
          <w:lang w:val="en-US" w:eastAsia="ro-RO"/>
        </w:rPr>
        <w:t xml:space="preserve"> pe</w:t>
      </w:r>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platforme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beton</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manipularea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acestora</w:t>
      </w:r>
      <w:proofErr w:type="spellEnd"/>
      <w:r w:rsidRPr="00E13615">
        <w:rPr>
          <w:rFonts w:ascii="Times New Roman" w:eastAsia="Times New Roman" w:hAnsi="Times New Roman" w:cs="Times New Roman"/>
          <w:sz w:val="28"/>
          <w:szCs w:val="28"/>
          <w:lang w:val="en-US" w:eastAsia="ro-RO"/>
        </w:rPr>
        <w:t xml:space="preserve"> cu </w:t>
      </w:r>
      <w:proofErr w:type="spellStart"/>
      <w:r w:rsidRPr="00E13615">
        <w:rPr>
          <w:rFonts w:ascii="Times New Roman" w:eastAsia="Times New Roman" w:hAnsi="Times New Roman" w:cs="Times New Roman"/>
          <w:sz w:val="28"/>
          <w:szCs w:val="28"/>
          <w:lang w:val="en-US" w:eastAsia="ro-RO"/>
        </w:rPr>
        <w:t>grija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alimentarea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utilajelor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sau</w:t>
      </w:r>
      <w:proofErr w:type="spellEnd"/>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autovehiculelor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numai</w:t>
      </w:r>
      <w:proofErr w:type="spellEnd"/>
      <w:r w:rsidRPr="00E13615">
        <w:rPr>
          <w:rFonts w:ascii="Times New Roman" w:eastAsia="Times New Roman" w:hAnsi="Times New Roman" w:cs="Times New Roman"/>
          <w:sz w:val="28"/>
          <w:szCs w:val="28"/>
          <w:lang w:val="en-US" w:eastAsia="ro-RO"/>
        </w:rPr>
        <w:t xml:space="preserve"> pe </w:t>
      </w:r>
      <w:proofErr w:type="spellStart"/>
      <w:r w:rsidRPr="00E13615">
        <w:rPr>
          <w:rFonts w:ascii="Times New Roman" w:eastAsia="Times New Roman" w:hAnsi="Times New Roman" w:cs="Times New Roman"/>
          <w:sz w:val="28"/>
          <w:szCs w:val="28"/>
          <w:lang w:val="en-US" w:eastAsia="ro-RO"/>
        </w:rPr>
        <w:t>platformele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betonate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existente</w:t>
      </w:r>
      <w:proofErr w:type="spellEnd"/>
      <w:r w:rsidRPr="00E13615">
        <w:rPr>
          <w:rFonts w:ascii="Times New Roman" w:eastAsia="Times New Roman" w:hAnsi="Times New Roman" w:cs="Times New Roman"/>
          <w:sz w:val="28"/>
          <w:szCs w:val="28"/>
          <w:lang w:val="en-US" w:eastAsia="ro-RO"/>
        </w:rPr>
        <w:t xml:space="preserve">, precum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curatarea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imediata</w:t>
      </w:r>
      <w:proofErr w:type="spellEnd"/>
      <w:r w:rsidR="00A22881" w:rsidRPr="00E13615">
        <w:rPr>
          <w:rFonts w:ascii="Times New Roman" w:eastAsia="Times New Roman" w:hAnsi="Times New Roman" w:cs="Times New Roman"/>
          <w:sz w:val="28"/>
          <w:szCs w:val="28"/>
          <w:lang w:val="en-US" w:eastAsia="ro-RO"/>
        </w:rPr>
        <w:t xml:space="preserve"> </w:t>
      </w:r>
      <w:r w:rsidRPr="00E13615">
        <w:rPr>
          <w:rFonts w:ascii="Times New Roman" w:eastAsia="Times New Roman" w:hAnsi="Times New Roman" w:cs="Times New Roman"/>
          <w:sz w:val="28"/>
          <w:szCs w:val="28"/>
          <w:lang w:val="en-US" w:eastAsia="ro-RO"/>
        </w:rPr>
        <w:t xml:space="preserve">a </w:t>
      </w:r>
      <w:proofErr w:type="spellStart"/>
      <w:r w:rsidRPr="00E13615">
        <w:rPr>
          <w:rFonts w:ascii="Times New Roman" w:eastAsia="Times New Roman" w:hAnsi="Times New Roman" w:cs="Times New Roman"/>
          <w:sz w:val="28"/>
          <w:szCs w:val="28"/>
          <w:lang w:val="en-US" w:eastAsia="ro-RO"/>
        </w:rPr>
        <w:t>zonei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afectate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eventualele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scurgeri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accidentale</w:t>
      </w:r>
      <w:proofErr w:type="spellEnd"/>
      <w:r w:rsidRPr="00E13615">
        <w:rPr>
          <w:rFonts w:ascii="Times New Roman" w:eastAsia="Times New Roman" w:hAnsi="Times New Roman" w:cs="Times New Roman"/>
          <w:sz w:val="28"/>
          <w:szCs w:val="28"/>
          <w:lang w:val="en-US" w:eastAsia="ro-RO"/>
        </w:rPr>
        <w:t xml:space="preserve">; </w:t>
      </w:r>
    </w:p>
    <w:p w14:paraId="118689EA" w14:textId="77777777" w:rsidR="00D53A6D" w:rsidRPr="00E13615" w:rsidRDefault="00D53A6D" w:rsidP="00A22881">
      <w:pPr>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Depozitarea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temporara</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conditii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adecvate</w:t>
      </w:r>
      <w:proofErr w:type="spellEnd"/>
      <w:r w:rsidRPr="00E13615">
        <w:rPr>
          <w:rFonts w:ascii="Times New Roman" w:eastAsia="Times New Roman" w:hAnsi="Times New Roman" w:cs="Times New Roman"/>
          <w:sz w:val="28"/>
          <w:szCs w:val="28"/>
          <w:lang w:val="en-US" w:eastAsia="ro-RO"/>
        </w:rPr>
        <w:t xml:space="preserve"> a </w:t>
      </w:r>
      <w:proofErr w:type="spellStart"/>
      <w:r w:rsidRPr="00E13615">
        <w:rPr>
          <w:rFonts w:ascii="Times New Roman" w:eastAsia="Times New Roman" w:hAnsi="Times New Roman" w:cs="Times New Roman"/>
          <w:sz w:val="28"/>
          <w:szCs w:val="28"/>
          <w:lang w:val="en-US" w:eastAsia="ro-RO"/>
        </w:rPr>
        <w:t>materialelor</w:t>
      </w:r>
      <w:proofErr w:type="spellEnd"/>
      <w:r w:rsidRPr="00E13615">
        <w:rPr>
          <w:rFonts w:ascii="Times New Roman" w:eastAsia="Times New Roman" w:hAnsi="Times New Roman" w:cs="Times New Roman"/>
          <w:sz w:val="28"/>
          <w:szCs w:val="28"/>
          <w:lang w:val="en-US" w:eastAsia="ro-RO"/>
        </w:rPr>
        <w:t>/</w:t>
      </w:r>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instalatiilor</w:t>
      </w:r>
      <w:proofErr w:type="spellEnd"/>
      <w:r w:rsidRPr="00E13615">
        <w:rPr>
          <w:rFonts w:ascii="Times New Roman" w:eastAsia="Times New Roman" w:hAnsi="Times New Roman" w:cs="Times New Roman"/>
          <w:sz w:val="28"/>
          <w:szCs w:val="28"/>
          <w:lang w:val="en-US" w:eastAsia="ro-RO"/>
        </w:rPr>
        <w:t>/</w:t>
      </w:r>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echipamentelor</w:t>
      </w:r>
      <w:proofErr w:type="spellEnd"/>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necesare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lucrarilor</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depozitele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echipamente</w:t>
      </w:r>
      <w:proofErr w:type="spellEnd"/>
      <w:r w:rsidRPr="00E13615">
        <w:rPr>
          <w:rFonts w:ascii="Times New Roman" w:eastAsia="Times New Roman" w:hAnsi="Times New Roman" w:cs="Times New Roman"/>
          <w:sz w:val="28"/>
          <w:szCs w:val="28"/>
          <w:lang w:val="en-US" w:eastAsia="ro-RO"/>
        </w:rPr>
        <w:t xml:space="preserve">, pe </w:t>
      </w:r>
      <w:proofErr w:type="spellStart"/>
      <w:r w:rsidRPr="00E13615">
        <w:rPr>
          <w:rFonts w:ascii="Times New Roman" w:eastAsia="Times New Roman" w:hAnsi="Times New Roman" w:cs="Times New Roman"/>
          <w:sz w:val="28"/>
          <w:szCs w:val="28"/>
          <w:lang w:val="en-US" w:eastAsia="ro-RO"/>
        </w:rPr>
        <w:t>platformele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depozitare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sau</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spatii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inchise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sau</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imprejmuite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puse</w:t>
      </w:r>
      <w:proofErr w:type="spellEnd"/>
      <w:r w:rsidRPr="00E13615">
        <w:rPr>
          <w:rFonts w:ascii="Times New Roman" w:eastAsia="Times New Roman" w:hAnsi="Times New Roman" w:cs="Times New Roman"/>
          <w:sz w:val="28"/>
          <w:szCs w:val="28"/>
          <w:lang w:val="en-US" w:eastAsia="ro-RO"/>
        </w:rPr>
        <w:t xml:space="preserve"> la </w:t>
      </w:r>
      <w:proofErr w:type="spellStart"/>
      <w:r w:rsidRPr="00E13615">
        <w:rPr>
          <w:rFonts w:ascii="Times New Roman" w:eastAsia="Times New Roman" w:hAnsi="Times New Roman" w:cs="Times New Roman"/>
          <w:sz w:val="28"/>
          <w:szCs w:val="28"/>
          <w:lang w:val="en-US" w:eastAsia="ro-RO"/>
        </w:rPr>
        <w:t>dispozitie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catre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beneficiarul</w:t>
      </w:r>
      <w:proofErr w:type="spellEnd"/>
      <w:r w:rsidRPr="00E13615">
        <w:rPr>
          <w:rFonts w:ascii="Times New Roman" w:eastAsia="Times New Roman" w:hAnsi="Times New Roman" w:cs="Times New Roman"/>
          <w:sz w:val="28"/>
          <w:szCs w:val="28"/>
          <w:lang w:val="en-US" w:eastAsia="ro-RO"/>
        </w:rPr>
        <w:t xml:space="preserve"> </w:t>
      </w:r>
      <w:proofErr w:type="spellStart"/>
      <w:proofErr w:type="gramStart"/>
      <w:r w:rsidRPr="00E13615">
        <w:rPr>
          <w:rFonts w:ascii="Times New Roman" w:eastAsia="Times New Roman" w:hAnsi="Times New Roman" w:cs="Times New Roman"/>
          <w:sz w:val="28"/>
          <w:szCs w:val="28"/>
          <w:lang w:val="en-US" w:eastAsia="ro-RO"/>
        </w:rPr>
        <w:t>lucrarii</w:t>
      </w:r>
      <w:proofErr w:type="spellEnd"/>
      <w:r w:rsidRPr="00E13615">
        <w:rPr>
          <w:rFonts w:ascii="Times New Roman" w:eastAsia="Times New Roman" w:hAnsi="Times New Roman" w:cs="Times New Roman"/>
          <w:sz w:val="28"/>
          <w:szCs w:val="28"/>
          <w:lang w:val="en-US" w:eastAsia="ro-RO"/>
        </w:rPr>
        <w:t>,  in</w:t>
      </w:r>
      <w:proofErr w:type="gram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cazul</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acesta</w:t>
      </w:r>
      <w:proofErr w:type="spellEnd"/>
      <w:r w:rsidRPr="00E13615">
        <w:rPr>
          <w:rFonts w:ascii="Times New Roman" w:eastAsia="Times New Roman" w:hAnsi="Times New Roman" w:cs="Times New Roman"/>
          <w:sz w:val="28"/>
          <w:szCs w:val="28"/>
          <w:lang w:val="en-US" w:eastAsia="ro-RO"/>
        </w:rPr>
        <w:t xml:space="preserve"> Primaria </w:t>
      </w:r>
      <w:proofErr w:type="spellStart"/>
      <w:r w:rsidRPr="00E13615">
        <w:rPr>
          <w:rFonts w:ascii="Times New Roman" w:eastAsia="Times New Roman" w:hAnsi="Times New Roman" w:cs="Times New Roman"/>
          <w:sz w:val="28"/>
          <w:szCs w:val="28"/>
          <w:lang w:val="en-US" w:eastAsia="ro-RO"/>
        </w:rPr>
        <w:t>locala</w:t>
      </w:r>
      <w:proofErr w:type="spellEnd"/>
      <w:r w:rsidRPr="00E13615">
        <w:rPr>
          <w:rFonts w:ascii="Times New Roman" w:eastAsia="Times New Roman" w:hAnsi="Times New Roman" w:cs="Times New Roman"/>
          <w:sz w:val="28"/>
          <w:szCs w:val="28"/>
          <w:lang w:val="en-US" w:eastAsia="ro-RO"/>
        </w:rPr>
        <w:t xml:space="preserve">.  </w:t>
      </w:r>
    </w:p>
    <w:p w14:paraId="716588F5"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w:t>
      </w:r>
      <w:proofErr w:type="spellStart"/>
      <w:r w:rsidRPr="00E13615">
        <w:rPr>
          <w:rFonts w:ascii="Times New Roman" w:eastAsia="Times New Roman" w:hAnsi="Times New Roman" w:cs="Times New Roman"/>
          <w:sz w:val="28"/>
          <w:szCs w:val="28"/>
          <w:lang w:val="en-US" w:eastAsia="ro-RO"/>
        </w:rPr>
        <w:t>Amenajarea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zonelor</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lucru</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functie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directia</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scurgere</w:t>
      </w:r>
      <w:proofErr w:type="spellEnd"/>
      <w:r w:rsidRPr="00E13615">
        <w:rPr>
          <w:rFonts w:ascii="Times New Roman" w:eastAsia="Times New Roman" w:hAnsi="Times New Roman" w:cs="Times New Roman"/>
          <w:sz w:val="28"/>
          <w:szCs w:val="28"/>
          <w:lang w:val="en-US" w:eastAsia="ro-RO"/>
        </w:rPr>
        <w:t xml:space="preserve"> </w:t>
      </w:r>
      <w:proofErr w:type="gramStart"/>
      <w:r w:rsidRPr="00E13615">
        <w:rPr>
          <w:rFonts w:ascii="Times New Roman" w:eastAsia="Times New Roman" w:hAnsi="Times New Roman" w:cs="Times New Roman"/>
          <w:sz w:val="28"/>
          <w:szCs w:val="28"/>
          <w:lang w:val="en-US" w:eastAsia="ro-RO"/>
        </w:rPr>
        <w:t>a</w:t>
      </w:r>
      <w:proofErr w:type="gram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apelor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astfel</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incat</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sa</w:t>
      </w:r>
      <w:proofErr w:type="spellEnd"/>
      <w:r w:rsidR="00A22881" w:rsidRPr="00E13615">
        <w:rPr>
          <w:rFonts w:ascii="Times New Roman" w:eastAsia="Times New Roman" w:hAnsi="Times New Roman" w:cs="Times New Roman"/>
          <w:sz w:val="28"/>
          <w:szCs w:val="28"/>
          <w:lang w:val="en-US" w:eastAsia="ro-RO"/>
        </w:rPr>
        <w:t xml:space="preserve"> </w:t>
      </w:r>
      <w:r w:rsidRPr="00E13615">
        <w:rPr>
          <w:rFonts w:ascii="Times New Roman" w:eastAsia="Times New Roman" w:hAnsi="Times New Roman" w:cs="Times New Roman"/>
          <w:sz w:val="28"/>
          <w:szCs w:val="28"/>
          <w:lang w:val="en-US" w:eastAsia="ro-RO"/>
        </w:rPr>
        <w:t xml:space="preserve">se </w:t>
      </w:r>
      <w:proofErr w:type="spellStart"/>
      <w:r w:rsidRPr="00E13615">
        <w:rPr>
          <w:rFonts w:ascii="Times New Roman" w:eastAsia="Times New Roman" w:hAnsi="Times New Roman" w:cs="Times New Roman"/>
          <w:sz w:val="28"/>
          <w:szCs w:val="28"/>
          <w:lang w:val="en-US" w:eastAsia="ro-RO"/>
        </w:rPr>
        <w:t>reduca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posibilitatea</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spalare</w:t>
      </w:r>
      <w:proofErr w:type="spellEnd"/>
      <w:r w:rsidRPr="00E13615">
        <w:rPr>
          <w:rFonts w:ascii="Times New Roman" w:eastAsia="Times New Roman" w:hAnsi="Times New Roman" w:cs="Times New Roman"/>
          <w:sz w:val="28"/>
          <w:szCs w:val="28"/>
          <w:lang w:val="en-US" w:eastAsia="ro-RO"/>
        </w:rPr>
        <w:t xml:space="preserve"> a </w:t>
      </w:r>
      <w:proofErr w:type="spellStart"/>
      <w:r w:rsidRPr="00E13615">
        <w:rPr>
          <w:rFonts w:ascii="Times New Roman" w:eastAsia="Times New Roman" w:hAnsi="Times New Roman" w:cs="Times New Roman"/>
          <w:sz w:val="28"/>
          <w:szCs w:val="28"/>
          <w:lang w:val="en-US" w:eastAsia="ro-RO"/>
        </w:rPr>
        <w:t>suprafetelor</w:t>
      </w:r>
      <w:proofErr w:type="spellEnd"/>
      <w:r w:rsidRPr="00E13615">
        <w:rPr>
          <w:rFonts w:ascii="Times New Roman" w:eastAsia="Times New Roman" w:hAnsi="Times New Roman" w:cs="Times New Roman"/>
          <w:sz w:val="28"/>
          <w:szCs w:val="28"/>
          <w:lang w:val="en-US" w:eastAsia="ro-RO"/>
        </w:rPr>
        <w:t xml:space="preserve"> excavate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antrenarea</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particule</w:t>
      </w:r>
      <w:proofErr w:type="spellEnd"/>
      <w:r w:rsidRPr="00E13615">
        <w:rPr>
          <w:rFonts w:ascii="Times New Roman" w:eastAsia="Times New Roman" w:hAnsi="Times New Roman" w:cs="Times New Roman"/>
          <w:sz w:val="28"/>
          <w:szCs w:val="28"/>
          <w:lang w:val="en-US" w:eastAsia="ro-RO"/>
        </w:rPr>
        <w:t xml:space="preserve"> de</w:t>
      </w:r>
      <w:r w:rsidR="00A22881" w:rsidRPr="00E13615">
        <w:rPr>
          <w:rFonts w:ascii="Times New Roman" w:eastAsia="Times New Roman" w:hAnsi="Times New Roman" w:cs="Times New Roman"/>
          <w:sz w:val="28"/>
          <w:szCs w:val="28"/>
          <w:lang w:val="en-US" w:eastAsia="ro-RO"/>
        </w:rPr>
        <w:t xml:space="preserve"> </w:t>
      </w:r>
      <w:r w:rsidRPr="00E13615">
        <w:rPr>
          <w:rFonts w:ascii="Times New Roman" w:eastAsia="Times New Roman" w:hAnsi="Times New Roman" w:cs="Times New Roman"/>
          <w:sz w:val="28"/>
          <w:szCs w:val="28"/>
          <w:lang w:val="en-US" w:eastAsia="ro-RO"/>
        </w:rPr>
        <w:t>sol (</w:t>
      </w:r>
      <w:proofErr w:type="spellStart"/>
      <w:r w:rsidRPr="00E13615">
        <w:rPr>
          <w:rFonts w:ascii="Times New Roman" w:eastAsia="Times New Roman" w:hAnsi="Times New Roman" w:cs="Times New Roman"/>
          <w:sz w:val="28"/>
          <w:szCs w:val="28"/>
          <w:lang w:val="en-US" w:eastAsia="ro-RO"/>
        </w:rPr>
        <w:t>terasamente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diguri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temporare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etc</w:t>
      </w:r>
      <w:proofErr w:type="spellEnd"/>
      <w:r w:rsidRPr="00E13615">
        <w:rPr>
          <w:rFonts w:ascii="Times New Roman" w:eastAsia="Times New Roman" w:hAnsi="Times New Roman" w:cs="Times New Roman"/>
          <w:sz w:val="28"/>
          <w:szCs w:val="28"/>
          <w:lang w:val="en-US" w:eastAsia="ro-RO"/>
        </w:rPr>
        <w:t>);</w:t>
      </w:r>
    </w:p>
    <w:p w14:paraId="5F440C9F"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w:t>
      </w:r>
      <w:proofErr w:type="spellStart"/>
      <w:r w:rsidRPr="00E13615">
        <w:rPr>
          <w:rFonts w:ascii="Times New Roman" w:eastAsia="Times New Roman" w:hAnsi="Times New Roman" w:cs="Times New Roman"/>
          <w:sz w:val="28"/>
          <w:szCs w:val="28"/>
          <w:lang w:val="en-US" w:eastAsia="ro-RO"/>
        </w:rPr>
        <w:t>Folosirea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unor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utilaje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vehicule</w:t>
      </w:r>
      <w:proofErr w:type="spellEnd"/>
      <w:r w:rsidRPr="00E13615">
        <w:rPr>
          <w:rFonts w:ascii="Times New Roman" w:eastAsia="Times New Roman" w:hAnsi="Times New Roman" w:cs="Times New Roman"/>
          <w:sz w:val="28"/>
          <w:szCs w:val="28"/>
          <w:lang w:val="en-US" w:eastAsia="ro-RO"/>
        </w:rPr>
        <w:t xml:space="preserve"> cu </w:t>
      </w:r>
      <w:proofErr w:type="spellStart"/>
      <w:r w:rsidRPr="00E13615">
        <w:rPr>
          <w:rFonts w:ascii="Times New Roman" w:eastAsia="Times New Roman" w:hAnsi="Times New Roman" w:cs="Times New Roman"/>
          <w:sz w:val="28"/>
          <w:szCs w:val="28"/>
          <w:lang w:val="en-US" w:eastAsia="ro-RO"/>
        </w:rPr>
        <w:t>motoare</w:t>
      </w:r>
      <w:proofErr w:type="spellEnd"/>
      <w:r w:rsidRPr="00E13615">
        <w:rPr>
          <w:rFonts w:ascii="Times New Roman" w:eastAsia="Times New Roman" w:hAnsi="Times New Roman" w:cs="Times New Roman"/>
          <w:sz w:val="28"/>
          <w:szCs w:val="28"/>
          <w:lang w:val="en-US" w:eastAsia="ro-RO"/>
        </w:rPr>
        <w:t xml:space="preserve"> cu </w:t>
      </w:r>
      <w:proofErr w:type="spellStart"/>
      <w:r w:rsidRPr="00E13615">
        <w:rPr>
          <w:rFonts w:ascii="Times New Roman" w:eastAsia="Times New Roman" w:hAnsi="Times New Roman" w:cs="Times New Roman"/>
          <w:sz w:val="28"/>
          <w:szCs w:val="28"/>
          <w:lang w:val="en-US" w:eastAsia="ro-RO"/>
        </w:rPr>
        <w:t>emisii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reduse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corespunzatoare</w:t>
      </w:r>
      <w:proofErr w:type="spellEnd"/>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normelor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europene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intretinerea</w:t>
      </w:r>
      <w:proofErr w:type="spellEnd"/>
      <w:r w:rsidRPr="00E13615">
        <w:rPr>
          <w:rFonts w:ascii="Times New Roman" w:eastAsia="Times New Roman" w:hAnsi="Times New Roman" w:cs="Times New Roman"/>
          <w:sz w:val="28"/>
          <w:szCs w:val="28"/>
          <w:lang w:val="en-US" w:eastAsia="ro-RO"/>
        </w:rPr>
        <w:t xml:space="preserve"> in stare buna de </w:t>
      </w:r>
      <w:proofErr w:type="spellStart"/>
      <w:r w:rsidRPr="00E13615">
        <w:rPr>
          <w:rFonts w:ascii="Times New Roman" w:eastAsia="Times New Roman" w:hAnsi="Times New Roman" w:cs="Times New Roman"/>
          <w:sz w:val="28"/>
          <w:szCs w:val="28"/>
          <w:lang w:val="en-US" w:eastAsia="ro-RO"/>
        </w:rPr>
        <w:t>funtionare</w:t>
      </w:r>
      <w:proofErr w:type="spellEnd"/>
      <w:r w:rsidRPr="00E13615">
        <w:rPr>
          <w:rFonts w:ascii="Times New Roman" w:eastAsia="Times New Roman" w:hAnsi="Times New Roman" w:cs="Times New Roman"/>
          <w:sz w:val="28"/>
          <w:szCs w:val="28"/>
          <w:lang w:val="en-US" w:eastAsia="ro-RO"/>
        </w:rPr>
        <w:t xml:space="preserve"> </w:t>
      </w:r>
      <w:proofErr w:type="gramStart"/>
      <w:r w:rsidRPr="00E13615">
        <w:rPr>
          <w:rFonts w:ascii="Times New Roman" w:eastAsia="Times New Roman" w:hAnsi="Times New Roman" w:cs="Times New Roman"/>
          <w:sz w:val="28"/>
          <w:szCs w:val="28"/>
          <w:lang w:val="en-US" w:eastAsia="ro-RO"/>
        </w:rPr>
        <w:t>a</w:t>
      </w:r>
      <w:proofErr w:type="gram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acestora</w:t>
      </w:r>
      <w:proofErr w:type="spellEnd"/>
      <w:r w:rsidRPr="00E13615">
        <w:rPr>
          <w:rFonts w:ascii="Times New Roman" w:eastAsia="Times New Roman" w:hAnsi="Times New Roman" w:cs="Times New Roman"/>
          <w:sz w:val="28"/>
          <w:szCs w:val="28"/>
          <w:lang w:val="en-US" w:eastAsia="ro-RO"/>
        </w:rPr>
        <w:t>.</w:t>
      </w:r>
    </w:p>
    <w:p w14:paraId="50A52613"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proofErr w:type="spellStart"/>
      <w:r w:rsidRPr="00E13615">
        <w:rPr>
          <w:rFonts w:ascii="Times New Roman" w:eastAsia="Times New Roman" w:hAnsi="Times New Roman" w:cs="Times New Roman"/>
          <w:sz w:val="28"/>
          <w:szCs w:val="28"/>
          <w:lang w:val="en-US" w:eastAsia="ro-RO"/>
        </w:rPr>
        <w:t>Constructorul</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va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avea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obligatia</w:t>
      </w:r>
      <w:proofErr w:type="spellEnd"/>
      <w:r w:rsidRPr="00E13615">
        <w:rPr>
          <w:rFonts w:ascii="Times New Roman" w:eastAsia="Times New Roman" w:hAnsi="Times New Roman" w:cs="Times New Roman"/>
          <w:sz w:val="28"/>
          <w:szCs w:val="28"/>
          <w:lang w:val="en-US" w:eastAsia="ro-RO"/>
        </w:rPr>
        <w:t xml:space="preserve"> de a </w:t>
      </w:r>
      <w:proofErr w:type="spellStart"/>
      <w:r w:rsidRPr="00E13615">
        <w:rPr>
          <w:rFonts w:ascii="Times New Roman" w:eastAsia="Times New Roman" w:hAnsi="Times New Roman" w:cs="Times New Roman"/>
          <w:sz w:val="28"/>
          <w:szCs w:val="28"/>
          <w:lang w:val="en-US" w:eastAsia="ro-RO"/>
        </w:rPr>
        <w:t>realiza</w:t>
      </w:r>
      <w:proofErr w:type="spellEnd"/>
      <w:r w:rsidRPr="00E13615">
        <w:rPr>
          <w:rFonts w:ascii="Times New Roman" w:eastAsia="Times New Roman" w:hAnsi="Times New Roman" w:cs="Times New Roman"/>
          <w:sz w:val="28"/>
          <w:szCs w:val="28"/>
          <w:lang w:val="en-US" w:eastAsia="ro-RO"/>
        </w:rPr>
        <w:t xml:space="preserve">, in </w:t>
      </w:r>
      <w:proofErr w:type="spellStart"/>
      <w:r w:rsidRPr="00E13615">
        <w:rPr>
          <w:rFonts w:ascii="Times New Roman" w:eastAsia="Times New Roman" w:hAnsi="Times New Roman" w:cs="Times New Roman"/>
          <w:sz w:val="28"/>
          <w:szCs w:val="28"/>
          <w:lang w:val="en-US" w:eastAsia="ro-RO"/>
        </w:rPr>
        <w:t>perioada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implementarii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proiectului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toate</w:t>
      </w:r>
      <w:proofErr w:type="spellEnd"/>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masurile</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protectie</w:t>
      </w:r>
      <w:proofErr w:type="spellEnd"/>
      <w:r w:rsidRPr="00E13615">
        <w:rPr>
          <w:rFonts w:ascii="Times New Roman" w:eastAsia="Times New Roman" w:hAnsi="Times New Roman" w:cs="Times New Roman"/>
          <w:sz w:val="28"/>
          <w:szCs w:val="28"/>
          <w:lang w:val="en-US" w:eastAsia="ro-RO"/>
        </w:rPr>
        <w:t xml:space="preserve"> a </w:t>
      </w:r>
      <w:proofErr w:type="spellStart"/>
      <w:r w:rsidRPr="00E13615">
        <w:rPr>
          <w:rFonts w:ascii="Times New Roman" w:eastAsia="Times New Roman" w:hAnsi="Times New Roman" w:cs="Times New Roman"/>
          <w:sz w:val="28"/>
          <w:szCs w:val="28"/>
          <w:lang w:val="en-US" w:eastAsia="ro-RO"/>
        </w:rPr>
        <w:t>mediului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pentru</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obiectivele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poluatoare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sau</w:t>
      </w:r>
      <w:proofErr w:type="spellEnd"/>
      <w:r w:rsidRPr="00E13615">
        <w:rPr>
          <w:rFonts w:ascii="Times New Roman" w:eastAsia="Times New Roman" w:hAnsi="Times New Roman" w:cs="Times New Roman"/>
          <w:sz w:val="28"/>
          <w:szCs w:val="28"/>
          <w:lang w:val="en-US" w:eastAsia="ro-RO"/>
        </w:rPr>
        <w:t xml:space="preserve"> potential </w:t>
      </w:r>
      <w:proofErr w:type="spellStart"/>
      <w:r w:rsidRPr="00E13615">
        <w:rPr>
          <w:rFonts w:ascii="Times New Roman" w:eastAsia="Times New Roman" w:hAnsi="Times New Roman" w:cs="Times New Roman"/>
          <w:sz w:val="28"/>
          <w:szCs w:val="28"/>
          <w:lang w:val="en-US" w:eastAsia="ro-RO"/>
        </w:rPr>
        <w:t>poluatoare</w:t>
      </w:r>
      <w:proofErr w:type="spellEnd"/>
      <w:r w:rsidRPr="00E13615">
        <w:rPr>
          <w:rFonts w:ascii="Times New Roman" w:eastAsia="Times New Roman" w:hAnsi="Times New Roman" w:cs="Times New Roman"/>
          <w:sz w:val="28"/>
          <w:szCs w:val="28"/>
          <w:lang w:val="en-US" w:eastAsia="ro-RO"/>
        </w:rPr>
        <w:t>.</w:t>
      </w:r>
    </w:p>
    <w:p w14:paraId="6AB27979" w14:textId="77777777" w:rsidR="00D53A6D" w:rsidRPr="00E13615" w:rsidRDefault="00D53A6D" w:rsidP="00A22881">
      <w:pPr>
        <w:spacing w:after="0" w:line="240" w:lineRule="auto"/>
        <w:ind w:firstLine="720"/>
        <w:contextualSpacing/>
        <w:rPr>
          <w:rFonts w:ascii="Times New Roman" w:eastAsia="Times New Roman" w:hAnsi="Times New Roman" w:cs="Times New Roman"/>
          <w:sz w:val="28"/>
          <w:szCs w:val="28"/>
          <w:lang w:val="en-US" w:eastAsia="ro-RO"/>
        </w:rPr>
      </w:pPr>
      <w:r w:rsidRPr="00E13615">
        <w:rPr>
          <w:rFonts w:ascii="Times New Roman" w:eastAsia="Calibri" w:hAnsi="Times New Roman" w:cs="Times New Roman"/>
          <w:sz w:val="28"/>
          <w:szCs w:val="28"/>
          <w:lang w:val="en-US" w:eastAsia="ro-RO"/>
        </w:rPr>
        <w:t xml:space="preserve">In </w:t>
      </w:r>
      <w:proofErr w:type="spellStart"/>
      <w:r w:rsidRPr="00E13615">
        <w:rPr>
          <w:rFonts w:ascii="Times New Roman" w:eastAsia="Calibri" w:hAnsi="Times New Roman" w:cs="Times New Roman"/>
          <w:sz w:val="28"/>
          <w:szCs w:val="28"/>
          <w:lang w:val="en-US" w:eastAsia="ro-RO"/>
        </w:rPr>
        <w:t>perioada</w:t>
      </w:r>
      <w:proofErr w:type="spellEnd"/>
      <w:r w:rsidRPr="00E13615">
        <w:rPr>
          <w:rFonts w:ascii="Times New Roman" w:eastAsia="Calibri" w:hAnsi="Times New Roman" w:cs="Times New Roman"/>
          <w:sz w:val="28"/>
          <w:szCs w:val="28"/>
          <w:lang w:val="en-US" w:eastAsia="ro-RO"/>
        </w:rPr>
        <w:t xml:space="preserve"> de </w:t>
      </w:r>
      <w:proofErr w:type="spellStart"/>
      <w:r w:rsidRPr="00E13615">
        <w:rPr>
          <w:rFonts w:ascii="Times New Roman" w:eastAsia="Calibri" w:hAnsi="Times New Roman" w:cs="Times New Roman"/>
          <w:sz w:val="28"/>
          <w:szCs w:val="28"/>
          <w:lang w:val="en-US" w:eastAsia="ro-RO"/>
        </w:rPr>
        <w:t>exploatare</w:t>
      </w:r>
      <w:proofErr w:type="spellEnd"/>
      <w:r w:rsidRPr="00E13615">
        <w:rPr>
          <w:rFonts w:ascii="Times New Roman" w:eastAsia="Calibri" w:hAnsi="Times New Roman" w:cs="Times New Roman"/>
          <w:sz w:val="28"/>
          <w:szCs w:val="28"/>
          <w:lang w:val="en-US" w:eastAsia="ro-RO"/>
        </w:rPr>
        <w:t xml:space="preserve">, se </w:t>
      </w:r>
      <w:proofErr w:type="spellStart"/>
      <w:r w:rsidRPr="00E13615">
        <w:rPr>
          <w:rFonts w:ascii="Times New Roman" w:eastAsia="Calibri" w:hAnsi="Times New Roman" w:cs="Times New Roman"/>
          <w:sz w:val="28"/>
          <w:szCs w:val="28"/>
          <w:lang w:val="en-US" w:eastAsia="ro-RO"/>
        </w:rPr>
        <w:t>recomanda</w:t>
      </w:r>
      <w:proofErr w:type="spellEnd"/>
      <w:r w:rsidRPr="00E13615">
        <w:rPr>
          <w:rFonts w:ascii="Times New Roman" w:eastAsia="Calibri" w:hAnsi="Times New Roman" w:cs="Times New Roman"/>
          <w:sz w:val="28"/>
          <w:szCs w:val="28"/>
          <w:lang w:val="en-US" w:eastAsia="ro-RO"/>
        </w:rPr>
        <w:t xml:space="preserve"> </w:t>
      </w:r>
      <w:proofErr w:type="spellStart"/>
      <w:r w:rsidRPr="00E13615">
        <w:rPr>
          <w:rFonts w:ascii="Times New Roman" w:eastAsia="Calibri" w:hAnsi="Times New Roman" w:cs="Times New Roman"/>
          <w:sz w:val="28"/>
          <w:szCs w:val="28"/>
          <w:lang w:val="en-US" w:eastAsia="ro-RO"/>
        </w:rPr>
        <w:t>urmatoarele</w:t>
      </w:r>
      <w:proofErr w:type="spellEnd"/>
      <w:r w:rsidRPr="00E13615">
        <w:rPr>
          <w:rFonts w:ascii="Times New Roman" w:eastAsia="Calibri" w:hAnsi="Times New Roman" w:cs="Times New Roman"/>
          <w:sz w:val="28"/>
          <w:szCs w:val="28"/>
          <w:lang w:val="en-US" w:eastAsia="ro-RO"/>
        </w:rPr>
        <w:t xml:space="preserve"> </w:t>
      </w:r>
      <w:proofErr w:type="spellStart"/>
      <w:r w:rsidRPr="00E13615">
        <w:rPr>
          <w:rFonts w:ascii="Times New Roman" w:eastAsia="Calibri" w:hAnsi="Times New Roman" w:cs="Times New Roman"/>
          <w:sz w:val="28"/>
          <w:szCs w:val="28"/>
          <w:lang w:val="en-US" w:eastAsia="ro-RO"/>
        </w:rPr>
        <w:t>masuri</w:t>
      </w:r>
      <w:proofErr w:type="spellEnd"/>
      <w:r w:rsidRPr="00E13615">
        <w:rPr>
          <w:rFonts w:ascii="Times New Roman" w:eastAsia="Calibri" w:hAnsi="Times New Roman" w:cs="Times New Roman"/>
          <w:sz w:val="28"/>
          <w:szCs w:val="28"/>
          <w:lang w:val="en-US" w:eastAsia="ro-RO"/>
        </w:rPr>
        <w:t xml:space="preserve"> de </w:t>
      </w:r>
      <w:proofErr w:type="spellStart"/>
      <w:r w:rsidRPr="00E13615">
        <w:rPr>
          <w:rFonts w:ascii="Times New Roman" w:eastAsia="Calibri" w:hAnsi="Times New Roman" w:cs="Times New Roman"/>
          <w:sz w:val="28"/>
          <w:szCs w:val="28"/>
          <w:lang w:val="en-US" w:eastAsia="ro-RO"/>
        </w:rPr>
        <w:t>prevenire</w:t>
      </w:r>
      <w:proofErr w:type="spellEnd"/>
      <w:r w:rsidRPr="00E13615">
        <w:rPr>
          <w:rFonts w:ascii="Times New Roman" w:eastAsia="Calibri" w:hAnsi="Times New Roman" w:cs="Times New Roman"/>
          <w:sz w:val="28"/>
          <w:szCs w:val="28"/>
          <w:lang w:val="en-US" w:eastAsia="ro-RO"/>
        </w:rPr>
        <w:t xml:space="preserve"> </w:t>
      </w:r>
      <w:proofErr w:type="spellStart"/>
      <w:r w:rsidRPr="00E13615">
        <w:rPr>
          <w:rFonts w:ascii="Times New Roman" w:eastAsia="Calibri" w:hAnsi="Times New Roman" w:cs="Times New Roman"/>
          <w:sz w:val="28"/>
          <w:szCs w:val="28"/>
          <w:lang w:val="en-US" w:eastAsia="ro-RO"/>
        </w:rPr>
        <w:t>si</w:t>
      </w:r>
      <w:proofErr w:type="spellEnd"/>
      <w:r w:rsidRPr="00E13615">
        <w:rPr>
          <w:rFonts w:ascii="Times New Roman" w:eastAsia="Calibri" w:hAnsi="Times New Roman" w:cs="Times New Roman"/>
          <w:sz w:val="28"/>
          <w:szCs w:val="28"/>
          <w:lang w:val="en-US" w:eastAsia="ro-RO"/>
        </w:rPr>
        <w:t xml:space="preserve"> </w:t>
      </w:r>
      <w:proofErr w:type="spellStart"/>
      <w:r w:rsidRPr="00E13615">
        <w:rPr>
          <w:rFonts w:ascii="Times New Roman" w:eastAsia="Calibri" w:hAnsi="Times New Roman" w:cs="Times New Roman"/>
          <w:sz w:val="28"/>
          <w:szCs w:val="28"/>
          <w:lang w:val="en-US" w:eastAsia="ro-RO"/>
        </w:rPr>
        <w:t>diminuare</w:t>
      </w:r>
      <w:proofErr w:type="spellEnd"/>
      <w:r w:rsidRPr="00E13615">
        <w:rPr>
          <w:rFonts w:ascii="Times New Roman" w:eastAsia="Calibri" w:hAnsi="Times New Roman" w:cs="Times New Roman"/>
          <w:sz w:val="28"/>
          <w:szCs w:val="28"/>
          <w:lang w:val="en-US" w:eastAsia="ro-RO"/>
        </w:rPr>
        <w:t xml:space="preserve"> a</w:t>
      </w:r>
      <w:r w:rsidR="00A22881" w:rsidRPr="00E13615">
        <w:rPr>
          <w:rFonts w:ascii="Times New Roman" w:eastAsia="Calibri"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potentialului</w:t>
      </w:r>
      <w:proofErr w:type="spellEnd"/>
      <w:r w:rsidRPr="00E13615">
        <w:rPr>
          <w:rFonts w:ascii="Times New Roman" w:eastAsia="Times New Roman" w:hAnsi="Times New Roman" w:cs="Times New Roman"/>
          <w:sz w:val="28"/>
          <w:szCs w:val="28"/>
          <w:lang w:val="en-US" w:eastAsia="ro-RO"/>
        </w:rPr>
        <w:t xml:space="preserve"> impact </w:t>
      </w:r>
      <w:proofErr w:type="spellStart"/>
      <w:r w:rsidRPr="00E13615">
        <w:rPr>
          <w:rFonts w:ascii="Times New Roman" w:eastAsia="Times New Roman" w:hAnsi="Times New Roman" w:cs="Times New Roman"/>
          <w:sz w:val="28"/>
          <w:szCs w:val="28"/>
          <w:lang w:val="en-US" w:eastAsia="ro-RO"/>
        </w:rPr>
        <w:t>asupra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apelor</w:t>
      </w:r>
      <w:proofErr w:type="spellEnd"/>
      <w:r w:rsidRPr="00E13615">
        <w:rPr>
          <w:rFonts w:ascii="Times New Roman" w:eastAsia="Times New Roman" w:hAnsi="Times New Roman" w:cs="Times New Roman"/>
          <w:sz w:val="28"/>
          <w:szCs w:val="28"/>
          <w:lang w:val="en-US" w:eastAsia="ro-RO"/>
        </w:rPr>
        <w:t>:</w:t>
      </w:r>
    </w:p>
    <w:p w14:paraId="5BEAF73D"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proofErr w:type="spellStart"/>
      <w:r w:rsidRPr="00E13615">
        <w:rPr>
          <w:rFonts w:ascii="Times New Roman" w:eastAsia="Times New Roman" w:hAnsi="Times New Roman" w:cs="Times New Roman"/>
          <w:sz w:val="28"/>
          <w:szCs w:val="28"/>
          <w:lang w:val="en-US" w:eastAsia="ro-RO"/>
        </w:rPr>
        <w:t>Intretinerea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suprafetelor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tehnologice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verificarea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starii</w:t>
      </w:r>
      <w:proofErr w:type="spellEnd"/>
      <w:r w:rsidRPr="00E13615">
        <w:rPr>
          <w:rFonts w:ascii="Times New Roman" w:eastAsia="Times New Roman" w:hAnsi="Times New Roman" w:cs="Times New Roman"/>
          <w:sz w:val="28"/>
          <w:szCs w:val="28"/>
          <w:lang w:val="en-US" w:eastAsia="ro-RO"/>
        </w:rPr>
        <w:t xml:space="preserve"> lor de </w:t>
      </w:r>
      <w:proofErr w:type="spellStart"/>
      <w:proofErr w:type="gramStart"/>
      <w:r w:rsidRPr="00E13615">
        <w:rPr>
          <w:rFonts w:ascii="Times New Roman" w:eastAsia="Times New Roman" w:hAnsi="Times New Roman" w:cs="Times New Roman"/>
          <w:sz w:val="28"/>
          <w:szCs w:val="28"/>
          <w:lang w:val="en-US" w:eastAsia="ro-RO"/>
        </w:rPr>
        <w:t>impermeabilizarii</w:t>
      </w:r>
      <w:proofErr w:type="spellEnd"/>
      <w:r w:rsidRPr="00E13615">
        <w:rPr>
          <w:rFonts w:ascii="Times New Roman" w:eastAsia="Times New Roman" w:hAnsi="Times New Roman" w:cs="Times New Roman"/>
          <w:sz w:val="28"/>
          <w:szCs w:val="28"/>
          <w:lang w:val="en-US" w:eastAsia="ro-RO"/>
        </w:rPr>
        <w:t>;</w:t>
      </w:r>
      <w:proofErr w:type="gramEnd"/>
    </w:p>
    <w:p w14:paraId="601BC8A8" w14:textId="77777777" w:rsidR="00D53A6D" w:rsidRPr="00E13615"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w:t>
      </w:r>
      <w:proofErr w:type="spellStart"/>
      <w:r w:rsidRPr="00E13615">
        <w:rPr>
          <w:rFonts w:ascii="Times New Roman" w:eastAsia="Times New Roman" w:hAnsi="Times New Roman" w:cs="Times New Roman"/>
          <w:sz w:val="28"/>
          <w:szCs w:val="28"/>
          <w:lang w:val="en-US" w:eastAsia="ro-RO"/>
        </w:rPr>
        <w:t>Intretinerea</w:t>
      </w:r>
      <w:proofErr w:type="spellEnd"/>
      <w:r w:rsidRPr="00E13615">
        <w:rPr>
          <w:rFonts w:ascii="Times New Roman" w:eastAsia="Times New Roman" w:hAnsi="Times New Roman" w:cs="Times New Roman"/>
          <w:sz w:val="28"/>
          <w:szCs w:val="28"/>
          <w:lang w:val="en-US" w:eastAsia="ro-RO"/>
        </w:rPr>
        <w:t xml:space="preserve"> in buna stare (</w:t>
      </w:r>
      <w:proofErr w:type="spellStart"/>
      <w:r w:rsidRPr="00E13615">
        <w:rPr>
          <w:rFonts w:ascii="Times New Roman" w:eastAsia="Times New Roman" w:hAnsi="Times New Roman" w:cs="Times New Roman"/>
          <w:sz w:val="28"/>
          <w:szCs w:val="28"/>
          <w:lang w:val="en-US" w:eastAsia="ro-RO"/>
        </w:rPr>
        <w:t>curatare</w:t>
      </w:r>
      <w:proofErr w:type="spellEnd"/>
      <w:r w:rsidRPr="00E13615">
        <w:rPr>
          <w:rFonts w:ascii="Times New Roman" w:eastAsia="Times New Roman" w:hAnsi="Times New Roman" w:cs="Times New Roman"/>
          <w:sz w:val="28"/>
          <w:szCs w:val="28"/>
          <w:lang w:val="en-US" w:eastAsia="ro-RO"/>
        </w:rPr>
        <w:t xml:space="preserve">) a </w:t>
      </w:r>
      <w:proofErr w:type="spellStart"/>
      <w:r w:rsidRPr="00E13615">
        <w:rPr>
          <w:rFonts w:ascii="Times New Roman" w:eastAsia="Times New Roman" w:hAnsi="Times New Roman" w:cs="Times New Roman"/>
          <w:sz w:val="28"/>
          <w:szCs w:val="28"/>
          <w:lang w:val="en-US" w:eastAsia="ro-RO"/>
        </w:rPr>
        <w:t>sistemelor</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colectare</w:t>
      </w:r>
      <w:proofErr w:type="spellEnd"/>
      <w:r w:rsidRPr="00E13615">
        <w:rPr>
          <w:rFonts w:ascii="Times New Roman" w:eastAsia="Times New Roman" w:hAnsi="Times New Roman" w:cs="Times New Roman"/>
          <w:sz w:val="28"/>
          <w:szCs w:val="28"/>
          <w:lang w:val="en-US" w:eastAsia="ro-RO"/>
        </w:rPr>
        <w:t xml:space="preserve"> </w:t>
      </w:r>
      <w:proofErr w:type="gramStart"/>
      <w:r w:rsidRPr="00E13615">
        <w:rPr>
          <w:rFonts w:ascii="Times New Roman" w:eastAsia="Times New Roman" w:hAnsi="Times New Roman" w:cs="Times New Roman"/>
          <w:sz w:val="28"/>
          <w:szCs w:val="28"/>
          <w:lang w:val="en-US" w:eastAsia="ro-RO"/>
        </w:rPr>
        <w:t>a</w:t>
      </w:r>
      <w:proofErr w:type="gram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apelor</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tehnologice</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si</w:t>
      </w:r>
      <w:proofErr w:type="spellEnd"/>
      <w:r w:rsidR="00A22881"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menajere</w:t>
      </w:r>
      <w:proofErr w:type="spellEnd"/>
      <w:r w:rsidRPr="00E13615">
        <w:rPr>
          <w:rFonts w:ascii="Times New Roman" w:eastAsia="Times New Roman" w:hAnsi="Times New Roman" w:cs="Times New Roman"/>
          <w:sz w:val="28"/>
          <w:szCs w:val="28"/>
          <w:lang w:val="en-US" w:eastAsia="ro-RO"/>
        </w:rPr>
        <w:t>;</w:t>
      </w:r>
    </w:p>
    <w:p w14:paraId="24EDCBA5" w14:textId="77777777" w:rsidR="00D53A6D" w:rsidRPr="00E13615" w:rsidRDefault="00D53A6D" w:rsidP="00D53A6D">
      <w:pPr>
        <w:spacing w:after="0" w:line="24" w:lineRule="atLeast"/>
        <w:ind w:firstLine="720"/>
        <w:jc w:val="both"/>
        <w:rPr>
          <w:rFonts w:ascii="Times New Roman" w:eastAsia="Times New Roman" w:hAnsi="Times New Roman" w:cs="Times New Roman"/>
          <w:sz w:val="28"/>
          <w:szCs w:val="28"/>
          <w:lang w:val="en-US" w:eastAsia="ro-RO"/>
        </w:rPr>
      </w:pPr>
      <w:r w:rsidRPr="00E13615">
        <w:rPr>
          <w:rFonts w:ascii="Times New Roman" w:eastAsia="Times New Roman" w:hAnsi="Times New Roman" w:cs="Times New Roman"/>
          <w:sz w:val="28"/>
          <w:szCs w:val="28"/>
          <w:lang w:val="en-US" w:eastAsia="ro-RO"/>
        </w:rPr>
        <w:t>-</w:t>
      </w:r>
      <w:proofErr w:type="spellStart"/>
      <w:r w:rsidRPr="00E13615">
        <w:rPr>
          <w:rFonts w:ascii="Times New Roman" w:eastAsia="Times New Roman" w:hAnsi="Times New Roman" w:cs="Times New Roman"/>
          <w:sz w:val="28"/>
          <w:szCs w:val="28"/>
          <w:lang w:val="en-US" w:eastAsia="ro-RO"/>
        </w:rPr>
        <w:t>Efectuarea</w:t>
      </w:r>
      <w:proofErr w:type="spellEnd"/>
      <w:r w:rsidRPr="00E13615">
        <w:rPr>
          <w:rFonts w:ascii="Times New Roman" w:eastAsia="Times New Roman" w:hAnsi="Times New Roman" w:cs="Times New Roman"/>
          <w:sz w:val="28"/>
          <w:szCs w:val="28"/>
          <w:lang w:val="en-US" w:eastAsia="ro-RO"/>
        </w:rPr>
        <w:t xml:space="preserve"> </w:t>
      </w:r>
      <w:proofErr w:type="spellStart"/>
      <w:r w:rsidRPr="00E13615">
        <w:rPr>
          <w:rFonts w:ascii="Times New Roman" w:eastAsia="Times New Roman" w:hAnsi="Times New Roman" w:cs="Times New Roman"/>
          <w:sz w:val="28"/>
          <w:szCs w:val="28"/>
          <w:lang w:val="en-US" w:eastAsia="ro-RO"/>
        </w:rPr>
        <w:t>periodica</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lucrari</w:t>
      </w:r>
      <w:proofErr w:type="spellEnd"/>
      <w:r w:rsidRPr="00E13615">
        <w:rPr>
          <w:rFonts w:ascii="Times New Roman" w:eastAsia="Times New Roman" w:hAnsi="Times New Roman" w:cs="Times New Roman"/>
          <w:sz w:val="28"/>
          <w:szCs w:val="28"/>
          <w:lang w:val="en-US" w:eastAsia="ro-RO"/>
        </w:rPr>
        <w:t xml:space="preserve"> de </w:t>
      </w:r>
      <w:proofErr w:type="spellStart"/>
      <w:r w:rsidRPr="00E13615">
        <w:rPr>
          <w:rFonts w:ascii="Times New Roman" w:eastAsia="Times New Roman" w:hAnsi="Times New Roman" w:cs="Times New Roman"/>
          <w:sz w:val="28"/>
          <w:szCs w:val="28"/>
          <w:lang w:val="en-US" w:eastAsia="ro-RO"/>
        </w:rPr>
        <w:t>revizie</w:t>
      </w:r>
      <w:proofErr w:type="spellEnd"/>
      <w:r w:rsidRPr="00E13615">
        <w:rPr>
          <w:rFonts w:ascii="Times New Roman" w:eastAsia="Times New Roman" w:hAnsi="Times New Roman" w:cs="Times New Roman"/>
          <w:sz w:val="28"/>
          <w:szCs w:val="28"/>
          <w:lang w:val="en-US" w:eastAsia="ro-RO"/>
        </w:rPr>
        <w:t xml:space="preserve">. </w:t>
      </w:r>
    </w:p>
    <w:p w14:paraId="0B8D52FB" w14:textId="77777777" w:rsidR="00D53A6D" w:rsidRPr="00E13615" w:rsidRDefault="00D53A6D" w:rsidP="00D53A6D">
      <w:pPr>
        <w:spacing w:after="0" w:line="240" w:lineRule="auto"/>
        <w:jc w:val="both"/>
        <w:rPr>
          <w:rFonts w:ascii="Times New Roman" w:eastAsia="Calibri" w:hAnsi="Times New Roman" w:cs="Times New Roman"/>
          <w:sz w:val="28"/>
          <w:szCs w:val="28"/>
          <w:lang w:val="en-US"/>
        </w:rPr>
      </w:pPr>
    </w:p>
    <w:p w14:paraId="47B52BD1" w14:textId="77777777" w:rsidR="00ED0809" w:rsidRPr="00E13615"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lastRenderedPageBreak/>
        <w:t>LEGATURA CU ALTE ACTE NORMATIVE SI/SAU PLANURI/ PROGRAME/ STRATEGII/ DOCUMENTE DE PLANIFICARE</w:t>
      </w:r>
    </w:p>
    <w:p w14:paraId="2DC8F987" w14:textId="77777777" w:rsidR="001E7DF5" w:rsidRPr="00E13615" w:rsidRDefault="001E7DF5" w:rsidP="001E7DF5">
      <w:pPr>
        <w:spacing w:after="0" w:line="288" w:lineRule="auto"/>
        <w:ind w:left="720"/>
        <w:rPr>
          <w:rFonts w:ascii="Times New Roman" w:eastAsia="Calibri" w:hAnsi="Times New Roman" w:cs="Times New Roman"/>
          <w:b/>
          <w:bCs/>
          <w:i/>
          <w:iCs/>
          <w:color w:val="1F3864"/>
          <w:sz w:val="28"/>
          <w:szCs w:val="28"/>
          <w:lang w:val="en-US"/>
        </w:rPr>
      </w:pPr>
      <w:r w:rsidRPr="00E13615">
        <w:rPr>
          <w:rFonts w:ascii="Times New Roman" w:eastAsia="Calibri" w:hAnsi="Times New Roman" w:cs="Times New Roman"/>
          <w:b/>
          <w:bCs/>
          <w:i/>
          <w:iCs/>
          <w:color w:val="1F3864"/>
          <w:sz w:val="28"/>
          <w:szCs w:val="28"/>
          <w:lang w:val="en-US"/>
        </w:rPr>
        <w:t xml:space="preserve">Nu </w:t>
      </w:r>
      <w:proofErr w:type="spellStart"/>
      <w:r w:rsidRPr="00E13615">
        <w:rPr>
          <w:rFonts w:ascii="Times New Roman" w:eastAsia="Calibri" w:hAnsi="Times New Roman" w:cs="Times New Roman"/>
          <w:b/>
          <w:bCs/>
          <w:i/>
          <w:iCs/>
          <w:color w:val="1F3864"/>
          <w:sz w:val="28"/>
          <w:szCs w:val="28"/>
          <w:lang w:val="en-US"/>
        </w:rPr>
        <w:t>este</w:t>
      </w:r>
      <w:proofErr w:type="spellEnd"/>
      <w:r w:rsidRPr="00E13615">
        <w:rPr>
          <w:rFonts w:ascii="Times New Roman" w:eastAsia="Calibri" w:hAnsi="Times New Roman" w:cs="Times New Roman"/>
          <w:b/>
          <w:bCs/>
          <w:i/>
          <w:iCs/>
          <w:color w:val="1F3864"/>
          <w:sz w:val="28"/>
          <w:szCs w:val="28"/>
          <w:lang w:val="en-US"/>
        </w:rPr>
        <w:t xml:space="preserve"> </w:t>
      </w:r>
      <w:proofErr w:type="spellStart"/>
      <w:r w:rsidRPr="00E13615">
        <w:rPr>
          <w:rFonts w:ascii="Times New Roman" w:eastAsia="Calibri" w:hAnsi="Times New Roman" w:cs="Times New Roman"/>
          <w:b/>
          <w:bCs/>
          <w:i/>
          <w:iCs/>
          <w:color w:val="1F3864"/>
          <w:sz w:val="28"/>
          <w:szCs w:val="28"/>
          <w:lang w:val="en-US"/>
        </w:rPr>
        <w:t>cazul</w:t>
      </w:r>
      <w:proofErr w:type="spellEnd"/>
      <w:r w:rsidRPr="00E13615">
        <w:rPr>
          <w:rFonts w:ascii="Times New Roman" w:eastAsia="Calibri" w:hAnsi="Times New Roman" w:cs="Times New Roman"/>
          <w:b/>
          <w:bCs/>
          <w:i/>
          <w:iCs/>
          <w:color w:val="1F3864"/>
          <w:sz w:val="28"/>
          <w:szCs w:val="28"/>
          <w:lang w:val="en-US"/>
        </w:rPr>
        <w:t>.</w:t>
      </w:r>
    </w:p>
    <w:p w14:paraId="12198756" w14:textId="77777777" w:rsidR="001E7DF5" w:rsidRPr="00E13615" w:rsidRDefault="001E7DF5" w:rsidP="001E7DF5">
      <w:pPr>
        <w:spacing w:after="0" w:line="288" w:lineRule="auto"/>
        <w:ind w:left="720"/>
        <w:rPr>
          <w:rFonts w:ascii="Times New Roman" w:eastAsia="Calibri" w:hAnsi="Times New Roman" w:cs="Times New Roman"/>
          <w:sz w:val="20"/>
          <w:szCs w:val="20"/>
          <w:lang w:val="en-US"/>
        </w:rPr>
      </w:pPr>
    </w:p>
    <w:p w14:paraId="7869B92B" w14:textId="77777777" w:rsidR="0059195D" w:rsidRPr="00E13615"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proofErr w:type="gramStart"/>
      <w:r w:rsidRPr="00E13615">
        <w:rPr>
          <w:rFonts w:ascii="Times New Roman" w:eastAsia="Times New Roman" w:hAnsi="Times New Roman" w:cs="Times New Roman"/>
          <w:b/>
          <w:color w:val="17365D"/>
          <w:sz w:val="32"/>
          <w:szCs w:val="32"/>
          <w:lang w:val="en-US"/>
        </w:rPr>
        <w:t>LUCRARI  NECESARE</w:t>
      </w:r>
      <w:proofErr w:type="gramEnd"/>
      <w:r w:rsidRPr="00E13615">
        <w:rPr>
          <w:rFonts w:ascii="Times New Roman" w:eastAsia="Times New Roman" w:hAnsi="Times New Roman" w:cs="Times New Roman"/>
          <w:b/>
          <w:color w:val="17365D"/>
          <w:sz w:val="32"/>
          <w:szCs w:val="32"/>
          <w:lang w:val="en-US"/>
        </w:rPr>
        <w:t xml:space="preserve">  ORGANIZARII  DE SANTIER</w:t>
      </w:r>
    </w:p>
    <w:p w14:paraId="7188D631" w14:textId="6F1BEBE2" w:rsidR="004847A9" w:rsidRPr="00E13615" w:rsidRDefault="004847A9" w:rsidP="00D53A6D">
      <w:pPr>
        <w:autoSpaceDE w:val="0"/>
        <w:autoSpaceDN w:val="0"/>
        <w:adjustRightInd w:val="0"/>
        <w:spacing w:after="0" w:line="240" w:lineRule="auto"/>
        <w:ind w:firstLine="720"/>
        <w:jc w:val="both"/>
        <w:rPr>
          <w:rFonts w:ascii="Times New Roman" w:eastAsia="Calibri" w:hAnsi="Times New Roman" w:cs="Times New Roman"/>
          <w:sz w:val="28"/>
          <w:szCs w:val="28"/>
          <w:lang w:val="en-US"/>
        </w:rPr>
      </w:pPr>
      <w:proofErr w:type="spellStart"/>
      <w:r w:rsidRPr="00E13615">
        <w:rPr>
          <w:rFonts w:ascii="Times New Roman" w:eastAsia="Calibri" w:hAnsi="Times New Roman" w:cs="Times New Roman"/>
          <w:sz w:val="28"/>
          <w:szCs w:val="28"/>
          <w:lang w:val="en-US"/>
        </w:rPr>
        <w:t>Organizarea</w:t>
      </w:r>
      <w:proofErr w:type="spellEnd"/>
      <w:r w:rsidRPr="00E13615">
        <w:rPr>
          <w:rFonts w:ascii="Times New Roman" w:eastAsia="Calibri" w:hAnsi="Times New Roman" w:cs="Times New Roman"/>
          <w:sz w:val="28"/>
          <w:szCs w:val="28"/>
          <w:lang w:val="en-US"/>
        </w:rPr>
        <w:t xml:space="preserve"> de </w:t>
      </w:r>
      <w:proofErr w:type="spellStart"/>
      <w:r w:rsidRPr="00E13615">
        <w:rPr>
          <w:rFonts w:ascii="Times New Roman" w:eastAsia="Calibri" w:hAnsi="Times New Roman" w:cs="Times New Roman"/>
          <w:sz w:val="28"/>
          <w:szCs w:val="28"/>
          <w:lang w:val="en-US"/>
        </w:rPr>
        <w:t>santier</w:t>
      </w:r>
      <w:proofErr w:type="spellEnd"/>
      <w:r w:rsidRPr="00E13615">
        <w:rPr>
          <w:rFonts w:ascii="Times New Roman" w:eastAsia="Calibri" w:hAnsi="Times New Roman" w:cs="Times New Roman"/>
          <w:sz w:val="28"/>
          <w:szCs w:val="28"/>
          <w:lang w:val="en-US"/>
        </w:rPr>
        <w:t xml:space="preserve"> se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desfasura</w:t>
      </w:r>
      <w:proofErr w:type="spellEnd"/>
      <w:r w:rsidRPr="00E13615">
        <w:rPr>
          <w:rFonts w:ascii="Times New Roman" w:eastAsia="Calibri" w:hAnsi="Times New Roman" w:cs="Times New Roman"/>
          <w:sz w:val="28"/>
          <w:szCs w:val="28"/>
          <w:lang w:val="en-US"/>
        </w:rPr>
        <w:t xml:space="preserve"> pe un </w:t>
      </w:r>
      <w:proofErr w:type="spellStart"/>
      <w:r w:rsidRPr="00E13615">
        <w:rPr>
          <w:rFonts w:ascii="Times New Roman" w:eastAsia="Calibri" w:hAnsi="Times New Roman" w:cs="Times New Roman"/>
          <w:sz w:val="28"/>
          <w:szCs w:val="28"/>
          <w:lang w:val="en-US"/>
        </w:rPr>
        <w:t>teren</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ce</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fi pus la </w:t>
      </w:r>
      <w:proofErr w:type="spellStart"/>
      <w:r w:rsidRPr="00E13615">
        <w:rPr>
          <w:rFonts w:ascii="Times New Roman" w:eastAsia="Calibri" w:hAnsi="Times New Roman" w:cs="Times New Roman"/>
          <w:sz w:val="28"/>
          <w:szCs w:val="28"/>
          <w:lang w:val="en-US"/>
        </w:rPr>
        <w:t>dispozitia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viitorului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concesionar</w:t>
      </w:r>
      <w:proofErr w:type="spellEnd"/>
      <w:r w:rsidRPr="00E13615">
        <w:rPr>
          <w:rFonts w:ascii="Times New Roman" w:eastAsia="Calibri" w:hAnsi="Times New Roman" w:cs="Times New Roman"/>
          <w:sz w:val="28"/>
          <w:szCs w:val="28"/>
          <w:lang w:val="en-US"/>
        </w:rPr>
        <w:t xml:space="preserve"> cu </w:t>
      </w:r>
      <w:proofErr w:type="spellStart"/>
      <w:r w:rsidRPr="00E13615">
        <w:rPr>
          <w:rFonts w:ascii="Times New Roman" w:eastAsia="Calibri" w:hAnsi="Times New Roman" w:cs="Times New Roman"/>
          <w:sz w:val="28"/>
          <w:szCs w:val="28"/>
          <w:lang w:val="en-US"/>
        </w:rPr>
        <w:t>titlu</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gratuit</w:t>
      </w:r>
      <w:proofErr w:type="spellEnd"/>
      <w:r w:rsidRPr="00E13615">
        <w:rPr>
          <w:rFonts w:ascii="Times New Roman" w:eastAsia="Calibri" w:hAnsi="Times New Roman" w:cs="Times New Roman"/>
          <w:sz w:val="28"/>
          <w:szCs w:val="28"/>
          <w:lang w:val="en-US"/>
        </w:rPr>
        <w:t xml:space="preserve"> de </w:t>
      </w:r>
      <w:proofErr w:type="spellStart"/>
      <w:r w:rsidRPr="00E13615">
        <w:rPr>
          <w:rFonts w:ascii="Times New Roman" w:eastAsia="Calibri" w:hAnsi="Times New Roman" w:cs="Times New Roman"/>
          <w:sz w:val="28"/>
          <w:szCs w:val="28"/>
          <w:lang w:val="en-US"/>
        </w:rPr>
        <w:t>catre</w:t>
      </w:r>
      <w:proofErr w:type="spellEnd"/>
      <w:r w:rsidRPr="00E13615">
        <w:rPr>
          <w:rFonts w:ascii="Times New Roman" w:eastAsia="Calibri" w:hAnsi="Times New Roman" w:cs="Times New Roman"/>
          <w:sz w:val="28"/>
          <w:szCs w:val="28"/>
          <w:lang w:val="en-US"/>
        </w:rPr>
        <w:t xml:space="preserve"> Pr</w:t>
      </w:r>
      <w:r w:rsidR="008340DD" w:rsidRPr="00E13615">
        <w:rPr>
          <w:rFonts w:ascii="Times New Roman" w:eastAsia="Calibri" w:hAnsi="Times New Roman" w:cs="Times New Roman"/>
          <w:sz w:val="28"/>
          <w:szCs w:val="28"/>
          <w:lang w:val="en-US"/>
        </w:rPr>
        <w:t xml:space="preserve">imaria </w:t>
      </w:r>
      <w:proofErr w:type="spellStart"/>
      <w:r w:rsidR="008340DD" w:rsidRPr="00E13615">
        <w:rPr>
          <w:rFonts w:ascii="Times New Roman" w:eastAsia="Calibri" w:hAnsi="Times New Roman" w:cs="Times New Roman"/>
          <w:sz w:val="28"/>
          <w:szCs w:val="28"/>
          <w:lang w:val="en-US"/>
        </w:rPr>
        <w:t>comunei</w:t>
      </w:r>
      <w:proofErr w:type="spellEnd"/>
      <w:r w:rsidR="008340DD" w:rsidRPr="00E13615">
        <w:rPr>
          <w:rFonts w:ascii="Times New Roman" w:eastAsia="Calibri" w:hAnsi="Times New Roman" w:cs="Times New Roman"/>
          <w:sz w:val="28"/>
          <w:szCs w:val="28"/>
          <w:lang w:val="en-US"/>
        </w:rPr>
        <w:t xml:space="preserve"> </w:t>
      </w:r>
      <w:r w:rsidR="005973AA">
        <w:rPr>
          <w:rFonts w:ascii="Times New Roman" w:eastAsia="Times New Roman" w:hAnsi="Times New Roman" w:cs="Times New Roman"/>
          <w:b/>
          <w:i/>
          <w:noProof/>
          <w:color w:val="002060"/>
          <w:sz w:val="28"/>
          <w:szCs w:val="28"/>
          <w:lang w:val="en-US"/>
        </w:rPr>
        <w:t>Ulmi, judetul Giurgiu</w:t>
      </w:r>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Locul</w:t>
      </w:r>
      <w:proofErr w:type="spellEnd"/>
      <w:r w:rsidRPr="00E13615">
        <w:rPr>
          <w:rFonts w:ascii="Times New Roman" w:eastAsia="Calibri" w:hAnsi="Times New Roman" w:cs="Times New Roman"/>
          <w:sz w:val="28"/>
          <w:szCs w:val="28"/>
          <w:lang w:val="en-US"/>
        </w:rPr>
        <w:t xml:space="preserve"> exact </w:t>
      </w:r>
      <w:proofErr w:type="spellStart"/>
      <w:r w:rsidRPr="00E13615">
        <w:rPr>
          <w:rFonts w:ascii="Times New Roman" w:eastAsia="Calibri" w:hAnsi="Times New Roman" w:cs="Times New Roman"/>
          <w:sz w:val="28"/>
          <w:szCs w:val="28"/>
          <w:lang w:val="en-US"/>
        </w:rPr>
        <w:t>unde</w:t>
      </w:r>
      <w:proofErr w:type="spellEnd"/>
      <w:r w:rsidRPr="00E13615">
        <w:rPr>
          <w:rFonts w:ascii="Times New Roman" w:eastAsia="Calibri" w:hAnsi="Times New Roman" w:cs="Times New Roman"/>
          <w:sz w:val="28"/>
          <w:szCs w:val="28"/>
          <w:lang w:val="en-US"/>
        </w:rPr>
        <w:t xml:space="preserve"> se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desfasura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organizarea</w:t>
      </w:r>
      <w:proofErr w:type="spellEnd"/>
      <w:r w:rsidRPr="00E13615">
        <w:rPr>
          <w:rFonts w:ascii="Times New Roman" w:eastAsia="Calibri" w:hAnsi="Times New Roman" w:cs="Times New Roman"/>
          <w:sz w:val="28"/>
          <w:szCs w:val="28"/>
          <w:lang w:val="en-US"/>
        </w:rPr>
        <w:t xml:space="preserve"> de </w:t>
      </w:r>
      <w:proofErr w:type="spellStart"/>
      <w:r w:rsidRPr="00E13615">
        <w:rPr>
          <w:rFonts w:ascii="Times New Roman" w:eastAsia="Calibri" w:hAnsi="Times New Roman" w:cs="Times New Roman"/>
          <w:sz w:val="28"/>
          <w:szCs w:val="28"/>
          <w:lang w:val="en-US"/>
        </w:rPr>
        <w:t>santier</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fi </w:t>
      </w:r>
      <w:proofErr w:type="spellStart"/>
      <w:r w:rsidRPr="00E13615">
        <w:rPr>
          <w:rFonts w:ascii="Times New Roman" w:eastAsia="Calibri" w:hAnsi="Times New Roman" w:cs="Times New Roman"/>
          <w:sz w:val="28"/>
          <w:szCs w:val="28"/>
          <w:lang w:val="en-US"/>
        </w:rPr>
        <w:t>stabilit</w:t>
      </w:r>
      <w:proofErr w:type="spellEnd"/>
      <w:r w:rsidRPr="00E13615">
        <w:rPr>
          <w:rFonts w:ascii="Times New Roman" w:eastAsia="Calibri" w:hAnsi="Times New Roman" w:cs="Times New Roman"/>
          <w:sz w:val="28"/>
          <w:szCs w:val="28"/>
          <w:lang w:val="en-US"/>
        </w:rPr>
        <w:t xml:space="preserve"> de </w:t>
      </w:r>
      <w:proofErr w:type="spellStart"/>
      <w:r w:rsidRPr="00E13615">
        <w:rPr>
          <w:rFonts w:ascii="Times New Roman" w:eastAsia="Calibri" w:hAnsi="Times New Roman" w:cs="Times New Roman"/>
          <w:sz w:val="28"/>
          <w:szCs w:val="28"/>
          <w:lang w:val="en-US"/>
        </w:rPr>
        <w:t>comun</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acord</w:t>
      </w:r>
      <w:proofErr w:type="spellEnd"/>
      <w:r w:rsidRPr="00E13615">
        <w:rPr>
          <w:rFonts w:ascii="Times New Roman" w:eastAsia="Calibri" w:hAnsi="Times New Roman" w:cs="Times New Roman"/>
          <w:sz w:val="28"/>
          <w:szCs w:val="28"/>
          <w:lang w:val="en-US"/>
        </w:rPr>
        <w:t xml:space="preserve"> de </w:t>
      </w:r>
      <w:proofErr w:type="spellStart"/>
      <w:r w:rsidRPr="00E13615">
        <w:rPr>
          <w:rFonts w:ascii="Times New Roman" w:eastAsia="Calibri" w:hAnsi="Times New Roman" w:cs="Times New Roman"/>
          <w:sz w:val="28"/>
          <w:szCs w:val="28"/>
          <w:lang w:val="en-US"/>
        </w:rPr>
        <w:t>catre</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reprezentantii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primariei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si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viitorul</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concesionar</w:t>
      </w:r>
      <w:proofErr w:type="spellEnd"/>
      <w:r w:rsidRPr="00E13615">
        <w:rPr>
          <w:rFonts w:ascii="Times New Roman" w:eastAsia="Calibri" w:hAnsi="Times New Roman" w:cs="Times New Roman"/>
          <w:sz w:val="28"/>
          <w:szCs w:val="28"/>
          <w:lang w:val="en-US"/>
        </w:rPr>
        <w:t xml:space="preserve">. </w:t>
      </w:r>
    </w:p>
    <w:p w14:paraId="298E1388" w14:textId="77777777" w:rsidR="004847A9" w:rsidRPr="00E13615" w:rsidRDefault="004847A9" w:rsidP="004847A9">
      <w:pPr>
        <w:spacing w:after="0" w:line="24" w:lineRule="atLeast"/>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predarea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amplasametului</w:t>
      </w:r>
      <w:proofErr w:type="spellEnd"/>
      <w:r w:rsidRPr="00E13615">
        <w:rPr>
          <w:rFonts w:ascii="Times New Roman" w:eastAsia="Times New Roman" w:hAnsi="Times New Roman" w:cs="Times New Roman"/>
          <w:sz w:val="28"/>
          <w:szCs w:val="28"/>
          <w:lang w:val="en-US"/>
        </w:rPr>
        <w:t xml:space="preserve">, se au in </w:t>
      </w:r>
      <w:proofErr w:type="spellStart"/>
      <w:r w:rsidRPr="00E13615">
        <w:rPr>
          <w:rFonts w:ascii="Times New Roman" w:eastAsia="Times New Roman" w:hAnsi="Times New Roman" w:cs="Times New Roman"/>
          <w:sz w:val="28"/>
          <w:szCs w:val="28"/>
          <w:lang w:val="en-US"/>
        </w:rPr>
        <w:t>vedere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cerintele</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avizelor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obtinute</w:t>
      </w:r>
      <w:proofErr w:type="spellEnd"/>
      <w:r w:rsidRPr="00E13615">
        <w:rPr>
          <w:rFonts w:ascii="Times New Roman" w:eastAsia="Times New Roman" w:hAnsi="Times New Roman" w:cs="Times New Roman"/>
          <w:sz w:val="28"/>
          <w:szCs w:val="28"/>
          <w:lang w:val="en-US"/>
        </w:rPr>
        <w:t xml:space="preserve"> de la </w:t>
      </w:r>
      <w:proofErr w:type="spellStart"/>
      <w:r w:rsidRPr="00E13615">
        <w:rPr>
          <w:rFonts w:ascii="Times New Roman" w:eastAsia="Times New Roman" w:hAnsi="Times New Roman" w:cs="Times New Roman"/>
          <w:sz w:val="28"/>
          <w:szCs w:val="28"/>
          <w:lang w:val="en-US"/>
        </w:rPr>
        <w:t>detinatorii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perioada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instiintarea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termenele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preconziate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necesare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reprezentantiilor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detinatorilor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utilitati</w:t>
      </w:r>
      <w:proofErr w:type="spellEnd"/>
      <w:r w:rsidRPr="00E13615">
        <w:rPr>
          <w:rFonts w:ascii="Times New Roman" w:eastAsia="Times New Roman" w:hAnsi="Times New Roman" w:cs="Times New Roman"/>
          <w:sz w:val="28"/>
          <w:szCs w:val="28"/>
          <w:lang w:val="en-US"/>
        </w:rPr>
        <w:t xml:space="preserve">.  </w:t>
      </w:r>
    </w:p>
    <w:p w14:paraId="4A901A74" w14:textId="77777777" w:rsidR="004847A9" w:rsidRPr="00E13615" w:rsidRDefault="004847A9" w:rsidP="004847A9">
      <w:pPr>
        <w:spacing w:after="0" w:line="240" w:lineRule="auto"/>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Intrucat</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avize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acorduri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detinatorilor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utilitati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prezentate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titlu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informativ</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a se </w:t>
      </w:r>
      <w:proofErr w:type="spellStart"/>
      <w:r w:rsidRPr="00E13615">
        <w:rPr>
          <w:rFonts w:ascii="Times New Roman" w:eastAsia="Times New Roman" w:hAnsi="Times New Roman" w:cs="Times New Roman"/>
          <w:sz w:val="28"/>
          <w:szCs w:val="28"/>
          <w:lang w:val="en-US"/>
        </w:rPr>
        <w:t>cunoaste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pozitia</w:t>
      </w:r>
      <w:proofErr w:type="spellEnd"/>
      <w:r w:rsidRPr="00E13615">
        <w:rPr>
          <w:rFonts w:ascii="Times New Roman" w:eastAsia="Times New Roman" w:hAnsi="Times New Roman" w:cs="Times New Roman"/>
          <w:sz w:val="28"/>
          <w:szCs w:val="28"/>
          <w:lang w:val="en-US"/>
        </w:rPr>
        <w:t xml:space="preserve"> lor exacta, se </w:t>
      </w:r>
      <w:proofErr w:type="spellStart"/>
      <w:r w:rsidRPr="00E13615">
        <w:rPr>
          <w:rFonts w:ascii="Times New Roman" w:eastAsia="Times New Roman" w:hAnsi="Times New Roman" w:cs="Times New Roman"/>
          <w:sz w:val="28"/>
          <w:szCs w:val="28"/>
          <w:lang w:val="en-US"/>
        </w:rPr>
        <w:t>prevede</w:t>
      </w:r>
      <w:proofErr w:type="spellEnd"/>
      <w:r w:rsidRPr="00E13615">
        <w:rPr>
          <w:rFonts w:ascii="Times New Roman" w:eastAsia="Times New Roman" w:hAnsi="Times New Roman" w:cs="Times New Roman"/>
          <w:sz w:val="28"/>
          <w:szCs w:val="28"/>
          <w:lang w:val="en-US"/>
        </w:rPr>
        <w:t xml:space="preserve"> ca pe </w:t>
      </w:r>
      <w:proofErr w:type="spellStart"/>
      <w:r w:rsidRPr="00E13615">
        <w:rPr>
          <w:rFonts w:ascii="Times New Roman" w:eastAsia="Times New Roman" w:hAnsi="Times New Roman" w:cs="Times New Roman"/>
          <w:sz w:val="28"/>
          <w:szCs w:val="28"/>
          <w:lang w:val="en-US"/>
        </w:rPr>
        <w:t>tronsoanele</w:t>
      </w:r>
      <w:proofErr w:type="spellEnd"/>
      <w:r w:rsidRPr="00E13615">
        <w:rPr>
          <w:rFonts w:ascii="Times New Roman" w:eastAsia="Times New Roman" w:hAnsi="Times New Roman" w:cs="Times New Roman"/>
          <w:sz w:val="28"/>
          <w:szCs w:val="28"/>
          <w:lang w:val="en-US"/>
        </w:rPr>
        <w:t xml:space="preserve"> pe care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bransamentele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se execute manual </w:t>
      </w:r>
      <w:proofErr w:type="spellStart"/>
      <w:r w:rsidRPr="00E13615">
        <w:rPr>
          <w:rFonts w:ascii="Times New Roman" w:eastAsia="Times New Roman" w:hAnsi="Times New Roman" w:cs="Times New Roman"/>
          <w:sz w:val="28"/>
          <w:szCs w:val="28"/>
          <w:lang w:val="en-US"/>
        </w:rPr>
        <w:t>sondaje</w:t>
      </w:r>
      <w:proofErr w:type="spellEnd"/>
      <w:r w:rsidRPr="00E13615">
        <w:rPr>
          <w:rFonts w:ascii="Times New Roman" w:eastAsia="Times New Roman" w:hAnsi="Times New Roman" w:cs="Times New Roman"/>
          <w:sz w:val="28"/>
          <w:szCs w:val="28"/>
          <w:lang w:val="en-US"/>
        </w:rPr>
        <w:t xml:space="preserve"> din 30 m in 30 m. </w:t>
      </w:r>
      <w:proofErr w:type="spellStart"/>
      <w:r w:rsidRPr="00E13615">
        <w:rPr>
          <w:rFonts w:ascii="Times New Roman" w:eastAsia="Times New Roman" w:hAnsi="Times New Roman" w:cs="Times New Roman"/>
          <w:sz w:val="28"/>
          <w:szCs w:val="28"/>
          <w:lang w:val="en-US"/>
        </w:rPr>
        <w:t>Acestea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efectua</w:t>
      </w:r>
      <w:proofErr w:type="spellEnd"/>
      <w:r w:rsidRPr="00E13615">
        <w:rPr>
          <w:rFonts w:ascii="Times New Roman" w:eastAsia="Times New Roman" w:hAnsi="Times New Roman" w:cs="Times New Roman"/>
          <w:sz w:val="28"/>
          <w:szCs w:val="28"/>
          <w:lang w:val="en-US"/>
        </w:rPr>
        <w:t xml:space="preserve"> in mod </w:t>
      </w:r>
      <w:proofErr w:type="spellStart"/>
      <w:r w:rsidRPr="00E13615">
        <w:rPr>
          <w:rFonts w:ascii="Times New Roman" w:eastAsia="Times New Roman" w:hAnsi="Times New Roman" w:cs="Times New Roman"/>
          <w:sz w:val="28"/>
          <w:szCs w:val="28"/>
          <w:lang w:val="en-US"/>
        </w:rPr>
        <w:t>obligatoriu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inainte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inceperea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w:t>
      </w:r>
    </w:p>
    <w:p w14:paraId="1553AA03" w14:textId="77777777" w:rsidR="004847A9" w:rsidRPr="00E13615" w:rsidRDefault="004847A9" w:rsidP="004847A9">
      <w:pPr>
        <w:spacing w:after="0" w:line="240" w:lineRule="auto"/>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cazul</w:t>
      </w:r>
      <w:proofErr w:type="spellEnd"/>
      <w:r w:rsidRPr="00E13615">
        <w:rPr>
          <w:rFonts w:ascii="Times New Roman" w:eastAsia="Times New Roman" w:hAnsi="Times New Roman" w:cs="Times New Roman"/>
          <w:sz w:val="28"/>
          <w:szCs w:val="28"/>
          <w:lang w:val="en-US"/>
        </w:rPr>
        <w:t xml:space="preserve"> in care </w:t>
      </w:r>
      <w:proofErr w:type="spellStart"/>
      <w:r w:rsidRPr="00E13615">
        <w:rPr>
          <w:rFonts w:ascii="Times New Roman" w:eastAsia="Times New Roman" w:hAnsi="Times New Roman" w:cs="Times New Roman"/>
          <w:sz w:val="28"/>
          <w:szCs w:val="28"/>
          <w:lang w:val="en-US"/>
        </w:rPr>
        <w:t>pozitia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retelelor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corespunde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cea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indicata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planul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anexat</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avizul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proprietarului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gospodariei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solicita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proiectantului</w:t>
      </w:r>
      <w:proofErr w:type="spellEnd"/>
      <w:r w:rsidRPr="00E13615">
        <w:rPr>
          <w:rFonts w:ascii="Times New Roman" w:eastAsia="Times New Roman" w:hAnsi="Times New Roman" w:cs="Times New Roman"/>
          <w:sz w:val="28"/>
          <w:szCs w:val="28"/>
          <w:lang w:val="en-US"/>
        </w:rPr>
        <w:t xml:space="preserve"> precum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delegatiilor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a se </w:t>
      </w:r>
      <w:proofErr w:type="spellStart"/>
      <w:r w:rsidRPr="00E13615">
        <w:rPr>
          <w:rFonts w:ascii="Times New Roman" w:eastAsia="Times New Roman" w:hAnsi="Times New Roman" w:cs="Times New Roman"/>
          <w:sz w:val="28"/>
          <w:szCs w:val="28"/>
          <w:lang w:val="en-US"/>
        </w:rPr>
        <w:t>fixa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traseul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definitiv</w:t>
      </w:r>
      <w:proofErr w:type="spellEnd"/>
      <w:r w:rsidRPr="00E13615">
        <w:rPr>
          <w:rFonts w:ascii="Times New Roman" w:eastAsia="Times New Roman" w:hAnsi="Times New Roman" w:cs="Times New Roman"/>
          <w:sz w:val="28"/>
          <w:szCs w:val="28"/>
          <w:lang w:val="en-US"/>
        </w:rPr>
        <w:t xml:space="preserve"> al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proiectate</w:t>
      </w:r>
      <w:proofErr w:type="spellEnd"/>
      <w:r w:rsidRPr="00E13615">
        <w:rPr>
          <w:rFonts w:ascii="Times New Roman" w:eastAsia="Times New Roman" w:hAnsi="Times New Roman" w:cs="Times New Roman"/>
          <w:sz w:val="28"/>
          <w:szCs w:val="28"/>
          <w:lang w:val="en-US"/>
        </w:rPr>
        <w:t>.</w:t>
      </w:r>
    </w:p>
    <w:p w14:paraId="45ADEEB6" w14:textId="77777777" w:rsidR="004847A9" w:rsidRPr="00E13615" w:rsidRDefault="004847A9" w:rsidP="004847A9">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roofErr w:type="spellStart"/>
      <w:r w:rsidRPr="00E13615">
        <w:rPr>
          <w:rFonts w:ascii="Times New Roman" w:hAnsi="Times New Roman" w:cs="Times New Roman"/>
          <w:sz w:val="28"/>
          <w:szCs w:val="28"/>
          <w:lang w:val="en-US"/>
        </w:rPr>
        <w:t>Obligaţia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organizarii</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santier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asigurării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serviciilor</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paza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şi</w:t>
      </w:r>
      <w:proofErr w:type="spellEnd"/>
      <w:r w:rsidRPr="00E13615">
        <w:rPr>
          <w:rFonts w:ascii="Times New Roman" w:hAnsi="Times New Roman" w:cs="Times New Roman"/>
          <w:sz w:val="28"/>
          <w:szCs w:val="28"/>
          <w:lang w:val="en-US"/>
        </w:rPr>
        <w:t xml:space="preserve"> control precum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a </w:t>
      </w:r>
      <w:proofErr w:type="spellStart"/>
      <w:r w:rsidRPr="00E13615">
        <w:rPr>
          <w:rFonts w:ascii="Times New Roman" w:hAnsi="Times New Roman" w:cs="Times New Roman"/>
          <w:sz w:val="28"/>
          <w:szCs w:val="28"/>
          <w:lang w:val="en-US"/>
        </w:rPr>
        <w:t>utilitatilor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revine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viitorului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concesi</w:t>
      </w:r>
      <w:r w:rsidR="008C188A" w:rsidRPr="00E13615">
        <w:rPr>
          <w:rFonts w:ascii="Times New Roman" w:hAnsi="Times New Roman" w:cs="Times New Roman"/>
          <w:sz w:val="28"/>
          <w:szCs w:val="28"/>
          <w:lang w:val="en-US"/>
        </w:rPr>
        <w:t>o</w:t>
      </w:r>
      <w:r w:rsidRPr="00E13615">
        <w:rPr>
          <w:rFonts w:ascii="Times New Roman" w:hAnsi="Times New Roman" w:cs="Times New Roman"/>
          <w:sz w:val="28"/>
          <w:szCs w:val="28"/>
          <w:lang w:val="en-US"/>
        </w:rPr>
        <w:t>nar</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si</w:t>
      </w:r>
      <w:proofErr w:type="spellEnd"/>
      <w:r w:rsidRPr="00E13615">
        <w:rPr>
          <w:rFonts w:ascii="Times New Roman" w:eastAsia="Calibri" w:hAnsi="Times New Roman" w:cs="Times New Roman"/>
          <w:sz w:val="28"/>
          <w:szCs w:val="28"/>
          <w:lang w:val="en-US"/>
        </w:rPr>
        <w:t xml:space="preserve"> se </w:t>
      </w:r>
      <w:proofErr w:type="spellStart"/>
      <w:r w:rsidRPr="00E13615">
        <w:rPr>
          <w:rFonts w:ascii="Times New Roman" w:eastAsia="Calibri" w:hAnsi="Times New Roman" w:cs="Times New Roman"/>
          <w:sz w:val="28"/>
          <w:szCs w:val="28"/>
          <w:lang w:val="en-US"/>
        </w:rPr>
        <w:t>vor</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respecta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intocmai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regulile</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impuse</w:t>
      </w:r>
      <w:proofErr w:type="spellEnd"/>
      <w:r w:rsidRPr="00E13615">
        <w:rPr>
          <w:rFonts w:ascii="Times New Roman" w:eastAsia="Calibri" w:hAnsi="Times New Roman" w:cs="Times New Roman"/>
          <w:sz w:val="28"/>
          <w:szCs w:val="28"/>
          <w:lang w:val="en-US"/>
        </w:rPr>
        <w:t xml:space="preserve"> de </w:t>
      </w:r>
      <w:r w:rsidR="00A22881" w:rsidRPr="00E13615">
        <w:rPr>
          <w:rFonts w:ascii="Times New Roman" w:eastAsia="Calibri" w:hAnsi="Times New Roman" w:cs="Times New Roman"/>
          <w:sz w:val="28"/>
          <w:szCs w:val="28"/>
          <w:lang w:val="en-US"/>
        </w:rPr>
        <w:t>NORMELE TEHNICE PENTRU PROIECTAREA, EXECUTAREA ȘI EXPLOATAREA SISTEMELOR DE ALIMENTARE CU GAZE NATURALE, APROBATE DE ANRE PRIN ORDINUL NR. 89/2018</w:t>
      </w:r>
      <w:r w:rsidRPr="00E13615">
        <w:rPr>
          <w:rFonts w:ascii="Times New Roman" w:eastAsia="Calibri" w:hAnsi="Times New Roman" w:cs="Times New Roman"/>
          <w:sz w:val="28"/>
          <w:szCs w:val="28"/>
          <w:lang w:val="en-US"/>
        </w:rPr>
        <w:t xml:space="preserve">. </w:t>
      </w:r>
    </w:p>
    <w:p w14:paraId="3CAB89BE" w14:textId="77777777" w:rsidR="004847A9" w:rsidRPr="00E13615" w:rsidRDefault="004847A9" w:rsidP="008C188A">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roofErr w:type="spellStart"/>
      <w:r w:rsidRPr="00E13615">
        <w:rPr>
          <w:rFonts w:ascii="Times New Roman" w:eastAsia="Calibri" w:hAnsi="Times New Roman" w:cs="Times New Roman"/>
          <w:sz w:val="28"/>
          <w:szCs w:val="28"/>
          <w:lang w:val="en-US"/>
        </w:rPr>
        <w:t>Pentru</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asigurarea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alimentarii</w:t>
      </w:r>
      <w:proofErr w:type="spellEnd"/>
      <w:r w:rsidRPr="00E13615">
        <w:rPr>
          <w:rFonts w:ascii="Times New Roman" w:eastAsia="Calibri" w:hAnsi="Times New Roman" w:cs="Times New Roman"/>
          <w:sz w:val="28"/>
          <w:szCs w:val="28"/>
          <w:lang w:val="en-US"/>
        </w:rPr>
        <w:t xml:space="preserve"> cu </w:t>
      </w:r>
      <w:proofErr w:type="spellStart"/>
      <w:r w:rsidRPr="00E13615">
        <w:rPr>
          <w:rFonts w:ascii="Times New Roman" w:eastAsia="Calibri" w:hAnsi="Times New Roman" w:cs="Times New Roman"/>
          <w:sz w:val="28"/>
          <w:szCs w:val="28"/>
          <w:lang w:val="en-US"/>
        </w:rPr>
        <w:t>energie</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electrica</w:t>
      </w:r>
      <w:proofErr w:type="spellEnd"/>
      <w:r w:rsidRPr="00E13615">
        <w:rPr>
          <w:rFonts w:ascii="Times New Roman" w:eastAsia="Calibri" w:hAnsi="Times New Roman" w:cs="Times New Roman"/>
          <w:sz w:val="28"/>
          <w:szCs w:val="28"/>
          <w:lang w:val="en-US"/>
        </w:rPr>
        <w:t xml:space="preserve"> se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face </w:t>
      </w:r>
      <w:proofErr w:type="spellStart"/>
      <w:r w:rsidRPr="00E13615">
        <w:rPr>
          <w:rFonts w:ascii="Times New Roman" w:eastAsia="Calibri" w:hAnsi="Times New Roman" w:cs="Times New Roman"/>
          <w:sz w:val="28"/>
          <w:szCs w:val="28"/>
          <w:lang w:val="en-US"/>
        </w:rPr>
        <w:t>bransarea</w:t>
      </w:r>
      <w:proofErr w:type="spellEnd"/>
      <w:r w:rsidRPr="00E13615">
        <w:rPr>
          <w:rFonts w:ascii="Times New Roman" w:eastAsia="Calibri" w:hAnsi="Times New Roman" w:cs="Times New Roman"/>
          <w:sz w:val="28"/>
          <w:szCs w:val="28"/>
          <w:lang w:val="en-US"/>
        </w:rPr>
        <w:t xml:space="preserve"> la </w:t>
      </w:r>
      <w:proofErr w:type="spellStart"/>
      <w:r w:rsidRPr="00E13615">
        <w:rPr>
          <w:rFonts w:ascii="Times New Roman" w:eastAsia="Calibri" w:hAnsi="Times New Roman" w:cs="Times New Roman"/>
          <w:sz w:val="28"/>
          <w:szCs w:val="28"/>
          <w:lang w:val="en-US"/>
        </w:rPr>
        <w:t>cea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mai</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apropiata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sursa</w:t>
      </w:r>
      <w:proofErr w:type="spellEnd"/>
      <w:r w:rsidRPr="00E13615">
        <w:rPr>
          <w:rFonts w:ascii="Times New Roman" w:eastAsia="Calibri" w:hAnsi="Times New Roman" w:cs="Times New Roman"/>
          <w:sz w:val="28"/>
          <w:szCs w:val="28"/>
          <w:lang w:val="en-US"/>
        </w:rPr>
        <w:t xml:space="preserve"> </w:t>
      </w:r>
      <w:proofErr w:type="spellStart"/>
      <w:proofErr w:type="gramStart"/>
      <w:r w:rsidRPr="00E13615">
        <w:rPr>
          <w:rFonts w:ascii="Times New Roman" w:eastAsia="Calibri" w:hAnsi="Times New Roman" w:cs="Times New Roman"/>
          <w:sz w:val="28"/>
          <w:szCs w:val="28"/>
          <w:lang w:val="en-US"/>
        </w:rPr>
        <w:t>electrica</w:t>
      </w:r>
      <w:proofErr w:type="spellEnd"/>
      <w:r w:rsidRPr="00E13615">
        <w:rPr>
          <w:rFonts w:ascii="Times New Roman" w:eastAsia="Calibri" w:hAnsi="Times New Roman" w:cs="Times New Roman"/>
          <w:sz w:val="28"/>
          <w:szCs w:val="28"/>
          <w:lang w:val="en-US"/>
        </w:rPr>
        <w:t>(</w:t>
      </w:r>
      <w:proofErr w:type="gramEnd"/>
      <w:r w:rsidRPr="00E13615">
        <w:rPr>
          <w:rFonts w:ascii="Times New Roman" w:eastAsia="Calibri" w:hAnsi="Times New Roman" w:cs="Times New Roman"/>
          <w:sz w:val="28"/>
          <w:szCs w:val="28"/>
          <w:lang w:val="en-US"/>
        </w:rPr>
        <w:t xml:space="preserve">se </w:t>
      </w:r>
      <w:proofErr w:type="spellStart"/>
      <w:r w:rsidRPr="00E13615">
        <w:rPr>
          <w:rFonts w:ascii="Times New Roman" w:eastAsia="Calibri" w:hAnsi="Times New Roman" w:cs="Times New Roman"/>
          <w:sz w:val="28"/>
          <w:szCs w:val="28"/>
          <w:lang w:val="en-US"/>
        </w:rPr>
        <w:t>va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obtine</w:t>
      </w:r>
      <w:proofErr w:type="spellEnd"/>
      <w:r w:rsidRPr="00E13615">
        <w:rPr>
          <w:rFonts w:ascii="Times New Roman" w:eastAsia="Calibri" w:hAnsi="Times New Roman" w:cs="Times New Roman"/>
          <w:sz w:val="28"/>
          <w:szCs w:val="28"/>
          <w:lang w:val="en-US"/>
        </w:rPr>
        <w:t xml:space="preserve"> in </w:t>
      </w:r>
      <w:proofErr w:type="spellStart"/>
      <w:r w:rsidRPr="00E13615">
        <w:rPr>
          <w:rFonts w:ascii="Times New Roman" w:eastAsia="Calibri" w:hAnsi="Times New Roman" w:cs="Times New Roman"/>
          <w:sz w:val="28"/>
          <w:szCs w:val="28"/>
          <w:lang w:val="en-US"/>
        </w:rPr>
        <w:t>prealabil</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avizul</w:t>
      </w:r>
      <w:proofErr w:type="spellEnd"/>
      <w:r w:rsidRPr="00E13615">
        <w:rPr>
          <w:rFonts w:ascii="Times New Roman" w:eastAsia="Calibri" w:hAnsi="Times New Roman" w:cs="Times New Roman"/>
          <w:sz w:val="28"/>
          <w:szCs w:val="28"/>
          <w:lang w:val="en-US"/>
        </w:rPr>
        <w:t xml:space="preserve"> de la </w:t>
      </w:r>
      <w:proofErr w:type="spellStart"/>
      <w:r w:rsidRPr="00E13615">
        <w:rPr>
          <w:rFonts w:ascii="Times New Roman" w:eastAsia="Calibri" w:hAnsi="Times New Roman" w:cs="Times New Roman"/>
          <w:sz w:val="28"/>
          <w:szCs w:val="28"/>
          <w:lang w:val="en-US"/>
        </w:rPr>
        <w:t>societatea</w:t>
      </w:r>
      <w:proofErr w:type="spellEnd"/>
      <w:r w:rsidRPr="00E13615">
        <w:rPr>
          <w:rFonts w:ascii="Times New Roman" w:eastAsia="Calibri" w:hAnsi="Times New Roman" w:cs="Times New Roman"/>
          <w:sz w:val="28"/>
          <w:szCs w:val="28"/>
          <w:lang w:val="en-US"/>
        </w:rPr>
        <w:t xml:space="preserve"> </w:t>
      </w:r>
      <w:proofErr w:type="spellStart"/>
      <w:r w:rsidRPr="00E13615">
        <w:rPr>
          <w:rFonts w:ascii="Times New Roman" w:eastAsia="Calibri" w:hAnsi="Times New Roman" w:cs="Times New Roman"/>
          <w:sz w:val="28"/>
          <w:szCs w:val="28"/>
          <w:lang w:val="en-US"/>
        </w:rPr>
        <w:t>furnizoare</w:t>
      </w:r>
      <w:proofErr w:type="spellEnd"/>
      <w:r w:rsidRPr="00E13615">
        <w:rPr>
          <w:rFonts w:ascii="Times New Roman" w:eastAsia="Calibri" w:hAnsi="Times New Roman" w:cs="Times New Roman"/>
          <w:sz w:val="28"/>
          <w:szCs w:val="28"/>
          <w:lang w:val="en-US"/>
        </w:rPr>
        <w:t>).</w:t>
      </w:r>
    </w:p>
    <w:p w14:paraId="1BD01EC2" w14:textId="77777777" w:rsidR="004847A9" w:rsidRPr="00E13615" w:rsidRDefault="004847A9" w:rsidP="008C188A">
      <w:pPr>
        <w:autoSpaceDE w:val="0"/>
        <w:autoSpaceDN w:val="0"/>
        <w:adjustRightInd w:val="0"/>
        <w:spacing w:after="0" w:line="240" w:lineRule="auto"/>
        <w:ind w:firstLine="708"/>
        <w:jc w:val="both"/>
        <w:rPr>
          <w:rFonts w:ascii="Times New Roman" w:hAnsi="Times New Roman" w:cs="Times New Roman"/>
          <w:sz w:val="28"/>
          <w:szCs w:val="28"/>
          <w:lang w:val="en-US"/>
        </w:rPr>
      </w:pPr>
      <w:r w:rsidRPr="00E13615">
        <w:rPr>
          <w:rFonts w:ascii="Times New Roman" w:eastAsia="Calibri" w:hAnsi="Times New Roman" w:cs="Times New Roman"/>
          <w:sz w:val="28"/>
          <w:szCs w:val="28"/>
          <w:lang w:val="en-US"/>
        </w:rPr>
        <w:t xml:space="preserve">Se </w:t>
      </w:r>
      <w:proofErr w:type="spellStart"/>
      <w:r w:rsidRPr="00E13615">
        <w:rPr>
          <w:rFonts w:ascii="Times New Roman" w:eastAsia="Calibri" w:hAnsi="Times New Roman" w:cs="Times New Roman"/>
          <w:sz w:val="28"/>
          <w:szCs w:val="28"/>
          <w:lang w:val="en-US"/>
        </w:rPr>
        <w:t>vor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asigurara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containere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pentru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birouri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activitati</w:t>
      </w:r>
      <w:proofErr w:type="spellEnd"/>
      <w:r w:rsidRPr="00E13615">
        <w:rPr>
          <w:rFonts w:ascii="Times New Roman" w:hAnsi="Times New Roman" w:cs="Times New Roman"/>
          <w:sz w:val="28"/>
          <w:szCs w:val="28"/>
          <w:lang w:val="en-US"/>
        </w:rPr>
        <w:t xml:space="preserve"> social-</w:t>
      </w:r>
      <w:proofErr w:type="spellStart"/>
      <w:r w:rsidRPr="00E13615">
        <w:rPr>
          <w:rFonts w:ascii="Times New Roman" w:hAnsi="Times New Roman" w:cs="Times New Roman"/>
          <w:sz w:val="28"/>
          <w:szCs w:val="28"/>
          <w:lang w:val="en-US"/>
        </w:rPr>
        <w:t>sanitare</w:t>
      </w:r>
      <w:proofErr w:type="spellEnd"/>
      <w:r w:rsidRPr="00E13615">
        <w:rPr>
          <w:rFonts w:ascii="Times New Roman" w:hAnsi="Times New Roman" w:cs="Times New Roman"/>
          <w:sz w:val="28"/>
          <w:szCs w:val="28"/>
          <w:lang w:val="en-US"/>
        </w:rPr>
        <w:t xml:space="preserve">. </w:t>
      </w:r>
    </w:p>
    <w:p w14:paraId="1A38BF10" w14:textId="77777777" w:rsidR="004847A9" w:rsidRPr="00E13615" w:rsidRDefault="004847A9" w:rsidP="008C188A">
      <w:pPr>
        <w:autoSpaceDE w:val="0"/>
        <w:autoSpaceDN w:val="0"/>
        <w:adjustRightInd w:val="0"/>
        <w:spacing w:after="0" w:line="240" w:lineRule="auto"/>
        <w:ind w:firstLine="708"/>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Apă</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potabilă</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este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asigurată</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prin</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intermediul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unei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firme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specializate</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distributie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apă</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potabilă</w:t>
      </w:r>
      <w:proofErr w:type="spellEnd"/>
      <w:r w:rsidRPr="00E13615">
        <w:rPr>
          <w:rFonts w:ascii="Times New Roman" w:hAnsi="Times New Roman" w:cs="Times New Roman"/>
          <w:sz w:val="28"/>
          <w:szCs w:val="28"/>
          <w:lang w:val="en-US"/>
        </w:rPr>
        <w:t xml:space="preserve">. </w:t>
      </w:r>
    </w:p>
    <w:p w14:paraId="0E068056" w14:textId="77777777" w:rsidR="004847A9" w:rsidRPr="00E13615" w:rsidRDefault="004847A9" w:rsidP="008C188A">
      <w:pPr>
        <w:autoSpaceDE w:val="0"/>
        <w:autoSpaceDN w:val="0"/>
        <w:adjustRightInd w:val="0"/>
        <w:spacing w:after="0" w:line="240" w:lineRule="auto"/>
        <w:ind w:firstLine="708"/>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 xml:space="preserve">Se </w:t>
      </w:r>
      <w:proofErr w:type="spellStart"/>
      <w:r w:rsidRPr="00E13615">
        <w:rPr>
          <w:rFonts w:ascii="Times New Roman" w:hAnsi="Times New Roman" w:cs="Times New Roman"/>
          <w:sz w:val="28"/>
          <w:szCs w:val="28"/>
          <w:lang w:val="en-US"/>
        </w:rPr>
        <w:t>vor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amplasa</w:t>
      </w:r>
      <w:proofErr w:type="spellEnd"/>
      <w:r w:rsidRPr="00E13615">
        <w:rPr>
          <w:rFonts w:ascii="Times New Roman" w:hAnsi="Times New Roman" w:cs="Times New Roman"/>
          <w:sz w:val="28"/>
          <w:szCs w:val="28"/>
          <w:lang w:val="en-US"/>
        </w:rPr>
        <w:t xml:space="preserve"> un </w:t>
      </w:r>
      <w:proofErr w:type="spellStart"/>
      <w:r w:rsidRPr="00E13615">
        <w:rPr>
          <w:rFonts w:ascii="Times New Roman" w:hAnsi="Times New Roman" w:cs="Times New Roman"/>
          <w:sz w:val="28"/>
          <w:szCs w:val="28"/>
          <w:lang w:val="en-US"/>
        </w:rPr>
        <w:t>număr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suficient</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grupuri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sanitare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ecologice</w:t>
      </w:r>
      <w:proofErr w:type="spellEnd"/>
      <w:r w:rsidRPr="00E13615">
        <w:rPr>
          <w:rFonts w:ascii="Times New Roman" w:hAnsi="Times New Roman" w:cs="Times New Roman"/>
          <w:sz w:val="28"/>
          <w:szCs w:val="28"/>
          <w:lang w:val="en-US"/>
        </w:rPr>
        <w:t xml:space="preserve">. </w:t>
      </w:r>
    </w:p>
    <w:p w14:paraId="2A762D93" w14:textId="77777777" w:rsidR="004847A9" w:rsidRPr="00E13615" w:rsidRDefault="004847A9" w:rsidP="008C188A">
      <w:pPr>
        <w:autoSpaceDE w:val="0"/>
        <w:autoSpaceDN w:val="0"/>
        <w:adjustRightInd w:val="0"/>
        <w:spacing w:after="0" w:line="240" w:lineRule="auto"/>
        <w:ind w:firstLine="708"/>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santier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apele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tehnologice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va</w:t>
      </w:r>
      <w:proofErr w:type="spellEnd"/>
      <w:r w:rsidRPr="00E13615">
        <w:rPr>
          <w:rFonts w:ascii="Times New Roman" w:hAnsi="Times New Roman" w:cs="Times New Roman"/>
          <w:sz w:val="28"/>
          <w:szCs w:val="28"/>
          <w:lang w:val="en-US"/>
        </w:rPr>
        <w:t xml:space="preserve"> fi </w:t>
      </w:r>
      <w:proofErr w:type="spellStart"/>
      <w:r w:rsidRPr="00E13615">
        <w:rPr>
          <w:rFonts w:ascii="Times New Roman" w:hAnsi="Times New Roman" w:cs="Times New Roman"/>
          <w:sz w:val="28"/>
          <w:szCs w:val="28"/>
          <w:lang w:val="en-US"/>
        </w:rPr>
        <w:t>asigurata</w:t>
      </w:r>
      <w:proofErr w:type="spellEnd"/>
      <w:r w:rsidRPr="00E13615">
        <w:rPr>
          <w:rFonts w:ascii="Times New Roman" w:hAnsi="Times New Roman" w:cs="Times New Roman"/>
          <w:sz w:val="28"/>
          <w:szCs w:val="28"/>
          <w:lang w:val="en-US"/>
        </w:rPr>
        <w:t xml:space="preserve"> din </w:t>
      </w:r>
      <w:proofErr w:type="spellStart"/>
      <w:r w:rsidRPr="00E13615">
        <w:rPr>
          <w:rFonts w:ascii="Times New Roman" w:hAnsi="Times New Roman" w:cs="Times New Roman"/>
          <w:sz w:val="28"/>
          <w:szCs w:val="28"/>
          <w:lang w:val="en-US"/>
        </w:rPr>
        <w:t>reţeaua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stradala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sau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dupa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caz</w:t>
      </w:r>
      <w:proofErr w:type="spellEnd"/>
      <w:r w:rsidRPr="00E13615">
        <w:rPr>
          <w:rFonts w:ascii="Times New Roman" w:hAnsi="Times New Roman" w:cs="Times New Roman"/>
          <w:sz w:val="28"/>
          <w:szCs w:val="28"/>
          <w:lang w:val="en-US"/>
        </w:rPr>
        <w:t xml:space="preserve"> cu </w:t>
      </w:r>
      <w:proofErr w:type="spellStart"/>
      <w:r w:rsidRPr="00E13615">
        <w:rPr>
          <w:rFonts w:ascii="Times New Roman" w:hAnsi="Times New Roman" w:cs="Times New Roman"/>
          <w:sz w:val="28"/>
          <w:szCs w:val="28"/>
          <w:lang w:val="en-US"/>
        </w:rPr>
        <w:t>ajutorul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rezervoarelor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sau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cisternelor</w:t>
      </w:r>
      <w:proofErr w:type="spellEnd"/>
      <w:r w:rsidRPr="00E13615">
        <w:rPr>
          <w:rFonts w:ascii="Times New Roman" w:hAnsi="Times New Roman" w:cs="Times New Roman"/>
          <w:sz w:val="28"/>
          <w:szCs w:val="28"/>
          <w:lang w:val="en-US"/>
        </w:rPr>
        <w:t>.</w:t>
      </w:r>
    </w:p>
    <w:p w14:paraId="12BF1B13"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Inainte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inceperea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anunta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detinatorii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utilitati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vederea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predarii-primirii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amplasamentului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frontului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bornelor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nivelment</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conform ’</w:t>
      </w:r>
      <w:proofErr w:type="gramEnd"/>
      <w:r w:rsidRPr="00E13615">
        <w:rPr>
          <w:rFonts w:ascii="Times New Roman" w:eastAsia="Times New Roman" w:hAnsi="Times New Roman" w:cs="Times New Roman"/>
          <w:sz w:val="28"/>
          <w:szCs w:val="28"/>
          <w:lang w:val="en-US"/>
        </w:rPr>
        <w:t>’</w:t>
      </w:r>
      <w:proofErr w:type="spellStart"/>
      <w:r w:rsidRPr="00E13615">
        <w:rPr>
          <w:rFonts w:ascii="Times New Roman" w:eastAsia="Times New Roman" w:hAnsi="Times New Roman" w:cs="Times New Roman"/>
          <w:sz w:val="28"/>
          <w:szCs w:val="28"/>
          <w:lang w:val="en-US"/>
        </w:rPr>
        <w:t>Normativ</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verificarea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calitatii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receptia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instalatii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aferente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constructiilor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Indicativ</w:t>
      </w:r>
      <w:proofErr w:type="spellEnd"/>
      <w:r w:rsidRPr="00E13615">
        <w:rPr>
          <w:rFonts w:ascii="Times New Roman" w:eastAsia="Times New Roman" w:hAnsi="Times New Roman" w:cs="Times New Roman"/>
          <w:sz w:val="28"/>
          <w:szCs w:val="28"/>
          <w:lang w:val="en-US"/>
        </w:rPr>
        <w:t xml:space="preserve"> C56/2002’’. </w:t>
      </w:r>
    </w:p>
    <w:p w14:paraId="487E63FF"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lastRenderedPageBreak/>
        <w:t>Executantul</w:t>
      </w:r>
      <w:proofErr w:type="spellEnd"/>
      <w:r w:rsidRPr="00E13615">
        <w:rPr>
          <w:rFonts w:ascii="Times New Roman" w:eastAsia="Times New Roman" w:hAnsi="Times New Roman" w:cs="Times New Roman"/>
          <w:sz w:val="28"/>
          <w:szCs w:val="28"/>
          <w:lang w:val="en-US"/>
        </w:rPr>
        <w:t xml:space="preserve"> are </w:t>
      </w:r>
      <w:proofErr w:type="spellStart"/>
      <w:r w:rsidRPr="00E13615">
        <w:rPr>
          <w:rFonts w:ascii="Times New Roman" w:eastAsia="Times New Roman" w:hAnsi="Times New Roman" w:cs="Times New Roman"/>
          <w:sz w:val="28"/>
          <w:szCs w:val="28"/>
          <w:lang w:val="en-US"/>
        </w:rPr>
        <w:t>obligatia</w:t>
      </w:r>
      <w:proofErr w:type="spellEnd"/>
      <w:r w:rsidRPr="00E13615">
        <w:rPr>
          <w:rFonts w:ascii="Times New Roman" w:eastAsia="Times New Roman" w:hAnsi="Times New Roman" w:cs="Times New Roman"/>
          <w:sz w:val="28"/>
          <w:szCs w:val="28"/>
          <w:lang w:val="en-US"/>
        </w:rPr>
        <w:t xml:space="preserve"> de a </w:t>
      </w:r>
      <w:proofErr w:type="spellStart"/>
      <w:r w:rsidRPr="00E13615">
        <w:rPr>
          <w:rFonts w:ascii="Times New Roman" w:eastAsia="Times New Roman" w:hAnsi="Times New Roman" w:cs="Times New Roman"/>
          <w:sz w:val="28"/>
          <w:szCs w:val="28"/>
          <w:lang w:val="en-US"/>
        </w:rPr>
        <w:t>imprejmui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santierul</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durata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panouri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avertizoare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reflectorizante</w:t>
      </w:r>
      <w:proofErr w:type="spellEnd"/>
      <w:r w:rsidRPr="00E13615">
        <w:rPr>
          <w:rFonts w:ascii="Times New Roman" w:eastAsia="Times New Roman" w:hAnsi="Times New Roman" w:cs="Times New Roman"/>
          <w:sz w:val="28"/>
          <w:szCs w:val="28"/>
          <w:lang w:val="en-US"/>
        </w:rPr>
        <w:t xml:space="preserve">, pe cat </w:t>
      </w:r>
      <w:proofErr w:type="spellStart"/>
      <w:r w:rsidRPr="00E13615">
        <w:rPr>
          <w:rFonts w:ascii="Times New Roman" w:eastAsia="Times New Roman" w:hAnsi="Times New Roman" w:cs="Times New Roman"/>
          <w:sz w:val="28"/>
          <w:szCs w:val="28"/>
          <w:lang w:val="en-US"/>
        </w:rPr>
        <w:t>posibil</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materiale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plastice</w:t>
      </w:r>
      <w:proofErr w:type="spellEnd"/>
      <w:r w:rsidRPr="00E13615">
        <w:rPr>
          <w:rFonts w:ascii="Times New Roman" w:eastAsia="Times New Roman" w:hAnsi="Times New Roman" w:cs="Times New Roman"/>
          <w:sz w:val="28"/>
          <w:szCs w:val="28"/>
          <w:lang w:val="en-US"/>
        </w:rPr>
        <w:t xml:space="preserve">, conform </w:t>
      </w:r>
      <w:proofErr w:type="spellStart"/>
      <w:r w:rsidRPr="00E13615">
        <w:rPr>
          <w:rFonts w:ascii="Times New Roman" w:eastAsia="Times New Roman" w:hAnsi="Times New Roman" w:cs="Times New Roman"/>
          <w:sz w:val="28"/>
          <w:szCs w:val="28"/>
          <w:lang w:val="en-US"/>
        </w:rPr>
        <w:t>prescriptiilor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europene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actuale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scopul</w:t>
      </w:r>
      <w:proofErr w:type="spellEnd"/>
      <w:r w:rsidRPr="00E13615">
        <w:rPr>
          <w:rFonts w:ascii="Times New Roman" w:eastAsia="Times New Roman" w:hAnsi="Times New Roman" w:cs="Times New Roman"/>
          <w:sz w:val="28"/>
          <w:szCs w:val="28"/>
          <w:lang w:val="en-US"/>
        </w:rPr>
        <w:t xml:space="preserve"> de a </w:t>
      </w:r>
      <w:proofErr w:type="spellStart"/>
      <w:r w:rsidRPr="00E13615">
        <w:rPr>
          <w:rFonts w:ascii="Times New Roman" w:eastAsia="Times New Roman" w:hAnsi="Times New Roman" w:cs="Times New Roman"/>
          <w:sz w:val="28"/>
          <w:szCs w:val="28"/>
          <w:lang w:val="en-US"/>
        </w:rPr>
        <w:t>proteja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dirija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circulatia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noptii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prevede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licurici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elemente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iluminat</w:t>
      </w:r>
      <w:proofErr w:type="spellEnd"/>
      <w:r w:rsidRPr="00E13615">
        <w:rPr>
          <w:rFonts w:ascii="Times New Roman" w:eastAsia="Times New Roman" w:hAnsi="Times New Roman" w:cs="Times New Roman"/>
          <w:sz w:val="28"/>
          <w:szCs w:val="28"/>
          <w:lang w:val="en-US"/>
        </w:rPr>
        <w:t xml:space="preserve">. </w:t>
      </w:r>
    </w:p>
    <w:p w14:paraId="33CEFB0A"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Santierul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presemnalizat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semnalizat</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indicatoare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rutiere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timp</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noapte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iluminat</w:t>
      </w:r>
      <w:proofErr w:type="spellEnd"/>
      <w:r w:rsidRPr="00E13615">
        <w:rPr>
          <w:rFonts w:ascii="Times New Roman" w:eastAsia="Times New Roman" w:hAnsi="Times New Roman" w:cs="Times New Roman"/>
          <w:sz w:val="28"/>
          <w:szCs w:val="28"/>
          <w:lang w:val="en-US"/>
        </w:rPr>
        <w:t xml:space="preserve"> cu lumina </w:t>
      </w:r>
      <w:proofErr w:type="spellStart"/>
      <w:r w:rsidRPr="00E13615">
        <w:rPr>
          <w:rFonts w:ascii="Times New Roman" w:eastAsia="Times New Roman" w:hAnsi="Times New Roman" w:cs="Times New Roman"/>
          <w:sz w:val="28"/>
          <w:szCs w:val="28"/>
          <w:lang w:val="en-US"/>
        </w:rPr>
        <w:t>rosie</w:t>
      </w:r>
      <w:proofErr w:type="spellEnd"/>
      <w:r w:rsidRPr="00E13615">
        <w:rPr>
          <w:rFonts w:ascii="Times New Roman" w:eastAsia="Times New Roman" w:hAnsi="Times New Roman" w:cs="Times New Roman"/>
          <w:sz w:val="28"/>
          <w:szCs w:val="28"/>
          <w:lang w:val="en-US"/>
        </w:rPr>
        <w:t>.</w:t>
      </w:r>
    </w:p>
    <w:p w14:paraId="26817A76"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Executantul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amenaja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parapeti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lungul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santurilor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deschise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acolo</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unde</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trebuie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intrerupta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circulatia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asigura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comunicarea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acces</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montarea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podete</w:t>
      </w:r>
      <w:proofErr w:type="spellEnd"/>
      <w:r w:rsidRPr="00E13615">
        <w:rPr>
          <w:rFonts w:ascii="Times New Roman" w:eastAsia="Times New Roman" w:hAnsi="Times New Roman" w:cs="Times New Roman"/>
          <w:sz w:val="28"/>
          <w:szCs w:val="28"/>
          <w:lang w:val="en-US"/>
        </w:rPr>
        <w:t xml:space="preserve"> cu balustrade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mana </w:t>
      </w:r>
      <w:proofErr w:type="spellStart"/>
      <w:r w:rsidRPr="00E13615">
        <w:rPr>
          <w:rFonts w:ascii="Times New Roman" w:eastAsia="Times New Roman" w:hAnsi="Times New Roman" w:cs="Times New Roman"/>
          <w:sz w:val="28"/>
          <w:szCs w:val="28"/>
          <w:lang w:val="en-US"/>
        </w:rPr>
        <w:t>curenta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trecerea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persoanelor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asemenea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cazul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monta</w:t>
      </w:r>
      <w:proofErr w:type="spellEnd"/>
      <w:r w:rsidRPr="00E13615">
        <w:rPr>
          <w:rFonts w:ascii="Times New Roman" w:eastAsia="Times New Roman" w:hAnsi="Times New Roman" w:cs="Times New Roman"/>
          <w:sz w:val="28"/>
          <w:szCs w:val="28"/>
          <w:lang w:val="en-US"/>
        </w:rPr>
        <w:t xml:space="preserve"> tole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fluidiza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circulatia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autovehiculelor</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delimitarea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zonelor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w:t>
      </w:r>
    </w:p>
    <w:p w14:paraId="5043D3D0" w14:textId="77777777" w:rsidR="004847A9" w:rsidRPr="00E13615" w:rsidRDefault="004847A9" w:rsidP="00D53A6D">
      <w:pPr>
        <w:autoSpaceDE w:val="0"/>
        <w:autoSpaceDN w:val="0"/>
        <w:adjustRightInd w:val="0"/>
        <w:spacing w:after="0" w:line="240" w:lineRule="auto"/>
        <w:ind w:firstLine="720"/>
        <w:jc w:val="both"/>
        <w:rPr>
          <w:rFonts w:ascii="Times-Roman" w:eastAsia="Times New Roman" w:hAnsi="Times-Roman" w:cs="Times-Roman"/>
          <w:sz w:val="28"/>
          <w:szCs w:val="28"/>
          <w:lang w:val="en-US" w:eastAsia="ro-RO"/>
        </w:rPr>
      </w:pPr>
      <w:proofErr w:type="spellStart"/>
      <w:r w:rsidRPr="00E13615">
        <w:rPr>
          <w:rFonts w:ascii="Times New Roman" w:eastAsia="Times New Roman" w:hAnsi="Times New Roman" w:cs="Times New Roman"/>
          <w:sz w:val="28"/>
          <w:szCs w:val="28"/>
          <w:lang w:val="en-US"/>
        </w:rPr>
        <w:t>Constructorul</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durata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executiei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lucrarii</w:t>
      </w:r>
      <w:proofErr w:type="spellEnd"/>
      <w:r w:rsidRPr="00E13615">
        <w:rPr>
          <w:rFonts w:ascii="Times New Roman" w:eastAsia="Times New Roman" w:hAnsi="Times New Roman" w:cs="Times New Roman"/>
          <w:sz w:val="28"/>
          <w:szCs w:val="28"/>
          <w:lang w:val="en-US"/>
        </w:rPr>
        <w:t xml:space="preserve"> de gaze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solicita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asistenta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tehnica</w:t>
      </w:r>
      <w:proofErr w:type="spellEnd"/>
      <w:r w:rsidRPr="00E13615">
        <w:rPr>
          <w:rFonts w:ascii="Times New Roman" w:eastAsia="Times New Roman" w:hAnsi="Times New Roman" w:cs="Times New Roman"/>
          <w:sz w:val="28"/>
          <w:szCs w:val="28"/>
          <w:lang w:val="en-US"/>
        </w:rPr>
        <w:t xml:space="preserve"> din </w:t>
      </w:r>
      <w:proofErr w:type="spellStart"/>
      <w:r w:rsidRPr="00E13615">
        <w:rPr>
          <w:rFonts w:ascii="Times New Roman" w:eastAsia="Times New Roman" w:hAnsi="Times New Roman" w:cs="Times New Roman"/>
          <w:sz w:val="28"/>
          <w:szCs w:val="28"/>
          <w:lang w:val="en-US"/>
        </w:rPr>
        <w:t>partea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detinatorilor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daca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considera</w:t>
      </w:r>
      <w:proofErr w:type="spellEnd"/>
      <w:r w:rsidRPr="00E13615">
        <w:rPr>
          <w:rFonts w:ascii="Times New Roman" w:eastAsia="Times New Roman" w:hAnsi="Times New Roman" w:cs="Times New Roman"/>
          <w:sz w:val="28"/>
          <w:szCs w:val="28"/>
          <w:lang w:val="en-US"/>
        </w:rPr>
        <w:t xml:space="preserve"> ca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cazul</w:t>
      </w:r>
      <w:proofErr w:type="spellEnd"/>
      <w:r w:rsidRPr="00E13615">
        <w:rPr>
          <w:rFonts w:ascii="Times New Roman" w:eastAsia="Times New Roman" w:hAnsi="Times New Roman" w:cs="Times New Roman"/>
          <w:sz w:val="28"/>
          <w:szCs w:val="28"/>
          <w:lang w:val="en-US"/>
        </w:rPr>
        <w:t xml:space="preserve">. </w:t>
      </w:r>
      <w:r w:rsidRPr="00E13615">
        <w:rPr>
          <w:rFonts w:ascii="Times-Roman" w:eastAsia="Times New Roman" w:hAnsi="Times-Roman" w:cs="Times-Roman"/>
          <w:sz w:val="28"/>
          <w:szCs w:val="28"/>
          <w:lang w:val="en-US" w:eastAsia="ro-RO"/>
        </w:rPr>
        <w:t xml:space="preserve">In </w:t>
      </w:r>
      <w:proofErr w:type="spellStart"/>
      <w:r w:rsidRPr="00E13615">
        <w:rPr>
          <w:rFonts w:ascii="Times-Roman" w:eastAsia="Times New Roman" w:hAnsi="Times-Roman" w:cs="Times-Roman"/>
          <w:sz w:val="28"/>
          <w:szCs w:val="28"/>
          <w:lang w:val="en-US" w:eastAsia="ro-RO"/>
        </w:rPr>
        <w:t>timpul</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desfasurarii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lucrarilor</w:t>
      </w:r>
      <w:proofErr w:type="spellEnd"/>
      <w:r w:rsidRPr="00E13615">
        <w:rPr>
          <w:rFonts w:ascii="Times-Roman" w:eastAsia="Times New Roman" w:hAnsi="Times-Roman" w:cs="Times-Roman"/>
          <w:sz w:val="28"/>
          <w:szCs w:val="28"/>
          <w:lang w:val="en-US" w:eastAsia="ro-RO"/>
        </w:rPr>
        <w:t xml:space="preserve"> de </w:t>
      </w:r>
      <w:proofErr w:type="spellStart"/>
      <w:r w:rsidRPr="00E13615">
        <w:rPr>
          <w:rFonts w:ascii="Times-Roman" w:eastAsia="Times New Roman" w:hAnsi="Times-Roman" w:cs="Times-Roman"/>
          <w:sz w:val="28"/>
          <w:szCs w:val="28"/>
          <w:lang w:val="en-US" w:eastAsia="ro-RO"/>
        </w:rPr>
        <w:t>executie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muncitorii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executanti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constructori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montori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vor</w:t>
      </w:r>
      <w:proofErr w:type="spellEnd"/>
      <w:r w:rsidRPr="00E13615">
        <w:rPr>
          <w:rFonts w:ascii="Times-Roman" w:eastAsia="Times New Roman" w:hAnsi="Times-Roman" w:cs="Times-Roman"/>
          <w:sz w:val="28"/>
          <w:szCs w:val="28"/>
          <w:lang w:val="en-US" w:eastAsia="ro-RO"/>
        </w:rPr>
        <w:t xml:space="preserve"> fi </w:t>
      </w:r>
      <w:proofErr w:type="spellStart"/>
      <w:r w:rsidRPr="00E13615">
        <w:rPr>
          <w:rFonts w:ascii="Times-Roman" w:eastAsia="Times New Roman" w:hAnsi="Times-Roman" w:cs="Times-Roman"/>
          <w:sz w:val="28"/>
          <w:szCs w:val="28"/>
          <w:lang w:val="en-US" w:eastAsia="ro-RO"/>
        </w:rPr>
        <w:t>instruiti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sa</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respecte</w:t>
      </w:r>
      <w:proofErr w:type="spellEnd"/>
      <w:r w:rsidRPr="00E13615">
        <w:rPr>
          <w:rFonts w:ascii="Times-Roman" w:eastAsia="Times New Roman" w:hAnsi="Times-Roman" w:cs="Times-Roman"/>
          <w:sz w:val="28"/>
          <w:szCs w:val="28"/>
          <w:lang w:val="en-US" w:eastAsia="ro-RO"/>
        </w:rPr>
        <w:t xml:space="preserve"> cu </w:t>
      </w:r>
      <w:proofErr w:type="spellStart"/>
      <w:r w:rsidRPr="00E13615">
        <w:rPr>
          <w:rFonts w:ascii="Times-Roman" w:eastAsia="Times New Roman" w:hAnsi="Times-Roman" w:cs="Times-Roman"/>
          <w:sz w:val="28"/>
          <w:szCs w:val="28"/>
          <w:lang w:val="en-US" w:eastAsia="ro-RO"/>
        </w:rPr>
        <w:t>strictete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masurile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normele</w:t>
      </w:r>
      <w:proofErr w:type="spellEnd"/>
      <w:r w:rsidRPr="00E13615">
        <w:rPr>
          <w:rFonts w:ascii="Times-Roman" w:eastAsia="Times New Roman" w:hAnsi="Times-Roman" w:cs="Times-Roman"/>
          <w:sz w:val="28"/>
          <w:szCs w:val="28"/>
          <w:lang w:val="en-US" w:eastAsia="ro-RO"/>
        </w:rPr>
        <w:t xml:space="preserve"> de </w:t>
      </w:r>
      <w:proofErr w:type="spellStart"/>
      <w:r w:rsidRPr="00E13615">
        <w:rPr>
          <w:rFonts w:ascii="Times-Roman" w:eastAsia="Times New Roman" w:hAnsi="Times-Roman" w:cs="Times-Roman"/>
          <w:sz w:val="28"/>
          <w:szCs w:val="28"/>
          <w:lang w:val="en-US" w:eastAsia="ro-RO"/>
        </w:rPr>
        <w:t>protectie</w:t>
      </w:r>
      <w:proofErr w:type="spellEnd"/>
      <w:r w:rsidRPr="00E13615">
        <w:rPr>
          <w:rFonts w:ascii="Times-Roman" w:eastAsia="Times New Roman" w:hAnsi="Times-Roman" w:cs="Times-Roman"/>
          <w:sz w:val="28"/>
          <w:szCs w:val="28"/>
          <w:lang w:val="en-US" w:eastAsia="ro-RO"/>
        </w:rPr>
        <w:t xml:space="preserve"> a </w:t>
      </w:r>
      <w:proofErr w:type="spellStart"/>
      <w:r w:rsidRPr="00E13615">
        <w:rPr>
          <w:rFonts w:ascii="Times-Roman" w:eastAsia="Times New Roman" w:hAnsi="Times-Roman" w:cs="Times-Roman"/>
          <w:sz w:val="28"/>
          <w:szCs w:val="28"/>
          <w:lang w:val="en-US" w:eastAsia="ro-RO"/>
        </w:rPr>
        <w:t>muncii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si</w:t>
      </w:r>
      <w:proofErr w:type="spellEnd"/>
      <w:r w:rsidRPr="00E13615">
        <w:rPr>
          <w:rFonts w:ascii="Times-Roman" w:eastAsia="Times New Roman" w:hAnsi="Times-Roman" w:cs="Times-Roman"/>
          <w:sz w:val="28"/>
          <w:szCs w:val="28"/>
          <w:lang w:val="en-US" w:eastAsia="ro-RO"/>
        </w:rPr>
        <w:t xml:space="preserve"> de </w:t>
      </w:r>
      <w:proofErr w:type="spellStart"/>
      <w:r w:rsidRPr="00E13615">
        <w:rPr>
          <w:rFonts w:ascii="Times-Roman" w:eastAsia="Times New Roman" w:hAnsi="Times-Roman" w:cs="Times-Roman"/>
          <w:sz w:val="28"/>
          <w:szCs w:val="28"/>
          <w:lang w:val="en-US" w:eastAsia="ro-RO"/>
        </w:rPr>
        <w:t>prevenire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stingere</w:t>
      </w:r>
      <w:proofErr w:type="spellEnd"/>
      <w:r w:rsidRPr="00E13615">
        <w:rPr>
          <w:rFonts w:ascii="Times-Roman" w:eastAsia="Times New Roman" w:hAnsi="Times-Roman" w:cs="Times-Roman"/>
          <w:sz w:val="28"/>
          <w:szCs w:val="28"/>
          <w:lang w:val="en-US" w:eastAsia="ro-RO"/>
        </w:rPr>
        <w:t xml:space="preserve"> </w:t>
      </w:r>
      <w:proofErr w:type="gramStart"/>
      <w:r w:rsidRPr="00E13615">
        <w:rPr>
          <w:rFonts w:ascii="Times-Roman" w:eastAsia="Times New Roman" w:hAnsi="Times-Roman" w:cs="Times-Roman"/>
          <w:sz w:val="28"/>
          <w:szCs w:val="28"/>
          <w:lang w:val="en-US" w:eastAsia="ro-RO"/>
        </w:rPr>
        <w:t>a</w:t>
      </w:r>
      <w:proofErr w:type="gram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incendiilor</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specifice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activitatii</w:t>
      </w:r>
      <w:proofErr w:type="spellEnd"/>
      <w:r w:rsidRPr="00E13615">
        <w:rPr>
          <w:rFonts w:ascii="Times-Roman" w:eastAsia="Times New Roman" w:hAnsi="Times-Roman" w:cs="Times-Roman"/>
          <w:sz w:val="28"/>
          <w:szCs w:val="28"/>
          <w:lang w:val="en-US" w:eastAsia="ro-RO"/>
        </w:rPr>
        <w:t xml:space="preserve"> de </w:t>
      </w:r>
      <w:proofErr w:type="spellStart"/>
      <w:r w:rsidRPr="00E13615">
        <w:rPr>
          <w:rFonts w:ascii="Times-Roman" w:eastAsia="Times New Roman" w:hAnsi="Times-Roman" w:cs="Times-Roman"/>
          <w:sz w:val="28"/>
          <w:szCs w:val="28"/>
          <w:lang w:val="en-US" w:eastAsia="ro-RO"/>
        </w:rPr>
        <w:t>instalatii</w:t>
      </w:r>
      <w:proofErr w:type="spellEnd"/>
      <w:r w:rsidRPr="00E13615">
        <w:rPr>
          <w:rFonts w:ascii="Times-Roman" w:eastAsia="Times New Roman" w:hAnsi="Times-Roman" w:cs="Times-Roman"/>
          <w:sz w:val="28"/>
          <w:szCs w:val="28"/>
          <w:lang w:val="en-US" w:eastAsia="ro-RO"/>
        </w:rPr>
        <w:t xml:space="preserve"> gaze. </w:t>
      </w:r>
    </w:p>
    <w:p w14:paraId="5521AF53" w14:textId="77777777" w:rsidR="004847A9" w:rsidRPr="00E13615" w:rsidRDefault="004847A9" w:rsidP="00D53A6D">
      <w:pPr>
        <w:autoSpaceDE w:val="0"/>
        <w:autoSpaceDN w:val="0"/>
        <w:adjustRightInd w:val="0"/>
        <w:spacing w:after="0" w:line="240" w:lineRule="auto"/>
        <w:ind w:firstLine="720"/>
        <w:jc w:val="both"/>
        <w:rPr>
          <w:rFonts w:ascii="Times-Roman" w:eastAsia="Times New Roman" w:hAnsi="Times-Roman" w:cs="Times-Roman"/>
          <w:sz w:val="28"/>
          <w:szCs w:val="28"/>
          <w:lang w:val="en-US" w:eastAsia="ro-RO"/>
        </w:rPr>
      </w:pPr>
      <w:proofErr w:type="spellStart"/>
      <w:r w:rsidRPr="00E13615">
        <w:rPr>
          <w:rFonts w:ascii="Times-Roman" w:eastAsia="Times New Roman" w:hAnsi="Times-Roman" w:cs="Times-Roman"/>
          <w:sz w:val="28"/>
          <w:szCs w:val="28"/>
          <w:lang w:val="en-US" w:eastAsia="ro-RO"/>
        </w:rPr>
        <w:t>Lucrarile</w:t>
      </w:r>
      <w:proofErr w:type="spellEnd"/>
      <w:r w:rsidRPr="00E13615">
        <w:rPr>
          <w:rFonts w:ascii="Times-Roman" w:eastAsia="Times New Roman" w:hAnsi="Times-Roman" w:cs="Times-Roman"/>
          <w:sz w:val="28"/>
          <w:szCs w:val="28"/>
          <w:lang w:val="en-US" w:eastAsia="ro-RO"/>
        </w:rPr>
        <w:t xml:space="preserve"> din </w:t>
      </w:r>
      <w:proofErr w:type="spellStart"/>
      <w:r w:rsidRPr="00E13615">
        <w:rPr>
          <w:rFonts w:ascii="Times-Roman" w:eastAsia="Times New Roman" w:hAnsi="Times-Roman" w:cs="Times-Roman"/>
          <w:sz w:val="28"/>
          <w:szCs w:val="28"/>
          <w:lang w:val="en-US" w:eastAsia="ro-RO"/>
        </w:rPr>
        <w:t>cadrul</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acestei</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investitii</w:t>
      </w:r>
      <w:proofErr w:type="spellEnd"/>
      <w:r w:rsidRPr="00E13615">
        <w:rPr>
          <w:rFonts w:ascii="Times-Roman" w:eastAsia="Times New Roman" w:hAnsi="Times-Roman" w:cs="Times-Roman"/>
          <w:sz w:val="28"/>
          <w:szCs w:val="28"/>
          <w:lang w:val="en-US" w:eastAsia="ro-RO"/>
        </w:rPr>
        <w:t xml:space="preserve"> se </w:t>
      </w:r>
      <w:proofErr w:type="spellStart"/>
      <w:r w:rsidRPr="00E13615">
        <w:rPr>
          <w:rFonts w:ascii="Times-Roman" w:eastAsia="Times New Roman" w:hAnsi="Times-Roman" w:cs="Times-Roman"/>
          <w:sz w:val="28"/>
          <w:szCs w:val="28"/>
          <w:lang w:val="en-US" w:eastAsia="ro-RO"/>
        </w:rPr>
        <w:t>vor</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executa</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astfel</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incat</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sa</w:t>
      </w:r>
      <w:proofErr w:type="spellEnd"/>
      <w:r w:rsidRPr="00E13615">
        <w:rPr>
          <w:rFonts w:ascii="Times-Roman" w:eastAsia="Times New Roman" w:hAnsi="Times-Roman" w:cs="Times-Roman"/>
          <w:sz w:val="28"/>
          <w:szCs w:val="28"/>
          <w:lang w:val="en-US" w:eastAsia="ro-RO"/>
        </w:rPr>
        <w:t xml:space="preserve"> nu se </w:t>
      </w:r>
      <w:proofErr w:type="spellStart"/>
      <w:r w:rsidRPr="00E13615">
        <w:rPr>
          <w:rFonts w:ascii="Times-Roman" w:eastAsia="Times New Roman" w:hAnsi="Times-Roman" w:cs="Times-Roman"/>
          <w:sz w:val="28"/>
          <w:szCs w:val="28"/>
          <w:lang w:val="en-US" w:eastAsia="ro-RO"/>
        </w:rPr>
        <w:t>blocheze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caile</w:t>
      </w:r>
      <w:proofErr w:type="spellEnd"/>
      <w:r w:rsidRPr="00E13615">
        <w:rPr>
          <w:rFonts w:ascii="Times-Roman" w:eastAsia="Times New Roman" w:hAnsi="Times-Roman" w:cs="Times-Roman"/>
          <w:sz w:val="28"/>
          <w:szCs w:val="28"/>
          <w:lang w:val="en-US" w:eastAsia="ro-RO"/>
        </w:rPr>
        <w:t xml:space="preserve"> de </w:t>
      </w:r>
      <w:proofErr w:type="spellStart"/>
      <w:r w:rsidRPr="00E13615">
        <w:rPr>
          <w:rFonts w:ascii="Times-Roman" w:eastAsia="Times New Roman" w:hAnsi="Times-Roman" w:cs="Times-Roman"/>
          <w:sz w:val="28"/>
          <w:szCs w:val="28"/>
          <w:lang w:val="en-US" w:eastAsia="ro-RO"/>
        </w:rPr>
        <w:t>acces</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pentru</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circulatia</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masinilor</w:t>
      </w:r>
      <w:proofErr w:type="spellEnd"/>
      <w:r w:rsidRPr="00E13615">
        <w:rPr>
          <w:rFonts w:ascii="Times-Roman" w:eastAsia="Times New Roman" w:hAnsi="Times-Roman" w:cs="Times-Roman"/>
          <w:sz w:val="28"/>
          <w:szCs w:val="28"/>
          <w:lang w:val="en-US" w:eastAsia="ro-RO"/>
        </w:rPr>
        <w:t xml:space="preserve"> PSI la </w:t>
      </w:r>
      <w:proofErr w:type="spellStart"/>
      <w:r w:rsidRPr="00E13615">
        <w:rPr>
          <w:rFonts w:ascii="Times-Roman" w:eastAsia="Times New Roman" w:hAnsi="Times-Roman" w:cs="Times-Roman"/>
          <w:sz w:val="28"/>
          <w:szCs w:val="28"/>
          <w:lang w:val="en-US" w:eastAsia="ro-RO"/>
        </w:rPr>
        <w:t>instalatiile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aflate</w:t>
      </w:r>
      <w:proofErr w:type="spellEnd"/>
      <w:r w:rsidRPr="00E13615">
        <w:rPr>
          <w:rFonts w:ascii="Times-Roman" w:eastAsia="Times New Roman" w:hAnsi="Times-Roman" w:cs="Times-Roman"/>
          <w:sz w:val="28"/>
          <w:szCs w:val="28"/>
          <w:lang w:val="en-US" w:eastAsia="ro-RO"/>
        </w:rPr>
        <w:t xml:space="preserve"> in </w:t>
      </w:r>
      <w:proofErr w:type="spellStart"/>
      <w:r w:rsidRPr="00E13615">
        <w:rPr>
          <w:rFonts w:ascii="Times-Roman" w:eastAsia="Times New Roman" w:hAnsi="Times-Roman" w:cs="Times-Roman"/>
          <w:sz w:val="28"/>
          <w:szCs w:val="28"/>
          <w:lang w:val="en-US" w:eastAsia="ro-RO"/>
        </w:rPr>
        <w:t>functiune</w:t>
      </w:r>
      <w:proofErr w:type="spellEnd"/>
      <w:r w:rsidRPr="00E13615">
        <w:rPr>
          <w:rFonts w:ascii="Times-Roman" w:eastAsia="Times New Roman" w:hAnsi="Times-Roman" w:cs="Times-Roman"/>
          <w:sz w:val="28"/>
          <w:szCs w:val="28"/>
          <w:lang w:val="en-US" w:eastAsia="ro-RO"/>
        </w:rPr>
        <w:t xml:space="preserve"> </w:t>
      </w:r>
      <w:proofErr w:type="spellStart"/>
      <w:r w:rsidRPr="00E13615">
        <w:rPr>
          <w:rFonts w:ascii="Times-Roman" w:eastAsia="Times New Roman" w:hAnsi="Times-Roman" w:cs="Times-Roman"/>
          <w:sz w:val="28"/>
          <w:szCs w:val="28"/>
          <w:lang w:val="en-US" w:eastAsia="ro-RO"/>
        </w:rPr>
        <w:t>si</w:t>
      </w:r>
      <w:proofErr w:type="spellEnd"/>
      <w:r w:rsidRPr="00E13615">
        <w:rPr>
          <w:rFonts w:ascii="Times-Roman" w:eastAsia="Times New Roman" w:hAnsi="Times-Roman" w:cs="Times-Roman"/>
          <w:sz w:val="28"/>
          <w:szCs w:val="28"/>
          <w:lang w:val="en-US" w:eastAsia="ro-RO"/>
        </w:rPr>
        <w:t xml:space="preserve"> in </w:t>
      </w:r>
      <w:proofErr w:type="spellStart"/>
      <w:r w:rsidRPr="00E13615">
        <w:rPr>
          <w:rFonts w:ascii="Times-Roman" w:eastAsia="Times New Roman" w:hAnsi="Times-Roman" w:cs="Times-Roman"/>
          <w:sz w:val="28"/>
          <w:szCs w:val="28"/>
          <w:lang w:val="en-US" w:eastAsia="ro-RO"/>
        </w:rPr>
        <w:t>executie</w:t>
      </w:r>
      <w:proofErr w:type="spellEnd"/>
      <w:r w:rsidRPr="00E13615">
        <w:rPr>
          <w:rFonts w:ascii="Times-Roman" w:eastAsia="Times New Roman" w:hAnsi="Times-Roman" w:cs="Times-Roman"/>
          <w:sz w:val="28"/>
          <w:szCs w:val="28"/>
          <w:lang w:val="en-US" w:eastAsia="ro-RO"/>
        </w:rPr>
        <w:t>.</w:t>
      </w:r>
    </w:p>
    <w:p w14:paraId="084FD80D" w14:textId="20A8F54E" w:rsidR="004847A9" w:rsidRPr="00E13615" w:rsidRDefault="004847A9" w:rsidP="004847A9">
      <w:pPr>
        <w:spacing w:after="0" w:line="24" w:lineRule="atLeast"/>
        <w:ind w:firstLine="708"/>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respecta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indicatiile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restrictiile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impuse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detinatorii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subterane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Consideram</w:t>
      </w:r>
      <w:proofErr w:type="spellEnd"/>
      <w:r w:rsidRPr="00E13615">
        <w:rPr>
          <w:rFonts w:ascii="Times New Roman" w:eastAsia="Times New Roman" w:hAnsi="Times New Roman" w:cs="Times New Roman"/>
          <w:sz w:val="28"/>
          <w:szCs w:val="28"/>
          <w:lang w:val="en-US"/>
        </w:rPr>
        <w:t xml:space="preserve"> ca nu </w:t>
      </w:r>
      <w:proofErr w:type="spellStart"/>
      <w:r w:rsidRPr="00E13615">
        <w:rPr>
          <w:rFonts w:ascii="Times New Roman" w:eastAsia="Times New Roman" w:hAnsi="Times New Roman" w:cs="Times New Roman"/>
          <w:sz w:val="28"/>
          <w:szCs w:val="28"/>
          <w:lang w:val="en-US"/>
        </w:rPr>
        <w:t>exista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surse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poluanti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cadrul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organizarii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santier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viitorul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concesionar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obligat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asigure</w:t>
      </w:r>
      <w:proofErr w:type="spellEnd"/>
      <w:r w:rsidRPr="00E13615">
        <w:rPr>
          <w:rFonts w:ascii="Times New Roman" w:eastAsia="Times New Roman" w:hAnsi="Times New Roman" w:cs="Times New Roman"/>
          <w:sz w:val="28"/>
          <w:szCs w:val="28"/>
          <w:lang w:val="en-US"/>
        </w:rPr>
        <w:t xml:space="preserve"> ca 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evitate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incidente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ar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putea</w:t>
      </w:r>
      <w:proofErr w:type="spellEnd"/>
      <w:r w:rsidRPr="00E13615">
        <w:rPr>
          <w:rFonts w:ascii="Times New Roman" w:eastAsia="Times New Roman" w:hAnsi="Times New Roman" w:cs="Times New Roman"/>
          <w:sz w:val="28"/>
          <w:szCs w:val="28"/>
          <w:lang w:val="en-US"/>
        </w:rPr>
        <w:t xml:space="preserve"> produce </w:t>
      </w:r>
      <w:proofErr w:type="spellStart"/>
      <w:r w:rsidRPr="00E13615">
        <w:rPr>
          <w:rFonts w:ascii="Times New Roman" w:eastAsia="Times New Roman" w:hAnsi="Times New Roman" w:cs="Times New Roman"/>
          <w:sz w:val="28"/>
          <w:szCs w:val="28"/>
          <w:lang w:val="en-US"/>
        </w:rPr>
        <w:t>poluarea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inconjurator</w:t>
      </w:r>
      <w:proofErr w:type="spellEnd"/>
      <w:r w:rsidRPr="00E13615">
        <w:rPr>
          <w:rFonts w:ascii="Times New Roman" w:eastAsia="Times New Roman" w:hAnsi="Times New Roman" w:cs="Times New Roman"/>
          <w:sz w:val="28"/>
          <w:szCs w:val="28"/>
          <w:lang w:val="en-US"/>
        </w:rPr>
        <w:t xml:space="preserve">.  </w:t>
      </w:r>
    </w:p>
    <w:p w14:paraId="0CD76A6F" w14:textId="77777777" w:rsidR="000C17E7" w:rsidRPr="00E13615" w:rsidRDefault="000C17E7" w:rsidP="004847A9">
      <w:pPr>
        <w:spacing w:after="0" w:line="24" w:lineRule="atLeast"/>
        <w:ind w:firstLine="708"/>
        <w:jc w:val="both"/>
        <w:rPr>
          <w:rFonts w:ascii="Times New Roman" w:eastAsia="Times New Roman" w:hAnsi="Times New Roman" w:cs="Times New Roman"/>
          <w:sz w:val="28"/>
          <w:szCs w:val="28"/>
          <w:lang w:val="en-US"/>
        </w:rPr>
      </w:pPr>
    </w:p>
    <w:p w14:paraId="18104F42" w14:textId="77777777" w:rsidR="004847A9" w:rsidRPr="00E13615" w:rsidRDefault="004847A9" w:rsidP="003F18EE">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proofErr w:type="gramStart"/>
      <w:r w:rsidRPr="00E13615">
        <w:rPr>
          <w:rFonts w:ascii="Times New Roman" w:eastAsia="Times New Roman" w:hAnsi="Times New Roman" w:cs="Times New Roman"/>
          <w:b/>
          <w:color w:val="17365D"/>
          <w:sz w:val="32"/>
          <w:szCs w:val="32"/>
          <w:lang w:val="en-US"/>
        </w:rPr>
        <w:t>LUCRARI  DE</w:t>
      </w:r>
      <w:proofErr w:type="gramEnd"/>
      <w:r w:rsidRPr="00E13615">
        <w:rPr>
          <w:rFonts w:ascii="Times New Roman" w:eastAsia="Times New Roman" w:hAnsi="Times New Roman" w:cs="Times New Roman"/>
          <w:b/>
          <w:color w:val="17365D"/>
          <w:sz w:val="32"/>
          <w:szCs w:val="32"/>
          <w:lang w:val="en-US"/>
        </w:rPr>
        <w:t xml:space="preserve"> REFACERE A AMPLASAMENTULUI</w:t>
      </w:r>
    </w:p>
    <w:p w14:paraId="44BD4595"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Lucrarile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refacere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pavajelor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obligatorii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reface </w:t>
      </w:r>
      <w:proofErr w:type="spellStart"/>
      <w:r w:rsidRPr="00E13615">
        <w:rPr>
          <w:rFonts w:ascii="Times New Roman" w:eastAsia="Times New Roman" w:hAnsi="Times New Roman" w:cs="Times New Roman"/>
          <w:sz w:val="28"/>
          <w:szCs w:val="28"/>
          <w:lang w:val="en-US"/>
        </w:rPr>
        <w:t>spatiile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verzi</w:t>
      </w:r>
      <w:proofErr w:type="spellEnd"/>
    </w:p>
    <w:p w14:paraId="2C233E38" w14:textId="77777777" w:rsidR="004847A9" w:rsidRPr="00E13615" w:rsidRDefault="004847A9" w:rsidP="004847A9">
      <w:pPr>
        <w:spacing w:after="0" w:line="24" w:lineRule="atLeast"/>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afectate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executarea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umpluturilor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stratul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fertil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aseza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deasupra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reface </w:t>
      </w:r>
      <w:proofErr w:type="spellStart"/>
      <w:r w:rsidRPr="00E13615">
        <w:rPr>
          <w:rFonts w:ascii="Times New Roman" w:eastAsia="Times New Roman" w:hAnsi="Times New Roman" w:cs="Times New Roman"/>
          <w:sz w:val="28"/>
          <w:szCs w:val="28"/>
          <w:lang w:val="en-US"/>
        </w:rPr>
        <w:t>gazonul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acolo</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unde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este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cazul</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terminarea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terenurile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afectate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redate in </w:t>
      </w:r>
      <w:proofErr w:type="spellStart"/>
      <w:r w:rsidRPr="00E13615">
        <w:rPr>
          <w:rFonts w:ascii="Times New Roman" w:eastAsia="Times New Roman" w:hAnsi="Times New Roman" w:cs="Times New Roman"/>
          <w:sz w:val="28"/>
          <w:szCs w:val="28"/>
          <w:lang w:val="en-US"/>
        </w:rPr>
        <w:t>starea</w:t>
      </w:r>
      <w:proofErr w:type="spellEnd"/>
      <w:r w:rsidRPr="00E13615">
        <w:rPr>
          <w:rFonts w:ascii="Times New Roman" w:eastAsia="Times New Roman" w:hAnsi="Times New Roman" w:cs="Times New Roman"/>
          <w:sz w:val="28"/>
          <w:szCs w:val="28"/>
          <w:lang w:val="en-US"/>
        </w:rPr>
        <w:t xml:space="preserve"> in care au </w:t>
      </w:r>
      <w:proofErr w:type="spellStart"/>
      <w:r w:rsidRPr="00E13615">
        <w:rPr>
          <w:rFonts w:ascii="Times New Roman" w:eastAsia="Times New Roman" w:hAnsi="Times New Roman" w:cs="Times New Roman"/>
          <w:sz w:val="28"/>
          <w:szCs w:val="28"/>
          <w:lang w:val="en-US"/>
        </w:rPr>
        <w:t>fost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preluate</w:t>
      </w:r>
      <w:proofErr w:type="spellEnd"/>
      <w:r w:rsidRPr="00E13615">
        <w:rPr>
          <w:rFonts w:ascii="Times New Roman" w:eastAsia="Times New Roman" w:hAnsi="Times New Roman" w:cs="Times New Roman"/>
          <w:sz w:val="28"/>
          <w:szCs w:val="28"/>
          <w:lang w:val="en-US"/>
        </w:rPr>
        <w:t>.</w:t>
      </w:r>
    </w:p>
    <w:p w14:paraId="5F16C30F" w14:textId="77777777" w:rsidR="004847A9" w:rsidRPr="00E13615" w:rsidRDefault="004847A9" w:rsidP="004847A9">
      <w:pPr>
        <w:spacing w:after="0" w:line="24" w:lineRule="atLeast"/>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Procesul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tehnologic</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distributie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gazelor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exclude </w:t>
      </w:r>
      <w:proofErr w:type="spellStart"/>
      <w:r w:rsidRPr="00E13615">
        <w:rPr>
          <w:rFonts w:ascii="Times New Roman" w:eastAsia="Times New Roman" w:hAnsi="Times New Roman" w:cs="Times New Roman"/>
          <w:sz w:val="28"/>
          <w:szCs w:val="28"/>
          <w:lang w:val="en-US"/>
        </w:rPr>
        <w:t>riscul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poluare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apelor</w:t>
      </w:r>
      <w:proofErr w:type="spellEnd"/>
      <w:r w:rsidRPr="00E13615">
        <w:rPr>
          <w:rFonts w:ascii="Times New Roman" w:eastAsia="Times New Roman" w:hAnsi="Times New Roman" w:cs="Times New Roman"/>
          <w:sz w:val="28"/>
          <w:szCs w:val="28"/>
          <w:lang w:val="en-US"/>
        </w:rPr>
        <w:t xml:space="preserve">, in plus, pe </w:t>
      </w:r>
      <w:proofErr w:type="spellStart"/>
      <w:r w:rsidRPr="00E13615">
        <w:rPr>
          <w:rFonts w:ascii="Times New Roman" w:eastAsia="Times New Roman" w:hAnsi="Times New Roman" w:cs="Times New Roman"/>
          <w:sz w:val="28"/>
          <w:szCs w:val="28"/>
          <w:lang w:val="en-US"/>
        </w:rPr>
        <w:t>traseul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w:t>
      </w:r>
      <w:proofErr w:type="spellEnd"/>
      <w:r w:rsidRPr="00E13615">
        <w:rPr>
          <w:rFonts w:ascii="Times New Roman" w:eastAsia="Times New Roman" w:hAnsi="Times New Roman" w:cs="Times New Roman"/>
          <w:sz w:val="28"/>
          <w:szCs w:val="28"/>
          <w:lang w:val="en-US"/>
        </w:rPr>
        <w:t xml:space="preserve">, nu </w:t>
      </w:r>
      <w:proofErr w:type="gramStart"/>
      <w:r w:rsidRPr="00E13615">
        <w:rPr>
          <w:rFonts w:ascii="Times New Roman" w:eastAsia="Times New Roman" w:hAnsi="Times New Roman" w:cs="Times New Roman"/>
          <w:sz w:val="28"/>
          <w:szCs w:val="28"/>
          <w:lang w:val="en-US"/>
        </w:rPr>
        <w:t xml:space="preserve">sunt  </w:t>
      </w:r>
      <w:proofErr w:type="spellStart"/>
      <w:r w:rsidRPr="00E13615">
        <w:rPr>
          <w:rFonts w:ascii="Times New Roman" w:eastAsia="Times New Roman" w:hAnsi="Times New Roman" w:cs="Times New Roman"/>
          <w:sz w:val="28"/>
          <w:szCs w:val="28"/>
          <w:lang w:val="en-US"/>
        </w:rPr>
        <w:t>prevazute</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utilaje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deverseze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aiba</w:t>
      </w:r>
      <w:proofErr w:type="spellEnd"/>
      <w:r w:rsidRPr="00E13615">
        <w:rPr>
          <w:rFonts w:ascii="Times New Roman" w:eastAsia="Times New Roman" w:hAnsi="Times New Roman" w:cs="Times New Roman"/>
          <w:sz w:val="28"/>
          <w:szCs w:val="28"/>
          <w:lang w:val="en-US"/>
        </w:rPr>
        <w:t xml:space="preserve"> contact cu </w:t>
      </w:r>
      <w:proofErr w:type="spellStart"/>
      <w:r w:rsidRPr="00E13615">
        <w:rPr>
          <w:rFonts w:ascii="Times New Roman" w:eastAsia="Times New Roman" w:hAnsi="Times New Roman" w:cs="Times New Roman"/>
          <w:sz w:val="28"/>
          <w:szCs w:val="28"/>
          <w:lang w:val="en-US"/>
        </w:rPr>
        <w:t>apa</w:t>
      </w:r>
      <w:proofErr w:type="spellEnd"/>
      <w:r w:rsidRPr="00E13615">
        <w:rPr>
          <w:rFonts w:ascii="Times New Roman" w:eastAsia="Times New Roman" w:hAnsi="Times New Roman" w:cs="Times New Roman"/>
          <w:sz w:val="28"/>
          <w:szCs w:val="28"/>
          <w:lang w:val="en-US"/>
        </w:rPr>
        <w:t>.</w:t>
      </w:r>
    </w:p>
    <w:p w14:paraId="0745F2B1"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Pe </w:t>
      </w:r>
      <w:proofErr w:type="spellStart"/>
      <w:r w:rsidRPr="00E13615">
        <w:rPr>
          <w:rFonts w:ascii="Times New Roman" w:eastAsia="Times New Roman" w:hAnsi="Times New Roman" w:cs="Times New Roman"/>
          <w:sz w:val="28"/>
          <w:szCs w:val="28"/>
          <w:lang w:val="en-US"/>
        </w:rPr>
        <w:t>traseul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lucrarii</w:t>
      </w:r>
      <w:proofErr w:type="spellEnd"/>
      <w:r w:rsidRPr="00E13615">
        <w:rPr>
          <w:rFonts w:ascii="Times New Roman" w:eastAsia="Times New Roman" w:hAnsi="Times New Roman" w:cs="Times New Roman"/>
          <w:sz w:val="28"/>
          <w:szCs w:val="28"/>
          <w:lang w:val="en-US"/>
        </w:rPr>
        <w:t xml:space="preserve"> de gaze care face </w:t>
      </w:r>
      <w:proofErr w:type="spellStart"/>
      <w:r w:rsidRPr="00E13615">
        <w:rPr>
          <w:rFonts w:ascii="Times New Roman" w:eastAsia="Times New Roman" w:hAnsi="Times New Roman" w:cs="Times New Roman"/>
          <w:sz w:val="28"/>
          <w:szCs w:val="28"/>
          <w:lang w:val="en-US"/>
        </w:rPr>
        <w:t>obiectul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prezentei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teme</w:t>
      </w:r>
      <w:proofErr w:type="spellEnd"/>
      <w:r w:rsidRPr="00E13615">
        <w:rPr>
          <w:rFonts w:ascii="Times New Roman" w:eastAsia="Times New Roman" w:hAnsi="Times New Roman" w:cs="Times New Roman"/>
          <w:sz w:val="28"/>
          <w:szCs w:val="28"/>
          <w:lang w:val="en-US"/>
        </w:rPr>
        <w:t xml:space="preserve"> nu sunt </w:t>
      </w:r>
      <w:proofErr w:type="spellStart"/>
      <w:r w:rsidRPr="00E13615">
        <w:rPr>
          <w:rFonts w:ascii="Times New Roman" w:eastAsia="Times New Roman" w:hAnsi="Times New Roman" w:cs="Times New Roman"/>
          <w:sz w:val="28"/>
          <w:szCs w:val="28"/>
          <w:lang w:val="en-US"/>
        </w:rPr>
        <w:t>obiective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necesita</w:t>
      </w:r>
      <w:proofErr w:type="spellEnd"/>
      <w:r w:rsidRPr="00E13615">
        <w:rPr>
          <w:rFonts w:ascii="Times New Roman" w:eastAsia="Times New Roman" w:hAnsi="Times New Roman" w:cs="Times New Roman"/>
          <w:sz w:val="28"/>
          <w:szCs w:val="28"/>
          <w:lang w:val="en-US"/>
        </w:rPr>
        <w:t xml:space="preserve"> o </w:t>
      </w:r>
      <w:proofErr w:type="spellStart"/>
      <w:r w:rsidRPr="00E13615">
        <w:rPr>
          <w:rFonts w:ascii="Times New Roman" w:eastAsia="Times New Roman" w:hAnsi="Times New Roman" w:cs="Times New Roman"/>
          <w:sz w:val="28"/>
          <w:szCs w:val="28"/>
          <w:lang w:val="en-US"/>
        </w:rPr>
        <w:t>protectie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speciala</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zgomote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vibratii</w:t>
      </w:r>
      <w:proofErr w:type="spellEnd"/>
      <w:r w:rsidRPr="00E13615">
        <w:rPr>
          <w:rFonts w:ascii="Times New Roman" w:eastAsia="Times New Roman" w:hAnsi="Times New Roman" w:cs="Times New Roman"/>
          <w:sz w:val="28"/>
          <w:szCs w:val="28"/>
          <w:lang w:val="en-US"/>
        </w:rPr>
        <w:t>.</w:t>
      </w:r>
    </w:p>
    <w:p w14:paraId="217C146B" w14:textId="77777777" w:rsidR="004847A9" w:rsidRPr="00E13615" w:rsidRDefault="004847A9" w:rsidP="004847A9">
      <w:pPr>
        <w:spacing w:after="0" w:line="24" w:lineRule="atLeast"/>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w:t>
      </w:r>
      <w:proofErr w:type="spellStart"/>
      <w:r w:rsidRPr="00E13615">
        <w:rPr>
          <w:rFonts w:ascii="Times New Roman" w:eastAsia="Times New Roman" w:hAnsi="Times New Roman" w:cs="Times New Roman"/>
          <w:sz w:val="28"/>
          <w:szCs w:val="28"/>
          <w:lang w:val="en-US"/>
        </w:rPr>
        <w:t>timpul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terasamente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rezulta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resturi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pietris</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betoane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asfalt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resturi</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transportate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locuri</w:t>
      </w:r>
      <w:proofErr w:type="spellEnd"/>
      <w:r w:rsidRPr="00E13615">
        <w:rPr>
          <w:rFonts w:ascii="Times New Roman" w:eastAsia="Times New Roman" w:hAnsi="Times New Roman" w:cs="Times New Roman"/>
          <w:sz w:val="28"/>
          <w:szCs w:val="28"/>
          <w:lang w:val="en-US"/>
        </w:rPr>
        <w:t xml:space="preserve"> special </w:t>
      </w:r>
      <w:proofErr w:type="spellStart"/>
      <w:r w:rsidRPr="00E13615">
        <w:rPr>
          <w:rFonts w:ascii="Times New Roman" w:eastAsia="Times New Roman" w:hAnsi="Times New Roman" w:cs="Times New Roman"/>
          <w:sz w:val="28"/>
          <w:szCs w:val="28"/>
          <w:lang w:val="en-US"/>
        </w:rPr>
        <w:t>amenajate</w:t>
      </w:r>
      <w:proofErr w:type="spellEnd"/>
      <w:r w:rsidRPr="00E13615">
        <w:rPr>
          <w:rFonts w:ascii="Times New Roman" w:eastAsia="Times New Roman" w:hAnsi="Times New Roman" w:cs="Times New Roman"/>
          <w:sz w:val="28"/>
          <w:szCs w:val="28"/>
          <w:lang w:val="en-US"/>
        </w:rPr>
        <w:t xml:space="preserve">, indicate de </w:t>
      </w:r>
      <w:proofErr w:type="spellStart"/>
      <w:r w:rsidRPr="00E13615">
        <w:rPr>
          <w:rFonts w:ascii="Times New Roman" w:eastAsia="Times New Roman" w:hAnsi="Times New Roman" w:cs="Times New Roman"/>
          <w:sz w:val="28"/>
          <w:szCs w:val="28"/>
          <w:lang w:val="en-US"/>
        </w:rPr>
        <w:t>primaria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locala</w:t>
      </w:r>
      <w:proofErr w:type="spellEnd"/>
      <w:r w:rsidRPr="00E13615">
        <w:rPr>
          <w:rFonts w:ascii="Times New Roman" w:eastAsia="Times New Roman" w:hAnsi="Times New Roman" w:cs="Times New Roman"/>
          <w:sz w:val="28"/>
          <w:szCs w:val="28"/>
          <w:lang w:val="en-US"/>
        </w:rPr>
        <w:t>.</w:t>
      </w:r>
    </w:p>
    <w:p w14:paraId="3028157A" w14:textId="77777777" w:rsidR="004847A9" w:rsidRPr="00E13615" w:rsidRDefault="004847A9" w:rsidP="004847A9">
      <w:pPr>
        <w:spacing w:after="0" w:line="24" w:lineRule="atLeast"/>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Mijlocele</w:t>
      </w:r>
      <w:proofErr w:type="spellEnd"/>
      <w:r w:rsidRPr="00E13615">
        <w:rPr>
          <w:rFonts w:ascii="Times New Roman" w:eastAsia="Times New Roman" w:hAnsi="Times New Roman" w:cs="Times New Roman"/>
          <w:sz w:val="28"/>
          <w:szCs w:val="28"/>
          <w:lang w:val="en-US"/>
        </w:rPr>
        <w:t xml:space="preserve"> de transport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acoperite</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prelata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gramStart"/>
      <w:r w:rsidRPr="00E13615">
        <w:rPr>
          <w:rFonts w:ascii="Times New Roman" w:eastAsia="Times New Roman" w:hAnsi="Times New Roman" w:cs="Times New Roman"/>
          <w:sz w:val="28"/>
          <w:szCs w:val="28"/>
          <w:lang w:val="en-US"/>
        </w:rPr>
        <w:t>a</w:t>
      </w:r>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evita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caderea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acestora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degradarea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cailor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publice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asigura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inainte</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iesirea</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caile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publice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curatirea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spalarea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mijloacelor</w:t>
      </w:r>
      <w:proofErr w:type="spellEnd"/>
      <w:r w:rsidRPr="00E13615">
        <w:rPr>
          <w:rFonts w:ascii="Times New Roman" w:eastAsia="Times New Roman" w:hAnsi="Times New Roman" w:cs="Times New Roman"/>
          <w:sz w:val="28"/>
          <w:szCs w:val="28"/>
          <w:lang w:val="en-US"/>
        </w:rPr>
        <w:t xml:space="preserve"> de transport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utilajelor</w:t>
      </w:r>
      <w:proofErr w:type="spellEnd"/>
      <w:r w:rsidRPr="00E13615">
        <w:rPr>
          <w:rFonts w:ascii="Times New Roman" w:eastAsia="Times New Roman" w:hAnsi="Times New Roman" w:cs="Times New Roman"/>
          <w:sz w:val="28"/>
          <w:szCs w:val="28"/>
          <w:lang w:val="en-US"/>
        </w:rPr>
        <w:t xml:space="preserve"> pe </w:t>
      </w:r>
      <w:proofErr w:type="spellStart"/>
      <w:r w:rsidRPr="00E13615">
        <w:rPr>
          <w:rFonts w:ascii="Times New Roman" w:eastAsia="Times New Roman" w:hAnsi="Times New Roman" w:cs="Times New Roman"/>
          <w:sz w:val="28"/>
          <w:szCs w:val="28"/>
          <w:lang w:val="en-US"/>
        </w:rPr>
        <w:t>pneuri</w:t>
      </w:r>
      <w:proofErr w:type="spellEnd"/>
      <w:r w:rsidRPr="00E13615">
        <w:rPr>
          <w:rFonts w:ascii="Times New Roman" w:eastAsia="Times New Roman" w:hAnsi="Times New Roman" w:cs="Times New Roman"/>
          <w:sz w:val="28"/>
          <w:szCs w:val="28"/>
          <w:lang w:val="en-US"/>
        </w:rPr>
        <w:t>.</w:t>
      </w:r>
    </w:p>
    <w:p w14:paraId="0CCCC38A" w14:textId="77777777" w:rsidR="004847A9" w:rsidRPr="00E13615" w:rsidRDefault="004847A9" w:rsidP="00D53A6D">
      <w:pPr>
        <w:spacing w:after="0" w:line="24" w:lineRule="atLeast"/>
        <w:ind w:firstLine="72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Alegerea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traseului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conductei</w:t>
      </w:r>
      <w:proofErr w:type="spellEnd"/>
      <w:r w:rsidRPr="00E13615">
        <w:rPr>
          <w:rFonts w:ascii="Times New Roman" w:eastAsia="Times New Roman" w:hAnsi="Times New Roman" w:cs="Times New Roman"/>
          <w:sz w:val="28"/>
          <w:szCs w:val="28"/>
          <w:lang w:val="en-US"/>
        </w:rPr>
        <w:t xml:space="preserve"> de gaze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face </w:t>
      </w:r>
      <w:proofErr w:type="spellStart"/>
      <w:r w:rsidRPr="00E13615">
        <w:rPr>
          <w:rFonts w:ascii="Times New Roman" w:eastAsia="Times New Roman" w:hAnsi="Times New Roman" w:cs="Times New Roman"/>
          <w:sz w:val="28"/>
          <w:szCs w:val="28"/>
          <w:lang w:val="en-US"/>
        </w:rPr>
        <w:t>asfel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respecte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distantele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minime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impuse</w:t>
      </w:r>
      <w:proofErr w:type="spellEnd"/>
      <w:r w:rsidRPr="00E13615">
        <w:rPr>
          <w:rFonts w:ascii="Times New Roman" w:eastAsia="Times New Roman" w:hAnsi="Times New Roman" w:cs="Times New Roman"/>
          <w:sz w:val="28"/>
          <w:szCs w:val="28"/>
          <w:lang w:val="en-US"/>
        </w:rPr>
        <w:t xml:space="preserve"> de </w:t>
      </w:r>
      <w:r w:rsidR="00A22881" w:rsidRPr="00E13615">
        <w:rPr>
          <w:rFonts w:ascii="Times New Roman" w:eastAsia="Times New Roman" w:hAnsi="Times New Roman" w:cs="Times New Roman"/>
          <w:sz w:val="28"/>
          <w:szCs w:val="28"/>
          <w:lang w:val="en-US"/>
        </w:rPr>
        <w:t xml:space="preserve">NORMELE TEHNICE PENTRU PROIECTAREA, EXECUTAREA </w:t>
      </w:r>
      <w:r w:rsidR="00A22881" w:rsidRPr="00E13615">
        <w:rPr>
          <w:rFonts w:ascii="Times New Roman" w:eastAsia="Times New Roman" w:hAnsi="Times New Roman" w:cs="Times New Roman"/>
          <w:sz w:val="28"/>
          <w:szCs w:val="28"/>
          <w:lang w:val="en-US"/>
        </w:rPr>
        <w:lastRenderedPageBreak/>
        <w:t>ȘI EXPLOATAREA SISTEMELOR DE ALIMENTARE CU GAZE NATURALE, APROBATE DE ANRE PRIN ORDINUL NR. 89/2018</w:t>
      </w:r>
      <w:r w:rsidRPr="00E13615">
        <w:rPr>
          <w:rFonts w:ascii="Times New Roman" w:eastAsia="Times New Roman" w:hAnsi="Times New Roman" w:cs="Times New Roman"/>
          <w:sz w:val="28"/>
          <w:szCs w:val="28"/>
          <w:lang w:val="en-US"/>
        </w:rPr>
        <w:t xml:space="preserve">, cat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aliniamentele</w:t>
      </w:r>
      <w:proofErr w:type="spellEnd"/>
      <w:r w:rsidRPr="00E13615">
        <w:rPr>
          <w:rFonts w:ascii="Times New Roman" w:eastAsia="Times New Roman" w:hAnsi="Times New Roman" w:cs="Times New Roman"/>
          <w:sz w:val="28"/>
          <w:szCs w:val="28"/>
          <w:lang w:val="en-US"/>
        </w:rPr>
        <w:t xml:space="preserve"> fata de </w:t>
      </w:r>
      <w:proofErr w:type="spellStart"/>
      <w:r w:rsidRPr="00E13615">
        <w:rPr>
          <w:rFonts w:ascii="Times New Roman" w:eastAsia="Times New Roman" w:hAnsi="Times New Roman" w:cs="Times New Roman"/>
          <w:sz w:val="28"/>
          <w:szCs w:val="28"/>
          <w:lang w:val="en-US"/>
        </w:rPr>
        <w:t>pomii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existenti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spatiul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verde</w:t>
      </w:r>
      <w:proofErr w:type="spellEnd"/>
      <w:r w:rsidRPr="00E13615">
        <w:rPr>
          <w:rFonts w:ascii="Times New Roman" w:eastAsia="Times New Roman" w:hAnsi="Times New Roman" w:cs="Times New Roman"/>
          <w:sz w:val="28"/>
          <w:szCs w:val="28"/>
          <w:lang w:val="en-US"/>
        </w:rPr>
        <w:t>.</w:t>
      </w:r>
    </w:p>
    <w:p w14:paraId="26762CEC" w14:textId="77777777" w:rsidR="004847A9" w:rsidRPr="00E13615" w:rsidRDefault="004847A9" w:rsidP="008C188A">
      <w:pPr>
        <w:spacing w:after="0" w:line="24" w:lineRule="atLeast"/>
        <w:ind w:firstLine="708"/>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Sup</w:t>
      </w:r>
      <w:r w:rsidR="008C188A" w:rsidRPr="00E13615">
        <w:rPr>
          <w:rFonts w:ascii="Times New Roman" w:eastAsia="Times New Roman" w:hAnsi="Times New Roman" w:cs="Times New Roman"/>
          <w:sz w:val="28"/>
          <w:szCs w:val="28"/>
          <w:lang w:val="en-US"/>
        </w:rPr>
        <w:t>raf</w:t>
      </w:r>
      <w:r w:rsidRPr="00E13615">
        <w:rPr>
          <w:rFonts w:ascii="Times New Roman" w:eastAsia="Times New Roman" w:hAnsi="Times New Roman" w:cs="Times New Roman"/>
          <w:sz w:val="28"/>
          <w:szCs w:val="28"/>
          <w:lang w:val="en-US"/>
        </w:rPr>
        <w:t>ata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afectata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lucrarile</w:t>
      </w:r>
      <w:proofErr w:type="spellEnd"/>
      <w:r w:rsidRPr="00E13615">
        <w:rPr>
          <w:rFonts w:ascii="Times New Roman" w:eastAsia="Times New Roman" w:hAnsi="Times New Roman" w:cs="Times New Roman"/>
          <w:sz w:val="28"/>
          <w:szCs w:val="28"/>
          <w:lang w:val="en-US"/>
        </w:rPr>
        <w:t xml:space="preserve"> de gaze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aduce</w:t>
      </w:r>
      <w:proofErr w:type="spellEnd"/>
      <w:r w:rsidRPr="00E13615">
        <w:rPr>
          <w:rFonts w:ascii="Times New Roman" w:eastAsia="Times New Roman" w:hAnsi="Times New Roman" w:cs="Times New Roman"/>
          <w:sz w:val="28"/>
          <w:szCs w:val="28"/>
          <w:lang w:val="en-US"/>
        </w:rPr>
        <w:t xml:space="preserve"> la </w:t>
      </w:r>
      <w:proofErr w:type="spellStart"/>
      <w:r w:rsidRPr="00E13615">
        <w:rPr>
          <w:rFonts w:ascii="Times New Roman" w:eastAsia="Times New Roman" w:hAnsi="Times New Roman" w:cs="Times New Roman"/>
          <w:sz w:val="28"/>
          <w:szCs w:val="28"/>
          <w:lang w:val="en-US"/>
        </w:rPr>
        <w:t>st</w:t>
      </w:r>
      <w:r w:rsidR="008C188A" w:rsidRPr="00E13615">
        <w:rPr>
          <w:rFonts w:ascii="Times New Roman" w:eastAsia="Times New Roman" w:hAnsi="Times New Roman" w:cs="Times New Roman"/>
          <w:sz w:val="28"/>
          <w:szCs w:val="28"/>
          <w:lang w:val="en-US"/>
        </w:rPr>
        <w:t>a</w:t>
      </w:r>
      <w:r w:rsidRPr="00E13615">
        <w:rPr>
          <w:rFonts w:ascii="Times New Roman" w:eastAsia="Times New Roman" w:hAnsi="Times New Roman" w:cs="Times New Roman"/>
          <w:sz w:val="28"/>
          <w:szCs w:val="28"/>
          <w:lang w:val="en-US"/>
        </w:rPr>
        <w:t>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initiala</w:t>
      </w:r>
      <w:proofErr w:type="spellEnd"/>
      <w:r w:rsidRPr="00E13615">
        <w:rPr>
          <w:rFonts w:ascii="Times New Roman" w:eastAsia="Times New Roman" w:hAnsi="Times New Roman" w:cs="Times New Roman"/>
          <w:sz w:val="28"/>
          <w:szCs w:val="28"/>
          <w:lang w:val="en-US"/>
        </w:rPr>
        <w:t>.</w:t>
      </w:r>
    </w:p>
    <w:p w14:paraId="1EA61E85" w14:textId="77777777" w:rsidR="004847A9" w:rsidRPr="00E13615" w:rsidRDefault="004847A9" w:rsidP="004847A9">
      <w:pPr>
        <w:spacing w:after="0" w:line="24" w:lineRule="atLeast"/>
        <w:jc w:val="both"/>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In zona </w:t>
      </w:r>
      <w:proofErr w:type="spellStart"/>
      <w:r w:rsidRPr="00E13615">
        <w:rPr>
          <w:rFonts w:ascii="Times New Roman" w:eastAsia="Times New Roman" w:hAnsi="Times New Roman" w:cs="Times New Roman"/>
          <w:sz w:val="28"/>
          <w:szCs w:val="28"/>
          <w:lang w:val="en-US"/>
        </w:rPr>
        <w:t>afectata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organizarea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santier</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toate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necesare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astfel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materialul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depozitat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utilajele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stationate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orice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activitati</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perimetrul</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lucru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nu </w:t>
      </w:r>
      <w:proofErr w:type="spellStart"/>
      <w:r w:rsidRPr="00E13615">
        <w:rPr>
          <w:rFonts w:ascii="Times New Roman" w:eastAsia="Times New Roman" w:hAnsi="Times New Roman" w:cs="Times New Roman"/>
          <w:sz w:val="28"/>
          <w:szCs w:val="28"/>
          <w:lang w:val="en-US"/>
        </w:rPr>
        <w:t>afecteze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vreun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fel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polueze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inconjurator</w:t>
      </w:r>
      <w:proofErr w:type="spellEnd"/>
      <w:r w:rsidRPr="00E13615">
        <w:rPr>
          <w:rFonts w:ascii="Times New Roman" w:eastAsia="Times New Roman" w:hAnsi="Times New Roman" w:cs="Times New Roman"/>
          <w:sz w:val="28"/>
          <w:szCs w:val="28"/>
          <w:lang w:val="en-US"/>
        </w:rPr>
        <w:t xml:space="preserve">. </w:t>
      </w:r>
    </w:p>
    <w:p w14:paraId="65EDA46A" w14:textId="77777777" w:rsidR="004847A9" w:rsidRPr="00E13615" w:rsidRDefault="004847A9" w:rsidP="004847A9">
      <w:pPr>
        <w:spacing w:after="0" w:line="24" w:lineRule="atLeast"/>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Executantul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lucrarilor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lua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alte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masuri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suplimentare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afara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celor</w:t>
      </w:r>
      <w:proofErr w:type="spellEnd"/>
      <w:r w:rsidRPr="00E13615">
        <w:rPr>
          <w:rFonts w:ascii="Times New Roman" w:eastAsia="Times New Roman" w:hAnsi="Times New Roman" w:cs="Times New Roman"/>
          <w:sz w:val="28"/>
          <w:szCs w:val="28"/>
          <w:lang w:val="en-US"/>
        </w:rPr>
        <w:t xml:space="preserve"> enumerate </w:t>
      </w:r>
      <w:proofErr w:type="spellStart"/>
      <w:r w:rsidRPr="00E13615">
        <w:rPr>
          <w:rFonts w:ascii="Times New Roman" w:eastAsia="Times New Roman" w:hAnsi="Times New Roman" w:cs="Times New Roman"/>
          <w:sz w:val="28"/>
          <w:szCs w:val="28"/>
          <w:lang w:val="en-US"/>
        </w:rPr>
        <w:t>mai</w:t>
      </w:r>
      <w:proofErr w:type="spellEnd"/>
      <w:r w:rsidRPr="00E13615">
        <w:rPr>
          <w:rFonts w:ascii="Times New Roman" w:eastAsia="Times New Roman" w:hAnsi="Times New Roman" w:cs="Times New Roman"/>
          <w:sz w:val="28"/>
          <w:szCs w:val="28"/>
          <w:lang w:val="en-US"/>
        </w:rPr>
        <w:t xml:space="preserve"> sus,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protectia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mediului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inconjurator</w:t>
      </w:r>
      <w:proofErr w:type="spellEnd"/>
      <w:r w:rsidRPr="00E13615">
        <w:rPr>
          <w:rFonts w:ascii="Times New Roman" w:eastAsia="Times New Roman" w:hAnsi="Times New Roman" w:cs="Times New Roman"/>
          <w:sz w:val="28"/>
          <w:szCs w:val="28"/>
          <w:lang w:val="en-US"/>
        </w:rPr>
        <w:t>.</w:t>
      </w:r>
    </w:p>
    <w:p w14:paraId="68C95703" w14:textId="1E74BD3F" w:rsidR="004847A9" w:rsidRDefault="004847A9" w:rsidP="004847A9">
      <w:pPr>
        <w:spacing w:after="0" w:line="240" w:lineRule="auto"/>
        <w:ind w:firstLine="360"/>
        <w:jc w:val="both"/>
        <w:rPr>
          <w:rFonts w:ascii="Times New Roman" w:eastAsia="Times New Roman" w:hAnsi="Times New Roman" w:cs="Times New Roman"/>
          <w:sz w:val="28"/>
          <w:szCs w:val="28"/>
          <w:lang w:val="en-US"/>
        </w:rPr>
      </w:pPr>
      <w:proofErr w:type="spellStart"/>
      <w:r w:rsidRPr="00E13615">
        <w:rPr>
          <w:rFonts w:ascii="Times New Roman" w:eastAsia="Times New Roman" w:hAnsi="Times New Roman" w:cs="Times New Roman"/>
          <w:sz w:val="28"/>
          <w:szCs w:val="28"/>
          <w:lang w:val="en-US"/>
        </w:rPr>
        <w:t>Desfacerea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refacerea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sistemului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rutier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obiectul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unui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specialitate</w:t>
      </w:r>
      <w:proofErr w:type="spellEnd"/>
      <w:r w:rsidRPr="00E13615">
        <w:rPr>
          <w:rFonts w:ascii="Times New Roman" w:eastAsia="Times New Roman" w:hAnsi="Times New Roman" w:cs="Times New Roman"/>
          <w:sz w:val="28"/>
          <w:szCs w:val="28"/>
          <w:lang w:val="en-US"/>
        </w:rPr>
        <w:t xml:space="preserve">, care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fi </w:t>
      </w:r>
      <w:proofErr w:type="spellStart"/>
      <w:r w:rsidRPr="00E13615">
        <w:rPr>
          <w:rFonts w:ascii="Times New Roman" w:eastAsia="Times New Roman" w:hAnsi="Times New Roman" w:cs="Times New Roman"/>
          <w:sz w:val="28"/>
          <w:szCs w:val="28"/>
          <w:lang w:val="en-US"/>
        </w:rPr>
        <w:t>verificat</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catre</w:t>
      </w:r>
      <w:proofErr w:type="spellEnd"/>
      <w:r w:rsidRPr="00E13615">
        <w:rPr>
          <w:rFonts w:ascii="Times New Roman" w:eastAsia="Times New Roman" w:hAnsi="Times New Roman" w:cs="Times New Roman"/>
          <w:sz w:val="28"/>
          <w:szCs w:val="28"/>
          <w:lang w:val="en-US"/>
        </w:rPr>
        <w:t xml:space="preserve"> un </w:t>
      </w:r>
      <w:proofErr w:type="spellStart"/>
      <w:r w:rsidRPr="00E13615">
        <w:rPr>
          <w:rFonts w:ascii="Times New Roman" w:eastAsia="Times New Roman" w:hAnsi="Times New Roman" w:cs="Times New Roman"/>
          <w:sz w:val="28"/>
          <w:szCs w:val="28"/>
          <w:lang w:val="en-US"/>
        </w:rPr>
        <w:t>verificator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atestat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grija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proiectantului</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specialitate</w:t>
      </w:r>
      <w:proofErr w:type="spellEnd"/>
      <w:r w:rsidRPr="00E13615">
        <w:rPr>
          <w:rFonts w:ascii="Times New Roman" w:eastAsia="Times New Roman" w:hAnsi="Times New Roman" w:cs="Times New Roman"/>
          <w:sz w:val="28"/>
          <w:szCs w:val="28"/>
          <w:lang w:val="en-US"/>
        </w:rPr>
        <w:t xml:space="preserve">. </w:t>
      </w:r>
    </w:p>
    <w:p w14:paraId="599224BB" w14:textId="77777777" w:rsidR="007457E5" w:rsidRPr="007757A0" w:rsidRDefault="007457E5" w:rsidP="007457E5">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rPr>
        <w:t xml:space="preserve">Este necesar a se desface sistemul rutier acolo unde </w:t>
      </w:r>
      <w:proofErr w:type="spellStart"/>
      <w:r>
        <w:rPr>
          <w:rFonts w:ascii="Times New Roman" w:hAnsi="Times New Roman"/>
          <w:sz w:val="28"/>
          <w:szCs w:val="28"/>
        </w:rPr>
        <w:t>situatia</w:t>
      </w:r>
      <w:proofErr w:type="spellEnd"/>
      <w:r>
        <w:rPr>
          <w:rFonts w:ascii="Times New Roman" w:hAnsi="Times New Roman"/>
          <w:sz w:val="28"/>
          <w:szCs w:val="28"/>
        </w:rPr>
        <w:t xml:space="preserve"> din teren o va cere. Aceste aspecte se vor stabili in cadrul studiului de specialitate efectuat de </w:t>
      </w:r>
      <w:proofErr w:type="spellStart"/>
      <w:r>
        <w:rPr>
          <w:rFonts w:ascii="Times New Roman" w:hAnsi="Times New Roman"/>
          <w:sz w:val="28"/>
          <w:szCs w:val="28"/>
        </w:rPr>
        <w:t>catre</w:t>
      </w:r>
      <w:proofErr w:type="spellEnd"/>
      <w:r>
        <w:rPr>
          <w:rFonts w:ascii="Times New Roman" w:hAnsi="Times New Roman"/>
          <w:sz w:val="28"/>
          <w:szCs w:val="28"/>
        </w:rPr>
        <w:t xml:space="preserve"> o societate </w:t>
      </w:r>
      <w:proofErr w:type="spellStart"/>
      <w:r>
        <w:rPr>
          <w:rFonts w:ascii="Times New Roman" w:hAnsi="Times New Roman"/>
          <w:sz w:val="28"/>
          <w:szCs w:val="28"/>
        </w:rPr>
        <w:t>spacializata</w:t>
      </w:r>
      <w:proofErr w:type="spellEnd"/>
      <w:r>
        <w:rPr>
          <w:rFonts w:ascii="Times New Roman" w:hAnsi="Times New Roman"/>
          <w:sz w:val="28"/>
          <w:szCs w:val="28"/>
        </w:rPr>
        <w:t xml:space="preserve"> in vederea </w:t>
      </w:r>
      <w:proofErr w:type="spellStart"/>
      <w:r>
        <w:rPr>
          <w:rFonts w:ascii="Times New Roman" w:hAnsi="Times New Roman"/>
          <w:sz w:val="28"/>
          <w:szCs w:val="28"/>
        </w:rPr>
        <w:t>obtinerii</w:t>
      </w:r>
      <w:proofErr w:type="spellEnd"/>
      <w:r>
        <w:rPr>
          <w:rFonts w:ascii="Times New Roman" w:hAnsi="Times New Roman"/>
          <w:sz w:val="28"/>
          <w:szCs w:val="28"/>
        </w:rPr>
        <w:t xml:space="preserve"> avizului de la </w:t>
      </w:r>
      <w:proofErr w:type="spellStart"/>
      <w:r>
        <w:rPr>
          <w:rFonts w:ascii="Times New Roman" w:hAnsi="Times New Roman"/>
          <w:sz w:val="28"/>
          <w:szCs w:val="28"/>
        </w:rPr>
        <w:t>detinatorul</w:t>
      </w:r>
      <w:proofErr w:type="spellEnd"/>
      <w:r>
        <w:rPr>
          <w:rFonts w:ascii="Times New Roman" w:hAnsi="Times New Roman"/>
          <w:sz w:val="28"/>
          <w:szCs w:val="28"/>
        </w:rPr>
        <w:t xml:space="preserve"> de drumuri</w:t>
      </w:r>
    </w:p>
    <w:p w14:paraId="7F8CD9F2" w14:textId="77777777" w:rsidR="007457E5" w:rsidRPr="00E13615" w:rsidRDefault="007457E5" w:rsidP="004847A9">
      <w:pPr>
        <w:spacing w:after="0" w:line="240" w:lineRule="auto"/>
        <w:ind w:firstLine="360"/>
        <w:jc w:val="both"/>
        <w:rPr>
          <w:rFonts w:ascii="Times New Roman" w:eastAsia="Times New Roman" w:hAnsi="Times New Roman" w:cs="Times New Roman"/>
          <w:sz w:val="28"/>
          <w:szCs w:val="28"/>
          <w:lang w:val="en-US"/>
        </w:rPr>
      </w:pPr>
    </w:p>
    <w:p w14:paraId="0F1C0C7F" w14:textId="77777777" w:rsidR="004847A9" w:rsidRPr="00E13615" w:rsidRDefault="004847A9" w:rsidP="004847A9">
      <w:pPr>
        <w:spacing w:after="0" w:line="240" w:lineRule="auto"/>
        <w:contextualSpacing/>
        <w:rPr>
          <w:rFonts w:ascii="Times New Roman" w:eastAsia="Calibri" w:hAnsi="Times New Roman" w:cs="Times New Roman"/>
          <w:b/>
          <w:color w:val="003366"/>
          <w:sz w:val="20"/>
          <w:szCs w:val="20"/>
          <w:lang w:val="en-US"/>
        </w:rPr>
      </w:pPr>
    </w:p>
    <w:p w14:paraId="42182806" w14:textId="77777777" w:rsidR="001E7DF5" w:rsidRPr="00E13615" w:rsidRDefault="001E7DF5" w:rsidP="001E7DF5">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en-US"/>
        </w:rPr>
      </w:pPr>
      <w:r w:rsidRPr="00E13615">
        <w:rPr>
          <w:rFonts w:ascii="Times New Roman" w:eastAsia="Times New Roman" w:hAnsi="Times New Roman" w:cs="Times New Roman"/>
          <w:b/>
          <w:color w:val="17365D"/>
          <w:sz w:val="32"/>
          <w:szCs w:val="32"/>
          <w:lang w:val="en-US"/>
        </w:rPr>
        <w:t>ANEXE – PIESE DESENATE</w:t>
      </w:r>
    </w:p>
    <w:p w14:paraId="33C43763" w14:textId="21F42C2D" w:rsidR="001E7DF5" w:rsidRPr="00E13615" w:rsidRDefault="001E7DF5" w:rsidP="001E7DF5">
      <w:pPr>
        <w:tabs>
          <w:tab w:val="left" w:pos="360"/>
        </w:tabs>
        <w:spacing w:after="0" w:line="240" w:lineRule="auto"/>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ab/>
        <w:t xml:space="preserve">pl. nr. 1 – </w:t>
      </w:r>
      <w:proofErr w:type="spellStart"/>
      <w:r w:rsidRPr="00E13615">
        <w:rPr>
          <w:rFonts w:ascii="Times New Roman" w:eastAsia="Times New Roman" w:hAnsi="Times New Roman" w:cs="Times New Roman"/>
          <w:sz w:val="28"/>
          <w:szCs w:val="28"/>
          <w:lang w:val="en-US"/>
        </w:rPr>
        <w:t>incadrare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sz w:val="28"/>
          <w:szCs w:val="28"/>
          <w:lang w:val="en-US"/>
        </w:rPr>
        <w:t>teritoriu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b/>
          <w:bCs/>
          <w:i/>
          <w:color w:val="1F4E79" w:themeColor="accent1" w:themeShade="80"/>
          <w:sz w:val="28"/>
          <w:szCs w:val="28"/>
          <w:lang w:val="en-US"/>
        </w:rPr>
        <w:t>comuna</w:t>
      </w:r>
      <w:proofErr w:type="spellEnd"/>
      <w:r w:rsidRPr="00E13615">
        <w:rPr>
          <w:rFonts w:ascii="Times New Roman" w:eastAsia="Times New Roman" w:hAnsi="Times New Roman" w:cs="Times New Roman"/>
          <w:b/>
          <w:bCs/>
          <w:i/>
          <w:color w:val="1F4E79" w:themeColor="accent1" w:themeShade="80"/>
          <w:sz w:val="28"/>
          <w:szCs w:val="28"/>
          <w:lang w:val="en-US"/>
        </w:rPr>
        <w:t xml:space="preserve"> </w:t>
      </w:r>
      <w:r w:rsidR="005973AA">
        <w:rPr>
          <w:rFonts w:ascii="Times New Roman" w:eastAsia="Times New Roman" w:hAnsi="Times New Roman" w:cs="Times New Roman"/>
          <w:b/>
          <w:i/>
          <w:noProof/>
          <w:color w:val="002060"/>
          <w:sz w:val="28"/>
          <w:szCs w:val="28"/>
          <w:lang w:val="en-US"/>
        </w:rPr>
        <w:t>Ulmi, judetul Giurgiu</w:t>
      </w:r>
    </w:p>
    <w:p w14:paraId="098D9634" w14:textId="1A93953F" w:rsidR="001E7DF5" w:rsidRPr="00E13615" w:rsidRDefault="001E7DF5" w:rsidP="009F1E3D">
      <w:pPr>
        <w:tabs>
          <w:tab w:val="left" w:pos="360"/>
        </w:tabs>
        <w:spacing w:after="0" w:line="240" w:lineRule="auto"/>
        <w:jc w:val="both"/>
        <w:rPr>
          <w:rFonts w:ascii="Times New Roman" w:eastAsia="Times New Roman" w:hAnsi="Times New Roman" w:cs="Times New Roman"/>
          <w:b/>
          <w:bCs/>
          <w:i/>
          <w:color w:val="1F4E79" w:themeColor="accent1" w:themeShade="80"/>
          <w:sz w:val="28"/>
          <w:szCs w:val="28"/>
          <w:lang w:val="en-US"/>
        </w:rPr>
      </w:pPr>
      <w:r w:rsidRPr="00E13615">
        <w:rPr>
          <w:rFonts w:ascii="Times New Roman" w:eastAsia="Times New Roman" w:hAnsi="Times New Roman" w:cs="Times New Roman"/>
          <w:sz w:val="28"/>
          <w:szCs w:val="28"/>
          <w:lang w:val="en-US"/>
        </w:rPr>
        <w:tab/>
        <w:t xml:space="preserve">pl.nr.2 </w:t>
      </w:r>
      <w:proofErr w:type="gramStart"/>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reţea</w:t>
      </w:r>
      <w:proofErr w:type="spellEnd"/>
      <w:proofErr w:type="gram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distribuţie</w:t>
      </w:r>
      <w:proofErr w:type="spellEnd"/>
      <w:r w:rsidRPr="00E13615">
        <w:rPr>
          <w:rFonts w:ascii="Times New Roman" w:eastAsia="Times New Roman" w:hAnsi="Times New Roman" w:cs="Times New Roman"/>
          <w:sz w:val="28"/>
          <w:szCs w:val="28"/>
          <w:lang w:val="en-US"/>
        </w:rPr>
        <w:t xml:space="preserve">  in </w:t>
      </w:r>
      <w:proofErr w:type="spellStart"/>
      <w:r w:rsidRPr="00E13615">
        <w:rPr>
          <w:rFonts w:ascii="Times New Roman" w:eastAsia="Times New Roman" w:hAnsi="Times New Roman" w:cs="Times New Roman"/>
          <w:b/>
          <w:bCs/>
          <w:i/>
          <w:color w:val="1F4E79" w:themeColor="accent1" w:themeShade="80"/>
          <w:sz w:val="28"/>
          <w:szCs w:val="28"/>
          <w:lang w:val="en-US"/>
        </w:rPr>
        <w:t>satele</w:t>
      </w:r>
      <w:proofErr w:type="spellEnd"/>
      <w:r w:rsidRPr="00E13615">
        <w:rPr>
          <w:rFonts w:ascii="Times New Roman" w:eastAsia="Times New Roman" w:hAnsi="Times New Roman" w:cs="Times New Roman"/>
          <w:b/>
          <w:bCs/>
          <w:i/>
          <w:color w:val="1F4E79" w:themeColor="accent1" w:themeShade="80"/>
          <w:sz w:val="28"/>
          <w:szCs w:val="28"/>
          <w:lang w:val="en-US"/>
        </w:rPr>
        <w:t xml:space="preserve"> </w:t>
      </w:r>
      <w:r w:rsidR="005973AA">
        <w:rPr>
          <w:rFonts w:ascii="Times New Roman" w:eastAsia="Times New Roman" w:hAnsi="Times New Roman" w:cs="Times New Roman"/>
          <w:b/>
          <w:i/>
          <w:noProof/>
          <w:color w:val="002060"/>
          <w:sz w:val="28"/>
          <w:szCs w:val="28"/>
          <w:lang w:val="en-US"/>
        </w:rPr>
        <w:t>Ulmi, Căscioarele, Drăgăneasca, Ghionea, Icoana, Moșteni, Poenari și Trestieni, aparţinătoare Comunei Ulmi, judetul Giurgiu</w:t>
      </w:r>
    </w:p>
    <w:p w14:paraId="0CFD4FE1" w14:textId="77777777" w:rsidR="000C17E7" w:rsidRPr="00E13615" w:rsidRDefault="000C17E7" w:rsidP="001E7DF5">
      <w:pPr>
        <w:tabs>
          <w:tab w:val="left" w:pos="360"/>
        </w:tabs>
        <w:spacing w:after="0" w:line="240" w:lineRule="auto"/>
        <w:rPr>
          <w:rFonts w:ascii="Times New Roman" w:eastAsia="Times New Roman" w:hAnsi="Times New Roman" w:cs="Times New Roman"/>
          <w:b/>
          <w:bCs/>
          <w:i/>
          <w:color w:val="1F4E79" w:themeColor="accent1" w:themeShade="80"/>
          <w:sz w:val="20"/>
          <w:szCs w:val="20"/>
          <w:lang w:val="en-US"/>
        </w:rPr>
      </w:pPr>
    </w:p>
    <w:p w14:paraId="1F2514D2" w14:textId="77777777" w:rsidR="000C17E7" w:rsidRPr="00E13615" w:rsidRDefault="000C17E7" w:rsidP="009F1E3D">
      <w:pPr>
        <w:pStyle w:val="ListParagraph"/>
        <w:numPr>
          <w:ilvl w:val="0"/>
          <w:numId w:val="8"/>
        </w:numPr>
        <w:spacing w:after="0" w:line="288" w:lineRule="auto"/>
        <w:ind w:left="0" w:firstLine="720"/>
        <w:jc w:val="both"/>
        <w:rPr>
          <w:rFonts w:ascii="Times New Roman" w:eastAsia="Times New Roman" w:hAnsi="Times New Roman" w:cs="Times New Roman"/>
          <w:b/>
          <w:color w:val="17365D"/>
          <w:sz w:val="32"/>
          <w:szCs w:val="32"/>
          <w:lang w:val="en-US"/>
        </w:rPr>
      </w:pP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proiectele</w:t>
      </w:r>
      <w:proofErr w:type="spellEnd"/>
      <w:r w:rsidRPr="00E13615">
        <w:rPr>
          <w:rFonts w:ascii="Times New Roman" w:eastAsia="Times New Roman" w:hAnsi="Times New Roman" w:cs="Times New Roman"/>
          <w:sz w:val="28"/>
          <w:szCs w:val="28"/>
          <w:lang w:val="en-US"/>
        </w:rPr>
        <w:t xml:space="preserve"> care intra sub </w:t>
      </w:r>
      <w:proofErr w:type="spellStart"/>
      <w:r w:rsidRPr="00E13615">
        <w:rPr>
          <w:rFonts w:ascii="Times New Roman" w:eastAsia="Times New Roman" w:hAnsi="Times New Roman" w:cs="Times New Roman"/>
          <w:sz w:val="28"/>
          <w:szCs w:val="28"/>
          <w:lang w:val="en-US"/>
        </w:rPr>
        <w:t>incidenta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prevederilor</w:t>
      </w:r>
      <w:proofErr w:type="spellEnd"/>
      <w:r w:rsidRPr="00E13615">
        <w:rPr>
          <w:rFonts w:ascii="Times New Roman" w:eastAsia="Times New Roman" w:hAnsi="Times New Roman" w:cs="Times New Roman"/>
          <w:sz w:val="28"/>
          <w:szCs w:val="28"/>
          <w:lang w:val="en-US"/>
        </w:rPr>
        <w:t xml:space="preserve"> art.28 din </w:t>
      </w:r>
      <w:proofErr w:type="spellStart"/>
      <w:r w:rsidRPr="00E13615">
        <w:rPr>
          <w:rFonts w:ascii="Times New Roman" w:eastAsia="Times New Roman" w:hAnsi="Times New Roman" w:cs="Times New Roman"/>
          <w:sz w:val="28"/>
          <w:szCs w:val="28"/>
          <w:lang w:val="en-US"/>
        </w:rPr>
        <w:t>Ordonanta</w:t>
      </w:r>
      <w:proofErr w:type="spellEnd"/>
      <w:r w:rsidRPr="00E13615">
        <w:rPr>
          <w:rFonts w:ascii="Times New Roman" w:eastAsia="Times New Roman" w:hAnsi="Times New Roman" w:cs="Times New Roman"/>
          <w:sz w:val="28"/>
          <w:szCs w:val="28"/>
          <w:lang w:val="en-US"/>
        </w:rPr>
        <w:t xml:space="preserve"> de </w:t>
      </w:r>
      <w:proofErr w:type="spellStart"/>
      <w:r w:rsidRPr="00E13615">
        <w:rPr>
          <w:rFonts w:ascii="Times New Roman" w:eastAsia="Times New Roman" w:hAnsi="Times New Roman" w:cs="Times New Roman"/>
          <w:sz w:val="28"/>
          <w:szCs w:val="28"/>
          <w:lang w:val="en-US"/>
        </w:rPr>
        <w:t>Urgenta</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Guvernului</w:t>
      </w:r>
      <w:proofErr w:type="spellEnd"/>
      <w:r w:rsidRPr="00E13615">
        <w:rPr>
          <w:rFonts w:ascii="Times New Roman" w:eastAsia="Times New Roman" w:hAnsi="Times New Roman" w:cs="Times New Roman"/>
          <w:sz w:val="28"/>
          <w:szCs w:val="28"/>
          <w:lang w:val="en-US"/>
        </w:rPr>
        <w:t xml:space="preserve"> nr. 57/2007 </w:t>
      </w:r>
      <w:proofErr w:type="spellStart"/>
      <w:r w:rsidRPr="00E13615">
        <w:rPr>
          <w:rFonts w:ascii="Times New Roman" w:eastAsia="Times New Roman" w:hAnsi="Times New Roman" w:cs="Times New Roman"/>
          <w:sz w:val="28"/>
          <w:szCs w:val="28"/>
          <w:lang w:val="en-US"/>
        </w:rPr>
        <w:t>privind</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regimul</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ariilor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protejate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conservarea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habitatelor</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naturale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florei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faunei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salbatice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aprobata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modificari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completari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prin</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Legea</w:t>
      </w:r>
      <w:proofErr w:type="spellEnd"/>
      <w:r w:rsidRPr="00E13615">
        <w:rPr>
          <w:rFonts w:ascii="Times New Roman" w:eastAsia="Times New Roman" w:hAnsi="Times New Roman" w:cs="Times New Roman"/>
          <w:sz w:val="28"/>
          <w:szCs w:val="28"/>
          <w:lang w:val="en-US"/>
        </w:rPr>
        <w:t xml:space="preserve"> nr. 49/2011, cu </w:t>
      </w:r>
      <w:proofErr w:type="spellStart"/>
      <w:r w:rsidRPr="00E13615">
        <w:rPr>
          <w:rFonts w:ascii="Times New Roman" w:eastAsia="Times New Roman" w:hAnsi="Times New Roman" w:cs="Times New Roman"/>
          <w:sz w:val="28"/>
          <w:szCs w:val="28"/>
          <w:lang w:val="en-US"/>
        </w:rPr>
        <w:t>modificarile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si</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completarile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ulterioare</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memoriul</w:t>
      </w:r>
      <w:proofErr w:type="spellEnd"/>
      <w:r w:rsidRPr="00E13615">
        <w:rPr>
          <w:rFonts w:ascii="Times New Roman" w:eastAsia="Times New Roman" w:hAnsi="Times New Roman" w:cs="Times New Roman"/>
          <w:sz w:val="28"/>
          <w:szCs w:val="28"/>
          <w:lang w:val="en-US"/>
        </w:rPr>
        <w:t xml:space="preserve"> se </w:t>
      </w:r>
      <w:proofErr w:type="spellStart"/>
      <w:r w:rsidRPr="00E13615">
        <w:rPr>
          <w:rFonts w:ascii="Times New Roman" w:eastAsia="Times New Roman" w:hAnsi="Times New Roman" w:cs="Times New Roman"/>
          <w:sz w:val="28"/>
          <w:szCs w:val="28"/>
          <w:lang w:val="en-US"/>
        </w:rPr>
        <w:t>va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completa</w:t>
      </w:r>
      <w:proofErr w:type="spellEnd"/>
      <w:r w:rsidRPr="00E13615">
        <w:rPr>
          <w:rFonts w:ascii="Times New Roman" w:eastAsia="Times New Roman" w:hAnsi="Times New Roman" w:cs="Times New Roman"/>
          <w:sz w:val="28"/>
          <w:szCs w:val="28"/>
          <w:lang w:val="en-US"/>
        </w:rPr>
        <w:t xml:space="preserve"> cu </w:t>
      </w:r>
      <w:proofErr w:type="spellStart"/>
      <w:r w:rsidRPr="00E13615">
        <w:rPr>
          <w:rFonts w:ascii="Times New Roman" w:eastAsia="Times New Roman" w:hAnsi="Times New Roman" w:cs="Times New Roman"/>
          <w:sz w:val="28"/>
          <w:szCs w:val="28"/>
          <w:lang w:val="en-US"/>
        </w:rPr>
        <w:t>urmatoarele</w:t>
      </w:r>
      <w:proofErr w:type="spellEnd"/>
      <w:r w:rsidRPr="00E13615">
        <w:rPr>
          <w:rFonts w:ascii="Times New Roman" w:eastAsia="Times New Roman" w:hAnsi="Times New Roman" w:cs="Times New Roman"/>
          <w:sz w:val="28"/>
          <w:szCs w:val="28"/>
          <w:lang w:val="en-US"/>
        </w:rPr>
        <w:t>:</w:t>
      </w:r>
    </w:p>
    <w:p w14:paraId="6C9C9048" w14:textId="71EEBF8D" w:rsidR="000C17E7" w:rsidRPr="00E13615" w:rsidRDefault="000C17E7" w:rsidP="000C17E7">
      <w:pPr>
        <w:numPr>
          <w:ilvl w:val="0"/>
          <w:numId w:val="31"/>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Descrierea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succinta</w:t>
      </w:r>
      <w:proofErr w:type="spellEnd"/>
      <w:r w:rsidRPr="00E13615">
        <w:rPr>
          <w:rFonts w:ascii="Times New Roman" w:hAnsi="Times New Roman" w:cs="Times New Roman"/>
          <w:sz w:val="28"/>
          <w:szCs w:val="28"/>
          <w:lang w:val="en-US"/>
        </w:rPr>
        <w:t xml:space="preserve"> a </w:t>
      </w:r>
      <w:proofErr w:type="spellStart"/>
      <w:r w:rsidRPr="00E13615">
        <w:rPr>
          <w:rFonts w:ascii="Times New Roman" w:hAnsi="Times New Roman" w:cs="Times New Roman"/>
          <w:sz w:val="28"/>
          <w:szCs w:val="28"/>
          <w:lang w:val="en-US"/>
        </w:rPr>
        <w:t>proiectului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distanta</w:t>
      </w:r>
      <w:proofErr w:type="spellEnd"/>
      <w:r w:rsidRPr="00E13615">
        <w:rPr>
          <w:rFonts w:ascii="Times New Roman" w:hAnsi="Times New Roman" w:cs="Times New Roman"/>
          <w:sz w:val="28"/>
          <w:szCs w:val="28"/>
          <w:lang w:val="en-US"/>
        </w:rPr>
        <w:t xml:space="preserve"> fata de aria </w:t>
      </w:r>
      <w:proofErr w:type="spellStart"/>
      <w:r w:rsidRPr="00E13615">
        <w:rPr>
          <w:rFonts w:ascii="Times New Roman" w:hAnsi="Times New Roman" w:cs="Times New Roman"/>
          <w:sz w:val="28"/>
          <w:szCs w:val="28"/>
          <w:lang w:val="en-US"/>
        </w:rPr>
        <w:t>naturala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protejata</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interes</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comunitar</w:t>
      </w:r>
      <w:proofErr w:type="spellEnd"/>
      <w:r w:rsidRPr="00E13615">
        <w:rPr>
          <w:rFonts w:ascii="Times New Roman" w:hAnsi="Times New Roman" w:cs="Times New Roman"/>
          <w:sz w:val="28"/>
          <w:szCs w:val="28"/>
          <w:lang w:val="en-US"/>
        </w:rPr>
        <w:t xml:space="preserve">, precum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coordonatele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geografice</w:t>
      </w:r>
      <w:proofErr w:type="spellEnd"/>
      <w:r w:rsidRPr="00E13615">
        <w:rPr>
          <w:rFonts w:ascii="Times New Roman" w:hAnsi="Times New Roman" w:cs="Times New Roman"/>
          <w:sz w:val="28"/>
          <w:szCs w:val="28"/>
          <w:lang w:val="en-US"/>
        </w:rPr>
        <w:t xml:space="preserve"> (Stereo 70) ale </w:t>
      </w:r>
      <w:proofErr w:type="spellStart"/>
      <w:r w:rsidRPr="00E13615">
        <w:rPr>
          <w:rFonts w:ascii="Times New Roman" w:hAnsi="Times New Roman" w:cs="Times New Roman"/>
          <w:sz w:val="28"/>
          <w:szCs w:val="28"/>
          <w:lang w:val="en-US"/>
        </w:rPr>
        <w:t>amplasamentului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proiectului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Aceste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coordonate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vor</w:t>
      </w:r>
      <w:proofErr w:type="spellEnd"/>
      <w:r w:rsidRPr="00E13615">
        <w:rPr>
          <w:rFonts w:ascii="Times New Roman" w:hAnsi="Times New Roman" w:cs="Times New Roman"/>
          <w:sz w:val="28"/>
          <w:szCs w:val="28"/>
          <w:lang w:val="en-US"/>
        </w:rPr>
        <w:t xml:space="preserve"> fi </w:t>
      </w:r>
      <w:proofErr w:type="spellStart"/>
      <w:r w:rsidRPr="00E13615">
        <w:rPr>
          <w:rFonts w:ascii="Times New Roman" w:hAnsi="Times New Roman" w:cs="Times New Roman"/>
          <w:sz w:val="28"/>
          <w:szCs w:val="28"/>
          <w:lang w:val="en-US"/>
        </w:rPr>
        <w:t>prezentate</w:t>
      </w:r>
      <w:proofErr w:type="spellEnd"/>
      <w:r w:rsidRPr="00E13615">
        <w:rPr>
          <w:rFonts w:ascii="Times New Roman" w:hAnsi="Times New Roman" w:cs="Times New Roman"/>
          <w:sz w:val="28"/>
          <w:szCs w:val="28"/>
          <w:lang w:val="en-US"/>
        </w:rPr>
        <w:t xml:space="preserve"> sub forma de vector in format digital cu </w:t>
      </w:r>
      <w:proofErr w:type="spellStart"/>
      <w:r w:rsidRPr="00E13615">
        <w:rPr>
          <w:rFonts w:ascii="Times New Roman" w:hAnsi="Times New Roman" w:cs="Times New Roman"/>
          <w:sz w:val="28"/>
          <w:szCs w:val="28"/>
          <w:lang w:val="en-US"/>
        </w:rPr>
        <w:t>referinta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geografica</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sistem</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proiectie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nationala</w:t>
      </w:r>
      <w:proofErr w:type="spellEnd"/>
      <w:r w:rsidRPr="00E13615">
        <w:rPr>
          <w:rFonts w:ascii="Times New Roman" w:hAnsi="Times New Roman" w:cs="Times New Roman"/>
          <w:sz w:val="28"/>
          <w:szCs w:val="28"/>
          <w:lang w:val="en-US"/>
        </w:rPr>
        <w:t xml:space="preserve"> Stereo 1970, </w:t>
      </w:r>
      <w:proofErr w:type="spellStart"/>
      <w:r w:rsidRPr="00E13615">
        <w:rPr>
          <w:rFonts w:ascii="Times New Roman" w:hAnsi="Times New Roman" w:cs="Times New Roman"/>
          <w:sz w:val="28"/>
          <w:szCs w:val="28"/>
          <w:lang w:val="en-US"/>
        </w:rPr>
        <w:t>sau</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tabel</w:t>
      </w:r>
      <w:proofErr w:type="spellEnd"/>
      <w:r w:rsidRPr="00E13615">
        <w:rPr>
          <w:rFonts w:ascii="Times New Roman" w:hAnsi="Times New Roman" w:cs="Times New Roman"/>
          <w:sz w:val="28"/>
          <w:szCs w:val="28"/>
          <w:lang w:val="en-US"/>
        </w:rPr>
        <w:t xml:space="preserve"> in format electronic </w:t>
      </w:r>
      <w:proofErr w:type="spellStart"/>
      <w:r w:rsidRPr="00E13615">
        <w:rPr>
          <w:rFonts w:ascii="Times New Roman" w:hAnsi="Times New Roman" w:cs="Times New Roman"/>
          <w:sz w:val="28"/>
          <w:szCs w:val="28"/>
          <w:lang w:val="en-US"/>
        </w:rPr>
        <w:t>continand</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coordonatele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conturului</w:t>
      </w:r>
      <w:proofErr w:type="spellEnd"/>
      <w:r w:rsidRPr="00E13615">
        <w:rPr>
          <w:rFonts w:ascii="Times New Roman" w:hAnsi="Times New Roman" w:cs="Times New Roman"/>
          <w:sz w:val="28"/>
          <w:szCs w:val="28"/>
          <w:lang w:val="en-US"/>
        </w:rPr>
        <w:t xml:space="preserve"> (X, Y) in </w:t>
      </w:r>
      <w:proofErr w:type="spellStart"/>
      <w:r w:rsidRPr="00E13615">
        <w:rPr>
          <w:rFonts w:ascii="Times New Roman" w:hAnsi="Times New Roman" w:cs="Times New Roman"/>
          <w:sz w:val="28"/>
          <w:szCs w:val="28"/>
          <w:lang w:val="en-US"/>
        </w:rPr>
        <w:t>sistem</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proiectie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nationala</w:t>
      </w:r>
      <w:proofErr w:type="spellEnd"/>
      <w:r w:rsidRPr="00E13615">
        <w:rPr>
          <w:rFonts w:ascii="Times New Roman" w:hAnsi="Times New Roman" w:cs="Times New Roman"/>
          <w:sz w:val="28"/>
          <w:szCs w:val="28"/>
          <w:lang w:val="en-US"/>
        </w:rPr>
        <w:t xml:space="preserve"> Stereo 1970 </w:t>
      </w:r>
      <w:r w:rsidR="005973AA" w:rsidRPr="00E13615">
        <w:rPr>
          <w:rFonts w:ascii="Times New Roman" w:hAnsi="Times New Roman" w:cs="Times New Roman"/>
          <w:sz w:val="28"/>
          <w:szCs w:val="28"/>
          <w:lang w:val="en-US"/>
        </w:rPr>
        <w:t xml:space="preserve">– </w:t>
      </w:r>
      <w:r w:rsidR="005973AA" w:rsidRPr="00E13615">
        <w:rPr>
          <w:rFonts w:ascii="Times New Roman" w:eastAsia="Times New Roman" w:hAnsi="Times New Roman"/>
          <w:b/>
          <w:bCs/>
          <w:i/>
          <w:noProof/>
          <w:color w:val="002060"/>
          <w:sz w:val="28"/>
          <w:szCs w:val="28"/>
          <w:lang w:val="en-US"/>
        </w:rPr>
        <w:t xml:space="preserve">nu este </w:t>
      </w:r>
      <w:proofErr w:type="gramStart"/>
      <w:r w:rsidR="005973AA" w:rsidRPr="00E13615">
        <w:rPr>
          <w:rFonts w:ascii="Times New Roman" w:eastAsia="Times New Roman" w:hAnsi="Times New Roman"/>
          <w:b/>
          <w:bCs/>
          <w:i/>
          <w:noProof/>
          <w:color w:val="002060"/>
          <w:sz w:val="28"/>
          <w:szCs w:val="28"/>
          <w:lang w:val="en-US"/>
        </w:rPr>
        <w:t>cazul</w:t>
      </w:r>
      <w:r w:rsidRPr="00E13615">
        <w:rPr>
          <w:rFonts w:ascii="Times New Roman" w:hAnsi="Times New Roman" w:cs="Times New Roman"/>
          <w:sz w:val="28"/>
          <w:szCs w:val="28"/>
          <w:lang w:val="en-US"/>
        </w:rPr>
        <w:t>;</w:t>
      </w:r>
      <w:proofErr w:type="gramEnd"/>
    </w:p>
    <w:p w14:paraId="4D580BBF" w14:textId="77777777" w:rsidR="000C17E7" w:rsidRPr="00E13615" w:rsidRDefault="000C17E7" w:rsidP="000C17E7">
      <w:pPr>
        <w:spacing w:after="0" w:line="240" w:lineRule="auto"/>
        <w:ind w:left="720"/>
        <w:jc w:val="both"/>
        <w:rPr>
          <w:rFonts w:ascii="Times New Roman" w:hAnsi="Times New Roman" w:cs="Times New Roman"/>
          <w:sz w:val="28"/>
          <w:szCs w:val="28"/>
          <w:lang w:val="en-US"/>
        </w:rPr>
      </w:pPr>
    </w:p>
    <w:p w14:paraId="1278826F" w14:textId="126F8062" w:rsidR="000C17E7" w:rsidRPr="005973AA" w:rsidRDefault="000C17E7" w:rsidP="000C17E7">
      <w:pPr>
        <w:numPr>
          <w:ilvl w:val="0"/>
          <w:numId w:val="31"/>
        </w:numPr>
        <w:spacing w:after="0" w:line="240" w:lineRule="auto"/>
        <w:ind w:left="0" w:firstLine="360"/>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Numele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codul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ariei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naturale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protejate</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interes</w:t>
      </w:r>
      <w:proofErr w:type="spellEnd"/>
      <w:r w:rsidRPr="00E13615">
        <w:rPr>
          <w:rFonts w:ascii="Times New Roman" w:hAnsi="Times New Roman" w:cs="Times New Roman"/>
          <w:sz w:val="28"/>
          <w:szCs w:val="28"/>
          <w:lang w:val="en-US"/>
        </w:rPr>
        <w:t xml:space="preserve"> </w:t>
      </w:r>
      <w:proofErr w:type="spellStart"/>
      <w:proofErr w:type="gramStart"/>
      <w:r w:rsidRPr="00E13615">
        <w:rPr>
          <w:rFonts w:ascii="Times New Roman" w:hAnsi="Times New Roman" w:cs="Times New Roman"/>
          <w:sz w:val="28"/>
          <w:szCs w:val="28"/>
          <w:lang w:val="en-US"/>
        </w:rPr>
        <w:t>comunitar</w:t>
      </w:r>
      <w:proofErr w:type="spellEnd"/>
      <w:r w:rsidR="009F1E3D" w:rsidRPr="00E13615">
        <w:rPr>
          <w:rFonts w:ascii="Times New Roman" w:hAnsi="Times New Roman" w:cs="Times New Roman"/>
          <w:sz w:val="28"/>
          <w:szCs w:val="28"/>
          <w:lang w:val="en-US"/>
        </w:rPr>
        <w:t>:</w:t>
      </w:r>
      <w:r w:rsidR="005973AA" w:rsidRPr="005973AA">
        <w:rPr>
          <w:rFonts w:ascii="Times New Roman" w:hAnsi="Times New Roman" w:cs="Times New Roman"/>
          <w:sz w:val="28"/>
          <w:szCs w:val="28"/>
          <w:lang w:val="en-US"/>
        </w:rPr>
        <w:t>–</w:t>
      </w:r>
      <w:proofErr w:type="gramEnd"/>
      <w:r w:rsidR="005973AA" w:rsidRPr="005973AA">
        <w:rPr>
          <w:rFonts w:ascii="Times New Roman" w:hAnsi="Times New Roman" w:cs="Times New Roman"/>
          <w:sz w:val="28"/>
          <w:szCs w:val="28"/>
          <w:lang w:val="en-US"/>
        </w:rPr>
        <w:t xml:space="preserve"> </w:t>
      </w:r>
      <w:r w:rsidR="005973AA" w:rsidRPr="005973AA">
        <w:rPr>
          <w:rFonts w:ascii="Times New Roman" w:eastAsia="Times New Roman" w:hAnsi="Times New Roman"/>
          <w:b/>
          <w:bCs/>
          <w:i/>
          <w:noProof/>
          <w:color w:val="002060"/>
          <w:sz w:val="28"/>
          <w:szCs w:val="28"/>
          <w:lang w:val="en-US"/>
        </w:rPr>
        <w:t>nu este cazul</w:t>
      </w:r>
    </w:p>
    <w:p w14:paraId="343087DC" w14:textId="7440B280" w:rsidR="000C17E7" w:rsidRPr="00E13615" w:rsidRDefault="000C17E7" w:rsidP="000C17E7">
      <w:pPr>
        <w:numPr>
          <w:ilvl w:val="0"/>
          <w:numId w:val="31"/>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Prezenta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efectivele</w:t>
      </w:r>
      <w:proofErr w:type="spellEnd"/>
      <w:r w:rsidRPr="00E13615">
        <w:rPr>
          <w:rFonts w:ascii="Times New Roman" w:hAnsi="Times New Roman" w:cs="Times New Roman"/>
          <w:sz w:val="28"/>
          <w:szCs w:val="28"/>
          <w:lang w:val="en-US"/>
        </w:rPr>
        <w:t>/</w:t>
      </w:r>
      <w:proofErr w:type="spellStart"/>
      <w:r w:rsidRPr="00E13615">
        <w:rPr>
          <w:rFonts w:ascii="Times New Roman" w:hAnsi="Times New Roman" w:cs="Times New Roman"/>
          <w:sz w:val="28"/>
          <w:szCs w:val="28"/>
          <w:lang w:val="en-US"/>
        </w:rPr>
        <w:t>suprafetele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acoperite</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specii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habitate</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interes</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comunitar</w:t>
      </w:r>
      <w:proofErr w:type="spellEnd"/>
      <w:r w:rsidRPr="00E13615">
        <w:rPr>
          <w:rFonts w:ascii="Times New Roman" w:hAnsi="Times New Roman" w:cs="Times New Roman"/>
          <w:sz w:val="28"/>
          <w:szCs w:val="28"/>
          <w:lang w:val="en-US"/>
        </w:rPr>
        <w:t xml:space="preserve"> in zona </w:t>
      </w:r>
      <w:proofErr w:type="spellStart"/>
      <w:r w:rsidRPr="00E13615">
        <w:rPr>
          <w:rFonts w:ascii="Times New Roman" w:hAnsi="Times New Roman" w:cs="Times New Roman"/>
          <w:sz w:val="28"/>
          <w:szCs w:val="28"/>
          <w:lang w:val="en-US"/>
        </w:rPr>
        <w:t>proiectului</w:t>
      </w:r>
      <w:proofErr w:type="spellEnd"/>
      <w:r w:rsidRPr="00E13615">
        <w:rPr>
          <w:rFonts w:ascii="Times New Roman" w:hAnsi="Times New Roman" w:cs="Times New Roman"/>
          <w:sz w:val="28"/>
          <w:szCs w:val="28"/>
          <w:lang w:val="en-US"/>
        </w:rPr>
        <w:t xml:space="preserve"> </w:t>
      </w:r>
      <w:r w:rsidR="005973AA" w:rsidRPr="00E13615">
        <w:rPr>
          <w:rFonts w:ascii="Times New Roman" w:hAnsi="Times New Roman" w:cs="Times New Roman"/>
          <w:sz w:val="28"/>
          <w:szCs w:val="28"/>
          <w:lang w:val="en-US"/>
        </w:rPr>
        <w:t xml:space="preserve">– </w:t>
      </w:r>
      <w:r w:rsidR="005973AA" w:rsidRPr="00E13615">
        <w:rPr>
          <w:rFonts w:ascii="Times New Roman" w:eastAsia="Times New Roman" w:hAnsi="Times New Roman"/>
          <w:b/>
          <w:bCs/>
          <w:i/>
          <w:noProof/>
          <w:color w:val="002060"/>
          <w:sz w:val="28"/>
          <w:szCs w:val="28"/>
          <w:lang w:val="en-US"/>
        </w:rPr>
        <w:t xml:space="preserve">nu este </w:t>
      </w:r>
      <w:proofErr w:type="gramStart"/>
      <w:r w:rsidR="005973AA" w:rsidRPr="00E13615">
        <w:rPr>
          <w:rFonts w:ascii="Times New Roman" w:eastAsia="Times New Roman" w:hAnsi="Times New Roman"/>
          <w:b/>
          <w:bCs/>
          <w:i/>
          <w:noProof/>
          <w:color w:val="002060"/>
          <w:sz w:val="28"/>
          <w:szCs w:val="28"/>
          <w:lang w:val="en-US"/>
        </w:rPr>
        <w:t>cazul</w:t>
      </w:r>
      <w:r w:rsidRPr="005E61BA">
        <w:rPr>
          <w:rFonts w:ascii="Times New Roman" w:hAnsi="Times New Roman" w:cs="Times New Roman"/>
          <w:color w:val="FF0000"/>
          <w:sz w:val="28"/>
          <w:szCs w:val="28"/>
          <w:lang w:val="en-US"/>
        </w:rPr>
        <w:t>;</w:t>
      </w:r>
      <w:proofErr w:type="gramEnd"/>
    </w:p>
    <w:p w14:paraId="44D8CADA" w14:textId="77777777" w:rsidR="000C17E7" w:rsidRPr="00E13615" w:rsidRDefault="000C17E7" w:rsidP="000C17E7">
      <w:pPr>
        <w:spacing w:after="0" w:line="240" w:lineRule="auto"/>
        <w:jc w:val="both"/>
        <w:rPr>
          <w:rFonts w:ascii="Times New Roman" w:hAnsi="Times New Roman" w:cs="Times New Roman"/>
          <w:sz w:val="20"/>
          <w:szCs w:val="20"/>
          <w:lang w:val="en-US"/>
        </w:rPr>
      </w:pPr>
    </w:p>
    <w:p w14:paraId="4BEAF56C" w14:textId="7BED97CD" w:rsidR="000C17E7" w:rsidRPr="00E13615" w:rsidRDefault="000C17E7" w:rsidP="000C17E7">
      <w:pPr>
        <w:numPr>
          <w:ilvl w:val="0"/>
          <w:numId w:val="31"/>
        </w:numPr>
        <w:spacing w:after="0" w:line="240" w:lineRule="auto"/>
        <w:jc w:val="both"/>
        <w:rPr>
          <w:rFonts w:ascii="Times New Roman" w:eastAsia="Times New Roman" w:hAnsi="Times New Roman"/>
          <w:b/>
          <w:bCs/>
          <w:i/>
          <w:noProof/>
          <w:sz w:val="28"/>
          <w:szCs w:val="28"/>
          <w:lang w:val="en-US"/>
        </w:rPr>
      </w:pPr>
      <w:r w:rsidRPr="00E13615">
        <w:rPr>
          <w:rFonts w:ascii="Times New Roman" w:hAnsi="Times New Roman" w:cs="Times New Roman"/>
          <w:sz w:val="28"/>
          <w:szCs w:val="28"/>
          <w:lang w:val="en-US"/>
        </w:rPr>
        <w:t xml:space="preserve">Se </w:t>
      </w:r>
      <w:proofErr w:type="spellStart"/>
      <w:r w:rsidRPr="00E13615">
        <w:rPr>
          <w:rFonts w:ascii="Times New Roman" w:hAnsi="Times New Roman" w:cs="Times New Roman"/>
          <w:sz w:val="28"/>
          <w:szCs w:val="28"/>
          <w:lang w:val="en-US"/>
        </w:rPr>
        <w:t>va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preciza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daca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proiectul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propus</w:t>
      </w:r>
      <w:proofErr w:type="spellEnd"/>
      <w:r w:rsidRPr="00E13615">
        <w:rPr>
          <w:rFonts w:ascii="Times New Roman" w:hAnsi="Times New Roman" w:cs="Times New Roman"/>
          <w:sz w:val="28"/>
          <w:szCs w:val="28"/>
          <w:lang w:val="en-US"/>
        </w:rPr>
        <w:t xml:space="preserve"> nu are </w:t>
      </w:r>
      <w:proofErr w:type="spellStart"/>
      <w:r w:rsidRPr="00E13615">
        <w:rPr>
          <w:rFonts w:ascii="Times New Roman" w:hAnsi="Times New Roman" w:cs="Times New Roman"/>
          <w:sz w:val="28"/>
          <w:szCs w:val="28"/>
          <w:lang w:val="en-US"/>
        </w:rPr>
        <w:t>legatura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directa</w:t>
      </w:r>
      <w:proofErr w:type="spellEnd"/>
      <w:r w:rsidRPr="00E13615">
        <w:rPr>
          <w:rFonts w:ascii="Times New Roman" w:hAnsi="Times New Roman" w:cs="Times New Roman"/>
          <w:sz w:val="28"/>
          <w:szCs w:val="28"/>
          <w:lang w:val="en-US"/>
        </w:rPr>
        <w:t xml:space="preserve"> cu </w:t>
      </w:r>
      <w:proofErr w:type="spellStart"/>
      <w:r w:rsidRPr="00E13615">
        <w:rPr>
          <w:rFonts w:ascii="Times New Roman" w:hAnsi="Times New Roman" w:cs="Times New Roman"/>
          <w:sz w:val="28"/>
          <w:szCs w:val="28"/>
          <w:lang w:val="en-US"/>
        </w:rPr>
        <w:t>sau</w:t>
      </w:r>
      <w:proofErr w:type="spellEnd"/>
      <w:r w:rsidRPr="00E13615">
        <w:rPr>
          <w:rFonts w:ascii="Times New Roman" w:hAnsi="Times New Roman" w:cs="Times New Roman"/>
          <w:sz w:val="28"/>
          <w:szCs w:val="28"/>
          <w:lang w:val="en-US"/>
        </w:rPr>
        <w:t xml:space="preserve"> nu </w:t>
      </w:r>
      <w:proofErr w:type="spellStart"/>
      <w:r w:rsidRPr="00E13615">
        <w:rPr>
          <w:rFonts w:ascii="Times New Roman" w:hAnsi="Times New Roman" w:cs="Times New Roman"/>
          <w:sz w:val="28"/>
          <w:szCs w:val="28"/>
          <w:lang w:val="en-US"/>
        </w:rPr>
        <w:t>este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necesar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pentru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managementul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conservarii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ariei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naturale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protejate</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interes</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comunitar</w:t>
      </w:r>
      <w:proofErr w:type="spellEnd"/>
      <w:r w:rsidRPr="00E13615">
        <w:rPr>
          <w:rFonts w:ascii="Times New Roman" w:hAnsi="Times New Roman" w:cs="Times New Roman"/>
          <w:sz w:val="28"/>
          <w:szCs w:val="28"/>
          <w:lang w:val="en-US"/>
        </w:rPr>
        <w:t xml:space="preserve"> –</w:t>
      </w:r>
      <w:r w:rsidR="005973AA" w:rsidRPr="00E13615">
        <w:rPr>
          <w:rFonts w:ascii="Times New Roman" w:hAnsi="Times New Roman" w:cs="Times New Roman"/>
          <w:sz w:val="28"/>
          <w:szCs w:val="28"/>
          <w:lang w:val="en-US"/>
        </w:rPr>
        <w:t xml:space="preserve"> </w:t>
      </w:r>
      <w:r w:rsidR="005973AA" w:rsidRPr="00E13615">
        <w:rPr>
          <w:rFonts w:ascii="Times New Roman" w:eastAsia="Times New Roman" w:hAnsi="Times New Roman"/>
          <w:b/>
          <w:bCs/>
          <w:i/>
          <w:noProof/>
          <w:color w:val="002060"/>
          <w:sz w:val="28"/>
          <w:szCs w:val="28"/>
          <w:lang w:val="en-US"/>
        </w:rPr>
        <w:t>nu este cazul</w:t>
      </w:r>
    </w:p>
    <w:p w14:paraId="0FD5FD1D" w14:textId="77777777" w:rsidR="000C17E7" w:rsidRPr="00E13615" w:rsidRDefault="000C17E7" w:rsidP="000C17E7">
      <w:pPr>
        <w:spacing w:after="0" w:line="240" w:lineRule="auto"/>
        <w:jc w:val="both"/>
        <w:rPr>
          <w:rFonts w:ascii="Times New Roman" w:hAnsi="Times New Roman" w:cs="Times New Roman"/>
          <w:sz w:val="20"/>
          <w:szCs w:val="20"/>
          <w:lang w:val="en-US"/>
        </w:rPr>
      </w:pPr>
    </w:p>
    <w:p w14:paraId="1F5C02F3" w14:textId="55A72DDF" w:rsidR="000C17E7" w:rsidRPr="00E13615" w:rsidRDefault="000C17E7" w:rsidP="000C17E7">
      <w:pPr>
        <w:numPr>
          <w:ilvl w:val="0"/>
          <w:numId w:val="31"/>
        </w:numPr>
        <w:spacing w:after="0" w:line="240" w:lineRule="auto"/>
        <w:jc w:val="both"/>
        <w:rPr>
          <w:rFonts w:ascii="Times New Roman" w:eastAsia="Times New Roman" w:hAnsi="Times New Roman"/>
          <w:b/>
          <w:bCs/>
          <w:i/>
          <w:noProof/>
          <w:sz w:val="28"/>
          <w:szCs w:val="28"/>
          <w:lang w:val="en-US"/>
        </w:rPr>
      </w:pPr>
      <w:r w:rsidRPr="00E13615">
        <w:rPr>
          <w:rFonts w:ascii="Times New Roman" w:hAnsi="Times New Roman" w:cs="Times New Roman"/>
          <w:sz w:val="28"/>
          <w:szCs w:val="28"/>
          <w:lang w:val="en-US"/>
        </w:rPr>
        <w:lastRenderedPageBreak/>
        <w:t xml:space="preserve">Se </w:t>
      </w:r>
      <w:proofErr w:type="spellStart"/>
      <w:r w:rsidRPr="00E13615">
        <w:rPr>
          <w:rFonts w:ascii="Times New Roman" w:hAnsi="Times New Roman" w:cs="Times New Roman"/>
          <w:sz w:val="28"/>
          <w:szCs w:val="28"/>
          <w:lang w:val="en-US"/>
        </w:rPr>
        <w:t>va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estima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impactul</w:t>
      </w:r>
      <w:proofErr w:type="spellEnd"/>
      <w:r w:rsidRPr="00E13615">
        <w:rPr>
          <w:rFonts w:ascii="Times New Roman" w:hAnsi="Times New Roman" w:cs="Times New Roman"/>
          <w:sz w:val="28"/>
          <w:szCs w:val="28"/>
          <w:lang w:val="en-US"/>
        </w:rPr>
        <w:t xml:space="preserve"> potential al </w:t>
      </w:r>
      <w:proofErr w:type="spellStart"/>
      <w:r w:rsidRPr="00E13615">
        <w:rPr>
          <w:rFonts w:ascii="Times New Roman" w:hAnsi="Times New Roman" w:cs="Times New Roman"/>
          <w:sz w:val="28"/>
          <w:szCs w:val="28"/>
          <w:lang w:val="en-US"/>
        </w:rPr>
        <w:t>proiectului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asupra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speciilor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habitatelor</w:t>
      </w:r>
      <w:proofErr w:type="spellEnd"/>
      <w:r w:rsidRPr="00E13615">
        <w:rPr>
          <w:rFonts w:ascii="Times New Roman" w:hAnsi="Times New Roman" w:cs="Times New Roman"/>
          <w:sz w:val="28"/>
          <w:szCs w:val="28"/>
          <w:lang w:val="en-US"/>
        </w:rPr>
        <w:t xml:space="preserve"> din aria </w:t>
      </w:r>
      <w:proofErr w:type="spellStart"/>
      <w:r w:rsidRPr="00E13615">
        <w:rPr>
          <w:rFonts w:ascii="Times New Roman" w:hAnsi="Times New Roman" w:cs="Times New Roman"/>
          <w:sz w:val="28"/>
          <w:szCs w:val="28"/>
          <w:lang w:val="en-US"/>
        </w:rPr>
        <w:t>naturala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protejata</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interes</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comunitar</w:t>
      </w:r>
      <w:proofErr w:type="spellEnd"/>
      <w:r w:rsidRPr="00E13615">
        <w:rPr>
          <w:rFonts w:ascii="Times New Roman" w:hAnsi="Times New Roman" w:cs="Times New Roman"/>
          <w:sz w:val="28"/>
          <w:szCs w:val="28"/>
          <w:lang w:val="en-US"/>
        </w:rPr>
        <w:t xml:space="preserve"> </w:t>
      </w:r>
      <w:r w:rsidR="00026178" w:rsidRPr="00E13615">
        <w:rPr>
          <w:rFonts w:ascii="Times New Roman" w:hAnsi="Times New Roman" w:cs="Times New Roman"/>
          <w:sz w:val="28"/>
          <w:szCs w:val="28"/>
          <w:lang w:val="en-US"/>
        </w:rPr>
        <w:t xml:space="preserve">– </w:t>
      </w:r>
      <w:r w:rsidR="00026178" w:rsidRPr="00E13615">
        <w:rPr>
          <w:rFonts w:ascii="Times New Roman" w:eastAsia="Times New Roman" w:hAnsi="Times New Roman"/>
          <w:b/>
          <w:bCs/>
          <w:i/>
          <w:noProof/>
          <w:color w:val="002060"/>
          <w:sz w:val="28"/>
          <w:szCs w:val="28"/>
          <w:lang w:val="en-US"/>
        </w:rPr>
        <w:t>nu este cazul</w:t>
      </w:r>
      <w:r w:rsidRPr="00E13615">
        <w:rPr>
          <w:rFonts w:ascii="Times New Roman" w:eastAsia="Times New Roman" w:hAnsi="Times New Roman"/>
          <w:b/>
          <w:bCs/>
          <w:i/>
          <w:noProof/>
          <w:sz w:val="28"/>
          <w:szCs w:val="28"/>
          <w:lang w:val="en-US"/>
        </w:rPr>
        <w:t>;</w:t>
      </w:r>
    </w:p>
    <w:p w14:paraId="27E9EDB5" w14:textId="77777777" w:rsidR="000C17E7" w:rsidRPr="00E13615" w:rsidRDefault="000C17E7" w:rsidP="000C17E7">
      <w:pPr>
        <w:spacing w:after="0" w:line="240" w:lineRule="auto"/>
        <w:jc w:val="both"/>
        <w:rPr>
          <w:rFonts w:ascii="Times New Roman" w:hAnsi="Times New Roman" w:cs="Times New Roman"/>
          <w:sz w:val="20"/>
          <w:szCs w:val="20"/>
          <w:lang w:val="en-US"/>
        </w:rPr>
      </w:pPr>
    </w:p>
    <w:p w14:paraId="545112E4" w14:textId="4F33EA25" w:rsidR="000C17E7" w:rsidRPr="00E13615" w:rsidRDefault="000C17E7" w:rsidP="000C17E7">
      <w:pPr>
        <w:numPr>
          <w:ilvl w:val="0"/>
          <w:numId w:val="31"/>
        </w:numPr>
        <w:spacing w:after="0" w:line="240" w:lineRule="auto"/>
        <w:jc w:val="both"/>
        <w:rPr>
          <w:rFonts w:ascii="Times New Roman" w:hAnsi="Times New Roman" w:cs="Times New Roman"/>
          <w:sz w:val="28"/>
          <w:szCs w:val="28"/>
          <w:lang w:val="en-US"/>
        </w:rPr>
      </w:pPr>
      <w:r w:rsidRPr="00E13615">
        <w:rPr>
          <w:rFonts w:ascii="Times New Roman" w:hAnsi="Times New Roman" w:cs="Times New Roman"/>
          <w:sz w:val="28"/>
          <w:szCs w:val="28"/>
          <w:lang w:val="en-US"/>
        </w:rPr>
        <w:t xml:space="preserve">Alte </w:t>
      </w:r>
      <w:proofErr w:type="spellStart"/>
      <w:r w:rsidRPr="00E13615">
        <w:rPr>
          <w:rFonts w:ascii="Times New Roman" w:hAnsi="Times New Roman" w:cs="Times New Roman"/>
          <w:sz w:val="28"/>
          <w:szCs w:val="28"/>
          <w:lang w:val="en-US"/>
        </w:rPr>
        <w:t>informatii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prevazute</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legislatia</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vigoare</w:t>
      </w:r>
      <w:proofErr w:type="spellEnd"/>
      <w:r w:rsidRPr="00E13615">
        <w:rPr>
          <w:rFonts w:ascii="Times New Roman" w:hAnsi="Times New Roman" w:cs="Times New Roman"/>
          <w:sz w:val="28"/>
          <w:szCs w:val="28"/>
          <w:lang w:val="en-US"/>
        </w:rPr>
        <w:t xml:space="preserve"> – </w:t>
      </w:r>
      <w:r w:rsidR="00AE4BE6" w:rsidRPr="00E13615">
        <w:rPr>
          <w:rFonts w:ascii="Times New Roman" w:eastAsia="Times New Roman" w:hAnsi="Times New Roman"/>
          <w:b/>
          <w:bCs/>
          <w:i/>
          <w:noProof/>
          <w:sz w:val="28"/>
          <w:szCs w:val="28"/>
          <w:lang w:val="en-US"/>
        </w:rPr>
        <w:t>nu</w:t>
      </w:r>
      <w:r w:rsidRPr="00E13615">
        <w:rPr>
          <w:rFonts w:ascii="Times New Roman" w:hAnsi="Times New Roman" w:cs="Times New Roman"/>
          <w:sz w:val="28"/>
          <w:szCs w:val="28"/>
          <w:lang w:val="en-US"/>
        </w:rPr>
        <w:t>.</w:t>
      </w:r>
    </w:p>
    <w:p w14:paraId="454EA260" w14:textId="77777777" w:rsidR="000C17E7" w:rsidRPr="00E13615" w:rsidRDefault="000C17E7" w:rsidP="00AE4BE6">
      <w:pPr>
        <w:spacing w:after="0"/>
        <w:ind w:left="720"/>
        <w:jc w:val="both"/>
        <w:rPr>
          <w:rFonts w:ascii="Times New Roman" w:hAnsi="Times New Roman" w:cs="Times New Roman"/>
          <w:sz w:val="20"/>
          <w:szCs w:val="20"/>
          <w:lang w:val="en-US"/>
        </w:rPr>
      </w:pPr>
    </w:p>
    <w:p w14:paraId="74B805C7" w14:textId="77777777" w:rsidR="000C17E7" w:rsidRPr="00E13615" w:rsidRDefault="000C17E7" w:rsidP="000C17E7">
      <w:pPr>
        <w:ind w:firstLine="720"/>
        <w:jc w:val="both"/>
        <w:rPr>
          <w:rFonts w:ascii="Times New Roman" w:hAnsi="Times New Roman" w:cs="Times New Roman"/>
          <w:sz w:val="28"/>
          <w:szCs w:val="28"/>
          <w:lang w:val="en-US"/>
        </w:rPr>
      </w:pPr>
      <w:r w:rsidRPr="00E13615">
        <w:rPr>
          <w:rFonts w:ascii="Times New Roman" w:eastAsia="Times New Roman" w:hAnsi="Times New Roman" w:cs="Times New Roman"/>
          <w:b/>
          <w:color w:val="17365D"/>
          <w:sz w:val="32"/>
          <w:szCs w:val="32"/>
          <w:lang w:val="en-US"/>
        </w:rPr>
        <w:t>XIV.</w:t>
      </w:r>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Pentru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proiectele</w:t>
      </w:r>
      <w:proofErr w:type="spellEnd"/>
      <w:r w:rsidRPr="00E13615">
        <w:rPr>
          <w:rFonts w:ascii="Times New Roman" w:hAnsi="Times New Roman" w:cs="Times New Roman"/>
          <w:sz w:val="28"/>
          <w:szCs w:val="28"/>
          <w:lang w:val="en-US"/>
        </w:rPr>
        <w:t xml:space="preserve"> care se </w:t>
      </w:r>
      <w:proofErr w:type="spellStart"/>
      <w:r w:rsidRPr="00E13615">
        <w:rPr>
          <w:rFonts w:ascii="Times New Roman" w:hAnsi="Times New Roman" w:cs="Times New Roman"/>
          <w:sz w:val="28"/>
          <w:szCs w:val="28"/>
          <w:lang w:val="en-US"/>
        </w:rPr>
        <w:t>realizeaza</w:t>
      </w:r>
      <w:proofErr w:type="spellEnd"/>
      <w:r w:rsidRPr="00E13615">
        <w:rPr>
          <w:rFonts w:ascii="Times New Roman" w:hAnsi="Times New Roman" w:cs="Times New Roman"/>
          <w:sz w:val="28"/>
          <w:szCs w:val="28"/>
          <w:lang w:val="en-US"/>
        </w:rPr>
        <w:t xml:space="preserve"> pe ape </w:t>
      </w:r>
      <w:proofErr w:type="spellStart"/>
      <w:r w:rsidRPr="00E13615">
        <w:rPr>
          <w:rFonts w:ascii="Times New Roman" w:hAnsi="Times New Roman" w:cs="Times New Roman"/>
          <w:sz w:val="28"/>
          <w:szCs w:val="28"/>
          <w:lang w:val="en-US"/>
        </w:rPr>
        <w:t>sau</w:t>
      </w:r>
      <w:proofErr w:type="spellEnd"/>
      <w:r w:rsidRPr="00E13615">
        <w:rPr>
          <w:rFonts w:ascii="Times New Roman" w:hAnsi="Times New Roman" w:cs="Times New Roman"/>
          <w:sz w:val="28"/>
          <w:szCs w:val="28"/>
          <w:lang w:val="en-US"/>
        </w:rPr>
        <w:t xml:space="preserve"> au </w:t>
      </w:r>
      <w:proofErr w:type="spellStart"/>
      <w:r w:rsidRPr="00E13615">
        <w:rPr>
          <w:rFonts w:ascii="Times New Roman" w:hAnsi="Times New Roman" w:cs="Times New Roman"/>
          <w:sz w:val="28"/>
          <w:szCs w:val="28"/>
          <w:lang w:val="en-US"/>
        </w:rPr>
        <w:t>legatura</w:t>
      </w:r>
      <w:proofErr w:type="spellEnd"/>
      <w:r w:rsidRPr="00E13615">
        <w:rPr>
          <w:rFonts w:ascii="Times New Roman" w:hAnsi="Times New Roman" w:cs="Times New Roman"/>
          <w:sz w:val="28"/>
          <w:szCs w:val="28"/>
          <w:lang w:val="en-US"/>
        </w:rPr>
        <w:t xml:space="preserve"> cu </w:t>
      </w:r>
      <w:proofErr w:type="spellStart"/>
      <w:r w:rsidRPr="00E13615">
        <w:rPr>
          <w:rFonts w:ascii="Times New Roman" w:hAnsi="Times New Roman" w:cs="Times New Roman"/>
          <w:sz w:val="28"/>
          <w:szCs w:val="28"/>
          <w:lang w:val="en-US"/>
        </w:rPr>
        <w:t>apele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memoriul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va</w:t>
      </w:r>
      <w:proofErr w:type="spellEnd"/>
      <w:r w:rsidRPr="00E13615">
        <w:rPr>
          <w:rFonts w:ascii="Times New Roman" w:hAnsi="Times New Roman" w:cs="Times New Roman"/>
          <w:sz w:val="28"/>
          <w:szCs w:val="28"/>
          <w:lang w:val="en-US"/>
        </w:rPr>
        <w:t xml:space="preserve"> fi </w:t>
      </w:r>
      <w:proofErr w:type="spellStart"/>
      <w:r w:rsidRPr="00E13615">
        <w:rPr>
          <w:rFonts w:ascii="Times New Roman" w:hAnsi="Times New Roman" w:cs="Times New Roman"/>
          <w:sz w:val="28"/>
          <w:szCs w:val="28"/>
          <w:lang w:val="en-US"/>
        </w:rPr>
        <w:t>completat</w:t>
      </w:r>
      <w:proofErr w:type="spellEnd"/>
      <w:r w:rsidRPr="00E13615">
        <w:rPr>
          <w:rFonts w:ascii="Times New Roman" w:hAnsi="Times New Roman" w:cs="Times New Roman"/>
          <w:sz w:val="28"/>
          <w:szCs w:val="28"/>
          <w:lang w:val="en-US"/>
        </w:rPr>
        <w:t xml:space="preserve"> cu </w:t>
      </w:r>
      <w:proofErr w:type="spellStart"/>
      <w:r w:rsidRPr="00E13615">
        <w:rPr>
          <w:rFonts w:ascii="Times New Roman" w:hAnsi="Times New Roman" w:cs="Times New Roman"/>
          <w:sz w:val="28"/>
          <w:szCs w:val="28"/>
          <w:lang w:val="en-US"/>
        </w:rPr>
        <w:t>urmatoarele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informatii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preluate</w:t>
      </w:r>
      <w:proofErr w:type="spellEnd"/>
      <w:r w:rsidRPr="00E13615">
        <w:rPr>
          <w:rFonts w:ascii="Times New Roman" w:hAnsi="Times New Roman" w:cs="Times New Roman"/>
          <w:sz w:val="28"/>
          <w:szCs w:val="28"/>
          <w:lang w:val="en-US"/>
        </w:rPr>
        <w:t xml:space="preserve"> din </w:t>
      </w:r>
      <w:proofErr w:type="spellStart"/>
      <w:r w:rsidRPr="00E13615">
        <w:rPr>
          <w:rFonts w:ascii="Times New Roman" w:hAnsi="Times New Roman" w:cs="Times New Roman"/>
          <w:sz w:val="28"/>
          <w:szCs w:val="28"/>
          <w:lang w:val="en-US"/>
        </w:rPr>
        <w:t>Planurile</w:t>
      </w:r>
      <w:proofErr w:type="spellEnd"/>
      <w:r w:rsidRPr="00E13615">
        <w:rPr>
          <w:rFonts w:ascii="Times New Roman" w:hAnsi="Times New Roman" w:cs="Times New Roman"/>
          <w:sz w:val="28"/>
          <w:szCs w:val="28"/>
          <w:lang w:val="en-US"/>
        </w:rPr>
        <w:t xml:space="preserve"> de management </w:t>
      </w:r>
      <w:proofErr w:type="spellStart"/>
      <w:r w:rsidRPr="00E13615">
        <w:rPr>
          <w:rFonts w:ascii="Times New Roman" w:hAnsi="Times New Roman" w:cs="Times New Roman"/>
          <w:sz w:val="28"/>
          <w:szCs w:val="28"/>
          <w:lang w:val="en-US"/>
        </w:rPr>
        <w:t>bazinale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actualizate</w:t>
      </w:r>
      <w:proofErr w:type="spellEnd"/>
      <w:r w:rsidRPr="00E13615">
        <w:rPr>
          <w:rFonts w:ascii="Times New Roman" w:hAnsi="Times New Roman" w:cs="Times New Roman"/>
          <w:sz w:val="28"/>
          <w:szCs w:val="28"/>
          <w:lang w:val="en-US"/>
        </w:rPr>
        <w:t>:</w:t>
      </w:r>
    </w:p>
    <w:p w14:paraId="52C29961" w14:textId="77777777" w:rsidR="000C17E7" w:rsidRPr="00E13615" w:rsidRDefault="000C17E7" w:rsidP="000C17E7">
      <w:pPr>
        <w:numPr>
          <w:ilvl w:val="0"/>
          <w:numId w:val="32"/>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Localizarea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proiectului</w:t>
      </w:r>
      <w:proofErr w:type="spellEnd"/>
      <w:r w:rsidRPr="00E13615">
        <w:rPr>
          <w:rFonts w:ascii="Times New Roman" w:hAnsi="Times New Roman" w:cs="Times New Roman"/>
          <w:sz w:val="28"/>
          <w:szCs w:val="28"/>
          <w:lang w:val="en-US"/>
        </w:rPr>
        <w:t>:</w:t>
      </w:r>
    </w:p>
    <w:p w14:paraId="0E830245" w14:textId="77777777" w:rsidR="000C17E7" w:rsidRPr="00E13615" w:rsidRDefault="000C17E7" w:rsidP="000C17E7">
      <w:pPr>
        <w:numPr>
          <w:ilvl w:val="0"/>
          <w:numId w:val="30"/>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Bazinul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hidrografic</w:t>
      </w:r>
      <w:proofErr w:type="spellEnd"/>
      <w:r w:rsidRPr="00E13615">
        <w:rPr>
          <w:rFonts w:ascii="Times New Roman" w:hAnsi="Times New Roman" w:cs="Times New Roman"/>
          <w:sz w:val="28"/>
          <w:szCs w:val="28"/>
          <w:lang w:val="en-US"/>
        </w:rPr>
        <w:t xml:space="preserve"> – </w:t>
      </w:r>
      <w:r w:rsidRPr="00E13615">
        <w:rPr>
          <w:rFonts w:ascii="Times New Roman" w:eastAsia="Times New Roman" w:hAnsi="Times New Roman"/>
          <w:b/>
          <w:bCs/>
          <w:i/>
          <w:noProof/>
          <w:color w:val="002060"/>
          <w:sz w:val="28"/>
          <w:szCs w:val="28"/>
          <w:lang w:val="en-US"/>
        </w:rPr>
        <w:t xml:space="preserve">nu este </w:t>
      </w:r>
      <w:proofErr w:type="gramStart"/>
      <w:r w:rsidRPr="00E13615">
        <w:rPr>
          <w:rFonts w:ascii="Times New Roman" w:eastAsia="Times New Roman" w:hAnsi="Times New Roman"/>
          <w:b/>
          <w:bCs/>
          <w:i/>
          <w:noProof/>
          <w:color w:val="002060"/>
          <w:sz w:val="28"/>
          <w:szCs w:val="28"/>
          <w:lang w:val="en-US"/>
        </w:rPr>
        <w:t>cazul</w:t>
      </w:r>
      <w:r w:rsidRPr="00E13615">
        <w:rPr>
          <w:rFonts w:ascii="Times New Roman" w:hAnsi="Times New Roman" w:cs="Times New Roman"/>
          <w:sz w:val="28"/>
          <w:szCs w:val="28"/>
          <w:lang w:val="en-US"/>
        </w:rPr>
        <w:t>;</w:t>
      </w:r>
      <w:proofErr w:type="gramEnd"/>
    </w:p>
    <w:p w14:paraId="52FAD759" w14:textId="77777777" w:rsidR="000C17E7" w:rsidRPr="00E13615" w:rsidRDefault="000C17E7" w:rsidP="000C17E7">
      <w:pPr>
        <w:numPr>
          <w:ilvl w:val="0"/>
          <w:numId w:val="30"/>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Cursul</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denumirea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numarul</w:t>
      </w:r>
      <w:proofErr w:type="spellEnd"/>
      <w:r w:rsidRPr="00E13615">
        <w:rPr>
          <w:rFonts w:ascii="Times New Roman" w:hAnsi="Times New Roman" w:cs="Times New Roman"/>
          <w:sz w:val="28"/>
          <w:szCs w:val="28"/>
          <w:lang w:val="en-US"/>
        </w:rPr>
        <w:t xml:space="preserve"> cadastral – </w:t>
      </w:r>
      <w:r w:rsidRPr="00E13615">
        <w:rPr>
          <w:rFonts w:ascii="Times New Roman" w:eastAsia="Times New Roman" w:hAnsi="Times New Roman"/>
          <w:b/>
          <w:bCs/>
          <w:i/>
          <w:noProof/>
          <w:color w:val="002060"/>
          <w:sz w:val="28"/>
          <w:szCs w:val="28"/>
          <w:lang w:val="en-US"/>
        </w:rPr>
        <w:t xml:space="preserve">nu este </w:t>
      </w:r>
      <w:proofErr w:type="gramStart"/>
      <w:r w:rsidRPr="00E13615">
        <w:rPr>
          <w:rFonts w:ascii="Times New Roman" w:eastAsia="Times New Roman" w:hAnsi="Times New Roman"/>
          <w:b/>
          <w:bCs/>
          <w:i/>
          <w:noProof/>
          <w:color w:val="002060"/>
          <w:sz w:val="28"/>
          <w:szCs w:val="28"/>
          <w:lang w:val="en-US"/>
        </w:rPr>
        <w:t>cazul</w:t>
      </w:r>
      <w:r w:rsidRPr="00E13615">
        <w:rPr>
          <w:rFonts w:ascii="Times New Roman" w:hAnsi="Times New Roman" w:cs="Times New Roman"/>
          <w:sz w:val="28"/>
          <w:szCs w:val="28"/>
          <w:lang w:val="en-US"/>
        </w:rPr>
        <w:t>;</w:t>
      </w:r>
      <w:proofErr w:type="gramEnd"/>
    </w:p>
    <w:p w14:paraId="7C2459B4" w14:textId="77777777" w:rsidR="000C17E7" w:rsidRPr="00E13615" w:rsidRDefault="000C17E7" w:rsidP="000C17E7">
      <w:pPr>
        <w:numPr>
          <w:ilvl w:val="0"/>
          <w:numId w:val="30"/>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Corpul</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suprafata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w:t>
      </w:r>
      <w:proofErr w:type="spellStart"/>
      <w:r w:rsidRPr="00E13615">
        <w:rPr>
          <w:rFonts w:ascii="Times New Roman" w:hAnsi="Times New Roman" w:cs="Times New Roman"/>
          <w:sz w:val="28"/>
          <w:szCs w:val="28"/>
          <w:lang w:val="en-US"/>
        </w:rPr>
        <w:t>sau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subteran</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denumire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cod – </w:t>
      </w:r>
      <w:r w:rsidRPr="00E13615">
        <w:rPr>
          <w:rFonts w:ascii="Times New Roman" w:eastAsia="Times New Roman" w:hAnsi="Times New Roman"/>
          <w:b/>
          <w:bCs/>
          <w:i/>
          <w:noProof/>
          <w:color w:val="002060"/>
          <w:sz w:val="28"/>
          <w:szCs w:val="28"/>
          <w:lang w:val="en-US"/>
        </w:rPr>
        <w:t xml:space="preserve">nu este </w:t>
      </w:r>
      <w:proofErr w:type="gramStart"/>
      <w:r w:rsidRPr="00E13615">
        <w:rPr>
          <w:rFonts w:ascii="Times New Roman" w:eastAsia="Times New Roman" w:hAnsi="Times New Roman"/>
          <w:b/>
          <w:bCs/>
          <w:i/>
          <w:noProof/>
          <w:color w:val="002060"/>
          <w:sz w:val="28"/>
          <w:szCs w:val="28"/>
          <w:lang w:val="en-US"/>
        </w:rPr>
        <w:t>cazul</w:t>
      </w:r>
      <w:r w:rsidRPr="00E13615">
        <w:rPr>
          <w:rFonts w:ascii="Times New Roman" w:hAnsi="Times New Roman" w:cs="Times New Roman"/>
          <w:sz w:val="28"/>
          <w:szCs w:val="28"/>
          <w:lang w:val="en-US"/>
        </w:rPr>
        <w:t>;</w:t>
      </w:r>
      <w:proofErr w:type="gramEnd"/>
    </w:p>
    <w:p w14:paraId="19924F92" w14:textId="77777777" w:rsidR="000C17E7" w:rsidRPr="00E13615" w:rsidRDefault="000C17E7" w:rsidP="000C17E7">
      <w:pPr>
        <w:numPr>
          <w:ilvl w:val="0"/>
          <w:numId w:val="32"/>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Indicarea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starii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ecologice</w:t>
      </w:r>
      <w:proofErr w:type="spellEnd"/>
      <w:r w:rsidRPr="00E13615">
        <w:rPr>
          <w:rFonts w:ascii="Times New Roman" w:hAnsi="Times New Roman" w:cs="Times New Roman"/>
          <w:sz w:val="28"/>
          <w:szCs w:val="28"/>
          <w:lang w:val="en-US"/>
        </w:rPr>
        <w:t>/</w:t>
      </w:r>
      <w:proofErr w:type="spellStart"/>
      <w:r w:rsidRPr="00E13615">
        <w:rPr>
          <w:rFonts w:ascii="Times New Roman" w:hAnsi="Times New Roman" w:cs="Times New Roman"/>
          <w:sz w:val="28"/>
          <w:szCs w:val="28"/>
          <w:lang w:val="en-US"/>
        </w:rPr>
        <w:t>potentialului</w:t>
      </w:r>
      <w:proofErr w:type="spellEnd"/>
      <w:r w:rsidRPr="00E13615">
        <w:rPr>
          <w:rFonts w:ascii="Times New Roman" w:hAnsi="Times New Roman" w:cs="Times New Roman"/>
          <w:sz w:val="28"/>
          <w:szCs w:val="28"/>
          <w:lang w:val="en-US"/>
        </w:rPr>
        <w:t xml:space="preserve"> ecologic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starea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chimica</w:t>
      </w:r>
      <w:proofErr w:type="spellEnd"/>
      <w:r w:rsidRPr="00E13615">
        <w:rPr>
          <w:rFonts w:ascii="Times New Roman" w:hAnsi="Times New Roman" w:cs="Times New Roman"/>
          <w:sz w:val="28"/>
          <w:szCs w:val="28"/>
          <w:lang w:val="en-US"/>
        </w:rPr>
        <w:t xml:space="preserve"> a </w:t>
      </w:r>
      <w:proofErr w:type="spellStart"/>
      <w:r w:rsidRPr="00E13615">
        <w:rPr>
          <w:rFonts w:ascii="Times New Roman" w:hAnsi="Times New Roman" w:cs="Times New Roman"/>
          <w:sz w:val="28"/>
          <w:szCs w:val="28"/>
          <w:lang w:val="en-US"/>
        </w:rPr>
        <w:t>corpului</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suprafata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pentru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corpul</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subteran</w:t>
      </w:r>
      <w:proofErr w:type="spellEnd"/>
      <w:r w:rsidRPr="00E13615">
        <w:rPr>
          <w:rFonts w:ascii="Times New Roman" w:hAnsi="Times New Roman" w:cs="Times New Roman"/>
          <w:sz w:val="28"/>
          <w:szCs w:val="28"/>
          <w:lang w:val="en-US"/>
        </w:rPr>
        <w:t xml:space="preserve"> se </w:t>
      </w:r>
      <w:proofErr w:type="spellStart"/>
      <w:r w:rsidRPr="00E13615">
        <w:rPr>
          <w:rFonts w:ascii="Times New Roman" w:hAnsi="Times New Roman" w:cs="Times New Roman"/>
          <w:sz w:val="28"/>
          <w:szCs w:val="28"/>
          <w:lang w:val="en-US"/>
        </w:rPr>
        <w:t>vor</w:t>
      </w:r>
      <w:proofErr w:type="spellEnd"/>
      <w:r w:rsidRPr="00E13615">
        <w:rPr>
          <w:rFonts w:ascii="Times New Roman" w:hAnsi="Times New Roman" w:cs="Times New Roman"/>
          <w:sz w:val="28"/>
          <w:szCs w:val="28"/>
          <w:lang w:val="en-US"/>
        </w:rPr>
        <w:t xml:space="preserve"> indica </w:t>
      </w:r>
      <w:proofErr w:type="spellStart"/>
      <w:r w:rsidRPr="00E13615">
        <w:rPr>
          <w:rFonts w:ascii="Times New Roman" w:hAnsi="Times New Roman" w:cs="Times New Roman"/>
          <w:sz w:val="28"/>
          <w:szCs w:val="28"/>
          <w:lang w:val="en-US"/>
        </w:rPr>
        <w:t>starea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cantitativa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starea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chimica</w:t>
      </w:r>
      <w:proofErr w:type="spellEnd"/>
      <w:r w:rsidRPr="00E13615">
        <w:rPr>
          <w:rFonts w:ascii="Times New Roman" w:hAnsi="Times New Roman" w:cs="Times New Roman"/>
          <w:sz w:val="28"/>
          <w:szCs w:val="28"/>
          <w:lang w:val="en-US"/>
        </w:rPr>
        <w:t xml:space="preserve"> a </w:t>
      </w:r>
      <w:proofErr w:type="spellStart"/>
      <w:r w:rsidRPr="00E13615">
        <w:rPr>
          <w:rFonts w:ascii="Times New Roman" w:hAnsi="Times New Roman" w:cs="Times New Roman"/>
          <w:sz w:val="28"/>
          <w:szCs w:val="28"/>
          <w:lang w:val="en-US"/>
        </w:rPr>
        <w:t>corpului</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w:t>
      </w:r>
      <w:r w:rsidRPr="00E13615">
        <w:rPr>
          <w:rFonts w:ascii="Times New Roman" w:eastAsia="Times New Roman" w:hAnsi="Times New Roman"/>
          <w:b/>
          <w:bCs/>
          <w:i/>
          <w:noProof/>
          <w:color w:val="002060"/>
          <w:sz w:val="28"/>
          <w:szCs w:val="28"/>
          <w:lang w:val="en-US"/>
        </w:rPr>
        <w:t>– nu este cazul</w:t>
      </w:r>
    </w:p>
    <w:p w14:paraId="1D034D36" w14:textId="77777777" w:rsidR="000C17E7" w:rsidRPr="00E13615" w:rsidRDefault="000C17E7" w:rsidP="000C17E7">
      <w:pPr>
        <w:numPr>
          <w:ilvl w:val="0"/>
          <w:numId w:val="32"/>
        </w:numPr>
        <w:spacing w:after="0" w:line="240" w:lineRule="auto"/>
        <w:jc w:val="both"/>
        <w:rPr>
          <w:rFonts w:ascii="Times New Roman" w:hAnsi="Times New Roman" w:cs="Times New Roman"/>
          <w:sz w:val="28"/>
          <w:szCs w:val="28"/>
          <w:lang w:val="en-US"/>
        </w:rPr>
      </w:pPr>
      <w:proofErr w:type="spellStart"/>
      <w:r w:rsidRPr="00E13615">
        <w:rPr>
          <w:rFonts w:ascii="Times New Roman" w:hAnsi="Times New Roman" w:cs="Times New Roman"/>
          <w:sz w:val="28"/>
          <w:szCs w:val="28"/>
          <w:lang w:val="en-US"/>
        </w:rPr>
        <w:t>Indicarea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obiectivului</w:t>
      </w:r>
      <w:proofErr w:type="spellEnd"/>
      <w:r w:rsidRPr="00E13615">
        <w:rPr>
          <w:rFonts w:ascii="Times New Roman" w:hAnsi="Times New Roman" w:cs="Times New Roman"/>
          <w:sz w:val="28"/>
          <w:szCs w:val="28"/>
          <w:lang w:val="en-US"/>
        </w:rPr>
        <w:t>/</w:t>
      </w:r>
      <w:proofErr w:type="spellStart"/>
      <w:r w:rsidRPr="00E13615">
        <w:rPr>
          <w:rFonts w:ascii="Times New Roman" w:hAnsi="Times New Roman" w:cs="Times New Roman"/>
          <w:sz w:val="28"/>
          <w:szCs w:val="28"/>
          <w:lang w:val="en-US"/>
        </w:rPr>
        <w:t>obiectivelor</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mediu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pentru</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fiecare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corp</w:t>
      </w:r>
      <w:proofErr w:type="spellEnd"/>
      <w:r w:rsidRPr="00E13615">
        <w:rPr>
          <w:rFonts w:ascii="Times New Roman" w:hAnsi="Times New Roman" w:cs="Times New Roman"/>
          <w:sz w:val="28"/>
          <w:szCs w:val="28"/>
          <w:lang w:val="en-US"/>
        </w:rPr>
        <w:t xml:space="preserve"> de </w:t>
      </w:r>
      <w:proofErr w:type="spellStart"/>
      <w:r w:rsidRPr="00E13615">
        <w:rPr>
          <w:rFonts w:ascii="Times New Roman" w:hAnsi="Times New Roman" w:cs="Times New Roman"/>
          <w:sz w:val="28"/>
          <w:szCs w:val="28"/>
          <w:lang w:val="en-US"/>
        </w:rPr>
        <w:t>apa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identificat</w:t>
      </w:r>
      <w:proofErr w:type="spellEnd"/>
      <w:r w:rsidRPr="00E13615">
        <w:rPr>
          <w:rFonts w:ascii="Times New Roman" w:hAnsi="Times New Roman" w:cs="Times New Roman"/>
          <w:sz w:val="28"/>
          <w:szCs w:val="28"/>
          <w:lang w:val="en-US"/>
        </w:rPr>
        <w:t xml:space="preserve">, cu </w:t>
      </w:r>
      <w:proofErr w:type="spellStart"/>
      <w:r w:rsidRPr="00E13615">
        <w:rPr>
          <w:rFonts w:ascii="Times New Roman" w:hAnsi="Times New Roman" w:cs="Times New Roman"/>
          <w:sz w:val="28"/>
          <w:szCs w:val="28"/>
          <w:lang w:val="en-US"/>
        </w:rPr>
        <w:t>precizarea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exceptiilor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aplicate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a </w:t>
      </w:r>
      <w:proofErr w:type="spellStart"/>
      <w:r w:rsidRPr="00E13615">
        <w:rPr>
          <w:rFonts w:ascii="Times New Roman" w:hAnsi="Times New Roman" w:cs="Times New Roman"/>
          <w:sz w:val="28"/>
          <w:szCs w:val="28"/>
          <w:lang w:val="en-US"/>
        </w:rPr>
        <w:t>termenelor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aferente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dupa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caz</w:t>
      </w:r>
      <w:proofErr w:type="spellEnd"/>
      <w:r w:rsidRPr="00E13615">
        <w:rPr>
          <w:rFonts w:ascii="Times New Roman" w:hAnsi="Times New Roman" w:cs="Times New Roman"/>
          <w:sz w:val="28"/>
          <w:szCs w:val="28"/>
          <w:lang w:val="en-US"/>
        </w:rPr>
        <w:t xml:space="preserve"> – </w:t>
      </w:r>
      <w:r w:rsidRPr="00E13615">
        <w:rPr>
          <w:rFonts w:ascii="Times New Roman" w:eastAsia="Times New Roman" w:hAnsi="Times New Roman"/>
          <w:b/>
          <w:bCs/>
          <w:i/>
          <w:noProof/>
          <w:color w:val="002060"/>
          <w:sz w:val="28"/>
          <w:szCs w:val="28"/>
          <w:lang w:val="en-US"/>
        </w:rPr>
        <w:t xml:space="preserve">nu este </w:t>
      </w:r>
      <w:proofErr w:type="gramStart"/>
      <w:r w:rsidRPr="00E13615">
        <w:rPr>
          <w:rFonts w:ascii="Times New Roman" w:eastAsia="Times New Roman" w:hAnsi="Times New Roman"/>
          <w:b/>
          <w:bCs/>
          <w:i/>
          <w:noProof/>
          <w:color w:val="002060"/>
          <w:sz w:val="28"/>
          <w:szCs w:val="28"/>
          <w:lang w:val="en-US"/>
        </w:rPr>
        <w:t>cazul</w:t>
      </w:r>
      <w:r w:rsidRPr="00E13615">
        <w:rPr>
          <w:rFonts w:ascii="Times New Roman" w:hAnsi="Times New Roman" w:cs="Times New Roman"/>
          <w:sz w:val="28"/>
          <w:szCs w:val="28"/>
          <w:lang w:val="en-US"/>
        </w:rPr>
        <w:t>;</w:t>
      </w:r>
      <w:proofErr w:type="gramEnd"/>
    </w:p>
    <w:p w14:paraId="22B5DACC" w14:textId="77777777" w:rsidR="000C17E7" w:rsidRPr="00E13615" w:rsidRDefault="000C17E7" w:rsidP="000C17E7">
      <w:pPr>
        <w:ind w:left="1080"/>
        <w:jc w:val="both"/>
        <w:rPr>
          <w:rFonts w:ascii="Times New Roman" w:hAnsi="Times New Roman" w:cs="Times New Roman"/>
          <w:sz w:val="20"/>
          <w:szCs w:val="20"/>
          <w:lang w:val="en-US"/>
        </w:rPr>
      </w:pPr>
    </w:p>
    <w:p w14:paraId="60DBE395" w14:textId="027EEF86" w:rsidR="005E61BA" w:rsidRPr="00026178" w:rsidRDefault="000C17E7" w:rsidP="00026178">
      <w:pPr>
        <w:pStyle w:val="ListParagraph"/>
        <w:ind w:left="0" w:firstLine="720"/>
        <w:jc w:val="both"/>
        <w:rPr>
          <w:rFonts w:ascii="Times New Roman" w:hAnsi="Times New Roman" w:cs="Times New Roman"/>
          <w:sz w:val="28"/>
          <w:szCs w:val="28"/>
          <w:lang w:val="en-US"/>
        </w:rPr>
      </w:pPr>
      <w:r w:rsidRPr="00E13615">
        <w:rPr>
          <w:rFonts w:ascii="Times New Roman" w:eastAsia="Times New Roman" w:hAnsi="Times New Roman" w:cs="Times New Roman"/>
          <w:b/>
          <w:color w:val="17365D"/>
          <w:sz w:val="32"/>
          <w:szCs w:val="32"/>
          <w:lang w:val="en-US"/>
        </w:rPr>
        <w:t>XV.</w:t>
      </w:r>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criteriile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prevazute</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anexa</w:t>
      </w:r>
      <w:proofErr w:type="spellEnd"/>
      <w:r w:rsidRPr="00E13615">
        <w:rPr>
          <w:rFonts w:ascii="Times New Roman" w:hAnsi="Times New Roman" w:cs="Times New Roman"/>
          <w:sz w:val="28"/>
          <w:szCs w:val="28"/>
          <w:lang w:val="en-US"/>
        </w:rPr>
        <w:t xml:space="preserve"> 3 la </w:t>
      </w:r>
      <w:proofErr w:type="spellStart"/>
      <w:r w:rsidRPr="00E13615">
        <w:rPr>
          <w:rFonts w:ascii="Times New Roman" w:hAnsi="Times New Roman" w:cs="Times New Roman"/>
          <w:sz w:val="28"/>
          <w:szCs w:val="28"/>
          <w:lang w:val="en-US"/>
        </w:rPr>
        <w:t>Legea</w:t>
      </w:r>
      <w:proofErr w:type="spellEnd"/>
      <w:r w:rsidRPr="00E13615">
        <w:rPr>
          <w:rFonts w:ascii="Times New Roman" w:hAnsi="Times New Roman" w:cs="Times New Roman"/>
          <w:sz w:val="28"/>
          <w:szCs w:val="28"/>
          <w:lang w:val="en-US"/>
        </w:rPr>
        <w:t xml:space="preserve"> nr. 292 / 2018 </w:t>
      </w:r>
      <w:proofErr w:type="spellStart"/>
      <w:r w:rsidRPr="00E13615">
        <w:rPr>
          <w:rFonts w:ascii="Times New Roman" w:hAnsi="Times New Roman" w:cs="Times New Roman"/>
          <w:sz w:val="28"/>
          <w:szCs w:val="28"/>
          <w:lang w:val="en-US"/>
        </w:rPr>
        <w:t>privind</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evaluarea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impactului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anumitor</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proiecte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publice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si</w:t>
      </w:r>
      <w:proofErr w:type="spellEnd"/>
      <w:r w:rsidRPr="00E13615">
        <w:rPr>
          <w:rFonts w:ascii="Times New Roman" w:hAnsi="Times New Roman" w:cs="Times New Roman"/>
          <w:sz w:val="28"/>
          <w:szCs w:val="28"/>
          <w:lang w:val="en-US"/>
        </w:rPr>
        <w:t xml:space="preserve"> private </w:t>
      </w:r>
      <w:proofErr w:type="spellStart"/>
      <w:r w:rsidRPr="00E13615">
        <w:rPr>
          <w:rFonts w:ascii="Times New Roman" w:hAnsi="Times New Roman" w:cs="Times New Roman"/>
          <w:sz w:val="28"/>
          <w:szCs w:val="28"/>
          <w:lang w:val="en-US"/>
        </w:rPr>
        <w:t>asupra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mediului</w:t>
      </w:r>
      <w:proofErr w:type="spellEnd"/>
      <w:r w:rsidRPr="00E13615">
        <w:rPr>
          <w:rFonts w:ascii="Times New Roman" w:hAnsi="Times New Roman" w:cs="Times New Roman"/>
          <w:sz w:val="28"/>
          <w:szCs w:val="28"/>
          <w:lang w:val="en-US"/>
        </w:rPr>
        <w:t xml:space="preserve"> se </w:t>
      </w:r>
      <w:proofErr w:type="spellStart"/>
      <w:r w:rsidRPr="00E13615">
        <w:rPr>
          <w:rFonts w:ascii="Times New Roman" w:hAnsi="Times New Roman" w:cs="Times New Roman"/>
          <w:sz w:val="28"/>
          <w:szCs w:val="28"/>
          <w:lang w:val="en-US"/>
        </w:rPr>
        <w:t>iau</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considerare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daca</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este</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cazul</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momentul</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compilarii</w:t>
      </w:r>
      <w:proofErr w:type="spellEnd"/>
      <w:r w:rsidRPr="00E13615">
        <w:rPr>
          <w:rFonts w:ascii="Times New Roman" w:hAnsi="Times New Roman" w:cs="Times New Roman"/>
          <w:sz w:val="28"/>
          <w:szCs w:val="28"/>
          <w:lang w:val="en-US"/>
        </w:rPr>
        <w:t xml:space="preserve"> </w:t>
      </w:r>
      <w:proofErr w:type="spellStart"/>
      <w:r w:rsidRPr="00E13615">
        <w:rPr>
          <w:rFonts w:ascii="Times New Roman" w:hAnsi="Times New Roman" w:cs="Times New Roman"/>
          <w:sz w:val="28"/>
          <w:szCs w:val="28"/>
          <w:lang w:val="en-US"/>
        </w:rPr>
        <w:t>informatiilor</w:t>
      </w:r>
      <w:proofErr w:type="spellEnd"/>
      <w:r w:rsidRPr="00E13615">
        <w:rPr>
          <w:rFonts w:ascii="Times New Roman" w:hAnsi="Times New Roman" w:cs="Times New Roman"/>
          <w:sz w:val="28"/>
          <w:szCs w:val="28"/>
          <w:lang w:val="en-US"/>
        </w:rPr>
        <w:t xml:space="preserve"> in </w:t>
      </w:r>
      <w:proofErr w:type="spellStart"/>
      <w:r w:rsidRPr="00E13615">
        <w:rPr>
          <w:rFonts w:ascii="Times New Roman" w:hAnsi="Times New Roman" w:cs="Times New Roman"/>
          <w:sz w:val="28"/>
          <w:szCs w:val="28"/>
          <w:lang w:val="en-US"/>
        </w:rPr>
        <w:t>conformitate</w:t>
      </w:r>
      <w:proofErr w:type="spellEnd"/>
      <w:r w:rsidRPr="00E13615">
        <w:rPr>
          <w:rFonts w:ascii="Times New Roman" w:hAnsi="Times New Roman" w:cs="Times New Roman"/>
          <w:sz w:val="28"/>
          <w:szCs w:val="28"/>
          <w:lang w:val="en-US"/>
        </w:rPr>
        <w:t xml:space="preserve"> cu </w:t>
      </w:r>
      <w:proofErr w:type="spellStart"/>
      <w:r w:rsidRPr="00E13615">
        <w:rPr>
          <w:rFonts w:ascii="Times New Roman" w:hAnsi="Times New Roman" w:cs="Times New Roman"/>
          <w:sz w:val="28"/>
          <w:szCs w:val="28"/>
          <w:lang w:val="en-US"/>
        </w:rPr>
        <w:t>punctele</w:t>
      </w:r>
      <w:proofErr w:type="spellEnd"/>
      <w:r w:rsidRPr="00E13615">
        <w:rPr>
          <w:rFonts w:ascii="Times New Roman" w:hAnsi="Times New Roman" w:cs="Times New Roman"/>
          <w:sz w:val="28"/>
          <w:szCs w:val="28"/>
          <w:lang w:val="en-US"/>
        </w:rPr>
        <w:t xml:space="preserve"> III-XIV</w:t>
      </w:r>
      <w:r w:rsidR="00026178">
        <w:rPr>
          <w:rFonts w:ascii="Times New Roman" w:hAnsi="Times New Roman" w:cs="Times New Roman"/>
          <w:sz w:val="28"/>
          <w:szCs w:val="28"/>
          <w:lang w:val="en-US"/>
        </w:rPr>
        <w:t xml:space="preserve"> </w:t>
      </w:r>
      <w:proofErr w:type="gramStart"/>
      <w:r w:rsidR="00026178">
        <w:rPr>
          <w:rFonts w:ascii="Times New Roman" w:hAnsi="Times New Roman" w:cs="Times New Roman"/>
          <w:sz w:val="28"/>
          <w:szCs w:val="28"/>
          <w:lang w:val="en-US"/>
        </w:rPr>
        <w:t xml:space="preserve">- </w:t>
      </w:r>
      <w:r w:rsidR="00026178" w:rsidRPr="00E13615">
        <w:rPr>
          <w:rFonts w:ascii="Times New Roman" w:hAnsi="Times New Roman" w:cs="Times New Roman"/>
          <w:sz w:val="28"/>
          <w:szCs w:val="28"/>
          <w:lang w:val="en-US"/>
        </w:rPr>
        <w:t xml:space="preserve"> </w:t>
      </w:r>
      <w:r w:rsidR="00026178" w:rsidRPr="00E13615">
        <w:rPr>
          <w:rFonts w:ascii="Times New Roman" w:eastAsia="Times New Roman" w:hAnsi="Times New Roman"/>
          <w:b/>
          <w:bCs/>
          <w:i/>
          <w:noProof/>
          <w:color w:val="002060"/>
          <w:sz w:val="28"/>
          <w:szCs w:val="28"/>
          <w:lang w:val="en-US"/>
        </w:rPr>
        <w:t>nu</w:t>
      </w:r>
      <w:proofErr w:type="gramEnd"/>
      <w:r w:rsidR="00026178" w:rsidRPr="00E13615">
        <w:rPr>
          <w:rFonts w:ascii="Times New Roman" w:eastAsia="Times New Roman" w:hAnsi="Times New Roman"/>
          <w:b/>
          <w:bCs/>
          <w:i/>
          <w:noProof/>
          <w:color w:val="002060"/>
          <w:sz w:val="28"/>
          <w:szCs w:val="28"/>
          <w:lang w:val="en-US"/>
        </w:rPr>
        <w:t xml:space="preserve"> este cazul</w:t>
      </w:r>
    </w:p>
    <w:p w14:paraId="3D62F286" w14:textId="77777777" w:rsidR="00026178" w:rsidRPr="00E13615" w:rsidRDefault="00026178" w:rsidP="005E61BA">
      <w:pPr>
        <w:spacing w:after="0" w:line="240" w:lineRule="auto"/>
        <w:ind w:firstLine="360"/>
        <w:jc w:val="both"/>
        <w:rPr>
          <w:rFonts w:ascii="Times New Roman" w:hAnsi="Times New Roman" w:cs="Times New Roman"/>
          <w:sz w:val="28"/>
          <w:szCs w:val="28"/>
          <w:lang w:val="en-US"/>
        </w:rPr>
      </w:pPr>
    </w:p>
    <w:p w14:paraId="6D37FEAE" w14:textId="3B5F0A1F" w:rsidR="004847A9" w:rsidRPr="00E13615" w:rsidRDefault="004847A9" w:rsidP="005E61BA">
      <w:pPr>
        <w:pStyle w:val="ListParagraph"/>
        <w:ind w:left="0" w:firstLine="360"/>
        <w:jc w:val="both"/>
        <w:rPr>
          <w:rFonts w:ascii="Times New Roman" w:eastAsia="Times New Roman" w:hAnsi="Times New Roman" w:cs="Times New Roman"/>
          <w:b/>
          <w:sz w:val="28"/>
          <w:szCs w:val="28"/>
          <w:lang w:val="en-US"/>
        </w:rPr>
      </w:pPr>
      <w:proofErr w:type="spellStart"/>
      <w:r w:rsidRPr="00E13615">
        <w:rPr>
          <w:rFonts w:ascii="Times New Roman" w:eastAsia="Times New Roman" w:hAnsi="Times New Roman" w:cs="Times New Roman"/>
          <w:sz w:val="28"/>
          <w:szCs w:val="28"/>
          <w:lang w:val="en-US"/>
        </w:rPr>
        <w:t>Prezenta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documentatie</w:t>
      </w:r>
      <w:proofErr w:type="spellEnd"/>
      <w:r w:rsidRPr="00E13615">
        <w:rPr>
          <w:rFonts w:ascii="Times New Roman" w:eastAsia="Times New Roman" w:hAnsi="Times New Roman" w:cs="Times New Roman"/>
          <w:sz w:val="28"/>
          <w:szCs w:val="28"/>
          <w:lang w:val="en-US"/>
        </w:rPr>
        <w:t xml:space="preserve"> a </w:t>
      </w:r>
      <w:proofErr w:type="spellStart"/>
      <w:r w:rsidRPr="00E13615">
        <w:rPr>
          <w:rFonts w:ascii="Times New Roman" w:eastAsia="Times New Roman" w:hAnsi="Times New Roman" w:cs="Times New Roman"/>
          <w:sz w:val="28"/>
          <w:szCs w:val="28"/>
          <w:lang w:val="en-US"/>
        </w:rPr>
        <w:t>fost</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intocmita</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pentru</w:t>
      </w:r>
      <w:proofErr w:type="spellEnd"/>
      <w:r w:rsidRPr="00E13615">
        <w:rPr>
          <w:rFonts w:ascii="Times New Roman" w:eastAsia="Times New Roman" w:hAnsi="Times New Roman" w:cs="Times New Roman"/>
          <w:sz w:val="28"/>
          <w:szCs w:val="28"/>
          <w:lang w:val="en-US"/>
        </w:rPr>
        <w:t xml:space="preserve"> </w:t>
      </w:r>
      <w:proofErr w:type="spellStart"/>
      <w:r w:rsidRPr="00E13615">
        <w:rPr>
          <w:rFonts w:ascii="Times New Roman" w:eastAsia="Times New Roman" w:hAnsi="Times New Roman" w:cs="Times New Roman"/>
          <w:sz w:val="28"/>
          <w:szCs w:val="28"/>
          <w:lang w:val="en-US"/>
        </w:rPr>
        <w:t>obtinerea</w:t>
      </w:r>
      <w:proofErr w:type="spellEnd"/>
      <w:r w:rsidRPr="00E13615">
        <w:rPr>
          <w:rFonts w:ascii="Times New Roman" w:eastAsia="Times New Roman" w:hAnsi="Times New Roman" w:cs="Times New Roman"/>
          <w:sz w:val="28"/>
          <w:szCs w:val="28"/>
          <w:lang w:val="en-US"/>
        </w:rPr>
        <w:t xml:space="preserve"> </w:t>
      </w:r>
      <w:r w:rsidRPr="00E13615">
        <w:rPr>
          <w:rFonts w:ascii="Times New Roman" w:eastAsia="Times New Roman" w:hAnsi="Times New Roman" w:cs="Times New Roman"/>
          <w:b/>
          <w:color w:val="1F3864"/>
          <w:sz w:val="28"/>
          <w:szCs w:val="28"/>
          <w:lang w:val="en-US"/>
        </w:rPr>
        <w:t xml:space="preserve">AVIZULUI DE LA AGENTIA DE MEDIU </w:t>
      </w:r>
      <w:r w:rsidR="00026178">
        <w:rPr>
          <w:rFonts w:ascii="Times New Roman" w:eastAsia="Times New Roman" w:hAnsi="Times New Roman" w:cs="Times New Roman"/>
          <w:b/>
          <w:color w:val="1F3864"/>
          <w:sz w:val="28"/>
          <w:szCs w:val="28"/>
          <w:lang w:val="en-US"/>
        </w:rPr>
        <w:t>GIURGIU</w:t>
      </w:r>
      <w:r w:rsidRPr="00E13615">
        <w:rPr>
          <w:rFonts w:ascii="Times New Roman" w:eastAsia="Times New Roman" w:hAnsi="Times New Roman" w:cs="Times New Roman"/>
          <w:b/>
          <w:color w:val="1F3864"/>
          <w:sz w:val="28"/>
          <w:szCs w:val="28"/>
          <w:lang w:val="en-US"/>
        </w:rPr>
        <w:t>.</w:t>
      </w:r>
      <w:r w:rsidRPr="00E13615">
        <w:rPr>
          <w:rFonts w:ascii="Times New Roman" w:eastAsia="Times New Roman" w:hAnsi="Times New Roman" w:cs="Times New Roman"/>
          <w:b/>
          <w:sz w:val="28"/>
          <w:szCs w:val="28"/>
          <w:lang w:val="en-US"/>
        </w:rPr>
        <w:t xml:space="preserve">  </w:t>
      </w:r>
    </w:p>
    <w:p w14:paraId="5EAE487A" w14:textId="77777777" w:rsidR="004847A9" w:rsidRPr="00E13615" w:rsidRDefault="004847A9" w:rsidP="004847A9">
      <w:pPr>
        <w:spacing w:after="0" w:line="288" w:lineRule="auto"/>
        <w:ind w:firstLine="720"/>
        <w:jc w:val="center"/>
        <w:rPr>
          <w:rFonts w:ascii="Times New Roman" w:eastAsia="Times New Roman" w:hAnsi="Times New Roman" w:cs="Times New Roman"/>
          <w:sz w:val="20"/>
          <w:szCs w:val="20"/>
          <w:lang w:val="en-US"/>
        </w:rPr>
      </w:pPr>
    </w:p>
    <w:p w14:paraId="5F1F5E50" w14:textId="77777777" w:rsidR="004847A9" w:rsidRPr="00E13615" w:rsidRDefault="004847A9" w:rsidP="004847A9">
      <w:pPr>
        <w:spacing w:after="0" w:line="240" w:lineRule="auto"/>
        <w:jc w:val="center"/>
        <w:rPr>
          <w:rFonts w:ascii="Times New Roman" w:eastAsia="Times New Roman" w:hAnsi="Times New Roman" w:cs="Times New Roman"/>
          <w:sz w:val="28"/>
          <w:szCs w:val="28"/>
          <w:lang w:val="en-US"/>
        </w:rPr>
      </w:pPr>
      <w:r w:rsidRPr="00E13615">
        <w:rPr>
          <w:rFonts w:ascii="Times New Roman" w:eastAsia="Times New Roman" w:hAnsi="Times New Roman" w:cs="Times New Roman"/>
          <w:sz w:val="28"/>
          <w:szCs w:val="28"/>
          <w:lang w:val="en-US"/>
        </w:rPr>
        <w:t xml:space="preserve">I N T O C M I T, </w:t>
      </w:r>
    </w:p>
    <w:p w14:paraId="5B3FEA14" w14:textId="77777777" w:rsidR="00173DEA" w:rsidRPr="00E13615" w:rsidRDefault="00173DEA" w:rsidP="00173DEA">
      <w:pPr>
        <w:spacing w:after="0" w:line="240" w:lineRule="auto"/>
        <w:jc w:val="center"/>
        <w:rPr>
          <w:rFonts w:ascii="Times New Roman" w:eastAsia="Times New Roman" w:hAnsi="Times New Roman"/>
          <w:noProof/>
          <w:sz w:val="28"/>
          <w:szCs w:val="28"/>
          <w:lang w:val="en-US"/>
        </w:rPr>
      </w:pPr>
      <w:r w:rsidRPr="00E13615">
        <w:rPr>
          <w:rFonts w:ascii="Times New Roman" w:eastAsia="Times New Roman" w:hAnsi="Times New Roman"/>
          <w:noProof/>
          <w:sz w:val="28"/>
          <w:szCs w:val="28"/>
          <w:lang w:val="en-US"/>
        </w:rPr>
        <w:t>ing. ZAMFIRA CAMELIA ADINA</w:t>
      </w:r>
    </w:p>
    <w:p w14:paraId="3E03D7BC" w14:textId="77777777" w:rsidR="00173DEA" w:rsidRPr="00E13615" w:rsidRDefault="00173DEA" w:rsidP="00173DEA">
      <w:pPr>
        <w:spacing w:after="0" w:line="240" w:lineRule="auto"/>
        <w:jc w:val="center"/>
        <w:rPr>
          <w:rFonts w:ascii="Times New Roman" w:eastAsia="Times New Roman" w:hAnsi="Times New Roman"/>
          <w:noProof/>
          <w:sz w:val="24"/>
          <w:szCs w:val="24"/>
          <w:lang w:val="en-US"/>
        </w:rPr>
      </w:pPr>
      <w:r w:rsidRPr="00E13615">
        <w:rPr>
          <w:rFonts w:ascii="Times New Roman" w:eastAsia="Times New Roman" w:hAnsi="Times New Roman"/>
          <w:noProof/>
          <w:sz w:val="24"/>
          <w:szCs w:val="24"/>
          <w:lang w:val="en-US"/>
        </w:rPr>
        <w:t xml:space="preserve"> AUTORIZAT PGD, EGD</w:t>
      </w:r>
    </w:p>
    <w:p w14:paraId="26B4FCF2" w14:textId="77777777" w:rsidR="00616CB2" w:rsidRPr="00E13615" w:rsidRDefault="00616CB2">
      <w:pPr>
        <w:rPr>
          <w:lang w:val="en-US"/>
        </w:rPr>
      </w:pPr>
    </w:p>
    <w:sectPr w:rsidR="00616CB2" w:rsidRPr="00E13615" w:rsidSect="004847A9">
      <w:pgSz w:w="11906" w:h="16838" w:code="9"/>
      <w:pgMar w:top="1440" w:right="706" w:bottom="1282" w:left="1282" w:header="706"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B649" w14:textId="77777777" w:rsidR="0034377D" w:rsidRDefault="0034377D" w:rsidP="004847A9">
      <w:pPr>
        <w:spacing w:after="0" w:line="240" w:lineRule="auto"/>
      </w:pPr>
      <w:r>
        <w:separator/>
      </w:r>
    </w:p>
  </w:endnote>
  <w:endnote w:type="continuationSeparator" w:id="0">
    <w:p w14:paraId="232EDED8" w14:textId="77777777" w:rsidR="0034377D" w:rsidRDefault="0034377D" w:rsidP="0048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gridCol w:w="1080"/>
    </w:tblGrid>
    <w:tr w:rsidR="00442E55" w:rsidRPr="006D769D" w14:paraId="6CBF7122" w14:textId="77777777" w:rsidTr="004847A9">
      <w:tc>
        <w:tcPr>
          <w:tcW w:w="9090" w:type="dxa"/>
        </w:tcPr>
        <w:p w14:paraId="41B371D2" w14:textId="6F66242E" w:rsidR="00442E55" w:rsidRPr="00E25A5B" w:rsidRDefault="00442E55" w:rsidP="004847A9">
          <w:pPr>
            <w:pStyle w:val="Footer"/>
            <w:ind w:right="360"/>
            <w:jc w:val="center"/>
            <w:rPr>
              <w:color w:val="000066"/>
              <w:lang w:val="fr-FR"/>
            </w:rPr>
          </w:pPr>
          <w:proofErr w:type="spellStart"/>
          <w:r>
            <w:rPr>
              <w:color w:val="000066"/>
              <w:lang w:val="fr-FR"/>
            </w:rPr>
            <w:t>Infiintare</w:t>
          </w:r>
          <w:proofErr w:type="spellEnd"/>
          <w:r>
            <w:rPr>
              <w:color w:val="000066"/>
              <w:lang w:val="fr-FR"/>
            </w:rPr>
            <w:t xml:space="preserve"> </w:t>
          </w:r>
          <w:proofErr w:type="spellStart"/>
          <w:r>
            <w:rPr>
              <w:color w:val="000066"/>
              <w:lang w:val="fr-FR"/>
            </w:rPr>
            <w:t>distributie</w:t>
          </w:r>
          <w:proofErr w:type="spellEnd"/>
          <w:r>
            <w:rPr>
              <w:color w:val="000066"/>
              <w:lang w:val="fr-FR"/>
            </w:rPr>
            <w:t xml:space="preserve"> gaze </w:t>
          </w:r>
          <w:proofErr w:type="spellStart"/>
          <w:r>
            <w:rPr>
              <w:color w:val="000066"/>
              <w:lang w:val="fr-FR"/>
            </w:rPr>
            <w:t>naturale</w:t>
          </w:r>
          <w:proofErr w:type="spellEnd"/>
          <w:r>
            <w:rPr>
              <w:color w:val="000066"/>
              <w:lang w:val="fr-FR"/>
            </w:rPr>
            <w:t xml:space="preserve"> </w:t>
          </w:r>
          <w:proofErr w:type="spellStart"/>
          <w:r>
            <w:rPr>
              <w:color w:val="000066"/>
              <w:lang w:val="fr-FR"/>
            </w:rPr>
            <w:t>redusa</w:t>
          </w:r>
          <w:proofErr w:type="spellEnd"/>
          <w:r>
            <w:rPr>
              <w:color w:val="000066"/>
              <w:lang w:val="fr-FR"/>
            </w:rPr>
            <w:t xml:space="preserve"> </w:t>
          </w:r>
          <w:proofErr w:type="spellStart"/>
          <w:r>
            <w:rPr>
              <w:color w:val="000066"/>
              <w:lang w:val="fr-FR"/>
            </w:rPr>
            <w:t>presiune</w:t>
          </w:r>
          <w:proofErr w:type="spellEnd"/>
          <w:r>
            <w:rPr>
              <w:color w:val="000066"/>
              <w:lang w:val="fr-FR"/>
            </w:rPr>
            <w:t xml:space="preserve"> in </w:t>
          </w:r>
          <w:proofErr w:type="spellStart"/>
          <w:r>
            <w:rPr>
              <w:color w:val="000066"/>
              <w:lang w:val="fr-FR"/>
            </w:rPr>
            <w:t>comuna</w:t>
          </w:r>
          <w:proofErr w:type="spellEnd"/>
          <w:r>
            <w:rPr>
              <w:color w:val="000066"/>
              <w:lang w:val="fr-FR"/>
            </w:rPr>
            <w:t xml:space="preserve"> </w:t>
          </w:r>
          <w:proofErr w:type="spellStart"/>
          <w:r>
            <w:rPr>
              <w:color w:val="000066"/>
              <w:lang w:val="fr-FR"/>
            </w:rPr>
            <w:t>Ulmi</w:t>
          </w:r>
          <w:proofErr w:type="spellEnd"/>
          <w:r>
            <w:rPr>
              <w:color w:val="000066"/>
              <w:lang w:val="fr-FR"/>
            </w:rPr>
            <w:t xml:space="preserve">, </w:t>
          </w:r>
          <w:proofErr w:type="spellStart"/>
          <w:r>
            <w:rPr>
              <w:color w:val="000066"/>
              <w:lang w:val="fr-FR"/>
            </w:rPr>
            <w:t>judetul</w:t>
          </w:r>
          <w:proofErr w:type="spellEnd"/>
          <w:r>
            <w:rPr>
              <w:color w:val="000066"/>
              <w:lang w:val="fr-FR"/>
            </w:rPr>
            <w:t xml:space="preserve"> Giurgiu</w:t>
          </w:r>
        </w:p>
      </w:tc>
      <w:tc>
        <w:tcPr>
          <w:tcW w:w="1080" w:type="dxa"/>
        </w:tcPr>
        <w:p w14:paraId="1C225910" w14:textId="77777777" w:rsidR="00442E55" w:rsidRPr="006D769D" w:rsidRDefault="00442E55" w:rsidP="004847A9">
          <w:pPr>
            <w:pStyle w:val="Footer"/>
            <w:ind w:right="176" w:firstLine="21"/>
            <w:rPr>
              <w:color w:val="000066"/>
              <w:lang w:val="en-US"/>
            </w:rPr>
          </w:pPr>
          <w:proofErr w:type="spellStart"/>
          <w:r w:rsidRPr="006D769D">
            <w:rPr>
              <w:color w:val="000066"/>
              <w:lang w:val="en-US"/>
            </w:rPr>
            <w:t>pag</w:t>
          </w:r>
          <w:proofErr w:type="spellEnd"/>
          <w:r w:rsidRPr="006D769D">
            <w:rPr>
              <w:color w:val="000066"/>
              <w:lang w:val="en-US"/>
            </w:rPr>
            <w:t>.</w:t>
          </w:r>
          <w:r w:rsidRPr="006D769D">
            <w:rPr>
              <w:rStyle w:val="PageNumber"/>
              <w:color w:val="000066"/>
            </w:rPr>
            <w:fldChar w:fldCharType="begin"/>
          </w:r>
          <w:r w:rsidRPr="006D769D">
            <w:rPr>
              <w:rStyle w:val="PageNumber"/>
              <w:color w:val="000066"/>
            </w:rPr>
            <w:instrText xml:space="preserve"> PAGE </w:instrText>
          </w:r>
          <w:r w:rsidRPr="006D769D">
            <w:rPr>
              <w:rStyle w:val="PageNumber"/>
              <w:color w:val="000066"/>
            </w:rPr>
            <w:fldChar w:fldCharType="separate"/>
          </w:r>
          <w:r>
            <w:rPr>
              <w:rStyle w:val="PageNumber"/>
              <w:noProof/>
              <w:color w:val="000066"/>
            </w:rPr>
            <w:t>4</w:t>
          </w:r>
          <w:r w:rsidRPr="006D769D">
            <w:rPr>
              <w:rStyle w:val="PageNumber"/>
              <w:color w:val="000066"/>
            </w:rPr>
            <w:fldChar w:fldCharType="end"/>
          </w:r>
        </w:p>
      </w:tc>
    </w:tr>
  </w:tbl>
  <w:p w14:paraId="076419A5" w14:textId="77777777" w:rsidR="00442E55" w:rsidRDefault="00442E55" w:rsidP="00E54D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7FE3" w14:textId="77777777" w:rsidR="0034377D" w:rsidRDefault="0034377D" w:rsidP="004847A9">
      <w:pPr>
        <w:spacing w:after="0" w:line="240" w:lineRule="auto"/>
      </w:pPr>
      <w:r>
        <w:separator/>
      </w:r>
    </w:p>
  </w:footnote>
  <w:footnote w:type="continuationSeparator" w:id="0">
    <w:p w14:paraId="5F5AB9D6" w14:textId="77777777" w:rsidR="0034377D" w:rsidRDefault="0034377D" w:rsidP="0048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260" w:type="dxa"/>
      <w:tblLayout w:type="fixed"/>
      <w:tblLook w:val="01E0" w:firstRow="1" w:lastRow="1" w:firstColumn="1" w:lastColumn="1" w:noHBand="0" w:noVBand="0"/>
    </w:tblPr>
    <w:tblGrid>
      <w:gridCol w:w="1440"/>
      <w:gridCol w:w="7020"/>
      <w:gridCol w:w="1800"/>
    </w:tblGrid>
    <w:tr w:rsidR="00442E55" w:rsidRPr="00E62A0B" w14:paraId="497094BA" w14:textId="77777777" w:rsidTr="00442E55">
      <w:trPr>
        <w:trHeight w:val="70"/>
      </w:trPr>
      <w:tc>
        <w:tcPr>
          <w:tcW w:w="1440" w:type="dxa"/>
          <w:vMerge w:val="restart"/>
        </w:tcPr>
        <w:p w14:paraId="351C2C5B" w14:textId="77777777" w:rsidR="00442E55" w:rsidRPr="00E62A0B" w:rsidRDefault="00442E55" w:rsidP="00E62A0B">
          <w:pPr>
            <w:tabs>
              <w:tab w:val="left" w:pos="540"/>
              <w:tab w:val="left" w:pos="990"/>
            </w:tabs>
            <w:jc w:val="center"/>
            <w:rPr>
              <w:rFonts w:ascii="Arial" w:hAnsi="Arial" w:cs="Arial"/>
              <w:b/>
              <w:color w:val="002060"/>
              <w:sz w:val="28"/>
              <w:lang w:val="en-GB"/>
            </w:rPr>
          </w:pPr>
          <w:r w:rsidRPr="00E62A0B">
            <w:rPr>
              <w:noProof/>
              <w:color w:val="002060"/>
            </w:rPr>
            <mc:AlternateContent>
              <mc:Choice Requires="wps">
                <w:drawing>
                  <wp:anchor distT="0" distB="0" distL="114300" distR="114300" simplePos="0" relativeHeight="251659264" behindDoc="1" locked="0" layoutInCell="1" allowOverlap="1" wp14:anchorId="72D686AF" wp14:editId="2AF9CA2E">
                    <wp:simplePos x="0" y="0"/>
                    <wp:positionH relativeFrom="column">
                      <wp:posOffset>-41910</wp:posOffset>
                    </wp:positionH>
                    <wp:positionV relativeFrom="paragraph">
                      <wp:posOffset>100965</wp:posOffset>
                    </wp:positionV>
                    <wp:extent cx="800100" cy="45720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F89D5" id="Oval 54" o:spid="_x0000_s1026" style="position:absolute;margin-left:-3.3pt;margin-top:7.95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"/>
                </w:pict>
              </mc:Fallback>
            </mc:AlternateContent>
          </w:r>
        </w:p>
        <w:p w14:paraId="14DE686B" w14:textId="77777777" w:rsidR="00442E55" w:rsidRPr="00E62A0B" w:rsidRDefault="00442E55" w:rsidP="00E62A0B">
          <w:pPr>
            <w:tabs>
              <w:tab w:val="left" w:pos="540"/>
              <w:tab w:val="left" w:pos="990"/>
            </w:tabs>
            <w:jc w:val="center"/>
            <w:rPr>
              <w:rFonts w:ascii="Arial" w:hAnsi="Arial" w:cs="Arial"/>
              <w:b/>
              <w:color w:val="002060"/>
              <w:sz w:val="28"/>
              <w:lang w:val="en-GB"/>
            </w:rPr>
          </w:pPr>
          <w:r w:rsidRPr="00E62A0B">
            <w:rPr>
              <w:rFonts w:ascii="Arial" w:hAnsi="Arial" w:cs="Arial"/>
              <w:b/>
              <w:color w:val="002060"/>
              <w:sz w:val="28"/>
              <w:lang w:val="en-GB"/>
            </w:rPr>
            <w:t>I.R.I.G.C.</w:t>
          </w:r>
        </w:p>
        <w:p w14:paraId="33587DAE" w14:textId="77777777" w:rsidR="00442E55" w:rsidRPr="00E62A0B" w:rsidRDefault="00442E55" w:rsidP="00E62A0B">
          <w:pPr>
            <w:tabs>
              <w:tab w:val="left" w:pos="540"/>
              <w:tab w:val="left" w:pos="990"/>
            </w:tabs>
            <w:jc w:val="center"/>
            <w:rPr>
              <w:color w:val="002060"/>
              <w:sz w:val="16"/>
              <w:szCs w:val="16"/>
              <w:lang w:val="en-GB"/>
            </w:rPr>
          </w:pPr>
          <w:r w:rsidRPr="00E62A0B">
            <w:rPr>
              <w:b/>
              <w:color w:val="002060"/>
              <w:sz w:val="16"/>
              <w:szCs w:val="16"/>
              <w:lang w:val="en-GB"/>
            </w:rPr>
            <w:t>GAZE</w:t>
          </w:r>
        </w:p>
      </w:tc>
      <w:tc>
        <w:tcPr>
          <w:tcW w:w="7020" w:type="dxa"/>
          <w:vAlign w:val="center"/>
        </w:tcPr>
        <w:p w14:paraId="64DA4783" w14:textId="77777777" w:rsidR="00442E55" w:rsidRPr="00E62A0B" w:rsidRDefault="00442E55" w:rsidP="00E62A0B">
          <w:pPr>
            <w:tabs>
              <w:tab w:val="left" w:pos="540"/>
              <w:tab w:val="left" w:pos="990"/>
            </w:tabs>
            <w:jc w:val="center"/>
            <w:rPr>
              <w:color w:val="002060"/>
              <w:lang w:val="en-GB"/>
            </w:rPr>
          </w:pPr>
          <w:r w:rsidRPr="00E62A0B">
            <w:rPr>
              <w:color w:val="002060"/>
              <w:lang w:val="en-GB"/>
            </w:rPr>
            <w:t>ÎNFIINŢARE SISTEM DE DISTRIBUŢIE GAZE NATURALE ÎN</w:t>
          </w:r>
        </w:p>
        <w:p w14:paraId="24F65B7C" w14:textId="77777777" w:rsidR="00442E55" w:rsidRPr="00E62A0B" w:rsidRDefault="00442E55" w:rsidP="00E62A0B">
          <w:pPr>
            <w:tabs>
              <w:tab w:val="left" w:pos="540"/>
              <w:tab w:val="left" w:pos="990"/>
            </w:tabs>
            <w:jc w:val="center"/>
            <w:rPr>
              <w:color w:val="002060"/>
              <w:lang w:val="en-GB"/>
            </w:rPr>
          </w:pPr>
          <w:r w:rsidRPr="00E62A0B">
            <w:rPr>
              <w:color w:val="002060"/>
              <w:lang w:val="en-GB"/>
            </w:rPr>
            <w:t xml:space="preserve"> COMUNA ULMI</w:t>
          </w:r>
        </w:p>
        <w:p w14:paraId="1A20774B" w14:textId="77777777" w:rsidR="00442E55" w:rsidRPr="00E62A0B" w:rsidRDefault="00442E55" w:rsidP="00E62A0B">
          <w:pPr>
            <w:tabs>
              <w:tab w:val="left" w:pos="540"/>
              <w:tab w:val="left" w:pos="990"/>
            </w:tabs>
            <w:jc w:val="center"/>
            <w:rPr>
              <w:color w:val="002060"/>
              <w:lang w:val="en-GB"/>
            </w:rPr>
          </w:pPr>
          <w:r w:rsidRPr="00E62A0B">
            <w:rPr>
              <w:color w:val="002060"/>
              <w:lang w:val="en-GB"/>
            </w:rPr>
            <w:t>JUDEŢUL GIURGIU</w:t>
          </w:r>
        </w:p>
      </w:tc>
      <w:tc>
        <w:tcPr>
          <w:tcW w:w="1800" w:type="dxa"/>
        </w:tcPr>
        <w:p w14:paraId="6A8D4A84" w14:textId="77777777" w:rsidR="00442E55" w:rsidRPr="00E62A0B" w:rsidRDefault="00442E55" w:rsidP="00E62A0B">
          <w:pPr>
            <w:tabs>
              <w:tab w:val="left" w:pos="540"/>
              <w:tab w:val="left" w:pos="990"/>
            </w:tabs>
            <w:rPr>
              <w:color w:val="002060"/>
              <w:lang w:val="en-GB"/>
            </w:rPr>
          </w:pPr>
          <w:r w:rsidRPr="00E62A0B">
            <w:rPr>
              <w:color w:val="002060"/>
              <w:lang w:val="en-GB"/>
            </w:rPr>
            <w:t>STUDIU DE FEZABILITATE</w:t>
          </w:r>
        </w:p>
      </w:tc>
    </w:tr>
    <w:tr w:rsidR="00442E55" w:rsidRPr="00E62A0B" w14:paraId="1B1795B2" w14:textId="77777777" w:rsidTr="00442E55">
      <w:trPr>
        <w:trHeight w:val="530"/>
      </w:trPr>
      <w:tc>
        <w:tcPr>
          <w:tcW w:w="1440" w:type="dxa"/>
          <w:vMerge/>
        </w:tcPr>
        <w:p w14:paraId="7F067730" w14:textId="77777777" w:rsidR="00442E55" w:rsidRPr="00E62A0B" w:rsidRDefault="00442E55" w:rsidP="00E62A0B">
          <w:pPr>
            <w:tabs>
              <w:tab w:val="left" w:pos="540"/>
              <w:tab w:val="left" w:pos="990"/>
            </w:tabs>
            <w:jc w:val="both"/>
            <w:rPr>
              <w:color w:val="002060"/>
              <w:sz w:val="28"/>
              <w:lang w:val="en-GB"/>
            </w:rPr>
          </w:pPr>
        </w:p>
      </w:tc>
      <w:tc>
        <w:tcPr>
          <w:tcW w:w="7020" w:type="dxa"/>
          <w:vAlign w:val="center"/>
        </w:tcPr>
        <w:p w14:paraId="3617618D" w14:textId="77777777" w:rsidR="00442E55" w:rsidRPr="00E62A0B" w:rsidRDefault="00442E55" w:rsidP="00E62A0B">
          <w:pPr>
            <w:tabs>
              <w:tab w:val="left" w:pos="540"/>
              <w:tab w:val="left" w:pos="990"/>
            </w:tabs>
            <w:jc w:val="center"/>
            <w:rPr>
              <w:color w:val="002060"/>
              <w:lang w:val="en-GB"/>
            </w:rPr>
          </w:pPr>
          <w:r w:rsidRPr="00E62A0B">
            <w:rPr>
              <w:color w:val="002060"/>
              <w:lang w:val="en-GB"/>
            </w:rPr>
            <w:t>COMUNA ULMI, JUDEŢUL GIURGIU</w:t>
          </w:r>
        </w:p>
      </w:tc>
      <w:tc>
        <w:tcPr>
          <w:tcW w:w="1800" w:type="dxa"/>
          <w:vAlign w:val="center"/>
        </w:tcPr>
        <w:p w14:paraId="3A063477" w14:textId="77777777" w:rsidR="00442E55" w:rsidRPr="00E62A0B" w:rsidRDefault="00442E55" w:rsidP="00E62A0B">
          <w:pPr>
            <w:tabs>
              <w:tab w:val="left" w:pos="540"/>
              <w:tab w:val="left" w:pos="990"/>
            </w:tabs>
            <w:jc w:val="center"/>
            <w:rPr>
              <w:color w:val="002060"/>
              <w:lang w:val="en-GB"/>
            </w:rPr>
          </w:pPr>
          <w:proofErr w:type="spellStart"/>
          <w:r w:rsidRPr="00E62A0B">
            <w:rPr>
              <w:color w:val="002060"/>
              <w:lang w:val="en-GB"/>
            </w:rPr>
            <w:t>Proiect</w:t>
          </w:r>
          <w:proofErr w:type="spellEnd"/>
          <w:r w:rsidRPr="00E62A0B">
            <w:rPr>
              <w:color w:val="002060"/>
              <w:lang w:val="en-GB"/>
            </w:rPr>
            <w:t xml:space="preserve"> nr. 12/2020</w:t>
          </w:r>
        </w:p>
      </w:tc>
    </w:tr>
  </w:tbl>
  <w:p w14:paraId="62C4328F" w14:textId="77777777" w:rsidR="00442E55" w:rsidRDefault="0044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5"/>
    <w:multiLevelType w:val="multilevel"/>
    <w:tmpl w:val="00000015"/>
    <w:name w:val="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7F33195"/>
    <w:multiLevelType w:val="multilevel"/>
    <w:tmpl w:val="DB2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12178"/>
    <w:multiLevelType w:val="hybridMultilevel"/>
    <w:tmpl w:val="5F6402FC"/>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4" w15:restartNumberingAfterBreak="0">
    <w:nsid w:val="0D46582E"/>
    <w:multiLevelType w:val="multilevel"/>
    <w:tmpl w:val="C6788392"/>
    <w:lvl w:ilvl="0">
      <w:start w:val="1"/>
      <w:numFmt w:val="decimal"/>
      <w:lvlText w:val="%1."/>
      <w:lvlJc w:val="left"/>
      <w:pPr>
        <w:ind w:left="734" w:hanging="450"/>
      </w:pPr>
      <w:rPr>
        <w:rFonts w:eastAsia="Times New Roman" w:hint="default"/>
        <w:i/>
        <w:iCs/>
        <w:color w:val="002060"/>
      </w:rPr>
    </w:lvl>
    <w:lvl w:ilvl="1">
      <w:start w:val="1"/>
      <w:numFmt w:val="decimal"/>
      <w:lvlText w:val="%1.%2."/>
      <w:lvlJc w:val="left"/>
      <w:pPr>
        <w:ind w:left="1353" w:hanging="720"/>
      </w:pPr>
      <w:rPr>
        <w:rFonts w:eastAsia="Times New Roman" w:hint="default"/>
        <w:i w:val="0"/>
        <w:color w:val="auto"/>
      </w:rPr>
    </w:lvl>
    <w:lvl w:ilvl="2">
      <w:start w:val="1"/>
      <w:numFmt w:val="decimal"/>
      <w:lvlText w:val="%1.%2.%3."/>
      <w:lvlJc w:val="left"/>
      <w:pPr>
        <w:ind w:left="1986" w:hanging="720"/>
      </w:pPr>
      <w:rPr>
        <w:rFonts w:eastAsia="Times New Roman" w:hint="default"/>
        <w:i w:val="0"/>
        <w:color w:val="auto"/>
      </w:rPr>
    </w:lvl>
    <w:lvl w:ilvl="3">
      <w:start w:val="1"/>
      <w:numFmt w:val="decimal"/>
      <w:lvlText w:val="%1.%2.%3.%4."/>
      <w:lvlJc w:val="left"/>
      <w:pPr>
        <w:ind w:left="2979" w:hanging="1080"/>
      </w:pPr>
      <w:rPr>
        <w:rFonts w:eastAsia="Times New Roman" w:hint="default"/>
        <w:i w:val="0"/>
        <w:color w:val="auto"/>
      </w:rPr>
    </w:lvl>
    <w:lvl w:ilvl="4">
      <w:start w:val="1"/>
      <w:numFmt w:val="decimal"/>
      <w:lvlText w:val="%1.%2.%3.%4.%5."/>
      <w:lvlJc w:val="left"/>
      <w:pPr>
        <w:ind w:left="3612" w:hanging="1080"/>
      </w:pPr>
      <w:rPr>
        <w:rFonts w:eastAsia="Times New Roman" w:hint="default"/>
        <w:i w:val="0"/>
        <w:color w:val="auto"/>
      </w:rPr>
    </w:lvl>
    <w:lvl w:ilvl="5">
      <w:start w:val="1"/>
      <w:numFmt w:val="decimal"/>
      <w:lvlText w:val="%1.%2.%3.%4.%5.%6."/>
      <w:lvlJc w:val="left"/>
      <w:pPr>
        <w:ind w:left="4605" w:hanging="1440"/>
      </w:pPr>
      <w:rPr>
        <w:rFonts w:eastAsia="Times New Roman" w:hint="default"/>
        <w:i w:val="0"/>
        <w:color w:val="auto"/>
      </w:rPr>
    </w:lvl>
    <w:lvl w:ilvl="6">
      <w:start w:val="1"/>
      <w:numFmt w:val="decimal"/>
      <w:lvlText w:val="%1.%2.%3.%4.%5.%6.%7."/>
      <w:lvlJc w:val="left"/>
      <w:pPr>
        <w:ind w:left="5598" w:hanging="1800"/>
      </w:pPr>
      <w:rPr>
        <w:rFonts w:eastAsia="Times New Roman" w:hint="default"/>
        <w:i w:val="0"/>
        <w:color w:val="auto"/>
      </w:rPr>
    </w:lvl>
    <w:lvl w:ilvl="7">
      <w:start w:val="1"/>
      <w:numFmt w:val="decimal"/>
      <w:lvlText w:val="%1.%2.%3.%4.%5.%6.%7.%8."/>
      <w:lvlJc w:val="left"/>
      <w:pPr>
        <w:ind w:left="6231" w:hanging="1800"/>
      </w:pPr>
      <w:rPr>
        <w:rFonts w:eastAsia="Times New Roman" w:hint="default"/>
        <w:i w:val="0"/>
        <w:color w:val="auto"/>
      </w:rPr>
    </w:lvl>
    <w:lvl w:ilvl="8">
      <w:start w:val="1"/>
      <w:numFmt w:val="decimal"/>
      <w:lvlText w:val="%1.%2.%3.%4.%5.%6.%7.%8.%9."/>
      <w:lvlJc w:val="left"/>
      <w:pPr>
        <w:ind w:left="7224" w:hanging="2160"/>
      </w:pPr>
      <w:rPr>
        <w:rFonts w:eastAsia="Times New Roman" w:hint="default"/>
        <w:i w:val="0"/>
        <w:color w:val="auto"/>
      </w:rPr>
    </w:lvl>
  </w:abstractNum>
  <w:abstractNum w:abstractNumId="5" w15:restartNumberingAfterBreak="0">
    <w:nsid w:val="100E233E"/>
    <w:multiLevelType w:val="hybridMultilevel"/>
    <w:tmpl w:val="9ADA2E88"/>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17844712"/>
    <w:multiLevelType w:val="hybridMultilevel"/>
    <w:tmpl w:val="111A8F32"/>
    <w:lvl w:ilvl="0" w:tplc="56B4954A">
      <w:start w:val="1"/>
      <w:numFmt w:val="bullet"/>
      <w:lvlText w:val=""/>
      <w:lvlJc w:val="left"/>
      <w:pPr>
        <w:ind w:left="720" w:hanging="360"/>
      </w:pPr>
      <w:rPr>
        <w:rFonts w:ascii="Wingdings" w:hAnsi="Wingdings" w:hint="default"/>
        <w:color w:val="00336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615E1A"/>
    <w:multiLevelType w:val="hybridMultilevel"/>
    <w:tmpl w:val="C406A544"/>
    <w:lvl w:ilvl="0" w:tplc="3F446374">
      <w:start w:val="1"/>
      <w:numFmt w:val="decimal"/>
      <w:lvlText w:val="%1."/>
      <w:lvlJc w:val="left"/>
      <w:pPr>
        <w:ind w:left="630" w:hanging="450"/>
      </w:pPr>
      <w:rPr>
        <w:rFonts w:eastAsia="Times New Roman" w:hint="default"/>
        <w:i w:val="0"/>
        <w:color w:val="auto"/>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1FDD073F"/>
    <w:multiLevelType w:val="hybridMultilevel"/>
    <w:tmpl w:val="04BA9276"/>
    <w:lvl w:ilvl="0" w:tplc="D9B0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12309"/>
    <w:multiLevelType w:val="singleLevel"/>
    <w:tmpl w:val="EA94F4A6"/>
    <w:lvl w:ilvl="0">
      <w:start w:val="1"/>
      <w:numFmt w:val="bullet"/>
      <w:lvlText w:val="-"/>
      <w:lvlJc w:val="left"/>
      <w:pPr>
        <w:tabs>
          <w:tab w:val="num" w:pos="1800"/>
        </w:tabs>
        <w:ind w:left="1800" w:hanging="360"/>
      </w:pPr>
      <w:rPr>
        <w:rFonts w:hint="default"/>
      </w:rPr>
    </w:lvl>
  </w:abstractNum>
  <w:abstractNum w:abstractNumId="10"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20B93"/>
    <w:multiLevelType w:val="hybridMultilevel"/>
    <w:tmpl w:val="2878E144"/>
    <w:lvl w:ilvl="0" w:tplc="F986120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2C6B5383"/>
    <w:multiLevelType w:val="multilevel"/>
    <w:tmpl w:val="2542AA0A"/>
    <w:styleLink w:val="Style3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33F387A"/>
    <w:multiLevelType w:val="multilevel"/>
    <w:tmpl w:val="BE6CDA34"/>
    <w:lvl w:ilvl="0">
      <w:start w:val="1"/>
      <w:numFmt w:val="lowerLetter"/>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34530135"/>
    <w:multiLevelType w:val="multilevel"/>
    <w:tmpl w:val="5A40CACA"/>
    <w:lvl w:ilvl="0">
      <w:start w:val="1"/>
      <w:numFmt w:val="upperRoman"/>
      <w:lvlText w:val="%1."/>
      <w:lvlJc w:val="left"/>
      <w:pPr>
        <w:ind w:left="1571" w:hanging="360"/>
      </w:pPr>
      <w:rPr>
        <w:rFonts w:cs="Times New Roman" w:hint="default"/>
      </w:rPr>
    </w:lvl>
    <w:lvl w:ilvl="1">
      <w:start w:val="3"/>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5" w15:restartNumberingAfterBreak="0">
    <w:nsid w:val="35C0397B"/>
    <w:multiLevelType w:val="hybridMultilevel"/>
    <w:tmpl w:val="AF584096"/>
    <w:lvl w:ilvl="0" w:tplc="AF14192A">
      <w:start w:val="3"/>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C7A5F44"/>
    <w:multiLevelType w:val="hybridMultilevel"/>
    <w:tmpl w:val="02DA9D8E"/>
    <w:lvl w:ilvl="0" w:tplc="4B00CFCE">
      <w:numFmt w:val="bullet"/>
      <w:lvlText w:val="-"/>
      <w:lvlJc w:val="left"/>
      <w:pPr>
        <w:tabs>
          <w:tab w:val="num" w:pos="3240"/>
        </w:tabs>
        <w:ind w:left="3240" w:hanging="360"/>
      </w:pPr>
      <w:rPr>
        <w:rFonts w:ascii="Times New Roman" w:eastAsia="Times New Roman" w:hAnsi="Times New Roman" w:cs="Times New Roman"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BFE8B48E">
      <w:start w:val="1"/>
      <w:numFmt w:val="bullet"/>
      <w:lvlText w:val="­"/>
      <w:lvlJc w:val="left"/>
      <w:pPr>
        <w:tabs>
          <w:tab w:val="num" w:pos="3600"/>
        </w:tabs>
        <w:ind w:left="3600" w:hanging="360"/>
      </w:pPr>
      <w:rPr>
        <w:rFonts w:ascii="Courier New" w:hAnsi="Courier New"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CBF3B85"/>
    <w:multiLevelType w:val="hybridMultilevel"/>
    <w:tmpl w:val="BC2A2A7C"/>
    <w:lvl w:ilvl="0" w:tplc="4800A1B8">
      <w:start w:val="6"/>
      <w:numFmt w:val="upp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3D592EF4"/>
    <w:multiLevelType w:val="hybridMultilevel"/>
    <w:tmpl w:val="A398A62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3681F0E"/>
    <w:multiLevelType w:val="hybridMultilevel"/>
    <w:tmpl w:val="2C8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47167"/>
    <w:multiLevelType w:val="multilevel"/>
    <w:tmpl w:val="5A40CACA"/>
    <w:lvl w:ilvl="0">
      <w:start w:val="1"/>
      <w:numFmt w:val="upperRoman"/>
      <w:lvlText w:val="%1."/>
      <w:lvlJc w:val="left"/>
      <w:pPr>
        <w:ind w:left="1571" w:hanging="360"/>
      </w:pPr>
      <w:rPr>
        <w:rFonts w:cs="Times New Roman" w:hint="default"/>
      </w:rPr>
    </w:lvl>
    <w:lvl w:ilvl="1">
      <w:start w:val="3"/>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1" w15:restartNumberingAfterBreak="0">
    <w:nsid w:val="474D1E96"/>
    <w:multiLevelType w:val="multilevel"/>
    <w:tmpl w:val="349A66CC"/>
    <w:lvl w:ilvl="0">
      <w:start w:val="1"/>
      <w:numFmt w:val="bullet"/>
      <w:lvlText w:val="-"/>
      <w:lvlJc w:val="left"/>
      <w:pPr>
        <w:tabs>
          <w:tab w:val="num" w:pos="900"/>
        </w:tabs>
        <w:ind w:left="900" w:hanging="360"/>
      </w:pPr>
      <w:rPr>
        <w:rFonts w:hint="default"/>
      </w:rPr>
    </w:lvl>
    <w:lvl w:ilvl="1">
      <w:start w:val="6"/>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2" w15:restartNumberingAfterBreak="0">
    <w:nsid w:val="478757D6"/>
    <w:multiLevelType w:val="hybridMultilevel"/>
    <w:tmpl w:val="F550AEFC"/>
    <w:lvl w:ilvl="0" w:tplc="56B4954A">
      <w:start w:val="1"/>
      <w:numFmt w:val="bullet"/>
      <w:lvlText w:val=""/>
      <w:lvlJc w:val="left"/>
      <w:pPr>
        <w:ind w:left="720" w:hanging="360"/>
      </w:pPr>
      <w:rPr>
        <w:rFonts w:ascii="Wingdings" w:hAnsi="Wingdings" w:hint="default"/>
        <w:color w:val="0033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41F93"/>
    <w:multiLevelType w:val="singleLevel"/>
    <w:tmpl w:val="FBF44266"/>
    <w:lvl w:ilvl="0">
      <w:start w:val="1"/>
      <w:numFmt w:val="bullet"/>
      <w:lvlText w:val="-"/>
      <w:lvlJc w:val="left"/>
      <w:pPr>
        <w:tabs>
          <w:tab w:val="num" w:pos="900"/>
        </w:tabs>
        <w:ind w:left="900" w:hanging="360"/>
      </w:pPr>
      <w:rPr>
        <w:rFonts w:hint="default"/>
      </w:rPr>
    </w:lvl>
  </w:abstractNum>
  <w:abstractNum w:abstractNumId="24" w15:restartNumberingAfterBreak="0">
    <w:nsid w:val="4AE57150"/>
    <w:multiLevelType w:val="hybridMultilevel"/>
    <w:tmpl w:val="331E4CE8"/>
    <w:lvl w:ilvl="0" w:tplc="B3B6F824">
      <w:start w:val="1"/>
      <w:numFmt w:val="bullet"/>
      <w:lvlText w:val=""/>
      <w:lvlJc w:val="left"/>
      <w:pPr>
        <w:tabs>
          <w:tab w:val="num" w:pos="720"/>
        </w:tabs>
        <w:ind w:left="720" w:hanging="360"/>
      </w:pPr>
      <w:rPr>
        <w:rFonts w:ascii="Wingdings" w:hAnsi="Wingdings" w:hint="default"/>
        <w:color w:val="000080"/>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136F7"/>
    <w:multiLevelType w:val="hybridMultilevel"/>
    <w:tmpl w:val="451E0B3A"/>
    <w:lvl w:ilvl="0" w:tplc="74D20828">
      <w:start w:val="1"/>
      <w:numFmt w:val="decimal"/>
      <w:lvlText w:val="%1."/>
      <w:lvlJc w:val="left"/>
      <w:pPr>
        <w:ind w:left="720" w:hanging="360"/>
      </w:pPr>
      <w:rPr>
        <w:rFonts w:hint="default"/>
        <w:b/>
        <w:color w:val="17365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DA62E34"/>
    <w:multiLevelType w:val="hybridMultilevel"/>
    <w:tmpl w:val="953A4B70"/>
    <w:lvl w:ilvl="0" w:tplc="56B4954A">
      <w:start w:val="1"/>
      <w:numFmt w:val="bullet"/>
      <w:lvlText w:val=""/>
      <w:lvlJc w:val="left"/>
      <w:pPr>
        <w:tabs>
          <w:tab w:val="num" w:pos="360"/>
        </w:tabs>
        <w:ind w:left="360" w:hanging="360"/>
      </w:pPr>
      <w:rPr>
        <w:rFonts w:ascii="Wingdings" w:hAnsi="Wingdings" w:hint="default"/>
        <w:color w:val="003366"/>
      </w:rPr>
    </w:lvl>
    <w:lvl w:ilvl="1" w:tplc="04180003">
      <w:start w:val="1"/>
      <w:numFmt w:val="bullet"/>
      <w:lvlText w:val="o"/>
      <w:lvlJc w:val="left"/>
      <w:pPr>
        <w:tabs>
          <w:tab w:val="num" w:pos="1744"/>
        </w:tabs>
        <w:ind w:left="1744" w:hanging="360"/>
      </w:pPr>
      <w:rPr>
        <w:rFonts w:ascii="Courier New" w:hAnsi="Courier New" w:cs="Courier New" w:hint="default"/>
      </w:rPr>
    </w:lvl>
    <w:lvl w:ilvl="2" w:tplc="04180005" w:tentative="1">
      <w:start w:val="1"/>
      <w:numFmt w:val="bullet"/>
      <w:lvlText w:val=""/>
      <w:lvlJc w:val="left"/>
      <w:pPr>
        <w:tabs>
          <w:tab w:val="num" w:pos="2464"/>
        </w:tabs>
        <w:ind w:left="2464" w:hanging="360"/>
      </w:pPr>
      <w:rPr>
        <w:rFonts w:ascii="Wingdings" w:hAnsi="Wingdings" w:hint="default"/>
      </w:rPr>
    </w:lvl>
    <w:lvl w:ilvl="3" w:tplc="04180001" w:tentative="1">
      <w:start w:val="1"/>
      <w:numFmt w:val="bullet"/>
      <w:lvlText w:val=""/>
      <w:lvlJc w:val="left"/>
      <w:pPr>
        <w:tabs>
          <w:tab w:val="num" w:pos="3184"/>
        </w:tabs>
        <w:ind w:left="3184" w:hanging="360"/>
      </w:pPr>
      <w:rPr>
        <w:rFonts w:ascii="Symbol" w:hAnsi="Symbol" w:hint="default"/>
      </w:rPr>
    </w:lvl>
    <w:lvl w:ilvl="4" w:tplc="04180003" w:tentative="1">
      <w:start w:val="1"/>
      <w:numFmt w:val="bullet"/>
      <w:lvlText w:val="o"/>
      <w:lvlJc w:val="left"/>
      <w:pPr>
        <w:tabs>
          <w:tab w:val="num" w:pos="3904"/>
        </w:tabs>
        <w:ind w:left="3904" w:hanging="360"/>
      </w:pPr>
      <w:rPr>
        <w:rFonts w:ascii="Courier New" w:hAnsi="Courier New" w:cs="Courier New" w:hint="default"/>
      </w:rPr>
    </w:lvl>
    <w:lvl w:ilvl="5" w:tplc="04180005" w:tentative="1">
      <w:start w:val="1"/>
      <w:numFmt w:val="bullet"/>
      <w:lvlText w:val=""/>
      <w:lvlJc w:val="left"/>
      <w:pPr>
        <w:tabs>
          <w:tab w:val="num" w:pos="4624"/>
        </w:tabs>
        <w:ind w:left="4624" w:hanging="360"/>
      </w:pPr>
      <w:rPr>
        <w:rFonts w:ascii="Wingdings" w:hAnsi="Wingdings" w:hint="default"/>
      </w:rPr>
    </w:lvl>
    <w:lvl w:ilvl="6" w:tplc="04180001" w:tentative="1">
      <w:start w:val="1"/>
      <w:numFmt w:val="bullet"/>
      <w:lvlText w:val=""/>
      <w:lvlJc w:val="left"/>
      <w:pPr>
        <w:tabs>
          <w:tab w:val="num" w:pos="5344"/>
        </w:tabs>
        <w:ind w:left="5344" w:hanging="360"/>
      </w:pPr>
      <w:rPr>
        <w:rFonts w:ascii="Symbol" w:hAnsi="Symbol" w:hint="default"/>
      </w:rPr>
    </w:lvl>
    <w:lvl w:ilvl="7" w:tplc="04180003" w:tentative="1">
      <w:start w:val="1"/>
      <w:numFmt w:val="bullet"/>
      <w:lvlText w:val="o"/>
      <w:lvlJc w:val="left"/>
      <w:pPr>
        <w:tabs>
          <w:tab w:val="num" w:pos="6064"/>
        </w:tabs>
        <w:ind w:left="6064" w:hanging="360"/>
      </w:pPr>
      <w:rPr>
        <w:rFonts w:ascii="Courier New" w:hAnsi="Courier New" w:cs="Courier New" w:hint="default"/>
      </w:rPr>
    </w:lvl>
    <w:lvl w:ilvl="8" w:tplc="04180005" w:tentative="1">
      <w:start w:val="1"/>
      <w:numFmt w:val="bullet"/>
      <w:lvlText w:val=""/>
      <w:lvlJc w:val="left"/>
      <w:pPr>
        <w:tabs>
          <w:tab w:val="num" w:pos="6784"/>
        </w:tabs>
        <w:ind w:left="6784" w:hanging="360"/>
      </w:pPr>
      <w:rPr>
        <w:rFonts w:ascii="Wingdings" w:hAnsi="Wingdings" w:hint="default"/>
      </w:rPr>
    </w:lvl>
  </w:abstractNum>
  <w:abstractNum w:abstractNumId="27" w15:restartNumberingAfterBreak="0">
    <w:nsid w:val="60ED2AF2"/>
    <w:multiLevelType w:val="hybridMultilevel"/>
    <w:tmpl w:val="0DF825A2"/>
    <w:lvl w:ilvl="0" w:tplc="95381940">
      <w:start w:val="1"/>
      <w:numFmt w:val="decimal"/>
      <w:lvlText w:val="%1."/>
      <w:lvlJc w:val="left"/>
      <w:pPr>
        <w:ind w:left="720" w:hanging="360"/>
      </w:pPr>
      <w:rPr>
        <w:rFonts w:hint="default"/>
        <w:b/>
        <w:color w:val="17365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1C41AA"/>
    <w:multiLevelType w:val="hybridMultilevel"/>
    <w:tmpl w:val="88A0F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52935"/>
    <w:multiLevelType w:val="multilevel"/>
    <w:tmpl w:val="5A40CACA"/>
    <w:lvl w:ilvl="0">
      <w:start w:val="1"/>
      <w:numFmt w:val="upperRoman"/>
      <w:lvlText w:val="%1."/>
      <w:lvlJc w:val="left"/>
      <w:pPr>
        <w:ind w:left="1571" w:hanging="360"/>
      </w:pPr>
      <w:rPr>
        <w:rFonts w:cs="Times New Roman" w:hint="default"/>
      </w:rPr>
    </w:lvl>
    <w:lvl w:ilvl="1">
      <w:start w:val="3"/>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0" w15:restartNumberingAfterBreak="0">
    <w:nsid w:val="6DE821CD"/>
    <w:multiLevelType w:val="hybridMultilevel"/>
    <w:tmpl w:val="91AABEB8"/>
    <w:lvl w:ilvl="0" w:tplc="37FAD92A">
      <w:start w:val="19"/>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33B7B"/>
    <w:multiLevelType w:val="multilevel"/>
    <w:tmpl w:val="1AF69DCA"/>
    <w:lvl w:ilvl="0">
      <w:start w:val="1"/>
      <w:numFmt w:val="lowerLetter"/>
      <w:lvlText w:val="%1."/>
      <w:lvlJc w:val="left"/>
      <w:pPr>
        <w:tabs>
          <w:tab w:val="num" w:pos="1116"/>
        </w:tabs>
        <w:ind w:left="1116"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7084846"/>
    <w:multiLevelType w:val="hybridMultilevel"/>
    <w:tmpl w:val="17044D0C"/>
    <w:lvl w:ilvl="0" w:tplc="56B4954A">
      <w:start w:val="1"/>
      <w:numFmt w:val="bullet"/>
      <w:lvlText w:val=""/>
      <w:lvlJc w:val="left"/>
      <w:pPr>
        <w:ind w:left="930" w:hanging="360"/>
      </w:pPr>
      <w:rPr>
        <w:rFonts w:ascii="Wingdings" w:hAnsi="Wingdings" w:hint="default"/>
        <w:color w:val="003366"/>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33" w15:restartNumberingAfterBreak="0">
    <w:nsid w:val="7A51490F"/>
    <w:multiLevelType w:val="hybridMultilevel"/>
    <w:tmpl w:val="208ABDE2"/>
    <w:lvl w:ilvl="0" w:tplc="B3B6F824">
      <w:start w:val="1"/>
      <w:numFmt w:val="bullet"/>
      <w:lvlText w:val=""/>
      <w:lvlJc w:val="left"/>
      <w:pPr>
        <w:ind w:left="1440" w:hanging="360"/>
      </w:pPr>
      <w:rPr>
        <w:rFonts w:ascii="Wingdings" w:hAnsi="Wingdings" w:hint="default"/>
        <w:color w:val="0000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DB7DCE"/>
    <w:multiLevelType w:val="multilevel"/>
    <w:tmpl w:val="28C21ED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3"/>
  </w:num>
  <w:num w:numId="3">
    <w:abstractNumId w:val="21"/>
  </w:num>
  <w:num w:numId="4">
    <w:abstractNumId w:val="26"/>
  </w:num>
  <w:num w:numId="5">
    <w:abstractNumId w:val="31"/>
  </w:num>
  <w:num w:numId="6">
    <w:abstractNumId w:val="13"/>
  </w:num>
  <w:num w:numId="7">
    <w:abstractNumId w:val="1"/>
  </w:num>
  <w:num w:numId="8">
    <w:abstractNumId w:val="20"/>
  </w:num>
  <w:num w:numId="9">
    <w:abstractNumId w:val="7"/>
  </w:num>
  <w:num w:numId="10">
    <w:abstractNumId w:val="30"/>
  </w:num>
  <w:num w:numId="11">
    <w:abstractNumId w:val="6"/>
  </w:num>
  <w:num w:numId="12">
    <w:abstractNumId w:val="24"/>
  </w:num>
  <w:num w:numId="13">
    <w:abstractNumId w:val="12"/>
  </w:num>
  <w:num w:numId="14">
    <w:abstractNumId w:val="15"/>
  </w:num>
  <w:num w:numId="15">
    <w:abstractNumId w:val="25"/>
  </w:num>
  <w:num w:numId="16">
    <w:abstractNumId w:val="16"/>
  </w:num>
  <w:num w:numId="17">
    <w:abstractNumId w:val="0"/>
  </w:num>
  <w:num w:numId="18">
    <w:abstractNumId w:val="34"/>
  </w:num>
  <w:num w:numId="19">
    <w:abstractNumId w:val="18"/>
  </w:num>
  <w:num w:numId="20">
    <w:abstractNumId w:val="27"/>
  </w:num>
  <w:num w:numId="21">
    <w:abstractNumId w:val="32"/>
  </w:num>
  <w:num w:numId="22">
    <w:abstractNumId w:val="5"/>
  </w:num>
  <w:num w:numId="23">
    <w:abstractNumId w:val="29"/>
  </w:num>
  <w:num w:numId="24">
    <w:abstractNumId w:val="17"/>
  </w:num>
  <w:num w:numId="25">
    <w:abstractNumId w:val="3"/>
  </w:num>
  <w:num w:numId="26">
    <w:abstractNumId w:val="14"/>
  </w:num>
  <w:num w:numId="27">
    <w:abstractNumId w:val="19"/>
  </w:num>
  <w:num w:numId="28">
    <w:abstractNumId w:val="33"/>
  </w:num>
  <w:num w:numId="29">
    <w:abstractNumId w:val="2"/>
  </w:num>
  <w:num w:numId="30">
    <w:abstractNumId w:val="10"/>
  </w:num>
  <w:num w:numId="31">
    <w:abstractNumId w:val="28"/>
  </w:num>
  <w:num w:numId="32">
    <w:abstractNumId w:val="8"/>
  </w:num>
  <w:num w:numId="33">
    <w:abstractNumId w:val="4"/>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A9"/>
    <w:rsid w:val="000123A4"/>
    <w:rsid w:val="00020388"/>
    <w:rsid w:val="00026178"/>
    <w:rsid w:val="0005544A"/>
    <w:rsid w:val="000C17E7"/>
    <w:rsid w:val="000C67FB"/>
    <w:rsid w:val="000E7B5A"/>
    <w:rsid w:val="0014105A"/>
    <w:rsid w:val="00173DEA"/>
    <w:rsid w:val="00180665"/>
    <w:rsid w:val="001952A0"/>
    <w:rsid w:val="001A3623"/>
    <w:rsid w:val="001C27AA"/>
    <w:rsid w:val="001E7DF5"/>
    <w:rsid w:val="002138B4"/>
    <w:rsid w:val="00227070"/>
    <w:rsid w:val="00263D25"/>
    <w:rsid w:val="0026690D"/>
    <w:rsid w:val="002E7C45"/>
    <w:rsid w:val="0034377D"/>
    <w:rsid w:val="00361F0A"/>
    <w:rsid w:val="003A4237"/>
    <w:rsid w:val="003F18EE"/>
    <w:rsid w:val="00442E55"/>
    <w:rsid w:val="004645F9"/>
    <w:rsid w:val="00475531"/>
    <w:rsid w:val="00477B9A"/>
    <w:rsid w:val="004847A9"/>
    <w:rsid w:val="004E511A"/>
    <w:rsid w:val="005231E9"/>
    <w:rsid w:val="00534BE7"/>
    <w:rsid w:val="0059195D"/>
    <w:rsid w:val="005919E1"/>
    <w:rsid w:val="005973AA"/>
    <w:rsid w:val="005A610D"/>
    <w:rsid w:val="005C0CCA"/>
    <w:rsid w:val="005E61BA"/>
    <w:rsid w:val="005F0F9E"/>
    <w:rsid w:val="005F46C1"/>
    <w:rsid w:val="00604C6B"/>
    <w:rsid w:val="006062FE"/>
    <w:rsid w:val="00616CB2"/>
    <w:rsid w:val="006E389D"/>
    <w:rsid w:val="00717FE3"/>
    <w:rsid w:val="007457E5"/>
    <w:rsid w:val="007946F5"/>
    <w:rsid w:val="007A09CA"/>
    <w:rsid w:val="007A4B37"/>
    <w:rsid w:val="007B69DE"/>
    <w:rsid w:val="007B7996"/>
    <w:rsid w:val="007C163C"/>
    <w:rsid w:val="007C66CC"/>
    <w:rsid w:val="007F7083"/>
    <w:rsid w:val="008340DD"/>
    <w:rsid w:val="00836C23"/>
    <w:rsid w:val="008461FB"/>
    <w:rsid w:val="00847E8B"/>
    <w:rsid w:val="00881A57"/>
    <w:rsid w:val="008C188A"/>
    <w:rsid w:val="008E53C2"/>
    <w:rsid w:val="009037C8"/>
    <w:rsid w:val="00904A44"/>
    <w:rsid w:val="009739B7"/>
    <w:rsid w:val="009F1E3D"/>
    <w:rsid w:val="00A03C59"/>
    <w:rsid w:val="00A0522A"/>
    <w:rsid w:val="00A20D69"/>
    <w:rsid w:val="00A22881"/>
    <w:rsid w:val="00A33EA1"/>
    <w:rsid w:val="00A61EC0"/>
    <w:rsid w:val="00AE4BE6"/>
    <w:rsid w:val="00B30CBE"/>
    <w:rsid w:val="00B8520A"/>
    <w:rsid w:val="00BB2DD3"/>
    <w:rsid w:val="00BF15B8"/>
    <w:rsid w:val="00C13494"/>
    <w:rsid w:val="00C13D5E"/>
    <w:rsid w:val="00C70ACB"/>
    <w:rsid w:val="00C825A8"/>
    <w:rsid w:val="00CB1B92"/>
    <w:rsid w:val="00CB3AF5"/>
    <w:rsid w:val="00D15333"/>
    <w:rsid w:val="00D53A6D"/>
    <w:rsid w:val="00D57A60"/>
    <w:rsid w:val="00DC60AD"/>
    <w:rsid w:val="00DE7DC9"/>
    <w:rsid w:val="00E13615"/>
    <w:rsid w:val="00E42BBE"/>
    <w:rsid w:val="00E54DA4"/>
    <w:rsid w:val="00E57970"/>
    <w:rsid w:val="00E62A0B"/>
    <w:rsid w:val="00E744CB"/>
    <w:rsid w:val="00EA0870"/>
    <w:rsid w:val="00ED0809"/>
    <w:rsid w:val="00EE6395"/>
    <w:rsid w:val="00F56798"/>
    <w:rsid w:val="00F65AE4"/>
    <w:rsid w:val="00FB7962"/>
    <w:rsid w:val="00FD0E59"/>
    <w:rsid w:val="00FE0D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BA8D"/>
  <w15:chartTrackingRefBased/>
  <w15:docId w15:val="{8870FB6E-1333-41B3-BEB0-004AC1A6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7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7A9"/>
  </w:style>
  <w:style w:type="paragraph" w:styleId="Footer">
    <w:name w:val="footer"/>
    <w:basedOn w:val="Normal"/>
    <w:link w:val="FooterChar"/>
    <w:uiPriority w:val="99"/>
    <w:unhideWhenUsed/>
    <w:rsid w:val="004847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7A9"/>
  </w:style>
  <w:style w:type="character" w:styleId="PageNumber">
    <w:name w:val="page number"/>
    <w:basedOn w:val="DefaultParagraphFont"/>
    <w:rsid w:val="004847A9"/>
  </w:style>
  <w:style w:type="character" w:styleId="Hyperlink">
    <w:name w:val="Hyperlink"/>
    <w:basedOn w:val="DefaultParagraphFont"/>
    <w:uiPriority w:val="99"/>
    <w:rsid w:val="004847A9"/>
    <w:rPr>
      <w:rFonts w:cs="Times New Roman"/>
      <w:color w:val="0000FF"/>
      <w:u w:val="none"/>
      <w:effect w:val="none"/>
    </w:rPr>
  </w:style>
  <w:style w:type="paragraph" w:styleId="ListParagraph">
    <w:name w:val="List Paragraph"/>
    <w:basedOn w:val="Normal"/>
    <w:uiPriority w:val="34"/>
    <w:qFormat/>
    <w:rsid w:val="004847A9"/>
    <w:pPr>
      <w:ind w:left="720"/>
      <w:contextualSpacing/>
    </w:pPr>
  </w:style>
  <w:style w:type="numbering" w:customStyle="1" w:styleId="Style32">
    <w:name w:val="Style32"/>
    <w:uiPriority w:val="99"/>
    <w:rsid w:val="004847A9"/>
    <w:pPr>
      <w:numPr>
        <w:numId w:val="13"/>
      </w:numPr>
    </w:pPr>
  </w:style>
  <w:style w:type="paragraph" w:styleId="BalloonText">
    <w:name w:val="Balloon Text"/>
    <w:basedOn w:val="Normal"/>
    <w:link w:val="BalloonTextChar"/>
    <w:uiPriority w:val="99"/>
    <w:semiHidden/>
    <w:unhideWhenUsed/>
    <w:rsid w:val="0048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A9"/>
    <w:rPr>
      <w:rFonts w:ascii="Segoe UI" w:hAnsi="Segoe UI" w:cs="Segoe UI"/>
      <w:sz w:val="18"/>
      <w:szCs w:val="18"/>
    </w:rPr>
  </w:style>
  <w:style w:type="paragraph" w:styleId="NoSpacing">
    <w:name w:val="No Spacing"/>
    <w:uiPriority w:val="1"/>
    <w:qFormat/>
    <w:rsid w:val="004847A9"/>
    <w:pPr>
      <w:spacing w:after="0" w:line="240" w:lineRule="auto"/>
    </w:pPr>
  </w:style>
  <w:style w:type="table" w:styleId="TableGrid">
    <w:name w:val="Table Grid"/>
    <w:basedOn w:val="TableNormal"/>
    <w:uiPriority w:val="39"/>
    <w:rsid w:val="0048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3D5E"/>
    <w:rPr>
      <w:color w:val="605E5C"/>
      <w:shd w:val="clear" w:color="auto" w:fill="E1DFDD"/>
    </w:rPr>
  </w:style>
  <w:style w:type="table" w:customStyle="1" w:styleId="TableGrid1">
    <w:name w:val="Table Grid1"/>
    <w:basedOn w:val="TableNormal"/>
    <w:next w:val="TableGrid"/>
    <w:rsid w:val="00717F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wikipedia.org/wiki/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N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wmflabs.org/geohack/geohack.php?pagename=Comuna_Garoafa,_Vrancea&amp;params=45_46_56_N_27_12_45_E_type:city&amp;language=ro" TargetMode="External"/><Relationship Id="rId5" Type="http://schemas.openxmlformats.org/officeDocument/2006/relationships/webSettings" Target="webSettings.xml"/><Relationship Id="rId15" Type="http://schemas.openxmlformats.org/officeDocument/2006/relationships/hyperlink" Target="https://ro.wikipedia.org/wiki/Vest" TargetMode="External"/><Relationship Id="rId10" Type="http://schemas.openxmlformats.org/officeDocument/2006/relationships/hyperlink" Target="https://tools.wmflabs.org/geohack/geohack.php?pagename=Comuna_Garoafa,_Vrancea&amp;params=45_46_56_N_27_12_45_E_type:city&amp;language=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o.wikipedia.org/wiki/Su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B512-FC63-40C3-939C-976AE114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9997</Words>
  <Characters>56988</Characters>
  <Application>Microsoft Office Word</Application>
  <DocSecurity>0</DocSecurity>
  <Lines>474</Lines>
  <Paragraphs>133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dc:creator>
  <cp:keywords/>
  <dc:description/>
  <cp:lastModifiedBy>Alexandru Gospodin</cp:lastModifiedBy>
  <cp:revision>3</cp:revision>
  <cp:lastPrinted>2020-11-23T07:31:00Z</cp:lastPrinted>
  <dcterms:created xsi:type="dcterms:W3CDTF">2020-11-23T06:59:00Z</dcterms:created>
  <dcterms:modified xsi:type="dcterms:W3CDTF">2020-11-23T07:33:00Z</dcterms:modified>
</cp:coreProperties>
</file>