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bookmarkStart w:id="0" w:name="_GoBack"/>
      <w:bookmarkEnd w:id="0"/>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379E688" w:rsidR="007E3696" w:rsidRPr="002855DF" w:rsidRDefault="00E4523C" w:rsidP="00A67858">
      <w:pPr>
        <w:spacing w:line="276" w:lineRule="auto"/>
        <w:jc w:val="center"/>
      </w:pPr>
      <w:r w:rsidRPr="00263361">
        <w:rPr>
          <w:rFonts w:cs="Arial"/>
          <w:noProof/>
          <w:lang w:val="en-GB" w:eastAsia="en-GB"/>
        </w:rPr>
        <w:drawing>
          <wp:inline distT="0" distB="0" distL="0" distR="0" wp14:anchorId="068DBEE9" wp14:editId="31B43924">
            <wp:extent cx="3272844" cy="3999762"/>
            <wp:effectExtent l="0" t="1270" r="2540" b="2540"/>
            <wp:docPr id="1" name="Picture 1" descr="U:\00.PROIECTE\OMV Petrom - Proiectare sonde 2018\LOT 4\CS8\SONDE\2538 Videle Est\02.Teren\Poze\IMG_3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0.PROIECTE\OMV Petrom - Proiectare sonde 2018\LOT 4\CS8\SONDE\2538 Videle Est\02.Teren\Poze\IMG_322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281922" cy="4010856"/>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012D1B5"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E4523C">
        <w:rPr>
          <w:b/>
          <w:caps/>
          <w:lang w:val="fr-FR"/>
        </w:rPr>
        <w:t>2538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504D4102"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B64349">
        <w:rPr>
          <w:b/>
          <w:caps/>
          <w:noProof/>
        </w:rPr>
        <w:t>2</w:t>
      </w:r>
      <w:r w:rsidR="00E4523C">
        <w:rPr>
          <w:b/>
          <w:caps/>
          <w:noProof/>
        </w:rPr>
        <w:t>538</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60757205"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1"/>
        </w:p>
        <w:p w14:paraId="3ADD5784" w14:textId="77777777" w:rsidR="00C65161" w:rsidRDefault="00C16FE7">
          <w:pPr>
            <w:pStyle w:val="TOC1"/>
            <w:tabs>
              <w:tab w:val="right" w:leader="dot" w:pos="9628"/>
            </w:tabs>
            <w:rPr>
              <w:rFonts w:cstheme="minorBidi"/>
              <w:noProof/>
              <w:lang w:val="en-GB" w:eastAsia="en-GB"/>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60757205" w:history="1">
            <w:r w:rsidR="00C65161" w:rsidRPr="002F7F4D">
              <w:rPr>
                <w:rStyle w:val="Hyperlink"/>
                <w:noProof/>
              </w:rPr>
              <w:t>CUPRINS</w:t>
            </w:r>
            <w:r w:rsidR="00C65161">
              <w:rPr>
                <w:noProof/>
                <w:webHidden/>
              </w:rPr>
              <w:tab/>
            </w:r>
            <w:r w:rsidR="00C65161">
              <w:rPr>
                <w:noProof/>
                <w:webHidden/>
              </w:rPr>
              <w:fldChar w:fldCharType="begin"/>
            </w:r>
            <w:r w:rsidR="00C65161">
              <w:rPr>
                <w:noProof/>
                <w:webHidden/>
              </w:rPr>
              <w:instrText xml:space="preserve"> PAGEREF _Toc60757205 \h </w:instrText>
            </w:r>
            <w:r w:rsidR="00C65161">
              <w:rPr>
                <w:noProof/>
                <w:webHidden/>
              </w:rPr>
            </w:r>
            <w:r w:rsidR="00C65161">
              <w:rPr>
                <w:noProof/>
                <w:webHidden/>
              </w:rPr>
              <w:fldChar w:fldCharType="separate"/>
            </w:r>
            <w:r w:rsidR="0029247B">
              <w:rPr>
                <w:noProof/>
                <w:webHidden/>
              </w:rPr>
              <w:t>2</w:t>
            </w:r>
            <w:r w:rsidR="00C65161">
              <w:rPr>
                <w:noProof/>
                <w:webHidden/>
              </w:rPr>
              <w:fldChar w:fldCharType="end"/>
            </w:r>
          </w:hyperlink>
        </w:p>
        <w:p w14:paraId="58732A22" w14:textId="77777777" w:rsidR="00C65161" w:rsidRDefault="0029247B">
          <w:pPr>
            <w:pStyle w:val="TOC1"/>
            <w:tabs>
              <w:tab w:val="left" w:pos="480"/>
              <w:tab w:val="right" w:leader="dot" w:pos="9628"/>
            </w:tabs>
            <w:rPr>
              <w:rFonts w:cstheme="minorBidi"/>
              <w:noProof/>
              <w:lang w:val="en-GB" w:eastAsia="en-GB"/>
            </w:rPr>
          </w:pPr>
          <w:hyperlink w:anchor="_Toc60757206" w:history="1">
            <w:r w:rsidR="00C65161" w:rsidRPr="002F7F4D">
              <w:rPr>
                <w:rStyle w:val="Hyperlink"/>
                <w:noProof/>
              </w:rPr>
              <w:t>I.</w:t>
            </w:r>
            <w:r w:rsidR="00C65161">
              <w:rPr>
                <w:rFonts w:cstheme="minorBidi"/>
                <w:noProof/>
                <w:lang w:val="en-GB" w:eastAsia="en-GB"/>
              </w:rPr>
              <w:tab/>
            </w:r>
            <w:r w:rsidR="00C65161" w:rsidRPr="002F7F4D">
              <w:rPr>
                <w:rStyle w:val="Hyperlink"/>
                <w:noProof/>
              </w:rPr>
              <w:t>DENUMIREA PROIECTULUI:</w:t>
            </w:r>
            <w:r w:rsidR="00C65161">
              <w:rPr>
                <w:noProof/>
                <w:webHidden/>
              </w:rPr>
              <w:tab/>
            </w:r>
            <w:r w:rsidR="00C65161">
              <w:rPr>
                <w:noProof/>
                <w:webHidden/>
              </w:rPr>
              <w:fldChar w:fldCharType="begin"/>
            </w:r>
            <w:r w:rsidR="00C65161">
              <w:rPr>
                <w:noProof/>
                <w:webHidden/>
              </w:rPr>
              <w:instrText xml:space="preserve"> PAGEREF _Toc60757206 \h </w:instrText>
            </w:r>
            <w:r w:rsidR="00C65161">
              <w:rPr>
                <w:noProof/>
                <w:webHidden/>
              </w:rPr>
            </w:r>
            <w:r w:rsidR="00C65161">
              <w:rPr>
                <w:noProof/>
                <w:webHidden/>
              </w:rPr>
              <w:fldChar w:fldCharType="separate"/>
            </w:r>
            <w:r>
              <w:rPr>
                <w:noProof/>
                <w:webHidden/>
              </w:rPr>
              <w:t>4</w:t>
            </w:r>
            <w:r w:rsidR="00C65161">
              <w:rPr>
                <w:noProof/>
                <w:webHidden/>
              </w:rPr>
              <w:fldChar w:fldCharType="end"/>
            </w:r>
          </w:hyperlink>
        </w:p>
        <w:p w14:paraId="5524499E" w14:textId="77777777" w:rsidR="00C65161" w:rsidRDefault="0029247B">
          <w:pPr>
            <w:pStyle w:val="TOC1"/>
            <w:tabs>
              <w:tab w:val="left" w:pos="480"/>
              <w:tab w:val="right" w:leader="dot" w:pos="9628"/>
            </w:tabs>
            <w:rPr>
              <w:rFonts w:cstheme="minorBidi"/>
              <w:noProof/>
              <w:lang w:val="en-GB" w:eastAsia="en-GB"/>
            </w:rPr>
          </w:pPr>
          <w:hyperlink w:anchor="_Toc60757207" w:history="1">
            <w:r w:rsidR="00C65161" w:rsidRPr="002F7F4D">
              <w:rPr>
                <w:rStyle w:val="Hyperlink"/>
                <w:noProof/>
              </w:rPr>
              <w:t>II.</w:t>
            </w:r>
            <w:r w:rsidR="00C65161">
              <w:rPr>
                <w:rFonts w:cstheme="minorBidi"/>
                <w:noProof/>
                <w:lang w:val="en-GB" w:eastAsia="en-GB"/>
              </w:rPr>
              <w:tab/>
            </w:r>
            <w:r w:rsidR="00C65161" w:rsidRPr="002F7F4D">
              <w:rPr>
                <w:rStyle w:val="Hyperlink"/>
                <w:noProof/>
              </w:rPr>
              <w:t>DATE GENERALE:</w:t>
            </w:r>
            <w:r w:rsidR="00C65161">
              <w:rPr>
                <w:noProof/>
                <w:webHidden/>
              </w:rPr>
              <w:tab/>
            </w:r>
            <w:r w:rsidR="00C65161">
              <w:rPr>
                <w:noProof/>
                <w:webHidden/>
              </w:rPr>
              <w:fldChar w:fldCharType="begin"/>
            </w:r>
            <w:r w:rsidR="00C65161">
              <w:rPr>
                <w:noProof/>
                <w:webHidden/>
              </w:rPr>
              <w:instrText xml:space="preserve"> PAGEREF _Toc60757207 \h </w:instrText>
            </w:r>
            <w:r w:rsidR="00C65161">
              <w:rPr>
                <w:noProof/>
                <w:webHidden/>
              </w:rPr>
            </w:r>
            <w:r w:rsidR="00C65161">
              <w:rPr>
                <w:noProof/>
                <w:webHidden/>
              </w:rPr>
              <w:fldChar w:fldCharType="separate"/>
            </w:r>
            <w:r>
              <w:rPr>
                <w:noProof/>
                <w:webHidden/>
              </w:rPr>
              <w:t>4</w:t>
            </w:r>
            <w:r w:rsidR="00C65161">
              <w:rPr>
                <w:noProof/>
                <w:webHidden/>
              </w:rPr>
              <w:fldChar w:fldCharType="end"/>
            </w:r>
          </w:hyperlink>
        </w:p>
        <w:p w14:paraId="6C29287C" w14:textId="77777777" w:rsidR="00C65161" w:rsidRDefault="0029247B">
          <w:pPr>
            <w:pStyle w:val="TOC1"/>
            <w:tabs>
              <w:tab w:val="left" w:pos="480"/>
              <w:tab w:val="right" w:leader="dot" w:pos="9628"/>
            </w:tabs>
            <w:rPr>
              <w:rFonts w:cstheme="minorBidi"/>
              <w:noProof/>
              <w:lang w:val="en-GB" w:eastAsia="en-GB"/>
            </w:rPr>
          </w:pPr>
          <w:hyperlink w:anchor="_Toc60757208" w:history="1">
            <w:r w:rsidR="00C65161" w:rsidRPr="002F7F4D">
              <w:rPr>
                <w:rStyle w:val="Hyperlink"/>
                <w:noProof/>
              </w:rPr>
              <w:t>III.</w:t>
            </w:r>
            <w:r w:rsidR="00C65161">
              <w:rPr>
                <w:rFonts w:cstheme="minorBidi"/>
                <w:noProof/>
                <w:lang w:val="en-GB" w:eastAsia="en-GB"/>
              </w:rPr>
              <w:tab/>
            </w:r>
            <w:r w:rsidR="00C65161" w:rsidRPr="002F7F4D">
              <w:rPr>
                <w:rStyle w:val="Hyperlink"/>
                <w:noProof/>
              </w:rPr>
              <w:t>DESCRIEREA CARACTERISTICILOR FIZICE ALE INTREGULUI PROIECT:</w:t>
            </w:r>
            <w:r w:rsidR="00C65161">
              <w:rPr>
                <w:noProof/>
                <w:webHidden/>
              </w:rPr>
              <w:tab/>
            </w:r>
            <w:r w:rsidR="00C65161">
              <w:rPr>
                <w:noProof/>
                <w:webHidden/>
              </w:rPr>
              <w:fldChar w:fldCharType="begin"/>
            </w:r>
            <w:r w:rsidR="00C65161">
              <w:rPr>
                <w:noProof/>
                <w:webHidden/>
              </w:rPr>
              <w:instrText xml:space="preserve"> PAGEREF _Toc60757208 \h </w:instrText>
            </w:r>
            <w:r w:rsidR="00C65161">
              <w:rPr>
                <w:noProof/>
                <w:webHidden/>
              </w:rPr>
            </w:r>
            <w:r w:rsidR="00C65161">
              <w:rPr>
                <w:noProof/>
                <w:webHidden/>
              </w:rPr>
              <w:fldChar w:fldCharType="separate"/>
            </w:r>
            <w:r>
              <w:rPr>
                <w:noProof/>
                <w:webHidden/>
              </w:rPr>
              <w:t>4</w:t>
            </w:r>
            <w:r w:rsidR="00C65161">
              <w:rPr>
                <w:noProof/>
                <w:webHidden/>
              </w:rPr>
              <w:fldChar w:fldCharType="end"/>
            </w:r>
          </w:hyperlink>
        </w:p>
        <w:p w14:paraId="02030115" w14:textId="77777777" w:rsidR="00C65161" w:rsidRDefault="0029247B">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57209" w:history="1">
            <w:r w:rsidR="00C65161" w:rsidRPr="002F7F4D">
              <w:rPr>
                <w:rStyle w:val="Hyperlink"/>
                <w:noProof/>
              </w:rPr>
              <w:t>a)</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Rezumatul proiectului</w:t>
            </w:r>
            <w:r w:rsidR="00C65161">
              <w:rPr>
                <w:noProof/>
                <w:webHidden/>
              </w:rPr>
              <w:tab/>
            </w:r>
            <w:r w:rsidR="00C65161">
              <w:rPr>
                <w:noProof/>
                <w:webHidden/>
              </w:rPr>
              <w:fldChar w:fldCharType="begin"/>
            </w:r>
            <w:r w:rsidR="00C65161">
              <w:rPr>
                <w:noProof/>
                <w:webHidden/>
              </w:rPr>
              <w:instrText xml:space="preserve"> PAGEREF _Toc60757209 \h </w:instrText>
            </w:r>
            <w:r w:rsidR="00C65161">
              <w:rPr>
                <w:noProof/>
                <w:webHidden/>
              </w:rPr>
            </w:r>
            <w:r w:rsidR="00C65161">
              <w:rPr>
                <w:noProof/>
                <w:webHidden/>
              </w:rPr>
              <w:fldChar w:fldCharType="separate"/>
            </w:r>
            <w:r>
              <w:rPr>
                <w:noProof/>
                <w:webHidden/>
              </w:rPr>
              <w:t>4</w:t>
            </w:r>
            <w:r w:rsidR="00C65161">
              <w:rPr>
                <w:noProof/>
                <w:webHidden/>
              </w:rPr>
              <w:fldChar w:fldCharType="end"/>
            </w:r>
          </w:hyperlink>
        </w:p>
        <w:p w14:paraId="484D22A0" w14:textId="77777777" w:rsidR="00C65161" w:rsidRDefault="0029247B">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0757210" w:history="1">
            <w:r w:rsidR="00C65161" w:rsidRPr="002F7F4D">
              <w:rPr>
                <w:rStyle w:val="Hyperlink"/>
                <w:noProof/>
              </w:rPr>
              <w:t>b)</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Justificarea necesitatii proiectului</w:t>
            </w:r>
            <w:r w:rsidR="00C65161">
              <w:rPr>
                <w:noProof/>
                <w:webHidden/>
              </w:rPr>
              <w:tab/>
            </w:r>
            <w:r w:rsidR="00C65161">
              <w:rPr>
                <w:noProof/>
                <w:webHidden/>
              </w:rPr>
              <w:fldChar w:fldCharType="begin"/>
            </w:r>
            <w:r w:rsidR="00C65161">
              <w:rPr>
                <w:noProof/>
                <w:webHidden/>
              </w:rPr>
              <w:instrText xml:space="preserve"> PAGEREF _Toc60757210 \h </w:instrText>
            </w:r>
            <w:r w:rsidR="00C65161">
              <w:rPr>
                <w:noProof/>
                <w:webHidden/>
              </w:rPr>
            </w:r>
            <w:r w:rsidR="00C65161">
              <w:rPr>
                <w:noProof/>
                <w:webHidden/>
              </w:rPr>
              <w:fldChar w:fldCharType="separate"/>
            </w:r>
            <w:r>
              <w:rPr>
                <w:noProof/>
                <w:webHidden/>
              </w:rPr>
              <w:t>5</w:t>
            </w:r>
            <w:r w:rsidR="00C65161">
              <w:rPr>
                <w:noProof/>
                <w:webHidden/>
              </w:rPr>
              <w:fldChar w:fldCharType="end"/>
            </w:r>
          </w:hyperlink>
        </w:p>
        <w:p w14:paraId="52361D1B" w14:textId="77777777" w:rsidR="00C65161" w:rsidRDefault="0029247B">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57211" w:history="1">
            <w:r w:rsidR="00C65161" w:rsidRPr="002F7F4D">
              <w:rPr>
                <w:rStyle w:val="Hyperlink"/>
                <w:noProof/>
              </w:rPr>
              <w:t>c)</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Valoarea investitiei</w:t>
            </w:r>
            <w:r w:rsidR="00C65161">
              <w:rPr>
                <w:noProof/>
                <w:webHidden/>
              </w:rPr>
              <w:tab/>
            </w:r>
            <w:r w:rsidR="00C65161">
              <w:rPr>
                <w:noProof/>
                <w:webHidden/>
              </w:rPr>
              <w:fldChar w:fldCharType="begin"/>
            </w:r>
            <w:r w:rsidR="00C65161">
              <w:rPr>
                <w:noProof/>
                <w:webHidden/>
              </w:rPr>
              <w:instrText xml:space="preserve"> PAGEREF _Toc60757211 \h </w:instrText>
            </w:r>
            <w:r w:rsidR="00C65161">
              <w:rPr>
                <w:noProof/>
                <w:webHidden/>
              </w:rPr>
            </w:r>
            <w:r w:rsidR="00C65161">
              <w:rPr>
                <w:noProof/>
                <w:webHidden/>
              </w:rPr>
              <w:fldChar w:fldCharType="separate"/>
            </w:r>
            <w:r>
              <w:rPr>
                <w:noProof/>
                <w:webHidden/>
              </w:rPr>
              <w:t>5</w:t>
            </w:r>
            <w:r w:rsidR="00C65161">
              <w:rPr>
                <w:noProof/>
                <w:webHidden/>
              </w:rPr>
              <w:fldChar w:fldCharType="end"/>
            </w:r>
          </w:hyperlink>
        </w:p>
        <w:p w14:paraId="01078282" w14:textId="77777777" w:rsidR="00C65161" w:rsidRDefault="0029247B">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0757212" w:history="1">
            <w:r w:rsidR="00C65161" w:rsidRPr="002F7F4D">
              <w:rPr>
                <w:rStyle w:val="Hyperlink"/>
                <w:noProof/>
              </w:rPr>
              <w:t>d)</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Perioada de implementare propusa</w:t>
            </w:r>
            <w:r w:rsidR="00C65161">
              <w:rPr>
                <w:noProof/>
                <w:webHidden/>
              </w:rPr>
              <w:tab/>
            </w:r>
            <w:r w:rsidR="00C65161">
              <w:rPr>
                <w:noProof/>
                <w:webHidden/>
              </w:rPr>
              <w:fldChar w:fldCharType="begin"/>
            </w:r>
            <w:r w:rsidR="00C65161">
              <w:rPr>
                <w:noProof/>
                <w:webHidden/>
              </w:rPr>
              <w:instrText xml:space="preserve"> PAGEREF _Toc60757212 \h </w:instrText>
            </w:r>
            <w:r w:rsidR="00C65161">
              <w:rPr>
                <w:noProof/>
                <w:webHidden/>
              </w:rPr>
            </w:r>
            <w:r w:rsidR="00C65161">
              <w:rPr>
                <w:noProof/>
                <w:webHidden/>
              </w:rPr>
              <w:fldChar w:fldCharType="separate"/>
            </w:r>
            <w:r>
              <w:rPr>
                <w:noProof/>
                <w:webHidden/>
              </w:rPr>
              <w:t>5</w:t>
            </w:r>
            <w:r w:rsidR="00C65161">
              <w:rPr>
                <w:noProof/>
                <w:webHidden/>
              </w:rPr>
              <w:fldChar w:fldCharType="end"/>
            </w:r>
          </w:hyperlink>
        </w:p>
        <w:p w14:paraId="182665B5" w14:textId="77777777" w:rsidR="00C65161" w:rsidRDefault="0029247B">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57213" w:history="1">
            <w:r w:rsidR="00C65161" w:rsidRPr="002F7F4D">
              <w:rPr>
                <w:rStyle w:val="Hyperlink"/>
                <w:noProof/>
              </w:rPr>
              <w:t>e)</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planşe reprezentând limitele amplasamentului proiectului, inclusiv orice suprafaţă de teren solicitată pentru a fi folosită temporar (planuri de situaţie şi amplasamente);</w:t>
            </w:r>
            <w:r w:rsidR="00C65161">
              <w:rPr>
                <w:noProof/>
                <w:webHidden/>
              </w:rPr>
              <w:tab/>
            </w:r>
            <w:r w:rsidR="00C65161">
              <w:rPr>
                <w:noProof/>
                <w:webHidden/>
              </w:rPr>
              <w:fldChar w:fldCharType="begin"/>
            </w:r>
            <w:r w:rsidR="00C65161">
              <w:rPr>
                <w:noProof/>
                <w:webHidden/>
              </w:rPr>
              <w:instrText xml:space="preserve"> PAGEREF _Toc60757213 \h </w:instrText>
            </w:r>
            <w:r w:rsidR="00C65161">
              <w:rPr>
                <w:noProof/>
                <w:webHidden/>
              </w:rPr>
            </w:r>
            <w:r w:rsidR="00C65161">
              <w:rPr>
                <w:noProof/>
                <w:webHidden/>
              </w:rPr>
              <w:fldChar w:fldCharType="separate"/>
            </w:r>
            <w:r>
              <w:rPr>
                <w:noProof/>
                <w:webHidden/>
              </w:rPr>
              <w:t>5</w:t>
            </w:r>
            <w:r w:rsidR="00C65161">
              <w:rPr>
                <w:noProof/>
                <w:webHidden/>
              </w:rPr>
              <w:fldChar w:fldCharType="end"/>
            </w:r>
          </w:hyperlink>
        </w:p>
        <w:p w14:paraId="1418983D" w14:textId="77777777" w:rsidR="00C65161" w:rsidRDefault="0029247B">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57214" w:history="1">
            <w:r w:rsidR="00C65161" w:rsidRPr="002F7F4D">
              <w:rPr>
                <w:rStyle w:val="Hyperlink"/>
                <w:noProof/>
              </w:rPr>
              <w:t>f)</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descriere a caracteristicilor fizice ale intregului proiect, formele fizice ale proiectului (planuri, clădiri, alte structuri, materiale de construcţie etc.)</w:t>
            </w:r>
            <w:r w:rsidR="00C65161">
              <w:rPr>
                <w:noProof/>
                <w:webHidden/>
              </w:rPr>
              <w:tab/>
            </w:r>
            <w:r w:rsidR="00C65161">
              <w:rPr>
                <w:noProof/>
                <w:webHidden/>
              </w:rPr>
              <w:fldChar w:fldCharType="begin"/>
            </w:r>
            <w:r w:rsidR="00C65161">
              <w:rPr>
                <w:noProof/>
                <w:webHidden/>
              </w:rPr>
              <w:instrText xml:space="preserve"> PAGEREF _Toc60757214 \h </w:instrText>
            </w:r>
            <w:r w:rsidR="00C65161">
              <w:rPr>
                <w:noProof/>
                <w:webHidden/>
              </w:rPr>
            </w:r>
            <w:r w:rsidR="00C65161">
              <w:rPr>
                <w:noProof/>
                <w:webHidden/>
              </w:rPr>
              <w:fldChar w:fldCharType="separate"/>
            </w:r>
            <w:r>
              <w:rPr>
                <w:noProof/>
                <w:webHidden/>
              </w:rPr>
              <w:t>5</w:t>
            </w:r>
            <w:r w:rsidR="00C65161">
              <w:rPr>
                <w:noProof/>
                <w:webHidden/>
              </w:rPr>
              <w:fldChar w:fldCharType="end"/>
            </w:r>
          </w:hyperlink>
        </w:p>
        <w:p w14:paraId="0E952615" w14:textId="77777777" w:rsidR="00C65161" w:rsidRDefault="0029247B">
          <w:pPr>
            <w:pStyle w:val="TOC1"/>
            <w:tabs>
              <w:tab w:val="left" w:pos="480"/>
              <w:tab w:val="right" w:leader="dot" w:pos="9628"/>
            </w:tabs>
            <w:rPr>
              <w:rFonts w:cstheme="minorBidi"/>
              <w:noProof/>
              <w:lang w:val="en-GB" w:eastAsia="en-GB"/>
            </w:rPr>
          </w:pPr>
          <w:hyperlink w:anchor="_Toc60757215" w:history="1">
            <w:r w:rsidR="00C65161" w:rsidRPr="002F7F4D">
              <w:rPr>
                <w:rStyle w:val="Hyperlink"/>
                <w:noProof/>
              </w:rPr>
              <w:t>IV.</w:t>
            </w:r>
            <w:r w:rsidR="00C65161">
              <w:rPr>
                <w:rFonts w:cstheme="minorBidi"/>
                <w:noProof/>
                <w:lang w:val="en-GB" w:eastAsia="en-GB"/>
              </w:rPr>
              <w:tab/>
            </w:r>
            <w:r w:rsidR="00C65161" w:rsidRPr="002F7F4D">
              <w:rPr>
                <w:rStyle w:val="Hyperlink"/>
                <w:noProof/>
              </w:rPr>
              <w:t>DESCRIEREA LUCRĂRILOR DE DEMOLARE NECESARE</w:t>
            </w:r>
            <w:r w:rsidR="00C65161">
              <w:rPr>
                <w:noProof/>
                <w:webHidden/>
              </w:rPr>
              <w:tab/>
            </w:r>
            <w:r w:rsidR="00C65161">
              <w:rPr>
                <w:noProof/>
                <w:webHidden/>
              </w:rPr>
              <w:fldChar w:fldCharType="begin"/>
            </w:r>
            <w:r w:rsidR="00C65161">
              <w:rPr>
                <w:noProof/>
                <w:webHidden/>
              </w:rPr>
              <w:instrText xml:space="preserve"> PAGEREF _Toc60757215 \h </w:instrText>
            </w:r>
            <w:r w:rsidR="00C65161">
              <w:rPr>
                <w:noProof/>
                <w:webHidden/>
              </w:rPr>
            </w:r>
            <w:r w:rsidR="00C65161">
              <w:rPr>
                <w:noProof/>
                <w:webHidden/>
              </w:rPr>
              <w:fldChar w:fldCharType="separate"/>
            </w:r>
            <w:r>
              <w:rPr>
                <w:noProof/>
                <w:webHidden/>
              </w:rPr>
              <w:t>9</w:t>
            </w:r>
            <w:r w:rsidR="00C65161">
              <w:rPr>
                <w:noProof/>
                <w:webHidden/>
              </w:rPr>
              <w:fldChar w:fldCharType="end"/>
            </w:r>
          </w:hyperlink>
        </w:p>
        <w:p w14:paraId="0AE29B28" w14:textId="77777777" w:rsidR="00C65161" w:rsidRDefault="0029247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7216" w:history="1">
            <w:r w:rsidR="00C65161" w:rsidRPr="002F7F4D">
              <w:rPr>
                <w:rStyle w:val="Hyperlink"/>
                <w:rFonts w:ascii="Symbol" w:hAnsi="Symbol"/>
                <w:noProof/>
                <w:lang w:val="ro-RO"/>
              </w:rPr>
              <w:t></w:t>
            </w:r>
            <w:r w:rsidR="00C65161">
              <w:rPr>
                <w:rFonts w:asciiTheme="minorHAnsi" w:eastAsiaTheme="minorEastAsia" w:hAnsiTheme="minorHAnsi" w:cstheme="minorBidi"/>
                <w:noProof/>
                <w:sz w:val="22"/>
                <w:szCs w:val="22"/>
                <w:lang w:val="en-GB" w:eastAsia="en-GB"/>
              </w:rPr>
              <w:tab/>
            </w:r>
            <w:r w:rsidR="00C65161" w:rsidRPr="002F7F4D">
              <w:rPr>
                <w:rStyle w:val="Hyperlink"/>
                <w:noProof/>
                <w:lang w:val="ro-RO"/>
              </w:rPr>
              <w:t>Organizarea de santier si pregatirea amplasamentului pentru executia lucrarilor propuse:</w:t>
            </w:r>
            <w:r w:rsidR="00C65161">
              <w:rPr>
                <w:noProof/>
                <w:webHidden/>
              </w:rPr>
              <w:tab/>
            </w:r>
            <w:r w:rsidR="00C65161">
              <w:rPr>
                <w:noProof/>
                <w:webHidden/>
              </w:rPr>
              <w:fldChar w:fldCharType="begin"/>
            </w:r>
            <w:r w:rsidR="00C65161">
              <w:rPr>
                <w:noProof/>
                <w:webHidden/>
              </w:rPr>
              <w:instrText xml:space="preserve"> PAGEREF _Toc60757216 \h </w:instrText>
            </w:r>
            <w:r w:rsidR="00C65161">
              <w:rPr>
                <w:noProof/>
                <w:webHidden/>
              </w:rPr>
            </w:r>
            <w:r w:rsidR="00C65161">
              <w:rPr>
                <w:noProof/>
                <w:webHidden/>
              </w:rPr>
              <w:fldChar w:fldCharType="separate"/>
            </w:r>
            <w:r>
              <w:rPr>
                <w:noProof/>
                <w:webHidden/>
              </w:rPr>
              <w:t>10</w:t>
            </w:r>
            <w:r w:rsidR="00C65161">
              <w:rPr>
                <w:noProof/>
                <w:webHidden/>
              </w:rPr>
              <w:fldChar w:fldCharType="end"/>
            </w:r>
          </w:hyperlink>
        </w:p>
        <w:p w14:paraId="32670D1C" w14:textId="77777777" w:rsidR="00C65161" w:rsidRDefault="0029247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7217" w:history="1">
            <w:r w:rsidR="00C65161" w:rsidRPr="002F7F4D">
              <w:rPr>
                <w:rStyle w:val="Hyperlink"/>
                <w:rFonts w:ascii="Symbol" w:hAnsi="Symbol"/>
                <w:noProof/>
              </w:rPr>
              <w:t></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Deconectarea utilităților</w:t>
            </w:r>
            <w:r w:rsidR="00C65161">
              <w:rPr>
                <w:noProof/>
                <w:webHidden/>
              </w:rPr>
              <w:tab/>
            </w:r>
            <w:r w:rsidR="00C65161">
              <w:rPr>
                <w:noProof/>
                <w:webHidden/>
              </w:rPr>
              <w:fldChar w:fldCharType="begin"/>
            </w:r>
            <w:r w:rsidR="00C65161">
              <w:rPr>
                <w:noProof/>
                <w:webHidden/>
              </w:rPr>
              <w:instrText xml:space="preserve"> PAGEREF _Toc60757217 \h </w:instrText>
            </w:r>
            <w:r w:rsidR="00C65161">
              <w:rPr>
                <w:noProof/>
                <w:webHidden/>
              </w:rPr>
            </w:r>
            <w:r w:rsidR="00C65161">
              <w:rPr>
                <w:noProof/>
                <w:webHidden/>
              </w:rPr>
              <w:fldChar w:fldCharType="separate"/>
            </w:r>
            <w:r>
              <w:rPr>
                <w:noProof/>
                <w:webHidden/>
              </w:rPr>
              <w:t>11</w:t>
            </w:r>
            <w:r w:rsidR="00C65161">
              <w:rPr>
                <w:noProof/>
                <w:webHidden/>
              </w:rPr>
              <w:fldChar w:fldCharType="end"/>
            </w:r>
          </w:hyperlink>
        </w:p>
        <w:p w14:paraId="366EB683" w14:textId="77777777" w:rsidR="00C65161" w:rsidRDefault="0029247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7218" w:history="1">
            <w:r w:rsidR="00C65161" w:rsidRPr="002F7F4D">
              <w:rPr>
                <w:rStyle w:val="Hyperlink"/>
                <w:rFonts w:ascii="Symbol" w:hAnsi="Symbol"/>
                <w:noProof/>
              </w:rPr>
              <w:t></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Debranșare și dezafectare a conductelor și instalațiilor tehnologice</w:t>
            </w:r>
            <w:r w:rsidR="00C65161">
              <w:rPr>
                <w:noProof/>
                <w:webHidden/>
              </w:rPr>
              <w:tab/>
            </w:r>
            <w:r w:rsidR="00C65161">
              <w:rPr>
                <w:noProof/>
                <w:webHidden/>
              </w:rPr>
              <w:fldChar w:fldCharType="begin"/>
            </w:r>
            <w:r w:rsidR="00C65161">
              <w:rPr>
                <w:noProof/>
                <w:webHidden/>
              </w:rPr>
              <w:instrText xml:space="preserve"> PAGEREF _Toc60757218 \h </w:instrText>
            </w:r>
            <w:r w:rsidR="00C65161">
              <w:rPr>
                <w:noProof/>
                <w:webHidden/>
              </w:rPr>
            </w:r>
            <w:r w:rsidR="00C65161">
              <w:rPr>
                <w:noProof/>
                <w:webHidden/>
              </w:rPr>
              <w:fldChar w:fldCharType="separate"/>
            </w:r>
            <w:r>
              <w:rPr>
                <w:noProof/>
                <w:webHidden/>
              </w:rPr>
              <w:t>11</w:t>
            </w:r>
            <w:r w:rsidR="00C65161">
              <w:rPr>
                <w:noProof/>
                <w:webHidden/>
              </w:rPr>
              <w:fldChar w:fldCharType="end"/>
            </w:r>
          </w:hyperlink>
        </w:p>
        <w:p w14:paraId="505C9EC9" w14:textId="77777777" w:rsidR="00C65161" w:rsidRDefault="0029247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7219" w:history="1">
            <w:r w:rsidR="00C65161" w:rsidRPr="002F7F4D">
              <w:rPr>
                <w:rStyle w:val="Hyperlink"/>
                <w:rFonts w:ascii="Symbol" w:hAnsi="Symbol"/>
                <w:caps/>
                <w:noProof/>
              </w:rPr>
              <w:t></w:t>
            </w:r>
            <w:r w:rsidR="00C65161">
              <w:rPr>
                <w:rFonts w:asciiTheme="minorHAnsi" w:eastAsiaTheme="minorEastAsia" w:hAnsiTheme="minorHAnsi" w:cstheme="minorBidi"/>
                <w:noProof/>
                <w:sz w:val="22"/>
                <w:szCs w:val="22"/>
                <w:lang w:val="en-GB" w:eastAsia="en-GB"/>
              </w:rPr>
              <w:tab/>
            </w:r>
            <w:r w:rsidR="00C65161" w:rsidRPr="002F7F4D">
              <w:rPr>
                <w:rStyle w:val="Hyperlink"/>
                <w:caps/>
                <w:noProof/>
              </w:rPr>
              <w:t>Lucrari de Demolare</w:t>
            </w:r>
            <w:r w:rsidR="00C65161">
              <w:rPr>
                <w:noProof/>
                <w:webHidden/>
              </w:rPr>
              <w:tab/>
            </w:r>
            <w:r w:rsidR="00C65161">
              <w:rPr>
                <w:noProof/>
                <w:webHidden/>
              </w:rPr>
              <w:fldChar w:fldCharType="begin"/>
            </w:r>
            <w:r w:rsidR="00C65161">
              <w:rPr>
                <w:noProof/>
                <w:webHidden/>
              </w:rPr>
              <w:instrText xml:space="preserve"> PAGEREF _Toc60757219 \h </w:instrText>
            </w:r>
            <w:r w:rsidR="00C65161">
              <w:rPr>
                <w:noProof/>
                <w:webHidden/>
              </w:rPr>
            </w:r>
            <w:r w:rsidR="00C65161">
              <w:rPr>
                <w:noProof/>
                <w:webHidden/>
              </w:rPr>
              <w:fldChar w:fldCharType="separate"/>
            </w:r>
            <w:r>
              <w:rPr>
                <w:noProof/>
                <w:webHidden/>
              </w:rPr>
              <w:t>11</w:t>
            </w:r>
            <w:r w:rsidR="00C65161">
              <w:rPr>
                <w:noProof/>
                <w:webHidden/>
              </w:rPr>
              <w:fldChar w:fldCharType="end"/>
            </w:r>
          </w:hyperlink>
        </w:p>
        <w:p w14:paraId="0C44696D" w14:textId="77777777" w:rsidR="00C65161" w:rsidRDefault="0029247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7220" w:history="1">
            <w:r w:rsidR="00C65161" w:rsidRPr="002F7F4D">
              <w:rPr>
                <w:rStyle w:val="Hyperlink"/>
                <w:rFonts w:ascii="Symbol" w:hAnsi="Symbol"/>
                <w:caps/>
                <w:noProof/>
                <w:lang w:val="de-DE"/>
              </w:rPr>
              <w:t></w:t>
            </w:r>
            <w:r w:rsidR="00C65161">
              <w:rPr>
                <w:rFonts w:asciiTheme="minorHAnsi" w:eastAsiaTheme="minorEastAsia" w:hAnsiTheme="minorHAnsi" w:cstheme="minorBidi"/>
                <w:noProof/>
                <w:sz w:val="22"/>
                <w:szCs w:val="22"/>
                <w:lang w:val="en-GB" w:eastAsia="en-GB"/>
              </w:rPr>
              <w:tab/>
            </w:r>
            <w:r w:rsidR="00C65161" w:rsidRPr="002F7F4D">
              <w:rPr>
                <w:rStyle w:val="Hyperlink"/>
                <w:caps/>
                <w:noProof/>
                <w:lang w:val="de-DE"/>
              </w:rPr>
              <w:t>Lucrări de remediere / reabilitare teren</w:t>
            </w:r>
            <w:r w:rsidR="00C65161">
              <w:rPr>
                <w:noProof/>
                <w:webHidden/>
              </w:rPr>
              <w:tab/>
            </w:r>
            <w:r w:rsidR="00C65161">
              <w:rPr>
                <w:noProof/>
                <w:webHidden/>
              </w:rPr>
              <w:fldChar w:fldCharType="begin"/>
            </w:r>
            <w:r w:rsidR="00C65161">
              <w:rPr>
                <w:noProof/>
                <w:webHidden/>
              </w:rPr>
              <w:instrText xml:space="preserve"> PAGEREF _Toc60757220 \h </w:instrText>
            </w:r>
            <w:r w:rsidR="00C65161">
              <w:rPr>
                <w:noProof/>
                <w:webHidden/>
              </w:rPr>
            </w:r>
            <w:r w:rsidR="00C65161">
              <w:rPr>
                <w:noProof/>
                <w:webHidden/>
              </w:rPr>
              <w:fldChar w:fldCharType="separate"/>
            </w:r>
            <w:r>
              <w:rPr>
                <w:noProof/>
                <w:webHidden/>
              </w:rPr>
              <w:t>13</w:t>
            </w:r>
            <w:r w:rsidR="00C65161">
              <w:rPr>
                <w:noProof/>
                <w:webHidden/>
              </w:rPr>
              <w:fldChar w:fldCharType="end"/>
            </w:r>
          </w:hyperlink>
        </w:p>
        <w:p w14:paraId="378D3D5C" w14:textId="77777777" w:rsidR="00C65161" w:rsidRDefault="0029247B">
          <w:pPr>
            <w:pStyle w:val="TOC1"/>
            <w:tabs>
              <w:tab w:val="left" w:pos="480"/>
              <w:tab w:val="right" w:leader="dot" w:pos="9628"/>
            </w:tabs>
            <w:rPr>
              <w:rFonts w:cstheme="minorBidi"/>
              <w:noProof/>
              <w:lang w:val="en-GB" w:eastAsia="en-GB"/>
            </w:rPr>
          </w:pPr>
          <w:hyperlink w:anchor="_Toc60757221" w:history="1">
            <w:r w:rsidR="00C65161" w:rsidRPr="002F7F4D">
              <w:rPr>
                <w:rStyle w:val="Hyperlink"/>
                <w:noProof/>
              </w:rPr>
              <w:t>V.</w:t>
            </w:r>
            <w:r w:rsidR="00C65161">
              <w:rPr>
                <w:rFonts w:cstheme="minorBidi"/>
                <w:noProof/>
                <w:lang w:val="en-GB" w:eastAsia="en-GB"/>
              </w:rPr>
              <w:tab/>
            </w:r>
            <w:r w:rsidR="00C65161" w:rsidRPr="002F7F4D">
              <w:rPr>
                <w:rStyle w:val="Hyperlink"/>
                <w:noProof/>
              </w:rPr>
              <w:t>DESCRIEREA AMPLASĂRII PROIECTULUI:</w:t>
            </w:r>
            <w:r w:rsidR="00C65161">
              <w:rPr>
                <w:noProof/>
                <w:webHidden/>
              </w:rPr>
              <w:tab/>
            </w:r>
            <w:r w:rsidR="00C65161">
              <w:rPr>
                <w:noProof/>
                <w:webHidden/>
              </w:rPr>
              <w:fldChar w:fldCharType="begin"/>
            </w:r>
            <w:r w:rsidR="00C65161">
              <w:rPr>
                <w:noProof/>
                <w:webHidden/>
              </w:rPr>
              <w:instrText xml:space="preserve"> PAGEREF _Toc60757221 \h </w:instrText>
            </w:r>
            <w:r w:rsidR="00C65161">
              <w:rPr>
                <w:noProof/>
                <w:webHidden/>
              </w:rPr>
            </w:r>
            <w:r w:rsidR="00C65161">
              <w:rPr>
                <w:noProof/>
                <w:webHidden/>
              </w:rPr>
              <w:fldChar w:fldCharType="separate"/>
            </w:r>
            <w:r>
              <w:rPr>
                <w:noProof/>
                <w:webHidden/>
              </w:rPr>
              <w:t>18</w:t>
            </w:r>
            <w:r w:rsidR="00C65161">
              <w:rPr>
                <w:noProof/>
                <w:webHidden/>
              </w:rPr>
              <w:fldChar w:fldCharType="end"/>
            </w:r>
          </w:hyperlink>
        </w:p>
        <w:p w14:paraId="4077C631" w14:textId="77777777" w:rsidR="00C65161" w:rsidRDefault="0029247B">
          <w:pPr>
            <w:pStyle w:val="TOC1"/>
            <w:tabs>
              <w:tab w:val="left" w:pos="480"/>
              <w:tab w:val="right" w:leader="dot" w:pos="9628"/>
            </w:tabs>
            <w:rPr>
              <w:rFonts w:cstheme="minorBidi"/>
              <w:noProof/>
              <w:lang w:val="en-GB" w:eastAsia="en-GB"/>
            </w:rPr>
          </w:pPr>
          <w:hyperlink w:anchor="_Toc60757222" w:history="1">
            <w:r w:rsidR="00C65161" w:rsidRPr="002F7F4D">
              <w:rPr>
                <w:rStyle w:val="Hyperlink"/>
                <w:noProof/>
              </w:rPr>
              <w:t>VI.</w:t>
            </w:r>
            <w:r w:rsidR="00C65161">
              <w:rPr>
                <w:rFonts w:cstheme="minorBidi"/>
                <w:noProof/>
                <w:lang w:val="en-GB" w:eastAsia="en-GB"/>
              </w:rPr>
              <w:tab/>
            </w:r>
            <w:r w:rsidR="00C65161" w:rsidRPr="002F7F4D">
              <w:rPr>
                <w:rStyle w:val="Hyperlink"/>
                <w:noProof/>
              </w:rPr>
              <w:t>DESCRIEREA TUTUROR EFECTELOR SEMNIFICATIVE POSIBILE ASUPRA MEDIULUI ALE PROIECTULUI, ÎN LIMITA INFORMAȚIILOR DISPONIBILE</w:t>
            </w:r>
            <w:r w:rsidR="00C65161">
              <w:rPr>
                <w:noProof/>
                <w:webHidden/>
              </w:rPr>
              <w:tab/>
            </w:r>
            <w:r w:rsidR="00C65161">
              <w:rPr>
                <w:noProof/>
                <w:webHidden/>
              </w:rPr>
              <w:fldChar w:fldCharType="begin"/>
            </w:r>
            <w:r w:rsidR="00C65161">
              <w:rPr>
                <w:noProof/>
                <w:webHidden/>
              </w:rPr>
              <w:instrText xml:space="preserve"> PAGEREF _Toc60757222 \h </w:instrText>
            </w:r>
            <w:r w:rsidR="00C65161">
              <w:rPr>
                <w:noProof/>
                <w:webHidden/>
              </w:rPr>
            </w:r>
            <w:r w:rsidR="00C65161">
              <w:rPr>
                <w:noProof/>
                <w:webHidden/>
              </w:rPr>
              <w:fldChar w:fldCharType="separate"/>
            </w:r>
            <w:r>
              <w:rPr>
                <w:noProof/>
                <w:webHidden/>
              </w:rPr>
              <w:t>20</w:t>
            </w:r>
            <w:r w:rsidR="00C65161">
              <w:rPr>
                <w:noProof/>
                <w:webHidden/>
              </w:rPr>
              <w:fldChar w:fldCharType="end"/>
            </w:r>
          </w:hyperlink>
        </w:p>
        <w:p w14:paraId="4DFB227D"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23" w:history="1">
            <w:r w:rsidR="00C65161" w:rsidRPr="002F7F4D">
              <w:rPr>
                <w:rStyle w:val="Hyperlink"/>
                <w:iCs/>
                <w:noProof/>
                <w:lang w:val="ro-RO"/>
              </w:rPr>
              <w:t>a)</w:t>
            </w:r>
            <w:r w:rsidR="00C65161">
              <w:rPr>
                <w:rFonts w:asciiTheme="minorHAnsi" w:eastAsiaTheme="minorEastAsia" w:hAnsiTheme="minorHAnsi" w:cstheme="minorBidi"/>
                <w:noProof/>
                <w:sz w:val="22"/>
                <w:szCs w:val="22"/>
                <w:lang w:val="en-GB" w:eastAsia="en-GB"/>
              </w:rPr>
              <w:tab/>
            </w:r>
            <w:r w:rsidR="00C65161" w:rsidRPr="002F7F4D">
              <w:rPr>
                <w:rStyle w:val="Hyperlink"/>
                <w:iCs/>
                <w:noProof/>
                <w:lang w:val="ro-RO"/>
              </w:rPr>
              <w:t>Surse de poluanţi şi instalaţii pentru reţinerea, evacuarea şi dispersia poluanţilor în mediu</w:t>
            </w:r>
            <w:r w:rsidR="00C65161">
              <w:rPr>
                <w:noProof/>
                <w:webHidden/>
              </w:rPr>
              <w:tab/>
            </w:r>
            <w:r w:rsidR="00C65161">
              <w:rPr>
                <w:noProof/>
                <w:webHidden/>
              </w:rPr>
              <w:fldChar w:fldCharType="begin"/>
            </w:r>
            <w:r w:rsidR="00C65161">
              <w:rPr>
                <w:noProof/>
                <w:webHidden/>
              </w:rPr>
              <w:instrText xml:space="preserve"> PAGEREF _Toc60757223 \h </w:instrText>
            </w:r>
            <w:r w:rsidR="00C65161">
              <w:rPr>
                <w:noProof/>
                <w:webHidden/>
              </w:rPr>
            </w:r>
            <w:r w:rsidR="00C65161">
              <w:rPr>
                <w:noProof/>
                <w:webHidden/>
              </w:rPr>
              <w:fldChar w:fldCharType="separate"/>
            </w:r>
            <w:r>
              <w:rPr>
                <w:noProof/>
                <w:webHidden/>
              </w:rPr>
              <w:t>20</w:t>
            </w:r>
            <w:r w:rsidR="00C65161">
              <w:rPr>
                <w:noProof/>
                <w:webHidden/>
              </w:rPr>
              <w:fldChar w:fldCharType="end"/>
            </w:r>
          </w:hyperlink>
        </w:p>
        <w:p w14:paraId="3666E356"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24" w:history="1">
            <w:r w:rsidR="00C65161" w:rsidRPr="002F7F4D">
              <w:rPr>
                <w:rStyle w:val="Hyperlink"/>
                <w:noProof/>
              </w:rPr>
              <w:t>1.</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Protecţia calităţii apelor:</w:t>
            </w:r>
            <w:r w:rsidR="00C65161">
              <w:rPr>
                <w:noProof/>
                <w:webHidden/>
              </w:rPr>
              <w:tab/>
            </w:r>
            <w:r w:rsidR="00C65161">
              <w:rPr>
                <w:noProof/>
                <w:webHidden/>
              </w:rPr>
              <w:fldChar w:fldCharType="begin"/>
            </w:r>
            <w:r w:rsidR="00C65161">
              <w:rPr>
                <w:noProof/>
                <w:webHidden/>
              </w:rPr>
              <w:instrText xml:space="preserve"> PAGEREF _Toc60757224 \h </w:instrText>
            </w:r>
            <w:r w:rsidR="00C65161">
              <w:rPr>
                <w:noProof/>
                <w:webHidden/>
              </w:rPr>
            </w:r>
            <w:r w:rsidR="00C65161">
              <w:rPr>
                <w:noProof/>
                <w:webHidden/>
              </w:rPr>
              <w:fldChar w:fldCharType="separate"/>
            </w:r>
            <w:r>
              <w:rPr>
                <w:noProof/>
                <w:webHidden/>
              </w:rPr>
              <w:t>20</w:t>
            </w:r>
            <w:r w:rsidR="00C65161">
              <w:rPr>
                <w:noProof/>
                <w:webHidden/>
              </w:rPr>
              <w:fldChar w:fldCharType="end"/>
            </w:r>
          </w:hyperlink>
        </w:p>
        <w:p w14:paraId="242C307D"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25" w:history="1">
            <w:r w:rsidR="00C65161" w:rsidRPr="002F7F4D">
              <w:rPr>
                <w:rStyle w:val="Hyperlink"/>
                <w:noProof/>
              </w:rPr>
              <w:t>2.</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Protecţia aerului:</w:t>
            </w:r>
            <w:r w:rsidR="00C65161">
              <w:rPr>
                <w:noProof/>
                <w:webHidden/>
              </w:rPr>
              <w:tab/>
            </w:r>
            <w:r w:rsidR="00C65161">
              <w:rPr>
                <w:noProof/>
                <w:webHidden/>
              </w:rPr>
              <w:fldChar w:fldCharType="begin"/>
            </w:r>
            <w:r w:rsidR="00C65161">
              <w:rPr>
                <w:noProof/>
                <w:webHidden/>
              </w:rPr>
              <w:instrText xml:space="preserve"> PAGEREF _Toc60757225 \h </w:instrText>
            </w:r>
            <w:r w:rsidR="00C65161">
              <w:rPr>
                <w:noProof/>
                <w:webHidden/>
              </w:rPr>
            </w:r>
            <w:r w:rsidR="00C65161">
              <w:rPr>
                <w:noProof/>
                <w:webHidden/>
              </w:rPr>
              <w:fldChar w:fldCharType="separate"/>
            </w:r>
            <w:r>
              <w:rPr>
                <w:noProof/>
                <w:webHidden/>
              </w:rPr>
              <w:t>20</w:t>
            </w:r>
            <w:r w:rsidR="00C65161">
              <w:rPr>
                <w:noProof/>
                <w:webHidden/>
              </w:rPr>
              <w:fldChar w:fldCharType="end"/>
            </w:r>
          </w:hyperlink>
        </w:p>
        <w:p w14:paraId="4E4CE182"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26" w:history="1">
            <w:r w:rsidR="00C65161" w:rsidRPr="002F7F4D">
              <w:rPr>
                <w:rStyle w:val="Hyperlink"/>
                <w:noProof/>
                <w:lang w:val="ro-RO"/>
              </w:rPr>
              <w:t>3.</w:t>
            </w:r>
            <w:r w:rsidR="00C65161">
              <w:rPr>
                <w:rFonts w:asciiTheme="minorHAnsi" w:eastAsiaTheme="minorEastAsia" w:hAnsiTheme="minorHAnsi" w:cstheme="minorBidi"/>
                <w:noProof/>
                <w:sz w:val="22"/>
                <w:szCs w:val="22"/>
                <w:lang w:val="en-GB" w:eastAsia="en-GB"/>
              </w:rPr>
              <w:tab/>
            </w:r>
            <w:r w:rsidR="00C65161" w:rsidRPr="002F7F4D">
              <w:rPr>
                <w:rStyle w:val="Hyperlink"/>
                <w:noProof/>
                <w:lang w:val="ro-RO"/>
              </w:rPr>
              <w:t>Protecţia împotriva zgomotului şi vibraţiilor:</w:t>
            </w:r>
            <w:r w:rsidR="00C65161">
              <w:rPr>
                <w:noProof/>
                <w:webHidden/>
              </w:rPr>
              <w:tab/>
            </w:r>
            <w:r w:rsidR="00C65161">
              <w:rPr>
                <w:noProof/>
                <w:webHidden/>
              </w:rPr>
              <w:fldChar w:fldCharType="begin"/>
            </w:r>
            <w:r w:rsidR="00C65161">
              <w:rPr>
                <w:noProof/>
                <w:webHidden/>
              </w:rPr>
              <w:instrText xml:space="preserve"> PAGEREF _Toc60757226 \h </w:instrText>
            </w:r>
            <w:r w:rsidR="00C65161">
              <w:rPr>
                <w:noProof/>
                <w:webHidden/>
              </w:rPr>
            </w:r>
            <w:r w:rsidR="00C65161">
              <w:rPr>
                <w:noProof/>
                <w:webHidden/>
              </w:rPr>
              <w:fldChar w:fldCharType="separate"/>
            </w:r>
            <w:r>
              <w:rPr>
                <w:noProof/>
                <w:webHidden/>
              </w:rPr>
              <w:t>21</w:t>
            </w:r>
            <w:r w:rsidR="00C65161">
              <w:rPr>
                <w:noProof/>
                <w:webHidden/>
              </w:rPr>
              <w:fldChar w:fldCharType="end"/>
            </w:r>
          </w:hyperlink>
        </w:p>
        <w:p w14:paraId="7674179B"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27" w:history="1">
            <w:r w:rsidR="00C65161" w:rsidRPr="002F7F4D">
              <w:rPr>
                <w:rStyle w:val="Hyperlink"/>
                <w:noProof/>
              </w:rPr>
              <w:t>4.</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Protecţia împotriva radiaţiilor:</w:t>
            </w:r>
            <w:r w:rsidR="00C65161">
              <w:rPr>
                <w:noProof/>
                <w:webHidden/>
              </w:rPr>
              <w:tab/>
            </w:r>
            <w:r w:rsidR="00C65161">
              <w:rPr>
                <w:noProof/>
                <w:webHidden/>
              </w:rPr>
              <w:fldChar w:fldCharType="begin"/>
            </w:r>
            <w:r w:rsidR="00C65161">
              <w:rPr>
                <w:noProof/>
                <w:webHidden/>
              </w:rPr>
              <w:instrText xml:space="preserve"> PAGEREF _Toc60757227 \h </w:instrText>
            </w:r>
            <w:r w:rsidR="00C65161">
              <w:rPr>
                <w:noProof/>
                <w:webHidden/>
              </w:rPr>
            </w:r>
            <w:r w:rsidR="00C65161">
              <w:rPr>
                <w:noProof/>
                <w:webHidden/>
              </w:rPr>
              <w:fldChar w:fldCharType="separate"/>
            </w:r>
            <w:r>
              <w:rPr>
                <w:noProof/>
                <w:webHidden/>
              </w:rPr>
              <w:t>21</w:t>
            </w:r>
            <w:r w:rsidR="00C65161">
              <w:rPr>
                <w:noProof/>
                <w:webHidden/>
              </w:rPr>
              <w:fldChar w:fldCharType="end"/>
            </w:r>
          </w:hyperlink>
        </w:p>
        <w:p w14:paraId="5EBA9E47"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28" w:history="1">
            <w:r w:rsidR="00C65161" w:rsidRPr="002F7F4D">
              <w:rPr>
                <w:rStyle w:val="Hyperlink"/>
                <w:noProof/>
              </w:rPr>
              <w:t>5.</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Protecţia solului şi a subsolului:</w:t>
            </w:r>
            <w:r w:rsidR="00C65161">
              <w:rPr>
                <w:noProof/>
                <w:webHidden/>
              </w:rPr>
              <w:tab/>
            </w:r>
            <w:r w:rsidR="00C65161">
              <w:rPr>
                <w:noProof/>
                <w:webHidden/>
              </w:rPr>
              <w:fldChar w:fldCharType="begin"/>
            </w:r>
            <w:r w:rsidR="00C65161">
              <w:rPr>
                <w:noProof/>
                <w:webHidden/>
              </w:rPr>
              <w:instrText xml:space="preserve"> PAGEREF _Toc60757228 \h </w:instrText>
            </w:r>
            <w:r w:rsidR="00C65161">
              <w:rPr>
                <w:noProof/>
                <w:webHidden/>
              </w:rPr>
            </w:r>
            <w:r w:rsidR="00C65161">
              <w:rPr>
                <w:noProof/>
                <w:webHidden/>
              </w:rPr>
              <w:fldChar w:fldCharType="separate"/>
            </w:r>
            <w:r>
              <w:rPr>
                <w:noProof/>
                <w:webHidden/>
              </w:rPr>
              <w:t>21</w:t>
            </w:r>
            <w:r w:rsidR="00C65161">
              <w:rPr>
                <w:noProof/>
                <w:webHidden/>
              </w:rPr>
              <w:fldChar w:fldCharType="end"/>
            </w:r>
          </w:hyperlink>
        </w:p>
        <w:p w14:paraId="3856E522"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29" w:history="1">
            <w:r w:rsidR="00C65161" w:rsidRPr="002F7F4D">
              <w:rPr>
                <w:rStyle w:val="Hyperlink"/>
                <w:noProof/>
              </w:rPr>
              <w:t>6.</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Protecţia ecosistemelor terestre şi acvatice:</w:t>
            </w:r>
            <w:r w:rsidR="00C65161">
              <w:rPr>
                <w:noProof/>
                <w:webHidden/>
              </w:rPr>
              <w:tab/>
            </w:r>
            <w:r w:rsidR="00C65161">
              <w:rPr>
                <w:noProof/>
                <w:webHidden/>
              </w:rPr>
              <w:fldChar w:fldCharType="begin"/>
            </w:r>
            <w:r w:rsidR="00C65161">
              <w:rPr>
                <w:noProof/>
                <w:webHidden/>
              </w:rPr>
              <w:instrText xml:space="preserve"> PAGEREF _Toc60757229 \h </w:instrText>
            </w:r>
            <w:r w:rsidR="00C65161">
              <w:rPr>
                <w:noProof/>
                <w:webHidden/>
              </w:rPr>
            </w:r>
            <w:r w:rsidR="00C65161">
              <w:rPr>
                <w:noProof/>
                <w:webHidden/>
              </w:rPr>
              <w:fldChar w:fldCharType="separate"/>
            </w:r>
            <w:r>
              <w:rPr>
                <w:noProof/>
                <w:webHidden/>
              </w:rPr>
              <w:t>22</w:t>
            </w:r>
            <w:r w:rsidR="00C65161">
              <w:rPr>
                <w:noProof/>
                <w:webHidden/>
              </w:rPr>
              <w:fldChar w:fldCharType="end"/>
            </w:r>
          </w:hyperlink>
        </w:p>
        <w:p w14:paraId="78A10CEF"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30" w:history="1">
            <w:r w:rsidR="00C65161" w:rsidRPr="002F7F4D">
              <w:rPr>
                <w:rStyle w:val="Hyperlink"/>
                <w:noProof/>
              </w:rPr>
              <w:t>7.</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Protecţia aşezărilor umane şi a altor obiective de interes public:</w:t>
            </w:r>
            <w:r w:rsidR="00C65161">
              <w:rPr>
                <w:noProof/>
                <w:webHidden/>
              </w:rPr>
              <w:tab/>
            </w:r>
            <w:r w:rsidR="00C65161">
              <w:rPr>
                <w:noProof/>
                <w:webHidden/>
              </w:rPr>
              <w:fldChar w:fldCharType="begin"/>
            </w:r>
            <w:r w:rsidR="00C65161">
              <w:rPr>
                <w:noProof/>
                <w:webHidden/>
              </w:rPr>
              <w:instrText xml:space="preserve"> PAGEREF _Toc60757230 \h </w:instrText>
            </w:r>
            <w:r w:rsidR="00C65161">
              <w:rPr>
                <w:noProof/>
                <w:webHidden/>
              </w:rPr>
            </w:r>
            <w:r w:rsidR="00C65161">
              <w:rPr>
                <w:noProof/>
                <w:webHidden/>
              </w:rPr>
              <w:fldChar w:fldCharType="separate"/>
            </w:r>
            <w:r>
              <w:rPr>
                <w:noProof/>
                <w:webHidden/>
              </w:rPr>
              <w:t>22</w:t>
            </w:r>
            <w:r w:rsidR="00C65161">
              <w:rPr>
                <w:noProof/>
                <w:webHidden/>
              </w:rPr>
              <w:fldChar w:fldCharType="end"/>
            </w:r>
          </w:hyperlink>
        </w:p>
        <w:p w14:paraId="557A26E2"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31" w:history="1">
            <w:r w:rsidR="00C65161" w:rsidRPr="002F7F4D">
              <w:rPr>
                <w:rStyle w:val="Hyperlink"/>
                <w:noProof/>
              </w:rPr>
              <w:t>8.</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Prevenirea și gestionarea deșeurilor generate pe amplasament în timpul realizării proiectului, inclusiv eliminarea:</w:t>
            </w:r>
            <w:r w:rsidR="00C65161">
              <w:rPr>
                <w:noProof/>
                <w:webHidden/>
              </w:rPr>
              <w:tab/>
            </w:r>
            <w:r w:rsidR="00C65161">
              <w:rPr>
                <w:noProof/>
                <w:webHidden/>
              </w:rPr>
              <w:fldChar w:fldCharType="begin"/>
            </w:r>
            <w:r w:rsidR="00C65161">
              <w:rPr>
                <w:noProof/>
                <w:webHidden/>
              </w:rPr>
              <w:instrText xml:space="preserve"> PAGEREF _Toc60757231 \h </w:instrText>
            </w:r>
            <w:r w:rsidR="00C65161">
              <w:rPr>
                <w:noProof/>
                <w:webHidden/>
              </w:rPr>
            </w:r>
            <w:r w:rsidR="00C65161">
              <w:rPr>
                <w:noProof/>
                <w:webHidden/>
              </w:rPr>
              <w:fldChar w:fldCharType="separate"/>
            </w:r>
            <w:r>
              <w:rPr>
                <w:noProof/>
                <w:webHidden/>
              </w:rPr>
              <w:t>22</w:t>
            </w:r>
            <w:r w:rsidR="00C65161">
              <w:rPr>
                <w:noProof/>
                <w:webHidden/>
              </w:rPr>
              <w:fldChar w:fldCharType="end"/>
            </w:r>
          </w:hyperlink>
        </w:p>
        <w:p w14:paraId="4A3281E5"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32" w:history="1">
            <w:r w:rsidR="00C65161" w:rsidRPr="002F7F4D">
              <w:rPr>
                <w:rStyle w:val="Hyperlink"/>
                <w:noProof/>
              </w:rPr>
              <w:t>9.</w:t>
            </w:r>
            <w:r w:rsidR="00C65161">
              <w:rPr>
                <w:rFonts w:asciiTheme="minorHAnsi" w:eastAsiaTheme="minorEastAsia" w:hAnsiTheme="minorHAnsi" w:cstheme="minorBidi"/>
                <w:noProof/>
                <w:sz w:val="22"/>
                <w:szCs w:val="22"/>
                <w:lang w:val="en-GB" w:eastAsia="en-GB"/>
              </w:rPr>
              <w:tab/>
            </w:r>
            <w:r w:rsidR="00C65161" w:rsidRPr="002F7F4D">
              <w:rPr>
                <w:rStyle w:val="Hyperlink"/>
                <w:noProof/>
              </w:rPr>
              <w:t>Gospodărirea substanţelor şi preparatelor chimice periculoase:</w:t>
            </w:r>
            <w:r w:rsidR="00C65161">
              <w:rPr>
                <w:noProof/>
                <w:webHidden/>
              </w:rPr>
              <w:tab/>
            </w:r>
            <w:r w:rsidR="00C65161">
              <w:rPr>
                <w:noProof/>
                <w:webHidden/>
              </w:rPr>
              <w:fldChar w:fldCharType="begin"/>
            </w:r>
            <w:r w:rsidR="00C65161">
              <w:rPr>
                <w:noProof/>
                <w:webHidden/>
              </w:rPr>
              <w:instrText xml:space="preserve"> PAGEREF _Toc60757232 \h </w:instrText>
            </w:r>
            <w:r w:rsidR="00C65161">
              <w:rPr>
                <w:noProof/>
                <w:webHidden/>
              </w:rPr>
            </w:r>
            <w:r w:rsidR="00C65161">
              <w:rPr>
                <w:noProof/>
                <w:webHidden/>
              </w:rPr>
              <w:fldChar w:fldCharType="separate"/>
            </w:r>
            <w:r>
              <w:rPr>
                <w:noProof/>
                <w:webHidden/>
              </w:rPr>
              <w:t>24</w:t>
            </w:r>
            <w:r w:rsidR="00C65161">
              <w:rPr>
                <w:noProof/>
                <w:webHidden/>
              </w:rPr>
              <w:fldChar w:fldCharType="end"/>
            </w:r>
          </w:hyperlink>
        </w:p>
        <w:p w14:paraId="0EAE0736" w14:textId="77777777" w:rsidR="00C65161" w:rsidRDefault="0029247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7233" w:history="1">
            <w:r w:rsidR="00C65161" w:rsidRPr="002F7F4D">
              <w:rPr>
                <w:rStyle w:val="Hyperlink"/>
                <w:iCs/>
                <w:noProof/>
                <w:lang w:val="ro-RO"/>
              </w:rPr>
              <w:t>b)</w:t>
            </w:r>
            <w:r w:rsidR="00C65161">
              <w:rPr>
                <w:rFonts w:asciiTheme="minorHAnsi" w:eastAsiaTheme="minorEastAsia" w:hAnsiTheme="minorHAnsi" w:cstheme="minorBidi"/>
                <w:noProof/>
                <w:sz w:val="22"/>
                <w:szCs w:val="22"/>
                <w:lang w:val="en-GB" w:eastAsia="en-GB"/>
              </w:rPr>
              <w:tab/>
            </w:r>
            <w:r w:rsidR="00C65161" w:rsidRPr="002F7F4D">
              <w:rPr>
                <w:rStyle w:val="Hyperlink"/>
                <w:iCs/>
                <w:noProof/>
                <w:lang w:val="ro-RO"/>
              </w:rPr>
              <w:t>Utilizarea resurselor naturale, in special a solului, a terenurilor, a apei si a biodiversitatii</w:t>
            </w:r>
            <w:r w:rsidR="00C65161">
              <w:rPr>
                <w:noProof/>
                <w:webHidden/>
              </w:rPr>
              <w:tab/>
            </w:r>
            <w:r w:rsidR="00C65161">
              <w:rPr>
                <w:noProof/>
                <w:webHidden/>
              </w:rPr>
              <w:fldChar w:fldCharType="begin"/>
            </w:r>
            <w:r w:rsidR="00C65161">
              <w:rPr>
                <w:noProof/>
                <w:webHidden/>
              </w:rPr>
              <w:instrText xml:space="preserve"> PAGEREF _Toc60757233 \h </w:instrText>
            </w:r>
            <w:r w:rsidR="00C65161">
              <w:rPr>
                <w:noProof/>
                <w:webHidden/>
              </w:rPr>
            </w:r>
            <w:r w:rsidR="00C65161">
              <w:rPr>
                <w:noProof/>
                <w:webHidden/>
              </w:rPr>
              <w:fldChar w:fldCharType="separate"/>
            </w:r>
            <w:r>
              <w:rPr>
                <w:noProof/>
                <w:webHidden/>
              </w:rPr>
              <w:t>24</w:t>
            </w:r>
            <w:r w:rsidR="00C65161">
              <w:rPr>
                <w:noProof/>
                <w:webHidden/>
              </w:rPr>
              <w:fldChar w:fldCharType="end"/>
            </w:r>
          </w:hyperlink>
        </w:p>
        <w:p w14:paraId="45574E00" w14:textId="77777777" w:rsidR="00C65161" w:rsidRDefault="0029247B">
          <w:pPr>
            <w:pStyle w:val="TOC1"/>
            <w:tabs>
              <w:tab w:val="left" w:pos="660"/>
              <w:tab w:val="right" w:leader="dot" w:pos="9628"/>
            </w:tabs>
            <w:rPr>
              <w:rFonts w:cstheme="minorBidi"/>
              <w:noProof/>
              <w:lang w:val="en-GB" w:eastAsia="en-GB"/>
            </w:rPr>
          </w:pPr>
          <w:hyperlink w:anchor="_Toc60757234" w:history="1">
            <w:r w:rsidR="00C65161" w:rsidRPr="002F7F4D">
              <w:rPr>
                <w:rStyle w:val="Hyperlink"/>
                <w:noProof/>
              </w:rPr>
              <w:t>VII.</w:t>
            </w:r>
            <w:r w:rsidR="00C65161">
              <w:rPr>
                <w:rFonts w:cstheme="minorBidi"/>
                <w:noProof/>
                <w:lang w:val="en-GB" w:eastAsia="en-GB"/>
              </w:rPr>
              <w:tab/>
            </w:r>
            <w:r w:rsidR="00C65161" w:rsidRPr="002F7F4D">
              <w:rPr>
                <w:rStyle w:val="Hyperlink"/>
                <w:noProof/>
              </w:rPr>
              <w:t>DESCRIEREA ASPECTELOR DE MEDIU SUSCEPTIBILE A FI AFECTATE ÎN MOD SEMNIFICATIV DE PROIECT:</w:t>
            </w:r>
            <w:r w:rsidR="00C65161">
              <w:rPr>
                <w:noProof/>
                <w:webHidden/>
              </w:rPr>
              <w:tab/>
            </w:r>
            <w:r w:rsidR="00C65161">
              <w:rPr>
                <w:noProof/>
                <w:webHidden/>
              </w:rPr>
              <w:fldChar w:fldCharType="begin"/>
            </w:r>
            <w:r w:rsidR="00C65161">
              <w:rPr>
                <w:noProof/>
                <w:webHidden/>
              </w:rPr>
              <w:instrText xml:space="preserve"> PAGEREF _Toc60757234 \h </w:instrText>
            </w:r>
            <w:r w:rsidR="00C65161">
              <w:rPr>
                <w:noProof/>
                <w:webHidden/>
              </w:rPr>
            </w:r>
            <w:r w:rsidR="00C65161">
              <w:rPr>
                <w:noProof/>
                <w:webHidden/>
              </w:rPr>
              <w:fldChar w:fldCharType="separate"/>
            </w:r>
            <w:r>
              <w:rPr>
                <w:noProof/>
                <w:webHidden/>
              </w:rPr>
              <w:t>25</w:t>
            </w:r>
            <w:r w:rsidR="00C65161">
              <w:rPr>
                <w:noProof/>
                <w:webHidden/>
              </w:rPr>
              <w:fldChar w:fldCharType="end"/>
            </w:r>
          </w:hyperlink>
        </w:p>
        <w:p w14:paraId="4158365C" w14:textId="77777777" w:rsidR="00C65161" w:rsidRDefault="0029247B">
          <w:pPr>
            <w:pStyle w:val="TOC1"/>
            <w:tabs>
              <w:tab w:val="left" w:pos="660"/>
              <w:tab w:val="right" w:leader="dot" w:pos="9628"/>
            </w:tabs>
            <w:rPr>
              <w:rFonts w:cstheme="minorBidi"/>
              <w:noProof/>
              <w:lang w:val="en-GB" w:eastAsia="en-GB"/>
            </w:rPr>
          </w:pPr>
          <w:hyperlink w:anchor="_Toc60757235" w:history="1">
            <w:r w:rsidR="00C65161" w:rsidRPr="002F7F4D">
              <w:rPr>
                <w:rStyle w:val="Hyperlink"/>
                <w:noProof/>
              </w:rPr>
              <w:t>VIII.</w:t>
            </w:r>
            <w:r w:rsidR="00C65161">
              <w:rPr>
                <w:rFonts w:cstheme="minorBidi"/>
                <w:noProof/>
                <w:lang w:val="en-GB" w:eastAsia="en-GB"/>
              </w:rPr>
              <w:tab/>
            </w:r>
            <w:r w:rsidR="00C65161" w:rsidRPr="002F7F4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C65161" w:rsidRPr="002F7F4D">
              <w:rPr>
                <w:rStyle w:val="Hyperlink"/>
                <w:noProof/>
              </w:rPr>
              <w:t>SE VA AVEA ÎN VEDERE CA IMPLEMENTAREA PROIECTULUI SĂ NU INFLUENȚEZE NEGATIV CALITATEA AERULUI ÎN ZONĂ.</w:t>
            </w:r>
            <w:r w:rsidR="00C65161">
              <w:rPr>
                <w:noProof/>
                <w:webHidden/>
              </w:rPr>
              <w:tab/>
            </w:r>
            <w:r w:rsidR="00C65161">
              <w:rPr>
                <w:noProof/>
                <w:webHidden/>
              </w:rPr>
              <w:fldChar w:fldCharType="begin"/>
            </w:r>
            <w:r w:rsidR="00C65161">
              <w:rPr>
                <w:noProof/>
                <w:webHidden/>
              </w:rPr>
              <w:instrText xml:space="preserve"> PAGEREF _Toc60757235 \h </w:instrText>
            </w:r>
            <w:r w:rsidR="00C65161">
              <w:rPr>
                <w:noProof/>
                <w:webHidden/>
              </w:rPr>
            </w:r>
            <w:r w:rsidR="00C65161">
              <w:rPr>
                <w:noProof/>
                <w:webHidden/>
              </w:rPr>
              <w:fldChar w:fldCharType="separate"/>
            </w:r>
            <w:r>
              <w:rPr>
                <w:noProof/>
                <w:webHidden/>
              </w:rPr>
              <w:t>26</w:t>
            </w:r>
            <w:r w:rsidR="00C65161">
              <w:rPr>
                <w:noProof/>
                <w:webHidden/>
              </w:rPr>
              <w:fldChar w:fldCharType="end"/>
            </w:r>
          </w:hyperlink>
        </w:p>
        <w:p w14:paraId="702A3186" w14:textId="77777777" w:rsidR="00C65161" w:rsidRDefault="0029247B">
          <w:pPr>
            <w:pStyle w:val="TOC1"/>
            <w:tabs>
              <w:tab w:val="left" w:pos="480"/>
              <w:tab w:val="right" w:leader="dot" w:pos="9628"/>
            </w:tabs>
            <w:rPr>
              <w:rFonts w:cstheme="minorBidi"/>
              <w:noProof/>
              <w:lang w:val="en-GB" w:eastAsia="en-GB"/>
            </w:rPr>
          </w:pPr>
          <w:hyperlink w:anchor="_Toc60757236" w:history="1">
            <w:r w:rsidR="00C65161" w:rsidRPr="002F7F4D">
              <w:rPr>
                <w:rStyle w:val="Hyperlink"/>
                <w:noProof/>
              </w:rPr>
              <w:t>IX.</w:t>
            </w:r>
            <w:r w:rsidR="00C65161">
              <w:rPr>
                <w:rFonts w:cstheme="minorBidi"/>
                <w:noProof/>
                <w:lang w:val="en-GB" w:eastAsia="en-GB"/>
              </w:rPr>
              <w:tab/>
            </w:r>
            <w:r w:rsidR="00C65161" w:rsidRPr="002F7F4D">
              <w:rPr>
                <w:rStyle w:val="Hyperlink"/>
                <w:noProof/>
              </w:rPr>
              <w:t>LEGĂTURA CU ALTE ACTE NORMATIVE ȘI/SAU PLANURI /PROGRAME / STRATEGII / DOCUMENTE DE PLANIFICARE</w:t>
            </w:r>
            <w:r w:rsidR="00C65161">
              <w:rPr>
                <w:noProof/>
                <w:webHidden/>
              </w:rPr>
              <w:tab/>
            </w:r>
            <w:r w:rsidR="00C65161">
              <w:rPr>
                <w:noProof/>
                <w:webHidden/>
              </w:rPr>
              <w:fldChar w:fldCharType="begin"/>
            </w:r>
            <w:r w:rsidR="00C65161">
              <w:rPr>
                <w:noProof/>
                <w:webHidden/>
              </w:rPr>
              <w:instrText xml:space="preserve"> PAGEREF _Toc60757236 \h </w:instrText>
            </w:r>
            <w:r w:rsidR="00C65161">
              <w:rPr>
                <w:noProof/>
                <w:webHidden/>
              </w:rPr>
            </w:r>
            <w:r w:rsidR="00C65161">
              <w:rPr>
                <w:noProof/>
                <w:webHidden/>
              </w:rPr>
              <w:fldChar w:fldCharType="separate"/>
            </w:r>
            <w:r>
              <w:rPr>
                <w:noProof/>
                <w:webHidden/>
              </w:rPr>
              <w:t>26</w:t>
            </w:r>
            <w:r w:rsidR="00C65161">
              <w:rPr>
                <w:noProof/>
                <w:webHidden/>
              </w:rPr>
              <w:fldChar w:fldCharType="end"/>
            </w:r>
          </w:hyperlink>
        </w:p>
        <w:p w14:paraId="1DBAD42C" w14:textId="77777777" w:rsidR="00C65161" w:rsidRDefault="0029247B">
          <w:pPr>
            <w:pStyle w:val="TOC1"/>
            <w:tabs>
              <w:tab w:val="left" w:pos="480"/>
              <w:tab w:val="right" w:leader="dot" w:pos="9628"/>
            </w:tabs>
            <w:rPr>
              <w:rFonts w:cstheme="minorBidi"/>
              <w:noProof/>
              <w:lang w:val="en-GB" w:eastAsia="en-GB"/>
            </w:rPr>
          </w:pPr>
          <w:hyperlink w:anchor="_Toc60757237" w:history="1">
            <w:r w:rsidR="00C65161" w:rsidRPr="002F7F4D">
              <w:rPr>
                <w:rStyle w:val="Hyperlink"/>
                <w:noProof/>
              </w:rPr>
              <w:t>X.</w:t>
            </w:r>
            <w:r w:rsidR="00C65161">
              <w:rPr>
                <w:rFonts w:cstheme="minorBidi"/>
                <w:noProof/>
                <w:lang w:val="en-GB" w:eastAsia="en-GB"/>
              </w:rPr>
              <w:tab/>
            </w:r>
            <w:r w:rsidR="00C65161" w:rsidRPr="002F7F4D">
              <w:rPr>
                <w:rStyle w:val="Hyperlink"/>
                <w:noProof/>
              </w:rPr>
              <w:t>LUCRĂRI NECESARE ORGANIZĂRII DE ŞANTIER:</w:t>
            </w:r>
            <w:r w:rsidR="00C65161">
              <w:rPr>
                <w:noProof/>
                <w:webHidden/>
              </w:rPr>
              <w:tab/>
            </w:r>
            <w:r w:rsidR="00C65161">
              <w:rPr>
                <w:noProof/>
                <w:webHidden/>
              </w:rPr>
              <w:fldChar w:fldCharType="begin"/>
            </w:r>
            <w:r w:rsidR="00C65161">
              <w:rPr>
                <w:noProof/>
                <w:webHidden/>
              </w:rPr>
              <w:instrText xml:space="preserve"> PAGEREF _Toc60757237 \h </w:instrText>
            </w:r>
            <w:r w:rsidR="00C65161">
              <w:rPr>
                <w:noProof/>
                <w:webHidden/>
              </w:rPr>
            </w:r>
            <w:r w:rsidR="00C65161">
              <w:rPr>
                <w:noProof/>
                <w:webHidden/>
              </w:rPr>
              <w:fldChar w:fldCharType="separate"/>
            </w:r>
            <w:r>
              <w:rPr>
                <w:noProof/>
                <w:webHidden/>
              </w:rPr>
              <w:t>27</w:t>
            </w:r>
            <w:r w:rsidR="00C65161">
              <w:rPr>
                <w:noProof/>
                <w:webHidden/>
              </w:rPr>
              <w:fldChar w:fldCharType="end"/>
            </w:r>
          </w:hyperlink>
        </w:p>
        <w:p w14:paraId="236A6471" w14:textId="77777777" w:rsidR="00C65161" w:rsidRDefault="0029247B">
          <w:pPr>
            <w:pStyle w:val="TOC1"/>
            <w:tabs>
              <w:tab w:val="left" w:pos="480"/>
              <w:tab w:val="right" w:leader="dot" w:pos="9628"/>
            </w:tabs>
            <w:rPr>
              <w:rFonts w:cstheme="minorBidi"/>
              <w:noProof/>
              <w:lang w:val="en-GB" w:eastAsia="en-GB"/>
            </w:rPr>
          </w:pPr>
          <w:hyperlink w:anchor="_Toc60757238" w:history="1">
            <w:r w:rsidR="00C65161" w:rsidRPr="002F7F4D">
              <w:rPr>
                <w:rStyle w:val="Hyperlink"/>
                <w:noProof/>
                <w:lang w:val="ro-RO"/>
              </w:rPr>
              <w:t>XI.</w:t>
            </w:r>
            <w:r w:rsidR="00C65161">
              <w:rPr>
                <w:rFonts w:cstheme="minorBidi"/>
                <w:noProof/>
                <w:lang w:val="en-GB" w:eastAsia="en-GB"/>
              </w:rPr>
              <w:tab/>
            </w:r>
            <w:r w:rsidR="00C65161" w:rsidRPr="002F7F4D">
              <w:rPr>
                <w:rStyle w:val="Hyperlink"/>
                <w:noProof/>
                <w:lang w:val="ro-RO"/>
              </w:rPr>
              <w:t>LUCRĂRI DE REFACERE A AMPLASAMENTULUI LA FINALIZAREA INVESTIŢIEI, ÎN CAZ DE ACCIDENTE ŞI/SAU LA ÎNCETAREA ACTIVITĂŢII, ÎN MĂSURA ÎN CARE ACESTE INFORMAŢII SUNT DISPONIBILE:</w:t>
            </w:r>
            <w:r w:rsidR="00C65161">
              <w:rPr>
                <w:noProof/>
                <w:webHidden/>
              </w:rPr>
              <w:tab/>
            </w:r>
            <w:r w:rsidR="00C65161">
              <w:rPr>
                <w:noProof/>
                <w:webHidden/>
              </w:rPr>
              <w:fldChar w:fldCharType="begin"/>
            </w:r>
            <w:r w:rsidR="00C65161">
              <w:rPr>
                <w:noProof/>
                <w:webHidden/>
              </w:rPr>
              <w:instrText xml:space="preserve"> PAGEREF _Toc60757238 \h </w:instrText>
            </w:r>
            <w:r w:rsidR="00C65161">
              <w:rPr>
                <w:noProof/>
                <w:webHidden/>
              </w:rPr>
            </w:r>
            <w:r w:rsidR="00C65161">
              <w:rPr>
                <w:noProof/>
                <w:webHidden/>
              </w:rPr>
              <w:fldChar w:fldCharType="separate"/>
            </w:r>
            <w:r>
              <w:rPr>
                <w:noProof/>
                <w:webHidden/>
              </w:rPr>
              <w:t>27</w:t>
            </w:r>
            <w:r w:rsidR="00C65161">
              <w:rPr>
                <w:noProof/>
                <w:webHidden/>
              </w:rPr>
              <w:fldChar w:fldCharType="end"/>
            </w:r>
          </w:hyperlink>
        </w:p>
        <w:p w14:paraId="439C0F54" w14:textId="77777777" w:rsidR="00C65161" w:rsidRDefault="0029247B">
          <w:pPr>
            <w:pStyle w:val="TOC1"/>
            <w:tabs>
              <w:tab w:val="left" w:pos="660"/>
              <w:tab w:val="right" w:leader="dot" w:pos="9628"/>
            </w:tabs>
            <w:rPr>
              <w:rFonts w:cstheme="minorBidi"/>
              <w:noProof/>
              <w:lang w:val="en-GB" w:eastAsia="en-GB"/>
            </w:rPr>
          </w:pPr>
          <w:hyperlink w:anchor="_Toc60757239" w:history="1">
            <w:r w:rsidR="00C65161" w:rsidRPr="002F7F4D">
              <w:rPr>
                <w:rStyle w:val="Hyperlink"/>
                <w:noProof/>
              </w:rPr>
              <w:t>XII.</w:t>
            </w:r>
            <w:r w:rsidR="00C65161">
              <w:rPr>
                <w:rFonts w:cstheme="minorBidi"/>
                <w:noProof/>
                <w:lang w:val="en-GB" w:eastAsia="en-GB"/>
              </w:rPr>
              <w:tab/>
            </w:r>
            <w:r w:rsidR="00C65161" w:rsidRPr="002F7F4D">
              <w:rPr>
                <w:rStyle w:val="Hyperlink"/>
                <w:noProof/>
              </w:rPr>
              <w:t>ANEXE - PIESE DESENATE</w:t>
            </w:r>
            <w:r w:rsidR="00C65161">
              <w:rPr>
                <w:noProof/>
                <w:webHidden/>
              </w:rPr>
              <w:tab/>
            </w:r>
            <w:r w:rsidR="00C65161">
              <w:rPr>
                <w:noProof/>
                <w:webHidden/>
              </w:rPr>
              <w:fldChar w:fldCharType="begin"/>
            </w:r>
            <w:r w:rsidR="00C65161">
              <w:rPr>
                <w:noProof/>
                <w:webHidden/>
              </w:rPr>
              <w:instrText xml:space="preserve"> PAGEREF _Toc60757239 \h </w:instrText>
            </w:r>
            <w:r w:rsidR="00C65161">
              <w:rPr>
                <w:noProof/>
                <w:webHidden/>
              </w:rPr>
            </w:r>
            <w:r w:rsidR="00C65161">
              <w:rPr>
                <w:noProof/>
                <w:webHidden/>
              </w:rPr>
              <w:fldChar w:fldCharType="separate"/>
            </w:r>
            <w:r>
              <w:rPr>
                <w:noProof/>
                <w:webHidden/>
              </w:rPr>
              <w:t>28</w:t>
            </w:r>
            <w:r w:rsidR="00C65161">
              <w:rPr>
                <w:noProof/>
                <w:webHidden/>
              </w:rPr>
              <w:fldChar w:fldCharType="end"/>
            </w:r>
          </w:hyperlink>
        </w:p>
        <w:p w14:paraId="5504DFE8" w14:textId="77777777" w:rsidR="00C65161" w:rsidRDefault="0029247B">
          <w:pPr>
            <w:pStyle w:val="TOC1"/>
            <w:tabs>
              <w:tab w:val="left" w:pos="660"/>
              <w:tab w:val="right" w:leader="dot" w:pos="9628"/>
            </w:tabs>
            <w:rPr>
              <w:rFonts w:cstheme="minorBidi"/>
              <w:noProof/>
              <w:lang w:val="en-GB" w:eastAsia="en-GB"/>
            </w:rPr>
          </w:pPr>
          <w:hyperlink w:anchor="_Toc60757240" w:history="1">
            <w:r w:rsidR="00C65161" w:rsidRPr="002F7F4D">
              <w:rPr>
                <w:rStyle w:val="Hyperlink"/>
                <w:noProof/>
                <w:lang w:val="ro-RO"/>
              </w:rPr>
              <w:t>XIII.</w:t>
            </w:r>
            <w:r w:rsidR="00C65161">
              <w:rPr>
                <w:rFonts w:cstheme="minorBidi"/>
                <w:noProof/>
                <w:lang w:val="en-GB" w:eastAsia="en-GB"/>
              </w:rPr>
              <w:tab/>
            </w:r>
            <w:r w:rsidR="00C65161" w:rsidRPr="002F7F4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C65161">
              <w:rPr>
                <w:noProof/>
                <w:webHidden/>
              </w:rPr>
              <w:tab/>
            </w:r>
            <w:r w:rsidR="00C65161">
              <w:rPr>
                <w:noProof/>
                <w:webHidden/>
              </w:rPr>
              <w:fldChar w:fldCharType="begin"/>
            </w:r>
            <w:r w:rsidR="00C65161">
              <w:rPr>
                <w:noProof/>
                <w:webHidden/>
              </w:rPr>
              <w:instrText xml:space="preserve"> PAGEREF _Toc60757240 \h </w:instrText>
            </w:r>
            <w:r w:rsidR="00C65161">
              <w:rPr>
                <w:noProof/>
                <w:webHidden/>
              </w:rPr>
            </w:r>
            <w:r w:rsidR="00C65161">
              <w:rPr>
                <w:noProof/>
                <w:webHidden/>
              </w:rPr>
              <w:fldChar w:fldCharType="separate"/>
            </w:r>
            <w:r>
              <w:rPr>
                <w:noProof/>
                <w:webHidden/>
              </w:rPr>
              <w:t>28</w:t>
            </w:r>
            <w:r w:rsidR="00C65161">
              <w:rPr>
                <w:noProof/>
                <w:webHidden/>
              </w:rPr>
              <w:fldChar w:fldCharType="end"/>
            </w:r>
          </w:hyperlink>
        </w:p>
        <w:p w14:paraId="370EB1AE" w14:textId="77777777" w:rsidR="00C65161" w:rsidRDefault="0029247B">
          <w:pPr>
            <w:pStyle w:val="TOC1"/>
            <w:tabs>
              <w:tab w:val="left" w:pos="660"/>
              <w:tab w:val="right" w:leader="dot" w:pos="9628"/>
            </w:tabs>
            <w:rPr>
              <w:rFonts w:cstheme="minorBidi"/>
              <w:noProof/>
              <w:lang w:val="en-GB" w:eastAsia="en-GB"/>
            </w:rPr>
          </w:pPr>
          <w:hyperlink w:anchor="_Toc60757241" w:history="1">
            <w:r w:rsidR="00C65161" w:rsidRPr="002F7F4D">
              <w:rPr>
                <w:rStyle w:val="Hyperlink"/>
                <w:noProof/>
              </w:rPr>
              <w:t>XIV.</w:t>
            </w:r>
            <w:r w:rsidR="00C65161">
              <w:rPr>
                <w:rFonts w:cstheme="minorBidi"/>
                <w:noProof/>
                <w:lang w:val="en-GB" w:eastAsia="en-GB"/>
              </w:rPr>
              <w:tab/>
            </w:r>
            <w:r w:rsidR="00C65161" w:rsidRPr="002F7F4D">
              <w:rPr>
                <w:rStyle w:val="Hyperlink"/>
                <w:noProof/>
              </w:rPr>
              <w:t>PENTRU PROIECTELE CARE SE REALIZEAZĂ PE APE SAU AU LEGĂTURĂ CU APELE, MEMORIUL VA FI COMPLETAT CU URMĂTOARELE, INFORMAȚII, PRELUATE DIN PLANURILE DE MANAGEMENT BAZINALE, ACTUALIZATE:</w:t>
            </w:r>
            <w:r w:rsidR="00C65161">
              <w:rPr>
                <w:noProof/>
                <w:webHidden/>
              </w:rPr>
              <w:tab/>
            </w:r>
            <w:r w:rsidR="00C65161">
              <w:rPr>
                <w:noProof/>
                <w:webHidden/>
              </w:rPr>
              <w:fldChar w:fldCharType="begin"/>
            </w:r>
            <w:r w:rsidR="00C65161">
              <w:rPr>
                <w:noProof/>
                <w:webHidden/>
              </w:rPr>
              <w:instrText xml:space="preserve"> PAGEREF _Toc60757241 \h </w:instrText>
            </w:r>
            <w:r w:rsidR="00C65161">
              <w:rPr>
                <w:noProof/>
                <w:webHidden/>
              </w:rPr>
            </w:r>
            <w:r w:rsidR="00C65161">
              <w:rPr>
                <w:noProof/>
                <w:webHidden/>
              </w:rPr>
              <w:fldChar w:fldCharType="separate"/>
            </w:r>
            <w:r>
              <w:rPr>
                <w:noProof/>
                <w:webHidden/>
              </w:rPr>
              <w:t>28</w:t>
            </w:r>
            <w:r w:rsidR="00C65161">
              <w:rPr>
                <w:noProof/>
                <w:webHidden/>
              </w:rPr>
              <w:fldChar w:fldCharType="end"/>
            </w:r>
          </w:hyperlink>
        </w:p>
        <w:p w14:paraId="49C3375A" w14:textId="77777777" w:rsidR="00C65161" w:rsidRDefault="0029247B">
          <w:pPr>
            <w:pStyle w:val="TOC1"/>
            <w:tabs>
              <w:tab w:val="left" w:pos="660"/>
              <w:tab w:val="right" w:leader="dot" w:pos="9628"/>
            </w:tabs>
            <w:rPr>
              <w:rFonts w:cstheme="minorBidi"/>
              <w:noProof/>
              <w:lang w:val="en-GB" w:eastAsia="en-GB"/>
            </w:rPr>
          </w:pPr>
          <w:hyperlink w:anchor="_Toc60757242" w:history="1">
            <w:r w:rsidR="00C65161" w:rsidRPr="002F7F4D">
              <w:rPr>
                <w:rStyle w:val="Hyperlink"/>
                <w:noProof/>
                <w:lang w:val="ro-RO"/>
              </w:rPr>
              <w:t>XV.</w:t>
            </w:r>
            <w:r w:rsidR="00C65161">
              <w:rPr>
                <w:rFonts w:cstheme="minorBidi"/>
                <w:noProof/>
                <w:lang w:val="en-GB" w:eastAsia="en-GB"/>
              </w:rPr>
              <w:tab/>
            </w:r>
            <w:r w:rsidR="00C65161" w:rsidRPr="002F7F4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C65161">
              <w:rPr>
                <w:noProof/>
                <w:webHidden/>
              </w:rPr>
              <w:tab/>
            </w:r>
            <w:r w:rsidR="00C65161">
              <w:rPr>
                <w:noProof/>
                <w:webHidden/>
              </w:rPr>
              <w:fldChar w:fldCharType="begin"/>
            </w:r>
            <w:r w:rsidR="00C65161">
              <w:rPr>
                <w:noProof/>
                <w:webHidden/>
              </w:rPr>
              <w:instrText xml:space="preserve"> PAGEREF _Toc60757242 \h </w:instrText>
            </w:r>
            <w:r w:rsidR="00C65161">
              <w:rPr>
                <w:noProof/>
                <w:webHidden/>
              </w:rPr>
            </w:r>
            <w:r w:rsidR="00C65161">
              <w:rPr>
                <w:noProof/>
                <w:webHidden/>
              </w:rPr>
              <w:fldChar w:fldCharType="separate"/>
            </w:r>
            <w:r>
              <w:rPr>
                <w:noProof/>
                <w:webHidden/>
              </w:rPr>
              <w:t>28</w:t>
            </w:r>
            <w:r w:rsidR="00C65161">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60757206"/>
      <w:r w:rsidRPr="007F5AC1">
        <w:t>DENUMIREA PROIECTULUI:</w:t>
      </w:r>
      <w:bookmarkEnd w:id="2"/>
      <w:r w:rsidRPr="007F5AC1">
        <w:t xml:space="preserve"> </w:t>
      </w:r>
    </w:p>
    <w:p w14:paraId="3DB0D807" w14:textId="77777777" w:rsidR="00A67858" w:rsidRPr="007F5AC1" w:rsidRDefault="00A67858" w:rsidP="00A67858"/>
    <w:p w14:paraId="445C4E0C" w14:textId="3D5B3CCE"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E4523C">
        <w:rPr>
          <w:b/>
          <w:caps/>
          <w:lang w:val="fr-FR"/>
        </w:rPr>
        <w:t>2538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0757207"/>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0757208"/>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0757209"/>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4424089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E4523C">
        <w:rPr>
          <w:b/>
          <w:caps/>
          <w:lang w:val="fr-FR"/>
        </w:rPr>
        <w:t>2538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35EDF04"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E4523C">
        <w:rPr>
          <w:b/>
          <w:lang w:val="ro-RO"/>
        </w:rPr>
        <w:t>2538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4523C">
        <w:rPr>
          <w:lang w:val="fr-FR"/>
        </w:rPr>
        <w:t>1994</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E4523C" w:rsidRPr="00E4523C">
        <w:rPr>
          <w:rFonts w:cs="Arial"/>
          <w:color w:val="000000" w:themeColor="text1"/>
          <w:lang w:val="ro-RO"/>
        </w:rPr>
        <w:t>613 - AB/09.09.2013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391957">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p>
    <w:bookmarkEnd w:id="6"/>
    <w:p w14:paraId="669AE6B0" w14:textId="5D0A4EA3" w:rsidR="00360175" w:rsidRDefault="00360175" w:rsidP="00A67858">
      <w:pPr>
        <w:spacing w:line="276" w:lineRule="auto"/>
        <w:ind w:left="68" w:firstLine="643"/>
        <w:jc w:val="both"/>
        <w:rPr>
          <w:lang w:val="ro-RO"/>
        </w:rPr>
      </w:pPr>
      <w:r w:rsidRPr="00E800B5">
        <w:rPr>
          <w:lang w:val="ro-RO"/>
        </w:rPr>
        <w:t xml:space="preserve">Amplasamentul Sondei </w:t>
      </w:r>
      <w:r w:rsidR="00E4523C">
        <w:rPr>
          <w:b/>
          <w:lang w:val="fr-FR"/>
        </w:rPr>
        <w:t>2538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r w:rsidR="00B64349">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36E61CA9"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645DF">
        <w:rPr>
          <w:b/>
          <w:lang w:val="ro-RO"/>
        </w:rPr>
        <w:t>1</w:t>
      </w:r>
      <w:r w:rsidR="00E4523C">
        <w:rPr>
          <w:b/>
          <w:lang w:val="ro-RO"/>
        </w:rPr>
        <w:t>195</w:t>
      </w:r>
      <w:r w:rsidR="00B73DA4">
        <w:rPr>
          <w:b/>
          <w:lang w:val="ro-RO"/>
        </w:rPr>
        <w:t xml:space="preserve">.00[mp], </w:t>
      </w:r>
      <w:r w:rsidR="00796947" w:rsidRPr="009C7F73">
        <w:rPr>
          <w:lang w:val="ro-RO"/>
        </w:rPr>
        <w:t>din care</w:t>
      </w:r>
      <w:r w:rsidR="00796947" w:rsidRPr="009C7F73">
        <w:rPr>
          <w:b/>
          <w:lang w:val="ro-RO"/>
        </w:rPr>
        <w:t xml:space="preserve"> </w:t>
      </w:r>
      <w:r w:rsidR="00486C34">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B64349">
        <w:rPr>
          <w:b/>
          <w:lang w:val="ro-RO"/>
        </w:rPr>
        <w:t xml:space="preserve"> </w:t>
      </w:r>
      <w:r w:rsidR="00E4523C">
        <w:rPr>
          <w:b/>
          <w:lang w:val="ro-RO"/>
        </w:rPr>
        <w:t>295</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rumul de acces (din</w:t>
      </w:r>
      <w:r w:rsidR="00B64349">
        <w:rPr>
          <w:lang w:val="ro-RO"/>
        </w:rPr>
        <w:t xml:space="preserve"> </w:t>
      </w:r>
      <w:r w:rsidR="00391957">
        <w:rPr>
          <w:lang w:val="ro-RO"/>
        </w:rPr>
        <w:t xml:space="preserve">dale </w:t>
      </w:r>
      <w:r w:rsidR="00E4523C">
        <w:rPr>
          <w:lang w:val="ro-RO"/>
        </w:rPr>
        <w:t>beton</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E4523C">
        <w:rPr>
          <w:b/>
          <w:lang w:val="ro-RO"/>
        </w:rPr>
        <w:t>2538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0B278E05"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486C34">
        <w:rPr>
          <w:lang w:val="ro-RO"/>
        </w:rPr>
        <w:t xml:space="preserve"> stalp</w:t>
      </w:r>
      <w:r w:rsidR="00B64349">
        <w:rPr>
          <w:lang w:val="ro-RO"/>
        </w:rPr>
        <w:t>i</w:t>
      </w:r>
      <w:r w:rsidR="00486C34">
        <w:rPr>
          <w:lang w:val="ro-RO"/>
        </w:rPr>
        <w:t xml:space="preserve"> electric</w:t>
      </w:r>
      <w:r w:rsidR="00B64349">
        <w:rPr>
          <w:lang w:val="ro-RO"/>
        </w:rPr>
        <w:t>i</w:t>
      </w:r>
      <w:r w:rsidR="00E4523C">
        <w:rPr>
          <w:lang w:val="ro-RO"/>
        </w:rPr>
        <w:t>, zona pamant+pietris</w:t>
      </w:r>
      <w:r w:rsidR="00B73DA4">
        <w:rPr>
          <w:lang w:val="ro-RO"/>
        </w:rPr>
        <w:t xml:space="preserve">, </w:t>
      </w:r>
      <w:r w:rsidR="00B64349">
        <w:rPr>
          <w:lang w:val="ro-RO"/>
        </w:rPr>
        <w:t xml:space="preserve">dale beton, </w:t>
      </w:r>
      <w:r w:rsidR="00391957">
        <w:rPr>
          <w:lang w:val="ro-RO"/>
        </w:rPr>
        <w:t>dig pamant</w:t>
      </w:r>
      <w:r w:rsidR="00B64349">
        <w:rPr>
          <w:lang w:val="ro-RO"/>
        </w:rPr>
        <w:t xml:space="preserve">, </w:t>
      </w:r>
      <w:r w:rsidR="00E4523C">
        <w:rPr>
          <w:lang w:val="ro-RO"/>
        </w:rPr>
        <w:t xml:space="preserve">resturi beton </w:t>
      </w:r>
      <w:r w:rsidR="00486C34">
        <w:rPr>
          <w:lang w:val="ro-RO"/>
        </w:rPr>
        <w:t xml:space="preserve">si </w:t>
      </w:r>
      <w:r w:rsidR="00796947">
        <w:rPr>
          <w:lang w:val="ro-RO"/>
        </w:rPr>
        <w:t xml:space="preserve">drum </w:t>
      </w:r>
      <w:r w:rsidR="00391957">
        <w:rPr>
          <w:lang w:val="ro-RO"/>
        </w:rPr>
        <w:t>dalat</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7F93D478"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391957">
        <w:rPr>
          <w:bCs/>
          <w:lang w:val="ro-RO"/>
        </w:rPr>
        <w:t>1</w:t>
      </w:r>
      <w:r w:rsidR="00B64349">
        <w:rPr>
          <w:bCs/>
          <w:lang w:val="ro-RO"/>
        </w:rPr>
        <w:t>.</w:t>
      </w:r>
      <w:r w:rsidR="00E4523C">
        <w:rPr>
          <w:bCs/>
          <w:lang w:val="ro-RO"/>
        </w:rPr>
        <w:t>7</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0757210"/>
      <w:r w:rsidRPr="007F5AC1">
        <w:rPr>
          <w:rFonts w:ascii="Times New Roman" w:hAnsi="Times New Roman" w:cs="Times New Roman"/>
          <w:szCs w:val="24"/>
        </w:rPr>
        <w:t>Justificarea necesitatii proiectului</w:t>
      </w:r>
      <w:bookmarkEnd w:id="8"/>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60757211"/>
      <w:r w:rsidRPr="0011151F">
        <w:rPr>
          <w:rFonts w:ascii="Times New Roman" w:hAnsi="Times New Roman" w:cs="Times New Roman"/>
          <w:szCs w:val="24"/>
        </w:rPr>
        <w:t>Valoarea investitiei</w:t>
      </w:r>
      <w:bookmarkEnd w:id="9"/>
    </w:p>
    <w:p w14:paraId="515EDC3E" w14:textId="6EC12665"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E4523C">
        <w:rPr>
          <w:b/>
          <w:lang w:val="ro-RO"/>
        </w:rPr>
        <w:t>2538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867A1D">
        <w:rPr>
          <w:lang w:val="fr-FR"/>
        </w:rPr>
        <w:t>205074.52</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0757212"/>
      <w:r w:rsidRPr="007F5AC1">
        <w:rPr>
          <w:rFonts w:ascii="Times New Roman" w:hAnsi="Times New Roman" w:cs="Times New Roman"/>
          <w:szCs w:val="24"/>
        </w:rPr>
        <w:t>Perioada de implementare propusa</w:t>
      </w:r>
      <w:bookmarkEnd w:id="10"/>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0757213"/>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0757214"/>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57EBB449"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E4523C">
        <w:rPr>
          <w:b/>
          <w:caps/>
          <w:lang w:val="fr-FR"/>
        </w:rPr>
        <w:t>2538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564727B5"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E4523C">
        <w:rPr>
          <w:b/>
          <w:caps/>
          <w:lang w:val="fr-FR"/>
        </w:rPr>
        <w:t>2538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49CE4448"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E4523C">
        <w:rPr>
          <w:b/>
          <w:caps/>
          <w:lang w:val="fr-FR"/>
        </w:rPr>
        <w:t>2538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4"/>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02EAD64C" w14:textId="77777777" w:rsidR="00867A1D" w:rsidRDefault="00867A1D" w:rsidP="00E1085A">
      <w:pPr>
        <w:pStyle w:val="ListParagraph"/>
        <w:spacing w:line="276" w:lineRule="auto"/>
        <w:jc w:val="both"/>
        <w:rPr>
          <w:lang w:val="fr-FR"/>
        </w:rPr>
      </w:pP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6D9E293D" w:rsidR="00654D11" w:rsidRPr="00E800B5" w:rsidRDefault="00654D11" w:rsidP="00986979">
      <w:pPr>
        <w:spacing w:line="276" w:lineRule="auto"/>
        <w:ind w:firstLine="567"/>
        <w:jc w:val="both"/>
        <w:rPr>
          <w:lang w:val="ro-RO"/>
        </w:rPr>
      </w:pPr>
      <w:r w:rsidRPr="00E800B5">
        <w:rPr>
          <w:lang w:val="ro-RO"/>
        </w:rPr>
        <w:t xml:space="preserve">Accesul la sonda </w:t>
      </w:r>
      <w:r w:rsidR="00E4523C">
        <w:rPr>
          <w:b/>
          <w:lang w:val="ro-RO"/>
        </w:rPr>
        <w:t>2538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26E2B716"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w:t>
      </w:r>
      <w:r w:rsidR="00391957">
        <w:rPr>
          <w:lang w:val="ro-RO"/>
        </w:rPr>
        <w:t xml:space="preserve">dale </w:t>
      </w:r>
      <w:r w:rsidR="00867A1D">
        <w:rPr>
          <w:lang w:val="ro-RO"/>
        </w:rPr>
        <w:t>beton</w:t>
      </w:r>
      <w:r>
        <w:rPr>
          <w:lang w:val="ro-RO"/>
        </w:rPr>
        <w:t xml:space="preserve"> ce se va desfiinta in totalitate.</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257B82C8"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E4523C">
        <w:rPr>
          <w:b/>
          <w:lang w:val="ro-RO"/>
        </w:rPr>
        <w:t>2538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6D017602"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E4523C">
        <w:rPr>
          <w:b/>
          <w:lang w:val="ro-RO"/>
        </w:rPr>
        <w:t>2538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0757215"/>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867A1D" w:rsidRPr="00E60672" w14:paraId="6E4481DA" w14:textId="77777777" w:rsidTr="00B64349">
        <w:trPr>
          <w:trHeight w:val="70"/>
          <w:jc w:val="center"/>
        </w:trPr>
        <w:tc>
          <w:tcPr>
            <w:tcW w:w="1059" w:type="dxa"/>
          </w:tcPr>
          <w:p w14:paraId="11F53EBE" w14:textId="77777777" w:rsidR="00867A1D" w:rsidRPr="00E60672" w:rsidRDefault="00867A1D" w:rsidP="00867A1D">
            <w:pPr>
              <w:spacing w:line="276" w:lineRule="auto"/>
              <w:jc w:val="both"/>
              <w:rPr>
                <w:lang w:val="ro-RO"/>
              </w:rPr>
            </w:pPr>
            <w:r w:rsidRPr="00E60672">
              <w:rPr>
                <w:lang w:val="ro-RO"/>
              </w:rPr>
              <w:t>1.</w:t>
            </w:r>
          </w:p>
        </w:tc>
        <w:tc>
          <w:tcPr>
            <w:tcW w:w="2518" w:type="dxa"/>
            <w:shd w:val="clear" w:color="auto" w:fill="auto"/>
          </w:tcPr>
          <w:p w14:paraId="0874BC05" w14:textId="57105D14" w:rsidR="00867A1D" w:rsidRPr="00B73DA4" w:rsidRDefault="00867A1D" w:rsidP="00867A1D">
            <w:pPr>
              <w:spacing w:line="276" w:lineRule="auto"/>
              <w:jc w:val="both"/>
            </w:pPr>
            <w:r w:rsidRPr="00867A1D">
              <w:t>Dala mica</w:t>
            </w:r>
          </w:p>
        </w:tc>
        <w:tc>
          <w:tcPr>
            <w:tcW w:w="2126" w:type="dxa"/>
            <w:shd w:val="clear" w:color="auto" w:fill="auto"/>
          </w:tcPr>
          <w:p w14:paraId="015DB9C0" w14:textId="1EBB69C6" w:rsidR="00867A1D" w:rsidRPr="00B73DA4" w:rsidRDefault="00867A1D" w:rsidP="00867A1D">
            <w:pPr>
              <w:spacing w:line="276" w:lineRule="auto"/>
              <w:jc w:val="both"/>
            </w:pPr>
            <w:r w:rsidRPr="00867A1D">
              <w:t>6 buc</w:t>
            </w:r>
          </w:p>
        </w:tc>
        <w:tc>
          <w:tcPr>
            <w:tcW w:w="3261" w:type="dxa"/>
          </w:tcPr>
          <w:p w14:paraId="03ABBB7E" w14:textId="54647AFC" w:rsidR="00867A1D" w:rsidRPr="00B73DA4" w:rsidRDefault="00867A1D" w:rsidP="00867A1D">
            <w:pPr>
              <w:spacing w:line="276" w:lineRule="auto"/>
              <w:jc w:val="both"/>
            </w:pPr>
          </w:p>
        </w:tc>
      </w:tr>
      <w:tr w:rsidR="00867A1D" w:rsidRPr="00E60672" w14:paraId="2666FF35" w14:textId="77777777" w:rsidTr="00B64349">
        <w:trPr>
          <w:jc w:val="center"/>
        </w:trPr>
        <w:tc>
          <w:tcPr>
            <w:tcW w:w="1059" w:type="dxa"/>
          </w:tcPr>
          <w:p w14:paraId="47135508" w14:textId="3ED16BF0" w:rsidR="00867A1D" w:rsidRPr="00E60672" w:rsidRDefault="00867A1D" w:rsidP="00867A1D">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1BBAB3A0" w:rsidR="00867A1D" w:rsidRPr="00B73DA4" w:rsidRDefault="00867A1D" w:rsidP="00867A1D">
            <w:pPr>
              <w:spacing w:line="276" w:lineRule="auto"/>
              <w:jc w:val="both"/>
            </w:pPr>
            <w:r w:rsidRPr="00867A1D">
              <w:t>Stalp SE10</w:t>
            </w:r>
          </w:p>
        </w:tc>
        <w:tc>
          <w:tcPr>
            <w:tcW w:w="2126" w:type="dxa"/>
            <w:shd w:val="clear" w:color="auto" w:fill="auto"/>
          </w:tcPr>
          <w:p w14:paraId="03792FE2" w14:textId="11529016" w:rsidR="00867A1D" w:rsidRPr="00B73DA4" w:rsidRDefault="00867A1D" w:rsidP="00867A1D">
            <w:pPr>
              <w:spacing w:line="276" w:lineRule="auto"/>
              <w:jc w:val="both"/>
            </w:pPr>
            <w:r w:rsidRPr="00867A1D">
              <w:t>1 buc</w:t>
            </w:r>
          </w:p>
        </w:tc>
        <w:tc>
          <w:tcPr>
            <w:tcW w:w="3261" w:type="dxa"/>
          </w:tcPr>
          <w:p w14:paraId="5B2E9DC2" w14:textId="276E5D42" w:rsidR="00867A1D" w:rsidRPr="00B73DA4" w:rsidRDefault="00867A1D" w:rsidP="00867A1D">
            <w:pPr>
              <w:spacing w:line="276" w:lineRule="auto"/>
              <w:jc w:val="both"/>
            </w:pPr>
            <w:r w:rsidRPr="00867A1D">
              <w:t>Rupt</w:t>
            </w:r>
          </w:p>
        </w:tc>
      </w:tr>
      <w:tr w:rsidR="00867A1D" w:rsidRPr="00E60672" w14:paraId="566BFE2E" w14:textId="77777777" w:rsidTr="00B64349">
        <w:trPr>
          <w:jc w:val="center"/>
        </w:trPr>
        <w:tc>
          <w:tcPr>
            <w:tcW w:w="1059" w:type="dxa"/>
          </w:tcPr>
          <w:p w14:paraId="346E6CC6" w14:textId="197FCCD7" w:rsidR="00867A1D" w:rsidRPr="00E60672" w:rsidRDefault="00867A1D" w:rsidP="00867A1D">
            <w:pPr>
              <w:spacing w:line="276" w:lineRule="auto"/>
              <w:jc w:val="both"/>
              <w:rPr>
                <w:lang w:val="ro-RO"/>
              </w:rPr>
            </w:pPr>
            <w:r>
              <w:rPr>
                <w:lang w:val="ro-RO"/>
              </w:rPr>
              <w:t>3.</w:t>
            </w:r>
          </w:p>
        </w:tc>
        <w:tc>
          <w:tcPr>
            <w:tcW w:w="2518" w:type="dxa"/>
            <w:shd w:val="clear" w:color="auto" w:fill="auto"/>
          </w:tcPr>
          <w:p w14:paraId="0B4FA4DA" w14:textId="2140A5FA" w:rsidR="00867A1D" w:rsidRPr="00B73DA4" w:rsidRDefault="00867A1D" w:rsidP="00867A1D">
            <w:pPr>
              <w:spacing w:line="276" w:lineRule="auto"/>
              <w:jc w:val="both"/>
            </w:pPr>
            <w:r w:rsidRPr="00867A1D">
              <w:t>Zona amestec pamant + pietris</w:t>
            </w:r>
          </w:p>
        </w:tc>
        <w:tc>
          <w:tcPr>
            <w:tcW w:w="2126" w:type="dxa"/>
            <w:shd w:val="clear" w:color="auto" w:fill="auto"/>
          </w:tcPr>
          <w:p w14:paraId="0973E629" w14:textId="61F7438F" w:rsidR="00867A1D" w:rsidRPr="00B73DA4" w:rsidRDefault="00867A1D" w:rsidP="00867A1D">
            <w:pPr>
              <w:spacing w:line="276" w:lineRule="auto"/>
              <w:jc w:val="both"/>
            </w:pPr>
            <w:r w:rsidRPr="00867A1D">
              <w:t>S=50 mp</w:t>
            </w:r>
          </w:p>
        </w:tc>
        <w:tc>
          <w:tcPr>
            <w:tcW w:w="3261" w:type="dxa"/>
          </w:tcPr>
          <w:p w14:paraId="3E5177C1" w14:textId="066C6763" w:rsidR="00867A1D" w:rsidRPr="00B73DA4" w:rsidRDefault="00867A1D" w:rsidP="00867A1D">
            <w:pPr>
              <w:spacing w:line="276" w:lineRule="auto"/>
              <w:jc w:val="both"/>
            </w:pPr>
            <w:r w:rsidRPr="00867A1D">
              <w:t>h=-0.2 m</w:t>
            </w:r>
          </w:p>
        </w:tc>
      </w:tr>
      <w:tr w:rsidR="00867A1D" w:rsidRPr="00E60672" w14:paraId="7609B2D8" w14:textId="77777777" w:rsidTr="00CC27FC">
        <w:trPr>
          <w:jc w:val="center"/>
        </w:trPr>
        <w:tc>
          <w:tcPr>
            <w:tcW w:w="1059" w:type="dxa"/>
          </w:tcPr>
          <w:p w14:paraId="47EB0D12" w14:textId="0F19C6E6" w:rsidR="00867A1D" w:rsidRDefault="00867A1D" w:rsidP="00867A1D">
            <w:pPr>
              <w:spacing w:line="276" w:lineRule="auto"/>
              <w:jc w:val="both"/>
              <w:rPr>
                <w:lang w:val="ro-RO"/>
              </w:rPr>
            </w:pPr>
            <w:r>
              <w:rPr>
                <w:lang w:val="ro-RO"/>
              </w:rPr>
              <w:t>4.</w:t>
            </w:r>
          </w:p>
        </w:tc>
        <w:tc>
          <w:tcPr>
            <w:tcW w:w="2518" w:type="dxa"/>
            <w:shd w:val="clear" w:color="auto" w:fill="auto"/>
          </w:tcPr>
          <w:p w14:paraId="1F614CE0" w14:textId="78F529B1" w:rsidR="00867A1D" w:rsidRPr="005E698A" w:rsidRDefault="00867A1D" w:rsidP="00867A1D">
            <w:pPr>
              <w:spacing w:line="276" w:lineRule="auto"/>
              <w:jc w:val="both"/>
            </w:pPr>
            <w:r w:rsidRPr="00867A1D">
              <w:t>Dig pamant</w:t>
            </w:r>
          </w:p>
        </w:tc>
        <w:tc>
          <w:tcPr>
            <w:tcW w:w="2126" w:type="dxa"/>
            <w:shd w:val="clear" w:color="auto" w:fill="auto"/>
          </w:tcPr>
          <w:p w14:paraId="72CEDEFA" w14:textId="6278C455" w:rsidR="00867A1D" w:rsidRDefault="00867A1D" w:rsidP="00867A1D">
            <w:pPr>
              <w:spacing w:line="276" w:lineRule="auto"/>
              <w:jc w:val="both"/>
            </w:pPr>
            <w:r w:rsidRPr="00867A1D">
              <w:t>1 latura</w:t>
            </w:r>
          </w:p>
        </w:tc>
        <w:tc>
          <w:tcPr>
            <w:tcW w:w="3261" w:type="dxa"/>
          </w:tcPr>
          <w:p w14:paraId="054D001B" w14:textId="79E990B6" w:rsidR="00867A1D" w:rsidRDefault="00867A1D" w:rsidP="00867A1D">
            <w:pPr>
              <w:spacing w:line="276" w:lineRule="auto"/>
              <w:jc w:val="both"/>
            </w:pPr>
            <w:r w:rsidRPr="00867A1D">
              <w:t>h=+0.6 m</w:t>
            </w:r>
          </w:p>
        </w:tc>
      </w:tr>
      <w:tr w:rsidR="00867A1D" w:rsidRPr="00E60672" w14:paraId="44E53C8F" w14:textId="77777777" w:rsidTr="005E698A">
        <w:trPr>
          <w:jc w:val="center"/>
        </w:trPr>
        <w:tc>
          <w:tcPr>
            <w:tcW w:w="1059" w:type="dxa"/>
          </w:tcPr>
          <w:p w14:paraId="5570AF02" w14:textId="6AF0101D" w:rsidR="00867A1D" w:rsidRDefault="00867A1D" w:rsidP="00867A1D">
            <w:pPr>
              <w:spacing w:line="276" w:lineRule="auto"/>
              <w:jc w:val="both"/>
              <w:rPr>
                <w:lang w:val="ro-RO"/>
              </w:rPr>
            </w:pPr>
            <w:r>
              <w:rPr>
                <w:lang w:val="ro-RO"/>
              </w:rPr>
              <w:t>5.</w:t>
            </w:r>
          </w:p>
        </w:tc>
        <w:tc>
          <w:tcPr>
            <w:tcW w:w="2518" w:type="dxa"/>
            <w:shd w:val="clear" w:color="auto" w:fill="auto"/>
          </w:tcPr>
          <w:p w14:paraId="5EF6BCF0" w14:textId="0C8B45A0" w:rsidR="00867A1D" w:rsidRPr="005E698A" w:rsidRDefault="00867A1D" w:rsidP="00867A1D">
            <w:pPr>
              <w:spacing w:line="276" w:lineRule="auto"/>
              <w:jc w:val="both"/>
            </w:pPr>
            <w:r w:rsidRPr="00867A1D">
              <w:t>Rest beton</w:t>
            </w:r>
          </w:p>
        </w:tc>
        <w:tc>
          <w:tcPr>
            <w:tcW w:w="2126" w:type="dxa"/>
            <w:shd w:val="clear" w:color="auto" w:fill="auto"/>
          </w:tcPr>
          <w:p w14:paraId="3ABB1B87" w14:textId="0D49E452" w:rsidR="00867A1D" w:rsidRDefault="00867A1D" w:rsidP="00867A1D">
            <w:pPr>
              <w:spacing w:line="276" w:lineRule="auto"/>
              <w:jc w:val="both"/>
            </w:pPr>
            <w:r w:rsidRPr="00867A1D">
              <w:t>~ 3 mc</w:t>
            </w:r>
          </w:p>
        </w:tc>
        <w:tc>
          <w:tcPr>
            <w:tcW w:w="3261" w:type="dxa"/>
          </w:tcPr>
          <w:p w14:paraId="371BE9CD" w14:textId="66C8E4AB" w:rsidR="00867A1D" w:rsidRDefault="00867A1D" w:rsidP="00867A1D">
            <w:pPr>
              <w:spacing w:line="276" w:lineRule="auto"/>
              <w:jc w:val="both"/>
            </w:pPr>
          </w:p>
        </w:tc>
      </w:tr>
      <w:tr w:rsidR="00867A1D" w:rsidRPr="00E60672" w14:paraId="6F58E796" w14:textId="77777777" w:rsidTr="00B64349">
        <w:trPr>
          <w:jc w:val="center"/>
        </w:trPr>
        <w:tc>
          <w:tcPr>
            <w:tcW w:w="1059" w:type="dxa"/>
          </w:tcPr>
          <w:p w14:paraId="2E853598" w14:textId="16A708F9" w:rsidR="00867A1D" w:rsidRDefault="00867A1D" w:rsidP="00867A1D">
            <w:pPr>
              <w:spacing w:line="276" w:lineRule="auto"/>
              <w:jc w:val="both"/>
              <w:rPr>
                <w:lang w:val="ro-RO"/>
              </w:rPr>
            </w:pPr>
            <w:r>
              <w:rPr>
                <w:lang w:val="ro-RO"/>
              </w:rPr>
              <w:t>6.</w:t>
            </w:r>
          </w:p>
        </w:tc>
        <w:tc>
          <w:tcPr>
            <w:tcW w:w="2518" w:type="dxa"/>
            <w:shd w:val="clear" w:color="auto" w:fill="auto"/>
          </w:tcPr>
          <w:p w14:paraId="4765D9D1" w14:textId="52F930F2" w:rsidR="00867A1D" w:rsidRPr="005E698A" w:rsidRDefault="00867A1D" w:rsidP="00867A1D">
            <w:pPr>
              <w:spacing w:line="276" w:lineRule="auto"/>
              <w:jc w:val="both"/>
            </w:pPr>
            <w:r w:rsidRPr="00867A1D">
              <w:t>Stalp SE4</w:t>
            </w:r>
          </w:p>
        </w:tc>
        <w:tc>
          <w:tcPr>
            <w:tcW w:w="2126" w:type="dxa"/>
            <w:shd w:val="clear" w:color="auto" w:fill="auto"/>
          </w:tcPr>
          <w:p w14:paraId="2961F959" w14:textId="35B367C9" w:rsidR="00867A1D" w:rsidRDefault="00867A1D" w:rsidP="00867A1D">
            <w:pPr>
              <w:spacing w:line="276" w:lineRule="auto"/>
              <w:jc w:val="both"/>
            </w:pPr>
            <w:r w:rsidRPr="00867A1D">
              <w:t xml:space="preserve">1 buc </w:t>
            </w:r>
          </w:p>
        </w:tc>
        <w:tc>
          <w:tcPr>
            <w:tcW w:w="3261" w:type="dxa"/>
          </w:tcPr>
          <w:p w14:paraId="2EA79DAE" w14:textId="4DC91FE4" w:rsidR="00867A1D" w:rsidRDefault="00867A1D" w:rsidP="00867A1D">
            <w:pPr>
              <w:spacing w:line="276" w:lineRule="auto"/>
              <w:jc w:val="both"/>
            </w:pPr>
            <w:r w:rsidRPr="00867A1D">
              <w:t>Rupt</w:t>
            </w:r>
          </w:p>
        </w:tc>
      </w:tr>
      <w:tr w:rsidR="00867A1D" w:rsidRPr="00E60672" w14:paraId="28F08D90" w14:textId="77777777" w:rsidTr="00CC27FC">
        <w:trPr>
          <w:jc w:val="center"/>
        </w:trPr>
        <w:tc>
          <w:tcPr>
            <w:tcW w:w="1059" w:type="dxa"/>
          </w:tcPr>
          <w:p w14:paraId="3F732A60" w14:textId="210FE33E" w:rsidR="00867A1D" w:rsidRDefault="00867A1D" w:rsidP="00867A1D">
            <w:pPr>
              <w:spacing w:line="276" w:lineRule="auto"/>
              <w:jc w:val="both"/>
              <w:rPr>
                <w:lang w:val="ro-RO"/>
              </w:rPr>
            </w:pPr>
            <w:r>
              <w:rPr>
                <w:lang w:val="ro-RO"/>
              </w:rPr>
              <w:t>7.</w:t>
            </w:r>
          </w:p>
        </w:tc>
        <w:tc>
          <w:tcPr>
            <w:tcW w:w="2518" w:type="dxa"/>
            <w:shd w:val="clear" w:color="auto" w:fill="auto"/>
          </w:tcPr>
          <w:p w14:paraId="402D78F2" w14:textId="25883DD4" w:rsidR="00867A1D" w:rsidRPr="005E698A" w:rsidRDefault="00867A1D" w:rsidP="00867A1D">
            <w:pPr>
              <w:spacing w:line="276" w:lineRule="auto"/>
              <w:jc w:val="both"/>
            </w:pPr>
            <w:r w:rsidRPr="00867A1D">
              <w:t>Drum dalat</w:t>
            </w:r>
          </w:p>
        </w:tc>
        <w:tc>
          <w:tcPr>
            <w:tcW w:w="2126" w:type="dxa"/>
            <w:shd w:val="clear" w:color="auto" w:fill="auto"/>
          </w:tcPr>
          <w:p w14:paraId="2B85AE1D" w14:textId="28F7B852" w:rsidR="00867A1D" w:rsidRDefault="00867A1D" w:rsidP="00867A1D">
            <w:pPr>
              <w:spacing w:line="276" w:lineRule="auto"/>
              <w:jc w:val="both"/>
            </w:pPr>
            <w:r w:rsidRPr="00867A1D">
              <w:t>S=295 mp</w:t>
            </w:r>
          </w:p>
        </w:tc>
        <w:tc>
          <w:tcPr>
            <w:tcW w:w="3261" w:type="dxa"/>
          </w:tcPr>
          <w:p w14:paraId="42754BFA" w14:textId="002CCB11" w:rsidR="00867A1D" w:rsidRDefault="00867A1D" w:rsidP="00867A1D">
            <w:pPr>
              <w:spacing w:line="276" w:lineRule="auto"/>
              <w:jc w:val="both"/>
            </w:pPr>
            <w:r w:rsidRPr="00867A1D">
              <w:t>98 dale mari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9D7C5B" w:rsidRPr="002855DF" w14:paraId="5870BEEB"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65CF66E" w14:textId="785920B9" w:rsidR="009D7C5B" w:rsidRPr="009D7C5B" w:rsidRDefault="009D7C5B" w:rsidP="009D7C5B">
            <w:pPr>
              <w:spacing w:line="276" w:lineRule="auto"/>
              <w:jc w:val="both"/>
            </w:pPr>
            <w:r w:rsidRPr="009D7C5B">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68785" w14:textId="316B942C" w:rsidR="009D7C5B" w:rsidRPr="005E698A" w:rsidRDefault="009D7C5B" w:rsidP="009D7C5B">
            <w:pPr>
              <w:spacing w:line="276" w:lineRule="auto"/>
              <w:jc w:val="both"/>
            </w:pPr>
            <w:r w:rsidRPr="009D7C5B">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369BD93" w14:textId="07201FCC" w:rsidR="009D7C5B" w:rsidRPr="009D7C5B" w:rsidRDefault="009D7C5B" w:rsidP="009D7C5B">
            <w:pPr>
              <w:spacing w:line="276" w:lineRule="auto"/>
              <w:jc w:val="both"/>
            </w:pPr>
            <w:r w:rsidRPr="009D7C5B">
              <w:t>1 buc</w:t>
            </w:r>
          </w:p>
        </w:tc>
        <w:tc>
          <w:tcPr>
            <w:tcW w:w="1938" w:type="dxa"/>
            <w:tcBorders>
              <w:top w:val="single" w:sz="4" w:space="0" w:color="auto"/>
              <w:left w:val="single" w:sz="4" w:space="0" w:color="auto"/>
              <w:bottom w:val="single" w:sz="4" w:space="0" w:color="auto"/>
              <w:right w:val="single" w:sz="8" w:space="0" w:color="000000"/>
            </w:tcBorders>
          </w:tcPr>
          <w:p w14:paraId="3A9A9C73" w14:textId="77777777" w:rsidR="009D7C5B" w:rsidRPr="00E60672" w:rsidRDefault="009D7C5B" w:rsidP="009D7C5B">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B0CAF98"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E4523C">
        <w:rPr>
          <w:b/>
          <w:lang w:val="ro-RO"/>
        </w:rPr>
        <w:t>2538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0757216"/>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0757217"/>
      <w:r w:rsidRPr="007F5AC1">
        <w:rPr>
          <w:szCs w:val="24"/>
        </w:rPr>
        <w:t>Deconectarea utilităților</w:t>
      </w:r>
      <w:bookmarkEnd w:id="21"/>
      <w:bookmarkEnd w:id="22"/>
      <w:bookmarkEnd w:id="23"/>
      <w:r w:rsidRPr="007F5AC1">
        <w:rPr>
          <w:szCs w:val="24"/>
        </w:rPr>
        <w:t xml:space="preserve"> </w:t>
      </w:r>
    </w:p>
    <w:p w14:paraId="5A205F95" w14:textId="0BFD2E4C" w:rsidR="00796947" w:rsidRDefault="00604344" w:rsidP="00E1085A">
      <w:pPr>
        <w:spacing w:after="20" w:line="340" w:lineRule="atLeast"/>
        <w:ind w:firstLine="567"/>
        <w:jc w:val="both"/>
        <w:rPr>
          <w:rFonts w:eastAsia="Times New Roman"/>
        </w:rPr>
      </w:pPr>
      <w:r>
        <w:rPr>
          <w:rFonts w:eastAsia="Times New Roman"/>
        </w:rPr>
        <w:t>Pe amplasamentul sondei s-a</w:t>
      </w:r>
      <w:r w:rsidR="00867A1D">
        <w:rPr>
          <w:rFonts w:eastAsia="Times New Roman"/>
        </w:rPr>
        <w:t>u</w:t>
      </w:r>
      <w:r>
        <w:rPr>
          <w:rFonts w:eastAsia="Times New Roman"/>
        </w:rPr>
        <w:t xml:space="preserve"> identificat </w:t>
      </w:r>
      <w:r w:rsidR="00867A1D">
        <w:rPr>
          <w:rFonts w:eastAsia="Times New Roman"/>
        </w:rPr>
        <w:t>2</w:t>
      </w:r>
      <w:r>
        <w:rPr>
          <w:rFonts w:eastAsia="Times New Roman"/>
        </w:rPr>
        <w:t xml:space="preserve"> stalp</w:t>
      </w:r>
      <w:r w:rsidR="00867A1D">
        <w:rPr>
          <w:rFonts w:eastAsia="Times New Roman"/>
        </w:rPr>
        <w:t>i</w:t>
      </w:r>
      <w:r>
        <w:rPr>
          <w:rFonts w:eastAsia="Times New Roman"/>
        </w:rPr>
        <w:t xml:space="preserve"> electric</w:t>
      </w:r>
      <w:r w:rsidR="00867A1D">
        <w:rPr>
          <w:rFonts w:eastAsia="Times New Roman"/>
        </w:rPr>
        <w:t>i</w:t>
      </w:r>
      <w:r w:rsidR="00762D19">
        <w:rPr>
          <w:rFonts w:eastAsia="Times New Roman"/>
        </w:rPr>
        <w:t xml:space="preserve"> (</w:t>
      </w:r>
      <w:r w:rsidR="00554B3C">
        <w:rPr>
          <w:rFonts w:eastAsia="Times New Roman"/>
        </w:rPr>
        <w:t>rupt</w:t>
      </w:r>
      <w:r w:rsidR="00867A1D">
        <w:rPr>
          <w:rFonts w:eastAsia="Times New Roman"/>
        </w:rPr>
        <w:t>i</w:t>
      </w:r>
      <w:r w:rsidR="00762D19">
        <w:rPr>
          <w:rFonts w:eastAsia="Times New Roman"/>
        </w:rPr>
        <w:t>)</w:t>
      </w:r>
      <w:r w:rsidR="00796947">
        <w:rPr>
          <w:rFonts w:eastAsia="Times New Roman"/>
        </w:rPr>
        <w:t>.</w:t>
      </w:r>
    </w:p>
    <w:p w14:paraId="168A1D04" w14:textId="692396BE"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E4523C">
        <w:rPr>
          <w:b/>
          <w:lang w:val="ro-RO"/>
        </w:rPr>
        <w:t xml:space="preserve">2538 Videle </w:t>
      </w:r>
      <w:proofErr w:type="gramStart"/>
      <w:r w:rsidR="00E4523C">
        <w:rPr>
          <w:b/>
          <w:lang w:val="ro-RO"/>
        </w:rPr>
        <w:t>Est</w:t>
      </w:r>
      <w:proofErr w:type="gramEnd"/>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60757218"/>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0757219"/>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58BBC0DD"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B73DA4">
        <w:rPr>
          <w:rFonts w:ascii="Times New Roman" w:hAnsi="Times New Roman"/>
          <w:color w:val="auto"/>
          <w:sz w:val="24"/>
          <w:szCs w:val="24"/>
        </w:rPr>
        <w:t xml:space="preserve">Demolarea </w:t>
      </w:r>
      <w:bookmarkEnd w:id="33"/>
      <w:r w:rsidRPr="00B73DA4">
        <w:rPr>
          <w:rFonts w:ascii="Times New Roman" w:hAnsi="Times New Roman"/>
          <w:color w:val="auto"/>
          <w:sz w:val="24"/>
          <w:szCs w:val="24"/>
        </w:rPr>
        <w:t>stalp</w:t>
      </w:r>
      <w:r w:rsidR="00867A1D">
        <w:rPr>
          <w:rFonts w:ascii="Times New Roman" w:hAnsi="Times New Roman"/>
          <w:color w:val="auto"/>
          <w:sz w:val="24"/>
          <w:szCs w:val="24"/>
        </w:rPr>
        <w:t>ilor</w:t>
      </w:r>
      <w:r w:rsidRPr="00B73DA4">
        <w:rPr>
          <w:rFonts w:ascii="Times New Roman" w:hAnsi="Times New Roman"/>
          <w:color w:val="auto"/>
          <w:sz w:val="24"/>
          <w:szCs w:val="24"/>
        </w:rPr>
        <w:t xml:space="preserve"> LEA</w:t>
      </w:r>
      <w:r w:rsidR="009D7C5B">
        <w:rPr>
          <w:rFonts w:ascii="Times New Roman" w:hAnsi="Times New Roman"/>
          <w:color w:val="auto"/>
          <w:sz w:val="24"/>
          <w:szCs w:val="24"/>
        </w:rPr>
        <w:t xml:space="preserve"> si a dalelor</w:t>
      </w:r>
      <w:r w:rsidRPr="00B73DA4">
        <w:rPr>
          <w:rFonts w:ascii="Times New Roman" w:hAnsi="Times New Roman"/>
          <w:color w:val="auto"/>
          <w:sz w:val="24"/>
          <w:szCs w:val="24"/>
        </w:rPr>
        <w:t xml:space="preserve"> </w:t>
      </w:r>
    </w:p>
    <w:p w14:paraId="4C56DB4B" w14:textId="1416178E" w:rsidR="00B73DA4" w:rsidRPr="00030F4B" w:rsidRDefault="00762D19" w:rsidP="00B73DA4">
      <w:pPr>
        <w:spacing w:line="276" w:lineRule="auto"/>
        <w:ind w:firstLine="709"/>
        <w:jc w:val="both"/>
        <w:rPr>
          <w:lang w:val="fr-FR"/>
        </w:rPr>
      </w:pPr>
      <w:r>
        <w:rPr>
          <w:lang w:val="fr-FR"/>
        </w:rPr>
        <w:t xml:space="preserve">Îndepărtarea </w:t>
      </w:r>
      <w:r w:rsidR="00867A1D" w:rsidRPr="00B73DA4">
        <w:t>stalp</w:t>
      </w:r>
      <w:r w:rsidR="00867A1D">
        <w:t>ilor</w:t>
      </w:r>
      <w:r w:rsidR="00867A1D" w:rsidRPr="00B73DA4">
        <w:t xml:space="preserve"> LEA</w:t>
      </w:r>
      <w:r w:rsidR="00867A1D">
        <w:t xml:space="preserve"> si a dalelor</w:t>
      </w:r>
      <w:r w:rsidR="00867A1D" w:rsidRPr="00B73DA4">
        <w:t xml:space="preserve"> </w:t>
      </w:r>
      <w:r w:rsidR="00B73DA4" w:rsidRPr="00030F4B">
        <w:rPr>
          <w:lang w:val="fr-FR"/>
        </w:rPr>
        <w:t>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703C7A44" w14:textId="77777777" w:rsidR="00B73DA4" w:rsidRPr="00B73DA4" w:rsidRDefault="00B73DA4" w:rsidP="00604344">
      <w:pPr>
        <w:spacing w:line="276" w:lineRule="auto"/>
        <w:jc w:val="both"/>
      </w:pPr>
    </w:p>
    <w:p w14:paraId="60E62F37" w14:textId="2E926A25" w:rsidR="009D7C5B" w:rsidRPr="009D7C5B" w:rsidRDefault="009D7C5B" w:rsidP="009D7C5B">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9D7C5B">
        <w:rPr>
          <w:rFonts w:ascii="Times New Roman" w:hAnsi="Times New Roman"/>
          <w:color w:val="auto"/>
          <w:sz w:val="24"/>
          <w:szCs w:val="24"/>
        </w:rPr>
        <w:t xml:space="preserve">Demolarea </w:t>
      </w:r>
      <w:r w:rsidR="00762D19">
        <w:rPr>
          <w:rFonts w:ascii="Times New Roman" w:hAnsi="Times New Roman"/>
          <w:color w:val="auto"/>
          <w:sz w:val="24"/>
          <w:szCs w:val="24"/>
        </w:rPr>
        <w:t>drumului dalat</w:t>
      </w:r>
      <w:r w:rsidRPr="009D7C5B">
        <w:rPr>
          <w:rFonts w:ascii="Times New Roman" w:hAnsi="Times New Roman"/>
          <w:color w:val="auto"/>
          <w:sz w:val="24"/>
          <w:szCs w:val="24"/>
        </w:rPr>
        <w:t xml:space="preserve"> </w:t>
      </w:r>
      <w:bookmarkEnd w:id="34"/>
      <w:bookmarkEnd w:id="35"/>
    </w:p>
    <w:p w14:paraId="79AE3814" w14:textId="77777777" w:rsidR="009D7C5B" w:rsidRPr="009D7C5B" w:rsidRDefault="009D7C5B" w:rsidP="009D7C5B">
      <w:pPr>
        <w:spacing w:before="240" w:line="276" w:lineRule="auto"/>
        <w:ind w:firstLine="567"/>
        <w:jc w:val="both"/>
      </w:pPr>
      <w:r w:rsidRPr="009D7C5B">
        <w:t xml:space="preserve">Îndepărtarea dalelor din amplasament se </w:t>
      </w:r>
      <w:proofErr w:type="gramStart"/>
      <w:r w:rsidRPr="009D7C5B">
        <w:t>va</w:t>
      </w:r>
      <w:proofErr w:type="gramEnd"/>
      <w:r w:rsidRPr="009D7C5B">
        <w:t xml:space="preserve"> face cu mijloace mecanizate.</w:t>
      </w:r>
    </w:p>
    <w:p w14:paraId="2BAA5512" w14:textId="77777777" w:rsidR="009D7C5B" w:rsidRPr="009D7C5B" w:rsidRDefault="009D7C5B" w:rsidP="009D7C5B">
      <w:pPr>
        <w:spacing w:after="20" w:line="276" w:lineRule="auto"/>
        <w:ind w:firstLine="567"/>
        <w:jc w:val="both"/>
      </w:pPr>
      <w:r w:rsidRPr="009D7C5B">
        <w:t>Pentru dezafectare se vor desfasura urmatoarele activitati:</w:t>
      </w:r>
    </w:p>
    <w:p w14:paraId="408E6C7B" w14:textId="77777777" w:rsidR="009D7C5B" w:rsidRPr="009D7C5B" w:rsidRDefault="009D7C5B" w:rsidP="009D7C5B">
      <w:pPr>
        <w:numPr>
          <w:ilvl w:val="0"/>
          <w:numId w:val="36"/>
        </w:numPr>
        <w:spacing w:after="20" w:line="276" w:lineRule="auto"/>
        <w:jc w:val="both"/>
        <w:rPr>
          <w:rFonts w:eastAsia="Times New Roman"/>
        </w:rPr>
      </w:pPr>
      <w:r w:rsidRPr="009D7C5B">
        <w:rPr>
          <w:rFonts w:eastAsia="Times New Roman"/>
        </w:rPr>
        <w:t>Dezafectarea dalelor – se va face cu mijloace mecanizate</w:t>
      </w:r>
    </w:p>
    <w:p w14:paraId="32E47577" w14:textId="77777777" w:rsidR="009D7C5B" w:rsidRPr="00030F4B" w:rsidRDefault="009D7C5B" w:rsidP="009D7C5B">
      <w:pPr>
        <w:numPr>
          <w:ilvl w:val="0"/>
          <w:numId w:val="36"/>
        </w:numPr>
        <w:spacing w:after="20" w:line="276" w:lineRule="auto"/>
        <w:jc w:val="both"/>
        <w:rPr>
          <w:rFonts w:eastAsia="Times New Roman"/>
        </w:rPr>
      </w:pPr>
      <w:r w:rsidRPr="009D7C5B">
        <w:rPr>
          <w:rFonts w:eastAsia="Times New Roman"/>
        </w:rPr>
        <w:t>Dezafectarea suprafetei de pietris de</w:t>
      </w:r>
      <w:r w:rsidRPr="00030F4B">
        <w:rPr>
          <w:rFonts w:eastAsia="Times New Roman"/>
        </w:rPr>
        <w:t xml:space="preserv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17B145A" w14:textId="77777777" w:rsidR="009D7C5B" w:rsidRPr="00030F4B" w:rsidRDefault="009D7C5B" w:rsidP="009D7C5B">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6DA48759" w14:textId="77777777" w:rsidR="00796947" w:rsidRDefault="00796947" w:rsidP="00B73DA4">
      <w:pPr>
        <w:spacing w:line="276" w:lineRule="auto"/>
        <w:ind w:firstLine="567"/>
        <w:jc w:val="both"/>
      </w:pPr>
    </w:p>
    <w:p w14:paraId="22F95A66" w14:textId="40CE78A7" w:rsidR="00796947" w:rsidRPr="00D86722" w:rsidRDefault="00796947" w:rsidP="00796947">
      <w:pPr>
        <w:pStyle w:val="Heading4"/>
        <w:numPr>
          <w:ilvl w:val="0"/>
          <w:numId w:val="9"/>
        </w:numPr>
        <w:spacing w:before="0"/>
        <w:ind w:left="709" w:hanging="709"/>
        <w:jc w:val="both"/>
        <w:rPr>
          <w:rFonts w:ascii="Times New Roman" w:hAnsi="Times New Roman"/>
          <w:color w:val="auto"/>
          <w:sz w:val="24"/>
          <w:szCs w:val="24"/>
        </w:rPr>
      </w:pPr>
      <w:bookmarkStart w:id="36" w:name="_Toc440356297"/>
      <w:bookmarkStart w:id="37" w:name="_Toc534290156"/>
      <w:r w:rsidRPr="00D86722">
        <w:rPr>
          <w:rFonts w:ascii="Times New Roman" w:hAnsi="Times New Roman"/>
          <w:color w:val="auto"/>
          <w:sz w:val="24"/>
          <w:szCs w:val="24"/>
        </w:rPr>
        <w:t xml:space="preserve">Dezafectarea/desfiintarea </w:t>
      </w:r>
      <w:r w:rsidR="00867A1D">
        <w:rPr>
          <w:rFonts w:ascii="Times New Roman" w:hAnsi="Times New Roman"/>
          <w:color w:val="auto"/>
          <w:sz w:val="24"/>
          <w:szCs w:val="24"/>
        </w:rPr>
        <w:t>zonei</w:t>
      </w:r>
      <w:r>
        <w:rPr>
          <w:rFonts w:ascii="Times New Roman" w:hAnsi="Times New Roman"/>
          <w:color w:val="auto"/>
          <w:sz w:val="24"/>
          <w:szCs w:val="24"/>
        </w:rPr>
        <w:t xml:space="preserve"> </w:t>
      </w:r>
      <w:r w:rsidRPr="00D86722">
        <w:rPr>
          <w:rFonts w:ascii="Times New Roman" w:hAnsi="Times New Roman"/>
          <w:color w:val="auto"/>
          <w:sz w:val="24"/>
          <w:szCs w:val="24"/>
        </w:rPr>
        <w:t>pietruit</w:t>
      </w:r>
      <w:bookmarkEnd w:id="36"/>
      <w:r w:rsidR="00867A1D">
        <w:rPr>
          <w:rFonts w:ascii="Times New Roman" w:hAnsi="Times New Roman"/>
          <w:color w:val="auto"/>
          <w:sz w:val="24"/>
          <w:szCs w:val="24"/>
        </w:rPr>
        <w:t>e</w:t>
      </w:r>
      <w:r w:rsidRPr="00D86722">
        <w:rPr>
          <w:rFonts w:ascii="Times New Roman" w:hAnsi="Times New Roman"/>
          <w:color w:val="auto"/>
          <w:sz w:val="24"/>
          <w:szCs w:val="24"/>
        </w:rPr>
        <w:t xml:space="preserve"> </w:t>
      </w:r>
      <w:bookmarkEnd w:id="37"/>
      <w:r w:rsidR="009D7C5B" w:rsidRPr="00D86722">
        <w:rPr>
          <w:rFonts w:ascii="Times New Roman" w:hAnsi="Times New Roman"/>
          <w:color w:val="auto"/>
          <w:sz w:val="24"/>
          <w:szCs w:val="24"/>
        </w:rPr>
        <w:t>in amestec cu pamant</w:t>
      </w:r>
    </w:p>
    <w:p w14:paraId="530DBD97" w14:textId="1D089F66" w:rsidR="00796947" w:rsidRDefault="00796947" w:rsidP="00796947">
      <w:pPr>
        <w:spacing w:line="276" w:lineRule="auto"/>
        <w:ind w:firstLine="567"/>
        <w:jc w:val="both"/>
      </w:pPr>
      <w:r w:rsidRPr="00D86722">
        <w:t xml:space="preserve">Dezafectarea </w:t>
      </w:r>
      <w:r w:rsidR="00867A1D">
        <w:t>zonei</w:t>
      </w:r>
      <w:r w:rsidR="00604344">
        <w:t xml:space="preserve"> </w:t>
      </w:r>
      <w:r w:rsidR="00604344" w:rsidRPr="00D86722">
        <w:t>pietruit</w:t>
      </w:r>
      <w:r w:rsidR="00867A1D">
        <w:t>e</w:t>
      </w:r>
      <w:r w:rsidR="009D7C5B">
        <w:t xml:space="preserve"> </w:t>
      </w:r>
      <w:r w:rsidR="009D7C5B" w:rsidRPr="00D86722">
        <w:t>in amestec cu pamant</w:t>
      </w:r>
      <w:r w:rsidRPr="00D86722">
        <w:t xml:space="preserve"> se </w:t>
      </w:r>
      <w:proofErr w:type="gramStart"/>
      <w:r w:rsidRPr="00D86722">
        <w:t>va</w:t>
      </w:r>
      <w:proofErr w:type="gramEnd"/>
      <w:r w:rsidRPr="00D86722">
        <w:t xml:space="preserve"> realiza prin îndepărtarea stratului format din amestecul de piatră și pământ. Inainte de dezafectare, daca se </w:t>
      </w:r>
      <w:proofErr w:type="gramStart"/>
      <w:r w:rsidRPr="00D86722">
        <w:t>va</w:t>
      </w:r>
      <w:proofErr w:type="gramEnd"/>
      <w:r w:rsidRPr="00D86722">
        <w:t xml:space="preserve"> considera necesar, se va efectua scarificarea </w:t>
      </w:r>
      <w:r w:rsidR="00867A1D">
        <w:t>suprafetei</w:t>
      </w:r>
      <w:r w:rsidR="00604344">
        <w:t xml:space="preserve"> </w:t>
      </w:r>
      <w:r w:rsidR="00604344" w:rsidRPr="00D86722">
        <w:t>pietruit</w:t>
      </w:r>
      <w:r w:rsidR="00867A1D">
        <w:t>e</w:t>
      </w:r>
      <w:r w:rsidR="009D7C5B">
        <w:t xml:space="preserve"> </w:t>
      </w:r>
      <w:r w:rsidR="009D7C5B" w:rsidRPr="00D86722">
        <w:t>in amestec cu pamant</w:t>
      </w:r>
      <w:r w:rsidR="00604344" w:rsidRPr="00D86722">
        <w:t xml:space="preserve"> </w:t>
      </w:r>
      <w:r w:rsidRPr="00D86722">
        <w:t>ce se va dezafecta.</w:t>
      </w:r>
    </w:p>
    <w:p w14:paraId="536F2898" w14:textId="77777777" w:rsidR="00867A1D" w:rsidRDefault="00867A1D" w:rsidP="00796947">
      <w:pPr>
        <w:spacing w:line="276" w:lineRule="auto"/>
        <w:ind w:firstLine="567"/>
        <w:jc w:val="both"/>
      </w:pPr>
    </w:p>
    <w:p w14:paraId="2A8443D5" w14:textId="204E8B67" w:rsidR="00867A1D" w:rsidRPr="00867A1D" w:rsidRDefault="00867A1D" w:rsidP="00867A1D">
      <w:pPr>
        <w:pStyle w:val="Heading4"/>
        <w:numPr>
          <w:ilvl w:val="0"/>
          <w:numId w:val="9"/>
        </w:numPr>
        <w:spacing w:before="0"/>
        <w:ind w:left="709" w:hanging="709"/>
        <w:jc w:val="both"/>
        <w:rPr>
          <w:rFonts w:ascii="Times New Roman" w:hAnsi="Times New Roman"/>
          <w:color w:val="auto"/>
          <w:sz w:val="24"/>
          <w:szCs w:val="24"/>
        </w:rPr>
      </w:pPr>
      <w:bookmarkStart w:id="38" w:name="_Toc485364221"/>
      <w:bookmarkStart w:id="39" w:name="_Toc534290158"/>
      <w:r w:rsidRPr="00867A1D">
        <w:rPr>
          <w:rFonts w:ascii="Times New Roman" w:hAnsi="Times New Roman"/>
          <w:color w:val="auto"/>
          <w:sz w:val="24"/>
          <w:szCs w:val="24"/>
        </w:rPr>
        <w:t>Dezafectarea digului de pamant</w:t>
      </w:r>
      <w:bookmarkEnd w:id="38"/>
      <w:r w:rsidRPr="00867A1D">
        <w:rPr>
          <w:rFonts w:ascii="Times New Roman" w:hAnsi="Times New Roman"/>
          <w:color w:val="auto"/>
          <w:sz w:val="24"/>
          <w:szCs w:val="24"/>
        </w:rPr>
        <w:t xml:space="preserve"> </w:t>
      </w:r>
      <w:bookmarkEnd w:id="39"/>
    </w:p>
    <w:p w14:paraId="2F2B043E" w14:textId="173AA12D" w:rsidR="00867A1D" w:rsidRPr="00030F4B" w:rsidRDefault="00867A1D" w:rsidP="00867A1D">
      <w:pPr>
        <w:spacing w:after="20" w:line="276" w:lineRule="auto"/>
        <w:ind w:firstLine="567"/>
        <w:jc w:val="both"/>
      </w:pPr>
      <w:r w:rsidRPr="00867A1D">
        <w:t xml:space="preserve">Digul de pamant nepoluat identificat pe amplasament </w:t>
      </w:r>
      <w:proofErr w:type="gramStart"/>
      <w:r w:rsidRPr="00867A1D">
        <w:t>va</w:t>
      </w:r>
      <w:proofErr w:type="gramEnd"/>
      <w:r w:rsidRPr="00867A1D">
        <w:t xml:space="preserve"> fi dezafectat. Materialul rezultat </w:t>
      </w:r>
      <w:proofErr w:type="gramStart"/>
      <w:r w:rsidRPr="00867A1D">
        <w:t>va</w:t>
      </w:r>
      <w:proofErr w:type="gramEnd"/>
      <w:r w:rsidRPr="00867A1D">
        <w:t xml:space="preserve"> fi gestionat functie de caracteristicile</w:t>
      </w:r>
      <w:r w:rsidRPr="00030F4B">
        <w:t xml:space="preserve"> acesteia, respectiv ca material de umplere sau in conformitate cu prevederile Legii 211/2011.</w:t>
      </w:r>
    </w:p>
    <w:p w14:paraId="6A75211D" w14:textId="77777777" w:rsidR="00867A1D" w:rsidRPr="006A7F82" w:rsidRDefault="00867A1D" w:rsidP="00796947">
      <w:pPr>
        <w:spacing w:line="276" w:lineRule="auto"/>
        <w:ind w:firstLine="567"/>
        <w:jc w:val="both"/>
      </w:pPr>
    </w:p>
    <w:p w14:paraId="2811A5ED" w14:textId="77777777" w:rsidR="00604344" w:rsidRDefault="00604344" w:rsidP="00433371">
      <w:pPr>
        <w:autoSpaceDE w:val="0"/>
        <w:autoSpaceDN w:val="0"/>
        <w:adjustRightInd w:val="0"/>
        <w:spacing w:line="276" w:lineRule="auto"/>
        <w:jc w:val="both"/>
        <w:rPr>
          <w:lang w:val="fr-FR"/>
        </w:rPr>
      </w:pPr>
    </w:p>
    <w:p w14:paraId="32111CB5" w14:textId="1FA8D77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w:t>
      </w:r>
      <w:r w:rsidR="00762D19">
        <w:rPr>
          <w:b/>
          <w:lang w:val="ro-RO"/>
        </w:rPr>
        <w:t xml:space="preserve">solul curat recuperat din digul de pamant necontaminat si in completare cu </w:t>
      </w:r>
      <w:r w:rsidR="009A18CE" w:rsidRPr="009A18CE">
        <w:rPr>
          <w:b/>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0" w:name="_Toc489456797"/>
      <w:bookmarkStart w:id="41" w:name="_Toc60757220"/>
      <w:bookmarkEnd w:id="29"/>
      <w:r w:rsidRPr="001D7D3D">
        <w:rPr>
          <w:caps/>
          <w:szCs w:val="24"/>
          <w:u w:val="single"/>
          <w:lang w:val="de-DE"/>
        </w:rPr>
        <w:t>Lucrări de remediere / reabilitare teren</w:t>
      </w:r>
      <w:bookmarkEnd w:id="40"/>
      <w:bookmarkEnd w:id="41"/>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D52832C"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E4523C">
        <w:rPr>
          <w:b/>
          <w:lang w:val="fr-FR"/>
        </w:rPr>
        <w:t>2538 Videle Est</w:t>
      </w:r>
      <w:r w:rsidR="007B3B44" w:rsidRPr="00E10C43">
        <w:rPr>
          <w:b/>
          <w:lang w:val="fr-FR"/>
        </w:rPr>
        <w:t xml:space="preserve"> </w:t>
      </w:r>
      <w:r w:rsidRPr="00E10C43">
        <w:rPr>
          <w:lang w:val="ro-RO"/>
        </w:rPr>
        <w:t xml:space="preserve"> se va face fara afectarea calitatii corpului de apa subterana.</w:t>
      </w:r>
    </w:p>
    <w:p w14:paraId="5701E0D2" w14:textId="44623738"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E4523C">
        <w:rPr>
          <w:b/>
          <w:lang w:val="fr-FR"/>
        </w:rPr>
        <w:t>2538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7218AE02" w14:textId="77777777" w:rsidR="00867A1D" w:rsidRPr="003F66D9" w:rsidRDefault="00867A1D" w:rsidP="00867A1D">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37D88926" w14:textId="77777777" w:rsidR="00867A1D" w:rsidRPr="003F66D9" w:rsidRDefault="00867A1D" w:rsidP="00867A1D">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0m un strat de sol vegetal brun;</w:t>
      </w:r>
    </w:p>
    <w:p w14:paraId="09124B8D" w14:textId="77777777" w:rsidR="00867A1D" w:rsidRPr="003F66D9" w:rsidRDefault="00867A1D" w:rsidP="00867A1D">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52C673A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E4523C">
        <w:rPr>
          <w:b/>
          <w:lang w:val="ro-RO"/>
        </w:rPr>
        <w:t>2538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75DA3D78" w14:textId="77777777" w:rsidR="00867A1D" w:rsidRDefault="009D7C5B" w:rsidP="004D0257">
      <w:pPr>
        <w:autoSpaceDE w:val="0"/>
        <w:autoSpaceDN w:val="0"/>
        <w:adjustRightInd w:val="0"/>
        <w:spacing w:line="276" w:lineRule="auto"/>
        <w:ind w:firstLine="720"/>
        <w:jc w:val="both"/>
        <w:rPr>
          <w:rFonts w:ascii="Arial" w:eastAsia="Times New Roman" w:hAnsi="Arial"/>
          <w:szCs w:val="22"/>
          <w:lang w:val="ro-RO"/>
        </w:rPr>
      </w:pPr>
      <w:r>
        <w:rPr>
          <w:rFonts w:ascii="Arial" w:eastAsia="Times New Roman" w:hAnsi="Arial"/>
          <w:szCs w:val="22"/>
          <w:lang w:val="ro-RO"/>
        </w:rPr>
        <w:t xml:space="preserve">      </w:t>
      </w:r>
    </w:p>
    <w:tbl>
      <w:tblPr>
        <w:tblW w:w="4549" w:type="dxa"/>
        <w:jc w:val="center"/>
        <w:tblLook w:val="04A0" w:firstRow="1" w:lastRow="0" w:firstColumn="1" w:lastColumn="0" w:noHBand="0" w:noVBand="1"/>
      </w:tblPr>
      <w:tblGrid>
        <w:gridCol w:w="1030"/>
        <w:gridCol w:w="1030"/>
        <w:gridCol w:w="1459"/>
        <w:gridCol w:w="1030"/>
      </w:tblGrid>
      <w:tr w:rsidR="00867A1D" w:rsidRPr="00EF4D5E" w14:paraId="194D6ADC" w14:textId="77777777" w:rsidTr="00FF7CFC">
        <w:trPr>
          <w:trHeight w:val="863"/>
          <w:jc w:val="center"/>
        </w:trPr>
        <w:tc>
          <w:tcPr>
            <w:tcW w:w="20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07529BE" w14:textId="77777777" w:rsidR="00867A1D" w:rsidRPr="00EF4D5E" w:rsidRDefault="00867A1D" w:rsidP="00FF7CFC">
            <w:pPr>
              <w:jc w:val="center"/>
              <w:rPr>
                <w:rFonts w:cs="Arial"/>
                <w:b/>
                <w:bCs/>
                <w:color w:val="000000"/>
                <w:sz w:val="20"/>
                <w:szCs w:val="20"/>
              </w:rPr>
            </w:pPr>
            <w:r w:rsidRPr="00EF4D5E">
              <w:rPr>
                <w:rFonts w:cs="Arial"/>
                <w:b/>
                <w:bCs/>
                <w:color w:val="000000"/>
                <w:sz w:val="20"/>
                <w:szCs w:val="20"/>
              </w:rPr>
              <w:t>Codificare probă</w:t>
            </w:r>
          </w:p>
        </w:tc>
        <w:tc>
          <w:tcPr>
            <w:tcW w:w="1459" w:type="dxa"/>
            <w:tcBorders>
              <w:top w:val="single" w:sz="8" w:space="0" w:color="auto"/>
              <w:left w:val="nil"/>
              <w:bottom w:val="single" w:sz="8" w:space="0" w:color="auto"/>
              <w:right w:val="single" w:sz="8" w:space="0" w:color="auto"/>
            </w:tcBorders>
            <w:shd w:val="clear" w:color="auto" w:fill="auto"/>
            <w:vAlign w:val="center"/>
            <w:hideMark/>
          </w:tcPr>
          <w:p w14:paraId="39CF2F52" w14:textId="77777777" w:rsidR="00867A1D" w:rsidRPr="00EF4D5E" w:rsidRDefault="00867A1D" w:rsidP="00FF7CFC">
            <w:pPr>
              <w:jc w:val="center"/>
              <w:rPr>
                <w:rFonts w:cs="Arial"/>
                <w:b/>
                <w:bCs/>
                <w:color w:val="000000"/>
                <w:sz w:val="20"/>
                <w:szCs w:val="20"/>
              </w:rPr>
            </w:pPr>
            <w:r w:rsidRPr="00EF4D5E">
              <w:rPr>
                <w:rFonts w:cs="Arial"/>
                <w:b/>
                <w:bCs/>
                <w:color w:val="000000"/>
                <w:sz w:val="20"/>
                <w:szCs w:val="20"/>
              </w:rPr>
              <w:t>Nivel de prelevare raportat la CTN</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14:paraId="5C5739B3" w14:textId="77777777" w:rsidR="00867A1D" w:rsidRPr="00EF4D5E" w:rsidRDefault="00867A1D" w:rsidP="00FF7CFC">
            <w:pPr>
              <w:jc w:val="center"/>
              <w:rPr>
                <w:rFonts w:cs="Arial"/>
                <w:b/>
                <w:bCs/>
                <w:color w:val="000000"/>
                <w:sz w:val="20"/>
                <w:szCs w:val="20"/>
              </w:rPr>
            </w:pPr>
            <w:r w:rsidRPr="00EF4D5E">
              <w:rPr>
                <w:rFonts w:cs="Arial"/>
                <w:b/>
                <w:bCs/>
                <w:color w:val="000000"/>
                <w:sz w:val="20"/>
                <w:szCs w:val="20"/>
              </w:rPr>
              <w:t>THP</w:t>
            </w:r>
          </w:p>
        </w:tc>
      </w:tr>
      <w:tr w:rsidR="00867A1D" w:rsidRPr="00EF4D5E" w14:paraId="01067B39" w14:textId="77777777" w:rsidTr="00FF7CFC">
        <w:trPr>
          <w:trHeight w:val="517"/>
          <w:jc w:val="center"/>
        </w:trPr>
        <w:tc>
          <w:tcPr>
            <w:tcW w:w="2060" w:type="dxa"/>
            <w:gridSpan w:val="2"/>
            <w:vMerge/>
            <w:tcBorders>
              <w:top w:val="single" w:sz="8" w:space="0" w:color="auto"/>
              <w:left w:val="single" w:sz="8" w:space="0" w:color="auto"/>
              <w:bottom w:val="single" w:sz="8" w:space="0" w:color="auto"/>
              <w:right w:val="single" w:sz="8" w:space="0" w:color="auto"/>
            </w:tcBorders>
            <w:vAlign w:val="center"/>
            <w:hideMark/>
          </w:tcPr>
          <w:p w14:paraId="4A0943CD" w14:textId="77777777" w:rsidR="00867A1D" w:rsidRPr="00EF4D5E" w:rsidRDefault="00867A1D" w:rsidP="00FF7CFC">
            <w:pPr>
              <w:rPr>
                <w:rFonts w:cs="Arial"/>
                <w:b/>
                <w:bCs/>
                <w:color w:val="000000"/>
                <w:sz w:val="20"/>
                <w:szCs w:val="20"/>
              </w:rPr>
            </w:pPr>
          </w:p>
        </w:tc>
        <w:tc>
          <w:tcPr>
            <w:tcW w:w="1459" w:type="dxa"/>
            <w:vMerge w:val="restart"/>
            <w:tcBorders>
              <w:top w:val="nil"/>
              <w:left w:val="single" w:sz="8" w:space="0" w:color="auto"/>
              <w:bottom w:val="single" w:sz="8" w:space="0" w:color="auto"/>
              <w:right w:val="single" w:sz="8" w:space="0" w:color="auto"/>
            </w:tcBorders>
            <w:shd w:val="clear" w:color="auto" w:fill="auto"/>
            <w:vAlign w:val="center"/>
            <w:hideMark/>
          </w:tcPr>
          <w:p w14:paraId="607AED0E" w14:textId="77777777" w:rsidR="00867A1D" w:rsidRPr="00EF4D5E" w:rsidRDefault="00867A1D" w:rsidP="00FF7CFC">
            <w:pPr>
              <w:jc w:val="center"/>
              <w:rPr>
                <w:rFonts w:cs="Arial"/>
                <w:b/>
                <w:bCs/>
                <w:color w:val="000000"/>
                <w:sz w:val="20"/>
                <w:szCs w:val="20"/>
              </w:rPr>
            </w:pPr>
            <w:r w:rsidRPr="00EF4D5E">
              <w:rPr>
                <w:rFonts w:cs="Arial"/>
                <w:b/>
                <w:bCs/>
                <w:color w:val="000000"/>
                <w:sz w:val="20"/>
                <w:szCs w:val="20"/>
              </w:rPr>
              <w:t>[m]</w:t>
            </w:r>
          </w:p>
        </w:tc>
        <w:tc>
          <w:tcPr>
            <w:tcW w:w="1030" w:type="dxa"/>
            <w:vMerge w:val="restart"/>
            <w:tcBorders>
              <w:top w:val="nil"/>
              <w:left w:val="single" w:sz="8" w:space="0" w:color="auto"/>
              <w:bottom w:val="single" w:sz="8" w:space="0" w:color="auto"/>
              <w:right w:val="single" w:sz="8" w:space="0" w:color="auto"/>
            </w:tcBorders>
            <w:shd w:val="clear" w:color="auto" w:fill="auto"/>
            <w:vAlign w:val="center"/>
            <w:hideMark/>
          </w:tcPr>
          <w:p w14:paraId="66E52D44" w14:textId="77777777" w:rsidR="00867A1D" w:rsidRPr="00EF4D5E" w:rsidRDefault="00867A1D" w:rsidP="00FF7CFC">
            <w:pPr>
              <w:jc w:val="center"/>
              <w:rPr>
                <w:rFonts w:cs="Arial"/>
                <w:b/>
                <w:bCs/>
                <w:color w:val="000000"/>
                <w:sz w:val="20"/>
                <w:szCs w:val="20"/>
              </w:rPr>
            </w:pPr>
            <w:r w:rsidRPr="00EF4D5E">
              <w:rPr>
                <w:rFonts w:cs="Arial"/>
                <w:b/>
                <w:bCs/>
                <w:color w:val="000000"/>
                <w:sz w:val="20"/>
                <w:szCs w:val="20"/>
              </w:rPr>
              <w:t>[</w:t>
            </w:r>
            <w:proofErr w:type="gramStart"/>
            <w:r w:rsidRPr="00EF4D5E">
              <w:rPr>
                <w:rFonts w:cs="Arial"/>
                <w:b/>
                <w:bCs/>
                <w:color w:val="000000"/>
                <w:sz w:val="20"/>
                <w:szCs w:val="20"/>
              </w:rPr>
              <w:t>mg/kg</w:t>
            </w:r>
            <w:proofErr w:type="gramEnd"/>
            <w:r w:rsidRPr="00EF4D5E">
              <w:rPr>
                <w:rFonts w:cs="Arial"/>
                <w:b/>
                <w:bCs/>
                <w:color w:val="000000"/>
                <w:sz w:val="20"/>
                <w:szCs w:val="20"/>
              </w:rPr>
              <w:t xml:space="preserve"> s.u.]</w:t>
            </w:r>
          </w:p>
        </w:tc>
      </w:tr>
      <w:tr w:rsidR="00867A1D" w:rsidRPr="00EF4D5E" w14:paraId="77BFE4CF" w14:textId="77777777" w:rsidTr="00FF7CFC">
        <w:trPr>
          <w:trHeight w:val="517"/>
          <w:jc w:val="center"/>
        </w:trPr>
        <w:tc>
          <w:tcPr>
            <w:tcW w:w="2060" w:type="dxa"/>
            <w:gridSpan w:val="2"/>
            <w:vMerge/>
            <w:tcBorders>
              <w:top w:val="single" w:sz="8" w:space="0" w:color="auto"/>
              <w:left w:val="single" w:sz="8" w:space="0" w:color="auto"/>
              <w:bottom w:val="single" w:sz="8" w:space="0" w:color="auto"/>
              <w:right w:val="single" w:sz="8" w:space="0" w:color="auto"/>
            </w:tcBorders>
            <w:vAlign w:val="center"/>
            <w:hideMark/>
          </w:tcPr>
          <w:p w14:paraId="70B1F44C" w14:textId="77777777" w:rsidR="00867A1D" w:rsidRPr="00EF4D5E" w:rsidRDefault="00867A1D" w:rsidP="00FF7CFC">
            <w:pPr>
              <w:rPr>
                <w:rFonts w:cs="Arial"/>
                <w:b/>
                <w:bCs/>
                <w:color w:val="000000"/>
                <w:sz w:val="20"/>
                <w:szCs w:val="20"/>
              </w:rPr>
            </w:pPr>
          </w:p>
        </w:tc>
        <w:tc>
          <w:tcPr>
            <w:tcW w:w="1459" w:type="dxa"/>
            <w:vMerge/>
            <w:tcBorders>
              <w:top w:val="nil"/>
              <w:left w:val="single" w:sz="8" w:space="0" w:color="auto"/>
              <w:bottom w:val="single" w:sz="8" w:space="0" w:color="auto"/>
              <w:right w:val="single" w:sz="8" w:space="0" w:color="auto"/>
            </w:tcBorders>
            <w:vAlign w:val="center"/>
            <w:hideMark/>
          </w:tcPr>
          <w:p w14:paraId="75F60975" w14:textId="77777777" w:rsidR="00867A1D" w:rsidRPr="00EF4D5E" w:rsidRDefault="00867A1D" w:rsidP="00FF7CFC">
            <w:pPr>
              <w:rPr>
                <w:rFonts w:cs="Arial"/>
                <w:b/>
                <w:bCs/>
                <w:color w:val="000000"/>
                <w:sz w:val="20"/>
                <w:szCs w:val="20"/>
              </w:rPr>
            </w:pPr>
          </w:p>
        </w:tc>
        <w:tc>
          <w:tcPr>
            <w:tcW w:w="1030" w:type="dxa"/>
            <w:vMerge/>
            <w:tcBorders>
              <w:top w:val="nil"/>
              <w:left w:val="single" w:sz="8" w:space="0" w:color="auto"/>
              <w:bottom w:val="single" w:sz="8" w:space="0" w:color="auto"/>
              <w:right w:val="single" w:sz="8" w:space="0" w:color="auto"/>
            </w:tcBorders>
            <w:vAlign w:val="center"/>
            <w:hideMark/>
          </w:tcPr>
          <w:p w14:paraId="7AD5D100" w14:textId="77777777" w:rsidR="00867A1D" w:rsidRPr="00EF4D5E" w:rsidRDefault="00867A1D" w:rsidP="00FF7CFC">
            <w:pPr>
              <w:rPr>
                <w:rFonts w:cs="Arial"/>
                <w:b/>
                <w:bCs/>
                <w:color w:val="000000"/>
                <w:sz w:val="20"/>
                <w:szCs w:val="20"/>
              </w:rPr>
            </w:pPr>
          </w:p>
        </w:tc>
      </w:tr>
      <w:tr w:rsidR="00867A1D" w:rsidRPr="00EF4D5E" w14:paraId="76C4A031" w14:textId="77777777" w:rsidTr="00FF7CFC">
        <w:trPr>
          <w:trHeight w:val="252"/>
          <w:jc w:val="center"/>
        </w:trPr>
        <w:tc>
          <w:tcPr>
            <w:tcW w:w="1030" w:type="dxa"/>
            <w:vMerge w:val="restart"/>
            <w:tcBorders>
              <w:top w:val="nil"/>
              <w:left w:val="single" w:sz="8" w:space="0" w:color="auto"/>
              <w:bottom w:val="single" w:sz="8" w:space="0" w:color="auto"/>
              <w:right w:val="single" w:sz="8" w:space="0" w:color="auto"/>
            </w:tcBorders>
            <w:shd w:val="clear" w:color="auto" w:fill="auto"/>
            <w:vAlign w:val="center"/>
            <w:hideMark/>
          </w:tcPr>
          <w:p w14:paraId="17B9C420" w14:textId="77777777" w:rsidR="00867A1D" w:rsidRPr="00EF4D5E" w:rsidRDefault="00867A1D" w:rsidP="00FF7CFC">
            <w:pPr>
              <w:jc w:val="center"/>
              <w:rPr>
                <w:rFonts w:cs="Arial"/>
                <w:color w:val="000000"/>
              </w:rPr>
            </w:pPr>
            <w:r w:rsidRPr="00EF4D5E">
              <w:rPr>
                <w:rFonts w:cs="Arial"/>
                <w:color w:val="000000"/>
              </w:rPr>
              <w:t>P1</w:t>
            </w:r>
          </w:p>
        </w:tc>
        <w:tc>
          <w:tcPr>
            <w:tcW w:w="1030" w:type="dxa"/>
            <w:tcBorders>
              <w:top w:val="nil"/>
              <w:left w:val="nil"/>
              <w:bottom w:val="single" w:sz="8" w:space="0" w:color="auto"/>
              <w:right w:val="single" w:sz="8" w:space="0" w:color="auto"/>
            </w:tcBorders>
            <w:shd w:val="clear" w:color="auto" w:fill="auto"/>
            <w:vAlign w:val="center"/>
            <w:hideMark/>
          </w:tcPr>
          <w:p w14:paraId="4CA5BAE5" w14:textId="77777777" w:rsidR="00867A1D" w:rsidRPr="00EF4D5E" w:rsidRDefault="00867A1D" w:rsidP="00FF7CFC">
            <w:pPr>
              <w:jc w:val="center"/>
              <w:rPr>
                <w:rFonts w:cs="Arial"/>
                <w:color w:val="000000"/>
              </w:rPr>
            </w:pPr>
            <w:r w:rsidRPr="00EF4D5E">
              <w:rPr>
                <w:rFonts w:cs="Arial"/>
                <w:color w:val="000000"/>
              </w:rPr>
              <w:t>P1</w:t>
            </w:r>
          </w:p>
        </w:tc>
        <w:tc>
          <w:tcPr>
            <w:tcW w:w="1459" w:type="dxa"/>
            <w:tcBorders>
              <w:top w:val="nil"/>
              <w:left w:val="nil"/>
              <w:bottom w:val="single" w:sz="8" w:space="0" w:color="auto"/>
              <w:right w:val="single" w:sz="8" w:space="0" w:color="auto"/>
            </w:tcBorders>
            <w:shd w:val="clear" w:color="auto" w:fill="auto"/>
            <w:vAlign w:val="center"/>
            <w:hideMark/>
          </w:tcPr>
          <w:p w14:paraId="0CFFB0AC" w14:textId="77777777" w:rsidR="00867A1D" w:rsidRPr="00EF4D5E" w:rsidRDefault="00867A1D" w:rsidP="00FF7CFC">
            <w:pPr>
              <w:jc w:val="center"/>
              <w:rPr>
                <w:rFonts w:cs="Arial"/>
                <w:color w:val="000000"/>
              </w:rPr>
            </w:pPr>
            <w:r w:rsidRPr="00EF4D5E">
              <w:rPr>
                <w:rFonts w:cs="Arial"/>
                <w:color w:val="000000"/>
              </w:rPr>
              <w:t>0.2</w:t>
            </w:r>
          </w:p>
        </w:tc>
        <w:tc>
          <w:tcPr>
            <w:tcW w:w="103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82962EB" w14:textId="77777777" w:rsidR="00867A1D" w:rsidRPr="00EF4D5E" w:rsidRDefault="00867A1D" w:rsidP="00FF7CFC">
            <w:pPr>
              <w:jc w:val="right"/>
              <w:rPr>
                <w:rFonts w:ascii="Calibri" w:hAnsi="Calibri" w:cs="Calibri"/>
                <w:color w:val="9C0006"/>
                <w:sz w:val="22"/>
              </w:rPr>
            </w:pPr>
            <w:r w:rsidRPr="00EF4D5E">
              <w:rPr>
                <w:rFonts w:ascii="Calibri" w:hAnsi="Calibri" w:cs="Calibri"/>
                <w:color w:val="9C0006"/>
                <w:sz w:val="22"/>
              </w:rPr>
              <w:t>1540</w:t>
            </w:r>
          </w:p>
        </w:tc>
      </w:tr>
      <w:tr w:rsidR="00867A1D" w:rsidRPr="00EF4D5E" w14:paraId="32B86CD8" w14:textId="77777777" w:rsidTr="00FF7CFC">
        <w:trPr>
          <w:trHeight w:val="252"/>
          <w:jc w:val="center"/>
        </w:trPr>
        <w:tc>
          <w:tcPr>
            <w:tcW w:w="1030" w:type="dxa"/>
            <w:vMerge/>
            <w:tcBorders>
              <w:top w:val="nil"/>
              <w:left w:val="single" w:sz="8" w:space="0" w:color="auto"/>
              <w:bottom w:val="single" w:sz="8" w:space="0" w:color="auto"/>
              <w:right w:val="single" w:sz="8" w:space="0" w:color="auto"/>
            </w:tcBorders>
            <w:vAlign w:val="center"/>
            <w:hideMark/>
          </w:tcPr>
          <w:p w14:paraId="70427B4C" w14:textId="77777777" w:rsidR="00867A1D" w:rsidRPr="00EF4D5E" w:rsidRDefault="00867A1D" w:rsidP="00FF7CFC">
            <w:pPr>
              <w:rPr>
                <w:rFonts w:cs="Arial"/>
                <w:color w:val="000000"/>
              </w:rPr>
            </w:pPr>
          </w:p>
        </w:tc>
        <w:tc>
          <w:tcPr>
            <w:tcW w:w="1030" w:type="dxa"/>
            <w:tcBorders>
              <w:top w:val="nil"/>
              <w:left w:val="nil"/>
              <w:bottom w:val="single" w:sz="8" w:space="0" w:color="auto"/>
              <w:right w:val="single" w:sz="8" w:space="0" w:color="auto"/>
            </w:tcBorders>
            <w:shd w:val="clear" w:color="auto" w:fill="auto"/>
            <w:vAlign w:val="center"/>
            <w:hideMark/>
          </w:tcPr>
          <w:p w14:paraId="41810A6C" w14:textId="77777777" w:rsidR="00867A1D" w:rsidRPr="00EF4D5E" w:rsidRDefault="00867A1D" w:rsidP="00FF7CFC">
            <w:pPr>
              <w:jc w:val="center"/>
              <w:rPr>
                <w:rFonts w:cs="Arial"/>
                <w:color w:val="000000"/>
              </w:rPr>
            </w:pPr>
            <w:r w:rsidRPr="00EF4D5E">
              <w:rPr>
                <w:rFonts w:cs="Arial"/>
                <w:color w:val="000000"/>
              </w:rPr>
              <w:t>P1</w:t>
            </w:r>
          </w:p>
        </w:tc>
        <w:tc>
          <w:tcPr>
            <w:tcW w:w="1459" w:type="dxa"/>
            <w:tcBorders>
              <w:top w:val="nil"/>
              <w:left w:val="nil"/>
              <w:bottom w:val="single" w:sz="8" w:space="0" w:color="auto"/>
              <w:right w:val="single" w:sz="8" w:space="0" w:color="auto"/>
            </w:tcBorders>
            <w:shd w:val="clear" w:color="auto" w:fill="auto"/>
            <w:vAlign w:val="center"/>
            <w:hideMark/>
          </w:tcPr>
          <w:p w14:paraId="0E7995CC" w14:textId="77777777" w:rsidR="00867A1D" w:rsidRPr="00EF4D5E" w:rsidRDefault="00867A1D" w:rsidP="00FF7CFC">
            <w:pPr>
              <w:jc w:val="center"/>
              <w:rPr>
                <w:rFonts w:cs="Arial"/>
                <w:color w:val="000000"/>
              </w:rPr>
            </w:pPr>
            <w:r w:rsidRPr="00EF4D5E">
              <w:rPr>
                <w:rFonts w:cs="Arial"/>
                <w:color w:val="000000"/>
              </w:rPr>
              <w:t>0.5</w:t>
            </w:r>
          </w:p>
        </w:tc>
        <w:tc>
          <w:tcPr>
            <w:tcW w:w="103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69746E4D" w14:textId="77777777" w:rsidR="00867A1D" w:rsidRPr="00EF4D5E" w:rsidRDefault="00867A1D" w:rsidP="00FF7CFC">
            <w:pPr>
              <w:jc w:val="right"/>
              <w:rPr>
                <w:rFonts w:ascii="Calibri" w:hAnsi="Calibri" w:cs="Calibri"/>
                <w:color w:val="9C6500"/>
                <w:sz w:val="22"/>
              </w:rPr>
            </w:pPr>
            <w:r w:rsidRPr="00EF4D5E">
              <w:rPr>
                <w:rFonts w:ascii="Calibri" w:hAnsi="Calibri" w:cs="Calibri"/>
                <w:color w:val="9C6500"/>
                <w:sz w:val="22"/>
              </w:rPr>
              <w:t>401</w:t>
            </w:r>
          </w:p>
        </w:tc>
      </w:tr>
      <w:tr w:rsidR="00867A1D" w:rsidRPr="00EF4D5E" w14:paraId="64D23CCD" w14:textId="77777777" w:rsidTr="00FF7CFC">
        <w:trPr>
          <w:trHeight w:val="252"/>
          <w:jc w:val="center"/>
        </w:trPr>
        <w:tc>
          <w:tcPr>
            <w:tcW w:w="1030" w:type="dxa"/>
            <w:vMerge w:val="restart"/>
            <w:tcBorders>
              <w:top w:val="nil"/>
              <w:left w:val="single" w:sz="8" w:space="0" w:color="auto"/>
              <w:bottom w:val="single" w:sz="8" w:space="0" w:color="auto"/>
              <w:right w:val="single" w:sz="8" w:space="0" w:color="auto"/>
            </w:tcBorders>
            <w:shd w:val="clear" w:color="auto" w:fill="auto"/>
            <w:vAlign w:val="center"/>
            <w:hideMark/>
          </w:tcPr>
          <w:p w14:paraId="68347162" w14:textId="77777777" w:rsidR="00867A1D" w:rsidRPr="00EF4D5E" w:rsidRDefault="00867A1D" w:rsidP="00FF7CFC">
            <w:pPr>
              <w:jc w:val="center"/>
              <w:rPr>
                <w:rFonts w:cs="Arial"/>
                <w:color w:val="000000"/>
              </w:rPr>
            </w:pPr>
            <w:r w:rsidRPr="00EF4D5E">
              <w:rPr>
                <w:rFonts w:cs="Arial"/>
                <w:color w:val="000000"/>
              </w:rPr>
              <w:t>P2</w:t>
            </w:r>
          </w:p>
        </w:tc>
        <w:tc>
          <w:tcPr>
            <w:tcW w:w="1030" w:type="dxa"/>
            <w:tcBorders>
              <w:top w:val="nil"/>
              <w:left w:val="nil"/>
              <w:bottom w:val="single" w:sz="8" w:space="0" w:color="auto"/>
              <w:right w:val="single" w:sz="8" w:space="0" w:color="auto"/>
            </w:tcBorders>
            <w:shd w:val="clear" w:color="auto" w:fill="auto"/>
            <w:vAlign w:val="center"/>
            <w:hideMark/>
          </w:tcPr>
          <w:p w14:paraId="3EEEB16A" w14:textId="77777777" w:rsidR="00867A1D" w:rsidRPr="00EF4D5E" w:rsidRDefault="00867A1D" w:rsidP="00FF7CFC">
            <w:pPr>
              <w:jc w:val="center"/>
              <w:rPr>
                <w:rFonts w:cs="Arial"/>
                <w:color w:val="000000"/>
              </w:rPr>
            </w:pPr>
            <w:r w:rsidRPr="00EF4D5E">
              <w:rPr>
                <w:rFonts w:cs="Arial"/>
                <w:color w:val="000000"/>
              </w:rPr>
              <w:t>P2</w:t>
            </w:r>
          </w:p>
        </w:tc>
        <w:tc>
          <w:tcPr>
            <w:tcW w:w="1459" w:type="dxa"/>
            <w:tcBorders>
              <w:top w:val="nil"/>
              <w:left w:val="nil"/>
              <w:bottom w:val="single" w:sz="8" w:space="0" w:color="auto"/>
              <w:right w:val="single" w:sz="8" w:space="0" w:color="auto"/>
            </w:tcBorders>
            <w:shd w:val="clear" w:color="auto" w:fill="auto"/>
            <w:vAlign w:val="center"/>
            <w:hideMark/>
          </w:tcPr>
          <w:p w14:paraId="6619102A" w14:textId="77777777" w:rsidR="00867A1D" w:rsidRPr="00EF4D5E" w:rsidRDefault="00867A1D" w:rsidP="00FF7CFC">
            <w:pPr>
              <w:jc w:val="center"/>
              <w:rPr>
                <w:rFonts w:cs="Arial"/>
                <w:color w:val="000000"/>
              </w:rPr>
            </w:pPr>
            <w:r w:rsidRPr="00EF4D5E">
              <w:rPr>
                <w:rFonts w:cs="Arial"/>
                <w:color w:val="000000"/>
              </w:rPr>
              <w:t>0.2</w:t>
            </w:r>
          </w:p>
        </w:tc>
        <w:tc>
          <w:tcPr>
            <w:tcW w:w="103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6A8E013C" w14:textId="77777777" w:rsidR="00867A1D" w:rsidRPr="00EF4D5E" w:rsidRDefault="00867A1D" w:rsidP="00FF7CFC">
            <w:pPr>
              <w:jc w:val="right"/>
              <w:rPr>
                <w:rFonts w:ascii="Calibri" w:hAnsi="Calibri" w:cs="Calibri"/>
                <w:color w:val="006100"/>
                <w:sz w:val="22"/>
              </w:rPr>
            </w:pPr>
            <w:r w:rsidRPr="00EF4D5E">
              <w:rPr>
                <w:rFonts w:ascii="Calibri" w:hAnsi="Calibri" w:cs="Calibri"/>
                <w:color w:val="006100"/>
                <w:sz w:val="22"/>
              </w:rPr>
              <w:t>35.0</w:t>
            </w:r>
          </w:p>
        </w:tc>
      </w:tr>
      <w:tr w:rsidR="00867A1D" w:rsidRPr="00EF4D5E" w14:paraId="6C7FB4A3" w14:textId="77777777" w:rsidTr="00FF7CFC">
        <w:trPr>
          <w:trHeight w:val="252"/>
          <w:jc w:val="center"/>
        </w:trPr>
        <w:tc>
          <w:tcPr>
            <w:tcW w:w="1030" w:type="dxa"/>
            <w:vMerge/>
            <w:tcBorders>
              <w:top w:val="nil"/>
              <w:left w:val="single" w:sz="8" w:space="0" w:color="auto"/>
              <w:bottom w:val="single" w:sz="8" w:space="0" w:color="auto"/>
              <w:right w:val="single" w:sz="8" w:space="0" w:color="auto"/>
            </w:tcBorders>
            <w:vAlign w:val="center"/>
            <w:hideMark/>
          </w:tcPr>
          <w:p w14:paraId="707374CA" w14:textId="77777777" w:rsidR="00867A1D" w:rsidRPr="00EF4D5E" w:rsidRDefault="00867A1D" w:rsidP="00FF7CFC">
            <w:pPr>
              <w:rPr>
                <w:rFonts w:cs="Arial"/>
                <w:color w:val="000000"/>
              </w:rPr>
            </w:pPr>
          </w:p>
        </w:tc>
        <w:tc>
          <w:tcPr>
            <w:tcW w:w="1030" w:type="dxa"/>
            <w:tcBorders>
              <w:top w:val="nil"/>
              <w:left w:val="nil"/>
              <w:bottom w:val="single" w:sz="8" w:space="0" w:color="auto"/>
              <w:right w:val="single" w:sz="8" w:space="0" w:color="auto"/>
            </w:tcBorders>
            <w:shd w:val="clear" w:color="auto" w:fill="auto"/>
            <w:vAlign w:val="center"/>
            <w:hideMark/>
          </w:tcPr>
          <w:p w14:paraId="18544DF0" w14:textId="77777777" w:rsidR="00867A1D" w:rsidRPr="00EF4D5E" w:rsidRDefault="00867A1D" w:rsidP="00FF7CFC">
            <w:pPr>
              <w:jc w:val="center"/>
              <w:rPr>
                <w:rFonts w:cs="Arial"/>
                <w:color w:val="000000"/>
              </w:rPr>
            </w:pPr>
            <w:r w:rsidRPr="00EF4D5E">
              <w:rPr>
                <w:rFonts w:cs="Arial"/>
                <w:color w:val="000000"/>
              </w:rPr>
              <w:t>P2</w:t>
            </w:r>
          </w:p>
        </w:tc>
        <w:tc>
          <w:tcPr>
            <w:tcW w:w="1459" w:type="dxa"/>
            <w:tcBorders>
              <w:top w:val="nil"/>
              <w:left w:val="nil"/>
              <w:bottom w:val="single" w:sz="8" w:space="0" w:color="auto"/>
              <w:right w:val="single" w:sz="8" w:space="0" w:color="auto"/>
            </w:tcBorders>
            <w:shd w:val="clear" w:color="auto" w:fill="auto"/>
            <w:vAlign w:val="center"/>
            <w:hideMark/>
          </w:tcPr>
          <w:p w14:paraId="753EC108" w14:textId="77777777" w:rsidR="00867A1D" w:rsidRPr="00EF4D5E" w:rsidRDefault="00867A1D" w:rsidP="00FF7CFC">
            <w:pPr>
              <w:jc w:val="center"/>
              <w:rPr>
                <w:rFonts w:cs="Arial"/>
                <w:color w:val="000000"/>
              </w:rPr>
            </w:pPr>
            <w:r w:rsidRPr="00EF4D5E">
              <w:rPr>
                <w:rFonts w:cs="Arial"/>
                <w:color w:val="000000"/>
              </w:rPr>
              <w:t>0.5</w:t>
            </w:r>
          </w:p>
        </w:tc>
        <w:tc>
          <w:tcPr>
            <w:tcW w:w="103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3804FBD" w14:textId="77777777" w:rsidR="00867A1D" w:rsidRPr="00EF4D5E" w:rsidRDefault="00867A1D" w:rsidP="00FF7CFC">
            <w:pPr>
              <w:jc w:val="right"/>
              <w:rPr>
                <w:rFonts w:ascii="Calibri" w:hAnsi="Calibri" w:cs="Calibri"/>
                <w:color w:val="006100"/>
                <w:sz w:val="22"/>
              </w:rPr>
            </w:pPr>
            <w:r w:rsidRPr="00EF4D5E">
              <w:rPr>
                <w:rFonts w:ascii="Calibri" w:hAnsi="Calibri" w:cs="Calibri"/>
                <w:color w:val="006100"/>
                <w:sz w:val="22"/>
              </w:rPr>
              <w:t>&lt;27.00</w:t>
            </w:r>
          </w:p>
        </w:tc>
      </w:tr>
      <w:tr w:rsidR="00867A1D" w:rsidRPr="00EF4D5E" w14:paraId="51416A51" w14:textId="77777777" w:rsidTr="00FF7CFC">
        <w:trPr>
          <w:trHeight w:val="252"/>
          <w:jc w:val="center"/>
        </w:trPr>
        <w:tc>
          <w:tcPr>
            <w:tcW w:w="1030" w:type="dxa"/>
            <w:vMerge w:val="restart"/>
            <w:tcBorders>
              <w:top w:val="nil"/>
              <w:left w:val="single" w:sz="8" w:space="0" w:color="auto"/>
              <w:bottom w:val="single" w:sz="8" w:space="0" w:color="auto"/>
              <w:right w:val="single" w:sz="8" w:space="0" w:color="auto"/>
            </w:tcBorders>
            <w:shd w:val="clear" w:color="auto" w:fill="auto"/>
            <w:vAlign w:val="center"/>
            <w:hideMark/>
          </w:tcPr>
          <w:p w14:paraId="7A41CD25" w14:textId="77777777" w:rsidR="00867A1D" w:rsidRPr="00EF4D5E" w:rsidRDefault="00867A1D" w:rsidP="00FF7CFC">
            <w:pPr>
              <w:jc w:val="center"/>
              <w:rPr>
                <w:rFonts w:cs="Arial"/>
                <w:color w:val="000000"/>
              </w:rPr>
            </w:pPr>
            <w:r w:rsidRPr="00EF4D5E">
              <w:rPr>
                <w:rFonts w:cs="Arial"/>
                <w:color w:val="000000"/>
              </w:rPr>
              <w:t>P3</w:t>
            </w:r>
          </w:p>
        </w:tc>
        <w:tc>
          <w:tcPr>
            <w:tcW w:w="1030" w:type="dxa"/>
            <w:tcBorders>
              <w:top w:val="nil"/>
              <w:left w:val="nil"/>
              <w:bottom w:val="single" w:sz="8" w:space="0" w:color="auto"/>
              <w:right w:val="single" w:sz="8" w:space="0" w:color="auto"/>
            </w:tcBorders>
            <w:shd w:val="clear" w:color="auto" w:fill="auto"/>
            <w:vAlign w:val="center"/>
            <w:hideMark/>
          </w:tcPr>
          <w:p w14:paraId="4967EF10" w14:textId="77777777" w:rsidR="00867A1D" w:rsidRPr="00EF4D5E" w:rsidRDefault="00867A1D" w:rsidP="00FF7CFC">
            <w:pPr>
              <w:jc w:val="center"/>
              <w:rPr>
                <w:rFonts w:cs="Arial"/>
                <w:color w:val="000000"/>
              </w:rPr>
            </w:pPr>
            <w:r w:rsidRPr="00EF4D5E">
              <w:rPr>
                <w:rFonts w:cs="Arial"/>
                <w:color w:val="000000"/>
              </w:rPr>
              <w:t>P3</w:t>
            </w:r>
          </w:p>
        </w:tc>
        <w:tc>
          <w:tcPr>
            <w:tcW w:w="1459" w:type="dxa"/>
            <w:tcBorders>
              <w:top w:val="nil"/>
              <w:left w:val="nil"/>
              <w:bottom w:val="single" w:sz="8" w:space="0" w:color="auto"/>
              <w:right w:val="single" w:sz="8" w:space="0" w:color="auto"/>
            </w:tcBorders>
            <w:shd w:val="clear" w:color="auto" w:fill="auto"/>
            <w:vAlign w:val="center"/>
            <w:hideMark/>
          </w:tcPr>
          <w:p w14:paraId="334B24EF" w14:textId="77777777" w:rsidR="00867A1D" w:rsidRPr="00EF4D5E" w:rsidRDefault="00867A1D" w:rsidP="00FF7CFC">
            <w:pPr>
              <w:jc w:val="center"/>
              <w:rPr>
                <w:rFonts w:cs="Arial"/>
                <w:color w:val="000000"/>
              </w:rPr>
            </w:pPr>
            <w:r w:rsidRPr="00EF4D5E">
              <w:rPr>
                <w:rFonts w:cs="Arial"/>
                <w:color w:val="000000"/>
              </w:rPr>
              <w:t>0.2</w:t>
            </w:r>
          </w:p>
        </w:tc>
        <w:tc>
          <w:tcPr>
            <w:tcW w:w="103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64D4C2C8" w14:textId="77777777" w:rsidR="00867A1D" w:rsidRPr="00EF4D5E" w:rsidRDefault="00867A1D" w:rsidP="00FF7CFC">
            <w:pPr>
              <w:jc w:val="right"/>
              <w:rPr>
                <w:rFonts w:ascii="Calibri" w:hAnsi="Calibri" w:cs="Calibri"/>
                <w:color w:val="006100"/>
                <w:sz w:val="22"/>
              </w:rPr>
            </w:pPr>
            <w:r w:rsidRPr="00EF4D5E">
              <w:rPr>
                <w:rFonts w:ascii="Calibri" w:hAnsi="Calibri" w:cs="Calibri"/>
                <w:color w:val="006100"/>
                <w:sz w:val="22"/>
              </w:rPr>
              <w:t>85.3</w:t>
            </w:r>
          </w:p>
        </w:tc>
      </w:tr>
      <w:tr w:rsidR="00867A1D" w:rsidRPr="00EF4D5E" w14:paraId="574B0F57" w14:textId="77777777" w:rsidTr="00FF7CFC">
        <w:trPr>
          <w:trHeight w:val="252"/>
          <w:jc w:val="center"/>
        </w:trPr>
        <w:tc>
          <w:tcPr>
            <w:tcW w:w="1030" w:type="dxa"/>
            <w:vMerge/>
            <w:tcBorders>
              <w:top w:val="nil"/>
              <w:left w:val="single" w:sz="8" w:space="0" w:color="auto"/>
              <w:bottom w:val="single" w:sz="8" w:space="0" w:color="auto"/>
              <w:right w:val="single" w:sz="8" w:space="0" w:color="auto"/>
            </w:tcBorders>
            <w:vAlign w:val="center"/>
            <w:hideMark/>
          </w:tcPr>
          <w:p w14:paraId="55988256" w14:textId="77777777" w:rsidR="00867A1D" w:rsidRPr="00EF4D5E" w:rsidRDefault="00867A1D" w:rsidP="00FF7CFC">
            <w:pPr>
              <w:rPr>
                <w:rFonts w:cs="Arial"/>
                <w:color w:val="000000"/>
              </w:rPr>
            </w:pPr>
          </w:p>
        </w:tc>
        <w:tc>
          <w:tcPr>
            <w:tcW w:w="1030" w:type="dxa"/>
            <w:tcBorders>
              <w:top w:val="nil"/>
              <w:left w:val="nil"/>
              <w:bottom w:val="single" w:sz="8" w:space="0" w:color="auto"/>
              <w:right w:val="single" w:sz="8" w:space="0" w:color="auto"/>
            </w:tcBorders>
            <w:shd w:val="clear" w:color="auto" w:fill="auto"/>
            <w:vAlign w:val="center"/>
            <w:hideMark/>
          </w:tcPr>
          <w:p w14:paraId="56CD0012" w14:textId="77777777" w:rsidR="00867A1D" w:rsidRPr="00EF4D5E" w:rsidRDefault="00867A1D" w:rsidP="00FF7CFC">
            <w:pPr>
              <w:jc w:val="center"/>
              <w:rPr>
                <w:rFonts w:cs="Arial"/>
                <w:color w:val="000000"/>
              </w:rPr>
            </w:pPr>
            <w:r w:rsidRPr="00EF4D5E">
              <w:rPr>
                <w:rFonts w:cs="Arial"/>
                <w:color w:val="000000"/>
              </w:rPr>
              <w:t>P3</w:t>
            </w:r>
          </w:p>
        </w:tc>
        <w:tc>
          <w:tcPr>
            <w:tcW w:w="1459" w:type="dxa"/>
            <w:tcBorders>
              <w:top w:val="nil"/>
              <w:left w:val="nil"/>
              <w:bottom w:val="single" w:sz="8" w:space="0" w:color="auto"/>
              <w:right w:val="single" w:sz="8" w:space="0" w:color="auto"/>
            </w:tcBorders>
            <w:shd w:val="clear" w:color="auto" w:fill="auto"/>
            <w:vAlign w:val="center"/>
            <w:hideMark/>
          </w:tcPr>
          <w:p w14:paraId="1188A2C9" w14:textId="77777777" w:rsidR="00867A1D" w:rsidRPr="00EF4D5E" w:rsidRDefault="00867A1D" w:rsidP="00FF7CFC">
            <w:pPr>
              <w:jc w:val="center"/>
              <w:rPr>
                <w:rFonts w:cs="Arial"/>
                <w:color w:val="000000"/>
              </w:rPr>
            </w:pPr>
            <w:r w:rsidRPr="00EF4D5E">
              <w:rPr>
                <w:rFonts w:cs="Arial"/>
                <w:color w:val="000000"/>
              </w:rPr>
              <w:t>0.5</w:t>
            </w:r>
          </w:p>
        </w:tc>
        <w:tc>
          <w:tcPr>
            <w:tcW w:w="103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41D9B03E" w14:textId="77777777" w:rsidR="00867A1D" w:rsidRPr="00EF4D5E" w:rsidRDefault="00867A1D" w:rsidP="00FF7CFC">
            <w:pPr>
              <w:jc w:val="right"/>
              <w:rPr>
                <w:rFonts w:ascii="Calibri" w:hAnsi="Calibri" w:cs="Calibri"/>
                <w:color w:val="006100"/>
                <w:sz w:val="22"/>
              </w:rPr>
            </w:pPr>
            <w:r w:rsidRPr="00EF4D5E">
              <w:rPr>
                <w:rFonts w:ascii="Calibri" w:hAnsi="Calibri" w:cs="Calibri"/>
                <w:color w:val="006100"/>
                <w:sz w:val="22"/>
              </w:rPr>
              <w:t>&lt;27.00</w:t>
            </w:r>
          </w:p>
        </w:tc>
      </w:tr>
      <w:tr w:rsidR="00867A1D" w:rsidRPr="00EF4D5E" w14:paraId="2ED44C19" w14:textId="77777777" w:rsidTr="00FF7CFC">
        <w:trPr>
          <w:trHeight w:val="252"/>
          <w:jc w:val="center"/>
        </w:trPr>
        <w:tc>
          <w:tcPr>
            <w:tcW w:w="1030" w:type="dxa"/>
            <w:vMerge w:val="restart"/>
            <w:tcBorders>
              <w:top w:val="nil"/>
              <w:left w:val="single" w:sz="8" w:space="0" w:color="auto"/>
              <w:bottom w:val="single" w:sz="8" w:space="0" w:color="auto"/>
              <w:right w:val="single" w:sz="8" w:space="0" w:color="auto"/>
            </w:tcBorders>
            <w:shd w:val="clear" w:color="auto" w:fill="auto"/>
            <w:vAlign w:val="center"/>
            <w:hideMark/>
          </w:tcPr>
          <w:p w14:paraId="75986E1E" w14:textId="77777777" w:rsidR="00867A1D" w:rsidRPr="00EF4D5E" w:rsidRDefault="00867A1D" w:rsidP="00FF7CFC">
            <w:pPr>
              <w:jc w:val="center"/>
              <w:rPr>
                <w:rFonts w:cs="Arial"/>
                <w:color w:val="000000"/>
              </w:rPr>
            </w:pPr>
            <w:r w:rsidRPr="00EF4D5E">
              <w:rPr>
                <w:rFonts w:cs="Arial"/>
                <w:color w:val="000000"/>
              </w:rPr>
              <w:t>P4</w:t>
            </w:r>
          </w:p>
        </w:tc>
        <w:tc>
          <w:tcPr>
            <w:tcW w:w="1030" w:type="dxa"/>
            <w:tcBorders>
              <w:top w:val="nil"/>
              <w:left w:val="nil"/>
              <w:bottom w:val="single" w:sz="8" w:space="0" w:color="auto"/>
              <w:right w:val="single" w:sz="8" w:space="0" w:color="auto"/>
            </w:tcBorders>
            <w:shd w:val="clear" w:color="auto" w:fill="auto"/>
            <w:vAlign w:val="center"/>
            <w:hideMark/>
          </w:tcPr>
          <w:p w14:paraId="73C57C37" w14:textId="77777777" w:rsidR="00867A1D" w:rsidRPr="00EF4D5E" w:rsidRDefault="00867A1D" w:rsidP="00FF7CFC">
            <w:pPr>
              <w:jc w:val="center"/>
              <w:rPr>
                <w:rFonts w:cs="Arial"/>
                <w:color w:val="000000"/>
              </w:rPr>
            </w:pPr>
            <w:r w:rsidRPr="00EF4D5E">
              <w:rPr>
                <w:rFonts w:cs="Arial"/>
                <w:color w:val="000000"/>
              </w:rPr>
              <w:t>P4</w:t>
            </w:r>
          </w:p>
        </w:tc>
        <w:tc>
          <w:tcPr>
            <w:tcW w:w="1459" w:type="dxa"/>
            <w:tcBorders>
              <w:top w:val="nil"/>
              <w:left w:val="nil"/>
              <w:bottom w:val="single" w:sz="8" w:space="0" w:color="auto"/>
              <w:right w:val="single" w:sz="8" w:space="0" w:color="auto"/>
            </w:tcBorders>
            <w:shd w:val="clear" w:color="auto" w:fill="auto"/>
            <w:vAlign w:val="center"/>
            <w:hideMark/>
          </w:tcPr>
          <w:p w14:paraId="7A3B4BFA" w14:textId="77777777" w:rsidR="00867A1D" w:rsidRPr="00EF4D5E" w:rsidRDefault="00867A1D" w:rsidP="00FF7CFC">
            <w:pPr>
              <w:jc w:val="center"/>
              <w:rPr>
                <w:rFonts w:cs="Arial"/>
                <w:color w:val="000000"/>
              </w:rPr>
            </w:pPr>
            <w:r w:rsidRPr="00EF4D5E">
              <w:rPr>
                <w:rFonts w:cs="Arial"/>
                <w:color w:val="000000"/>
              </w:rPr>
              <w:t>0.2</w:t>
            </w:r>
          </w:p>
        </w:tc>
        <w:tc>
          <w:tcPr>
            <w:tcW w:w="103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FDEBBB7" w14:textId="77777777" w:rsidR="00867A1D" w:rsidRPr="00EF4D5E" w:rsidRDefault="00867A1D" w:rsidP="00FF7CFC">
            <w:pPr>
              <w:jc w:val="right"/>
              <w:rPr>
                <w:rFonts w:ascii="Calibri" w:hAnsi="Calibri" w:cs="Calibri"/>
                <w:color w:val="9C0006"/>
                <w:sz w:val="22"/>
              </w:rPr>
            </w:pPr>
            <w:r w:rsidRPr="00EF4D5E">
              <w:rPr>
                <w:rFonts w:ascii="Calibri" w:hAnsi="Calibri" w:cs="Calibri"/>
                <w:color w:val="9C0006"/>
                <w:sz w:val="22"/>
              </w:rPr>
              <w:t>1670</w:t>
            </w:r>
          </w:p>
        </w:tc>
      </w:tr>
      <w:tr w:rsidR="00867A1D" w:rsidRPr="00EF4D5E" w14:paraId="1824FD7B" w14:textId="77777777" w:rsidTr="00FF7CFC">
        <w:trPr>
          <w:trHeight w:val="252"/>
          <w:jc w:val="center"/>
        </w:trPr>
        <w:tc>
          <w:tcPr>
            <w:tcW w:w="1030" w:type="dxa"/>
            <w:vMerge/>
            <w:tcBorders>
              <w:top w:val="nil"/>
              <w:left w:val="single" w:sz="8" w:space="0" w:color="auto"/>
              <w:bottom w:val="single" w:sz="8" w:space="0" w:color="auto"/>
              <w:right w:val="single" w:sz="8" w:space="0" w:color="auto"/>
            </w:tcBorders>
            <w:vAlign w:val="center"/>
            <w:hideMark/>
          </w:tcPr>
          <w:p w14:paraId="21783526" w14:textId="77777777" w:rsidR="00867A1D" w:rsidRPr="00EF4D5E" w:rsidRDefault="00867A1D" w:rsidP="00FF7CFC">
            <w:pPr>
              <w:rPr>
                <w:rFonts w:cs="Arial"/>
                <w:color w:val="000000"/>
              </w:rPr>
            </w:pPr>
          </w:p>
        </w:tc>
        <w:tc>
          <w:tcPr>
            <w:tcW w:w="1030" w:type="dxa"/>
            <w:tcBorders>
              <w:top w:val="nil"/>
              <w:left w:val="nil"/>
              <w:bottom w:val="single" w:sz="8" w:space="0" w:color="auto"/>
              <w:right w:val="single" w:sz="8" w:space="0" w:color="auto"/>
            </w:tcBorders>
            <w:shd w:val="clear" w:color="auto" w:fill="auto"/>
            <w:vAlign w:val="center"/>
            <w:hideMark/>
          </w:tcPr>
          <w:p w14:paraId="1B9BB305" w14:textId="77777777" w:rsidR="00867A1D" w:rsidRPr="00EF4D5E" w:rsidRDefault="00867A1D" w:rsidP="00FF7CFC">
            <w:pPr>
              <w:jc w:val="center"/>
              <w:rPr>
                <w:rFonts w:cs="Arial"/>
                <w:color w:val="000000"/>
              </w:rPr>
            </w:pPr>
            <w:r w:rsidRPr="00EF4D5E">
              <w:rPr>
                <w:rFonts w:cs="Arial"/>
                <w:color w:val="000000"/>
              </w:rPr>
              <w:t>P4</w:t>
            </w:r>
          </w:p>
        </w:tc>
        <w:tc>
          <w:tcPr>
            <w:tcW w:w="1459" w:type="dxa"/>
            <w:tcBorders>
              <w:top w:val="nil"/>
              <w:left w:val="nil"/>
              <w:bottom w:val="single" w:sz="8" w:space="0" w:color="auto"/>
              <w:right w:val="single" w:sz="8" w:space="0" w:color="auto"/>
            </w:tcBorders>
            <w:shd w:val="clear" w:color="auto" w:fill="auto"/>
            <w:vAlign w:val="center"/>
            <w:hideMark/>
          </w:tcPr>
          <w:p w14:paraId="3F2F93D8" w14:textId="77777777" w:rsidR="00867A1D" w:rsidRPr="00EF4D5E" w:rsidRDefault="00867A1D" w:rsidP="00FF7CFC">
            <w:pPr>
              <w:jc w:val="center"/>
              <w:rPr>
                <w:rFonts w:cs="Arial"/>
                <w:color w:val="000000"/>
              </w:rPr>
            </w:pPr>
            <w:r w:rsidRPr="00EF4D5E">
              <w:rPr>
                <w:rFonts w:cs="Arial"/>
                <w:color w:val="000000"/>
              </w:rPr>
              <w:t>0.5</w:t>
            </w:r>
          </w:p>
        </w:tc>
        <w:tc>
          <w:tcPr>
            <w:tcW w:w="103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1F4794D2" w14:textId="77777777" w:rsidR="00867A1D" w:rsidRPr="00EF4D5E" w:rsidRDefault="00867A1D" w:rsidP="00FF7CFC">
            <w:pPr>
              <w:jc w:val="right"/>
              <w:rPr>
                <w:rFonts w:ascii="Calibri" w:hAnsi="Calibri" w:cs="Calibri"/>
                <w:color w:val="9C6500"/>
                <w:sz w:val="22"/>
              </w:rPr>
            </w:pPr>
            <w:r w:rsidRPr="00EF4D5E">
              <w:rPr>
                <w:rFonts w:ascii="Calibri" w:hAnsi="Calibri" w:cs="Calibri"/>
                <w:color w:val="9C6500"/>
                <w:sz w:val="22"/>
              </w:rPr>
              <w:t>341</w:t>
            </w:r>
          </w:p>
        </w:tc>
      </w:tr>
      <w:tr w:rsidR="00867A1D" w:rsidRPr="00EF4D5E" w14:paraId="53F3B156" w14:textId="77777777" w:rsidTr="00FF7CFC">
        <w:trPr>
          <w:trHeight w:val="252"/>
          <w:jc w:val="center"/>
        </w:trPr>
        <w:tc>
          <w:tcPr>
            <w:tcW w:w="1030" w:type="dxa"/>
            <w:vMerge w:val="restart"/>
            <w:tcBorders>
              <w:top w:val="nil"/>
              <w:left w:val="single" w:sz="8" w:space="0" w:color="auto"/>
              <w:bottom w:val="single" w:sz="8" w:space="0" w:color="auto"/>
              <w:right w:val="single" w:sz="8" w:space="0" w:color="auto"/>
            </w:tcBorders>
            <w:shd w:val="clear" w:color="auto" w:fill="auto"/>
            <w:vAlign w:val="center"/>
            <w:hideMark/>
          </w:tcPr>
          <w:p w14:paraId="5E1D0C35" w14:textId="77777777" w:rsidR="00867A1D" w:rsidRPr="00EF4D5E" w:rsidRDefault="00867A1D" w:rsidP="00FF7CFC">
            <w:pPr>
              <w:jc w:val="center"/>
              <w:rPr>
                <w:rFonts w:cs="Arial"/>
                <w:color w:val="000000"/>
              </w:rPr>
            </w:pPr>
            <w:r w:rsidRPr="00EF4D5E">
              <w:rPr>
                <w:rFonts w:cs="Arial"/>
                <w:color w:val="000000"/>
              </w:rPr>
              <w:t>P5</w:t>
            </w:r>
          </w:p>
        </w:tc>
        <w:tc>
          <w:tcPr>
            <w:tcW w:w="1030" w:type="dxa"/>
            <w:tcBorders>
              <w:top w:val="nil"/>
              <w:left w:val="nil"/>
              <w:bottom w:val="single" w:sz="8" w:space="0" w:color="auto"/>
              <w:right w:val="single" w:sz="8" w:space="0" w:color="auto"/>
            </w:tcBorders>
            <w:shd w:val="clear" w:color="auto" w:fill="auto"/>
            <w:vAlign w:val="center"/>
            <w:hideMark/>
          </w:tcPr>
          <w:p w14:paraId="1B6A33C2" w14:textId="77777777" w:rsidR="00867A1D" w:rsidRPr="00EF4D5E" w:rsidRDefault="00867A1D" w:rsidP="00FF7CFC">
            <w:pPr>
              <w:jc w:val="center"/>
              <w:rPr>
                <w:rFonts w:cs="Arial"/>
                <w:color w:val="000000"/>
              </w:rPr>
            </w:pPr>
            <w:r w:rsidRPr="00EF4D5E">
              <w:rPr>
                <w:rFonts w:cs="Arial"/>
                <w:color w:val="000000"/>
              </w:rPr>
              <w:t>P5</w:t>
            </w:r>
          </w:p>
        </w:tc>
        <w:tc>
          <w:tcPr>
            <w:tcW w:w="1459" w:type="dxa"/>
            <w:tcBorders>
              <w:top w:val="nil"/>
              <w:left w:val="nil"/>
              <w:bottom w:val="single" w:sz="8" w:space="0" w:color="auto"/>
              <w:right w:val="single" w:sz="8" w:space="0" w:color="auto"/>
            </w:tcBorders>
            <w:shd w:val="clear" w:color="auto" w:fill="auto"/>
            <w:vAlign w:val="center"/>
            <w:hideMark/>
          </w:tcPr>
          <w:p w14:paraId="54505F89" w14:textId="77777777" w:rsidR="00867A1D" w:rsidRPr="00EF4D5E" w:rsidRDefault="00867A1D" w:rsidP="00FF7CFC">
            <w:pPr>
              <w:jc w:val="center"/>
              <w:rPr>
                <w:rFonts w:cs="Arial"/>
                <w:color w:val="000000"/>
              </w:rPr>
            </w:pPr>
            <w:r w:rsidRPr="00EF4D5E">
              <w:rPr>
                <w:rFonts w:cs="Arial"/>
                <w:color w:val="000000"/>
              </w:rPr>
              <w:t>0.2</w:t>
            </w:r>
          </w:p>
        </w:tc>
        <w:tc>
          <w:tcPr>
            <w:tcW w:w="103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A6DDE3E" w14:textId="77777777" w:rsidR="00867A1D" w:rsidRPr="00EF4D5E" w:rsidRDefault="00867A1D" w:rsidP="00FF7CFC">
            <w:pPr>
              <w:jc w:val="right"/>
              <w:rPr>
                <w:rFonts w:ascii="Calibri" w:hAnsi="Calibri" w:cs="Calibri"/>
                <w:color w:val="9C0006"/>
                <w:sz w:val="22"/>
              </w:rPr>
            </w:pPr>
            <w:r w:rsidRPr="00EF4D5E">
              <w:rPr>
                <w:rFonts w:ascii="Calibri" w:hAnsi="Calibri" w:cs="Calibri"/>
                <w:color w:val="9C0006"/>
                <w:sz w:val="22"/>
              </w:rPr>
              <w:t>549</w:t>
            </w:r>
          </w:p>
        </w:tc>
      </w:tr>
      <w:tr w:rsidR="00867A1D" w:rsidRPr="00EF4D5E" w14:paraId="51754E5A" w14:textId="77777777" w:rsidTr="00FF7CFC">
        <w:trPr>
          <w:trHeight w:val="252"/>
          <w:jc w:val="center"/>
        </w:trPr>
        <w:tc>
          <w:tcPr>
            <w:tcW w:w="1030" w:type="dxa"/>
            <w:vMerge/>
            <w:tcBorders>
              <w:top w:val="nil"/>
              <w:left w:val="single" w:sz="8" w:space="0" w:color="auto"/>
              <w:bottom w:val="single" w:sz="8" w:space="0" w:color="auto"/>
              <w:right w:val="single" w:sz="8" w:space="0" w:color="auto"/>
            </w:tcBorders>
            <w:vAlign w:val="center"/>
            <w:hideMark/>
          </w:tcPr>
          <w:p w14:paraId="46E70EA7" w14:textId="77777777" w:rsidR="00867A1D" w:rsidRPr="00EF4D5E" w:rsidRDefault="00867A1D" w:rsidP="00FF7CFC">
            <w:pPr>
              <w:rPr>
                <w:rFonts w:cs="Arial"/>
                <w:color w:val="000000"/>
              </w:rPr>
            </w:pPr>
          </w:p>
        </w:tc>
        <w:tc>
          <w:tcPr>
            <w:tcW w:w="1030" w:type="dxa"/>
            <w:tcBorders>
              <w:top w:val="nil"/>
              <w:left w:val="nil"/>
              <w:bottom w:val="single" w:sz="8" w:space="0" w:color="auto"/>
              <w:right w:val="single" w:sz="8" w:space="0" w:color="auto"/>
            </w:tcBorders>
            <w:shd w:val="clear" w:color="auto" w:fill="auto"/>
            <w:vAlign w:val="center"/>
            <w:hideMark/>
          </w:tcPr>
          <w:p w14:paraId="2929F16A" w14:textId="77777777" w:rsidR="00867A1D" w:rsidRPr="00EF4D5E" w:rsidRDefault="00867A1D" w:rsidP="00FF7CFC">
            <w:pPr>
              <w:jc w:val="center"/>
              <w:rPr>
                <w:rFonts w:cs="Arial"/>
                <w:color w:val="000000"/>
              </w:rPr>
            </w:pPr>
            <w:r w:rsidRPr="00EF4D5E">
              <w:rPr>
                <w:rFonts w:cs="Arial"/>
                <w:color w:val="000000"/>
              </w:rPr>
              <w:t>P5</w:t>
            </w:r>
          </w:p>
        </w:tc>
        <w:tc>
          <w:tcPr>
            <w:tcW w:w="1459" w:type="dxa"/>
            <w:tcBorders>
              <w:top w:val="nil"/>
              <w:left w:val="nil"/>
              <w:bottom w:val="single" w:sz="8" w:space="0" w:color="auto"/>
              <w:right w:val="single" w:sz="8" w:space="0" w:color="auto"/>
            </w:tcBorders>
            <w:shd w:val="clear" w:color="auto" w:fill="auto"/>
            <w:vAlign w:val="center"/>
            <w:hideMark/>
          </w:tcPr>
          <w:p w14:paraId="491F33B1" w14:textId="77777777" w:rsidR="00867A1D" w:rsidRPr="00EF4D5E" w:rsidRDefault="00867A1D" w:rsidP="00FF7CFC">
            <w:pPr>
              <w:jc w:val="center"/>
              <w:rPr>
                <w:rFonts w:cs="Arial"/>
                <w:color w:val="000000"/>
              </w:rPr>
            </w:pPr>
            <w:r w:rsidRPr="00EF4D5E">
              <w:rPr>
                <w:rFonts w:cs="Arial"/>
                <w:color w:val="000000"/>
              </w:rPr>
              <w:t>0.5</w:t>
            </w:r>
          </w:p>
        </w:tc>
        <w:tc>
          <w:tcPr>
            <w:tcW w:w="103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4D0EF261" w14:textId="77777777" w:rsidR="00867A1D" w:rsidRPr="00EF4D5E" w:rsidRDefault="00867A1D" w:rsidP="00FF7CFC">
            <w:pPr>
              <w:jc w:val="right"/>
              <w:rPr>
                <w:rFonts w:ascii="Calibri" w:hAnsi="Calibri" w:cs="Calibri"/>
                <w:color w:val="9C6500"/>
                <w:sz w:val="22"/>
              </w:rPr>
            </w:pPr>
            <w:r w:rsidRPr="00EF4D5E">
              <w:rPr>
                <w:rFonts w:ascii="Calibri" w:hAnsi="Calibri" w:cs="Calibri"/>
                <w:color w:val="9C6500"/>
                <w:sz w:val="22"/>
              </w:rPr>
              <w:t>400</w:t>
            </w:r>
          </w:p>
        </w:tc>
      </w:tr>
      <w:tr w:rsidR="00867A1D" w:rsidRPr="00EF4D5E" w14:paraId="31F171EE" w14:textId="77777777" w:rsidTr="00FF7CFC">
        <w:trPr>
          <w:trHeight w:val="252"/>
          <w:jc w:val="center"/>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1C4BA7BE" w14:textId="77777777" w:rsidR="00867A1D" w:rsidRPr="00EF4D5E" w:rsidRDefault="00867A1D" w:rsidP="00FF7CFC">
            <w:pPr>
              <w:jc w:val="center"/>
              <w:rPr>
                <w:rFonts w:cs="Arial"/>
                <w:color w:val="000000"/>
              </w:rPr>
            </w:pPr>
            <w:r w:rsidRPr="00EF4D5E">
              <w:rPr>
                <w:rFonts w:cs="Arial"/>
                <w:color w:val="000000"/>
              </w:rPr>
              <w:t>L1P1</w:t>
            </w:r>
          </w:p>
        </w:tc>
        <w:tc>
          <w:tcPr>
            <w:tcW w:w="1030" w:type="dxa"/>
            <w:tcBorders>
              <w:top w:val="nil"/>
              <w:left w:val="nil"/>
              <w:bottom w:val="single" w:sz="8" w:space="0" w:color="auto"/>
              <w:right w:val="single" w:sz="8" w:space="0" w:color="auto"/>
            </w:tcBorders>
            <w:shd w:val="clear" w:color="auto" w:fill="auto"/>
            <w:vAlign w:val="center"/>
            <w:hideMark/>
          </w:tcPr>
          <w:p w14:paraId="1D6EDDB8" w14:textId="77777777" w:rsidR="00867A1D" w:rsidRPr="00EF4D5E" w:rsidRDefault="00867A1D" w:rsidP="00FF7CFC">
            <w:pPr>
              <w:jc w:val="center"/>
              <w:rPr>
                <w:rFonts w:cs="Arial"/>
                <w:color w:val="000000"/>
              </w:rPr>
            </w:pPr>
            <w:r w:rsidRPr="00EF4D5E">
              <w:rPr>
                <w:rFonts w:cs="Arial"/>
                <w:color w:val="000000"/>
              </w:rPr>
              <w:t>L1P1</w:t>
            </w:r>
          </w:p>
        </w:tc>
        <w:tc>
          <w:tcPr>
            <w:tcW w:w="1459" w:type="dxa"/>
            <w:tcBorders>
              <w:top w:val="nil"/>
              <w:left w:val="nil"/>
              <w:bottom w:val="single" w:sz="8" w:space="0" w:color="auto"/>
              <w:right w:val="single" w:sz="8" w:space="0" w:color="auto"/>
            </w:tcBorders>
            <w:shd w:val="clear" w:color="auto" w:fill="auto"/>
            <w:vAlign w:val="center"/>
            <w:hideMark/>
          </w:tcPr>
          <w:p w14:paraId="413CB070" w14:textId="77777777" w:rsidR="00867A1D" w:rsidRPr="00EF4D5E" w:rsidRDefault="00867A1D" w:rsidP="00FF7CFC">
            <w:pPr>
              <w:jc w:val="center"/>
              <w:rPr>
                <w:rFonts w:cs="Arial"/>
                <w:color w:val="000000"/>
              </w:rPr>
            </w:pPr>
            <w:r w:rsidRPr="00EF4D5E">
              <w:rPr>
                <w:rFonts w:cs="Arial"/>
                <w:color w:val="000000"/>
              </w:rPr>
              <w:t>0.2</w:t>
            </w:r>
          </w:p>
        </w:tc>
        <w:tc>
          <w:tcPr>
            <w:tcW w:w="103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5049954C" w14:textId="77777777" w:rsidR="00867A1D" w:rsidRPr="00EF4D5E" w:rsidRDefault="00867A1D" w:rsidP="00FF7CFC">
            <w:pPr>
              <w:jc w:val="right"/>
              <w:rPr>
                <w:rFonts w:ascii="Calibri" w:hAnsi="Calibri" w:cs="Calibri"/>
                <w:color w:val="9C6500"/>
                <w:sz w:val="22"/>
              </w:rPr>
            </w:pPr>
            <w:r w:rsidRPr="00EF4D5E">
              <w:rPr>
                <w:rFonts w:ascii="Calibri" w:hAnsi="Calibri" w:cs="Calibri"/>
                <w:color w:val="9C6500"/>
                <w:sz w:val="22"/>
              </w:rPr>
              <w:t>461</w:t>
            </w:r>
          </w:p>
        </w:tc>
      </w:tr>
      <w:tr w:rsidR="00867A1D" w:rsidRPr="00EF4D5E" w14:paraId="4832CD38" w14:textId="77777777" w:rsidTr="00FF7CFC">
        <w:trPr>
          <w:trHeight w:val="252"/>
          <w:jc w:val="center"/>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16AC91D4" w14:textId="77777777" w:rsidR="00867A1D" w:rsidRPr="00EF4D5E" w:rsidRDefault="00867A1D" w:rsidP="00FF7CFC">
            <w:pPr>
              <w:jc w:val="center"/>
              <w:rPr>
                <w:rFonts w:cs="Arial"/>
                <w:color w:val="000000"/>
              </w:rPr>
            </w:pPr>
            <w:r w:rsidRPr="00EF4D5E">
              <w:rPr>
                <w:rFonts w:cs="Arial"/>
                <w:color w:val="000000"/>
              </w:rPr>
              <w:t>L2P1</w:t>
            </w:r>
          </w:p>
        </w:tc>
        <w:tc>
          <w:tcPr>
            <w:tcW w:w="1030" w:type="dxa"/>
            <w:tcBorders>
              <w:top w:val="nil"/>
              <w:left w:val="nil"/>
              <w:bottom w:val="single" w:sz="8" w:space="0" w:color="auto"/>
              <w:right w:val="single" w:sz="8" w:space="0" w:color="auto"/>
            </w:tcBorders>
            <w:shd w:val="clear" w:color="auto" w:fill="auto"/>
            <w:vAlign w:val="center"/>
            <w:hideMark/>
          </w:tcPr>
          <w:p w14:paraId="756327BC" w14:textId="77777777" w:rsidR="00867A1D" w:rsidRPr="00EF4D5E" w:rsidRDefault="00867A1D" w:rsidP="00FF7CFC">
            <w:pPr>
              <w:jc w:val="center"/>
              <w:rPr>
                <w:rFonts w:cs="Arial"/>
                <w:color w:val="000000"/>
              </w:rPr>
            </w:pPr>
            <w:r w:rsidRPr="00EF4D5E">
              <w:rPr>
                <w:rFonts w:cs="Arial"/>
                <w:color w:val="000000"/>
              </w:rPr>
              <w:t>L2P1</w:t>
            </w:r>
          </w:p>
        </w:tc>
        <w:tc>
          <w:tcPr>
            <w:tcW w:w="1459" w:type="dxa"/>
            <w:tcBorders>
              <w:top w:val="nil"/>
              <w:left w:val="nil"/>
              <w:bottom w:val="single" w:sz="8" w:space="0" w:color="auto"/>
              <w:right w:val="single" w:sz="8" w:space="0" w:color="auto"/>
            </w:tcBorders>
            <w:shd w:val="clear" w:color="auto" w:fill="auto"/>
            <w:vAlign w:val="center"/>
            <w:hideMark/>
          </w:tcPr>
          <w:p w14:paraId="77F86090" w14:textId="77777777" w:rsidR="00867A1D" w:rsidRPr="00EF4D5E" w:rsidRDefault="00867A1D" w:rsidP="00FF7CFC">
            <w:pPr>
              <w:jc w:val="center"/>
              <w:rPr>
                <w:rFonts w:cs="Arial"/>
                <w:color w:val="000000"/>
              </w:rPr>
            </w:pPr>
            <w:r w:rsidRPr="00EF4D5E">
              <w:rPr>
                <w:rFonts w:cs="Arial"/>
                <w:color w:val="000000"/>
              </w:rPr>
              <w:t>0.2</w:t>
            </w:r>
          </w:p>
        </w:tc>
        <w:tc>
          <w:tcPr>
            <w:tcW w:w="103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E9D6B87" w14:textId="77777777" w:rsidR="00867A1D" w:rsidRPr="00EF4D5E" w:rsidRDefault="00867A1D" w:rsidP="00FF7CFC">
            <w:pPr>
              <w:jc w:val="right"/>
              <w:rPr>
                <w:rFonts w:ascii="Calibri" w:hAnsi="Calibri" w:cs="Calibri"/>
                <w:color w:val="9C0006"/>
                <w:sz w:val="22"/>
              </w:rPr>
            </w:pPr>
            <w:r w:rsidRPr="00EF4D5E">
              <w:rPr>
                <w:rFonts w:ascii="Calibri" w:hAnsi="Calibri" w:cs="Calibri"/>
                <w:color w:val="9C0006"/>
                <w:sz w:val="22"/>
              </w:rPr>
              <w:t>1330</w:t>
            </w:r>
          </w:p>
        </w:tc>
      </w:tr>
      <w:tr w:rsidR="00867A1D" w:rsidRPr="00EF4D5E" w14:paraId="571ED982" w14:textId="77777777" w:rsidTr="00FF7CFC">
        <w:trPr>
          <w:trHeight w:val="252"/>
          <w:jc w:val="center"/>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5FF7B981" w14:textId="77777777" w:rsidR="00867A1D" w:rsidRPr="00EF4D5E" w:rsidRDefault="00867A1D" w:rsidP="00FF7CFC">
            <w:pPr>
              <w:jc w:val="center"/>
              <w:rPr>
                <w:rFonts w:cs="Arial"/>
                <w:color w:val="000000"/>
              </w:rPr>
            </w:pPr>
            <w:r w:rsidRPr="00EF4D5E">
              <w:rPr>
                <w:rFonts w:cs="Arial"/>
                <w:color w:val="000000"/>
              </w:rPr>
              <w:t>L3P1</w:t>
            </w:r>
          </w:p>
        </w:tc>
        <w:tc>
          <w:tcPr>
            <w:tcW w:w="1030" w:type="dxa"/>
            <w:tcBorders>
              <w:top w:val="nil"/>
              <w:left w:val="nil"/>
              <w:bottom w:val="single" w:sz="8" w:space="0" w:color="auto"/>
              <w:right w:val="single" w:sz="8" w:space="0" w:color="auto"/>
            </w:tcBorders>
            <w:shd w:val="clear" w:color="auto" w:fill="auto"/>
            <w:vAlign w:val="center"/>
            <w:hideMark/>
          </w:tcPr>
          <w:p w14:paraId="3D9473BD" w14:textId="77777777" w:rsidR="00867A1D" w:rsidRPr="00EF4D5E" w:rsidRDefault="00867A1D" w:rsidP="00FF7CFC">
            <w:pPr>
              <w:jc w:val="center"/>
              <w:rPr>
                <w:rFonts w:cs="Arial"/>
                <w:color w:val="000000"/>
              </w:rPr>
            </w:pPr>
            <w:r w:rsidRPr="00EF4D5E">
              <w:rPr>
                <w:rFonts w:cs="Arial"/>
                <w:color w:val="000000"/>
              </w:rPr>
              <w:t>L3P1</w:t>
            </w:r>
          </w:p>
        </w:tc>
        <w:tc>
          <w:tcPr>
            <w:tcW w:w="1459" w:type="dxa"/>
            <w:tcBorders>
              <w:top w:val="nil"/>
              <w:left w:val="nil"/>
              <w:bottom w:val="single" w:sz="8" w:space="0" w:color="auto"/>
              <w:right w:val="single" w:sz="8" w:space="0" w:color="auto"/>
            </w:tcBorders>
            <w:shd w:val="clear" w:color="auto" w:fill="auto"/>
            <w:vAlign w:val="center"/>
            <w:hideMark/>
          </w:tcPr>
          <w:p w14:paraId="0328E664" w14:textId="77777777" w:rsidR="00867A1D" w:rsidRPr="00EF4D5E" w:rsidRDefault="00867A1D" w:rsidP="00FF7CFC">
            <w:pPr>
              <w:jc w:val="center"/>
              <w:rPr>
                <w:rFonts w:cs="Arial"/>
                <w:color w:val="000000"/>
              </w:rPr>
            </w:pPr>
            <w:r w:rsidRPr="00EF4D5E">
              <w:rPr>
                <w:rFonts w:cs="Arial"/>
                <w:color w:val="000000"/>
              </w:rPr>
              <w:t>0.2</w:t>
            </w:r>
          </w:p>
        </w:tc>
        <w:tc>
          <w:tcPr>
            <w:tcW w:w="103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31B3DCE" w14:textId="77777777" w:rsidR="00867A1D" w:rsidRPr="00EF4D5E" w:rsidRDefault="00867A1D" w:rsidP="00FF7CFC">
            <w:pPr>
              <w:jc w:val="right"/>
              <w:rPr>
                <w:rFonts w:ascii="Calibri" w:hAnsi="Calibri" w:cs="Calibri"/>
                <w:color w:val="9C0006"/>
                <w:sz w:val="22"/>
              </w:rPr>
            </w:pPr>
            <w:r w:rsidRPr="00EF4D5E">
              <w:rPr>
                <w:rFonts w:ascii="Calibri" w:hAnsi="Calibri" w:cs="Calibri"/>
                <w:color w:val="9C0006"/>
                <w:sz w:val="22"/>
              </w:rPr>
              <w:t>613</w:t>
            </w:r>
          </w:p>
        </w:tc>
      </w:tr>
    </w:tbl>
    <w:p w14:paraId="5EC39A09" w14:textId="56A0E767" w:rsidR="00762D19" w:rsidRPr="007F5AC1" w:rsidRDefault="009D7C5B" w:rsidP="004D0257">
      <w:pPr>
        <w:autoSpaceDE w:val="0"/>
        <w:autoSpaceDN w:val="0"/>
        <w:adjustRightInd w:val="0"/>
        <w:spacing w:line="276" w:lineRule="auto"/>
        <w:ind w:firstLine="720"/>
        <w:jc w:val="both"/>
        <w:rPr>
          <w:lang w:val="ro-RO"/>
        </w:rPr>
      </w:pPr>
      <w:r>
        <w:rPr>
          <w:rFonts w:ascii="Arial" w:eastAsia="Times New Roman" w:hAnsi="Arial"/>
          <w:szCs w:val="22"/>
          <w:lang w:val="ro-RO"/>
        </w:rPr>
        <w:t xml:space="preserve">                      </w:t>
      </w:r>
    </w:p>
    <w:p w14:paraId="5FE441C5" w14:textId="64D87313" w:rsidR="00D15133" w:rsidRPr="007F5AC1" w:rsidRDefault="00D15133" w:rsidP="004D0257">
      <w:pPr>
        <w:autoSpaceDE w:val="0"/>
        <w:autoSpaceDN w:val="0"/>
        <w:adjustRightInd w:val="0"/>
        <w:spacing w:line="276" w:lineRule="auto"/>
        <w:ind w:firstLine="720"/>
        <w:jc w:val="both"/>
        <w:rPr>
          <w:lang w:val="ro-RO"/>
        </w:rPr>
      </w:pPr>
    </w:p>
    <w:p w14:paraId="52BBFA3B" w14:textId="431EFC65"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E4523C">
        <w:rPr>
          <w:b/>
          <w:lang w:val="ro-RO"/>
        </w:rPr>
        <w:t>2538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A31C242" w14:textId="77777777" w:rsidR="00867A1D" w:rsidRDefault="00867A1D" w:rsidP="00867A1D">
      <w:pPr>
        <w:rPr>
          <w:b/>
          <w:bCs/>
          <w:color w:val="000000"/>
        </w:rPr>
      </w:pPr>
      <w:r>
        <w:rPr>
          <w:b/>
          <w:bCs/>
          <w:color w:val="000000"/>
        </w:rPr>
        <w:t>Forajele P1,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p>
    <w:p w14:paraId="61F66213" w14:textId="77777777" w:rsidR="00867A1D" w:rsidRDefault="00867A1D" w:rsidP="00867A1D">
      <w:pPr>
        <w:rPr>
          <w:b/>
          <w:bCs/>
          <w:color w:val="000000"/>
        </w:rPr>
      </w:pPr>
    </w:p>
    <w:p w14:paraId="441D55BC" w14:textId="77777777" w:rsidR="00867A1D" w:rsidRDefault="00867A1D" w:rsidP="00867A1D">
      <w:pPr>
        <w:rPr>
          <w:color w:val="000000"/>
        </w:rPr>
      </w:pPr>
      <w:r>
        <w:rPr>
          <w:b/>
          <w:bCs/>
          <w:color w:val="000000"/>
        </w:rPr>
        <w:t>Forajele P2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346ED72D" w14:textId="77777777" w:rsidR="00867A1D" w:rsidRDefault="00867A1D" w:rsidP="00867A1D">
      <w:pPr>
        <w:rPr>
          <w:color w:val="000000"/>
        </w:rPr>
      </w:pPr>
    </w:p>
    <w:p w14:paraId="1B41B6F0" w14:textId="77777777" w:rsidR="00867A1D" w:rsidRDefault="00867A1D" w:rsidP="00867A1D">
      <w:pPr>
        <w:rPr>
          <w:color w:val="000000"/>
        </w:rPr>
      </w:pPr>
      <w:r>
        <w:rPr>
          <w:b/>
          <w:bCs/>
          <w:color w:val="000000"/>
        </w:rPr>
        <w:t>Proba L1P1:</w:t>
      </w:r>
      <w:r>
        <w:rPr>
          <w:color w:val="000000"/>
        </w:rPr>
        <w:br/>
        <w:t xml:space="preserve">- la inaltimea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p>
    <w:p w14:paraId="4313C3A5" w14:textId="77777777" w:rsidR="00867A1D" w:rsidRDefault="00867A1D" w:rsidP="00867A1D">
      <w:pPr>
        <w:rPr>
          <w:color w:val="000000"/>
        </w:rPr>
      </w:pPr>
    </w:p>
    <w:p w14:paraId="17A9E828" w14:textId="68455C18" w:rsidR="009D7C5B" w:rsidRDefault="00867A1D" w:rsidP="00867A1D">
      <w:pPr>
        <w:rPr>
          <w:color w:val="000000"/>
        </w:rPr>
      </w:pPr>
      <w:r>
        <w:rPr>
          <w:b/>
          <w:bCs/>
          <w:color w:val="000000"/>
        </w:rPr>
        <w:t>Probele L2P1 si L3P1:</w:t>
      </w:r>
      <w:r>
        <w:rPr>
          <w:color w:val="000000"/>
        </w:rPr>
        <w:br/>
        <w:t xml:space="preserve"> - la inaltimea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r w:rsidR="009D7C5B">
        <w:rPr>
          <w:color w:val="000000"/>
        </w:rPr>
        <w:t>.</w:t>
      </w:r>
      <w:r w:rsidR="007D2F56">
        <w:rPr>
          <w:color w:val="000000"/>
        </w:rPr>
        <w:t xml:space="preserve"> </w:t>
      </w:r>
    </w:p>
    <w:p w14:paraId="45DE4CDF" w14:textId="26B7B07B" w:rsidR="00D72535" w:rsidRPr="00CA1417" w:rsidRDefault="007A424A" w:rsidP="00604344">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A40323">
        <w:t xml:space="preserve"> </w:t>
      </w:r>
      <w:r w:rsidR="00D72535" w:rsidRPr="00CA1417">
        <w:t xml:space="preserve"> în:</w:t>
      </w:r>
    </w:p>
    <w:p w14:paraId="7C37D3CF" w14:textId="6A77AE3F"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w:t>
      </w:r>
      <w:r w:rsidR="00A40323">
        <w:rPr>
          <w:color w:val="000000"/>
        </w:rPr>
        <w:t xml:space="preserve"> </w:t>
      </w:r>
      <w:r w:rsidRPr="00CA1417">
        <w:rPr>
          <w:color w:val="000000"/>
        </w:rPr>
        <w:t xml:space="preserv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20C06CF6"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DF693D">
        <w:rPr>
          <w:i/>
        </w:rPr>
        <w:t>1</w:t>
      </w:r>
      <w:r w:rsidR="00FB4EFF">
        <w:rPr>
          <w:i/>
        </w:rPr>
        <w:t>9</w:t>
      </w:r>
      <w:r w:rsidR="00DF693D">
        <w:rPr>
          <w:i/>
        </w:rPr>
        <w:t>94</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2" w:name="_Toc415739687"/>
      <w:bookmarkStart w:id="43" w:name="_Toc415739815"/>
      <w:bookmarkStart w:id="44" w:name="_Toc415739899"/>
      <w:bookmarkStart w:id="45" w:name="_Toc415740017"/>
      <w:bookmarkStart w:id="46" w:name="_Toc415740097"/>
      <w:bookmarkStart w:id="47" w:name="_Toc415740157"/>
      <w:bookmarkStart w:id="48" w:name="_Toc415740186"/>
      <w:bookmarkStart w:id="49" w:name="_Toc415741302"/>
      <w:bookmarkStart w:id="50" w:name="_Toc415741334"/>
      <w:bookmarkStart w:id="51" w:name="_Toc483995109"/>
      <w:r w:rsidRPr="00CA1417">
        <w:rPr>
          <w:b/>
          <w:bCs/>
          <w:i/>
          <w:iCs/>
          <w:u w:val="single"/>
        </w:rPr>
        <w:t xml:space="preserve">Excavare </w:t>
      </w:r>
      <w:bookmarkEnd w:id="42"/>
      <w:bookmarkEnd w:id="43"/>
      <w:bookmarkEnd w:id="44"/>
      <w:bookmarkEnd w:id="45"/>
      <w:bookmarkEnd w:id="46"/>
      <w:bookmarkEnd w:id="47"/>
      <w:bookmarkEnd w:id="48"/>
      <w:bookmarkEnd w:id="49"/>
      <w:bookmarkEnd w:id="50"/>
      <w:r w:rsidRPr="00CA1417">
        <w:rPr>
          <w:b/>
          <w:bCs/>
          <w:i/>
          <w:iCs/>
          <w:u w:val="single"/>
        </w:rPr>
        <w:t xml:space="preserve">sol contaminat </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F693D" w:rsidRPr="00E345D6" w14:paraId="192DC7AF" w14:textId="77777777" w:rsidTr="00FF7CFC">
        <w:trPr>
          <w:trHeight w:val="340"/>
        </w:trPr>
        <w:tc>
          <w:tcPr>
            <w:tcW w:w="9345" w:type="dxa"/>
            <w:vAlign w:val="center"/>
            <w:hideMark/>
          </w:tcPr>
          <w:p w14:paraId="29B031FA" w14:textId="77777777" w:rsidR="00DF693D" w:rsidRDefault="00DF693D" w:rsidP="00FF7CFC">
            <w:pPr>
              <w:pStyle w:val="ListParagraph"/>
              <w:spacing w:after="240"/>
              <w:ind w:left="596"/>
              <w:rPr>
                <w:rFonts w:cs="Arial"/>
              </w:rPr>
            </w:pPr>
          </w:p>
          <w:p w14:paraId="21897571" w14:textId="22EEB0EA" w:rsidR="00527692" w:rsidRDefault="00DF693D" w:rsidP="0052769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b/>
                <w:bCs/>
                <w:color w:val="000000"/>
              </w:rPr>
              <w:t>P1, P4 si P5</w:t>
            </w:r>
            <w:r w:rsidRPr="005C03C8">
              <w:rPr>
                <w:rFonts w:cs="Arial"/>
              </w:rPr>
              <w:t xml:space="preserve">: </w:t>
            </w:r>
            <w:r>
              <w:rPr>
                <w:rFonts w:cs="Arial"/>
              </w:rPr>
              <w:t>105</w:t>
            </w:r>
            <w:r w:rsidRPr="005C03C8">
              <w:rPr>
                <w:rFonts w:cs="Arial"/>
              </w:rPr>
              <w:t>.00[mp] – adâncime de excavare 0.</w:t>
            </w:r>
            <w:r>
              <w:rPr>
                <w:rFonts w:cs="Arial"/>
              </w:rPr>
              <w:t>3</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105</w:t>
            </w:r>
            <w:r w:rsidRPr="005C03C8">
              <w:rPr>
                <w:rFonts w:cs="Arial"/>
              </w:rPr>
              <w:t>.00[mp] x 0.</w:t>
            </w:r>
            <w:r>
              <w:rPr>
                <w:rFonts w:cs="Arial"/>
              </w:rPr>
              <w:t>3</w:t>
            </w:r>
            <w:r w:rsidRPr="005C03C8">
              <w:rPr>
                <w:rFonts w:cs="Arial"/>
              </w:rPr>
              <w:t xml:space="preserve">[m] = </w:t>
            </w:r>
            <w:r>
              <w:rPr>
                <w:rFonts w:cs="Arial"/>
                <w:b/>
              </w:rPr>
              <w:t xml:space="preserve">32 </w:t>
            </w:r>
            <w:r w:rsidRPr="005C03C8">
              <w:rPr>
                <w:rFonts w:cs="Arial"/>
                <w:b/>
              </w:rPr>
              <w:t>[mc].</w:t>
            </w:r>
            <w:r w:rsidRPr="005C03C8">
              <w:rPr>
                <w:rFonts w:cs="Arial"/>
              </w:rPr>
              <w:t xml:space="preserve"> </w:t>
            </w:r>
          </w:p>
          <w:p w14:paraId="3A05D527" w14:textId="77777777" w:rsidR="00527692" w:rsidRPr="00527692" w:rsidRDefault="00527692" w:rsidP="00527692">
            <w:pPr>
              <w:pStyle w:val="ListParagraph"/>
              <w:spacing w:after="240"/>
              <w:jc w:val="both"/>
              <w:rPr>
                <w:rFonts w:cs="Arial"/>
              </w:rPr>
            </w:pPr>
          </w:p>
          <w:p w14:paraId="316B3AAE" w14:textId="2CC9ABB4" w:rsidR="00527692" w:rsidRPr="00527692" w:rsidRDefault="00527692" w:rsidP="00527692">
            <w:pPr>
              <w:pStyle w:val="ListParagraph"/>
              <w:numPr>
                <w:ilvl w:val="0"/>
                <w:numId w:val="12"/>
              </w:numPr>
              <w:rPr>
                <w:rFonts w:cs="Arial"/>
              </w:rPr>
            </w:pPr>
            <w:r>
              <w:rPr>
                <w:rFonts w:cs="Arial"/>
              </w:rPr>
              <w:t xml:space="preserve">Digul de pamant (latura </w:t>
            </w:r>
            <w:proofErr w:type="gramStart"/>
            <w:r>
              <w:rPr>
                <w:rFonts w:cs="Arial"/>
              </w:rPr>
              <w:t>nordica</w:t>
            </w:r>
            <w:proofErr w:type="gramEnd"/>
            <w:r>
              <w:rPr>
                <w:rFonts w:cs="Arial"/>
              </w:rPr>
              <w:t>) a fost identificat vizual ca fiind contaminat, in momentul in care s-a efectuat vizita pe amplasament, prin urmare nu a mai fost necesara prelevarea de probe din acesta.</w:t>
            </w:r>
          </w:p>
          <w:p w14:paraId="34B18450" w14:textId="77777777" w:rsidR="00DF693D" w:rsidRPr="001342B6" w:rsidRDefault="00DF693D" w:rsidP="00527692">
            <w:pPr>
              <w:pStyle w:val="ListParagraph"/>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73</w:t>
            </w:r>
            <w:r w:rsidRPr="007C457B">
              <w:rPr>
                <w:rFonts w:cs="Arial"/>
              </w:rPr>
              <w:t xml:space="preserve"> [mp] x 0.</w:t>
            </w:r>
            <w:r>
              <w:rPr>
                <w:rFonts w:cs="Arial"/>
              </w:rPr>
              <w:t>6[m] x 0.5 + 39</w:t>
            </w:r>
            <w:r w:rsidRPr="007C457B">
              <w:rPr>
                <w:rFonts w:cs="Arial"/>
              </w:rPr>
              <w:t xml:space="preserve"> [mp] x 0.</w:t>
            </w:r>
            <w:r>
              <w:rPr>
                <w:rFonts w:cs="Arial"/>
              </w:rPr>
              <w:t>6[m] x 0.5 + 82</w:t>
            </w:r>
            <w:r w:rsidRPr="007C457B">
              <w:rPr>
                <w:rFonts w:cs="Arial"/>
              </w:rPr>
              <w:t xml:space="preserve"> [mp] x 0.</w:t>
            </w:r>
            <w:r>
              <w:rPr>
                <w:rFonts w:cs="Arial"/>
              </w:rPr>
              <w:t xml:space="preserve">6[m] x 0.5 </w:t>
            </w:r>
            <w:r w:rsidRPr="007C457B">
              <w:rPr>
                <w:rFonts w:cs="Arial"/>
              </w:rPr>
              <w:t xml:space="preserve">= </w:t>
            </w:r>
            <w:r>
              <w:rPr>
                <w:rFonts w:cs="Arial"/>
                <w:b/>
              </w:rPr>
              <w:t>59</w:t>
            </w:r>
            <w:r w:rsidRPr="007C457B">
              <w:rPr>
                <w:rFonts w:cs="Arial"/>
                <w:b/>
              </w:rPr>
              <w:t xml:space="preserve"> [mc]</w:t>
            </w:r>
            <w:r w:rsidRPr="007C457B">
              <w:rPr>
                <w:rFonts w:cs="Arial"/>
              </w:rPr>
              <w:t>;</w:t>
            </w:r>
          </w:p>
        </w:tc>
      </w:tr>
    </w:tbl>
    <w:p w14:paraId="0C523728" w14:textId="77777777" w:rsidR="00DF693D" w:rsidRPr="00E24FF4" w:rsidRDefault="00DF693D" w:rsidP="00DF693D">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91</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5FD83111" w:rsidR="00564E49" w:rsidRDefault="00564E49" w:rsidP="009D7C5B">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12D68024"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 xml:space="preserve">Umplerea se </w:t>
      </w:r>
      <w:proofErr w:type="gramStart"/>
      <w:r w:rsidRPr="008A0186">
        <w:rPr>
          <w:rFonts w:cs="Arial"/>
          <w:b/>
          <w:color w:val="000000"/>
        </w:rPr>
        <w:t>va</w:t>
      </w:r>
      <w:proofErr w:type="gramEnd"/>
      <w:r w:rsidRPr="008A0186">
        <w:rPr>
          <w:rFonts w:cs="Arial"/>
          <w:b/>
          <w:color w:val="000000"/>
        </w:rPr>
        <w:t xml:space="preserve"> realiza cu</w:t>
      </w:r>
      <w:r w:rsidR="007D2F56">
        <w:rPr>
          <w:rFonts w:cs="Arial"/>
          <w:b/>
          <w:color w:val="000000"/>
        </w:rPr>
        <w:t xml:space="preserve"> </w:t>
      </w:r>
      <w:r w:rsidR="007D2F56">
        <w:rPr>
          <w:b/>
          <w:lang w:val="ro-RO"/>
        </w:rPr>
        <w:t>solul curat recuperat din digul de pamant necontaminat si in completare cu</w:t>
      </w:r>
      <w:r w:rsidRPr="008A0186">
        <w:rPr>
          <w:rFonts w:cs="Arial"/>
          <w:b/>
          <w:color w:val="000000"/>
        </w:rPr>
        <w:t xml:space="preserve"> </w:t>
      </w:r>
      <w:r w:rsidR="00604344" w:rsidRPr="00604344">
        <w:rPr>
          <w:rFonts w:cs="Arial"/>
          <w:b/>
          <w:color w:val="000000"/>
        </w:rPr>
        <w:t xml:space="preserve">sol curat </w:t>
      </w:r>
      <w:r w:rsidR="00D87FD4" w:rsidRPr="008A0186">
        <w:rPr>
          <w:rFonts w:cs="Arial"/>
          <w:b/>
          <w:color w:val="000000"/>
        </w:rPr>
        <w:t xml:space="preserve">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2" w:name="_Toc534979769"/>
      <w:r w:rsidRPr="007F5AC1">
        <w:rPr>
          <w:b/>
          <w:color w:val="1F497D" w:themeColor="text2"/>
        </w:rPr>
        <w:t>Căi noi de acces sau schimbări ale celor existente, după caz;</w:t>
      </w:r>
      <w:bookmarkEnd w:id="52"/>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3141F008" w:rsidR="00D87FD4" w:rsidRPr="00BF5019" w:rsidRDefault="00C7427E" w:rsidP="000F24FC">
      <w:pPr>
        <w:spacing w:line="276" w:lineRule="auto"/>
        <w:ind w:firstLine="567"/>
        <w:jc w:val="both"/>
        <w:rPr>
          <w:lang w:val="ro-RO"/>
        </w:rPr>
      </w:pPr>
      <w:r w:rsidRPr="00BF5019">
        <w:rPr>
          <w:lang w:val="ro-RO"/>
        </w:rPr>
        <w:t xml:space="preserve">Accesul la sonda </w:t>
      </w:r>
      <w:r w:rsidR="00E4523C">
        <w:rPr>
          <w:lang w:val="ro-RO"/>
        </w:rPr>
        <w:t>2538 Videle Est</w:t>
      </w:r>
      <w:r w:rsidRPr="00BF5019">
        <w:rPr>
          <w:lang w:val="ro-RO"/>
        </w:rPr>
        <w:t xml:space="preserve"> se va realiza din drumurile de servitute existente, alaturate amplasamentului.</w:t>
      </w:r>
    </w:p>
    <w:p w14:paraId="1B5D3779" w14:textId="76B5B96B" w:rsidR="00BF5019" w:rsidRPr="00BF5019" w:rsidRDefault="00BF5019" w:rsidP="00BF5019">
      <w:pPr>
        <w:spacing w:line="276" w:lineRule="auto"/>
        <w:ind w:firstLine="567"/>
        <w:jc w:val="both"/>
      </w:pPr>
      <w:r w:rsidRPr="00BF5019">
        <w:rPr>
          <w:lang w:val="ro-RO"/>
        </w:rPr>
        <w:t>Amplasamentul sondei include si un drum de acces din</w:t>
      </w:r>
      <w:r w:rsidR="007D2F56">
        <w:rPr>
          <w:lang w:val="ro-RO"/>
        </w:rPr>
        <w:t xml:space="preserve"> dale </w:t>
      </w:r>
      <w:r w:rsidR="00DF693D">
        <w:rPr>
          <w:lang w:val="ro-RO"/>
        </w:rPr>
        <w:t>beton</w:t>
      </w:r>
      <w:r w:rsidRPr="00BF5019">
        <w:rPr>
          <w:lang w:val="ro-RO"/>
        </w:rPr>
        <w:t xml:space="preserve"> ce se va desfiinta in totalitate.</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3" w:name="_Toc534979770"/>
      <w:r w:rsidRPr="00DB1098">
        <w:rPr>
          <w:b/>
          <w:color w:val="1F497D" w:themeColor="text2"/>
        </w:rPr>
        <w:t>Metode folosite în demolare;</w:t>
      </w:r>
      <w:bookmarkEnd w:id="53"/>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4" w:name="_Toc534979771"/>
      <w:r w:rsidRPr="007F5AC1">
        <w:rPr>
          <w:b/>
          <w:color w:val="1F497D" w:themeColor="text2"/>
        </w:rPr>
        <w:t>Detalii privind alternativele care au fost luate în considerare;</w:t>
      </w:r>
      <w:bookmarkEnd w:id="54"/>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2"/>
      <w:r w:rsidRPr="007F5AC1">
        <w:rPr>
          <w:b/>
          <w:color w:val="1F497D" w:themeColor="text2"/>
        </w:rPr>
        <w:t>Alte activităţi care pot apărea ca urmare a demolării (de exemplu, eliminarea deşeurilor).</w:t>
      </w:r>
      <w:bookmarkEnd w:id="55"/>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6" w:name="_Toc60757221"/>
      <w:r w:rsidRPr="007F5AC1">
        <w:t>DESCRIEREA AMPLASĂRII PROIECTULUI:</w:t>
      </w:r>
      <w:bookmarkEnd w:id="56"/>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6C806568"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E4523C">
        <w:rPr>
          <w:b/>
          <w:lang w:val="ro-RO"/>
        </w:rPr>
        <w:t>2538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332DACB0" w:rsidR="00E47212" w:rsidRPr="007F5AC1" w:rsidRDefault="00E47212" w:rsidP="00E47212">
      <w:pPr>
        <w:spacing w:after="20" w:line="340" w:lineRule="atLeast"/>
        <w:ind w:firstLine="567"/>
        <w:jc w:val="both"/>
      </w:pPr>
      <w:r w:rsidRPr="009A18CE">
        <w:rPr>
          <w:lang w:val="ro-RO"/>
        </w:rPr>
        <w:t xml:space="preserve">Amplasamentul proiectului „Lucrari de remediere si reabilitare aferente sondei </w:t>
      </w:r>
      <w:r w:rsidR="00E4523C">
        <w:rPr>
          <w:b/>
          <w:lang w:val="ro-RO"/>
        </w:rPr>
        <w:t>2538 Videle Est</w:t>
      </w:r>
      <w:r w:rsidR="00240A64" w:rsidRPr="009A18CE">
        <w:rPr>
          <w:b/>
          <w:lang w:val="ro-RO"/>
        </w:rPr>
        <w:t>”</w:t>
      </w:r>
      <w:r w:rsidRPr="009A18CE">
        <w:rPr>
          <w:lang w:val="ro-RO"/>
        </w:rPr>
        <w:t xml:space="preserve"> se afla la o distanta de aproximativ </w:t>
      </w:r>
      <w:r w:rsidR="00564E49" w:rsidRPr="009A18CE">
        <w:rPr>
          <w:lang w:val="ro-RO"/>
        </w:rPr>
        <w:t xml:space="preserve"> </w:t>
      </w:r>
      <w:r w:rsidR="009D7C5B">
        <w:rPr>
          <w:lang w:val="ro-RO"/>
        </w:rPr>
        <w:t>2</w:t>
      </w:r>
      <w:r w:rsidR="00B17EDD" w:rsidRPr="009A18CE">
        <w:rPr>
          <w:lang w:val="ro-RO"/>
        </w:rPr>
        <w:t>.</w:t>
      </w:r>
      <w:r w:rsidR="002F4104">
        <w:rPr>
          <w:lang w:val="ro-RO"/>
        </w:rPr>
        <w:t>5</w:t>
      </w:r>
      <w:r w:rsidR="004D0257" w:rsidRPr="009A18CE">
        <w:rPr>
          <w:lang w:val="ro-RO"/>
        </w:rPr>
        <w:t xml:space="preserve"> km de</w:t>
      </w:r>
      <w:r w:rsidR="004D0257" w:rsidRPr="009A18CE">
        <w:t xml:space="preserve"> </w:t>
      </w:r>
      <w:r w:rsidR="00AE3806" w:rsidRPr="009A18CE">
        <w:t xml:space="preserve">Situl Arheologic de la </w:t>
      </w:r>
      <w:r w:rsidR="00C034A6" w:rsidRPr="009A18CE">
        <w:t>Clejani</w:t>
      </w:r>
      <w:r w:rsidR="00AE3806" w:rsidRPr="009A18CE">
        <w:t xml:space="preserve">, </w:t>
      </w:r>
      <w:r w:rsidR="004E1EA1" w:rsidRPr="009A18CE">
        <w:t>Biserica "Sf. Arhangheli Mihail și Gavril”</w:t>
      </w:r>
      <w:r w:rsidR="004D0257" w:rsidRPr="009A18CE">
        <w:t>-</w:t>
      </w:r>
      <w:r w:rsidR="004D0257" w:rsidRPr="009A18CE">
        <w:rPr>
          <w:lang w:val="ro-RO"/>
        </w:rPr>
        <w:t xml:space="preserve"> Monument Istoric din Lista </w:t>
      </w:r>
      <w:r w:rsidR="004D0257" w:rsidRPr="009A18CE">
        <w:t>Monumentelor Istorice actualizata periodic si publicata in Monitorul Oficial al Romaniei</w:t>
      </w:r>
      <w:r w:rsidR="00564E49" w:rsidRPr="009A18CE">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7"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7"/>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9604C68" w:rsidR="00F473D5" w:rsidRPr="007F5AC1" w:rsidRDefault="002F4104" w:rsidP="00E47212">
      <w:pPr>
        <w:spacing w:line="276" w:lineRule="auto"/>
        <w:jc w:val="center"/>
        <w:rPr>
          <w:color w:val="1F497D" w:themeColor="text2"/>
        </w:rPr>
      </w:pPr>
      <w:r w:rsidRPr="00DD1235">
        <w:rPr>
          <w:noProof/>
          <w:lang w:val="en-GB" w:eastAsia="en-GB"/>
        </w:rPr>
        <w:drawing>
          <wp:inline distT="0" distB="0" distL="0" distR="0" wp14:anchorId="3AC40E44" wp14:editId="6CEB3F7A">
            <wp:extent cx="2371725" cy="23076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2" cy="2316893"/>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8"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8"/>
      <w:r w:rsidRPr="00564E49">
        <w:rPr>
          <w:b/>
          <w:color w:val="1F497D" w:themeColor="text2"/>
        </w:rPr>
        <w:t xml:space="preserve"> </w:t>
      </w:r>
    </w:p>
    <w:p w14:paraId="45F620B8" w14:textId="27A154E9"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E4523C">
        <w:rPr>
          <w:lang w:val="ro-RO"/>
        </w:rPr>
        <w:t>2538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561B9451"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E4523C">
        <w:rPr>
          <w:b/>
          <w:lang w:val="ro-RO"/>
        </w:rPr>
        <w:t>2538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9A18CE" w:rsidRPr="009A18CE">
        <w:rPr>
          <w:rFonts w:cs="Arial"/>
          <w:color w:val="000000" w:themeColor="text1"/>
          <w:lang w:val="ro-RO"/>
        </w:rPr>
        <w:t>1</w:t>
      </w:r>
      <w:r w:rsidR="002F4104">
        <w:rPr>
          <w:rFonts w:cs="Arial"/>
          <w:color w:val="000000" w:themeColor="text1"/>
          <w:lang w:val="ro-RO"/>
        </w:rPr>
        <w:t>195</w:t>
      </w:r>
      <w:r w:rsidR="009A18CE" w:rsidRPr="009A18CE">
        <w:rPr>
          <w:rFonts w:cs="Arial"/>
          <w:color w:val="000000" w:themeColor="text1"/>
          <w:lang w:val="ro-RO"/>
        </w:rPr>
        <w:t xml:space="preserve">[mp] suprafață amplasament, din care 900 [mp] reprezintă careu sondă și </w:t>
      </w:r>
      <w:r w:rsidR="002F4104">
        <w:rPr>
          <w:rFonts w:cs="Arial"/>
          <w:color w:val="000000" w:themeColor="text1"/>
          <w:lang w:val="ro-RO"/>
        </w:rPr>
        <w:t>295</w:t>
      </w:r>
      <w:r w:rsidR="009A18CE" w:rsidRPr="009A18CE">
        <w:rPr>
          <w:rFonts w:cs="Arial"/>
          <w:color w:val="000000" w:themeColor="text1"/>
          <w:lang w:val="ro-RO"/>
        </w:rPr>
        <w:t xml:space="preserve"> [mp] reprezintă drum de acces</w:t>
      </w:r>
      <w:r w:rsidR="009A18CE">
        <w:rPr>
          <w:rFonts w:cs="Arial"/>
          <w:color w:val="000000" w:themeColor="text1"/>
          <w:lang w:val="ro-RO"/>
        </w:rPr>
        <w:t xml:space="preserve">(din </w:t>
      </w:r>
      <w:r w:rsidR="007D2F56">
        <w:rPr>
          <w:rFonts w:cs="Arial"/>
          <w:color w:val="000000" w:themeColor="text1"/>
          <w:lang w:val="ro-RO"/>
        </w:rPr>
        <w:t xml:space="preserve">dale </w:t>
      </w:r>
      <w:r w:rsidR="002F4104">
        <w:rPr>
          <w:rFonts w:cs="Arial"/>
          <w:color w:val="000000" w:themeColor="text1"/>
          <w:lang w:val="ro-RO"/>
        </w:rPr>
        <w:t>beton</w:t>
      </w:r>
      <w:r w:rsidR="009A18CE">
        <w:rPr>
          <w:rFonts w:cs="Arial"/>
          <w:color w:val="000000" w:themeColor="text1"/>
          <w:lang w:val="ro-RO"/>
        </w:rPr>
        <w: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9" w:name="_Toc60757222"/>
      <w:r w:rsidRPr="007F5AC1">
        <w:t>DESCRIEREA TUTUROR EFECTELOR SEMNIFICATIVE POSIBILE ASUPRA MEDIULUI ALE PROIECTULUI, ÎN LIMITA INFORMAȚIILOR DISPONIBILE</w:t>
      </w:r>
      <w:bookmarkEnd w:id="59"/>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0" w:name="_Toc534979780"/>
      <w:bookmarkStart w:id="61" w:name="_Toc60757223"/>
      <w:r w:rsidRPr="007F5AC1">
        <w:rPr>
          <w:iCs/>
          <w:color w:val="1F497D" w:themeColor="text2"/>
          <w:szCs w:val="24"/>
          <w:lang w:val="ro-RO"/>
        </w:rPr>
        <w:t>Surse de poluanţi şi instalaţii pentru reţinerea, evacuarea şi dispersia poluanţilor în mediu</w:t>
      </w:r>
      <w:bookmarkEnd w:id="60"/>
      <w:bookmarkEnd w:id="61"/>
    </w:p>
    <w:p w14:paraId="57E6FFA4" w14:textId="77777777" w:rsidR="00F473D5" w:rsidRPr="007F5AC1" w:rsidRDefault="00F473D5" w:rsidP="00E47212">
      <w:pPr>
        <w:pStyle w:val="Heading3"/>
        <w:numPr>
          <w:ilvl w:val="0"/>
          <w:numId w:val="28"/>
        </w:numPr>
        <w:jc w:val="both"/>
        <w:rPr>
          <w:color w:val="1F497D" w:themeColor="text2"/>
          <w:szCs w:val="24"/>
        </w:rPr>
      </w:pPr>
      <w:bookmarkStart w:id="62" w:name="_Toc60757224"/>
      <w:r w:rsidRPr="007F5AC1">
        <w:rPr>
          <w:color w:val="1F497D" w:themeColor="text2"/>
          <w:szCs w:val="24"/>
        </w:rPr>
        <w:t>Protecţia calităţii apelor:</w:t>
      </w:r>
      <w:bookmarkEnd w:id="62"/>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3" w:name="_Toc60757225"/>
      <w:r w:rsidR="00F473D5" w:rsidRPr="008D47F7">
        <w:rPr>
          <w:bCs w:val="0"/>
          <w:color w:val="1F497D" w:themeColor="text2"/>
          <w:szCs w:val="24"/>
        </w:rPr>
        <w:t>Protecţia aerului</w:t>
      </w:r>
      <w:r w:rsidR="00F473D5" w:rsidRPr="008D47F7">
        <w:rPr>
          <w:color w:val="1F497D" w:themeColor="text2"/>
          <w:szCs w:val="24"/>
        </w:rPr>
        <w:t>:</w:t>
      </w:r>
      <w:bookmarkEnd w:id="63"/>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4" w:name="_Toc60757226"/>
      <w:r w:rsidRPr="001D7D3D">
        <w:rPr>
          <w:color w:val="1F497D" w:themeColor="text2"/>
          <w:szCs w:val="24"/>
          <w:lang w:val="ro-RO"/>
        </w:rPr>
        <w:t>Protecţia împotriva zgomotului şi vibraţiilor:</w:t>
      </w:r>
      <w:bookmarkEnd w:id="64"/>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5" w:name="_Toc60757227"/>
      <w:r w:rsidRPr="007F5AC1">
        <w:rPr>
          <w:color w:val="1F497D" w:themeColor="text2"/>
          <w:szCs w:val="24"/>
        </w:rPr>
        <w:t>Protecţia împotriva radiaţiilor:</w:t>
      </w:r>
      <w:bookmarkEnd w:id="65"/>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6" w:name="_Toc60757228"/>
      <w:r w:rsidRPr="007F5AC1">
        <w:rPr>
          <w:color w:val="1F497D" w:themeColor="text2"/>
          <w:szCs w:val="24"/>
        </w:rPr>
        <w:t>Protecţia solului şi a subsolului:</w:t>
      </w:r>
      <w:bookmarkEnd w:id="66"/>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7" w:name="_Toc60757229"/>
      <w:r w:rsidRPr="007F5AC1">
        <w:rPr>
          <w:color w:val="1F497D" w:themeColor="text2"/>
          <w:szCs w:val="24"/>
        </w:rPr>
        <w:t>Protecţia ecosistemelor terestre şi acvatice:</w:t>
      </w:r>
      <w:bookmarkEnd w:id="67"/>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8" w:name="_Toc60757230"/>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8"/>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1013B7CE"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9A18CE">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9D7C5B">
        <w:rPr>
          <w:rFonts w:ascii="Times New Roman" w:hAnsi="Times New Roman" w:cs="Times New Roman"/>
          <w:color w:val="auto"/>
        </w:rPr>
        <w:t>2</w:t>
      </w:r>
      <w:r w:rsidR="009A18CE">
        <w:rPr>
          <w:rFonts w:ascii="Times New Roman" w:hAnsi="Times New Roman" w:cs="Times New Roman"/>
          <w:color w:val="auto"/>
        </w:rPr>
        <w:t>.</w:t>
      </w:r>
      <w:r w:rsidR="002F4104">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9" w:name="_Toc60757231"/>
      <w:r w:rsidRPr="002855DF">
        <w:rPr>
          <w:color w:val="1F497D" w:themeColor="text2"/>
          <w:szCs w:val="24"/>
        </w:rPr>
        <w:t>Prevenirea și gestionarea deșeurilor generate pe amplasament în timpul realizării proiectului, inclusiv eliminarea:</w:t>
      </w:r>
      <w:bookmarkEnd w:id="69"/>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993B60" w:rsidRDefault="004E1EA1" w:rsidP="005E698A">
            <w:pPr>
              <w:tabs>
                <w:tab w:val="left" w:pos="0"/>
              </w:tabs>
              <w:spacing w:line="276" w:lineRule="auto"/>
              <w:jc w:val="center"/>
              <w:rPr>
                <w:b/>
                <w:sz w:val="20"/>
                <w:szCs w:val="20"/>
              </w:rPr>
            </w:pPr>
            <w:r w:rsidRPr="00993B60">
              <w:rPr>
                <w:b/>
                <w:sz w:val="20"/>
                <w:szCs w:val="20"/>
              </w:rPr>
              <w:t>Nr. Crt.</w:t>
            </w:r>
          </w:p>
        </w:tc>
        <w:tc>
          <w:tcPr>
            <w:tcW w:w="2694" w:type="dxa"/>
            <w:shd w:val="clear" w:color="auto" w:fill="auto"/>
            <w:vAlign w:val="center"/>
          </w:tcPr>
          <w:p w14:paraId="66AA5A23"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Denumirea Categoriei de Deseu</w:t>
            </w:r>
          </w:p>
        </w:tc>
        <w:tc>
          <w:tcPr>
            <w:tcW w:w="1134" w:type="dxa"/>
            <w:shd w:val="clear" w:color="auto" w:fill="auto"/>
            <w:vAlign w:val="center"/>
          </w:tcPr>
          <w:p w14:paraId="3050D2F2" w14:textId="77777777" w:rsidR="004E1EA1" w:rsidRPr="00993B60" w:rsidRDefault="004E1EA1" w:rsidP="005E698A">
            <w:pPr>
              <w:tabs>
                <w:tab w:val="left" w:pos="0"/>
              </w:tabs>
              <w:spacing w:line="276" w:lineRule="auto"/>
              <w:jc w:val="center"/>
              <w:rPr>
                <w:b/>
                <w:sz w:val="20"/>
                <w:szCs w:val="20"/>
              </w:rPr>
            </w:pPr>
            <w:r w:rsidRPr="00993B60">
              <w:rPr>
                <w:b/>
                <w:sz w:val="20"/>
                <w:szCs w:val="20"/>
              </w:rPr>
              <w:t>Codificare</w:t>
            </w:r>
          </w:p>
        </w:tc>
        <w:tc>
          <w:tcPr>
            <w:tcW w:w="2126" w:type="dxa"/>
            <w:vAlign w:val="center"/>
          </w:tcPr>
          <w:p w14:paraId="27B96CC6"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 codificare</w:t>
            </w:r>
          </w:p>
        </w:tc>
        <w:tc>
          <w:tcPr>
            <w:tcW w:w="2555" w:type="dxa"/>
            <w:shd w:val="clear" w:color="auto" w:fill="auto"/>
            <w:vAlign w:val="center"/>
          </w:tcPr>
          <w:p w14:paraId="0F8EC020" w14:textId="77777777" w:rsidR="004E1EA1" w:rsidRPr="00993B60" w:rsidRDefault="004E1EA1" w:rsidP="005E698A">
            <w:pPr>
              <w:tabs>
                <w:tab w:val="left" w:pos="0"/>
              </w:tabs>
              <w:spacing w:line="276" w:lineRule="auto"/>
              <w:jc w:val="center"/>
              <w:rPr>
                <w:b/>
                <w:sz w:val="20"/>
                <w:szCs w:val="20"/>
              </w:rPr>
            </w:pPr>
            <w:r w:rsidRPr="00993B60">
              <w:rPr>
                <w:b/>
                <w:sz w:val="20"/>
                <w:szCs w:val="20"/>
              </w:rPr>
              <w:t>Plan de gestionare</w:t>
            </w:r>
          </w:p>
        </w:tc>
        <w:tc>
          <w:tcPr>
            <w:tcW w:w="1040" w:type="dxa"/>
          </w:tcPr>
          <w:p w14:paraId="726D3715" w14:textId="77777777" w:rsidR="004E1EA1" w:rsidRPr="00993B60" w:rsidRDefault="004E1EA1" w:rsidP="005E698A">
            <w:pPr>
              <w:tabs>
                <w:tab w:val="left" w:pos="0"/>
              </w:tabs>
              <w:spacing w:line="276" w:lineRule="auto"/>
              <w:jc w:val="center"/>
              <w:rPr>
                <w:b/>
                <w:sz w:val="20"/>
                <w:szCs w:val="20"/>
              </w:rPr>
            </w:pPr>
            <w:r w:rsidRPr="00993B60">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993B60" w:rsidRDefault="004E1EA1" w:rsidP="005E698A">
            <w:pPr>
              <w:tabs>
                <w:tab w:val="left" w:pos="0"/>
              </w:tabs>
              <w:spacing w:line="276" w:lineRule="auto"/>
              <w:jc w:val="center"/>
              <w:rPr>
                <w:sz w:val="20"/>
                <w:szCs w:val="20"/>
              </w:rPr>
            </w:pPr>
            <w:r w:rsidRPr="00993B60">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993B60" w:rsidRDefault="004E1EA1" w:rsidP="005E698A">
            <w:pPr>
              <w:tabs>
                <w:tab w:val="left" w:pos="0"/>
              </w:tabs>
              <w:spacing w:line="276" w:lineRule="auto"/>
              <w:jc w:val="center"/>
              <w:rPr>
                <w:sz w:val="20"/>
                <w:szCs w:val="20"/>
              </w:rPr>
            </w:pPr>
            <w:r w:rsidRPr="00993B60">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993B60" w:rsidRDefault="004E1EA1" w:rsidP="005E698A">
            <w:pPr>
              <w:tabs>
                <w:tab w:val="left" w:pos="0"/>
              </w:tabs>
              <w:spacing w:line="276" w:lineRule="auto"/>
              <w:jc w:val="center"/>
              <w:rPr>
                <w:sz w:val="20"/>
                <w:szCs w:val="20"/>
              </w:rPr>
            </w:pPr>
            <w:r w:rsidRPr="00993B60">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5C5A2F75" w:rsidR="004E1EA1" w:rsidRPr="00993B60" w:rsidRDefault="007D2F56" w:rsidP="00125172">
            <w:pPr>
              <w:tabs>
                <w:tab w:val="left" w:pos="0"/>
              </w:tabs>
              <w:spacing w:line="276" w:lineRule="auto"/>
              <w:jc w:val="center"/>
              <w:rPr>
                <w:b/>
                <w:sz w:val="20"/>
                <w:szCs w:val="20"/>
              </w:rPr>
            </w:pPr>
            <w:r>
              <w:rPr>
                <w:b/>
                <w:sz w:val="20"/>
                <w:szCs w:val="20"/>
              </w:rPr>
              <w:t>4</w:t>
            </w:r>
            <w:r w:rsidR="00125172">
              <w:rPr>
                <w:b/>
                <w:sz w:val="20"/>
                <w:szCs w:val="20"/>
              </w:rPr>
              <w:t>8</w:t>
            </w:r>
            <w:r w:rsidR="00622DB4" w:rsidRPr="00993B60">
              <w:rPr>
                <w:b/>
                <w:sz w:val="20"/>
                <w:szCs w:val="20"/>
              </w:rPr>
              <w:t xml:space="preserve"> </w:t>
            </w:r>
            <w:r w:rsidR="0011151F" w:rsidRPr="00993B60">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993B60" w:rsidRDefault="004E1EA1" w:rsidP="005E698A">
            <w:pPr>
              <w:tabs>
                <w:tab w:val="left" w:pos="0"/>
              </w:tabs>
              <w:spacing w:line="276" w:lineRule="auto"/>
              <w:jc w:val="center"/>
              <w:rPr>
                <w:sz w:val="20"/>
                <w:szCs w:val="20"/>
              </w:rPr>
            </w:pPr>
            <w:r w:rsidRPr="00993B60">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60564FA2" w14:textId="77777777" w:rsidR="004E1EA1" w:rsidRPr="00993B60" w:rsidRDefault="004E1EA1" w:rsidP="005E698A">
            <w:pPr>
              <w:tabs>
                <w:tab w:val="left" w:pos="0"/>
              </w:tabs>
              <w:spacing w:line="276" w:lineRule="auto"/>
              <w:jc w:val="center"/>
              <w:rPr>
                <w:sz w:val="20"/>
                <w:szCs w:val="20"/>
              </w:rPr>
            </w:pPr>
            <w:r w:rsidRPr="00993B60">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993B60" w:rsidRDefault="004E1EA1" w:rsidP="005E698A">
            <w:pPr>
              <w:tabs>
                <w:tab w:val="left" w:pos="0"/>
              </w:tabs>
              <w:spacing w:line="276" w:lineRule="auto"/>
              <w:jc w:val="center"/>
              <w:rPr>
                <w:sz w:val="20"/>
                <w:szCs w:val="20"/>
              </w:rPr>
            </w:pPr>
            <w:r w:rsidRPr="00993B60">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993B60" w:rsidRDefault="004E1EA1" w:rsidP="005E698A">
            <w:pPr>
              <w:tabs>
                <w:tab w:val="left" w:pos="0"/>
              </w:tabs>
              <w:spacing w:line="276" w:lineRule="auto"/>
              <w:jc w:val="center"/>
              <w:rPr>
                <w:sz w:val="20"/>
                <w:szCs w:val="20"/>
              </w:rPr>
            </w:pPr>
            <w:r w:rsidRPr="00993B60">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35A4C77B" w:rsidR="004E1EA1" w:rsidRPr="00993B60" w:rsidRDefault="00125172" w:rsidP="007D2F56">
            <w:pPr>
              <w:tabs>
                <w:tab w:val="left" w:pos="0"/>
              </w:tabs>
              <w:spacing w:line="276" w:lineRule="auto"/>
              <w:jc w:val="center"/>
              <w:rPr>
                <w:sz w:val="20"/>
                <w:szCs w:val="20"/>
              </w:rPr>
            </w:pPr>
            <w:r>
              <w:rPr>
                <w:b/>
                <w:sz w:val="20"/>
                <w:szCs w:val="20"/>
              </w:rPr>
              <w:t>91</w:t>
            </w:r>
            <w:r w:rsidR="00BF5019" w:rsidRPr="00993B60">
              <w:rPr>
                <w:b/>
                <w:sz w:val="20"/>
                <w:szCs w:val="20"/>
              </w:rPr>
              <w:t xml:space="preserve"> </w:t>
            </w:r>
            <w:r w:rsidR="0011151F" w:rsidRPr="00993B60">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993B60" w:rsidRDefault="004E1EA1" w:rsidP="005E698A">
            <w:pPr>
              <w:tabs>
                <w:tab w:val="left" w:pos="0"/>
              </w:tabs>
              <w:spacing w:line="276" w:lineRule="auto"/>
              <w:jc w:val="center"/>
              <w:rPr>
                <w:sz w:val="20"/>
                <w:szCs w:val="20"/>
              </w:rPr>
            </w:pPr>
            <w:r w:rsidRPr="00993B60">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3392B9F1" w14:textId="77777777" w:rsidR="004E1EA1" w:rsidRPr="00993B60" w:rsidRDefault="004E1EA1" w:rsidP="005E698A">
            <w:pPr>
              <w:tabs>
                <w:tab w:val="left" w:pos="0"/>
              </w:tabs>
              <w:spacing w:line="276" w:lineRule="auto"/>
              <w:jc w:val="center"/>
              <w:rPr>
                <w:sz w:val="20"/>
                <w:szCs w:val="20"/>
              </w:rPr>
            </w:pPr>
            <w:r w:rsidRPr="00993B60">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993B60" w:rsidRDefault="004E1EA1" w:rsidP="005E698A">
            <w:pPr>
              <w:tabs>
                <w:tab w:val="left" w:pos="0"/>
              </w:tabs>
              <w:spacing w:line="276" w:lineRule="auto"/>
              <w:jc w:val="center"/>
              <w:rPr>
                <w:sz w:val="20"/>
                <w:szCs w:val="20"/>
              </w:rPr>
            </w:pPr>
            <w:r w:rsidRPr="00993B60">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993B60" w:rsidRDefault="004E1EA1" w:rsidP="005E698A">
            <w:pPr>
              <w:tabs>
                <w:tab w:val="left" w:pos="0"/>
              </w:tabs>
              <w:spacing w:line="276" w:lineRule="auto"/>
              <w:jc w:val="center"/>
              <w:rPr>
                <w:sz w:val="20"/>
                <w:szCs w:val="20"/>
              </w:rPr>
            </w:pPr>
            <w:r w:rsidRPr="00993B60">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55A7CDD0" w:rsidR="004E1EA1" w:rsidRPr="00993B60" w:rsidRDefault="00125172" w:rsidP="005E698A">
            <w:pPr>
              <w:tabs>
                <w:tab w:val="left" w:pos="0"/>
              </w:tabs>
              <w:spacing w:line="276" w:lineRule="auto"/>
              <w:jc w:val="center"/>
              <w:rPr>
                <w:sz w:val="20"/>
                <w:szCs w:val="20"/>
              </w:rPr>
            </w:pPr>
            <w:r>
              <w:rPr>
                <w:b/>
                <w:sz w:val="20"/>
                <w:szCs w:val="20"/>
              </w:rPr>
              <w:t>4</w:t>
            </w:r>
            <w:r w:rsidR="00622DB4" w:rsidRPr="00993B60">
              <w:rPr>
                <w:b/>
                <w:sz w:val="20"/>
                <w:szCs w:val="20"/>
              </w:rPr>
              <w:t xml:space="preserve"> </w:t>
            </w:r>
            <w:r w:rsidR="0011151F" w:rsidRPr="00993B60">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18A92A53" w:rsidR="004E1EA1" w:rsidRPr="0011151F" w:rsidRDefault="00125172" w:rsidP="005E698A">
            <w:pPr>
              <w:tabs>
                <w:tab w:val="left" w:pos="0"/>
              </w:tabs>
              <w:spacing w:line="276" w:lineRule="auto"/>
              <w:jc w:val="center"/>
              <w:rPr>
                <w:sz w:val="20"/>
                <w:szCs w:val="20"/>
              </w:rPr>
            </w:pPr>
            <w:r>
              <w:rPr>
                <w:b/>
                <w:sz w:val="20"/>
                <w:szCs w:val="20"/>
              </w:rPr>
              <w:t>3</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4500E990" w:rsidR="004E1EA1" w:rsidRPr="0011151F" w:rsidRDefault="00125172" w:rsidP="005E698A">
            <w:pPr>
              <w:tabs>
                <w:tab w:val="left" w:pos="0"/>
              </w:tabs>
              <w:spacing w:line="276" w:lineRule="auto"/>
              <w:jc w:val="center"/>
              <w:rPr>
                <w:sz w:val="20"/>
                <w:szCs w:val="20"/>
              </w:rPr>
            </w:pPr>
            <w:r>
              <w:rPr>
                <w:b/>
                <w:sz w:val="20"/>
                <w:szCs w:val="20"/>
              </w:rPr>
              <w:t>94</w:t>
            </w:r>
            <w:r w:rsidR="000F24FC">
              <w:rPr>
                <w:b/>
                <w:sz w:val="20"/>
                <w:szCs w:val="20"/>
              </w:rPr>
              <w:t xml:space="preserve"> </w:t>
            </w:r>
            <w:r w:rsidR="0011151F" w:rsidRPr="0011151F">
              <w:rPr>
                <w:b/>
                <w:sz w:val="20"/>
                <w:szCs w:val="20"/>
              </w:rPr>
              <w:t>[mc]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0368B91" w:rsidR="008A0186" w:rsidRPr="0011151F" w:rsidRDefault="009D7C5B"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0" w:name="_Toc60757232"/>
      <w:r w:rsidRPr="007F5AC1">
        <w:rPr>
          <w:color w:val="1F497D" w:themeColor="text2"/>
          <w:szCs w:val="24"/>
        </w:rPr>
        <w:t>Gospodărirea substanţelor şi preparatelor chimice periculoase:</w:t>
      </w:r>
      <w:bookmarkEnd w:id="70"/>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1" w:name="_Toc534979790"/>
      <w:bookmarkStart w:id="72" w:name="_Toc60757233"/>
      <w:r w:rsidRPr="007F5AC1">
        <w:rPr>
          <w:iCs/>
          <w:color w:val="1F497D" w:themeColor="text2"/>
          <w:szCs w:val="24"/>
          <w:lang w:val="ro-RO"/>
        </w:rPr>
        <w:t>Utilizarea resurselor naturale, in special a solului, a terenurilor, a apei si a biodiversitatii</w:t>
      </w:r>
      <w:bookmarkEnd w:id="71"/>
      <w:bookmarkEnd w:id="72"/>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3" w:name="_Toc60757234"/>
      <w:r w:rsidRPr="002855DF">
        <w:t>DESCRIEREA ASPECTELOR DE MEDIU SUSCEPTIBILE A FI AFECTATE ÎN MOD SEMNIFICATIV DE PROIECT:</w:t>
      </w:r>
      <w:bookmarkEnd w:id="73"/>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4" w:name="_Toc60757235"/>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4"/>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5" w:name="_Toc60757236"/>
      <w:r w:rsidRPr="002855DF">
        <w:t>LEGĂTURA CU ALTE ACTE NORMATIVE ȘI/SAU PLANURI /PROGRAME / STRATEGII / DOCUMENTE DE PLANIFICARE</w:t>
      </w:r>
      <w:bookmarkEnd w:id="75"/>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A68B6E0"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125172" w:rsidRPr="00125172">
        <w:rPr>
          <w:rFonts w:cs="Arial"/>
          <w:color w:val="000000" w:themeColor="text1"/>
          <w:lang w:val="ro-RO"/>
        </w:rPr>
        <w:t>613 - AB/09.09.2013</w:t>
      </w:r>
      <w:r w:rsidR="00C375FC" w:rsidRPr="001D7D3D">
        <w:rPr>
          <w:rFonts w:cs="Arial"/>
          <w:color w:val="000000" w:themeColor="text1"/>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70A8FEFF" w14:textId="77777777" w:rsidR="007D2F56" w:rsidRPr="002855DF" w:rsidRDefault="007D2F56"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6" w:name="_Toc60757237"/>
      <w:r w:rsidRPr="002855DF">
        <w:t>LUCRĂRI NECESARE ORGANIZĂRII DE ŞANTIER:</w:t>
      </w:r>
      <w:bookmarkEnd w:id="76"/>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7" w:name="_Toc60757238"/>
      <w:r w:rsidRPr="001D7D3D">
        <w:rPr>
          <w:lang w:val="ro-RO"/>
        </w:rPr>
        <w:t>LUCRĂRI DE REFACERE A AMPLASAMENTULUI LA FINALIZAREA INVESTIŢIEI, ÎN CAZ DE ACCIDENTE ŞI/SAU LA ÎNCETAREA ACTIVITĂŢII, ÎN MĂSURA ÎN CARE ACESTE INFORMAŢII SUNT DISPONIBILE:</w:t>
      </w:r>
      <w:bookmarkEnd w:id="77"/>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8" w:name="_Toc60757239"/>
      <w:r w:rsidRPr="002855DF">
        <w:t>ANEXE - PIESE DESENATE</w:t>
      </w:r>
      <w:bookmarkEnd w:id="78"/>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9" w:name="_Toc534979797"/>
      <w:bookmarkStart w:id="80" w:name="_Toc60757240"/>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9"/>
      <w:bookmarkEnd w:id="80"/>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1" w:name="_Toc534979798"/>
      <w:bookmarkStart w:id="82" w:name="_Toc60757241"/>
      <w:r w:rsidRPr="002855DF">
        <w:t>PENTRU PROIECTELE CARE SE REALIZEAZĂ PE APE SAU AU LEGĂTURĂ CU APELE, MEMORIUL VA FI COMPLETAT CU URMĂTOARELE, INFORMAȚII, PRELUATE DIN PLANURILE DE MANAGEMENT BAZINALE, ACTUALIZATE:</w:t>
      </w:r>
      <w:bookmarkEnd w:id="81"/>
      <w:bookmarkEnd w:id="82"/>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3" w:name="_Toc60757242"/>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3"/>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04243D13" w:rsidR="00BB2EC6" w:rsidRDefault="00BB2EC6" w:rsidP="0029247B">
      <w:pPr>
        <w:autoSpaceDE w:val="0"/>
        <w:autoSpaceDN w:val="0"/>
        <w:adjustRightInd w:val="0"/>
        <w:spacing w:line="276" w:lineRule="auto"/>
        <w:jc w:val="both"/>
      </w:pPr>
      <w:r w:rsidRPr="002855DF">
        <w:t>S.C. IKEN Construct Management S.R.L.</w:t>
      </w: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E4523C" w:rsidRDefault="00E4523C" w:rsidP="00A5069D">
      <w:r>
        <w:separator/>
      </w:r>
    </w:p>
  </w:endnote>
  <w:endnote w:type="continuationSeparator" w:id="0">
    <w:p w14:paraId="36141BD5" w14:textId="77777777" w:rsidR="00E4523C" w:rsidRDefault="00E4523C"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E4523C" w:rsidRPr="00E927A3" w:rsidRDefault="00E4523C"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E4523C" w:rsidRPr="00E927A3" w:rsidRDefault="00E4523C"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E4523C" w:rsidRPr="00CF2945" w:rsidRDefault="00E4523C"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E4523C" w:rsidRDefault="00E4523C" w:rsidP="00A5069D">
      <w:r>
        <w:separator/>
      </w:r>
    </w:p>
  </w:footnote>
  <w:footnote w:type="continuationSeparator" w:id="0">
    <w:p w14:paraId="0C561233" w14:textId="77777777" w:rsidR="00E4523C" w:rsidRDefault="00E4523C"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E4523C" w:rsidRDefault="00E4523C"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 w:numId="39">
    <w:abstractNumId w:val="26"/>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5977"/>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172"/>
    <w:rsid w:val="00125A35"/>
    <w:rsid w:val="00127DB4"/>
    <w:rsid w:val="001312CC"/>
    <w:rsid w:val="00131EFC"/>
    <w:rsid w:val="001346EE"/>
    <w:rsid w:val="0014018B"/>
    <w:rsid w:val="00157024"/>
    <w:rsid w:val="0016125B"/>
    <w:rsid w:val="0016400D"/>
    <w:rsid w:val="00167BE4"/>
    <w:rsid w:val="00175A6C"/>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E7B92"/>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247B"/>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104"/>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1957"/>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6C3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27692"/>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4344"/>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2D19"/>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D2F56"/>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67A1D"/>
    <w:rsid w:val="00870353"/>
    <w:rsid w:val="008814A2"/>
    <w:rsid w:val="00882685"/>
    <w:rsid w:val="00891ADC"/>
    <w:rsid w:val="00892AE0"/>
    <w:rsid w:val="00895469"/>
    <w:rsid w:val="00897E17"/>
    <w:rsid w:val="00897FD6"/>
    <w:rsid w:val="008A0186"/>
    <w:rsid w:val="008A4483"/>
    <w:rsid w:val="008B49C6"/>
    <w:rsid w:val="008C5503"/>
    <w:rsid w:val="008C5620"/>
    <w:rsid w:val="008D3795"/>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B60"/>
    <w:rsid w:val="00993DA1"/>
    <w:rsid w:val="00995A88"/>
    <w:rsid w:val="009A18CE"/>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D7C5B"/>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323"/>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64349"/>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161"/>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DF693D"/>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523C"/>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C5DAC"/>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4581"/>
    <w:rsid w:val="00FB4EFF"/>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604344"/>
    <w:rPr>
      <w:rFonts w:eastAsia="Times New Roman"/>
      <w:sz w:val="20"/>
      <w:szCs w:val="20"/>
    </w:rPr>
  </w:style>
  <w:style w:type="character" w:customStyle="1" w:styleId="FootnoteTextChar">
    <w:name w:val="Footnote Text Char"/>
    <w:basedOn w:val="DefaultParagraphFont"/>
    <w:link w:val="FootnoteText"/>
    <w:semiHidden/>
    <w:rsid w:val="006043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471602503">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6352880">
      <w:bodyDiv w:val="1"/>
      <w:marLeft w:val="0"/>
      <w:marRight w:val="0"/>
      <w:marTop w:val="0"/>
      <w:marBottom w:val="0"/>
      <w:divBdr>
        <w:top w:val="none" w:sz="0" w:space="0" w:color="auto"/>
        <w:left w:val="none" w:sz="0" w:space="0" w:color="auto"/>
        <w:bottom w:val="none" w:sz="0" w:space="0" w:color="auto"/>
        <w:right w:val="none" w:sz="0" w:space="0" w:color="auto"/>
      </w:divBdr>
    </w:div>
    <w:div w:id="171176303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AAFF-28AF-49C2-B8DB-5C1659AA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28</Pages>
  <Words>9866</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12</cp:revision>
  <cp:lastPrinted>2021-01-08T08:59:00Z</cp:lastPrinted>
  <dcterms:created xsi:type="dcterms:W3CDTF">2020-12-14T14:24:00Z</dcterms:created>
  <dcterms:modified xsi:type="dcterms:W3CDTF">2021-01-08T08:59:00Z</dcterms:modified>
</cp:coreProperties>
</file>