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163D9AF" w:rsidR="007E3696" w:rsidRPr="002855DF" w:rsidRDefault="003F1D75" w:rsidP="00A67858">
      <w:pPr>
        <w:spacing w:line="276" w:lineRule="auto"/>
        <w:jc w:val="center"/>
      </w:pPr>
      <w:r w:rsidRPr="00C4089A">
        <w:rPr>
          <w:rFonts w:cs="Arial"/>
          <w:noProof/>
          <w:lang w:val="en-GB" w:eastAsia="en-GB"/>
        </w:rPr>
        <w:drawing>
          <wp:inline distT="0" distB="0" distL="0" distR="0" wp14:anchorId="2EA2E38B" wp14:editId="3E6FE4F3">
            <wp:extent cx="3420757" cy="4454501"/>
            <wp:effectExtent l="0" t="2222" r="6032" b="6033"/>
            <wp:docPr id="1" name="Picture 1" descr="U:\00.PROIECTE\OMV Petrom - Proiectare sonde 2018\LOT 4\CS8\SONDE\2603 Videle Est\02.Teren\POZE\IMG_1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2603 Videle Est\02.Teren\POZE\IMG_178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26265" cy="446167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25F7A6B"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3F1D75">
        <w:rPr>
          <w:b/>
          <w:caps/>
          <w:lang w:val="fr-FR"/>
        </w:rPr>
        <w:t>2603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62C4BE1"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w:t>
      </w:r>
      <w:r w:rsidR="003F1D75">
        <w:rPr>
          <w:b/>
          <w:caps/>
          <w:noProof/>
        </w:rPr>
        <w:t>603</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671751"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6137D0F1" w14:textId="77777777" w:rsidR="00852BF2" w:rsidRDefault="00C16FE7">
          <w:pPr>
            <w:pStyle w:val="TOC1"/>
            <w:tabs>
              <w:tab w:val="right" w:leader="dot" w:pos="9628"/>
            </w:tabs>
            <w:rPr>
              <w:rFonts w:cstheme="minorBidi"/>
              <w:noProof/>
              <w:lang w:val="ro-RO" w:eastAsia="ro-RO"/>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671751" w:history="1">
            <w:r w:rsidR="00852BF2" w:rsidRPr="001D5859">
              <w:rPr>
                <w:rStyle w:val="Hyperlink"/>
                <w:noProof/>
              </w:rPr>
              <w:t>CUPRINS</w:t>
            </w:r>
            <w:r w:rsidR="00852BF2">
              <w:rPr>
                <w:noProof/>
                <w:webHidden/>
              </w:rPr>
              <w:tab/>
            </w:r>
            <w:r w:rsidR="00852BF2">
              <w:rPr>
                <w:noProof/>
                <w:webHidden/>
              </w:rPr>
              <w:fldChar w:fldCharType="begin"/>
            </w:r>
            <w:r w:rsidR="00852BF2">
              <w:rPr>
                <w:noProof/>
                <w:webHidden/>
              </w:rPr>
              <w:instrText xml:space="preserve"> PAGEREF _Toc60671751 \h </w:instrText>
            </w:r>
            <w:r w:rsidR="00852BF2">
              <w:rPr>
                <w:noProof/>
                <w:webHidden/>
              </w:rPr>
            </w:r>
            <w:r w:rsidR="00852BF2">
              <w:rPr>
                <w:noProof/>
                <w:webHidden/>
              </w:rPr>
              <w:fldChar w:fldCharType="separate"/>
            </w:r>
            <w:r w:rsidR="00852BF2">
              <w:rPr>
                <w:noProof/>
                <w:webHidden/>
              </w:rPr>
              <w:t>2</w:t>
            </w:r>
            <w:r w:rsidR="00852BF2">
              <w:rPr>
                <w:noProof/>
                <w:webHidden/>
              </w:rPr>
              <w:fldChar w:fldCharType="end"/>
            </w:r>
          </w:hyperlink>
        </w:p>
        <w:p w14:paraId="35579A7F" w14:textId="77777777" w:rsidR="00852BF2" w:rsidRDefault="00DA262A">
          <w:pPr>
            <w:pStyle w:val="TOC1"/>
            <w:tabs>
              <w:tab w:val="left" w:pos="480"/>
              <w:tab w:val="right" w:leader="dot" w:pos="9628"/>
            </w:tabs>
            <w:rPr>
              <w:rFonts w:cstheme="minorBidi"/>
              <w:noProof/>
              <w:lang w:val="ro-RO" w:eastAsia="ro-RO"/>
            </w:rPr>
          </w:pPr>
          <w:hyperlink w:anchor="_Toc60671752" w:history="1">
            <w:r w:rsidR="00852BF2" w:rsidRPr="001D5859">
              <w:rPr>
                <w:rStyle w:val="Hyperlink"/>
                <w:noProof/>
              </w:rPr>
              <w:t>I.</w:t>
            </w:r>
            <w:r w:rsidR="00852BF2">
              <w:rPr>
                <w:rFonts w:cstheme="minorBidi"/>
                <w:noProof/>
                <w:lang w:val="ro-RO" w:eastAsia="ro-RO"/>
              </w:rPr>
              <w:tab/>
            </w:r>
            <w:r w:rsidR="00852BF2" w:rsidRPr="001D5859">
              <w:rPr>
                <w:rStyle w:val="Hyperlink"/>
                <w:noProof/>
              </w:rPr>
              <w:t>DENUMIREA PROIECTULUI:</w:t>
            </w:r>
            <w:r w:rsidR="00852BF2">
              <w:rPr>
                <w:noProof/>
                <w:webHidden/>
              </w:rPr>
              <w:tab/>
            </w:r>
            <w:r w:rsidR="00852BF2">
              <w:rPr>
                <w:noProof/>
                <w:webHidden/>
              </w:rPr>
              <w:fldChar w:fldCharType="begin"/>
            </w:r>
            <w:r w:rsidR="00852BF2">
              <w:rPr>
                <w:noProof/>
                <w:webHidden/>
              </w:rPr>
              <w:instrText xml:space="preserve"> PAGEREF _Toc60671752 \h </w:instrText>
            </w:r>
            <w:r w:rsidR="00852BF2">
              <w:rPr>
                <w:noProof/>
                <w:webHidden/>
              </w:rPr>
            </w:r>
            <w:r w:rsidR="00852BF2">
              <w:rPr>
                <w:noProof/>
                <w:webHidden/>
              </w:rPr>
              <w:fldChar w:fldCharType="separate"/>
            </w:r>
            <w:r w:rsidR="00852BF2">
              <w:rPr>
                <w:noProof/>
                <w:webHidden/>
              </w:rPr>
              <w:t>4</w:t>
            </w:r>
            <w:r w:rsidR="00852BF2">
              <w:rPr>
                <w:noProof/>
                <w:webHidden/>
              </w:rPr>
              <w:fldChar w:fldCharType="end"/>
            </w:r>
          </w:hyperlink>
        </w:p>
        <w:p w14:paraId="7CCED805" w14:textId="77777777" w:rsidR="00852BF2" w:rsidRDefault="00DA262A">
          <w:pPr>
            <w:pStyle w:val="TOC1"/>
            <w:tabs>
              <w:tab w:val="left" w:pos="480"/>
              <w:tab w:val="right" w:leader="dot" w:pos="9628"/>
            </w:tabs>
            <w:rPr>
              <w:rFonts w:cstheme="minorBidi"/>
              <w:noProof/>
              <w:lang w:val="ro-RO" w:eastAsia="ro-RO"/>
            </w:rPr>
          </w:pPr>
          <w:hyperlink w:anchor="_Toc60671753" w:history="1">
            <w:r w:rsidR="00852BF2" w:rsidRPr="001D5859">
              <w:rPr>
                <w:rStyle w:val="Hyperlink"/>
                <w:noProof/>
              </w:rPr>
              <w:t>II.</w:t>
            </w:r>
            <w:r w:rsidR="00852BF2">
              <w:rPr>
                <w:rFonts w:cstheme="minorBidi"/>
                <w:noProof/>
                <w:lang w:val="ro-RO" w:eastAsia="ro-RO"/>
              </w:rPr>
              <w:tab/>
            </w:r>
            <w:r w:rsidR="00852BF2" w:rsidRPr="001D5859">
              <w:rPr>
                <w:rStyle w:val="Hyperlink"/>
                <w:noProof/>
              </w:rPr>
              <w:t>DATE GENERALE:</w:t>
            </w:r>
            <w:r w:rsidR="00852BF2">
              <w:rPr>
                <w:noProof/>
                <w:webHidden/>
              </w:rPr>
              <w:tab/>
            </w:r>
            <w:r w:rsidR="00852BF2">
              <w:rPr>
                <w:noProof/>
                <w:webHidden/>
              </w:rPr>
              <w:fldChar w:fldCharType="begin"/>
            </w:r>
            <w:r w:rsidR="00852BF2">
              <w:rPr>
                <w:noProof/>
                <w:webHidden/>
              </w:rPr>
              <w:instrText xml:space="preserve"> PAGEREF _Toc60671753 \h </w:instrText>
            </w:r>
            <w:r w:rsidR="00852BF2">
              <w:rPr>
                <w:noProof/>
                <w:webHidden/>
              </w:rPr>
            </w:r>
            <w:r w:rsidR="00852BF2">
              <w:rPr>
                <w:noProof/>
                <w:webHidden/>
              </w:rPr>
              <w:fldChar w:fldCharType="separate"/>
            </w:r>
            <w:r w:rsidR="00852BF2">
              <w:rPr>
                <w:noProof/>
                <w:webHidden/>
              </w:rPr>
              <w:t>4</w:t>
            </w:r>
            <w:r w:rsidR="00852BF2">
              <w:rPr>
                <w:noProof/>
                <w:webHidden/>
              </w:rPr>
              <w:fldChar w:fldCharType="end"/>
            </w:r>
          </w:hyperlink>
        </w:p>
        <w:p w14:paraId="26422883" w14:textId="77777777" w:rsidR="00852BF2" w:rsidRDefault="00DA262A">
          <w:pPr>
            <w:pStyle w:val="TOC1"/>
            <w:tabs>
              <w:tab w:val="left" w:pos="480"/>
              <w:tab w:val="right" w:leader="dot" w:pos="9628"/>
            </w:tabs>
            <w:rPr>
              <w:rFonts w:cstheme="minorBidi"/>
              <w:noProof/>
              <w:lang w:val="ro-RO" w:eastAsia="ro-RO"/>
            </w:rPr>
          </w:pPr>
          <w:hyperlink w:anchor="_Toc60671754" w:history="1">
            <w:r w:rsidR="00852BF2" w:rsidRPr="001D5859">
              <w:rPr>
                <w:rStyle w:val="Hyperlink"/>
                <w:noProof/>
              </w:rPr>
              <w:t>III.</w:t>
            </w:r>
            <w:r w:rsidR="00852BF2">
              <w:rPr>
                <w:rFonts w:cstheme="minorBidi"/>
                <w:noProof/>
                <w:lang w:val="ro-RO" w:eastAsia="ro-RO"/>
              </w:rPr>
              <w:tab/>
            </w:r>
            <w:r w:rsidR="00852BF2" w:rsidRPr="001D5859">
              <w:rPr>
                <w:rStyle w:val="Hyperlink"/>
                <w:noProof/>
              </w:rPr>
              <w:t>DESCRIEREA CARACTERISTICILOR FIZICE ALE INTREGULUI PROIECT:</w:t>
            </w:r>
            <w:r w:rsidR="00852BF2">
              <w:rPr>
                <w:noProof/>
                <w:webHidden/>
              </w:rPr>
              <w:tab/>
            </w:r>
            <w:r w:rsidR="00852BF2">
              <w:rPr>
                <w:noProof/>
                <w:webHidden/>
              </w:rPr>
              <w:fldChar w:fldCharType="begin"/>
            </w:r>
            <w:r w:rsidR="00852BF2">
              <w:rPr>
                <w:noProof/>
                <w:webHidden/>
              </w:rPr>
              <w:instrText xml:space="preserve"> PAGEREF _Toc60671754 \h </w:instrText>
            </w:r>
            <w:r w:rsidR="00852BF2">
              <w:rPr>
                <w:noProof/>
                <w:webHidden/>
              </w:rPr>
            </w:r>
            <w:r w:rsidR="00852BF2">
              <w:rPr>
                <w:noProof/>
                <w:webHidden/>
              </w:rPr>
              <w:fldChar w:fldCharType="separate"/>
            </w:r>
            <w:r w:rsidR="00852BF2">
              <w:rPr>
                <w:noProof/>
                <w:webHidden/>
              </w:rPr>
              <w:t>4</w:t>
            </w:r>
            <w:r w:rsidR="00852BF2">
              <w:rPr>
                <w:noProof/>
                <w:webHidden/>
              </w:rPr>
              <w:fldChar w:fldCharType="end"/>
            </w:r>
          </w:hyperlink>
        </w:p>
        <w:p w14:paraId="5318E442" w14:textId="77777777" w:rsidR="00852BF2" w:rsidRDefault="00DA26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71755" w:history="1">
            <w:r w:rsidR="00852BF2" w:rsidRPr="001D5859">
              <w:rPr>
                <w:rStyle w:val="Hyperlink"/>
                <w:noProof/>
              </w:rPr>
              <w:t>a)</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Rezumatul proiectului</w:t>
            </w:r>
            <w:r w:rsidR="00852BF2">
              <w:rPr>
                <w:noProof/>
                <w:webHidden/>
              </w:rPr>
              <w:tab/>
            </w:r>
            <w:r w:rsidR="00852BF2">
              <w:rPr>
                <w:noProof/>
                <w:webHidden/>
              </w:rPr>
              <w:fldChar w:fldCharType="begin"/>
            </w:r>
            <w:r w:rsidR="00852BF2">
              <w:rPr>
                <w:noProof/>
                <w:webHidden/>
              </w:rPr>
              <w:instrText xml:space="preserve"> PAGEREF _Toc60671755 \h </w:instrText>
            </w:r>
            <w:r w:rsidR="00852BF2">
              <w:rPr>
                <w:noProof/>
                <w:webHidden/>
              </w:rPr>
            </w:r>
            <w:r w:rsidR="00852BF2">
              <w:rPr>
                <w:noProof/>
                <w:webHidden/>
              </w:rPr>
              <w:fldChar w:fldCharType="separate"/>
            </w:r>
            <w:r w:rsidR="00852BF2">
              <w:rPr>
                <w:noProof/>
                <w:webHidden/>
              </w:rPr>
              <w:t>4</w:t>
            </w:r>
            <w:r w:rsidR="00852BF2">
              <w:rPr>
                <w:noProof/>
                <w:webHidden/>
              </w:rPr>
              <w:fldChar w:fldCharType="end"/>
            </w:r>
          </w:hyperlink>
        </w:p>
        <w:p w14:paraId="7CF99A6E" w14:textId="77777777" w:rsidR="00852BF2" w:rsidRDefault="00DA26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71756" w:history="1">
            <w:r w:rsidR="00852BF2" w:rsidRPr="001D5859">
              <w:rPr>
                <w:rStyle w:val="Hyperlink"/>
                <w:noProof/>
              </w:rPr>
              <w:t>b)</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Justificarea necesitatii proiectului</w:t>
            </w:r>
            <w:r w:rsidR="00852BF2">
              <w:rPr>
                <w:noProof/>
                <w:webHidden/>
              </w:rPr>
              <w:tab/>
            </w:r>
            <w:r w:rsidR="00852BF2">
              <w:rPr>
                <w:noProof/>
                <w:webHidden/>
              </w:rPr>
              <w:fldChar w:fldCharType="begin"/>
            </w:r>
            <w:r w:rsidR="00852BF2">
              <w:rPr>
                <w:noProof/>
                <w:webHidden/>
              </w:rPr>
              <w:instrText xml:space="preserve"> PAGEREF _Toc60671756 \h </w:instrText>
            </w:r>
            <w:r w:rsidR="00852BF2">
              <w:rPr>
                <w:noProof/>
                <w:webHidden/>
              </w:rPr>
            </w:r>
            <w:r w:rsidR="00852BF2">
              <w:rPr>
                <w:noProof/>
                <w:webHidden/>
              </w:rPr>
              <w:fldChar w:fldCharType="separate"/>
            </w:r>
            <w:r w:rsidR="00852BF2">
              <w:rPr>
                <w:noProof/>
                <w:webHidden/>
              </w:rPr>
              <w:t>5</w:t>
            </w:r>
            <w:r w:rsidR="00852BF2">
              <w:rPr>
                <w:noProof/>
                <w:webHidden/>
              </w:rPr>
              <w:fldChar w:fldCharType="end"/>
            </w:r>
          </w:hyperlink>
        </w:p>
        <w:p w14:paraId="0EA661BA" w14:textId="77777777" w:rsidR="00852BF2" w:rsidRDefault="00DA26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71757" w:history="1">
            <w:r w:rsidR="00852BF2" w:rsidRPr="001D5859">
              <w:rPr>
                <w:rStyle w:val="Hyperlink"/>
                <w:noProof/>
              </w:rPr>
              <w:t>c)</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Valoarea investitiei</w:t>
            </w:r>
            <w:r w:rsidR="00852BF2">
              <w:rPr>
                <w:noProof/>
                <w:webHidden/>
              </w:rPr>
              <w:tab/>
            </w:r>
            <w:r w:rsidR="00852BF2">
              <w:rPr>
                <w:noProof/>
                <w:webHidden/>
              </w:rPr>
              <w:fldChar w:fldCharType="begin"/>
            </w:r>
            <w:r w:rsidR="00852BF2">
              <w:rPr>
                <w:noProof/>
                <w:webHidden/>
              </w:rPr>
              <w:instrText xml:space="preserve"> PAGEREF _Toc60671757 \h </w:instrText>
            </w:r>
            <w:r w:rsidR="00852BF2">
              <w:rPr>
                <w:noProof/>
                <w:webHidden/>
              </w:rPr>
            </w:r>
            <w:r w:rsidR="00852BF2">
              <w:rPr>
                <w:noProof/>
                <w:webHidden/>
              </w:rPr>
              <w:fldChar w:fldCharType="separate"/>
            </w:r>
            <w:r w:rsidR="00852BF2">
              <w:rPr>
                <w:noProof/>
                <w:webHidden/>
              </w:rPr>
              <w:t>5</w:t>
            </w:r>
            <w:r w:rsidR="00852BF2">
              <w:rPr>
                <w:noProof/>
                <w:webHidden/>
              </w:rPr>
              <w:fldChar w:fldCharType="end"/>
            </w:r>
          </w:hyperlink>
        </w:p>
        <w:p w14:paraId="1FFFE87A" w14:textId="77777777" w:rsidR="00852BF2" w:rsidRDefault="00DA26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71758" w:history="1">
            <w:r w:rsidR="00852BF2" w:rsidRPr="001D5859">
              <w:rPr>
                <w:rStyle w:val="Hyperlink"/>
                <w:noProof/>
              </w:rPr>
              <w:t>d)</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Perioada de implementare propusa</w:t>
            </w:r>
            <w:r w:rsidR="00852BF2">
              <w:rPr>
                <w:noProof/>
                <w:webHidden/>
              </w:rPr>
              <w:tab/>
            </w:r>
            <w:r w:rsidR="00852BF2">
              <w:rPr>
                <w:noProof/>
                <w:webHidden/>
              </w:rPr>
              <w:fldChar w:fldCharType="begin"/>
            </w:r>
            <w:r w:rsidR="00852BF2">
              <w:rPr>
                <w:noProof/>
                <w:webHidden/>
              </w:rPr>
              <w:instrText xml:space="preserve"> PAGEREF _Toc60671758 \h </w:instrText>
            </w:r>
            <w:r w:rsidR="00852BF2">
              <w:rPr>
                <w:noProof/>
                <w:webHidden/>
              </w:rPr>
            </w:r>
            <w:r w:rsidR="00852BF2">
              <w:rPr>
                <w:noProof/>
                <w:webHidden/>
              </w:rPr>
              <w:fldChar w:fldCharType="separate"/>
            </w:r>
            <w:r w:rsidR="00852BF2">
              <w:rPr>
                <w:noProof/>
                <w:webHidden/>
              </w:rPr>
              <w:t>5</w:t>
            </w:r>
            <w:r w:rsidR="00852BF2">
              <w:rPr>
                <w:noProof/>
                <w:webHidden/>
              </w:rPr>
              <w:fldChar w:fldCharType="end"/>
            </w:r>
          </w:hyperlink>
        </w:p>
        <w:p w14:paraId="378643DF" w14:textId="77777777" w:rsidR="00852BF2" w:rsidRDefault="00DA26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71759" w:history="1">
            <w:r w:rsidR="00852BF2" w:rsidRPr="001D5859">
              <w:rPr>
                <w:rStyle w:val="Hyperlink"/>
                <w:noProof/>
              </w:rPr>
              <w:t>e)</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planşe reprezentând limitele amplasamentului proiectului, inclusiv orice suprafaţă de teren solicitată pentru a fi folosită temporar (planuri de situaţie şi amplasamente);</w:t>
            </w:r>
            <w:r w:rsidR="00852BF2">
              <w:rPr>
                <w:noProof/>
                <w:webHidden/>
              </w:rPr>
              <w:tab/>
            </w:r>
            <w:r w:rsidR="00852BF2">
              <w:rPr>
                <w:noProof/>
                <w:webHidden/>
              </w:rPr>
              <w:fldChar w:fldCharType="begin"/>
            </w:r>
            <w:r w:rsidR="00852BF2">
              <w:rPr>
                <w:noProof/>
                <w:webHidden/>
              </w:rPr>
              <w:instrText xml:space="preserve"> PAGEREF _Toc60671759 \h </w:instrText>
            </w:r>
            <w:r w:rsidR="00852BF2">
              <w:rPr>
                <w:noProof/>
                <w:webHidden/>
              </w:rPr>
            </w:r>
            <w:r w:rsidR="00852BF2">
              <w:rPr>
                <w:noProof/>
                <w:webHidden/>
              </w:rPr>
              <w:fldChar w:fldCharType="separate"/>
            </w:r>
            <w:r w:rsidR="00852BF2">
              <w:rPr>
                <w:noProof/>
                <w:webHidden/>
              </w:rPr>
              <w:t>5</w:t>
            </w:r>
            <w:r w:rsidR="00852BF2">
              <w:rPr>
                <w:noProof/>
                <w:webHidden/>
              </w:rPr>
              <w:fldChar w:fldCharType="end"/>
            </w:r>
          </w:hyperlink>
        </w:p>
        <w:p w14:paraId="34E69AA7" w14:textId="77777777" w:rsidR="00852BF2" w:rsidRDefault="00DA26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71760" w:history="1">
            <w:r w:rsidR="00852BF2" w:rsidRPr="001D5859">
              <w:rPr>
                <w:rStyle w:val="Hyperlink"/>
                <w:noProof/>
              </w:rPr>
              <w:t>f)</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descriere a caracteristicilor fizice ale intregului proiect, formele fizice ale proiectului (planuri, clădiri, alte structuri, materiale de construcţie etc.)</w:t>
            </w:r>
            <w:r w:rsidR="00852BF2">
              <w:rPr>
                <w:noProof/>
                <w:webHidden/>
              </w:rPr>
              <w:tab/>
            </w:r>
            <w:r w:rsidR="00852BF2">
              <w:rPr>
                <w:noProof/>
                <w:webHidden/>
              </w:rPr>
              <w:fldChar w:fldCharType="begin"/>
            </w:r>
            <w:r w:rsidR="00852BF2">
              <w:rPr>
                <w:noProof/>
                <w:webHidden/>
              </w:rPr>
              <w:instrText xml:space="preserve"> PAGEREF _Toc60671760 \h </w:instrText>
            </w:r>
            <w:r w:rsidR="00852BF2">
              <w:rPr>
                <w:noProof/>
                <w:webHidden/>
              </w:rPr>
            </w:r>
            <w:r w:rsidR="00852BF2">
              <w:rPr>
                <w:noProof/>
                <w:webHidden/>
              </w:rPr>
              <w:fldChar w:fldCharType="separate"/>
            </w:r>
            <w:r w:rsidR="00852BF2">
              <w:rPr>
                <w:noProof/>
                <w:webHidden/>
              </w:rPr>
              <w:t>5</w:t>
            </w:r>
            <w:r w:rsidR="00852BF2">
              <w:rPr>
                <w:noProof/>
                <w:webHidden/>
              </w:rPr>
              <w:fldChar w:fldCharType="end"/>
            </w:r>
          </w:hyperlink>
        </w:p>
        <w:p w14:paraId="0DC7CDF1" w14:textId="77777777" w:rsidR="00852BF2" w:rsidRDefault="00DA262A">
          <w:pPr>
            <w:pStyle w:val="TOC1"/>
            <w:tabs>
              <w:tab w:val="left" w:pos="480"/>
              <w:tab w:val="right" w:leader="dot" w:pos="9628"/>
            </w:tabs>
            <w:rPr>
              <w:rFonts w:cstheme="minorBidi"/>
              <w:noProof/>
              <w:lang w:val="ro-RO" w:eastAsia="ro-RO"/>
            </w:rPr>
          </w:pPr>
          <w:hyperlink w:anchor="_Toc60671761" w:history="1">
            <w:r w:rsidR="00852BF2" w:rsidRPr="001D5859">
              <w:rPr>
                <w:rStyle w:val="Hyperlink"/>
                <w:noProof/>
              </w:rPr>
              <w:t>IV.</w:t>
            </w:r>
            <w:r w:rsidR="00852BF2">
              <w:rPr>
                <w:rFonts w:cstheme="minorBidi"/>
                <w:noProof/>
                <w:lang w:val="ro-RO" w:eastAsia="ro-RO"/>
              </w:rPr>
              <w:tab/>
            </w:r>
            <w:r w:rsidR="00852BF2" w:rsidRPr="001D5859">
              <w:rPr>
                <w:rStyle w:val="Hyperlink"/>
                <w:noProof/>
              </w:rPr>
              <w:t>DESCRIEREA LUCRĂRILOR DE DEMOLARE NECESARE</w:t>
            </w:r>
            <w:r w:rsidR="00852BF2">
              <w:rPr>
                <w:noProof/>
                <w:webHidden/>
              </w:rPr>
              <w:tab/>
            </w:r>
            <w:r w:rsidR="00852BF2">
              <w:rPr>
                <w:noProof/>
                <w:webHidden/>
              </w:rPr>
              <w:fldChar w:fldCharType="begin"/>
            </w:r>
            <w:r w:rsidR="00852BF2">
              <w:rPr>
                <w:noProof/>
                <w:webHidden/>
              </w:rPr>
              <w:instrText xml:space="preserve"> PAGEREF _Toc60671761 \h </w:instrText>
            </w:r>
            <w:r w:rsidR="00852BF2">
              <w:rPr>
                <w:noProof/>
                <w:webHidden/>
              </w:rPr>
            </w:r>
            <w:r w:rsidR="00852BF2">
              <w:rPr>
                <w:noProof/>
                <w:webHidden/>
              </w:rPr>
              <w:fldChar w:fldCharType="separate"/>
            </w:r>
            <w:r w:rsidR="00852BF2">
              <w:rPr>
                <w:noProof/>
                <w:webHidden/>
              </w:rPr>
              <w:t>9</w:t>
            </w:r>
            <w:r w:rsidR="00852BF2">
              <w:rPr>
                <w:noProof/>
                <w:webHidden/>
              </w:rPr>
              <w:fldChar w:fldCharType="end"/>
            </w:r>
          </w:hyperlink>
        </w:p>
        <w:p w14:paraId="45343ECA" w14:textId="77777777" w:rsidR="00852BF2" w:rsidRDefault="00DA26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71762" w:history="1">
            <w:r w:rsidR="00852BF2" w:rsidRPr="001D5859">
              <w:rPr>
                <w:rStyle w:val="Hyperlink"/>
                <w:rFonts w:ascii="Symbol" w:hAnsi="Symbol"/>
                <w:noProof/>
                <w:lang w:val="ro-RO"/>
              </w:rPr>
              <w:t></w:t>
            </w:r>
            <w:r w:rsidR="00852BF2">
              <w:rPr>
                <w:rFonts w:asciiTheme="minorHAnsi" w:eastAsiaTheme="minorEastAsia" w:hAnsiTheme="minorHAnsi" w:cstheme="minorBidi"/>
                <w:noProof/>
                <w:sz w:val="22"/>
                <w:szCs w:val="22"/>
                <w:lang w:val="ro-RO" w:eastAsia="ro-RO"/>
              </w:rPr>
              <w:tab/>
            </w:r>
            <w:r w:rsidR="00852BF2" w:rsidRPr="001D5859">
              <w:rPr>
                <w:rStyle w:val="Hyperlink"/>
                <w:noProof/>
                <w:lang w:val="ro-RO"/>
              </w:rPr>
              <w:t>Organizarea de santier si pregatirea amplasamentului pentru executia lucrarilor propuse:</w:t>
            </w:r>
            <w:r w:rsidR="00852BF2">
              <w:rPr>
                <w:noProof/>
                <w:webHidden/>
              </w:rPr>
              <w:tab/>
            </w:r>
            <w:r w:rsidR="00852BF2">
              <w:rPr>
                <w:noProof/>
                <w:webHidden/>
              </w:rPr>
              <w:fldChar w:fldCharType="begin"/>
            </w:r>
            <w:r w:rsidR="00852BF2">
              <w:rPr>
                <w:noProof/>
                <w:webHidden/>
              </w:rPr>
              <w:instrText xml:space="preserve"> PAGEREF _Toc60671762 \h </w:instrText>
            </w:r>
            <w:r w:rsidR="00852BF2">
              <w:rPr>
                <w:noProof/>
                <w:webHidden/>
              </w:rPr>
            </w:r>
            <w:r w:rsidR="00852BF2">
              <w:rPr>
                <w:noProof/>
                <w:webHidden/>
              </w:rPr>
              <w:fldChar w:fldCharType="separate"/>
            </w:r>
            <w:r w:rsidR="00852BF2">
              <w:rPr>
                <w:noProof/>
                <w:webHidden/>
              </w:rPr>
              <w:t>10</w:t>
            </w:r>
            <w:r w:rsidR="00852BF2">
              <w:rPr>
                <w:noProof/>
                <w:webHidden/>
              </w:rPr>
              <w:fldChar w:fldCharType="end"/>
            </w:r>
          </w:hyperlink>
        </w:p>
        <w:p w14:paraId="0059939E" w14:textId="77777777" w:rsidR="00852BF2" w:rsidRDefault="00DA26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71763" w:history="1">
            <w:r w:rsidR="00852BF2" w:rsidRPr="001D5859">
              <w:rPr>
                <w:rStyle w:val="Hyperlink"/>
                <w:rFonts w:ascii="Symbol" w:hAnsi="Symbol"/>
                <w:noProof/>
              </w:rPr>
              <w:t></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Deconectarea utilităților</w:t>
            </w:r>
            <w:r w:rsidR="00852BF2">
              <w:rPr>
                <w:noProof/>
                <w:webHidden/>
              </w:rPr>
              <w:tab/>
            </w:r>
            <w:r w:rsidR="00852BF2">
              <w:rPr>
                <w:noProof/>
                <w:webHidden/>
              </w:rPr>
              <w:fldChar w:fldCharType="begin"/>
            </w:r>
            <w:r w:rsidR="00852BF2">
              <w:rPr>
                <w:noProof/>
                <w:webHidden/>
              </w:rPr>
              <w:instrText xml:space="preserve"> PAGEREF _Toc60671763 \h </w:instrText>
            </w:r>
            <w:r w:rsidR="00852BF2">
              <w:rPr>
                <w:noProof/>
                <w:webHidden/>
              </w:rPr>
            </w:r>
            <w:r w:rsidR="00852BF2">
              <w:rPr>
                <w:noProof/>
                <w:webHidden/>
              </w:rPr>
              <w:fldChar w:fldCharType="separate"/>
            </w:r>
            <w:r w:rsidR="00852BF2">
              <w:rPr>
                <w:noProof/>
                <w:webHidden/>
              </w:rPr>
              <w:t>11</w:t>
            </w:r>
            <w:r w:rsidR="00852BF2">
              <w:rPr>
                <w:noProof/>
                <w:webHidden/>
              </w:rPr>
              <w:fldChar w:fldCharType="end"/>
            </w:r>
          </w:hyperlink>
        </w:p>
        <w:p w14:paraId="0780CBC6" w14:textId="77777777" w:rsidR="00852BF2" w:rsidRDefault="00DA26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71764" w:history="1">
            <w:r w:rsidR="00852BF2" w:rsidRPr="001D5859">
              <w:rPr>
                <w:rStyle w:val="Hyperlink"/>
                <w:rFonts w:ascii="Symbol" w:hAnsi="Symbol"/>
                <w:noProof/>
              </w:rPr>
              <w:t></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Debranșare și dezafectare a conductelor și instalațiilor tehnologice</w:t>
            </w:r>
            <w:r w:rsidR="00852BF2">
              <w:rPr>
                <w:noProof/>
                <w:webHidden/>
              </w:rPr>
              <w:tab/>
            </w:r>
            <w:r w:rsidR="00852BF2">
              <w:rPr>
                <w:noProof/>
                <w:webHidden/>
              </w:rPr>
              <w:fldChar w:fldCharType="begin"/>
            </w:r>
            <w:r w:rsidR="00852BF2">
              <w:rPr>
                <w:noProof/>
                <w:webHidden/>
              </w:rPr>
              <w:instrText xml:space="preserve"> PAGEREF _Toc60671764 \h </w:instrText>
            </w:r>
            <w:r w:rsidR="00852BF2">
              <w:rPr>
                <w:noProof/>
                <w:webHidden/>
              </w:rPr>
            </w:r>
            <w:r w:rsidR="00852BF2">
              <w:rPr>
                <w:noProof/>
                <w:webHidden/>
              </w:rPr>
              <w:fldChar w:fldCharType="separate"/>
            </w:r>
            <w:r w:rsidR="00852BF2">
              <w:rPr>
                <w:noProof/>
                <w:webHidden/>
              </w:rPr>
              <w:t>11</w:t>
            </w:r>
            <w:r w:rsidR="00852BF2">
              <w:rPr>
                <w:noProof/>
                <w:webHidden/>
              </w:rPr>
              <w:fldChar w:fldCharType="end"/>
            </w:r>
          </w:hyperlink>
        </w:p>
        <w:p w14:paraId="73162752" w14:textId="77777777" w:rsidR="00852BF2" w:rsidRDefault="00DA26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71765" w:history="1">
            <w:r w:rsidR="00852BF2" w:rsidRPr="001D5859">
              <w:rPr>
                <w:rStyle w:val="Hyperlink"/>
                <w:rFonts w:ascii="Symbol" w:hAnsi="Symbol"/>
                <w:caps/>
                <w:noProof/>
              </w:rPr>
              <w:t></w:t>
            </w:r>
            <w:r w:rsidR="00852BF2">
              <w:rPr>
                <w:rFonts w:asciiTheme="minorHAnsi" w:eastAsiaTheme="minorEastAsia" w:hAnsiTheme="minorHAnsi" w:cstheme="minorBidi"/>
                <w:noProof/>
                <w:sz w:val="22"/>
                <w:szCs w:val="22"/>
                <w:lang w:val="ro-RO" w:eastAsia="ro-RO"/>
              </w:rPr>
              <w:tab/>
            </w:r>
            <w:r w:rsidR="00852BF2" w:rsidRPr="001D5859">
              <w:rPr>
                <w:rStyle w:val="Hyperlink"/>
                <w:caps/>
                <w:noProof/>
              </w:rPr>
              <w:t>Lucrari de Demolare</w:t>
            </w:r>
            <w:r w:rsidR="00852BF2">
              <w:rPr>
                <w:noProof/>
                <w:webHidden/>
              </w:rPr>
              <w:tab/>
            </w:r>
            <w:r w:rsidR="00852BF2">
              <w:rPr>
                <w:noProof/>
                <w:webHidden/>
              </w:rPr>
              <w:fldChar w:fldCharType="begin"/>
            </w:r>
            <w:r w:rsidR="00852BF2">
              <w:rPr>
                <w:noProof/>
                <w:webHidden/>
              </w:rPr>
              <w:instrText xml:space="preserve"> PAGEREF _Toc60671765 \h </w:instrText>
            </w:r>
            <w:r w:rsidR="00852BF2">
              <w:rPr>
                <w:noProof/>
                <w:webHidden/>
              </w:rPr>
            </w:r>
            <w:r w:rsidR="00852BF2">
              <w:rPr>
                <w:noProof/>
                <w:webHidden/>
              </w:rPr>
              <w:fldChar w:fldCharType="separate"/>
            </w:r>
            <w:r w:rsidR="00852BF2">
              <w:rPr>
                <w:noProof/>
                <w:webHidden/>
              </w:rPr>
              <w:t>11</w:t>
            </w:r>
            <w:r w:rsidR="00852BF2">
              <w:rPr>
                <w:noProof/>
                <w:webHidden/>
              </w:rPr>
              <w:fldChar w:fldCharType="end"/>
            </w:r>
          </w:hyperlink>
        </w:p>
        <w:p w14:paraId="33EF6C71" w14:textId="77777777" w:rsidR="00852BF2" w:rsidRDefault="00DA26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71766" w:history="1">
            <w:r w:rsidR="00852BF2" w:rsidRPr="001D5859">
              <w:rPr>
                <w:rStyle w:val="Hyperlink"/>
                <w:rFonts w:ascii="Symbol" w:hAnsi="Symbol"/>
                <w:caps/>
                <w:noProof/>
                <w:lang w:val="de-DE"/>
              </w:rPr>
              <w:t></w:t>
            </w:r>
            <w:r w:rsidR="00852BF2">
              <w:rPr>
                <w:rFonts w:asciiTheme="minorHAnsi" w:eastAsiaTheme="minorEastAsia" w:hAnsiTheme="minorHAnsi" w:cstheme="minorBidi"/>
                <w:noProof/>
                <w:sz w:val="22"/>
                <w:szCs w:val="22"/>
                <w:lang w:val="ro-RO" w:eastAsia="ro-RO"/>
              </w:rPr>
              <w:tab/>
            </w:r>
            <w:r w:rsidR="00852BF2" w:rsidRPr="001D5859">
              <w:rPr>
                <w:rStyle w:val="Hyperlink"/>
                <w:caps/>
                <w:noProof/>
                <w:lang w:val="de-DE"/>
              </w:rPr>
              <w:t>Lucrări de remediere / reabilitare teren</w:t>
            </w:r>
            <w:r w:rsidR="00852BF2">
              <w:rPr>
                <w:noProof/>
                <w:webHidden/>
              </w:rPr>
              <w:tab/>
            </w:r>
            <w:r w:rsidR="00852BF2">
              <w:rPr>
                <w:noProof/>
                <w:webHidden/>
              </w:rPr>
              <w:fldChar w:fldCharType="begin"/>
            </w:r>
            <w:r w:rsidR="00852BF2">
              <w:rPr>
                <w:noProof/>
                <w:webHidden/>
              </w:rPr>
              <w:instrText xml:space="preserve"> PAGEREF _Toc60671766 \h </w:instrText>
            </w:r>
            <w:r w:rsidR="00852BF2">
              <w:rPr>
                <w:noProof/>
                <w:webHidden/>
              </w:rPr>
            </w:r>
            <w:r w:rsidR="00852BF2">
              <w:rPr>
                <w:noProof/>
                <w:webHidden/>
              </w:rPr>
              <w:fldChar w:fldCharType="separate"/>
            </w:r>
            <w:r w:rsidR="00852BF2">
              <w:rPr>
                <w:noProof/>
                <w:webHidden/>
              </w:rPr>
              <w:t>13</w:t>
            </w:r>
            <w:r w:rsidR="00852BF2">
              <w:rPr>
                <w:noProof/>
                <w:webHidden/>
              </w:rPr>
              <w:fldChar w:fldCharType="end"/>
            </w:r>
          </w:hyperlink>
        </w:p>
        <w:p w14:paraId="031FF8C1" w14:textId="77777777" w:rsidR="00852BF2" w:rsidRDefault="00DA262A">
          <w:pPr>
            <w:pStyle w:val="TOC1"/>
            <w:tabs>
              <w:tab w:val="left" w:pos="480"/>
              <w:tab w:val="right" w:leader="dot" w:pos="9628"/>
            </w:tabs>
            <w:rPr>
              <w:rFonts w:cstheme="minorBidi"/>
              <w:noProof/>
              <w:lang w:val="ro-RO" w:eastAsia="ro-RO"/>
            </w:rPr>
          </w:pPr>
          <w:hyperlink w:anchor="_Toc60671767" w:history="1">
            <w:r w:rsidR="00852BF2" w:rsidRPr="001D5859">
              <w:rPr>
                <w:rStyle w:val="Hyperlink"/>
                <w:noProof/>
              </w:rPr>
              <w:t>V.</w:t>
            </w:r>
            <w:r w:rsidR="00852BF2">
              <w:rPr>
                <w:rFonts w:cstheme="minorBidi"/>
                <w:noProof/>
                <w:lang w:val="ro-RO" w:eastAsia="ro-RO"/>
              </w:rPr>
              <w:tab/>
            </w:r>
            <w:r w:rsidR="00852BF2" w:rsidRPr="001D5859">
              <w:rPr>
                <w:rStyle w:val="Hyperlink"/>
                <w:noProof/>
              </w:rPr>
              <w:t>DESCRIEREA AMPLASĂRII PROIECTULUI:</w:t>
            </w:r>
            <w:r w:rsidR="00852BF2">
              <w:rPr>
                <w:noProof/>
                <w:webHidden/>
              </w:rPr>
              <w:tab/>
            </w:r>
            <w:r w:rsidR="00852BF2">
              <w:rPr>
                <w:noProof/>
                <w:webHidden/>
              </w:rPr>
              <w:fldChar w:fldCharType="begin"/>
            </w:r>
            <w:r w:rsidR="00852BF2">
              <w:rPr>
                <w:noProof/>
                <w:webHidden/>
              </w:rPr>
              <w:instrText xml:space="preserve"> PAGEREF _Toc60671767 \h </w:instrText>
            </w:r>
            <w:r w:rsidR="00852BF2">
              <w:rPr>
                <w:noProof/>
                <w:webHidden/>
              </w:rPr>
            </w:r>
            <w:r w:rsidR="00852BF2">
              <w:rPr>
                <w:noProof/>
                <w:webHidden/>
              </w:rPr>
              <w:fldChar w:fldCharType="separate"/>
            </w:r>
            <w:r w:rsidR="00852BF2">
              <w:rPr>
                <w:noProof/>
                <w:webHidden/>
              </w:rPr>
              <w:t>19</w:t>
            </w:r>
            <w:r w:rsidR="00852BF2">
              <w:rPr>
                <w:noProof/>
                <w:webHidden/>
              </w:rPr>
              <w:fldChar w:fldCharType="end"/>
            </w:r>
          </w:hyperlink>
        </w:p>
        <w:p w14:paraId="7C96C573" w14:textId="77777777" w:rsidR="00852BF2" w:rsidRDefault="00DA262A">
          <w:pPr>
            <w:pStyle w:val="TOC1"/>
            <w:tabs>
              <w:tab w:val="left" w:pos="480"/>
              <w:tab w:val="right" w:leader="dot" w:pos="9628"/>
            </w:tabs>
            <w:rPr>
              <w:rFonts w:cstheme="minorBidi"/>
              <w:noProof/>
              <w:lang w:val="ro-RO" w:eastAsia="ro-RO"/>
            </w:rPr>
          </w:pPr>
          <w:hyperlink w:anchor="_Toc60671768" w:history="1">
            <w:r w:rsidR="00852BF2" w:rsidRPr="001D5859">
              <w:rPr>
                <w:rStyle w:val="Hyperlink"/>
                <w:noProof/>
              </w:rPr>
              <w:t>VI.</w:t>
            </w:r>
            <w:r w:rsidR="00852BF2">
              <w:rPr>
                <w:rFonts w:cstheme="minorBidi"/>
                <w:noProof/>
                <w:lang w:val="ro-RO" w:eastAsia="ro-RO"/>
              </w:rPr>
              <w:tab/>
            </w:r>
            <w:r w:rsidR="00852BF2" w:rsidRPr="001D5859">
              <w:rPr>
                <w:rStyle w:val="Hyperlink"/>
                <w:noProof/>
              </w:rPr>
              <w:t>DESCRIEREA TUTUROR EFECTELOR SEMNIFICATIVE POSIBILE ASUPRA MEDIULUI ALE PROIECTULUI, ÎN LIMITA INFORMAȚIILOR DISPONIBILE</w:t>
            </w:r>
            <w:r w:rsidR="00852BF2">
              <w:rPr>
                <w:noProof/>
                <w:webHidden/>
              </w:rPr>
              <w:tab/>
            </w:r>
            <w:r w:rsidR="00852BF2">
              <w:rPr>
                <w:noProof/>
                <w:webHidden/>
              </w:rPr>
              <w:fldChar w:fldCharType="begin"/>
            </w:r>
            <w:r w:rsidR="00852BF2">
              <w:rPr>
                <w:noProof/>
                <w:webHidden/>
              </w:rPr>
              <w:instrText xml:space="preserve"> PAGEREF _Toc60671768 \h </w:instrText>
            </w:r>
            <w:r w:rsidR="00852BF2">
              <w:rPr>
                <w:noProof/>
                <w:webHidden/>
              </w:rPr>
            </w:r>
            <w:r w:rsidR="00852BF2">
              <w:rPr>
                <w:noProof/>
                <w:webHidden/>
              </w:rPr>
              <w:fldChar w:fldCharType="separate"/>
            </w:r>
            <w:r w:rsidR="00852BF2">
              <w:rPr>
                <w:noProof/>
                <w:webHidden/>
              </w:rPr>
              <w:t>21</w:t>
            </w:r>
            <w:r w:rsidR="00852BF2">
              <w:rPr>
                <w:noProof/>
                <w:webHidden/>
              </w:rPr>
              <w:fldChar w:fldCharType="end"/>
            </w:r>
          </w:hyperlink>
        </w:p>
        <w:p w14:paraId="3F21B59B"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69" w:history="1">
            <w:r w:rsidR="00852BF2" w:rsidRPr="001D5859">
              <w:rPr>
                <w:rStyle w:val="Hyperlink"/>
                <w:iCs/>
                <w:noProof/>
                <w:lang w:val="ro-RO"/>
              </w:rPr>
              <w:t>a)</w:t>
            </w:r>
            <w:r w:rsidR="00852BF2">
              <w:rPr>
                <w:rFonts w:asciiTheme="minorHAnsi" w:eastAsiaTheme="minorEastAsia" w:hAnsiTheme="minorHAnsi" w:cstheme="minorBidi"/>
                <w:noProof/>
                <w:sz w:val="22"/>
                <w:szCs w:val="22"/>
                <w:lang w:val="ro-RO" w:eastAsia="ro-RO"/>
              </w:rPr>
              <w:tab/>
            </w:r>
            <w:r w:rsidR="00852BF2" w:rsidRPr="001D5859">
              <w:rPr>
                <w:rStyle w:val="Hyperlink"/>
                <w:iCs/>
                <w:noProof/>
                <w:lang w:val="ro-RO"/>
              </w:rPr>
              <w:t>Surse de poluanţi şi instalaţii pentru reţinerea, evacuarea şi dispersia poluanţilor în mediu</w:t>
            </w:r>
            <w:r w:rsidR="00852BF2">
              <w:rPr>
                <w:noProof/>
                <w:webHidden/>
              </w:rPr>
              <w:tab/>
            </w:r>
            <w:r w:rsidR="00852BF2">
              <w:rPr>
                <w:noProof/>
                <w:webHidden/>
              </w:rPr>
              <w:fldChar w:fldCharType="begin"/>
            </w:r>
            <w:r w:rsidR="00852BF2">
              <w:rPr>
                <w:noProof/>
                <w:webHidden/>
              </w:rPr>
              <w:instrText xml:space="preserve"> PAGEREF _Toc60671769 \h </w:instrText>
            </w:r>
            <w:r w:rsidR="00852BF2">
              <w:rPr>
                <w:noProof/>
                <w:webHidden/>
              </w:rPr>
            </w:r>
            <w:r w:rsidR="00852BF2">
              <w:rPr>
                <w:noProof/>
                <w:webHidden/>
              </w:rPr>
              <w:fldChar w:fldCharType="separate"/>
            </w:r>
            <w:r w:rsidR="00852BF2">
              <w:rPr>
                <w:noProof/>
                <w:webHidden/>
              </w:rPr>
              <w:t>21</w:t>
            </w:r>
            <w:r w:rsidR="00852BF2">
              <w:rPr>
                <w:noProof/>
                <w:webHidden/>
              </w:rPr>
              <w:fldChar w:fldCharType="end"/>
            </w:r>
          </w:hyperlink>
        </w:p>
        <w:p w14:paraId="0B40CA36"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0" w:history="1">
            <w:r w:rsidR="00852BF2" w:rsidRPr="001D5859">
              <w:rPr>
                <w:rStyle w:val="Hyperlink"/>
                <w:noProof/>
              </w:rPr>
              <w:t>1.</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calităţii apelor:</w:t>
            </w:r>
            <w:r w:rsidR="00852BF2">
              <w:rPr>
                <w:noProof/>
                <w:webHidden/>
              </w:rPr>
              <w:tab/>
            </w:r>
            <w:r w:rsidR="00852BF2">
              <w:rPr>
                <w:noProof/>
                <w:webHidden/>
              </w:rPr>
              <w:fldChar w:fldCharType="begin"/>
            </w:r>
            <w:r w:rsidR="00852BF2">
              <w:rPr>
                <w:noProof/>
                <w:webHidden/>
              </w:rPr>
              <w:instrText xml:space="preserve"> PAGEREF _Toc60671770 \h </w:instrText>
            </w:r>
            <w:r w:rsidR="00852BF2">
              <w:rPr>
                <w:noProof/>
                <w:webHidden/>
              </w:rPr>
            </w:r>
            <w:r w:rsidR="00852BF2">
              <w:rPr>
                <w:noProof/>
                <w:webHidden/>
              </w:rPr>
              <w:fldChar w:fldCharType="separate"/>
            </w:r>
            <w:r w:rsidR="00852BF2">
              <w:rPr>
                <w:noProof/>
                <w:webHidden/>
              </w:rPr>
              <w:t>21</w:t>
            </w:r>
            <w:r w:rsidR="00852BF2">
              <w:rPr>
                <w:noProof/>
                <w:webHidden/>
              </w:rPr>
              <w:fldChar w:fldCharType="end"/>
            </w:r>
          </w:hyperlink>
        </w:p>
        <w:p w14:paraId="4F9A375C"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1" w:history="1">
            <w:r w:rsidR="00852BF2" w:rsidRPr="001D5859">
              <w:rPr>
                <w:rStyle w:val="Hyperlink"/>
                <w:noProof/>
              </w:rPr>
              <w:t>2.</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aerului:</w:t>
            </w:r>
            <w:r w:rsidR="00852BF2">
              <w:rPr>
                <w:noProof/>
                <w:webHidden/>
              </w:rPr>
              <w:tab/>
            </w:r>
            <w:r w:rsidR="00852BF2">
              <w:rPr>
                <w:noProof/>
                <w:webHidden/>
              </w:rPr>
              <w:fldChar w:fldCharType="begin"/>
            </w:r>
            <w:r w:rsidR="00852BF2">
              <w:rPr>
                <w:noProof/>
                <w:webHidden/>
              </w:rPr>
              <w:instrText xml:space="preserve"> PAGEREF _Toc60671771 \h </w:instrText>
            </w:r>
            <w:r w:rsidR="00852BF2">
              <w:rPr>
                <w:noProof/>
                <w:webHidden/>
              </w:rPr>
            </w:r>
            <w:r w:rsidR="00852BF2">
              <w:rPr>
                <w:noProof/>
                <w:webHidden/>
              </w:rPr>
              <w:fldChar w:fldCharType="separate"/>
            </w:r>
            <w:r w:rsidR="00852BF2">
              <w:rPr>
                <w:noProof/>
                <w:webHidden/>
              </w:rPr>
              <w:t>21</w:t>
            </w:r>
            <w:r w:rsidR="00852BF2">
              <w:rPr>
                <w:noProof/>
                <w:webHidden/>
              </w:rPr>
              <w:fldChar w:fldCharType="end"/>
            </w:r>
          </w:hyperlink>
        </w:p>
        <w:p w14:paraId="6A4A91AC"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2" w:history="1">
            <w:r w:rsidR="00852BF2" w:rsidRPr="001D5859">
              <w:rPr>
                <w:rStyle w:val="Hyperlink"/>
                <w:noProof/>
                <w:lang w:val="ro-RO"/>
              </w:rPr>
              <w:t>3.</w:t>
            </w:r>
            <w:r w:rsidR="00852BF2">
              <w:rPr>
                <w:rFonts w:asciiTheme="minorHAnsi" w:eastAsiaTheme="minorEastAsia" w:hAnsiTheme="minorHAnsi" w:cstheme="minorBidi"/>
                <w:noProof/>
                <w:sz w:val="22"/>
                <w:szCs w:val="22"/>
                <w:lang w:val="ro-RO" w:eastAsia="ro-RO"/>
              </w:rPr>
              <w:tab/>
            </w:r>
            <w:r w:rsidR="00852BF2" w:rsidRPr="001D5859">
              <w:rPr>
                <w:rStyle w:val="Hyperlink"/>
                <w:noProof/>
                <w:lang w:val="ro-RO"/>
              </w:rPr>
              <w:t>Protecţia împotriva zgomotului şi vibraţiilor:</w:t>
            </w:r>
            <w:r w:rsidR="00852BF2">
              <w:rPr>
                <w:noProof/>
                <w:webHidden/>
              </w:rPr>
              <w:tab/>
            </w:r>
            <w:r w:rsidR="00852BF2">
              <w:rPr>
                <w:noProof/>
                <w:webHidden/>
              </w:rPr>
              <w:fldChar w:fldCharType="begin"/>
            </w:r>
            <w:r w:rsidR="00852BF2">
              <w:rPr>
                <w:noProof/>
                <w:webHidden/>
              </w:rPr>
              <w:instrText xml:space="preserve"> PAGEREF _Toc60671772 \h </w:instrText>
            </w:r>
            <w:r w:rsidR="00852BF2">
              <w:rPr>
                <w:noProof/>
                <w:webHidden/>
              </w:rPr>
            </w:r>
            <w:r w:rsidR="00852BF2">
              <w:rPr>
                <w:noProof/>
                <w:webHidden/>
              </w:rPr>
              <w:fldChar w:fldCharType="separate"/>
            </w:r>
            <w:r w:rsidR="00852BF2">
              <w:rPr>
                <w:noProof/>
                <w:webHidden/>
              </w:rPr>
              <w:t>22</w:t>
            </w:r>
            <w:r w:rsidR="00852BF2">
              <w:rPr>
                <w:noProof/>
                <w:webHidden/>
              </w:rPr>
              <w:fldChar w:fldCharType="end"/>
            </w:r>
          </w:hyperlink>
        </w:p>
        <w:p w14:paraId="49C357BD"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3" w:history="1">
            <w:r w:rsidR="00852BF2" w:rsidRPr="001D5859">
              <w:rPr>
                <w:rStyle w:val="Hyperlink"/>
                <w:noProof/>
              </w:rPr>
              <w:t>4.</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împotriva radiaţiilor:</w:t>
            </w:r>
            <w:r w:rsidR="00852BF2">
              <w:rPr>
                <w:noProof/>
                <w:webHidden/>
              </w:rPr>
              <w:tab/>
            </w:r>
            <w:r w:rsidR="00852BF2">
              <w:rPr>
                <w:noProof/>
                <w:webHidden/>
              </w:rPr>
              <w:fldChar w:fldCharType="begin"/>
            </w:r>
            <w:r w:rsidR="00852BF2">
              <w:rPr>
                <w:noProof/>
                <w:webHidden/>
              </w:rPr>
              <w:instrText xml:space="preserve"> PAGEREF _Toc60671773 \h </w:instrText>
            </w:r>
            <w:r w:rsidR="00852BF2">
              <w:rPr>
                <w:noProof/>
                <w:webHidden/>
              </w:rPr>
            </w:r>
            <w:r w:rsidR="00852BF2">
              <w:rPr>
                <w:noProof/>
                <w:webHidden/>
              </w:rPr>
              <w:fldChar w:fldCharType="separate"/>
            </w:r>
            <w:r w:rsidR="00852BF2">
              <w:rPr>
                <w:noProof/>
                <w:webHidden/>
              </w:rPr>
              <w:t>22</w:t>
            </w:r>
            <w:r w:rsidR="00852BF2">
              <w:rPr>
                <w:noProof/>
                <w:webHidden/>
              </w:rPr>
              <w:fldChar w:fldCharType="end"/>
            </w:r>
          </w:hyperlink>
        </w:p>
        <w:p w14:paraId="6609C8D9"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4" w:history="1">
            <w:r w:rsidR="00852BF2" w:rsidRPr="001D5859">
              <w:rPr>
                <w:rStyle w:val="Hyperlink"/>
                <w:noProof/>
              </w:rPr>
              <w:t>5.</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solului şi a subsolului:</w:t>
            </w:r>
            <w:r w:rsidR="00852BF2">
              <w:rPr>
                <w:noProof/>
                <w:webHidden/>
              </w:rPr>
              <w:tab/>
            </w:r>
            <w:r w:rsidR="00852BF2">
              <w:rPr>
                <w:noProof/>
                <w:webHidden/>
              </w:rPr>
              <w:fldChar w:fldCharType="begin"/>
            </w:r>
            <w:r w:rsidR="00852BF2">
              <w:rPr>
                <w:noProof/>
                <w:webHidden/>
              </w:rPr>
              <w:instrText xml:space="preserve"> PAGEREF _Toc60671774 \h </w:instrText>
            </w:r>
            <w:r w:rsidR="00852BF2">
              <w:rPr>
                <w:noProof/>
                <w:webHidden/>
              </w:rPr>
            </w:r>
            <w:r w:rsidR="00852BF2">
              <w:rPr>
                <w:noProof/>
                <w:webHidden/>
              </w:rPr>
              <w:fldChar w:fldCharType="separate"/>
            </w:r>
            <w:r w:rsidR="00852BF2">
              <w:rPr>
                <w:noProof/>
                <w:webHidden/>
              </w:rPr>
              <w:t>22</w:t>
            </w:r>
            <w:r w:rsidR="00852BF2">
              <w:rPr>
                <w:noProof/>
                <w:webHidden/>
              </w:rPr>
              <w:fldChar w:fldCharType="end"/>
            </w:r>
          </w:hyperlink>
        </w:p>
        <w:p w14:paraId="206B08D9"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5" w:history="1">
            <w:r w:rsidR="00852BF2" w:rsidRPr="001D5859">
              <w:rPr>
                <w:rStyle w:val="Hyperlink"/>
                <w:noProof/>
              </w:rPr>
              <w:t>6.</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ecosistemelor terestre şi acvatice:</w:t>
            </w:r>
            <w:r w:rsidR="00852BF2">
              <w:rPr>
                <w:noProof/>
                <w:webHidden/>
              </w:rPr>
              <w:tab/>
            </w:r>
            <w:r w:rsidR="00852BF2">
              <w:rPr>
                <w:noProof/>
                <w:webHidden/>
              </w:rPr>
              <w:fldChar w:fldCharType="begin"/>
            </w:r>
            <w:r w:rsidR="00852BF2">
              <w:rPr>
                <w:noProof/>
                <w:webHidden/>
              </w:rPr>
              <w:instrText xml:space="preserve"> PAGEREF _Toc60671775 \h </w:instrText>
            </w:r>
            <w:r w:rsidR="00852BF2">
              <w:rPr>
                <w:noProof/>
                <w:webHidden/>
              </w:rPr>
            </w:r>
            <w:r w:rsidR="00852BF2">
              <w:rPr>
                <w:noProof/>
                <w:webHidden/>
              </w:rPr>
              <w:fldChar w:fldCharType="separate"/>
            </w:r>
            <w:r w:rsidR="00852BF2">
              <w:rPr>
                <w:noProof/>
                <w:webHidden/>
              </w:rPr>
              <w:t>23</w:t>
            </w:r>
            <w:r w:rsidR="00852BF2">
              <w:rPr>
                <w:noProof/>
                <w:webHidden/>
              </w:rPr>
              <w:fldChar w:fldCharType="end"/>
            </w:r>
          </w:hyperlink>
        </w:p>
        <w:p w14:paraId="453F2268"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6" w:history="1">
            <w:r w:rsidR="00852BF2" w:rsidRPr="001D5859">
              <w:rPr>
                <w:rStyle w:val="Hyperlink"/>
                <w:noProof/>
              </w:rPr>
              <w:t>7.</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Protecţia aşezărilor umane şi a altor obiective de interes public:</w:t>
            </w:r>
            <w:r w:rsidR="00852BF2">
              <w:rPr>
                <w:noProof/>
                <w:webHidden/>
              </w:rPr>
              <w:tab/>
            </w:r>
            <w:r w:rsidR="00852BF2">
              <w:rPr>
                <w:noProof/>
                <w:webHidden/>
              </w:rPr>
              <w:fldChar w:fldCharType="begin"/>
            </w:r>
            <w:r w:rsidR="00852BF2">
              <w:rPr>
                <w:noProof/>
                <w:webHidden/>
              </w:rPr>
              <w:instrText xml:space="preserve"> PAGEREF _Toc60671776 \h </w:instrText>
            </w:r>
            <w:r w:rsidR="00852BF2">
              <w:rPr>
                <w:noProof/>
                <w:webHidden/>
              </w:rPr>
            </w:r>
            <w:r w:rsidR="00852BF2">
              <w:rPr>
                <w:noProof/>
                <w:webHidden/>
              </w:rPr>
              <w:fldChar w:fldCharType="separate"/>
            </w:r>
            <w:r w:rsidR="00852BF2">
              <w:rPr>
                <w:noProof/>
                <w:webHidden/>
              </w:rPr>
              <w:t>23</w:t>
            </w:r>
            <w:r w:rsidR="00852BF2">
              <w:rPr>
                <w:noProof/>
                <w:webHidden/>
              </w:rPr>
              <w:fldChar w:fldCharType="end"/>
            </w:r>
          </w:hyperlink>
        </w:p>
        <w:p w14:paraId="2217C4C1"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7" w:history="1">
            <w:r w:rsidR="00852BF2" w:rsidRPr="001D5859">
              <w:rPr>
                <w:rStyle w:val="Hyperlink"/>
                <w:noProof/>
              </w:rPr>
              <w:t>8.</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Prevenirea și gestionarea deșeurilor generate pe amplasament în timpul realizării proiectului, inclusiv eliminarea:</w:t>
            </w:r>
            <w:r w:rsidR="00852BF2">
              <w:rPr>
                <w:noProof/>
                <w:webHidden/>
              </w:rPr>
              <w:tab/>
            </w:r>
            <w:r w:rsidR="00852BF2">
              <w:rPr>
                <w:noProof/>
                <w:webHidden/>
              </w:rPr>
              <w:fldChar w:fldCharType="begin"/>
            </w:r>
            <w:r w:rsidR="00852BF2">
              <w:rPr>
                <w:noProof/>
                <w:webHidden/>
              </w:rPr>
              <w:instrText xml:space="preserve"> PAGEREF _Toc60671777 \h </w:instrText>
            </w:r>
            <w:r w:rsidR="00852BF2">
              <w:rPr>
                <w:noProof/>
                <w:webHidden/>
              </w:rPr>
            </w:r>
            <w:r w:rsidR="00852BF2">
              <w:rPr>
                <w:noProof/>
                <w:webHidden/>
              </w:rPr>
              <w:fldChar w:fldCharType="separate"/>
            </w:r>
            <w:r w:rsidR="00852BF2">
              <w:rPr>
                <w:noProof/>
                <w:webHidden/>
              </w:rPr>
              <w:t>23</w:t>
            </w:r>
            <w:r w:rsidR="00852BF2">
              <w:rPr>
                <w:noProof/>
                <w:webHidden/>
              </w:rPr>
              <w:fldChar w:fldCharType="end"/>
            </w:r>
          </w:hyperlink>
        </w:p>
        <w:p w14:paraId="04E3D2D8"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8" w:history="1">
            <w:r w:rsidR="00852BF2" w:rsidRPr="001D5859">
              <w:rPr>
                <w:rStyle w:val="Hyperlink"/>
                <w:noProof/>
              </w:rPr>
              <w:t>9.</w:t>
            </w:r>
            <w:r w:rsidR="00852BF2">
              <w:rPr>
                <w:rFonts w:asciiTheme="minorHAnsi" w:eastAsiaTheme="minorEastAsia" w:hAnsiTheme="minorHAnsi" w:cstheme="minorBidi"/>
                <w:noProof/>
                <w:sz w:val="22"/>
                <w:szCs w:val="22"/>
                <w:lang w:val="ro-RO" w:eastAsia="ro-RO"/>
              </w:rPr>
              <w:tab/>
            </w:r>
            <w:r w:rsidR="00852BF2" w:rsidRPr="001D5859">
              <w:rPr>
                <w:rStyle w:val="Hyperlink"/>
                <w:noProof/>
              </w:rPr>
              <w:t>Gospodărirea substanţelor şi preparatelor chimice periculoase:</w:t>
            </w:r>
            <w:r w:rsidR="00852BF2">
              <w:rPr>
                <w:noProof/>
                <w:webHidden/>
              </w:rPr>
              <w:tab/>
            </w:r>
            <w:r w:rsidR="00852BF2">
              <w:rPr>
                <w:noProof/>
                <w:webHidden/>
              </w:rPr>
              <w:fldChar w:fldCharType="begin"/>
            </w:r>
            <w:r w:rsidR="00852BF2">
              <w:rPr>
                <w:noProof/>
                <w:webHidden/>
              </w:rPr>
              <w:instrText xml:space="preserve"> PAGEREF _Toc60671778 \h </w:instrText>
            </w:r>
            <w:r w:rsidR="00852BF2">
              <w:rPr>
                <w:noProof/>
                <w:webHidden/>
              </w:rPr>
            </w:r>
            <w:r w:rsidR="00852BF2">
              <w:rPr>
                <w:noProof/>
                <w:webHidden/>
              </w:rPr>
              <w:fldChar w:fldCharType="separate"/>
            </w:r>
            <w:r w:rsidR="00852BF2">
              <w:rPr>
                <w:noProof/>
                <w:webHidden/>
              </w:rPr>
              <w:t>25</w:t>
            </w:r>
            <w:r w:rsidR="00852BF2">
              <w:rPr>
                <w:noProof/>
                <w:webHidden/>
              </w:rPr>
              <w:fldChar w:fldCharType="end"/>
            </w:r>
          </w:hyperlink>
        </w:p>
        <w:p w14:paraId="331C5AD2" w14:textId="77777777" w:rsidR="00852BF2" w:rsidRDefault="00DA26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71779" w:history="1">
            <w:r w:rsidR="00852BF2" w:rsidRPr="001D5859">
              <w:rPr>
                <w:rStyle w:val="Hyperlink"/>
                <w:iCs/>
                <w:noProof/>
                <w:lang w:val="ro-RO"/>
              </w:rPr>
              <w:t>b)</w:t>
            </w:r>
            <w:r w:rsidR="00852BF2">
              <w:rPr>
                <w:rFonts w:asciiTheme="minorHAnsi" w:eastAsiaTheme="minorEastAsia" w:hAnsiTheme="minorHAnsi" w:cstheme="minorBidi"/>
                <w:noProof/>
                <w:sz w:val="22"/>
                <w:szCs w:val="22"/>
                <w:lang w:val="ro-RO" w:eastAsia="ro-RO"/>
              </w:rPr>
              <w:tab/>
            </w:r>
            <w:r w:rsidR="00852BF2" w:rsidRPr="001D5859">
              <w:rPr>
                <w:rStyle w:val="Hyperlink"/>
                <w:iCs/>
                <w:noProof/>
                <w:lang w:val="ro-RO"/>
              </w:rPr>
              <w:t>Utilizarea resurselor naturale, in special a solului, a terenurilor, a apei si a biodiversitatii</w:t>
            </w:r>
            <w:r w:rsidR="00852BF2">
              <w:rPr>
                <w:noProof/>
                <w:webHidden/>
              </w:rPr>
              <w:tab/>
            </w:r>
            <w:r w:rsidR="00852BF2">
              <w:rPr>
                <w:noProof/>
                <w:webHidden/>
              </w:rPr>
              <w:fldChar w:fldCharType="begin"/>
            </w:r>
            <w:r w:rsidR="00852BF2">
              <w:rPr>
                <w:noProof/>
                <w:webHidden/>
              </w:rPr>
              <w:instrText xml:space="preserve"> PAGEREF _Toc60671779 \h </w:instrText>
            </w:r>
            <w:r w:rsidR="00852BF2">
              <w:rPr>
                <w:noProof/>
                <w:webHidden/>
              </w:rPr>
            </w:r>
            <w:r w:rsidR="00852BF2">
              <w:rPr>
                <w:noProof/>
                <w:webHidden/>
              </w:rPr>
              <w:fldChar w:fldCharType="separate"/>
            </w:r>
            <w:r w:rsidR="00852BF2">
              <w:rPr>
                <w:noProof/>
                <w:webHidden/>
              </w:rPr>
              <w:t>25</w:t>
            </w:r>
            <w:r w:rsidR="00852BF2">
              <w:rPr>
                <w:noProof/>
                <w:webHidden/>
              </w:rPr>
              <w:fldChar w:fldCharType="end"/>
            </w:r>
          </w:hyperlink>
        </w:p>
        <w:p w14:paraId="61D50686" w14:textId="77777777" w:rsidR="00852BF2" w:rsidRDefault="00DA262A">
          <w:pPr>
            <w:pStyle w:val="TOC1"/>
            <w:tabs>
              <w:tab w:val="left" w:pos="660"/>
              <w:tab w:val="right" w:leader="dot" w:pos="9628"/>
            </w:tabs>
            <w:rPr>
              <w:rFonts w:cstheme="minorBidi"/>
              <w:noProof/>
              <w:lang w:val="ro-RO" w:eastAsia="ro-RO"/>
            </w:rPr>
          </w:pPr>
          <w:hyperlink w:anchor="_Toc60671780" w:history="1">
            <w:r w:rsidR="00852BF2" w:rsidRPr="001D5859">
              <w:rPr>
                <w:rStyle w:val="Hyperlink"/>
                <w:noProof/>
              </w:rPr>
              <w:t>VII.</w:t>
            </w:r>
            <w:r w:rsidR="00852BF2">
              <w:rPr>
                <w:rFonts w:cstheme="minorBidi"/>
                <w:noProof/>
                <w:lang w:val="ro-RO" w:eastAsia="ro-RO"/>
              </w:rPr>
              <w:tab/>
            </w:r>
            <w:r w:rsidR="00852BF2" w:rsidRPr="001D5859">
              <w:rPr>
                <w:rStyle w:val="Hyperlink"/>
                <w:noProof/>
              </w:rPr>
              <w:t>DESCRIEREA ASPECTELOR DE MEDIU SUSCEPTIBILE A FI AFECTATE ÎN MOD SEMNIFICATIV DE PROIECT:</w:t>
            </w:r>
            <w:r w:rsidR="00852BF2">
              <w:rPr>
                <w:noProof/>
                <w:webHidden/>
              </w:rPr>
              <w:tab/>
            </w:r>
            <w:r w:rsidR="00852BF2">
              <w:rPr>
                <w:noProof/>
                <w:webHidden/>
              </w:rPr>
              <w:fldChar w:fldCharType="begin"/>
            </w:r>
            <w:r w:rsidR="00852BF2">
              <w:rPr>
                <w:noProof/>
                <w:webHidden/>
              </w:rPr>
              <w:instrText xml:space="preserve"> PAGEREF _Toc60671780 \h </w:instrText>
            </w:r>
            <w:r w:rsidR="00852BF2">
              <w:rPr>
                <w:noProof/>
                <w:webHidden/>
              </w:rPr>
            </w:r>
            <w:r w:rsidR="00852BF2">
              <w:rPr>
                <w:noProof/>
                <w:webHidden/>
              </w:rPr>
              <w:fldChar w:fldCharType="separate"/>
            </w:r>
            <w:r w:rsidR="00852BF2">
              <w:rPr>
                <w:noProof/>
                <w:webHidden/>
              </w:rPr>
              <w:t>26</w:t>
            </w:r>
            <w:r w:rsidR="00852BF2">
              <w:rPr>
                <w:noProof/>
                <w:webHidden/>
              </w:rPr>
              <w:fldChar w:fldCharType="end"/>
            </w:r>
          </w:hyperlink>
        </w:p>
        <w:p w14:paraId="44683386" w14:textId="77777777" w:rsidR="00852BF2" w:rsidRDefault="00DA262A">
          <w:pPr>
            <w:pStyle w:val="TOC1"/>
            <w:tabs>
              <w:tab w:val="left" w:pos="660"/>
              <w:tab w:val="right" w:leader="dot" w:pos="9628"/>
            </w:tabs>
            <w:rPr>
              <w:rFonts w:cstheme="minorBidi"/>
              <w:noProof/>
              <w:lang w:val="ro-RO" w:eastAsia="ro-RO"/>
            </w:rPr>
          </w:pPr>
          <w:hyperlink w:anchor="_Toc60671781" w:history="1">
            <w:r w:rsidR="00852BF2" w:rsidRPr="001D5859">
              <w:rPr>
                <w:rStyle w:val="Hyperlink"/>
                <w:noProof/>
              </w:rPr>
              <w:t>VIII.</w:t>
            </w:r>
            <w:r w:rsidR="00852BF2">
              <w:rPr>
                <w:rFonts w:cstheme="minorBidi"/>
                <w:noProof/>
                <w:lang w:val="ro-RO" w:eastAsia="ro-RO"/>
              </w:rPr>
              <w:tab/>
            </w:r>
            <w:r w:rsidR="00852BF2" w:rsidRPr="001D585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52BF2" w:rsidRPr="001D5859">
              <w:rPr>
                <w:rStyle w:val="Hyperlink"/>
                <w:noProof/>
              </w:rPr>
              <w:t>SE VA AVEA ÎN VEDERE CA IMPLEMENTAREA PROIECTULUI SĂ NU INFLUENȚEZE NEGATIV CALITATEA AERULUI ÎN ZONĂ.</w:t>
            </w:r>
            <w:r w:rsidR="00852BF2">
              <w:rPr>
                <w:noProof/>
                <w:webHidden/>
              </w:rPr>
              <w:tab/>
            </w:r>
            <w:r w:rsidR="00852BF2">
              <w:rPr>
                <w:noProof/>
                <w:webHidden/>
              </w:rPr>
              <w:fldChar w:fldCharType="begin"/>
            </w:r>
            <w:r w:rsidR="00852BF2">
              <w:rPr>
                <w:noProof/>
                <w:webHidden/>
              </w:rPr>
              <w:instrText xml:space="preserve"> PAGEREF _Toc60671781 \h </w:instrText>
            </w:r>
            <w:r w:rsidR="00852BF2">
              <w:rPr>
                <w:noProof/>
                <w:webHidden/>
              </w:rPr>
            </w:r>
            <w:r w:rsidR="00852BF2">
              <w:rPr>
                <w:noProof/>
                <w:webHidden/>
              </w:rPr>
              <w:fldChar w:fldCharType="separate"/>
            </w:r>
            <w:r w:rsidR="00852BF2">
              <w:rPr>
                <w:noProof/>
                <w:webHidden/>
              </w:rPr>
              <w:t>27</w:t>
            </w:r>
            <w:r w:rsidR="00852BF2">
              <w:rPr>
                <w:noProof/>
                <w:webHidden/>
              </w:rPr>
              <w:fldChar w:fldCharType="end"/>
            </w:r>
          </w:hyperlink>
        </w:p>
        <w:p w14:paraId="6C8D6448" w14:textId="77777777" w:rsidR="00852BF2" w:rsidRDefault="00DA262A">
          <w:pPr>
            <w:pStyle w:val="TOC1"/>
            <w:tabs>
              <w:tab w:val="left" w:pos="480"/>
              <w:tab w:val="right" w:leader="dot" w:pos="9628"/>
            </w:tabs>
            <w:rPr>
              <w:rFonts w:cstheme="minorBidi"/>
              <w:noProof/>
              <w:lang w:val="ro-RO" w:eastAsia="ro-RO"/>
            </w:rPr>
          </w:pPr>
          <w:hyperlink w:anchor="_Toc60671782" w:history="1">
            <w:r w:rsidR="00852BF2" w:rsidRPr="001D5859">
              <w:rPr>
                <w:rStyle w:val="Hyperlink"/>
                <w:noProof/>
              </w:rPr>
              <w:t>IX.</w:t>
            </w:r>
            <w:r w:rsidR="00852BF2">
              <w:rPr>
                <w:rFonts w:cstheme="minorBidi"/>
                <w:noProof/>
                <w:lang w:val="ro-RO" w:eastAsia="ro-RO"/>
              </w:rPr>
              <w:tab/>
            </w:r>
            <w:r w:rsidR="00852BF2" w:rsidRPr="001D5859">
              <w:rPr>
                <w:rStyle w:val="Hyperlink"/>
                <w:noProof/>
              </w:rPr>
              <w:t>LEGĂTURA CU ALTE ACTE NORMATIVE ȘI/SAU PLANURI /PROGRAME / STRATEGII / DOCUMENTE DE PLANIFICARE</w:t>
            </w:r>
            <w:r w:rsidR="00852BF2">
              <w:rPr>
                <w:noProof/>
                <w:webHidden/>
              </w:rPr>
              <w:tab/>
            </w:r>
            <w:r w:rsidR="00852BF2">
              <w:rPr>
                <w:noProof/>
                <w:webHidden/>
              </w:rPr>
              <w:fldChar w:fldCharType="begin"/>
            </w:r>
            <w:r w:rsidR="00852BF2">
              <w:rPr>
                <w:noProof/>
                <w:webHidden/>
              </w:rPr>
              <w:instrText xml:space="preserve"> PAGEREF _Toc60671782 \h </w:instrText>
            </w:r>
            <w:r w:rsidR="00852BF2">
              <w:rPr>
                <w:noProof/>
                <w:webHidden/>
              </w:rPr>
            </w:r>
            <w:r w:rsidR="00852BF2">
              <w:rPr>
                <w:noProof/>
                <w:webHidden/>
              </w:rPr>
              <w:fldChar w:fldCharType="separate"/>
            </w:r>
            <w:r w:rsidR="00852BF2">
              <w:rPr>
                <w:noProof/>
                <w:webHidden/>
              </w:rPr>
              <w:t>27</w:t>
            </w:r>
            <w:r w:rsidR="00852BF2">
              <w:rPr>
                <w:noProof/>
                <w:webHidden/>
              </w:rPr>
              <w:fldChar w:fldCharType="end"/>
            </w:r>
          </w:hyperlink>
        </w:p>
        <w:p w14:paraId="074D1EBD" w14:textId="77777777" w:rsidR="00852BF2" w:rsidRDefault="00DA262A">
          <w:pPr>
            <w:pStyle w:val="TOC1"/>
            <w:tabs>
              <w:tab w:val="left" w:pos="480"/>
              <w:tab w:val="right" w:leader="dot" w:pos="9628"/>
            </w:tabs>
            <w:rPr>
              <w:rFonts w:cstheme="minorBidi"/>
              <w:noProof/>
              <w:lang w:val="ro-RO" w:eastAsia="ro-RO"/>
            </w:rPr>
          </w:pPr>
          <w:hyperlink w:anchor="_Toc60671783" w:history="1">
            <w:r w:rsidR="00852BF2" w:rsidRPr="001D5859">
              <w:rPr>
                <w:rStyle w:val="Hyperlink"/>
                <w:noProof/>
              </w:rPr>
              <w:t>X.</w:t>
            </w:r>
            <w:r w:rsidR="00852BF2">
              <w:rPr>
                <w:rFonts w:cstheme="minorBidi"/>
                <w:noProof/>
                <w:lang w:val="ro-RO" w:eastAsia="ro-RO"/>
              </w:rPr>
              <w:tab/>
            </w:r>
            <w:r w:rsidR="00852BF2" w:rsidRPr="001D5859">
              <w:rPr>
                <w:rStyle w:val="Hyperlink"/>
                <w:noProof/>
              </w:rPr>
              <w:t>LUCRĂRI NECESARE ORGANIZĂRII DE ŞANTIER:</w:t>
            </w:r>
            <w:r w:rsidR="00852BF2">
              <w:rPr>
                <w:noProof/>
                <w:webHidden/>
              </w:rPr>
              <w:tab/>
            </w:r>
            <w:r w:rsidR="00852BF2">
              <w:rPr>
                <w:noProof/>
                <w:webHidden/>
              </w:rPr>
              <w:fldChar w:fldCharType="begin"/>
            </w:r>
            <w:r w:rsidR="00852BF2">
              <w:rPr>
                <w:noProof/>
                <w:webHidden/>
              </w:rPr>
              <w:instrText xml:space="preserve"> PAGEREF _Toc60671783 \h </w:instrText>
            </w:r>
            <w:r w:rsidR="00852BF2">
              <w:rPr>
                <w:noProof/>
                <w:webHidden/>
              </w:rPr>
            </w:r>
            <w:r w:rsidR="00852BF2">
              <w:rPr>
                <w:noProof/>
                <w:webHidden/>
              </w:rPr>
              <w:fldChar w:fldCharType="separate"/>
            </w:r>
            <w:r w:rsidR="00852BF2">
              <w:rPr>
                <w:noProof/>
                <w:webHidden/>
              </w:rPr>
              <w:t>28</w:t>
            </w:r>
            <w:r w:rsidR="00852BF2">
              <w:rPr>
                <w:noProof/>
                <w:webHidden/>
              </w:rPr>
              <w:fldChar w:fldCharType="end"/>
            </w:r>
          </w:hyperlink>
        </w:p>
        <w:p w14:paraId="34A0E073" w14:textId="77777777" w:rsidR="00852BF2" w:rsidRDefault="00DA262A">
          <w:pPr>
            <w:pStyle w:val="TOC1"/>
            <w:tabs>
              <w:tab w:val="left" w:pos="480"/>
              <w:tab w:val="right" w:leader="dot" w:pos="9628"/>
            </w:tabs>
            <w:rPr>
              <w:rFonts w:cstheme="minorBidi"/>
              <w:noProof/>
              <w:lang w:val="ro-RO" w:eastAsia="ro-RO"/>
            </w:rPr>
          </w:pPr>
          <w:hyperlink w:anchor="_Toc60671784" w:history="1">
            <w:r w:rsidR="00852BF2" w:rsidRPr="001D5859">
              <w:rPr>
                <w:rStyle w:val="Hyperlink"/>
                <w:noProof/>
                <w:lang w:val="ro-RO"/>
              </w:rPr>
              <w:t>XI.</w:t>
            </w:r>
            <w:r w:rsidR="00852BF2">
              <w:rPr>
                <w:rFonts w:cstheme="minorBidi"/>
                <w:noProof/>
                <w:lang w:val="ro-RO" w:eastAsia="ro-RO"/>
              </w:rPr>
              <w:tab/>
            </w:r>
            <w:r w:rsidR="00852BF2" w:rsidRPr="001D5859">
              <w:rPr>
                <w:rStyle w:val="Hyperlink"/>
                <w:noProof/>
                <w:lang w:val="ro-RO"/>
              </w:rPr>
              <w:t>LUCRĂRI DE REFACERE A AMPLASAMENTULUI LA FINALIZAREA INVESTIŢIEI, ÎN CAZ DE ACCIDENTE ŞI/SAU LA ÎNCETAREA ACTIVITĂŢII, ÎN MĂSURA ÎN CARE ACESTE INFORMAŢII SUNT DISPONIBILE:</w:t>
            </w:r>
            <w:r w:rsidR="00852BF2">
              <w:rPr>
                <w:noProof/>
                <w:webHidden/>
              </w:rPr>
              <w:tab/>
            </w:r>
            <w:r w:rsidR="00852BF2">
              <w:rPr>
                <w:noProof/>
                <w:webHidden/>
              </w:rPr>
              <w:fldChar w:fldCharType="begin"/>
            </w:r>
            <w:r w:rsidR="00852BF2">
              <w:rPr>
                <w:noProof/>
                <w:webHidden/>
              </w:rPr>
              <w:instrText xml:space="preserve"> PAGEREF _Toc60671784 \h </w:instrText>
            </w:r>
            <w:r w:rsidR="00852BF2">
              <w:rPr>
                <w:noProof/>
                <w:webHidden/>
              </w:rPr>
            </w:r>
            <w:r w:rsidR="00852BF2">
              <w:rPr>
                <w:noProof/>
                <w:webHidden/>
              </w:rPr>
              <w:fldChar w:fldCharType="separate"/>
            </w:r>
            <w:r w:rsidR="00852BF2">
              <w:rPr>
                <w:noProof/>
                <w:webHidden/>
              </w:rPr>
              <w:t>28</w:t>
            </w:r>
            <w:r w:rsidR="00852BF2">
              <w:rPr>
                <w:noProof/>
                <w:webHidden/>
              </w:rPr>
              <w:fldChar w:fldCharType="end"/>
            </w:r>
          </w:hyperlink>
        </w:p>
        <w:p w14:paraId="1ACF6090" w14:textId="77777777" w:rsidR="00852BF2" w:rsidRDefault="00DA262A">
          <w:pPr>
            <w:pStyle w:val="TOC1"/>
            <w:tabs>
              <w:tab w:val="left" w:pos="660"/>
              <w:tab w:val="right" w:leader="dot" w:pos="9628"/>
            </w:tabs>
            <w:rPr>
              <w:rFonts w:cstheme="minorBidi"/>
              <w:noProof/>
              <w:lang w:val="ro-RO" w:eastAsia="ro-RO"/>
            </w:rPr>
          </w:pPr>
          <w:hyperlink w:anchor="_Toc60671785" w:history="1">
            <w:r w:rsidR="00852BF2" w:rsidRPr="001D5859">
              <w:rPr>
                <w:rStyle w:val="Hyperlink"/>
                <w:noProof/>
              </w:rPr>
              <w:t>XII.</w:t>
            </w:r>
            <w:r w:rsidR="00852BF2">
              <w:rPr>
                <w:rFonts w:cstheme="minorBidi"/>
                <w:noProof/>
                <w:lang w:val="ro-RO" w:eastAsia="ro-RO"/>
              </w:rPr>
              <w:tab/>
            </w:r>
            <w:r w:rsidR="00852BF2" w:rsidRPr="001D5859">
              <w:rPr>
                <w:rStyle w:val="Hyperlink"/>
                <w:noProof/>
              </w:rPr>
              <w:t>ANEXE - PIESE DESENATE</w:t>
            </w:r>
            <w:r w:rsidR="00852BF2">
              <w:rPr>
                <w:noProof/>
                <w:webHidden/>
              </w:rPr>
              <w:tab/>
            </w:r>
            <w:r w:rsidR="00852BF2">
              <w:rPr>
                <w:noProof/>
                <w:webHidden/>
              </w:rPr>
              <w:fldChar w:fldCharType="begin"/>
            </w:r>
            <w:r w:rsidR="00852BF2">
              <w:rPr>
                <w:noProof/>
                <w:webHidden/>
              </w:rPr>
              <w:instrText xml:space="preserve"> PAGEREF _Toc60671785 \h </w:instrText>
            </w:r>
            <w:r w:rsidR="00852BF2">
              <w:rPr>
                <w:noProof/>
                <w:webHidden/>
              </w:rPr>
            </w:r>
            <w:r w:rsidR="00852BF2">
              <w:rPr>
                <w:noProof/>
                <w:webHidden/>
              </w:rPr>
              <w:fldChar w:fldCharType="separate"/>
            </w:r>
            <w:r w:rsidR="00852BF2">
              <w:rPr>
                <w:noProof/>
                <w:webHidden/>
              </w:rPr>
              <w:t>29</w:t>
            </w:r>
            <w:r w:rsidR="00852BF2">
              <w:rPr>
                <w:noProof/>
                <w:webHidden/>
              </w:rPr>
              <w:fldChar w:fldCharType="end"/>
            </w:r>
          </w:hyperlink>
        </w:p>
        <w:p w14:paraId="20B8446A" w14:textId="77777777" w:rsidR="00852BF2" w:rsidRDefault="00DA262A">
          <w:pPr>
            <w:pStyle w:val="TOC1"/>
            <w:tabs>
              <w:tab w:val="left" w:pos="660"/>
              <w:tab w:val="right" w:leader="dot" w:pos="9628"/>
            </w:tabs>
            <w:rPr>
              <w:rFonts w:cstheme="minorBidi"/>
              <w:noProof/>
              <w:lang w:val="ro-RO" w:eastAsia="ro-RO"/>
            </w:rPr>
          </w:pPr>
          <w:hyperlink w:anchor="_Toc60671786" w:history="1">
            <w:r w:rsidR="00852BF2" w:rsidRPr="001D5859">
              <w:rPr>
                <w:rStyle w:val="Hyperlink"/>
                <w:noProof/>
                <w:lang w:val="ro-RO"/>
              </w:rPr>
              <w:t>XIII.</w:t>
            </w:r>
            <w:r w:rsidR="00852BF2">
              <w:rPr>
                <w:rFonts w:cstheme="minorBidi"/>
                <w:noProof/>
                <w:lang w:val="ro-RO" w:eastAsia="ro-RO"/>
              </w:rPr>
              <w:tab/>
            </w:r>
            <w:r w:rsidR="00852BF2" w:rsidRPr="001D585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52BF2">
              <w:rPr>
                <w:noProof/>
                <w:webHidden/>
              </w:rPr>
              <w:tab/>
            </w:r>
            <w:r w:rsidR="00852BF2">
              <w:rPr>
                <w:noProof/>
                <w:webHidden/>
              </w:rPr>
              <w:fldChar w:fldCharType="begin"/>
            </w:r>
            <w:r w:rsidR="00852BF2">
              <w:rPr>
                <w:noProof/>
                <w:webHidden/>
              </w:rPr>
              <w:instrText xml:space="preserve"> PAGEREF _Toc60671786 \h </w:instrText>
            </w:r>
            <w:r w:rsidR="00852BF2">
              <w:rPr>
                <w:noProof/>
                <w:webHidden/>
              </w:rPr>
            </w:r>
            <w:r w:rsidR="00852BF2">
              <w:rPr>
                <w:noProof/>
                <w:webHidden/>
              </w:rPr>
              <w:fldChar w:fldCharType="separate"/>
            </w:r>
            <w:r w:rsidR="00852BF2">
              <w:rPr>
                <w:noProof/>
                <w:webHidden/>
              </w:rPr>
              <w:t>29</w:t>
            </w:r>
            <w:r w:rsidR="00852BF2">
              <w:rPr>
                <w:noProof/>
                <w:webHidden/>
              </w:rPr>
              <w:fldChar w:fldCharType="end"/>
            </w:r>
          </w:hyperlink>
        </w:p>
        <w:p w14:paraId="582550A7" w14:textId="77777777" w:rsidR="00852BF2" w:rsidRDefault="00DA262A">
          <w:pPr>
            <w:pStyle w:val="TOC1"/>
            <w:tabs>
              <w:tab w:val="left" w:pos="660"/>
              <w:tab w:val="right" w:leader="dot" w:pos="9628"/>
            </w:tabs>
            <w:rPr>
              <w:rFonts w:cstheme="minorBidi"/>
              <w:noProof/>
              <w:lang w:val="ro-RO" w:eastAsia="ro-RO"/>
            </w:rPr>
          </w:pPr>
          <w:hyperlink w:anchor="_Toc60671787" w:history="1">
            <w:r w:rsidR="00852BF2" w:rsidRPr="001D5859">
              <w:rPr>
                <w:rStyle w:val="Hyperlink"/>
                <w:noProof/>
              </w:rPr>
              <w:t>XIV.</w:t>
            </w:r>
            <w:r w:rsidR="00852BF2">
              <w:rPr>
                <w:rFonts w:cstheme="minorBidi"/>
                <w:noProof/>
                <w:lang w:val="ro-RO" w:eastAsia="ro-RO"/>
              </w:rPr>
              <w:tab/>
            </w:r>
            <w:r w:rsidR="00852BF2" w:rsidRPr="001D5859">
              <w:rPr>
                <w:rStyle w:val="Hyperlink"/>
                <w:noProof/>
              </w:rPr>
              <w:t>PENTRU PROIECTELE CARE SE REALIZEAZĂ PE APE SAU AU LEGĂTURĂ CU APELE, MEMORIUL VA FI COMPLETAT CU URMĂTOARELE, INFORMAȚII, PRELUATE DIN PLANURILE DE MANAGEMENT BAZINALE, ACTUALIZATE:</w:t>
            </w:r>
            <w:r w:rsidR="00852BF2">
              <w:rPr>
                <w:noProof/>
                <w:webHidden/>
              </w:rPr>
              <w:tab/>
            </w:r>
            <w:r w:rsidR="00852BF2">
              <w:rPr>
                <w:noProof/>
                <w:webHidden/>
              </w:rPr>
              <w:fldChar w:fldCharType="begin"/>
            </w:r>
            <w:r w:rsidR="00852BF2">
              <w:rPr>
                <w:noProof/>
                <w:webHidden/>
              </w:rPr>
              <w:instrText xml:space="preserve"> PAGEREF _Toc60671787 \h </w:instrText>
            </w:r>
            <w:r w:rsidR="00852BF2">
              <w:rPr>
                <w:noProof/>
                <w:webHidden/>
              </w:rPr>
            </w:r>
            <w:r w:rsidR="00852BF2">
              <w:rPr>
                <w:noProof/>
                <w:webHidden/>
              </w:rPr>
              <w:fldChar w:fldCharType="separate"/>
            </w:r>
            <w:r w:rsidR="00852BF2">
              <w:rPr>
                <w:noProof/>
                <w:webHidden/>
              </w:rPr>
              <w:t>29</w:t>
            </w:r>
            <w:r w:rsidR="00852BF2">
              <w:rPr>
                <w:noProof/>
                <w:webHidden/>
              </w:rPr>
              <w:fldChar w:fldCharType="end"/>
            </w:r>
          </w:hyperlink>
        </w:p>
        <w:p w14:paraId="2A93EEB6" w14:textId="77777777" w:rsidR="00852BF2" w:rsidRDefault="00DA262A">
          <w:pPr>
            <w:pStyle w:val="TOC1"/>
            <w:tabs>
              <w:tab w:val="left" w:pos="660"/>
              <w:tab w:val="right" w:leader="dot" w:pos="9628"/>
            </w:tabs>
            <w:rPr>
              <w:rFonts w:cstheme="minorBidi"/>
              <w:noProof/>
              <w:lang w:val="ro-RO" w:eastAsia="ro-RO"/>
            </w:rPr>
          </w:pPr>
          <w:hyperlink w:anchor="_Toc60671788" w:history="1">
            <w:r w:rsidR="00852BF2" w:rsidRPr="001D5859">
              <w:rPr>
                <w:rStyle w:val="Hyperlink"/>
                <w:noProof/>
                <w:lang w:val="ro-RO"/>
              </w:rPr>
              <w:t>XV.</w:t>
            </w:r>
            <w:r w:rsidR="00852BF2">
              <w:rPr>
                <w:rFonts w:cstheme="minorBidi"/>
                <w:noProof/>
                <w:lang w:val="ro-RO" w:eastAsia="ro-RO"/>
              </w:rPr>
              <w:tab/>
            </w:r>
            <w:r w:rsidR="00852BF2" w:rsidRPr="001D585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52BF2">
              <w:rPr>
                <w:noProof/>
                <w:webHidden/>
              </w:rPr>
              <w:tab/>
            </w:r>
            <w:r w:rsidR="00852BF2">
              <w:rPr>
                <w:noProof/>
                <w:webHidden/>
              </w:rPr>
              <w:fldChar w:fldCharType="begin"/>
            </w:r>
            <w:r w:rsidR="00852BF2">
              <w:rPr>
                <w:noProof/>
                <w:webHidden/>
              </w:rPr>
              <w:instrText xml:space="preserve"> PAGEREF _Toc60671788 \h </w:instrText>
            </w:r>
            <w:r w:rsidR="00852BF2">
              <w:rPr>
                <w:noProof/>
                <w:webHidden/>
              </w:rPr>
            </w:r>
            <w:r w:rsidR="00852BF2">
              <w:rPr>
                <w:noProof/>
                <w:webHidden/>
              </w:rPr>
              <w:fldChar w:fldCharType="separate"/>
            </w:r>
            <w:r w:rsidR="00852BF2">
              <w:rPr>
                <w:noProof/>
                <w:webHidden/>
              </w:rPr>
              <w:t>29</w:t>
            </w:r>
            <w:r w:rsidR="00852BF2">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0671752"/>
      <w:r w:rsidRPr="007F5AC1">
        <w:t>DENUMIREA PROIECTULUI:</w:t>
      </w:r>
      <w:bookmarkEnd w:id="1"/>
      <w:r w:rsidRPr="007F5AC1">
        <w:t xml:space="preserve"> </w:t>
      </w:r>
    </w:p>
    <w:p w14:paraId="3DB0D807" w14:textId="77777777" w:rsidR="00A67858" w:rsidRPr="007F5AC1" w:rsidRDefault="00A67858" w:rsidP="00A67858"/>
    <w:p w14:paraId="445C4E0C" w14:textId="38F9B850"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3F1D75">
        <w:rPr>
          <w:b/>
          <w:caps/>
          <w:lang w:val="fr-FR"/>
        </w:rPr>
        <w:t>2603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0671753"/>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0671754"/>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067175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563D44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3F1D75">
        <w:rPr>
          <w:b/>
          <w:caps/>
          <w:lang w:val="fr-FR"/>
        </w:rPr>
        <w:t>2603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42575F8"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3F1D75">
        <w:rPr>
          <w:b/>
          <w:lang w:val="ro-RO"/>
        </w:rPr>
        <w:t>2603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30336D">
        <w:rPr>
          <w:lang w:val="fr-FR"/>
        </w:rPr>
        <w:t>199</w:t>
      </w:r>
      <w:r w:rsidR="003F1D75">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3F1D75" w:rsidRPr="003F1D75">
        <w:rPr>
          <w:rFonts w:cs="Arial"/>
          <w:color w:val="000000" w:themeColor="text1"/>
          <w:lang w:val="ro-RO"/>
        </w:rPr>
        <w:t>616 - AB/09.09.2013</w:t>
      </w:r>
      <w:r w:rsidR="00E800B5" w:rsidRPr="00330BF5">
        <w:rPr>
          <w:rFonts w:cs="Arial"/>
          <w:color w:val="000000" w:themeColor="text1"/>
          <w:lang w:val="fr-FR"/>
        </w:rPr>
        <w:t>.</w:t>
      </w:r>
      <w:r w:rsidR="00C034A6">
        <w:rPr>
          <w:rFonts w:cs="Arial"/>
          <w:color w:val="000000" w:themeColor="text1"/>
          <w:lang w:val="fr-FR"/>
        </w:rPr>
        <w:t xml:space="preserve"> </w:t>
      </w:r>
      <w:r w:rsidR="0030336D">
        <w:rPr>
          <w:rFonts w:cs="Arial"/>
          <w:color w:val="000000" w:themeColor="text1"/>
          <w:lang w:val="fr-FR"/>
        </w:rPr>
        <w:t xml:space="preserve"> </w:t>
      </w:r>
      <w:r w:rsidR="005E698A">
        <w:rPr>
          <w:rFonts w:cs="Arial"/>
          <w:color w:val="000000" w:themeColor="text1"/>
          <w:lang w:val="fr-FR"/>
        </w:rPr>
        <w:t xml:space="preserve"> </w:t>
      </w:r>
      <w:r w:rsidR="003F1D75">
        <w:rPr>
          <w:rFonts w:cs="Arial"/>
          <w:color w:val="000000" w:themeColor="text1"/>
          <w:lang w:val="fr-FR"/>
        </w:rPr>
        <w:t xml:space="preserve"> </w:t>
      </w:r>
      <w:r w:rsidR="00433371">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3AB55EFF" w:rsidR="00360175" w:rsidRDefault="00360175" w:rsidP="00A67858">
      <w:pPr>
        <w:spacing w:line="276" w:lineRule="auto"/>
        <w:ind w:left="68" w:firstLine="643"/>
        <w:jc w:val="both"/>
        <w:rPr>
          <w:lang w:val="ro-RO"/>
        </w:rPr>
      </w:pPr>
      <w:r w:rsidRPr="00E800B5">
        <w:rPr>
          <w:lang w:val="ro-RO"/>
        </w:rPr>
        <w:t xml:space="preserve">Amplasamentul Sondei </w:t>
      </w:r>
      <w:r w:rsidR="003F1D75">
        <w:rPr>
          <w:b/>
          <w:lang w:val="fr-FR"/>
        </w:rPr>
        <w:t>2603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0164C87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30336D">
        <w:rPr>
          <w:b/>
          <w:lang w:val="ro-RO"/>
        </w:rPr>
        <w:t>9</w:t>
      </w:r>
      <w:r w:rsidR="003F1D75">
        <w:rPr>
          <w:b/>
          <w:lang w:val="ro-RO"/>
        </w:rPr>
        <w:t>64</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3F1D75">
        <w:rPr>
          <w:b/>
          <w:lang w:val="ro-RO"/>
        </w:rPr>
        <w:t>64</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3F1D75">
        <w:rPr>
          <w:lang w:val="ro-RO"/>
        </w:rPr>
        <w:t>pietris</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3F1D75">
        <w:rPr>
          <w:b/>
          <w:lang w:val="ro-RO"/>
        </w:rPr>
        <w:t>2603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50FAC8A5"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xml:space="preserve">, </w:t>
      </w:r>
      <w:r w:rsidR="0030336D">
        <w:rPr>
          <w:lang w:val="ro-RO"/>
        </w:rPr>
        <w:t>resturi beton</w:t>
      </w:r>
      <w:r w:rsidR="00B64349">
        <w:rPr>
          <w:lang w:val="ro-RO"/>
        </w:rPr>
        <w:t>,</w:t>
      </w:r>
      <w:r w:rsidR="003F1D75">
        <w:rPr>
          <w:lang w:val="ro-RO"/>
        </w:rPr>
        <w:t xml:space="preserve"> dale beton, zone slam bituminizat, movila pietris, drum pietruit,</w:t>
      </w:r>
      <w:r w:rsidR="00B64349">
        <w:rPr>
          <w:lang w:val="ro-RO"/>
        </w:rPr>
        <w:t xml:space="preserve"> </w:t>
      </w:r>
      <w:r w:rsidR="00391957">
        <w:rPr>
          <w:lang w:val="ro-RO"/>
        </w:rPr>
        <w:t>dig pamant</w:t>
      </w:r>
      <w:r w:rsidR="0030336D">
        <w:rPr>
          <w:lang w:val="ro-RO"/>
        </w:rPr>
        <w:t xml:space="preserve"> si</w:t>
      </w:r>
      <w:r w:rsidR="00B64349">
        <w:rPr>
          <w:lang w:val="ro-RO"/>
        </w:rPr>
        <w:t xml:space="preserve"> platforma dalata</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7BA83E6"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391957">
        <w:rPr>
          <w:bCs/>
          <w:lang w:val="ro-RO"/>
        </w:rPr>
        <w:t>1</w:t>
      </w:r>
      <w:r w:rsidR="00B64349">
        <w:rPr>
          <w:bCs/>
          <w:lang w:val="ro-RO"/>
        </w:rPr>
        <w:t>.</w:t>
      </w:r>
      <w:r w:rsidR="0030336D">
        <w:rPr>
          <w:bCs/>
          <w:lang w:val="ro-RO"/>
        </w:rPr>
        <w:t>0</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60671756"/>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60671757"/>
      <w:r w:rsidRPr="0011151F">
        <w:rPr>
          <w:rFonts w:ascii="Times New Roman" w:hAnsi="Times New Roman" w:cs="Times New Roman"/>
          <w:szCs w:val="24"/>
        </w:rPr>
        <w:t>Valoarea investitiei</w:t>
      </w:r>
      <w:bookmarkEnd w:id="8"/>
    </w:p>
    <w:p w14:paraId="515EDC3E" w14:textId="4FE6DF55"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3F1D75">
        <w:rPr>
          <w:b/>
          <w:lang w:val="ro-RO"/>
        </w:rPr>
        <w:t>2603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17613E">
        <w:rPr>
          <w:lang w:val="fr-FR"/>
        </w:rPr>
        <w:t>222523.17</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60671758"/>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6067175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6067176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53007C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3F1D75">
        <w:rPr>
          <w:b/>
          <w:caps/>
          <w:lang w:val="fr-FR"/>
        </w:rPr>
        <w:t>2603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1E718DE0"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3F1D75">
        <w:rPr>
          <w:b/>
          <w:caps/>
          <w:lang w:val="fr-FR"/>
        </w:rPr>
        <w:t>2603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4B124650"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3F1D75">
        <w:rPr>
          <w:b/>
          <w:caps/>
          <w:lang w:val="fr-FR"/>
        </w:rPr>
        <w:t>2603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AB87255" w:rsidR="00654D11" w:rsidRPr="00E800B5" w:rsidRDefault="00654D11" w:rsidP="00986979">
      <w:pPr>
        <w:spacing w:line="276" w:lineRule="auto"/>
        <w:ind w:firstLine="567"/>
        <w:jc w:val="both"/>
        <w:rPr>
          <w:lang w:val="ro-RO"/>
        </w:rPr>
      </w:pPr>
      <w:r w:rsidRPr="00E800B5">
        <w:rPr>
          <w:lang w:val="ro-RO"/>
        </w:rPr>
        <w:t xml:space="preserve">Accesul la sonda </w:t>
      </w:r>
      <w:r w:rsidR="003F1D75">
        <w:rPr>
          <w:b/>
          <w:lang w:val="ro-RO"/>
        </w:rPr>
        <w:t>2603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5226BC6B"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17613E">
        <w:rPr>
          <w:lang w:val="ro-RO"/>
        </w:rPr>
        <w:t>pietris ce se va desfiinta in totalitate</w:t>
      </w:r>
      <w:r>
        <w:rPr>
          <w:lang w:val="ro-RO"/>
        </w:rPr>
        <w:t>.</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260C5500"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3F1D75">
        <w:rPr>
          <w:b/>
          <w:lang w:val="ro-RO"/>
        </w:rPr>
        <w:t>2603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74D9787"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3F1D75">
        <w:rPr>
          <w:b/>
          <w:lang w:val="ro-RO"/>
        </w:rPr>
        <w:t>2603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60671761"/>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331727BE" w14:textId="77777777" w:rsidR="0017613E" w:rsidRPr="000415A8" w:rsidRDefault="0017613E" w:rsidP="0017613E">
      <w:pPr>
        <w:pStyle w:val="ListParagraph"/>
        <w:spacing w:before="120" w:after="120"/>
        <w:ind w:left="1276"/>
        <w:jc w:val="both"/>
        <w:rPr>
          <w:lang w:val="fr-FR"/>
        </w:rPr>
      </w:pP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17613E" w:rsidRPr="00E60672" w14:paraId="6E4481DA" w14:textId="77777777" w:rsidTr="00B64349">
        <w:trPr>
          <w:trHeight w:val="70"/>
          <w:jc w:val="center"/>
        </w:trPr>
        <w:tc>
          <w:tcPr>
            <w:tcW w:w="1059" w:type="dxa"/>
          </w:tcPr>
          <w:p w14:paraId="11F53EBE" w14:textId="77777777" w:rsidR="0017613E" w:rsidRPr="00E60672" w:rsidRDefault="0017613E" w:rsidP="0017613E">
            <w:pPr>
              <w:spacing w:line="276" w:lineRule="auto"/>
              <w:jc w:val="both"/>
              <w:rPr>
                <w:lang w:val="ro-RO"/>
              </w:rPr>
            </w:pPr>
            <w:r w:rsidRPr="00E60672">
              <w:rPr>
                <w:lang w:val="ro-RO"/>
              </w:rPr>
              <w:t>1.</w:t>
            </w:r>
          </w:p>
        </w:tc>
        <w:tc>
          <w:tcPr>
            <w:tcW w:w="2518" w:type="dxa"/>
            <w:shd w:val="clear" w:color="auto" w:fill="auto"/>
          </w:tcPr>
          <w:p w14:paraId="0874BC05" w14:textId="7D821030" w:rsidR="0017613E" w:rsidRPr="00B73DA4" w:rsidRDefault="0017613E" w:rsidP="0017613E">
            <w:pPr>
              <w:spacing w:line="276" w:lineRule="auto"/>
              <w:jc w:val="both"/>
            </w:pPr>
            <w:r w:rsidRPr="0017613E">
              <w:t>Platforma dalata</w:t>
            </w:r>
          </w:p>
        </w:tc>
        <w:tc>
          <w:tcPr>
            <w:tcW w:w="2126" w:type="dxa"/>
            <w:shd w:val="clear" w:color="auto" w:fill="auto"/>
          </w:tcPr>
          <w:p w14:paraId="015DB9C0" w14:textId="70345365" w:rsidR="0017613E" w:rsidRPr="00B73DA4" w:rsidRDefault="0017613E" w:rsidP="0017613E">
            <w:pPr>
              <w:spacing w:line="276" w:lineRule="auto"/>
              <w:jc w:val="both"/>
            </w:pPr>
            <w:r w:rsidRPr="0017613E">
              <w:t>S=59 mp</w:t>
            </w:r>
          </w:p>
        </w:tc>
        <w:tc>
          <w:tcPr>
            <w:tcW w:w="3261" w:type="dxa"/>
          </w:tcPr>
          <w:p w14:paraId="03ABBB7E" w14:textId="45128A02" w:rsidR="0017613E" w:rsidRPr="00B73DA4" w:rsidRDefault="0017613E" w:rsidP="0017613E">
            <w:pPr>
              <w:spacing w:line="276" w:lineRule="auto"/>
              <w:jc w:val="both"/>
            </w:pPr>
            <w:r w:rsidRPr="0017613E">
              <w:t>20 dale mari</w:t>
            </w:r>
          </w:p>
        </w:tc>
      </w:tr>
      <w:tr w:rsidR="0017613E" w:rsidRPr="00E60672" w14:paraId="2666FF35" w14:textId="77777777" w:rsidTr="00B64349">
        <w:trPr>
          <w:jc w:val="center"/>
        </w:trPr>
        <w:tc>
          <w:tcPr>
            <w:tcW w:w="1059" w:type="dxa"/>
          </w:tcPr>
          <w:p w14:paraId="47135508" w14:textId="3ED16BF0" w:rsidR="0017613E" w:rsidRPr="00E60672" w:rsidRDefault="0017613E" w:rsidP="0017613E">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424BA7E0" w:rsidR="0017613E" w:rsidRPr="00B73DA4" w:rsidRDefault="0017613E" w:rsidP="0017613E">
            <w:pPr>
              <w:spacing w:line="276" w:lineRule="auto"/>
              <w:jc w:val="both"/>
            </w:pPr>
            <w:r w:rsidRPr="0017613E">
              <w:t>Dala U.P.</w:t>
            </w:r>
          </w:p>
        </w:tc>
        <w:tc>
          <w:tcPr>
            <w:tcW w:w="2126" w:type="dxa"/>
            <w:shd w:val="clear" w:color="auto" w:fill="auto"/>
          </w:tcPr>
          <w:p w14:paraId="03792FE2" w14:textId="60BB7FAF" w:rsidR="0017613E" w:rsidRPr="00B73DA4" w:rsidRDefault="0017613E" w:rsidP="0017613E">
            <w:pPr>
              <w:spacing w:line="276" w:lineRule="auto"/>
              <w:jc w:val="both"/>
            </w:pPr>
            <w:r w:rsidRPr="0017613E">
              <w:t>1 buc</w:t>
            </w:r>
          </w:p>
        </w:tc>
        <w:tc>
          <w:tcPr>
            <w:tcW w:w="3261" w:type="dxa"/>
          </w:tcPr>
          <w:p w14:paraId="5B2E9DC2" w14:textId="68593850" w:rsidR="0017613E" w:rsidRPr="00B73DA4" w:rsidRDefault="0017613E" w:rsidP="0017613E">
            <w:pPr>
              <w:spacing w:line="276" w:lineRule="auto"/>
              <w:jc w:val="both"/>
            </w:pPr>
            <w:r w:rsidRPr="0017613E">
              <w:t>4mx1.8mx0.25m</w:t>
            </w:r>
          </w:p>
        </w:tc>
      </w:tr>
      <w:tr w:rsidR="0017613E" w:rsidRPr="00E60672" w14:paraId="566BFE2E" w14:textId="77777777" w:rsidTr="00B64349">
        <w:trPr>
          <w:jc w:val="center"/>
        </w:trPr>
        <w:tc>
          <w:tcPr>
            <w:tcW w:w="1059" w:type="dxa"/>
          </w:tcPr>
          <w:p w14:paraId="346E6CC6" w14:textId="197FCCD7" w:rsidR="0017613E" w:rsidRPr="00E60672" w:rsidRDefault="0017613E" w:rsidP="0017613E">
            <w:pPr>
              <w:spacing w:line="276" w:lineRule="auto"/>
              <w:jc w:val="both"/>
              <w:rPr>
                <w:lang w:val="ro-RO"/>
              </w:rPr>
            </w:pPr>
            <w:r>
              <w:rPr>
                <w:lang w:val="ro-RO"/>
              </w:rPr>
              <w:t>3.</w:t>
            </w:r>
          </w:p>
        </w:tc>
        <w:tc>
          <w:tcPr>
            <w:tcW w:w="2518" w:type="dxa"/>
            <w:shd w:val="clear" w:color="auto" w:fill="auto"/>
          </w:tcPr>
          <w:p w14:paraId="0B4FA4DA" w14:textId="3A43C439" w:rsidR="0017613E" w:rsidRPr="00B73DA4" w:rsidRDefault="0017613E" w:rsidP="0017613E">
            <w:pPr>
              <w:spacing w:line="276" w:lineRule="auto"/>
              <w:jc w:val="both"/>
            </w:pPr>
            <w:r w:rsidRPr="0017613E">
              <w:t>Dala mare</w:t>
            </w:r>
          </w:p>
        </w:tc>
        <w:tc>
          <w:tcPr>
            <w:tcW w:w="2126" w:type="dxa"/>
            <w:shd w:val="clear" w:color="auto" w:fill="auto"/>
          </w:tcPr>
          <w:p w14:paraId="0973E629" w14:textId="233A726D" w:rsidR="0017613E" w:rsidRPr="00B73DA4" w:rsidRDefault="0017613E" w:rsidP="0017613E">
            <w:pPr>
              <w:spacing w:line="276" w:lineRule="auto"/>
              <w:jc w:val="both"/>
            </w:pPr>
            <w:r w:rsidRPr="0017613E">
              <w:t>3 buc</w:t>
            </w:r>
          </w:p>
        </w:tc>
        <w:tc>
          <w:tcPr>
            <w:tcW w:w="3261" w:type="dxa"/>
          </w:tcPr>
          <w:p w14:paraId="3E5177C1" w14:textId="3EE0AAE9" w:rsidR="0017613E" w:rsidRPr="00B73DA4" w:rsidRDefault="0017613E" w:rsidP="0017613E">
            <w:pPr>
              <w:spacing w:line="276" w:lineRule="auto"/>
              <w:jc w:val="both"/>
            </w:pPr>
          </w:p>
        </w:tc>
      </w:tr>
      <w:tr w:rsidR="0017613E" w:rsidRPr="00E60672" w14:paraId="7609B2D8" w14:textId="77777777" w:rsidTr="003F1D75">
        <w:trPr>
          <w:jc w:val="center"/>
        </w:trPr>
        <w:tc>
          <w:tcPr>
            <w:tcW w:w="1059" w:type="dxa"/>
          </w:tcPr>
          <w:p w14:paraId="47EB0D12" w14:textId="0F19C6E6" w:rsidR="0017613E" w:rsidRDefault="0017613E" w:rsidP="0017613E">
            <w:pPr>
              <w:spacing w:line="276" w:lineRule="auto"/>
              <w:jc w:val="both"/>
              <w:rPr>
                <w:lang w:val="ro-RO"/>
              </w:rPr>
            </w:pPr>
            <w:r>
              <w:rPr>
                <w:lang w:val="ro-RO"/>
              </w:rPr>
              <w:t>4.</w:t>
            </w:r>
          </w:p>
        </w:tc>
        <w:tc>
          <w:tcPr>
            <w:tcW w:w="2518" w:type="dxa"/>
            <w:shd w:val="clear" w:color="auto" w:fill="auto"/>
          </w:tcPr>
          <w:p w14:paraId="1F614CE0" w14:textId="267472B9" w:rsidR="0017613E" w:rsidRPr="005E698A" w:rsidRDefault="0017613E" w:rsidP="0017613E">
            <w:pPr>
              <w:spacing w:line="276" w:lineRule="auto"/>
              <w:jc w:val="both"/>
            </w:pPr>
            <w:r w:rsidRPr="0017613E">
              <w:t>Rest beton</w:t>
            </w:r>
          </w:p>
        </w:tc>
        <w:tc>
          <w:tcPr>
            <w:tcW w:w="2126" w:type="dxa"/>
            <w:shd w:val="clear" w:color="auto" w:fill="auto"/>
          </w:tcPr>
          <w:p w14:paraId="72CEDEFA" w14:textId="34F39584" w:rsidR="0017613E" w:rsidRDefault="0017613E" w:rsidP="0017613E">
            <w:pPr>
              <w:spacing w:line="276" w:lineRule="auto"/>
              <w:jc w:val="both"/>
            </w:pPr>
            <w:r w:rsidRPr="0017613E">
              <w:t>~ 3 mc</w:t>
            </w:r>
          </w:p>
        </w:tc>
        <w:tc>
          <w:tcPr>
            <w:tcW w:w="3261" w:type="dxa"/>
          </w:tcPr>
          <w:p w14:paraId="054D001B" w14:textId="7FBBC38A" w:rsidR="0017613E" w:rsidRDefault="0017613E" w:rsidP="0017613E">
            <w:pPr>
              <w:spacing w:line="276" w:lineRule="auto"/>
              <w:jc w:val="both"/>
            </w:pPr>
          </w:p>
        </w:tc>
      </w:tr>
      <w:tr w:rsidR="0017613E" w:rsidRPr="00E60672" w14:paraId="44E53C8F" w14:textId="77777777" w:rsidTr="005E698A">
        <w:trPr>
          <w:jc w:val="center"/>
        </w:trPr>
        <w:tc>
          <w:tcPr>
            <w:tcW w:w="1059" w:type="dxa"/>
          </w:tcPr>
          <w:p w14:paraId="5570AF02" w14:textId="6AF0101D" w:rsidR="0017613E" w:rsidRDefault="0017613E" w:rsidP="0017613E">
            <w:pPr>
              <w:spacing w:line="276" w:lineRule="auto"/>
              <w:jc w:val="both"/>
              <w:rPr>
                <w:lang w:val="ro-RO"/>
              </w:rPr>
            </w:pPr>
            <w:r>
              <w:rPr>
                <w:lang w:val="ro-RO"/>
              </w:rPr>
              <w:t>5.</w:t>
            </w:r>
          </w:p>
        </w:tc>
        <w:tc>
          <w:tcPr>
            <w:tcW w:w="2518" w:type="dxa"/>
            <w:shd w:val="clear" w:color="auto" w:fill="auto"/>
          </w:tcPr>
          <w:p w14:paraId="5EF6BCF0" w14:textId="5A45802A" w:rsidR="0017613E" w:rsidRPr="005E698A" w:rsidRDefault="0017613E" w:rsidP="0017613E">
            <w:pPr>
              <w:spacing w:line="276" w:lineRule="auto"/>
              <w:jc w:val="both"/>
            </w:pPr>
            <w:r w:rsidRPr="0017613E">
              <w:t>Stalp SE4</w:t>
            </w:r>
          </w:p>
        </w:tc>
        <w:tc>
          <w:tcPr>
            <w:tcW w:w="2126" w:type="dxa"/>
            <w:shd w:val="clear" w:color="auto" w:fill="auto"/>
          </w:tcPr>
          <w:p w14:paraId="3ABB1B87" w14:textId="7D266D1D" w:rsidR="0017613E" w:rsidRDefault="0017613E" w:rsidP="0017613E">
            <w:pPr>
              <w:spacing w:line="276" w:lineRule="auto"/>
              <w:jc w:val="both"/>
            </w:pPr>
            <w:r w:rsidRPr="0017613E">
              <w:t xml:space="preserve"> 1 buc</w:t>
            </w:r>
          </w:p>
        </w:tc>
        <w:tc>
          <w:tcPr>
            <w:tcW w:w="3261" w:type="dxa"/>
          </w:tcPr>
          <w:p w14:paraId="371BE9CD" w14:textId="79B47F9C" w:rsidR="0017613E" w:rsidRDefault="0017613E" w:rsidP="0017613E">
            <w:pPr>
              <w:spacing w:line="276" w:lineRule="auto"/>
              <w:jc w:val="both"/>
            </w:pPr>
            <w:r w:rsidRPr="0017613E">
              <w:t>Rupt</w:t>
            </w:r>
          </w:p>
        </w:tc>
      </w:tr>
      <w:tr w:rsidR="0017613E" w:rsidRPr="00E60672" w14:paraId="6F58E796" w14:textId="77777777" w:rsidTr="00B64349">
        <w:trPr>
          <w:jc w:val="center"/>
        </w:trPr>
        <w:tc>
          <w:tcPr>
            <w:tcW w:w="1059" w:type="dxa"/>
          </w:tcPr>
          <w:p w14:paraId="2E853598" w14:textId="16A708F9" w:rsidR="0017613E" w:rsidRDefault="0017613E" w:rsidP="0017613E">
            <w:pPr>
              <w:spacing w:line="276" w:lineRule="auto"/>
              <w:jc w:val="both"/>
              <w:rPr>
                <w:lang w:val="ro-RO"/>
              </w:rPr>
            </w:pPr>
            <w:r>
              <w:rPr>
                <w:lang w:val="ro-RO"/>
              </w:rPr>
              <w:t>6.</w:t>
            </w:r>
          </w:p>
        </w:tc>
        <w:tc>
          <w:tcPr>
            <w:tcW w:w="2518" w:type="dxa"/>
            <w:shd w:val="clear" w:color="auto" w:fill="auto"/>
          </w:tcPr>
          <w:p w14:paraId="4765D9D1" w14:textId="70AF8838" w:rsidR="0017613E" w:rsidRPr="005E698A" w:rsidRDefault="0017613E" w:rsidP="0017613E">
            <w:pPr>
              <w:spacing w:line="276" w:lineRule="auto"/>
              <w:jc w:val="both"/>
            </w:pPr>
            <w:r w:rsidRPr="0017613E">
              <w:t>Stalp SE10</w:t>
            </w:r>
          </w:p>
        </w:tc>
        <w:tc>
          <w:tcPr>
            <w:tcW w:w="2126" w:type="dxa"/>
            <w:shd w:val="clear" w:color="auto" w:fill="auto"/>
          </w:tcPr>
          <w:p w14:paraId="2961F959" w14:textId="24A32F18" w:rsidR="0017613E" w:rsidRDefault="0017613E" w:rsidP="0017613E">
            <w:pPr>
              <w:spacing w:line="276" w:lineRule="auto"/>
              <w:jc w:val="both"/>
            </w:pPr>
            <w:r w:rsidRPr="0017613E">
              <w:t>2 buc</w:t>
            </w:r>
          </w:p>
        </w:tc>
        <w:tc>
          <w:tcPr>
            <w:tcW w:w="3261" w:type="dxa"/>
          </w:tcPr>
          <w:p w14:paraId="2EA79DAE" w14:textId="23526903" w:rsidR="0017613E" w:rsidRDefault="0017613E" w:rsidP="0017613E">
            <w:pPr>
              <w:spacing w:line="276" w:lineRule="auto"/>
              <w:jc w:val="both"/>
            </w:pPr>
            <w:r w:rsidRPr="0017613E">
              <w:t>1 buc rupt</w:t>
            </w:r>
          </w:p>
        </w:tc>
      </w:tr>
      <w:tr w:rsidR="0017613E" w:rsidRPr="00E60672" w14:paraId="6DA4EB7A" w14:textId="77777777" w:rsidTr="00B64349">
        <w:trPr>
          <w:jc w:val="center"/>
        </w:trPr>
        <w:tc>
          <w:tcPr>
            <w:tcW w:w="1059" w:type="dxa"/>
          </w:tcPr>
          <w:p w14:paraId="58AD8D32" w14:textId="6566DD2A" w:rsidR="0017613E" w:rsidRDefault="0017613E" w:rsidP="0017613E">
            <w:pPr>
              <w:spacing w:line="276" w:lineRule="auto"/>
              <w:jc w:val="both"/>
              <w:rPr>
                <w:lang w:val="ro-RO"/>
              </w:rPr>
            </w:pPr>
            <w:r>
              <w:rPr>
                <w:lang w:val="ro-RO"/>
              </w:rPr>
              <w:t>7.</w:t>
            </w:r>
          </w:p>
        </w:tc>
        <w:tc>
          <w:tcPr>
            <w:tcW w:w="2518" w:type="dxa"/>
            <w:shd w:val="clear" w:color="auto" w:fill="auto"/>
          </w:tcPr>
          <w:p w14:paraId="150EA9A8" w14:textId="2B9361E5" w:rsidR="0017613E" w:rsidRPr="00C970B1" w:rsidRDefault="0017613E" w:rsidP="0017613E">
            <w:pPr>
              <w:spacing w:line="276" w:lineRule="auto"/>
              <w:jc w:val="both"/>
            </w:pPr>
            <w:r w:rsidRPr="0017613E">
              <w:t>Zona slam bituminizat</w:t>
            </w:r>
          </w:p>
        </w:tc>
        <w:tc>
          <w:tcPr>
            <w:tcW w:w="2126" w:type="dxa"/>
            <w:shd w:val="clear" w:color="auto" w:fill="auto"/>
          </w:tcPr>
          <w:p w14:paraId="6E8F5A7C" w14:textId="501F64CF" w:rsidR="0017613E" w:rsidRPr="00C970B1" w:rsidRDefault="0017613E" w:rsidP="0017613E">
            <w:pPr>
              <w:spacing w:line="276" w:lineRule="auto"/>
              <w:jc w:val="both"/>
            </w:pPr>
            <w:r w:rsidRPr="0017613E">
              <w:t>S=24 mp</w:t>
            </w:r>
          </w:p>
        </w:tc>
        <w:tc>
          <w:tcPr>
            <w:tcW w:w="3261" w:type="dxa"/>
          </w:tcPr>
          <w:p w14:paraId="0C8F39B1" w14:textId="5F6B3223" w:rsidR="0017613E" w:rsidRDefault="0017613E" w:rsidP="0017613E">
            <w:pPr>
              <w:spacing w:line="276" w:lineRule="auto"/>
              <w:jc w:val="both"/>
            </w:pPr>
            <w:r w:rsidRPr="0017613E">
              <w:t>h=+0.3 m</w:t>
            </w:r>
          </w:p>
        </w:tc>
      </w:tr>
      <w:tr w:rsidR="0017613E" w:rsidRPr="00E60672" w14:paraId="33A9E8CC" w14:textId="77777777" w:rsidTr="00B64349">
        <w:trPr>
          <w:jc w:val="center"/>
        </w:trPr>
        <w:tc>
          <w:tcPr>
            <w:tcW w:w="1059" w:type="dxa"/>
          </w:tcPr>
          <w:p w14:paraId="53F4B1A6" w14:textId="363F8D7E" w:rsidR="0017613E" w:rsidRDefault="0017613E" w:rsidP="0017613E">
            <w:pPr>
              <w:spacing w:line="276" w:lineRule="auto"/>
              <w:jc w:val="both"/>
              <w:rPr>
                <w:lang w:val="ro-RO"/>
              </w:rPr>
            </w:pPr>
            <w:r>
              <w:rPr>
                <w:lang w:val="ro-RO"/>
              </w:rPr>
              <w:t>8.</w:t>
            </w:r>
          </w:p>
        </w:tc>
        <w:tc>
          <w:tcPr>
            <w:tcW w:w="2518" w:type="dxa"/>
            <w:shd w:val="clear" w:color="auto" w:fill="auto"/>
          </w:tcPr>
          <w:p w14:paraId="6D5001D2" w14:textId="2E6F59DC" w:rsidR="0017613E" w:rsidRPr="00C970B1" w:rsidRDefault="0017613E" w:rsidP="0017613E">
            <w:pPr>
              <w:spacing w:line="276" w:lineRule="auto"/>
              <w:jc w:val="both"/>
            </w:pPr>
            <w:r w:rsidRPr="0017613E">
              <w:t>Zona slam bituminizat + ZPIV</w:t>
            </w:r>
          </w:p>
        </w:tc>
        <w:tc>
          <w:tcPr>
            <w:tcW w:w="2126" w:type="dxa"/>
            <w:shd w:val="clear" w:color="auto" w:fill="auto"/>
          </w:tcPr>
          <w:p w14:paraId="3162D14C" w14:textId="00D70B0B" w:rsidR="0017613E" w:rsidRPr="00C970B1" w:rsidRDefault="0017613E" w:rsidP="0017613E">
            <w:pPr>
              <w:spacing w:line="276" w:lineRule="auto"/>
              <w:jc w:val="both"/>
            </w:pPr>
            <w:r w:rsidRPr="0017613E">
              <w:t>S=48 mp</w:t>
            </w:r>
          </w:p>
        </w:tc>
        <w:tc>
          <w:tcPr>
            <w:tcW w:w="3261" w:type="dxa"/>
          </w:tcPr>
          <w:p w14:paraId="37041BC3" w14:textId="54CF485C" w:rsidR="0017613E" w:rsidRDefault="0017613E" w:rsidP="0017613E">
            <w:pPr>
              <w:spacing w:line="276" w:lineRule="auto"/>
              <w:jc w:val="both"/>
            </w:pPr>
            <w:r w:rsidRPr="0017613E">
              <w:t>h=+0.3 m</w:t>
            </w:r>
          </w:p>
        </w:tc>
      </w:tr>
      <w:tr w:rsidR="0017613E" w:rsidRPr="00E60672" w14:paraId="5829B6D1" w14:textId="77777777" w:rsidTr="00B64349">
        <w:trPr>
          <w:jc w:val="center"/>
        </w:trPr>
        <w:tc>
          <w:tcPr>
            <w:tcW w:w="1059" w:type="dxa"/>
          </w:tcPr>
          <w:p w14:paraId="63947F5A" w14:textId="3F23F091" w:rsidR="0017613E" w:rsidRDefault="0017613E" w:rsidP="0017613E">
            <w:pPr>
              <w:spacing w:line="276" w:lineRule="auto"/>
              <w:jc w:val="both"/>
              <w:rPr>
                <w:lang w:val="ro-RO"/>
              </w:rPr>
            </w:pPr>
            <w:r>
              <w:rPr>
                <w:lang w:val="ro-RO"/>
              </w:rPr>
              <w:t>9.</w:t>
            </w:r>
          </w:p>
        </w:tc>
        <w:tc>
          <w:tcPr>
            <w:tcW w:w="2518" w:type="dxa"/>
            <w:shd w:val="clear" w:color="auto" w:fill="auto"/>
          </w:tcPr>
          <w:p w14:paraId="52E680BA" w14:textId="2F17E770" w:rsidR="0017613E" w:rsidRPr="00C970B1" w:rsidRDefault="0017613E" w:rsidP="0017613E">
            <w:pPr>
              <w:spacing w:line="276" w:lineRule="auto"/>
              <w:jc w:val="both"/>
            </w:pPr>
            <w:r w:rsidRPr="0017613E">
              <w:t>Dig pamant</w:t>
            </w:r>
          </w:p>
        </w:tc>
        <w:tc>
          <w:tcPr>
            <w:tcW w:w="2126" w:type="dxa"/>
            <w:shd w:val="clear" w:color="auto" w:fill="auto"/>
          </w:tcPr>
          <w:p w14:paraId="6FE54206" w14:textId="431675D9" w:rsidR="0017613E" w:rsidRPr="00C970B1" w:rsidRDefault="0017613E" w:rsidP="0017613E">
            <w:pPr>
              <w:spacing w:line="276" w:lineRule="auto"/>
              <w:jc w:val="both"/>
            </w:pPr>
            <w:r w:rsidRPr="0017613E">
              <w:t>1 latura</w:t>
            </w:r>
          </w:p>
        </w:tc>
        <w:tc>
          <w:tcPr>
            <w:tcW w:w="3261" w:type="dxa"/>
          </w:tcPr>
          <w:p w14:paraId="4922D3F2" w14:textId="4FB3EE95" w:rsidR="0017613E" w:rsidRDefault="0017613E" w:rsidP="0017613E">
            <w:pPr>
              <w:spacing w:line="276" w:lineRule="auto"/>
              <w:jc w:val="both"/>
            </w:pPr>
            <w:r w:rsidRPr="0017613E">
              <w:t>h=+0.9 m</w:t>
            </w:r>
          </w:p>
        </w:tc>
      </w:tr>
      <w:tr w:rsidR="0017613E" w:rsidRPr="00E60672" w14:paraId="6C329CBC" w14:textId="77777777" w:rsidTr="00B64349">
        <w:trPr>
          <w:jc w:val="center"/>
        </w:trPr>
        <w:tc>
          <w:tcPr>
            <w:tcW w:w="1059" w:type="dxa"/>
          </w:tcPr>
          <w:p w14:paraId="4A663B16" w14:textId="60D0C3B0" w:rsidR="0017613E" w:rsidRDefault="0017613E" w:rsidP="0017613E">
            <w:pPr>
              <w:spacing w:line="276" w:lineRule="auto"/>
              <w:jc w:val="both"/>
              <w:rPr>
                <w:lang w:val="ro-RO"/>
              </w:rPr>
            </w:pPr>
            <w:r>
              <w:rPr>
                <w:lang w:val="ro-RO"/>
              </w:rPr>
              <w:t>10.</w:t>
            </w:r>
          </w:p>
        </w:tc>
        <w:tc>
          <w:tcPr>
            <w:tcW w:w="2518" w:type="dxa"/>
            <w:shd w:val="clear" w:color="auto" w:fill="auto"/>
          </w:tcPr>
          <w:p w14:paraId="4EF5895E" w14:textId="44D4A16C" w:rsidR="0017613E" w:rsidRPr="00C970B1" w:rsidRDefault="0017613E" w:rsidP="0017613E">
            <w:pPr>
              <w:spacing w:line="276" w:lineRule="auto"/>
              <w:jc w:val="both"/>
            </w:pPr>
            <w:r w:rsidRPr="0017613E">
              <w:t>Movila pietris</w:t>
            </w:r>
          </w:p>
        </w:tc>
        <w:tc>
          <w:tcPr>
            <w:tcW w:w="2126" w:type="dxa"/>
            <w:shd w:val="clear" w:color="auto" w:fill="auto"/>
          </w:tcPr>
          <w:p w14:paraId="3CA3B4D7" w14:textId="2C41772A" w:rsidR="0017613E" w:rsidRPr="00C970B1" w:rsidRDefault="0017613E" w:rsidP="0017613E">
            <w:pPr>
              <w:spacing w:line="276" w:lineRule="auto"/>
              <w:jc w:val="both"/>
            </w:pPr>
            <w:r w:rsidRPr="0017613E">
              <w:t>S=9 mp</w:t>
            </w:r>
          </w:p>
        </w:tc>
        <w:tc>
          <w:tcPr>
            <w:tcW w:w="3261" w:type="dxa"/>
          </w:tcPr>
          <w:p w14:paraId="6F5D5FD7" w14:textId="6685524F" w:rsidR="0017613E" w:rsidRDefault="0017613E" w:rsidP="0017613E">
            <w:pPr>
              <w:spacing w:line="276" w:lineRule="auto"/>
              <w:jc w:val="both"/>
            </w:pPr>
            <w:r w:rsidRPr="0017613E">
              <w:t>h=+1.5 m</w:t>
            </w:r>
          </w:p>
        </w:tc>
      </w:tr>
      <w:tr w:rsidR="0017613E" w:rsidRPr="00E60672" w14:paraId="78F32328" w14:textId="77777777" w:rsidTr="00B64349">
        <w:trPr>
          <w:jc w:val="center"/>
        </w:trPr>
        <w:tc>
          <w:tcPr>
            <w:tcW w:w="1059" w:type="dxa"/>
          </w:tcPr>
          <w:p w14:paraId="3DCC50C7" w14:textId="43F02F0C" w:rsidR="0017613E" w:rsidRDefault="0017613E" w:rsidP="0017613E">
            <w:pPr>
              <w:spacing w:line="276" w:lineRule="auto"/>
              <w:jc w:val="both"/>
              <w:rPr>
                <w:lang w:val="ro-RO"/>
              </w:rPr>
            </w:pPr>
            <w:r>
              <w:rPr>
                <w:lang w:val="ro-RO"/>
              </w:rPr>
              <w:t>11.</w:t>
            </w:r>
          </w:p>
        </w:tc>
        <w:tc>
          <w:tcPr>
            <w:tcW w:w="2518" w:type="dxa"/>
            <w:shd w:val="clear" w:color="auto" w:fill="auto"/>
          </w:tcPr>
          <w:p w14:paraId="6243AE6B" w14:textId="23B3888D" w:rsidR="0017613E" w:rsidRPr="00C970B1" w:rsidRDefault="0017613E" w:rsidP="0017613E">
            <w:pPr>
              <w:spacing w:line="276" w:lineRule="auto"/>
              <w:jc w:val="both"/>
            </w:pPr>
            <w:r w:rsidRPr="0017613E">
              <w:t>Dala mica</w:t>
            </w:r>
          </w:p>
        </w:tc>
        <w:tc>
          <w:tcPr>
            <w:tcW w:w="2126" w:type="dxa"/>
            <w:shd w:val="clear" w:color="auto" w:fill="auto"/>
          </w:tcPr>
          <w:p w14:paraId="59872DB0" w14:textId="398A599F" w:rsidR="0017613E" w:rsidRPr="00C970B1" w:rsidRDefault="0017613E" w:rsidP="0017613E">
            <w:pPr>
              <w:spacing w:line="276" w:lineRule="auto"/>
              <w:jc w:val="both"/>
            </w:pPr>
            <w:r w:rsidRPr="0017613E">
              <w:t>1 buc</w:t>
            </w:r>
          </w:p>
        </w:tc>
        <w:tc>
          <w:tcPr>
            <w:tcW w:w="3261" w:type="dxa"/>
          </w:tcPr>
          <w:p w14:paraId="31F0AB94" w14:textId="77777777" w:rsidR="0017613E" w:rsidRDefault="0017613E" w:rsidP="0017613E">
            <w:pPr>
              <w:spacing w:line="276" w:lineRule="auto"/>
              <w:jc w:val="both"/>
            </w:pPr>
          </w:p>
        </w:tc>
      </w:tr>
      <w:tr w:rsidR="0017613E" w:rsidRPr="00E60672" w14:paraId="3877C254" w14:textId="77777777" w:rsidTr="00B64349">
        <w:trPr>
          <w:jc w:val="center"/>
        </w:trPr>
        <w:tc>
          <w:tcPr>
            <w:tcW w:w="1059" w:type="dxa"/>
          </w:tcPr>
          <w:p w14:paraId="7CCA80CD" w14:textId="7049BFB7" w:rsidR="0017613E" w:rsidRDefault="0017613E" w:rsidP="0017613E">
            <w:pPr>
              <w:spacing w:line="276" w:lineRule="auto"/>
              <w:jc w:val="both"/>
              <w:rPr>
                <w:lang w:val="ro-RO"/>
              </w:rPr>
            </w:pPr>
            <w:r>
              <w:rPr>
                <w:lang w:val="ro-RO"/>
              </w:rPr>
              <w:t>12.</w:t>
            </w:r>
          </w:p>
        </w:tc>
        <w:tc>
          <w:tcPr>
            <w:tcW w:w="2518" w:type="dxa"/>
            <w:shd w:val="clear" w:color="auto" w:fill="auto"/>
          </w:tcPr>
          <w:p w14:paraId="7FBC3646" w14:textId="0B9CFEC8" w:rsidR="0017613E" w:rsidRPr="00C970B1" w:rsidRDefault="0017613E" w:rsidP="0017613E">
            <w:pPr>
              <w:spacing w:line="276" w:lineRule="auto"/>
              <w:jc w:val="both"/>
            </w:pPr>
            <w:r w:rsidRPr="0017613E">
              <w:t>Drum pietruit</w:t>
            </w:r>
          </w:p>
        </w:tc>
        <w:tc>
          <w:tcPr>
            <w:tcW w:w="2126" w:type="dxa"/>
            <w:shd w:val="clear" w:color="auto" w:fill="auto"/>
          </w:tcPr>
          <w:p w14:paraId="727B1ABB" w14:textId="20E70637" w:rsidR="0017613E" w:rsidRPr="00C970B1" w:rsidRDefault="0017613E" w:rsidP="0017613E">
            <w:pPr>
              <w:spacing w:line="276" w:lineRule="auto"/>
              <w:jc w:val="both"/>
            </w:pPr>
            <w:r w:rsidRPr="0017613E">
              <w:t>S=64 mp</w:t>
            </w:r>
          </w:p>
        </w:tc>
        <w:tc>
          <w:tcPr>
            <w:tcW w:w="3261" w:type="dxa"/>
          </w:tcPr>
          <w:p w14:paraId="77BD6926" w14:textId="59E6315D" w:rsidR="0017613E" w:rsidRDefault="0017613E" w:rsidP="0017613E">
            <w:pPr>
              <w:spacing w:line="276" w:lineRule="auto"/>
              <w:jc w:val="both"/>
            </w:pPr>
            <w:r w:rsidRPr="0017613E">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3A5E1C1F"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3F1D75">
        <w:rPr>
          <w:b/>
          <w:lang w:val="ro-RO"/>
        </w:rPr>
        <w:t>2603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60671762"/>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60671763"/>
      <w:r w:rsidRPr="007F5AC1">
        <w:rPr>
          <w:szCs w:val="24"/>
        </w:rPr>
        <w:t>Deconectarea utilităților</w:t>
      </w:r>
      <w:bookmarkEnd w:id="20"/>
      <w:bookmarkEnd w:id="21"/>
      <w:bookmarkEnd w:id="22"/>
      <w:r w:rsidRPr="007F5AC1">
        <w:rPr>
          <w:szCs w:val="24"/>
        </w:rPr>
        <w:t xml:space="preserve"> </w:t>
      </w:r>
    </w:p>
    <w:p w14:paraId="5A205F95" w14:textId="33F00561" w:rsidR="00796947" w:rsidRDefault="00604344" w:rsidP="00E1085A">
      <w:pPr>
        <w:spacing w:after="20" w:line="340" w:lineRule="atLeast"/>
        <w:ind w:firstLine="567"/>
        <w:jc w:val="both"/>
        <w:rPr>
          <w:rFonts w:eastAsia="Times New Roman"/>
        </w:rPr>
      </w:pPr>
      <w:r>
        <w:rPr>
          <w:rFonts w:eastAsia="Times New Roman"/>
        </w:rPr>
        <w:t>Pe amplasamentul sondei s-a</w:t>
      </w:r>
      <w:r w:rsidR="00C970B1">
        <w:rPr>
          <w:rFonts w:eastAsia="Times New Roman"/>
        </w:rPr>
        <w:t>u</w:t>
      </w:r>
      <w:r>
        <w:rPr>
          <w:rFonts w:eastAsia="Times New Roman"/>
        </w:rPr>
        <w:t xml:space="preserve"> identificat </w:t>
      </w:r>
      <w:r w:rsidR="00CE7AFD">
        <w:rPr>
          <w:rFonts w:eastAsia="Times New Roman"/>
        </w:rPr>
        <w:t>3</w:t>
      </w:r>
      <w:r>
        <w:rPr>
          <w:rFonts w:eastAsia="Times New Roman"/>
        </w:rPr>
        <w:t xml:space="preserve"> stalp</w:t>
      </w:r>
      <w:r w:rsidR="00C970B1">
        <w:rPr>
          <w:rFonts w:eastAsia="Times New Roman"/>
        </w:rPr>
        <w:t>i</w:t>
      </w:r>
      <w:r>
        <w:rPr>
          <w:rFonts w:eastAsia="Times New Roman"/>
        </w:rPr>
        <w:t xml:space="preserve"> electric</w:t>
      </w:r>
      <w:r w:rsidR="00C970B1">
        <w:rPr>
          <w:rFonts w:eastAsia="Times New Roman"/>
        </w:rPr>
        <w:t>i</w:t>
      </w:r>
      <w:r w:rsidR="00CE7AFD">
        <w:rPr>
          <w:rFonts w:eastAsia="Times New Roman"/>
        </w:rPr>
        <w:t>, dintre care 2</w:t>
      </w:r>
      <w:r w:rsidR="00C970B1">
        <w:rPr>
          <w:rFonts w:eastAsia="Times New Roman"/>
        </w:rPr>
        <w:t xml:space="preserve"> </w:t>
      </w:r>
      <w:r w:rsidR="00554B3C">
        <w:rPr>
          <w:rFonts w:eastAsia="Times New Roman"/>
        </w:rPr>
        <w:t>rupt</w:t>
      </w:r>
      <w:r w:rsidR="00C970B1">
        <w:rPr>
          <w:rFonts w:eastAsia="Times New Roman"/>
        </w:rPr>
        <w:t>i</w:t>
      </w:r>
      <w:r w:rsidR="00796947">
        <w:rPr>
          <w:rFonts w:eastAsia="Times New Roman"/>
        </w:rPr>
        <w:t>.</w:t>
      </w:r>
    </w:p>
    <w:p w14:paraId="168A1D04" w14:textId="3C151346"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3F1D75">
        <w:rPr>
          <w:b/>
          <w:lang w:val="ro-RO"/>
        </w:rPr>
        <w:t>2603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60671764"/>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60671765"/>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1A0B3A99"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00C970B1">
        <w:rPr>
          <w:rFonts w:ascii="Times New Roman" w:hAnsi="Times New Roman"/>
          <w:color w:val="auto"/>
          <w:sz w:val="24"/>
          <w:szCs w:val="24"/>
        </w:rPr>
        <w:t>stalpilor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w:t>
      </w:r>
      <w:r w:rsidR="00CE7AFD">
        <w:rPr>
          <w:rFonts w:ascii="Times New Roman" w:hAnsi="Times New Roman"/>
          <w:color w:val="auto"/>
          <w:sz w:val="24"/>
          <w:szCs w:val="24"/>
        </w:rPr>
        <w:t>si a dalelor</w:t>
      </w:r>
    </w:p>
    <w:p w14:paraId="4C56DB4B" w14:textId="3BD3C9B0" w:rsidR="00B73DA4" w:rsidRPr="00030F4B" w:rsidRDefault="00762D19" w:rsidP="00B73DA4">
      <w:pPr>
        <w:spacing w:line="276" w:lineRule="auto"/>
        <w:ind w:firstLine="709"/>
        <w:jc w:val="both"/>
        <w:rPr>
          <w:lang w:val="fr-FR"/>
        </w:rPr>
      </w:pPr>
      <w:r>
        <w:rPr>
          <w:lang w:val="fr-FR"/>
        </w:rPr>
        <w:t>Îndepărtarea stalp</w:t>
      </w:r>
      <w:r w:rsidR="00C970B1">
        <w:rPr>
          <w:lang w:val="fr-FR"/>
        </w:rPr>
        <w:t xml:space="preserve">ilor </w:t>
      </w:r>
      <w:r w:rsidR="00B73DA4" w:rsidRPr="00030F4B">
        <w:rPr>
          <w:lang w:val="fr-FR"/>
        </w:rPr>
        <w:t>LEA</w:t>
      </w:r>
      <w:r w:rsidR="00CE7AFD">
        <w:rPr>
          <w:lang w:val="fr-FR"/>
        </w:rPr>
        <w:t xml:space="preserve"> si a dalelor</w:t>
      </w:r>
      <w:r w:rsidR="00B73DA4" w:rsidRPr="00030F4B">
        <w:rPr>
          <w:lang w:val="fr-FR"/>
        </w:rPr>
        <w:t xml:space="preserve">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046DC977"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9D7C5B">
        <w:rPr>
          <w:rFonts w:ascii="Times New Roman" w:hAnsi="Times New Roman"/>
          <w:color w:val="auto"/>
          <w:sz w:val="24"/>
          <w:szCs w:val="24"/>
        </w:rPr>
        <w:t>Demolarea platformei dalate</w:t>
      </w:r>
      <w:r w:rsidR="00762D19">
        <w:rPr>
          <w:rFonts w:ascii="Times New Roman" w:hAnsi="Times New Roman"/>
          <w:color w:val="auto"/>
          <w:sz w:val="24"/>
          <w:szCs w:val="24"/>
        </w:rPr>
        <w:t xml:space="preserve"> </w:t>
      </w:r>
      <w:bookmarkEnd w:id="33"/>
      <w:bookmarkEnd w:id="34"/>
    </w:p>
    <w:p w14:paraId="79AE3814" w14:textId="77777777" w:rsidR="009D7C5B" w:rsidRPr="009D7C5B" w:rsidRDefault="009D7C5B" w:rsidP="009D7C5B">
      <w:pPr>
        <w:spacing w:before="240" w:line="276" w:lineRule="auto"/>
        <w:ind w:firstLine="567"/>
        <w:jc w:val="both"/>
      </w:pPr>
      <w:r w:rsidRPr="009D7C5B">
        <w:t>Îndepărtarea dalelor din amplasament se va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va fi cazul) se va realiza prin scarificarea și îndepărtarea stratului format din amestecul de piatră și pământ. Materialul curat rezultat va fi recuperat și transportat în locul indicat de beneficiar.</w:t>
      </w:r>
    </w:p>
    <w:p w14:paraId="017B145A" w14:textId="77777777" w:rsidR="009D7C5B" w:rsidRPr="00030F4B" w:rsidRDefault="009D7C5B" w:rsidP="009D7C5B">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A48759" w14:textId="77777777" w:rsidR="00796947" w:rsidRDefault="00796947" w:rsidP="00B73DA4">
      <w:pPr>
        <w:spacing w:line="276" w:lineRule="auto"/>
        <w:ind w:firstLine="567"/>
        <w:jc w:val="both"/>
      </w:pPr>
    </w:p>
    <w:p w14:paraId="55F8EBC8" w14:textId="26112C97" w:rsidR="00C970B1" w:rsidRPr="00C970B1" w:rsidRDefault="00C970B1" w:rsidP="00C970B1">
      <w:pPr>
        <w:pStyle w:val="Heading4"/>
        <w:numPr>
          <w:ilvl w:val="0"/>
          <w:numId w:val="9"/>
        </w:numPr>
        <w:spacing w:before="0"/>
        <w:ind w:left="709" w:hanging="709"/>
        <w:jc w:val="both"/>
        <w:rPr>
          <w:rFonts w:ascii="Times New Roman" w:hAnsi="Times New Roman"/>
          <w:color w:val="auto"/>
          <w:sz w:val="24"/>
          <w:szCs w:val="24"/>
        </w:rPr>
      </w:pPr>
      <w:bookmarkStart w:id="35" w:name="_Toc485364221"/>
      <w:bookmarkStart w:id="36" w:name="_Toc534290158"/>
      <w:r w:rsidRPr="00C970B1">
        <w:rPr>
          <w:rFonts w:ascii="Times New Roman" w:hAnsi="Times New Roman"/>
          <w:color w:val="auto"/>
          <w:sz w:val="24"/>
          <w:szCs w:val="24"/>
        </w:rPr>
        <w:t>Dezafectarea digului de pamant</w:t>
      </w:r>
      <w:bookmarkEnd w:id="35"/>
      <w:bookmarkEnd w:id="36"/>
    </w:p>
    <w:p w14:paraId="497A317F" w14:textId="716D7578" w:rsidR="00C970B1" w:rsidRDefault="00C970B1" w:rsidP="00C970B1">
      <w:pPr>
        <w:spacing w:after="20" w:line="276" w:lineRule="auto"/>
        <w:ind w:firstLine="567"/>
        <w:jc w:val="both"/>
      </w:pPr>
      <w:r w:rsidRPr="00C970B1">
        <w:t>Digul de pamant nepoluat identificat pe amplasament va fi dezafectat. Materialul rezultat va fi gestionat functie de caracteristicile acesteia, respectiv ca material de umplere sau in conformitate cu prevederile Legii 211/2011.</w:t>
      </w:r>
    </w:p>
    <w:p w14:paraId="12971022" w14:textId="77777777" w:rsidR="00CE7AFD" w:rsidRDefault="00CE7AFD" w:rsidP="00C970B1">
      <w:pPr>
        <w:spacing w:after="20" w:line="276" w:lineRule="auto"/>
        <w:ind w:firstLine="567"/>
        <w:jc w:val="both"/>
      </w:pPr>
    </w:p>
    <w:p w14:paraId="23ACABA3" w14:textId="0CD6B867" w:rsidR="00CE7AFD" w:rsidRPr="00CE7AFD" w:rsidRDefault="00CE7AFD" w:rsidP="00CE7AFD">
      <w:pPr>
        <w:pStyle w:val="Heading4"/>
        <w:numPr>
          <w:ilvl w:val="0"/>
          <w:numId w:val="9"/>
        </w:numPr>
        <w:spacing w:before="0"/>
        <w:ind w:left="709" w:hanging="709"/>
        <w:jc w:val="both"/>
        <w:rPr>
          <w:rFonts w:ascii="Times New Roman" w:hAnsi="Times New Roman"/>
          <w:color w:val="auto"/>
          <w:sz w:val="24"/>
          <w:szCs w:val="24"/>
        </w:rPr>
      </w:pPr>
      <w:bookmarkStart w:id="37" w:name="_Toc440356297"/>
      <w:bookmarkStart w:id="38" w:name="_Toc534290156"/>
      <w:r w:rsidRPr="00CE7AFD">
        <w:rPr>
          <w:rFonts w:ascii="Times New Roman" w:hAnsi="Times New Roman"/>
          <w:color w:val="auto"/>
          <w:sz w:val="24"/>
          <w:szCs w:val="24"/>
        </w:rPr>
        <w:t xml:space="preserve">Dezafectarea/desfiintarea </w:t>
      </w:r>
      <w:bookmarkEnd w:id="37"/>
      <w:r w:rsidRPr="00CE7AFD">
        <w:rPr>
          <w:rFonts w:ascii="Times New Roman" w:hAnsi="Times New Roman"/>
          <w:color w:val="auto"/>
          <w:sz w:val="24"/>
          <w:szCs w:val="24"/>
        </w:rPr>
        <w:t>drumului de acces</w:t>
      </w:r>
      <w:bookmarkEnd w:id="38"/>
    </w:p>
    <w:p w14:paraId="3241635C" w14:textId="59AC30AB" w:rsidR="00CE7AFD" w:rsidRPr="004F0A9C" w:rsidRDefault="00CE7AFD" w:rsidP="00CE7AFD">
      <w:pPr>
        <w:spacing w:line="276" w:lineRule="auto"/>
        <w:ind w:firstLine="567"/>
        <w:jc w:val="both"/>
      </w:pPr>
      <w:r w:rsidRPr="00CE7AFD">
        <w:t>Dezafectarea drumul</w:t>
      </w:r>
      <w:r>
        <w:t>ui</w:t>
      </w:r>
      <w:r w:rsidRPr="00CE7AFD">
        <w:t xml:space="preserve"> de acces se va realiza prin îndepărtarea stratului format din amestecul de </w:t>
      </w:r>
      <w:r w:rsidRPr="004F0A9C">
        <w:t>piatră și pământ. Inainte de dezafectare, daca se va considera necesar, se va efectua scarificarea suprafetei din drumul de acces ce se va dezafecta.</w:t>
      </w:r>
    </w:p>
    <w:p w14:paraId="01E6B146" w14:textId="77777777" w:rsidR="00CE7AFD" w:rsidRPr="004F0A9C" w:rsidRDefault="00CE7AFD" w:rsidP="00CE7AFD">
      <w:pPr>
        <w:spacing w:line="276" w:lineRule="auto"/>
        <w:ind w:firstLine="567"/>
        <w:jc w:val="both"/>
      </w:pPr>
    </w:p>
    <w:p w14:paraId="408FEA35" w14:textId="77777777" w:rsidR="00CE7AFD" w:rsidRPr="004F0A9C" w:rsidRDefault="00CE7AFD" w:rsidP="00CE7AFD">
      <w:pPr>
        <w:pStyle w:val="Heading4"/>
        <w:numPr>
          <w:ilvl w:val="0"/>
          <w:numId w:val="9"/>
        </w:numPr>
        <w:spacing w:before="0"/>
        <w:ind w:left="709" w:hanging="709"/>
        <w:jc w:val="both"/>
        <w:rPr>
          <w:rFonts w:ascii="Times New Roman" w:hAnsi="Times New Roman"/>
          <w:color w:val="auto"/>
          <w:sz w:val="24"/>
          <w:szCs w:val="24"/>
        </w:rPr>
      </w:pPr>
      <w:bookmarkStart w:id="39" w:name="_Toc485364220"/>
      <w:bookmarkStart w:id="40" w:name="_Toc534290157"/>
      <w:r w:rsidRPr="004F0A9C">
        <w:rPr>
          <w:rFonts w:ascii="Times New Roman" w:hAnsi="Times New Roman"/>
          <w:color w:val="auto"/>
          <w:sz w:val="24"/>
          <w:szCs w:val="24"/>
        </w:rPr>
        <w:t>Dezafectarea  zonei de slam bituminizat</w:t>
      </w:r>
      <w:bookmarkEnd w:id="39"/>
      <w:bookmarkEnd w:id="40"/>
    </w:p>
    <w:p w14:paraId="6C18CA89" w14:textId="5F3C2A36" w:rsidR="00CE7AFD" w:rsidRPr="004F0A9C" w:rsidRDefault="00CE7AFD" w:rsidP="00CE7AFD">
      <w:pPr>
        <w:spacing w:line="276" w:lineRule="auto"/>
        <w:ind w:firstLine="567"/>
        <w:jc w:val="both"/>
      </w:pPr>
      <w:r w:rsidRPr="004F0A9C">
        <w:t>Dezafectarea suprafetei ce contine slam bituminizat, identificata pe amplasament (S=</w:t>
      </w:r>
      <w:r w:rsidR="004F0A9C" w:rsidRPr="004F0A9C">
        <w:t>7</w:t>
      </w:r>
      <w:r w:rsidRPr="004F0A9C">
        <w:t>2 mp),  se va realiza prin îndepărtarea stratului de slam. Se va preda la societăți autorizate în colec</w:t>
      </w:r>
      <w:r w:rsidRPr="004F0A9C">
        <w:softHyphen/>
        <w:t>ta</w:t>
      </w:r>
      <w:r w:rsidRPr="004F0A9C">
        <w:softHyphen/>
        <w:t>re/eli</w:t>
      </w:r>
      <w:r w:rsidRPr="004F0A9C">
        <w:softHyphen/>
        <w:t>minare.</w:t>
      </w:r>
    </w:p>
    <w:p w14:paraId="0A2B7764" w14:textId="77777777" w:rsidR="00CE7AFD" w:rsidRDefault="00CE7AFD" w:rsidP="00CE7AFD">
      <w:pPr>
        <w:spacing w:line="276" w:lineRule="auto"/>
        <w:ind w:firstLine="567"/>
        <w:jc w:val="both"/>
      </w:pPr>
    </w:p>
    <w:p w14:paraId="2811A5ED" w14:textId="77777777" w:rsidR="00604344" w:rsidRDefault="00604344" w:rsidP="00433371">
      <w:pPr>
        <w:autoSpaceDE w:val="0"/>
        <w:autoSpaceDN w:val="0"/>
        <w:adjustRightInd w:val="0"/>
        <w:spacing w:line="276" w:lineRule="auto"/>
        <w:jc w:val="both"/>
        <w:rPr>
          <w:lang w:val="fr-FR"/>
        </w:rPr>
      </w:pPr>
    </w:p>
    <w:p w14:paraId="32111CB5" w14:textId="1FA8D77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762D19">
        <w:rPr>
          <w:b/>
          <w:lang w:val="ro-RO"/>
        </w:rPr>
        <w:t xml:space="preserve">solul curat recuperat din digul de pamant necontaminat si in completare cu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1" w:name="_Toc489456797"/>
      <w:bookmarkStart w:id="42" w:name="_Toc60671766"/>
      <w:bookmarkEnd w:id="28"/>
      <w:r w:rsidRPr="001D7D3D">
        <w:rPr>
          <w:caps/>
          <w:szCs w:val="24"/>
          <w:u w:val="single"/>
          <w:lang w:val="de-DE"/>
        </w:rPr>
        <w:t>Lucrări de remediere / reabilitare teren</w:t>
      </w:r>
      <w:bookmarkEnd w:id="41"/>
      <w:bookmarkEnd w:id="42"/>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FE6C79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3F1D75">
        <w:rPr>
          <w:b/>
          <w:lang w:val="fr-FR"/>
        </w:rPr>
        <w:t>2603 Videle Est</w:t>
      </w:r>
      <w:r w:rsidR="007B3B44" w:rsidRPr="00E10C43">
        <w:rPr>
          <w:b/>
          <w:lang w:val="fr-FR"/>
        </w:rPr>
        <w:t xml:space="preserve"> </w:t>
      </w:r>
      <w:r w:rsidRPr="00E10C43">
        <w:rPr>
          <w:lang w:val="ro-RO"/>
        </w:rPr>
        <w:t xml:space="preserve"> se va face fara afectarea calitatii corpului de apa subterana.</w:t>
      </w:r>
    </w:p>
    <w:p w14:paraId="5701E0D2" w14:textId="324C3405"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3F1D75">
        <w:rPr>
          <w:b/>
          <w:lang w:val="fr-FR"/>
        </w:rPr>
        <w:t>2603 Videle Est</w:t>
      </w:r>
      <w:r w:rsidRPr="00E10C43">
        <w:rPr>
          <w:lang w:val="fr-FR"/>
        </w:rPr>
        <w:t>, probele prelevate din careul sondei au evidențiat următoarea litologie:</w:t>
      </w:r>
      <w:r w:rsidRPr="007F5AC1">
        <w:rPr>
          <w:lang w:val="fr-FR"/>
        </w:rPr>
        <w:t xml:space="preserve"> </w:t>
      </w:r>
    </w:p>
    <w:p w14:paraId="5838917E" w14:textId="77777777" w:rsidR="004F0A9C" w:rsidRPr="003F66D9" w:rsidRDefault="004F0A9C" w:rsidP="004F0A9C">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0D32719B" w14:textId="77777777" w:rsidR="004F0A9C" w:rsidRPr="00B4765F" w:rsidRDefault="004F0A9C" w:rsidP="004F0A9C">
      <w:pPr>
        <w:pStyle w:val="ListParagraph"/>
        <w:widowControl w:val="0"/>
        <w:numPr>
          <w:ilvl w:val="2"/>
          <w:numId w:val="22"/>
        </w:numPr>
        <w:autoSpaceDE w:val="0"/>
        <w:autoSpaceDN w:val="0"/>
        <w:adjustRightInd w:val="0"/>
        <w:spacing w:before="240" w:line="276" w:lineRule="auto"/>
        <w:jc w:val="both"/>
        <w:rPr>
          <w:rFonts w:cs="Arial"/>
          <w:lang w:val="de-DE"/>
        </w:rPr>
      </w:pPr>
      <w:r w:rsidRPr="00B4765F">
        <w:rPr>
          <w:rFonts w:cs="Arial"/>
          <w:color w:val="000000"/>
          <w:lang w:val="de-DE"/>
        </w:rPr>
        <w:t>±0.00m...-0.20m un strat de sol vegetal brun;</w:t>
      </w:r>
    </w:p>
    <w:p w14:paraId="633D1130" w14:textId="77777777" w:rsidR="004F0A9C" w:rsidRPr="00B4765F" w:rsidRDefault="004F0A9C" w:rsidP="004F0A9C">
      <w:pPr>
        <w:pStyle w:val="ListParagraph"/>
        <w:widowControl w:val="0"/>
        <w:numPr>
          <w:ilvl w:val="2"/>
          <w:numId w:val="22"/>
        </w:numPr>
        <w:autoSpaceDE w:val="0"/>
        <w:autoSpaceDN w:val="0"/>
        <w:adjustRightInd w:val="0"/>
        <w:spacing w:before="240" w:line="276" w:lineRule="auto"/>
        <w:jc w:val="both"/>
        <w:rPr>
          <w:rFonts w:cs="Arial"/>
          <w:lang w:val="de-DE"/>
        </w:rPr>
      </w:pPr>
      <w:r w:rsidRPr="00B4765F">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BC118D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3F1D75">
        <w:rPr>
          <w:b/>
          <w:lang w:val="ro-RO"/>
        </w:rPr>
        <w:t>2603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EC39A09" w14:textId="7777777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p w14:paraId="6D15CCB0" w14:textId="77777777" w:rsidR="004F0A9C" w:rsidRPr="007F5AC1" w:rsidRDefault="00C970B1" w:rsidP="004D0257">
      <w:pPr>
        <w:autoSpaceDE w:val="0"/>
        <w:autoSpaceDN w:val="0"/>
        <w:adjustRightInd w:val="0"/>
        <w:spacing w:line="276" w:lineRule="auto"/>
        <w:ind w:firstLine="720"/>
        <w:jc w:val="both"/>
        <w:rPr>
          <w:lang w:val="ro-RO"/>
        </w:rPr>
      </w:pPr>
      <w:r>
        <w:t xml:space="preserve">                            </w:t>
      </w:r>
    </w:p>
    <w:tbl>
      <w:tblPr>
        <w:tblW w:w="5535" w:type="dxa"/>
        <w:jc w:val="center"/>
        <w:tblLook w:val="04A0" w:firstRow="1" w:lastRow="0" w:firstColumn="1" w:lastColumn="0" w:noHBand="0" w:noVBand="1"/>
      </w:tblPr>
      <w:tblGrid>
        <w:gridCol w:w="1253"/>
        <w:gridCol w:w="1254"/>
        <w:gridCol w:w="1775"/>
        <w:gridCol w:w="1253"/>
      </w:tblGrid>
      <w:tr w:rsidR="004F0A9C" w:rsidRPr="00CF35EA" w14:paraId="3BD8C108" w14:textId="77777777" w:rsidTr="002820CD">
        <w:trPr>
          <w:trHeight w:val="960"/>
          <w:jc w:val="center"/>
        </w:trPr>
        <w:tc>
          <w:tcPr>
            <w:tcW w:w="250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85A75D8" w14:textId="77777777" w:rsidR="004F0A9C" w:rsidRPr="00CF35EA" w:rsidRDefault="004F0A9C" w:rsidP="002820CD">
            <w:pPr>
              <w:jc w:val="center"/>
              <w:rPr>
                <w:rFonts w:cs="Arial"/>
                <w:b/>
                <w:bCs/>
                <w:color w:val="000000"/>
                <w:sz w:val="20"/>
                <w:szCs w:val="20"/>
              </w:rPr>
            </w:pPr>
            <w:r w:rsidRPr="00CF35EA">
              <w:rPr>
                <w:rFonts w:cs="Arial"/>
                <w:b/>
                <w:bCs/>
                <w:color w:val="000000"/>
                <w:sz w:val="20"/>
                <w:szCs w:val="20"/>
              </w:rPr>
              <w:t>Codificare probă</w:t>
            </w:r>
          </w:p>
        </w:tc>
        <w:tc>
          <w:tcPr>
            <w:tcW w:w="1775" w:type="dxa"/>
            <w:tcBorders>
              <w:top w:val="single" w:sz="8" w:space="0" w:color="auto"/>
              <w:left w:val="nil"/>
              <w:bottom w:val="single" w:sz="8" w:space="0" w:color="auto"/>
              <w:right w:val="single" w:sz="8" w:space="0" w:color="auto"/>
            </w:tcBorders>
            <w:shd w:val="clear" w:color="auto" w:fill="auto"/>
            <w:vAlign w:val="center"/>
            <w:hideMark/>
          </w:tcPr>
          <w:p w14:paraId="4167CDB0" w14:textId="77777777" w:rsidR="004F0A9C" w:rsidRPr="00CF35EA" w:rsidRDefault="004F0A9C" w:rsidP="002820CD">
            <w:pPr>
              <w:jc w:val="center"/>
              <w:rPr>
                <w:rFonts w:cs="Arial"/>
                <w:b/>
                <w:bCs/>
                <w:color w:val="000000"/>
                <w:sz w:val="20"/>
                <w:szCs w:val="20"/>
              </w:rPr>
            </w:pPr>
            <w:r w:rsidRPr="00CF35EA">
              <w:rPr>
                <w:rFonts w:cs="Arial"/>
                <w:b/>
                <w:bCs/>
                <w:color w:val="000000"/>
                <w:sz w:val="20"/>
                <w:szCs w:val="20"/>
              </w:rPr>
              <w:t>Nivel de prelevare raportat la CTN</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14:paraId="464ABA45" w14:textId="77777777" w:rsidR="004F0A9C" w:rsidRPr="00CF35EA" w:rsidRDefault="004F0A9C" w:rsidP="002820CD">
            <w:pPr>
              <w:jc w:val="center"/>
              <w:rPr>
                <w:rFonts w:cs="Arial"/>
                <w:b/>
                <w:bCs/>
                <w:color w:val="000000"/>
                <w:sz w:val="20"/>
                <w:szCs w:val="20"/>
              </w:rPr>
            </w:pPr>
            <w:r w:rsidRPr="00CF35EA">
              <w:rPr>
                <w:rFonts w:cs="Arial"/>
                <w:b/>
                <w:bCs/>
                <w:color w:val="000000"/>
                <w:sz w:val="20"/>
                <w:szCs w:val="20"/>
              </w:rPr>
              <w:t>THP</w:t>
            </w:r>
          </w:p>
        </w:tc>
      </w:tr>
      <w:tr w:rsidR="004F0A9C" w:rsidRPr="00CF35EA" w14:paraId="1E01BDE2" w14:textId="77777777" w:rsidTr="002820CD">
        <w:trPr>
          <w:trHeight w:val="517"/>
          <w:jc w:val="center"/>
        </w:trPr>
        <w:tc>
          <w:tcPr>
            <w:tcW w:w="2507" w:type="dxa"/>
            <w:gridSpan w:val="2"/>
            <w:vMerge/>
            <w:tcBorders>
              <w:top w:val="single" w:sz="8" w:space="0" w:color="auto"/>
              <w:left w:val="single" w:sz="8" w:space="0" w:color="auto"/>
              <w:bottom w:val="single" w:sz="8" w:space="0" w:color="auto"/>
              <w:right w:val="single" w:sz="8" w:space="0" w:color="auto"/>
            </w:tcBorders>
            <w:vAlign w:val="center"/>
            <w:hideMark/>
          </w:tcPr>
          <w:p w14:paraId="05723331" w14:textId="77777777" w:rsidR="004F0A9C" w:rsidRPr="00CF35EA" w:rsidRDefault="004F0A9C" w:rsidP="002820CD">
            <w:pPr>
              <w:rPr>
                <w:rFonts w:cs="Arial"/>
                <w:b/>
                <w:bCs/>
                <w:color w:val="000000"/>
                <w:sz w:val="20"/>
                <w:szCs w:val="20"/>
              </w:rPr>
            </w:pPr>
          </w:p>
        </w:tc>
        <w:tc>
          <w:tcPr>
            <w:tcW w:w="1775" w:type="dxa"/>
            <w:vMerge w:val="restart"/>
            <w:tcBorders>
              <w:top w:val="nil"/>
              <w:left w:val="single" w:sz="8" w:space="0" w:color="auto"/>
              <w:bottom w:val="single" w:sz="8" w:space="0" w:color="auto"/>
              <w:right w:val="single" w:sz="8" w:space="0" w:color="auto"/>
            </w:tcBorders>
            <w:shd w:val="clear" w:color="auto" w:fill="auto"/>
            <w:vAlign w:val="center"/>
            <w:hideMark/>
          </w:tcPr>
          <w:p w14:paraId="092285C4" w14:textId="77777777" w:rsidR="004F0A9C" w:rsidRPr="00CF35EA" w:rsidRDefault="004F0A9C" w:rsidP="002820CD">
            <w:pPr>
              <w:jc w:val="center"/>
              <w:rPr>
                <w:rFonts w:cs="Arial"/>
                <w:b/>
                <w:bCs/>
                <w:color w:val="000000"/>
                <w:sz w:val="20"/>
                <w:szCs w:val="20"/>
              </w:rPr>
            </w:pPr>
            <w:r w:rsidRPr="00CF35EA">
              <w:rPr>
                <w:rFonts w:cs="Arial"/>
                <w:b/>
                <w:bCs/>
                <w:color w:val="000000"/>
                <w:sz w:val="20"/>
                <w:szCs w:val="20"/>
              </w:rPr>
              <w:t>[m]</w:t>
            </w:r>
          </w:p>
        </w:tc>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0C727511" w14:textId="77777777" w:rsidR="004F0A9C" w:rsidRPr="00CF35EA" w:rsidRDefault="004F0A9C" w:rsidP="002820CD">
            <w:pPr>
              <w:jc w:val="center"/>
              <w:rPr>
                <w:rFonts w:cs="Arial"/>
                <w:b/>
                <w:bCs/>
                <w:color w:val="000000"/>
                <w:sz w:val="20"/>
                <w:szCs w:val="20"/>
              </w:rPr>
            </w:pPr>
            <w:r w:rsidRPr="00CF35EA">
              <w:rPr>
                <w:rFonts w:cs="Arial"/>
                <w:b/>
                <w:bCs/>
                <w:color w:val="000000"/>
                <w:sz w:val="20"/>
                <w:szCs w:val="20"/>
              </w:rPr>
              <w:t>[mg/kg s.u.]</w:t>
            </w:r>
          </w:p>
        </w:tc>
      </w:tr>
      <w:tr w:rsidR="004F0A9C" w:rsidRPr="00CF35EA" w14:paraId="6F66A762" w14:textId="77777777" w:rsidTr="002820CD">
        <w:trPr>
          <w:trHeight w:val="517"/>
          <w:jc w:val="center"/>
        </w:trPr>
        <w:tc>
          <w:tcPr>
            <w:tcW w:w="2507" w:type="dxa"/>
            <w:gridSpan w:val="2"/>
            <w:vMerge/>
            <w:tcBorders>
              <w:top w:val="single" w:sz="8" w:space="0" w:color="auto"/>
              <w:left w:val="single" w:sz="8" w:space="0" w:color="auto"/>
              <w:bottom w:val="single" w:sz="8" w:space="0" w:color="auto"/>
              <w:right w:val="single" w:sz="8" w:space="0" w:color="auto"/>
            </w:tcBorders>
            <w:vAlign w:val="center"/>
            <w:hideMark/>
          </w:tcPr>
          <w:p w14:paraId="43DE3D20" w14:textId="77777777" w:rsidR="004F0A9C" w:rsidRPr="00CF35EA" w:rsidRDefault="004F0A9C" w:rsidP="002820CD">
            <w:pPr>
              <w:rPr>
                <w:rFonts w:cs="Arial"/>
                <w:b/>
                <w:bCs/>
                <w:color w:val="000000"/>
                <w:sz w:val="20"/>
                <w:szCs w:val="20"/>
              </w:rPr>
            </w:pPr>
          </w:p>
        </w:tc>
        <w:tc>
          <w:tcPr>
            <w:tcW w:w="1775" w:type="dxa"/>
            <w:vMerge/>
            <w:tcBorders>
              <w:top w:val="nil"/>
              <w:left w:val="single" w:sz="8" w:space="0" w:color="auto"/>
              <w:bottom w:val="single" w:sz="8" w:space="0" w:color="auto"/>
              <w:right w:val="single" w:sz="8" w:space="0" w:color="auto"/>
            </w:tcBorders>
            <w:vAlign w:val="center"/>
            <w:hideMark/>
          </w:tcPr>
          <w:p w14:paraId="3FDBCD0A" w14:textId="77777777" w:rsidR="004F0A9C" w:rsidRPr="00CF35EA" w:rsidRDefault="004F0A9C" w:rsidP="002820CD">
            <w:pPr>
              <w:rPr>
                <w:rFonts w:cs="Arial"/>
                <w:b/>
                <w:bCs/>
                <w:color w:val="000000"/>
                <w:sz w:val="20"/>
                <w:szCs w:val="20"/>
              </w:rPr>
            </w:pPr>
          </w:p>
        </w:tc>
        <w:tc>
          <w:tcPr>
            <w:tcW w:w="1253" w:type="dxa"/>
            <w:vMerge/>
            <w:tcBorders>
              <w:top w:val="nil"/>
              <w:left w:val="single" w:sz="8" w:space="0" w:color="auto"/>
              <w:bottom w:val="single" w:sz="8" w:space="0" w:color="auto"/>
              <w:right w:val="single" w:sz="8" w:space="0" w:color="auto"/>
            </w:tcBorders>
            <w:vAlign w:val="center"/>
            <w:hideMark/>
          </w:tcPr>
          <w:p w14:paraId="6E55DF5B" w14:textId="77777777" w:rsidR="004F0A9C" w:rsidRPr="00CF35EA" w:rsidRDefault="004F0A9C" w:rsidP="002820CD">
            <w:pPr>
              <w:rPr>
                <w:rFonts w:cs="Arial"/>
                <w:b/>
                <w:bCs/>
                <w:color w:val="000000"/>
                <w:sz w:val="20"/>
                <w:szCs w:val="20"/>
              </w:rPr>
            </w:pPr>
          </w:p>
        </w:tc>
      </w:tr>
      <w:tr w:rsidR="004F0A9C" w:rsidRPr="00CF35EA" w14:paraId="3492FFA5" w14:textId="77777777" w:rsidTr="002820CD">
        <w:trPr>
          <w:trHeight w:val="280"/>
          <w:jc w:val="center"/>
        </w:trPr>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50304839" w14:textId="77777777" w:rsidR="004F0A9C" w:rsidRPr="00CF35EA" w:rsidRDefault="004F0A9C" w:rsidP="002820CD">
            <w:pPr>
              <w:jc w:val="center"/>
              <w:rPr>
                <w:rFonts w:cs="Arial"/>
                <w:color w:val="000000"/>
              </w:rPr>
            </w:pPr>
            <w:r w:rsidRPr="00CF35EA">
              <w:rPr>
                <w:rFonts w:cs="Arial"/>
                <w:color w:val="000000"/>
              </w:rPr>
              <w:t>P1</w:t>
            </w:r>
          </w:p>
        </w:tc>
        <w:tc>
          <w:tcPr>
            <w:tcW w:w="1254" w:type="dxa"/>
            <w:tcBorders>
              <w:top w:val="nil"/>
              <w:left w:val="nil"/>
              <w:bottom w:val="single" w:sz="8" w:space="0" w:color="auto"/>
              <w:right w:val="single" w:sz="8" w:space="0" w:color="auto"/>
            </w:tcBorders>
            <w:shd w:val="clear" w:color="auto" w:fill="auto"/>
            <w:vAlign w:val="center"/>
            <w:hideMark/>
          </w:tcPr>
          <w:p w14:paraId="674F82A7" w14:textId="77777777" w:rsidR="004F0A9C" w:rsidRPr="00CF35EA" w:rsidRDefault="004F0A9C" w:rsidP="002820CD">
            <w:pPr>
              <w:jc w:val="center"/>
              <w:rPr>
                <w:rFonts w:cs="Arial"/>
                <w:color w:val="000000"/>
              </w:rPr>
            </w:pPr>
            <w:r w:rsidRPr="00CF35EA">
              <w:rPr>
                <w:rFonts w:cs="Arial"/>
                <w:color w:val="000000"/>
              </w:rPr>
              <w:t>P1</w:t>
            </w:r>
          </w:p>
        </w:tc>
        <w:tc>
          <w:tcPr>
            <w:tcW w:w="1775" w:type="dxa"/>
            <w:tcBorders>
              <w:top w:val="nil"/>
              <w:left w:val="nil"/>
              <w:bottom w:val="single" w:sz="8" w:space="0" w:color="auto"/>
              <w:right w:val="single" w:sz="8" w:space="0" w:color="auto"/>
            </w:tcBorders>
            <w:shd w:val="clear" w:color="auto" w:fill="auto"/>
            <w:vAlign w:val="center"/>
            <w:hideMark/>
          </w:tcPr>
          <w:p w14:paraId="70543999" w14:textId="77777777" w:rsidR="004F0A9C" w:rsidRPr="00CF35EA" w:rsidRDefault="004F0A9C" w:rsidP="002820CD">
            <w:pPr>
              <w:jc w:val="center"/>
              <w:rPr>
                <w:rFonts w:cs="Arial"/>
                <w:color w:val="000000"/>
              </w:rPr>
            </w:pPr>
            <w:r w:rsidRPr="00CF35EA">
              <w:rPr>
                <w:rFonts w:cs="Arial"/>
                <w:color w:val="000000"/>
              </w:rPr>
              <w:t>0.2</w:t>
            </w:r>
          </w:p>
        </w:tc>
        <w:tc>
          <w:tcPr>
            <w:tcW w:w="125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A32A93A" w14:textId="77777777" w:rsidR="004F0A9C" w:rsidRPr="00CF35EA" w:rsidRDefault="004F0A9C" w:rsidP="002820CD">
            <w:pPr>
              <w:jc w:val="right"/>
              <w:rPr>
                <w:rFonts w:ascii="Calibri" w:hAnsi="Calibri" w:cs="Calibri"/>
                <w:color w:val="006100"/>
                <w:sz w:val="22"/>
              </w:rPr>
            </w:pPr>
            <w:r w:rsidRPr="00CF35EA">
              <w:rPr>
                <w:rFonts w:ascii="Calibri" w:hAnsi="Calibri" w:cs="Calibri"/>
                <w:color w:val="006100"/>
                <w:sz w:val="22"/>
              </w:rPr>
              <w:t>114</w:t>
            </w:r>
          </w:p>
        </w:tc>
      </w:tr>
      <w:tr w:rsidR="004F0A9C" w:rsidRPr="00CF35EA" w14:paraId="0ED40E11" w14:textId="77777777" w:rsidTr="002820CD">
        <w:trPr>
          <w:trHeight w:val="280"/>
          <w:jc w:val="center"/>
        </w:trPr>
        <w:tc>
          <w:tcPr>
            <w:tcW w:w="1253" w:type="dxa"/>
            <w:vMerge/>
            <w:tcBorders>
              <w:top w:val="nil"/>
              <w:left w:val="single" w:sz="8" w:space="0" w:color="auto"/>
              <w:bottom w:val="single" w:sz="8" w:space="0" w:color="auto"/>
              <w:right w:val="single" w:sz="8" w:space="0" w:color="auto"/>
            </w:tcBorders>
            <w:vAlign w:val="center"/>
            <w:hideMark/>
          </w:tcPr>
          <w:p w14:paraId="06663429" w14:textId="77777777" w:rsidR="004F0A9C" w:rsidRPr="00CF35EA" w:rsidRDefault="004F0A9C" w:rsidP="002820CD">
            <w:pPr>
              <w:rPr>
                <w:rFonts w:cs="Arial"/>
                <w:color w:val="000000"/>
              </w:rPr>
            </w:pPr>
          </w:p>
        </w:tc>
        <w:tc>
          <w:tcPr>
            <w:tcW w:w="1254" w:type="dxa"/>
            <w:tcBorders>
              <w:top w:val="nil"/>
              <w:left w:val="nil"/>
              <w:bottom w:val="single" w:sz="8" w:space="0" w:color="auto"/>
              <w:right w:val="single" w:sz="8" w:space="0" w:color="auto"/>
            </w:tcBorders>
            <w:shd w:val="clear" w:color="auto" w:fill="auto"/>
            <w:vAlign w:val="center"/>
            <w:hideMark/>
          </w:tcPr>
          <w:p w14:paraId="19EBCCDB" w14:textId="77777777" w:rsidR="004F0A9C" w:rsidRPr="00CF35EA" w:rsidRDefault="004F0A9C" w:rsidP="002820CD">
            <w:pPr>
              <w:jc w:val="center"/>
              <w:rPr>
                <w:rFonts w:cs="Arial"/>
                <w:color w:val="000000"/>
              </w:rPr>
            </w:pPr>
            <w:r w:rsidRPr="00CF35EA">
              <w:rPr>
                <w:rFonts w:cs="Arial"/>
                <w:color w:val="000000"/>
              </w:rPr>
              <w:t>P1</w:t>
            </w:r>
          </w:p>
        </w:tc>
        <w:tc>
          <w:tcPr>
            <w:tcW w:w="1775" w:type="dxa"/>
            <w:tcBorders>
              <w:top w:val="nil"/>
              <w:left w:val="nil"/>
              <w:bottom w:val="single" w:sz="8" w:space="0" w:color="auto"/>
              <w:right w:val="single" w:sz="8" w:space="0" w:color="auto"/>
            </w:tcBorders>
            <w:shd w:val="clear" w:color="auto" w:fill="auto"/>
            <w:vAlign w:val="center"/>
            <w:hideMark/>
          </w:tcPr>
          <w:p w14:paraId="061EBDBC" w14:textId="77777777" w:rsidR="004F0A9C" w:rsidRPr="00CF35EA" w:rsidRDefault="004F0A9C" w:rsidP="002820CD">
            <w:pPr>
              <w:jc w:val="center"/>
              <w:rPr>
                <w:rFonts w:cs="Arial"/>
                <w:color w:val="000000"/>
              </w:rPr>
            </w:pPr>
            <w:r w:rsidRPr="00CF35EA">
              <w:rPr>
                <w:rFonts w:cs="Arial"/>
                <w:color w:val="000000"/>
              </w:rPr>
              <w:t>0.5</w:t>
            </w:r>
          </w:p>
        </w:tc>
        <w:tc>
          <w:tcPr>
            <w:tcW w:w="125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4619668" w14:textId="77777777" w:rsidR="004F0A9C" w:rsidRPr="00CF35EA" w:rsidRDefault="004F0A9C" w:rsidP="002820CD">
            <w:pPr>
              <w:jc w:val="right"/>
              <w:rPr>
                <w:rFonts w:ascii="Calibri" w:hAnsi="Calibri" w:cs="Calibri"/>
                <w:color w:val="006100"/>
                <w:sz w:val="22"/>
              </w:rPr>
            </w:pPr>
            <w:r w:rsidRPr="00CF35EA">
              <w:rPr>
                <w:rFonts w:ascii="Calibri" w:hAnsi="Calibri" w:cs="Calibri"/>
                <w:color w:val="006100"/>
                <w:sz w:val="22"/>
              </w:rPr>
              <w:t>88.3</w:t>
            </w:r>
          </w:p>
        </w:tc>
      </w:tr>
      <w:tr w:rsidR="004F0A9C" w:rsidRPr="00CF35EA" w14:paraId="6CA5B379" w14:textId="77777777" w:rsidTr="002820CD">
        <w:trPr>
          <w:trHeight w:val="280"/>
          <w:jc w:val="center"/>
        </w:trPr>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782C666F" w14:textId="77777777" w:rsidR="004F0A9C" w:rsidRPr="00CF35EA" w:rsidRDefault="004F0A9C" w:rsidP="002820CD">
            <w:pPr>
              <w:jc w:val="center"/>
              <w:rPr>
                <w:rFonts w:cs="Arial"/>
                <w:color w:val="000000"/>
              </w:rPr>
            </w:pPr>
            <w:r w:rsidRPr="00CF35EA">
              <w:rPr>
                <w:rFonts w:cs="Arial"/>
                <w:color w:val="000000"/>
              </w:rPr>
              <w:t>P2</w:t>
            </w:r>
          </w:p>
        </w:tc>
        <w:tc>
          <w:tcPr>
            <w:tcW w:w="1254" w:type="dxa"/>
            <w:tcBorders>
              <w:top w:val="nil"/>
              <w:left w:val="nil"/>
              <w:bottom w:val="single" w:sz="8" w:space="0" w:color="auto"/>
              <w:right w:val="single" w:sz="8" w:space="0" w:color="auto"/>
            </w:tcBorders>
            <w:shd w:val="clear" w:color="auto" w:fill="auto"/>
            <w:vAlign w:val="center"/>
            <w:hideMark/>
          </w:tcPr>
          <w:p w14:paraId="5A629C5F" w14:textId="77777777" w:rsidR="004F0A9C" w:rsidRPr="00CF35EA" w:rsidRDefault="004F0A9C" w:rsidP="002820CD">
            <w:pPr>
              <w:jc w:val="center"/>
              <w:rPr>
                <w:rFonts w:cs="Arial"/>
                <w:color w:val="000000"/>
              </w:rPr>
            </w:pPr>
            <w:r w:rsidRPr="00CF35EA">
              <w:rPr>
                <w:rFonts w:cs="Arial"/>
                <w:color w:val="000000"/>
              </w:rPr>
              <w:t>P2</w:t>
            </w:r>
          </w:p>
        </w:tc>
        <w:tc>
          <w:tcPr>
            <w:tcW w:w="1775" w:type="dxa"/>
            <w:tcBorders>
              <w:top w:val="nil"/>
              <w:left w:val="nil"/>
              <w:bottom w:val="single" w:sz="8" w:space="0" w:color="auto"/>
              <w:right w:val="single" w:sz="8" w:space="0" w:color="auto"/>
            </w:tcBorders>
            <w:shd w:val="clear" w:color="auto" w:fill="auto"/>
            <w:vAlign w:val="center"/>
            <w:hideMark/>
          </w:tcPr>
          <w:p w14:paraId="1415BFA8" w14:textId="77777777" w:rsidR="004F0A9C" w:rsidRPr="00CF35EA" w:rsidRDefault="004F0A9C" w:rsidP="002820CD">
            <w:pPr>
              <w:jc w:val="center"/>
              <w:rPr>
                <w:rFonts w:cs="Arial"/>
                <w:color w:val="000000"/>
              </w:rPr>
            </w:pPr>
            <w:r w:rsidRPr="00CF35EA">
              <w:rPr>
                <w:rFonts w:cs="Arial"/>
                <w:color w:val="000000"/>
              </w:rPr>
              <w:t>0.2</w:t>
            </w:r>
          </w:p>
        </w:tc>
        <w:tc>
          <w:tcPr>
            <w:tcW w:w="125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1664D06" w14:textId="77777777" w:rsidR="004F0A9C" w:rsidRPr="00CF35EA" w:rsidRDefault="004F0A9C" w:rsidP="002820CD">
            <w:pPr>
              <w:jc w:val="right"/>
              <w:rPr>
                <w:rFonts w:ascii="Calibri" w:hAnsi="Calibri" w:cs="Calibri"/>
                <w:color w:val="006100"/>
                <w:sz w:val="22"/>
              </w:rPr>
            </w:pPr>
            <w:r w:rsidRPr="00CF35EA">
              <w:rPr>
                <w:rFonts w:ascii="Calibri" w:hAnsi="Calibri" w:cs="Calibri"/>
                <w:color w:val="006100"/>
                <w:sz w:val="22"/>
              </w:rPr>
              <w:t>49.0</w:t>
            </w:r>
          </w:p>
        </w:tc>
      </w:tr>
      <w:tr w:rsidR="004F0A9C" w:rsidRPr="00CF35EA" w14:paraId="3F7E938F" w14:textId="77777777" w:rsidTr="002820CD">
        <w:trPr>
          <w:trHeight w:val="280"/>
          <w:jc w:val="center"/>
        </w:trPr>
        <w:tc>
          <w:tcPr>
            <w:tcW w:w="1253" w:type="dxa"/>
            <w:vMerge/>
            <w:tcBorders>
              <w:top w:val="nil"/>
              <w:left w:val="single" w:sz="8" w:space="0" w:color="auto"/>
              <w:bottom w:val="single" w:sz="8" w:space="0" w:color="auto"/>
              <w:right w:val="single" w:sz="8" w:space="0" w:color="auto"/>
            </w:tcBorders>
            <w:vAlign w:val="center"/>
            <w:hideMark/>
          </w:tcPr>
          <w:p w14:paraId="2BE3100F" w14:textId="77777777" w:rsidR="004F0A9C" w:rsidRPr="00CF35EA" w:rsidRDefault="004F0A9C" w:rsidP="002820CD">
            <w:pPr>
              <w:rPr>
                <w:rFonts w:cs="Arial"/>
                <w:color w:val="000000"/>
              </w:rPr>
            </w:pPr>
          </w:p>
        </w:tc>
        <w:tc>
          <w:tcPr>
            <w:tcW w:w="1254" w:type="dxa"/>
            <w:tcBorders>
              <w:top w:val="nil"/>
              <w:left w:val="nil"/>
              <w:bottom w:val="single" w:sz="8" w:space="0" w:color="auto"/>
              <w:right w:val="single" w:sz="8" w:space="0" w:color="auto"/>
            </w:tcBorders>
            <w:shd w:val="clear" w:color="auto" w:fill="auto"/>
            <w:vAlign w:val="center"/>
            <w:hideMark/>
          </w:tcPr>
          <w:p w14:paraId="40EBE6E4" w14:textId="77777777" w:rsidR="004F0A9C" w:rsidRPr="00CF35EA" w:rsidRDefault="004F0A9C" w:rsidP="002820CD">
            <w:pPr>
              <w:jc w:val="center"/>
              <w:rPr>
                <w:rFonts w:cs="Arial"/>
                <w:color w:val="000000"/>
              </w:rPr>
            </w:pPr>
            <w:r w:rsidRPr="00CF35EA">
              <w:rPr>
                <w:rFonts w:cs="Arial"/>
                <w:color w:val="000000"/>
              </w:rPr>
              <w:t>P2</w:t>
            </w:r>
          </w:p>
        </w:tc>
        <w:tc>
          <w:tcPr>
            <w:tcW w:w="1775" w:type="dxa"/>
            <w:tcBorders>
              <w:top w:val="nil"/>
              <w:left w:val="nil"/>
              <w:bottom w:val="single" w:sz="8" w:space="0" w:color="auto"/>
              <w:right w:val="single" w:sz="8" w:space="0" w:color="auto"/>
            </w:tcBorders>
            <w:shd w:val="clear" w:color="auto" w:fill="auto"/>
            <w:vAlign w:val="center"/>
            <w:hideMark/>
          </w:tcPr>
          <w:p w14:paraId="350591B2" w14:textId="77777777" w:rsidR="004F0A9C" w:rsidRPr="00CF35EA" w:rsidRDefault="004F0A9C" w:rsidP="002820CD">
            <w:pPr>
              <w:jc w:val="center"/>
              <w:rPr>
                <w:rFonts w:cs="Arial"/>
                <w:color w:val="000000"/>
              </w:rPr>
            </w:pPr>
            <w:r w:rsidRPr="00CF35EA">
              <w:rPr>
                <w:rFonts w:cs="Arial"/>
                <w:color w:val="000000"/>
              </w:rPr>
              <w:t>0.5</w:t>
            </w:r>
          </w:p>
        </w:tc>
        <w:tc>
          <w:tcPr>
            <w:tcW w:w="125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1B31D7A" w14:textId="77777777" w:rsidR="004F0A9C" w:rsidRPr="00CF35EA" w:rsidRDefault="004F0A9C" w:rsidP="002820CD">
            <w:pPr>
              <w:jc w:val="right"/>
              <w:rPr>
                <w:rFonts w:ascii="Calibri" w:hAnsi="Calibri" w:cs="Calibri"/>
                <w:color w:val="006100"/>
                <w:sz w:val="22"/>
              </w:rPr>
            </w:pPr>
            <w:r w:rsidRPr="00CF35EA">
              <w:rPr>
                <w:rFonts w:ascii="Calibri" w:hAnsi="Calibri" w:cs="Calibri"/>
                <w:color w:val="006100"/>
                <w:sz w:val="22"/>
              </w:rPr>
              <w:t>50.7</w:t>
            </w:r>
          </w:p>
        </w:tc>
      </w:tr>
      <w:tr w:rsidR="004F0A9C" w:rsidRPr="00CF35EA" w14:paraId="30E9065E" w14:textId="77777777" w:rsidTr="002820CD">
        <w:trPr>
          <w:trHeight w:val="280"/>
          <w:jc w:val="center"/>
        </w:trPr>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75EF9E4D" w14:textId="77777777" w:rsidR="004F0A9C" w:rsidRPr="00CF35EA" w:rsidRDefault="004F0A9C" w:rsidP="002820CD">
            <w:pPr>
              <w:jc w:val="center"/>
              <w:rPr>
                <w:rFonts w:cs="Arial"/>
                <w:color w:val="000000"/>
              </w:rPr>
            </w:pPr>
            <w:r w:rsidRPr="00CF35EA">
              <w:rPr>
                <w:rFonts w:cs="Arial"/>
                <w:color w:val="000000"/>
              </w:rPr>
              <w:t>P3</w:t>
            </w:r>
          </w:p>
        </w:tc>
        <w:tc>
          <w:tcPr>
            <w:tcW w:w="1254" w:type="dxa"/>
            <w:tcBorders>
              <w:top w:val="nil"/>
              <w:left w:val="nil"/>
              <w:bottom w:val="single" w:sz="8" w:space="0" w:color="auto"/>
              <w:right w:val="single" w:sz="8" w:space="0" w:color="auto"/>
            </w:tcBorders>
            <w:shd w:val="clear" w:color="auto" w:fill="auto"/>
            <w:vAlign w:val="center"/>
            <w:hideMark/>
          </w:tcPr>
          <w:p w14:paraId="0498E983" w14:textId="77777777" w:rsidR="004F0A9C" w:rsidRPr="00CF35EA" w:rsidRDefault="004F0A9C" w:rsidP="002820CD">
            <w:pPr>
              <w:jc w:val="center"/>
              <w:rPr>
                <w:rFonts w:cs="Arial"/>
                <w:color w:val="000000"/>
              </w:rPr>
            </w:pPr>
            <w:r w:rsidRPr="00CF35EA">
              <w:rPr>
                <w:rFonts w:cs="Arial"/>
                <w:color w:val="000000"/>
              </w:rPr>
              <w:t>P3</w:t>
            </w:r>
          </w:p>
        </w:tc>
        <w:tc>
          <w:tcPr>
            <w:tcW w:w="1775" w:type="dxa"/>
            <w:tcBorders>
              <w:top w:val="nil"/>
              <w:left w:val="nil"/>
              <w:bottom w:val="single" w:sz="8" w:space="0" w:color="auto"/>
              <w:right w:val="single" w:sz="8" w:space="0" w:color="auto"/>
            </w:tcBorders>
            <w:shd w:val="clear" w:color="auto" w:fill="auto"/>
            <w:vAlign w:val="center"/>
            <w:hideMark/>
          </w:tcPr>
          <w:p w14:paraId="7942EBAD" w14:textId="77777777" w:rsidR="004F0A9C" w:rsidRPr="00CF35EA" w:rsidRDefault="004F0A9C" w:rsidP="002820CD">
            <w:pPr>
              <w:jc w:val="center"/>
              <w:rPr>
                <w:rFonts w:cs="Arial"/>
                <w:color w:val="000000"/>
              </w:rPr>
            </w:pPr>
            <w:r w:rsidRPr="00CF35EA">
              <w:rPr>
                <w:rFonts w:cs="Arial"/>
                <w:color w:val="000000"/>
              </w:rPr>
              <w:t>0.2</w:t>
            </w:r>
          </w:p>
        </w:tc>
        <w:tc>
          <w:tcPr>
            <w:tcW w:w="125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75848AE" w14:textId="77777777" w:rsidR="004F0A9C" w:rsidRPr="00CF35EA" w:rsidRDefault="004F0A9C" w:rsidP="002820CD">
            <w:pPr>
              <w:jc w:val="right"/>
              <w:rPr>
                <w:rFonts w:ascii="Calibri" w:hAnsi="Calibri" w:cs="Calibri"/>
                <w:color w:val="9C0006"/>
                <w:sz w:val="22"/>
              </w:rPr>
            </w:pPr>
            <w:r w:rsidRPr="00CF35EA">
              <w:rPr>
                <w:rFonts w:ascii="Calibri" w:hAnsi="Calibri" w:cs="Calibri"/>
                <w:color w:val="9C0006"/>
                <w:sz w:val="22"/>
              </w:rPr>
              <w:t>4040</w:t>
            </w:r>
          </w:p>
        </w:tc>
      </w:tr>
      <w:tr w:rsidR="004F0A9C" w:rsidRPr="00CF35EA" w14:paraId="6C6B2E44" w14:textId="77777777" w:rsidTr="002820CD">
        <w:trPr>
          <w:trHeight w:val="280"/>
          <w:jc w:val="center"/>
        </w:trPr>
        <w:tc>
          <w:tcPr>
            <w:tcW w:w="1253" w:type="dxa"/>
            <w:vMerge/>
            <w:tcBorders>
              <w:top w:val="nil"/>
              <w:left w:val="single" w:sz="8" w:space="0" w:color="auto"/>
              <w:bottom w:val="single" w:sz="8" w:space="0" w:color="auto"/>
              <w:right w:val="single" w:sz="8" w:space="0" w:color="auto"/>
            </w:tcBorders>
            <w:vAlign w:val="center"/>
            <w:hideMark/>
          </w:tcPr>
          <w:p w14:paraId="76A5FEBD" w14:textId="77777777" w:rsidR="004F0A9C" w:rsidRPr="00CF35EA" w:rsidRDefault="004F0A9C" w:rsidP="002820CD">
            <w:pPr>
              <w:rPr>
                <w:rFonts w:cs="Arial"/>
                <w:color w:val="000000"/>
              </w:rPr>
            </w:pPr>
          </w:p>
        </w:tc>
        <w:tc>
          <w:tcPr>
            <w:tcW w:w="1254" w:type="dxa"/>
            <w:tcBorders>
              <w:top w:val="nil"/>
              <w:left w:val="nil"/>
              <w:bottom w:val="single" w:sz="8" w:space="0" w:color="auto"/>
              <w:right w:val="single" w:sz="8" w:space="0" w:color="auto"/>
            </w:tcBorders>
            <w:shd w:val="clear" w:color="auto" w:fill="auto"/>
            <w:vAlign w:val="center"/>
            <w:hideMark/>
          </w:tcPr>
          <w:p w14:paraId="592A9A82" w14:textId="77777777" w:rsidR="004F0A9C" w:rsidRPr="00CF35EA" w:rsidRDefault="004F0A9C" w:rsidP="002820CD">
            <w:pPr>
              <w:jc w:val="center"/>
              <w:rPr>
                <w:rFonts w:cs="Arial"/>
                <w:color w:val="000000"/>
              </w:rPr>
            </w:pPr>
            <w:r w:rsidRPr="00CF35EA">
              <w:rPr>
                <w:rFonts w:cs="Arial"/>
                <w:color w:val="000000"/>
              </w:rPr>
              <w:t>P3</w:t>
            </w:r>
          </w:p>
        </w:tc>
        <w:tc>
          <w:tcPr>
            <w:tcW w:w="1775" w:type="dxa"/>
            <w:tcBorders>
              <w:top w:val="nil"/>
              <w:left w:val="nil"/>
              <w:bottom w:val="single" w:sz="8" w:space="0" w:color="auto"/>
              <w:right w:val="single" w:sz="8" w:space="0" w:color="auto"/>
            </w:tcBorders>
            <w:shd w:val="clear" w:color="auto" w:fill="auto"/>
            <w:vAlign w:val="center"/>
            <w:hideMark/>
          </w:tcPr>
          <w:p w14:paraId="52766530" w14:textId="77777777" w:rsidR="004F0A9C" w:rsidRPr="00CF35EA" w:rsidRDefault="004F0A9C" w:rsidP="002820CD">
            <w:pPr>
              <w:jc w:val="center"/>
              <w:rPr>
                <w:rFonts w:cs="Arial"/>
                <w:color w:val="000000"/>
              </w:rPr>
            </w:pPr>
            <w:r w:rsidRPr="00CF35EA">
              <w:rPr>
                <w:rFonts w:cs="Arial"/>
                <w:color w:val="000000"/>
              </w:rPr>
              <w:t>0.5</w:t>
            </w:r>
          </w:p>
        </w:tc>
        <w:tc>
          <w:tcPr>
            <w:tcW w:w="125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2314B4DC" w14:textId="77777777" w:rsidR="004F0A9C" w:rsidRPr="00CF35EA" w:rsidRDefault="004F0A9C" w:rsidP="002820CD">
            <w:pPr>
              <w:jc w:val="right"/>
              <w:rPr>
                <w:rFonts w:ascii="Calibri" w:hAnsi="Calibri" w:cs="Calibri"/>
                <w:color w:val="9C6500"/>
                <w:sz w:val="22"/>
              </w:rPr>
            </w:pPr>
            <w:r w:rsidRPr="00CF35EA">
              <w:rPr>
                <w:rFonts w:ascii="Calibri" w:hAnsi="Calibri" w:cs="Calibri"/>
                <w:color w:val="9C6500"/>
                <w:sz w:val="22"/>
              </w:rPr>
              <w:t>259</w:t>
            </w:r>
          </w:p>
        </w:tc>
      </w:tr>
      <w:tr w:rsidR="004F0A9C" w:rsidRPr="00CF35EA" w14:paraId="444E2C09" w14:textId="77777777" w:rsidTr="002820CD">
        <w:trPr>
          <w:trHeight w:val="280"/>
          <w:jc w:val="center"/>
        </w:trPr>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66DAD871" w14:textId="77777777" w:rsidR="004F0A9C" w:rsidRPr="00CF35EA" w:rsidRDefault="004F0A9C" w:rsidP="002820CD">
            <w:pPr>
              <w:jc w:val="center"/>
              <w:rPr>
                <w:rFonts w:cs="Arial"/>
                <w:color w:val="000000"/>
              </w:rPr>
            </w:pPr>
            <w:r w:rsidRPr="00CF35EA">
              <w:rPr>
                <w:rFonts w:cs="Arial"/>
                <w:color w:val="000000"/>
              </w:rPr>
              <w:t>P4</w:t>
            </w:r>
          </w:p>
        </w:tc>
        <w:tc>
          <w:tcPr>
            <w:tcW w:w="1254" w:type="dxa"/>
            <w:tcBorders>
              <w:top w:val="nil"/>
              <w:left w:val="nil"/>
              <w:bottom w:val="single" w:sz="8" w:space="0" w:color="auto"/>
              <w:right w:val="single" w:sz="8" w:space="0" w:color="auto"/>
            </w:tcBorders>
            <w:shd w:val="clear" w:color="auto" w:fill="auto"/>
            <w:vAlign w:val="center"/>
            <w:hideMark/>
          </w:tcPr>
          <w:p w14:paraId="74AE5D0F" w14:textId="77777777" w:rsidR="004F0A9C" w:rsidRPr="00CF35EA" w:rsidRDefault="004F0A9C" w:rsidP="002820CD">
            <w:pPr>
              <w:jc w:val="center"/>
              <w:rPr>
                <w:rFonts w:cs="Arial"/>
                <w:color w:val="000000"/>
              </w:rPr>
            </w:pPr>
            <w:r w:rsidRPr="00CF35EA">
              <w:rPr>
                <w:rFonts w:cs="Arial"/>
                <w:color w:val="000000"/>
              </w:rPr>
              <w:t>P4</w:t>
            </w:r>
          </w:p>
        </w:tc>
        <w:tc>
          <w:tcPr>
            <w:tcW w:w="1775" w:type="dxa"/>
            <w:tcBorders>
              <w:top w:val="nil"/>
              <w:left w:val="nil"/>
              <w:bottom w:val="single" w:sz="8" w:space="0" w:color="auto"/>
              <w:right w:val="single" w:sz="8" w:space="0" w:color="auto"/>
            </w:tcBorders>
            <w:shd w:val="clear" w:color="auto" w:fill="auto"/>
            <w:vAlign w:val="center"/>
            <w:hideMark/>
          </w:tcPr>
          <w:p w14:paraId="60350BDF" w14:textId="77777777" w:rsidR="004F0A9C" w:rsidRPr="00CF35EA" w:rsidRDefault="004F0A9C" w:rsidP="002820CD">
            <w:pPr>
              <w:jc w:val="center"/>
              <w:rPr>
                <w:rFonts w:cs="Arial"/>
                <w:color w:val="000000"/>
              </w:rPr>
            </w:pPr>
            <w:r w:rsidRPr="00CF35EA">
              <w:rPr>
                <w:rFonts w:cs="Arial"/>
                <w:color w:val="000000"/>
              </w:rPr>
              <w:t>0.2</w:t>
            </w:r>
          </w:p>
        </w:tc>
        <w:tc>
          <w:tcPr>
            <w:tcW w:w="125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E155AED" w14:textId="77777777" w:rsidR="004F0A9C" w:rsidRPr="00CF35EA" w:rsidRDefault="004F0A9C" w:rsidP="002820CD">
            <w:pPr>
              <w:jc w:val="right"/>
              <w:rPr>
                <w:rFonts w:ascii="Calibri" w:hAnsi="Calibri" w:cs="Calibri"/>
                <w:color w:val="9C0006"/>
                <w:sz w:val="22"/>
              </w:rPr>
            </w:pPr>
            <w:r w:rsidRPr="00CF35EA">
              <w:rPr>
                <w:rFonts w:ascii="Calibri" w:hAnsi="Calibri" w:cs="Calibri"/>
                <w:color w:val="9C0006"/>
                <w:sz w:val="22"/>
              </w:rPr>
              <w:t>1280</w:t>
            </w:r>
          </w:p>
        </w:tc>
      </w:tr>
      <w:tr w:rsidR="004F0A9C" w:rsidRPr="00CF35EA" w14:paraId="4D82A6D8" w14:textId="77777777" w:rsidTr="002820CD">
        <w:trPr>
          <w:trHeight w:val="280"/>
          <w:jc w:val="center"/>
        </w:trPr>
        <w:tc>
          <w:tcPr>
            <w:tcW w:w="1253" w:type="dxa"/>
            <w:vMerge/>
            <w:tcBorders>
              <w:top w:val="nil"/>
              <w:left w:val="single" w:sz="8" w:space="0" w:color="auto"/>
              <w:bottom w:val="single" w:sz="8" w:space="0" w:color="auto"/>
              <w:right w:val="single" w:sz="8" w:space="0" w:color="auto"/>
            </w:tcBorders>
            <w:vAlign w:val="center"/>
            <w:hideMark/>
          </w:tcPr>
          <w:p w14:paraId="05FC2B84" w14:textId="77777777" w:rsidR="004F0A9C" w:rsidRPr="00CF35EA" w:rsidRDefault="004F0A9C" w:rsidP="002820CD">
            <w:pPr>
              <w:rPr>
                <w:rFonts w:cs="Arial"/>
                <w:color w:val="000000"/>
              </w:rPr>
            </w:pPr>
          </w:p>
        </w:tc>
        <w:tc>
          <w:tcPr>
            <w:tcW w:w="1254" w:type="dxa"/>
            <w:tcBorders>
              <w:top w:val="nil"/>
              <w:left w:val="nil"/>
              <w:bottom w:val="single" w:sz="8" w:space="0" w:color="auto"/>
              <w:right w:val="single" w:sz="8" w:space="0" w:color="auto"/>
            </w:tcBorders>
            <w:shd w:val="clear" w:color="auto" w:fill="auto"/>
            <w:vAlign w:val="center"/>
            <w:hideMark/>
          </w:tcPr>
          <w:p w14:paraId="361E1D0D" w14:textId="77777777" w:rsidR="004F0A9C" w:rsidRPr="00CF35EA" w:rsidRDefault="004F0A9C" w:rsidP="002820CD">
            <w:pPr>
              <w:jc w:val="center"/>
              <w:rPr>
                <w:rFonts w:cs="Arial"/>
                <w:color w:val="000000"/>
              </w:rPr>
            </w:pPr>
            <w:r w:rsidRPr="00CF35EA">
              <w:rPr>
                <w:rFonts w:cs="Arial"/>
                <w:color w:val="000000"/>
              </w:rPr>
              <w:t>P4</w:t>
            </w:r>
          </w:p>
        </w:tc>
        <w:tc>
          <w:tcPr>
            <w:tcW w:w="1775" w:type="dxa"/>
            <w:tcBorders>
              <w:top w:val="nil"/>
              <w:left w:val="nil"/>
              <w:bottom w:val="single" w:sz="8" w:space="0" w:color="auto"/>
              <w:right w:val="single" w:sz="8" w:space="0" w:color="auto"/>
            </w:tcBorders>
            <w:shd w:val="clear" w:color="auto" w:fill="auto"/>
            <w:vAlign w:val="center"/>
            <w:hideMark/>
          </w:tcPr>
          <w:p w14:paraId="3C4D5B1B" w14:textId="77777777" w:rsidR="004F0A9C" w:rsidRPr="00CF35EA" w:rsidRDefault="004F0A9C" w:rsidP="002820CD">
            <w:pPr>
              <w:jc w:val="center"/>
              <w:rPr>
                <w:rFonts w:cs="Arial"/>
                <w:color w:val="000000"/>
              </w:rPr>
            </w:pPr>
            <w:r w:rsidRPr="00CF35EA">
              <w:rPr>
                <w:rFonts w:cs="Arial"/>
                <w:color w:val="000000"/>
              </w:rPr>
              <w:t>0.5</w:t>
            </w:r>
          </w:p>
        </w:tc>
        <w:tc>
          <w:tcPr>
            <w:tcW w:w="125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EACFD69" w14:textId="77777777" w:rsidR="004F0A9C" w:rsidRPr="00CF35EA" w:rsidRDefault="004F0A9C" w:rsidP="002820CD">
            <w:pPr>
              <w:jc w:val="right"/>
              <w:rPr>
                <w:rFonts w:ascii="Calibri" w:hAnsi="Calibri" w:cs="Calibri"/>
                <w:color w:val="9C0006"/>
                <w:sz w:val="22"/>
              </w:rPr>
            </w:pPr>
            <w:r w:rsidRPr="00CF35EA">
              <w:rPr>
                <w:rFonts w:ascii="Calibri" w:hAnsi="Calibri" w:cs="Calibri"/>
                <w:color w:val="9C0006"/>
                <w:sz w:val="22"/>
              </w:rPr>
              <w:t>1160</w:t>
            </w:r>
          </w:p>
        </w:tc>
      </w:tr>
      <w:tr w:rsidR="004F0A9C" w:rsidRPr="00CF35EA" w14:paraId="3AD875E6" w14:textId="77777777" w:rsidTr="002820CD">
        <w:trPr>
          <w:trHeight w:val="280"/>
          <w:jc w:val="center"/>
        </w:trPr>
        <w:tc>
          <w:tcPr>
            <w:tcW w:w="1253" w:type="dxa"/>
            <w:vMerge w:val="restart"/>
            <w:tcBorders>
              <w:top w:val="nil"/>
              <w:left w:val="single" w:sz="8" w:space="0" w:color="auto"/>
              <w:bottom w:val="single" w:sz="8" w:space="0" w:color="auto"/>
              <w:right w:val="single" w:sz="8" w:space="0" w:color="auto"/>
            </w:tcBorders>
            <w:shd w:val="clear" w:color="auto" w:fill="auto"/>
            <w:vAlign w:val="center"/>
            <w:hideMark/>
          </w:tcPr>
          <w:p w14:paraId="2847967E" w14:textId="77777777" w:rsidR="004F0A9C" w:rsidRPr="00CF35EA" w:rsidRDefault="004F0A9C" w:rsidP="002820CD">
            <w:pPr>
              <w:jc w:val="center"/>
              <w:rPr>
                <w:rFonts w:cs="Arial"/>
                <w:color w:val="000000"/>
              </w:rPr>
            </w:pPr>
            <w:r w:rsidRPr="00CF35EA">
              <w:rPr>
                <w:rFonts w:cs="Arial"/>
                <w:color w:val="000000"/>
              </w:rPr>
              <w:t>P5</w:t>
            </w:r>
          </w:p>
        </w:tc>
        <w:tc>
          <w:tcPr>
            <w:tcW w:w="1254" w:type="dxa"/>
            <w:tcBorders>
              <w:top w:val="nil"/>
              <w:left w:val="nil"/>
              <w:bottom w:val="single" w:sz="8" w:space="0" w:color="auto"/>
              <w:right w:val="single" w:sz="8" w:space="0" w:color="auto"/>
            </w:tcBorders>
            <w:shd w:val="clear" w:color="auto" w:fill="auto"/>
            <w:vAlign w:val="center"/>
            <w:hideMark/>
          </w:tcPr>
          <w:p w14:paraId="5D653A6F" w14:textId="77777777" w:rsidR="004F0A9C" w:rsidRPr="00CF35EA" w:rsidRDefault="004F0A9C" w:rsidP="002820CD">
            <w:pPr>
              <w:jc w:val="center"/>
              <w:rPr>
                <w:rFonts w:cs="Arial"/>
                <w:color w:val="000000"/>
              </w:rPr>
            </w:pPr>
            <w:r w:rsidRPr="00CF35EA">
              <w:rPr>
                <w:rFonts w:cs="Arial"/>
                <w:color w:val="000000"/>
              </w:rPr>
              <w:t>P5</w:t>
            </w:r>
          </w:p>
        </w:tc>
        <w:tc>
          <w:tcPr>
            <w:tcW w:w="1775" w:type="dxa"/>
            <w:tcBorders>
              <w:top w:val="nil"/>
              <w:left w:val="nil"/>
              <w:bottom w:val="single" w:sz="8" w:space="0" w:color="auto"/>
              <w:right w:val="single" w:sz="8" w:space="0" w:color="auto"/>
            </w:tcBorders>
            <w:shd w:val="clear" w:color="auto" w:fill="auto"/>
            <w:vAlign w:val="center"/>
            <w:hideMark/>
          </w:tcPr>
          <w:p w14:paraId="0F7FAC4A" w14:textId="77777777" w:rsidR="004F0A9C" w:rsidRPr="00CF35EA" w:rsidRDefault="004F0A9C" w:rsidP="002820CD">
            <w:pPr>
              <w:jc w:val="center"/>
              <w:rPr>
                <w:rFonts w:cs="Arial"/>
                <w:color w:val="000000"/>
              </w:rPr>
            </w:pPr>
            <w:r w:rsidRPr="00CF35EA">
              <w:rPr>
                <w:rFonts w:cs="Arial"/>
                <w:color w:val="000000"/>
              </w:rPr>
              <w:t>0.2</w:t>
            </w:r>
          </w:p>
        </w:tc>
        <w:tc>
          <w:tcPr>
            <w:tcW w:w="125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0013EF1" w14:textId="77777777" w:rsidR="004F0A9C" w:rsidRPr="00CF35EA" w:rsidRDefault="004F0A9C" w:rsidP="002820CD">
            <w:pPr>
              <w:jc w:val="right"/>
              <w:rPr>
                <w:rFonts w:ascii="Calibri" w:hAnsi="Calibri" w:cs="Calibri"/>
                <w:color w:val="9C0006"/>
                <w:sz w:val="22"/>
              </w:rPr>
            </w:pPr>
            <w:r w:rsidRPr="00CF35EA">
              <w:rPr>
                <w:rFonts w:ascii="Calibri" w:hAnsi="Calibri" w:cs="Calibri"/>
                <w:color w:val="9C0006"/>
                <w:sz w:val="22"/>
              </w:rPr>
              <w:t>918</w:t>
            </w:r>
          </w:p>
        </w:tc>
      </w:tr>
      <w:tr w:rsidR="004F0A9C" w:rsidRPr="00CF35EA" w14:paraId="29E357F1" w14:textId="77777777" w:rsidTr="002820CD">
        <w:trPr>
          <w:trHeight w:val="280"/>
          <w:jc w:val="center"/>
        </w:trPr>
        <w:tc>
          <w:tcPr>
            <w:tcW w:w="1253" w:type="dxa"/>
            <w:vMerge/>
            <w:tcBorders>
              <w:top w:val="nil"/>
              <w:left w:val="single" w:sz="8" w:space="0" w:color="auto"/>
              <w:bottom w:val="single" w:sz="8" w:space="0" w:color="auto"/>
              <w:right w:val="single" w:sz="8" w:space="0" w:color="auto"/>
            </w:tcBorders>
            <w:vAlign w:val="center"/>
            <w:hideMark/>
          </w:tcPr>
          <w:p w14:paraId="1D2FC3EF" w14:textId="77777777" w:rsidR="004F0A9C" w:rsidRPr="00CF35EA" w:rsidRDefault="004F0A9C" w:rsidP="002820CD">
            <w:pPr>
              <w:rPr>
                <w:rFonts w:cs="Arial"/>
                <w:color w:val="000000"/>
              </w:rPr>
            </w:pPr>
          </w:p>
        </w:tc>
        <w:tc>
          <w:tcPr>
            <w:tcW w:w="1254" w:type="dxa"/>
            <w:tcBorders>
              <w:top w:val="nil"/>
              <w:left w:val="nil"/>
              <w:bottom w:val="single" w:sz="8" w:space="0" w:color="auto"/>
              <w:right w:val="single" w:sz="8" w:space="0" w:color="auto"/>
            </w:tcBorders>
            <w:shd w:val="clear" w:color="auto" w:fill="auto"/>
            <w:vAlign w:val="center"/>
            <w:hideMark/>
          </w:tcPr>
          <w:p w14:paraId="4C7C7753" w14:textId="77777777" w:rsidR="004F0A9C" w:rsidRPr="00CF35EA" w:rsidRDefault="004F0A9C" w:rsidP="002820CD">
            <w:pPr>
              <w:jc w:val="center"/>
              <w:rPr>
                <w:rFonts w:cs="Arial"/>
                <w:color w:val="000000"/>
              </w:rPr>
            </w:pPr>
            <w:r w:rsidRPr="00CF35EA">
              <w:rPr>
                <w:rFonts w:cs="Arial"/>
                <w:color w:val="000000"/>
              </w:rPr>
              <w:t>P5</w:t>
            </w:r>
          </w:p>
        </w:tc>
        <w:tc>
          <w:tcPr>
            <w:tcW w:w="1775" w:type="dxa"/>
            <w:tcBorders>
              <w:top w:val="nil"/>
              <w:left w:val="nil"/>
              <w:bottom w:val="single" w:sz="8" w:space="0" w:color="auto"/>
              <w:right w:val="single" w:sz="8" w:space="0" w:color="auto"/>
            </w:tcBorders>
            <w:shd w:val="clear" w:color="auto" w:fill="auto"/>
            <w:vAlign w:val="center"/>
            <w:hideMark/>
          </w:tcPr>
          <w:p w14:paraId="5DFA7A46" w14:textId="77777777" w:rsidR="004F0A9C" w:rsidRPr="00CF35EA" w:rsidRDefault="004F0A9C" w:rsidP="002820CD">
            <w:pPr>
              <w:jc w:val="center"/>
              <w:rPr>
                <w:rFonts w:cs="Arial"/>
                <w:color w:val="000000"/>
              </w:rPr>
            </w:pPr>
            <w:r w:rsidRPr="00CF35EA">
              <w:rPr>
                <w:rFonts w:cs="Arial"/>
                <w:color w:val="000000"/>
              </w:rPr>
              <w:t>0.5</w:t>
            </w:r>
          </w:p>
        </w:tc>
        <w:tc>
          <w:tcPr>
            <w:tcW w:w="1253"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D31C870" w14:textId="77777777" w:rsidR="004F0A9C" w:rsidRPr="00CF35EA" w:rsidRDefault="004F0A9C" w:rsidP="002820CD">
            <w:pPr>
              <w:jc w:val="right"/>
              <w:rPr>
                <w:rFonts w:ascii="Calibri" w:hAnsi="Calibri" w:cs="Calibri"/>
                <w:color w:val="9C0006"/>
                <w:sz w:val="22"/>
              </w:rPr>
            </w:pPr>
            <w:r w:rsidRPr="00CF35EA">
              <w:rPr>
                <w:rFonts w:ascii="Calibri" w:hAnsi="Calibri" w:cs="Calibri"/>
                <w:color w:val="9C0006"/>
                <w:sz w:val="22"/>
              </w:rPr>
              <w:t>3660</w:t>
            </w:r>
          </w:p>
        </w:tc>
      </w:tr>
      <w:tr w:rsidR="004F0A9C" w:rsidRPr="00CF35EA" w14:paraId="2B078EFA" w14:textId="77777777" w:rsidTr="002820CD">
        <w:trPr>
          <w:trHeight w:val="280"/>
          <w:jc w:val="center"/>
        </w:trPr>
        <w:tc>
          <w:tcPr>
            <w:tcW w:w="1253" w:type="dxa"/>
            <w:tcBorders>
              <w:top w:val="nil"/>
              <w:left w:val="single" w:sz="8" w:space="0" w:color="auto"/>
              <w:bottom w:val="single" w:sz="8" w:space="0" w:color="auto"/>
              <w:right w:val="single" w:sz="8" w:space="0" w:color="auto"/>
            </w:tcBorders>
            <w:shd w:val="clear" w:color="auto" w:fill="auto"/>
            <w:vAlign w:val="center"/>
            <w:hideMark/>
          </w:tcPr>
          <w:p w14:paraId="11B177B8" w14:textId="77777777" w:rsidR="004F0A9C" w:rsidRPr="00CF35EA" w:rsidRDefault="004F0A9C" w:rsidP="002820CD">
            <w:pPr>
              <w:jc w:val="center"/>
              <w:rPr>
                <w:rFonts w:cs="Arial"/>
                <w:color w:val="000000"/>
              </w:rPr>
            </w:pPr>
            <w:r w:rsidRPr="00CF35EA">
              <w:rPr>
                <w:rFonts w:cs="Arial"/>
                <w:color w:val="000000"/>
              </w:rPr>
              <w:t>L3P1</w:t>
            </w:r>
          </w:p>
        </w:tc>
        <w:tc>
          <w:tcPr>
            <w:tcW w:w="1254" w:type="dxa"/>
            <w:tcBorders>
              <w:top w:val="nil"/>
              <w:left w:val="nil"/>
              <w:bottom w:val="single" w:sz="8" w:space="0" w:color="auto"/>
              <w:right w:val="single" w:sz="8" w:space="0" w:color="auto"/>
            </w:tcBorders>
            <w:shd w:val="clear" w:color="auto" w:fill="auto"/>
            <w:vAlign w:val="center"/>
            <w:hideMark/>
          </w:tcPr>
          <w:p w14:paraId="604A860A" w14:textId="77777777" w:rsidR="004F0A9C" w:rsidRPr="00CF35EA" w:rsidRDefault="004F0A9C" w:rsidP="002820CD">
            <w:pPr>
              <w:jc w:val="center"/>
              <w:rPr>
                <w:rFonts w:cs="Arial"/>
                <w:color w:val="000000"/>
              </w:rPr>
            </w:pPr>
            <w:r w:rsidRPr="00CF35EA">
              <w:rPr>
                <w:rFonts w:cs="Arial"/>
                <w:color w:val="000000"/>
              </w:rPr>
              <w:t>L3P1</w:t>
            </w:r>
          </w:p>
        </w:tc>
        <w:tc>
          <w:tcPr>
            <w:tcW w:w="1775" w:type="dxa"/>
            <w:tcBorders>
              <w:top w:val="nil"/>
              <w:left w:val="nil"/>
              <w:bottom w:val="single" w:sz="8" w:space="0" w:color="auto"/>
              <w:right w:val="single" w:sz="8" w:space="0" w:color="auto"/>
            </w:tcBorders>
            <w:shd w:val="clear" w:color="auto" w:fill="auto"/>
            <w:vAlign w:val="center"/>
            <w:hideMark/>
          </w:tcPr>
          <w:p w14:paraId="26051051" w14:textId="77777777" w:rsidR="004F0A9C" w:rsidRPr="00CF35EA" w:rsidRDefault="004F0A9C" w:rsidP="002820CD">
            <w:pPr>
              <w:jc w:val="center"/>
              <w:rPr>
                <w:rFonts w:cs="Arial"/>
                <w:color w:val="000000"/>
              </w:rPr>
            </w:pPr>
            <w:r w:rsidRPr="00CF35EA">
              <w:rPr>
                <w:rFonts w:cs="Arial"/>
                <w:color w:val="000000"/>
              </w:rPr>
              <w:t>0.3</w:t>
            </w:r>
          </w:p>
        </w:tc>
        <w:tc>
          <w:tcPr>
            <w:tcW w:w="1253"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B4FAF5F" w14:textId="77777777" w:rsidR="004F0A9C" w:rsidRPr="00CF35EA" w:rsidRDefault="004F0A9C" w:rsidP="002820CD">
            <w:pPr>
              <w:jc w:val="right"/>
              <w:rPr>
                <w:rFonts w:ascii="Calibri" w:hAnsi="Calibri" w:cs="Calibri"/>
                <w:color w:val="006100"/>
                <w:sz w:val="22"/>
              </w:rPr>
            </w:pPr>
            <w:r w:rsidRPr="00CF35EA">
              <w:rPr>
                <w:rFonts w:ascii="Calibri" w:hAnsi="Calibri" w:cs="Calibri"/>
                <w:color w:val="006100"/>
                <w:sz w:val="22"/>
              </w:rPr>
              <w:t>55.7</w:t>
            </w:r>
          </w:p>
        </w:tc>
      </w:tr>
    </w:tbl>
    <w:p w14:paraId="5FE441C5" w14:textId="4AE923F8" w:rsidR="00D15133" w:rsidRPr="007F5AC1" w:rsidRDefault="00D15133" w:rsidP="004D0257">
      <w:pPr>
        <w:autoSpaceDE w:val="0"/>
        <w:autoSpaceDN w:val="0"/>
        <w:adjustRightInd w:val="0"/>
        <w:spacing w:line="276" w:lineRule="auto"/>
        <w:ind w:firstLine="720"/>
        <w:jc w:val="both"/>
        <w:rPr>
          <w:lang w:val="ro-RO"/>
        </w:rPr>
      </w:pPr>
    </w:p>
    <w:p w14:paraId="52BBFA3B" w14:textId="56CFE2E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3F1D75">
        <w:rPr>
          <w:b/>
          <w:lang w:val="ro-RO"/>
        </w:rPr>
        <w:t>2603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E8C93C1" w14:textId="77777777" w:rsidR="004F0A9C" w:rsidRDefault="004F0A9C" w:rsidP="004F0A9C">
      <w:pPr>
        <w:rPr>
          <w:color w:val="000000"/>
        </w:rPr>
      </w:pPr>
      <w:r>
        <w:rPr>
          <w:b/>
          <w:bCs/>
          <w:color w:val="000000"/>
        </w:rPr>
        <w:t>Forajele P1 si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420D05B1" w14:textId="77777777" w:rsidR="004F0A9C" w:rsidRDefault="004F0A9C" w:rsidP="004F0A9C">
      <w:pPr>
        <w:rPr>
          <w:color w:val="000000"/>
        </w:rPr>
      </w:pPr>
    </w:p>
    <w:p w14:paraId="08A02215" w14:textId="77777777" w:rsidR="004F0A9C" w:rsidRDefault="004F0A9C" w:rsidP="004F0A9C">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02483DC0" w14:textId="77777777" w:rsidR="004F0A9C" w:rsidRDefault="004F0A9C" w:rsidP="004F0A9C">
      <w:pPr>
        <w:rPr>
          <w:color w:val="000000"/>
        </w:rPr>
      </w:pPr>
    </w:p>
    <w:p w14:paraId="2875921E" w14:textId="77777777" w:rsidR="004F0A9C" w:rsidRDefault="004F0A9C" w:rsidP="004F0A9C">
      <w:pPr>
        <w:rPr>
          <w:b/>
          <w:bCs/>
          <w:color w:val="000000"/>
        </w:rPr>
      </w:pPr>
      <w:r>
        <w:rPr>
          <w:b/>
          <w:bCs/>
          <w:color w:val="000000"/>
        </w:rPr>
        <w:t>Forajele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4173588D" w14:textId="77777777" w:rsidR="004F0A9C" w:rsidRDefault="004F0A9C" w:rsidP="004F0A9C">
      <w:pPr>
        <w:rPr>
          <w:color w:val="000000"/>
        </w:rPr>
      </w:pPr>
      <w:r>
        <w:rPr>
          <w:b/>
          <w:bCs/>
          <w:color w:val="000000"/>
        </w:rPr>
        <w:t>Proba L3P1:</w:t>
      </w:r>
      <w:r>
        <w:rPr>
          <w:color w:val="000000"/>
        </w:rPr>
        <w:br/>
        <w:t xml:space="preserve">- la inaltimea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35FD370"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C970B1">
        <w:rPr>
          <w:i/>
        </w:rPr>
        <w:t>199</w:t>
      </w:r>
      <w:r w:rsidR="004F0A9C">
        <w:rPr>
          <w:i/>
        </w:rPr>
        <w:t>8</w:t>
      </w:r>
      <w:r w:rsidR="00C970B1">
        <w:rPr>
          <w:i/>
        </w:rPr>
        <w:t xml:space="preserve"> </w:t>
      </w:r>
      <w:r w:rsidRPr="00E10C43">
        <w:rPr>
          <w:i/>
        </w:rPr>
        <w:t xml:space="preserve">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3" w:name="_Toc415739687"/>
      <w:bookmarkStart w:id="44" w:name="_Toc415739815"/>
      <w:bookmarkStart w:id="45" w:name="_Toc415739899"/>
      <w:bookmarkStart w:id="46" w:name="_Toc415740017"/>
      <w:bookmarkStart w:id="47" w:name="_Toc415740097"/>
      <w:bookmarkStart w:id="48" w:name="_Toc415740157"/>
      <w:bookmarkStart w:id="49" w:name="_Toc415740186"/>
      <w:bookmarkStart w:id="50" w:name="_Toc415741302"/>
      <w:bookmarkStart w:id="51" w:name="_Toc415741334"/>
      <w:bookmarkStart w:id="52" w:name="_Toc483995109"/>
      <w:r w:rsidRPr="00CA1417">
        <w:rPr>
          <w:b/>
          <w:bCs/>
          <w:i/>
          <w:iCs/>
          <w:u w:val="single"/>
        </w:rPr>
        <w:t xml:space="preserve">Excavare </w:t>
      </w:r>
      <w:bookmarkEnd w:id="43"/>
      <w:bookmarkEnd w:id="44"/>
      <w:bookmarkEnd w:id="45"/>
      <w:bookmarkEnd w:id="46"/>
      <w:bookmarkEnd w:id="47"/>
      <w:bookmarkEnd w:id="48"/>
      <w:bookmarkEnd w:id="49"/>
      <w:bookmarkEnd w:id="50"/>
      <w:bookmarkEnd w:id="51"/>
      <w:r w:rsidRPr="00CA1417">
        <w:rPr>
          <w:b/>
          <w:bCs/>
          <w:i/>
          <w:iCs/>
          <w:u w:val="single"/>
        </w:rPr>
        <w:t xml:space="preserve">sol contaminat </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F0A9C" w:rsidRPr="00E345D6" w14:paraId="691BBF5B" w14:textId="77777777" w:rsidTr="002820CD">
        <w:trPr>
          <w:trHeight w:val="340"/>
        </w:trPr>
        <w:tc>
          <w:tcPr>
            <w:tcW w:w="9345" w:type="dxa"/>
            <w:vAlign w:val="center"/>
            <w:hideMark/>
          </w:tcPr>
          <w:p w14:paraId="62ECC81A" w14:textId="77777777" w:rsidR="004F0A9C" w:rsidRDefault="004F0A9C" w:rsidP="002820CD">
            <w:pPr>
              <w:pStyle w:val="ListParagraph"/>
              <w:spacing w:after="240"/>
              <w:ind w:left="596"/>
              <w:rPr>
                <w:rFonts w:cs="Arial"/>
              </w:rPr>
            </w:pPr>
          </w:p>
          <w:p w14:paraId="30C573A6" w14:textId="77777777" w:rsidR="004F0A9C" w:rsidRDefault="004F0A9C" w:rsidP="004F0A9C">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P4 si P5</w:t>
            </w:r>
            <w:r w:rsidRPr="005C03C8">
              <w:rPr>
                <w:rFonts w:cs="Arial"/>
              </w:rPr>
              <w:t xml:space="preserve">: </w:t>
            </w:r>
            <w:r>
              <w:rPr>
                <w:rFonts w:cs="Arial"/>
              </w:rPr>
              <w:t>84</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84</w:t>
            </w:r>
            <w:r w:rsidRPr="005C03C8">
              <w:rPr>
                <w:rFonts w:cs="Arial"/>
              </w:rPr>
              <w:t>.00[mp] x 0.</w:t>
            </w:r>
            <w:r>
              <w:rPr>
                <w:rFonts w:cs="Arial"/>
              </w:rPr>
              <w:t>6</w:t>
            </w:r>
            <w:r w:rsidRPr="005C03C8">
              <w:rPr>
                <w:rFonts w:cs="Arial"/>
              </w:rPr>
              <w:t xml:space="preserve">[m] = </w:t>
            </w:r>
            <w:r>
              <w:rPr>
                <w:rFonts w:cs="Arial"/>
                <w:b/>
              </w:rPr>
              <w:t xml:space="preserve">51 </w:t>
            </w:r>
            <w:r w:rsidRPr="005C03C8">
              <w:rPr>
                <w:rFonts w:cs="Arial"/>
                <w:b/>
              </w:rPr>
              <w:t>[mc].</w:t>
            </w:r>
            <w:r w:rsidRPr="005C03C8">
              <w:rPr>
                <w:rFonts w:cs="Arial"/>
              </w:rPr>
              <w:t xml:space="preserve"> </w:t>
            </w:r>
          </w:p>
          <w:p w14:paraId="21F277DB" w14:textId="77777777" w:rsidR="004F0A9C" w:rsidRDefault="004F0A9C" w:rsidP="002820CD">
            <w:pPr>
              <w:pStyle w:val="ListParagraph"/>
              <w:spacing w:after="240"/>
              <w:rPr>
                <w:rFonts w:cs="Arial"/>
              </w:rPr>
            </w:pPr>
          </w:p>
          <w:p w14:paraId="4CF2D8AB" w14:textId="75F4E9EB" w:rsidR="004F0A9C" w:rsidRDefault="004F0A9C" w:rsidP="004F0A9C">
            <w:pPr>
              <w:pStyle w:val="ListParagraph"/>
              <w:numPr>
                <w:ilvl w:val="0"/>
                <w:numId w:val="12"/>
              </w:numPr>
              <w:spacing w:after="240"/>
              <w:jc w:val="both"/>
              <w:rPr>
                <w:rFonts w:cs="Arial"/>
              </w:rPr>
            </w:pPr>
            <w:r w:rsidRPr="00FD170B">
              <w:rPr>
                <w:rFonts w:cs="Arial"/>
              </w:rPr>
              <w:t xml:space="preserve">Suprafața de excavare în zona </w:t>
            </w:r>
            <w:r w:rsidRPr="00FD170B">
              <w:rPr>
                <w:rFonts w:cs="Arial"/>
                <w:color w:val="000000"/>
              </w:rPr>
              <w:t xml:space="preserve">forajului </w:t>
            </w:r>
            <w:r w:rsidRPr="00FD170B">
              <w:rPr>
                <w:b/>
                <w:bCs/>
                <w:color w:val="000000"/>
              </w:rPr>
              <w:t>P3</w:t>
            </w:r>
            <w:r w:rsidRPr="00FD170B">
              <w:rPr>
                <w:rFonts w:cs="Arial"/>
              </w:rPr>
              <w:t xml:space="preserve">: 50.00[mp] – adâncime de excavare 0.40[m]; rezulta un volum de sol contaminat de </w:t>
            </w:r>
            <w:r w:rsidRPr="00FD170B">
              <w:rPr>
                <w:rFonts w:cs="Arial"/>
                <w:b/>
              </w:rPr>
              <w:t>V</w:t>
            </w:r>
            <w:r w:rsidRPr="00FD170B">
              <w:rPr>
                <w:rFonts w:cs="Arial"/>
                <w:b/>
                <w:vertAlign w:val="subscript"/>
              </w:rPr>
              <w:t>s</w:t>
            </w:r>
            <w:r w:rsidRPr="00FD170B">
              <w:rPr>
                <w:rFonts w:cs="Arial"/>
              </w:rPr>
              <w:t xml:space="preserve">= 50.00[mp] x 0.4[m] = </w:t>
            </w:r>
            <w:r w:rsidRPr="00FD170B">
              <w:rPr>
                <w:rFonts w:cs="Arial"/>
                <w:b/>
              </w:rPr>
              <w:t>20 [mc].</w:t>
            </w:r>
            <w:r w:rsidRPr="00FD170B">
              <w:rPr>
                <w:rFonts w:cs="Arial"/>
              </w:rPr>
              <w:t xml:space="preserve"> </w:t>
            </w:r>
          </w:p>
          <w:p w14:paraId="6626DBE9" w14:textId="77777777" w:rsidR="004F0A9C" w:rsidRPr="004F0A9C" w:rsidRDefault="004F0A9C" w:rsidP="004F0A9C">
            <w:pPr>
              <w:pStyle w:val="ListParagraph"/>
              <w:rPr>
                <w:rFonts w:cs="Arial"/>
              </w:rPr>
            </w:pPr>
          </w:p>
          <w:p w14:paraId="4FBECF63" w14:textId="77777777" w:rsidR="004F0A9C" w:rsidRPr="004F0A9C" w:rsidRDefault="004F0A9C" w:rsidP="004F0A9C">
            <w:pPr>
              <w:pStyle w:val="ListParagraph"/>
              <w:spacing w:after="240"/>
              <w:jc w:val="both"/>
              <w:rPr>
                <w:rFonts w:cs="Arial"/>
              </w:rPr>
            </w:pPr>
          </w:p>
          <w:p w14:paraId="0956D042" w14:textId="4E7EE57D" w:rsidR="004F0A9C" w:rsidRPr="004F0A9C" w:rsidRDefault="004F0A9C" w:rsidP="004F0A9C">
            <w:pPr>
              <w:pStyle w:val="ListParagraph"/>
              <w:numPr>
                <w:ilvl w:val="0"/>
                <w:numId w:val="12"/>
              </w:numPr>
              <w:spacing w:after="200" w:line="276" w:lineRule="auto"/>
              <w:contextualSpacing w:val="0"/>
              <w:jc w:val="both"/>
              <w:rPr>
                <w:rFonts w:cs="Arial"/>
              </w:rPr>
            </w:pPr>
            <w:r>
              <w:rPr>
                <w:rFonts w:cs="Arial"/>
              </w:rPr>
              <w:t xml:space="preserve">Digul de pamant (de pe laturile sud si est) a fost identificat vizual ca fiind contaminat, in momentul in care s-a efectuat vizita pe amplasament, prin urmare nu a mai fost necesara prelevarea de probe din acesta. </w:t>
            </w:r>
            <w:r w:rsidRPr="004F0A9C">
              <w:rPr>
                <w:rFonts w:cs="Arial"/>
              </w:rPr>
              <w:t xml:space="preserve">Volumul de sol contaminat rezultat din dezafectarea digului de pamant: </w:t>
            </w:r>
            <w:r w:rsidRPr="004F0A9C">
              <w:rPr>
                <w:rFonts w:cs="Arial"/>
                <w:b/>
              </w:rPr>
              <w:t>V</w:t>
            </w:r>
            <w:r w:rsidRPr="004F0A9C">
              <w:rPr>
                <w:rFonts w:cs="Arial"/>
                <w:b/>
                <w:vertAlign w:val="subscript"/>
              </w:rPr>
              <w:t>s</w:t>
            </w:r>
            <w:r w:rsidRPr="004F0A9C">
              <w:rPr>
                <w:rFonts w:cs="Arial"/>
                <w:b/>
              </w:rPr>
              <w:t xml:space="preserve"> </w:t>
            </w:r>
            <w:r w:rsidRPr="004F0A9C">
              <w:rPr>
                <w:rFonts w:cs="Arial"/>
              </w:rPr>
              <w:t xml:space="preserve">= 75 [mp] x 0.9[m] x 0.5 + 70 [mp] x 0.9[m] x 0.5 = </w:t>
            </w:r>
            <w:r w:rsidRPr="004F0A9C">
              <w:rPr>
                <w:rFonts w:cs="Arial"/>
                <w:b/>
              </w:rPr>
              <w:t>66 [mc].</w:t>
            </w:r>
          </w:p>
          <w:p w14:paraId="62802F05" w14:textId="77777777" w:rsidR="004F0A9C" w:rsidRPr="00FD170B" w:rsidRDefault="004F0A9C" w:rsidP="002820CD">
            <w:pPr>
              <w:pStyle w:val="ListParagraph"/>
              <w:rPr>
                <w:rFonts w:cs="Arial"/>
              </w:rPr>
            </w:pPr>
          </w:p>
          <w:p w14:paraId="6A98B1C0" w14:textId="77777777" w:rsidR="004F0A9C" w:rsidRPr="00FD170B" w:rsidRDefault="004F0A9C" w:rsidP="004F0A9C">
            <w:pPr>
              <w:pStyle w:val="ListParagraph"/>
              <w:numPr>
                <w:ilvl w:val="0"/>
                <w:numId w:val="12"/>
              </w:numPr>
              <w:spacing w:after="240"/>
              <w:jc w:val="both"/>
              <w:rPr>
                <w:rFonts w:cs="Arial"/>
              </w:rPr>
            </w:pPr>
            <w:r w:rsidRPr="00FD170B">
              <w:rPr>
                <w:rFonts w:eastAsia="Calibri" w:cs="Arial"/>
              </w:rPr>
              <w:t xml:space="preserve">Suprafata de excavare sub zona de slamul bituminizat + ZPIV, dupa inlaturarea stratului de slam + ZPIV la demolare, S= 48 [mp] adancime de excavare 0.2 [m]; - </w:t>
            </w:r>
            <w:r w:rsidRPr="00FD170B">
              <w:rPr>
                <w:rFonts w:cs="Arial"/>
              </w:rPr>
              <w:t xml:space="preserve">se suprapune partial cu suprafața de excavare în zona forajelor </w:t>
            </w:r>
            <w:r w:rsidRPr="00FD170B">
              <w:rPr>
                <w:rFonts w:cs="Arial"/>
                <w:b/>
              </w:rPr>
              <w:t xml:space="preserve">P4 si P5 </w:t>
            </w:r>
            <w:r w:rsidRPr="00FD170B">
              <w:rPr>
                <w:rFonts w:cs="Arial"/>
              </w:rPr>
              <w:t>(5.00[mp]);</w:t>
            </w:r>
            <w:r w:rsidRPr="00FD170B">
              <w:rPr>
                <w:rFonts w:eastAsia="Calibri" w:cs="Arial"/>
              </w:rPr>
              <w:t xml:space="preserve"> rezulta un volum de sol contaminat de Vs = </w:t>
            </w:r>
            <w:r w:rsidRPr="00FD170B">
              <w:rPr>
                <w:rFonts w:cs="Arial"/>
              </w:rPr>
              <w:t xml:space="preserve">(48.00[mp]- 5.00[mp]) x 0.2[m] = </w:t>
            </w:r>
            <w:r w:rsidRPr="00FD170B">
              <w:rPr>
                <w:rFonts w:cs="Arial"/>
                <w:b/>
              </w:rPr>
              <w:t>9 [mc].</w:t>
            </w:r>
          </w:p>
          <w:p w14:paraId="7EE7F1E8" w14:textId="77777777" w:rsidR="004F0A9C" w:rsidRPr="00FD170B" w:rsidRDefault="004F0A9C" w:rsidP="002820CD">
            <w:pPr>
              <w:pStyle w:val="ListParagraph"/>
              <w:rPr>
                <w:rFonts w:cs="Arial"/>
              </w:rPr>
            </w:pPr>
          </w:p>
          <w:p w14:paraId="23384559" w14:textId="77777777" w:rsidR="004F0A9C" w:rsidRDefault="004F0A9C" w:rsidP="004F0A9C">
            <w:pPr>
              <w:pStyle w:val="ListParagraph"/>
              <w:numPr>
                <w:ilvl w:val="0"/>
                <w:numId w:val="12"/>
              </w:numPr>
              <w:spacing w:after="240"/>
              <w:jc w:val="both"/>
              <w:rPr>
                <w:rFonts w:cs="Arial"/>
              </w:rPr>
            </w:pPr>
            <w:r w:rsidRPr="00FD170B">
              <w:rPr>
                <w:rFonts w:eastAsia="Calibri" w:cs="Arial"/>
              </w:rPr>
              <w:t xml:space="preserve">Suprafata de excavare sub zona de slam bituminizat, dupa inlaturarea stratului de slam la demolare, S= 24 [mp] adancime de excavare 0.2 [m]; - </w:t>
            </w:r>
            <w:r w:rsidRPr="00FD170B">
              <w:rPr>
                <w:rFonts w:cs="Arial"/>
              </w:rPr>
              <w:t xml:space="preserve">se suprapune partial cu suprafața de excavare în zona forajelor </w:t>
            </w:r>
            <w:r w:rsidRPr="00FD170B">
              <w:rPr>
                <w:rFonts w:cs="Arial"/>
                <w:b/>
              </w:rPr>
              <w:t xml:space="preserve">P4 si P5 </w:t>
            </w:r>
            <w:r w:rsidRPr="00FD170B">
              <w:rPr>
                <w:rFonts w:cs="Arial"/>
              </w:rPr>
              <w:t>(10.00[mp]);</w:t>
            </w:r>
            <w:r w:rsidRPr="00FD170B">
              <w:rPr>
                <w:rFonts w:eastAsia="Calibri" w:cs="Arial"/>
              </w:rPr>
              <w:t xml:space="preserve"> rezulta un volum de sol contaminat de Vs = </w:t>
            </w:r>
            <w:r w:rsidRPr="00FD170B">
              <w:rPr>
                <w:rFonts w:cs="Arial"/>
              </w:rPr>
              <w:t xml:space="preserve">(24.00[mp]- 10.00[mp]) x 0.2[m] = </w:t>
            </w:r>
            <w:r w:rsidRPr="00FD170B">
              <w:rPr>
                <w:rFonts w:cs="Arial"/>
                <w:b/>
              </w:rPr>
              <w:t>3 [</w:t>
            </w:r>
            <w:r w:rsidRPr="007C457B">
              <w:rPr>
                <w:rFonts w:cs="Arial"/>
                <w:b/>
              </w:rPr>
              <w:t>mc]</w:t>
            </w:r>
            <w:r>
              <w:rPr>
                <w:rFonts w:cs="Arial"/>
                <w:b/>
              </w:rPr>
              <w:t>.</w:t>
            </w:r>
          </w:p>
          <w:p w14:paraId="40C928BF" w14:textId="77777777" w:rsidR="004F0A9C" w:rsidRPr="006B0145" w:rsidRDefault="004F0A9C" w:rsidP="002820CD">
            <w:pPr>
              <w:pStyle w:val="ListParagraph"/>
              <w:spacing w:after="240"/>
              <w:rPr>
                <w:rFonts w:cs="Arial"/>
              </w:rPr>
            </w:pPr>
          </w:p>
          <w:p w14:paraId="002CF0D2" w14:textId="77777777" w:rsidR="004F0A9C" w:rsidRDefault="004F0A9C" w:rsidP="004F0A9C">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Pr>
                <w:rFonts w:cs="Arial"/>
                <w:b/>
              </w:rPr>
              <w:t xml:space="preserve">R= 20 </w:t>
            </w:r>
            <w:r w:rsidRPr="00605BAB">
              <w:rPr>
                <w:rFonts w:cs="Arial"/>
                <w:b/>
              </w:rPr>
              <w:t>[mc].</w:t>
            </w:r>
          </w:p>
          <w:p w14:paraId="571F5C10" w14:textId="77777777" w:rsidR="004F0A9C" w:rsidRPr="00F556CB" w:rsidRDefault="004F0A9C" w:rsidP="002820CD">
            <w:pPr>
              <w:spacing w:after="240"/>
              <w:ind w:left="360"/>
              <w:rPr>
                <w:rFonts w:cs="Arial"/>
              </w:rPr>
            </w:pPr>
          </w:p>
        </w:tc>
      </w:tr>
    </w:tbl>
    <w:p w14:paraId="688903B6" w14:textId="77777777" w:rsidR="004F0A9C" w:rsidRPr="00E24FF4" w:rsidRDefault="004F0A9C" w:rsidP="004F0A9C">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169</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2D68024"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Umplerea se va realiza cu</w:t>
      </w:r>
      <w:r w:rsidR="007D2F56">
        <w:rPr>
          <w:rFonts w:cs="Arial"/>
          <w:b/>
          <w:color w:val="000000"/>
        </w:rPr>
        <w:t xml:space="preserve"> </w:t>
      </w:r>
      <w:r w:rsidR="007D2F56">
        <w:rPr>
          <w:b/>
          <w:lang w:val="ro-RO"/>
        </w:rPr>
        <w:t>solul curat recuperat din digul de pamant necontaminat si in completare cu</w:t>
      </w:r>
      <w:r w:rsidRPr="008A018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3" w:name="_Toc534979769"/>
      <w:r w:rsidRPr="007F5AC1">
        <w:rPr>
          <w:b/>
          <w:color w:val="1F497D" w:themeColor="text2"/>
        </w:rPr>
        <w:t>Căi noi de acces sau schimbări ale celor existente, după caz;</w:t>
      </w:r>
      <w:bookmarkEnd w:id="53"/>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4C26C2FB" w:rsidR="00D87FD4" w:rsidRPr="00BF5019" w:rsidRDefault="00C7427E" w:rsidP="000F24FC">
      <w:pPr>
        <w:spacing w:line="276" w:lineRule="auto"/>
        <w:ind w:firstLine="567"/>
        <w:jc w:val="both"/>
        <w:rPr>
          <w:lang w:val="ro-RO"/>
        </w:rPr>
      </w:pPr>
      <w:r w:rsidRPr="00BF5019">
        <w:rPr>
          <w:lang w:val="ro-RO"/>
        </w:rPr>
        <w:t xml:space="preserve">Accesul la sonda </w:t>
      </w:r>
      <w:r w:rsidR="003F1D75">
        <w:rPr>
          <w:lang w:val="ro-RO"/>
        </w:rPr>
        <w:t>2603 Videle Est</w:t>
      </w:r>
      <w:r w:rsidRPr="00BF5019">
        <w:rPr>
          <w:lang w:val="ro-RO"/>
        </w:rPr>
        <w:t xml:space="preserve"> se va realiza din drumurile de servitute existente, alaturate amplasamentului.</w:t>
      </w:r>
    </w:p>
    <w:p w14:paraId="1B5D3779" w14:textId="503E03FC"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w:t>
      </w:r>
      <w:r w:rsidR="004F0A9C">
        <w:rPr>
          <w:lang w:val="ro-RO"/>
        </w:rPr>
        <w:t>pietris ce se va desfiinta in totalitate</w:t>
      </w:r>
      <w:r w:rsidRPr="00BF5019">
        <w:rPr>
          <w:lang w:val="ro-RO"/>
        </w:rPr>
        <w:t>.</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4" w:name="_Toc534979770"/>
      <w:r w:rsidRPr="00DB1098">
        <w:rPr>
          <w:b/>
          <w:color w:val="1F497D" w:themeColor="text2"/>
        </w:rPr>
        <w:t>Metode folosite în demolare;</w:t>
      </w:r>
      <w:bookmarkEnd w:id="54"/>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1"/>
      <w:r w:rsidRPr="007F5AC1">
        <w:rPr>
          <w:b/>
          <w:color w:val="1F497D" w:themeColor="text2"/>
        </w:rPr>
        <w:t>Detalii privind alternativele care au fost luate în considerare;</w:t>
      </w:r>
      <w:bookmarkEnd w:id="55"/>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2"/>
      <w:r w:rsidRPr="007F5AC1">
        <w:rPr>
          <w:b/>
          <w:color w:val="1F497D" w:themeColor="text2"/>
        </w:rPr>
        <w:t>Alte activităţi care pot apărea ca urmare a demolării (de exemplu, eliminarea deşeurilor).</w:t>
      </w:r>
      <w:bookmarkEnd w:id="56"/>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7" w:name="_Toc60671767"/>
      <w:r w:rsidRPr="007F5AC1">
        <w:t>DESCRIEREA AMPLASĂRII PROIECTULUI:</w:t>
      </w:r>
      <w:bookmarkEnd w:id="57"/>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DA18B2A"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3F1D75">
        <w:rPr>
          <w:b/>
          <w:lang w:val="ro-RO"/>
        </w:rPr>
        <w:t>2603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04C8563F"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3F1D75">
        <w:rPr>
          <w:b/>
          <w:lang w:val="ro-RO"/>
        </w:rPr>
        <w:t>2603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D7C5B">
        <w:rPr>
          <w:lang w:val="ro-RO"/>
        </w:rPr>
        <w:t>2</w:t>
      </w:r>
      <w:r w:rsidR="00B17EDD" w:rsidRPr="009A18CE">
        <w:rPr>
          <w:lang w:val="ro-RO"/>
        </w:rPr>
        <w:t>.</w:t>
      </w:r>
      <w:r w:rsidR="004F0A9C">
        <w:rPr>
          <w:lang w:val="ro-RO"/>
        </w:rPr>
        <w:t>9</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8"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8"/>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5E282B1" w:rsidR="00F473D5" w:rsidRPr="007F5AC1" w:rsidRDefault="004F0A9C" w:rsidP="00E47212">
      <w:pPr>
        <w:spacing w:line="276" w:lineRule="auto"/>
        <w:jc w:val="center"/>
        <w:rPr>
          <w:color w:val="1F497D" w:themeColor="text2"/>
        </w:rPr>
      </w:pPr>
      <w:r w:rsidRPr="002C6EA7">
        <w:rPr>
          <w:noProof/>
          <w:lang w:val="en-GB" w:eastAsia="en-GB"/>
        </w:rPr>
        <w:drawing>
          <wp:inline distT="0" distB="0" distL="0" distR="0" wp14:anchorId="09AB22D6" wp14:editId="07FF63D3">
            <wp:extent cx="2771775" cy="2425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761" cy="2426166"/>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9" w:name="_Toc534979778"/>
      <w:r w:rsidRPr="00564E49">
        <w:rPr>
          <w:b/>
          <w:color w:val="1F497D" w:themeColor="text2"/>
        </w:rPr>
        <w:t>detalii privind orice variantă de amplasament care a fost luată în considerare.</w:t>
      </w:r>
      <w:bookmarkEnd w:id="59"/>
      <w:r w:rsidRPr="00564E49">
        <w:rPr>
          <w:b/>
          <w:color w:val="1F497D" w:themeColor="text2"/>
        </w:rPr>
        <w:t xml:space="preserve"> </w:t>
      </w:r>
    </w:p>
    <w:p w14:paraId="45F620B8" w14:textId="64B4ACB7"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3F1D75">
        <w:rPr>
          <w:lang w:val="ro-RO"/>
        </w:rPr>
        <w:t>2603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706F693"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3F1D75">
        <w:rPr>
          <w:b/>
          <w:lang w:val="ro-RO"/>
        </w:rPr>
        <w:t>2603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076335">
        <w:rPr>
          <w:rFonts w:cs="Arial"/>
          <w:color w:val="000000" w:themeColor="text1"/>
          <w:lang w:val="ro-RO"/>
        </w:rPr>
        <w:t>9</w:t>
      </w:r>
      <w:r w:rsidR="004F0A9C">
        <w:rPr>
          <w:rFonts w:cs="Arial"/>
          <w:color w:val="000000" w:themeColor="text1"/>
          <w:lang w:val="ro-RO"/>
        </w:rPr>
        <w:t>64</w:t>
      </w:r>
      <w:r w:rsidR="009A18CE" w:rsidRPr="009A18CE">
        <w:rPr>
          <w:rFonts w:cs="Arial"/>
          <w:color w:val="000000" w:themeColor="text1"/>
          <w:lang w:val="ro-RO"/>
        </w:rPr>
        <w:t xml:space="preserve">[mp] suprafață amplasament, din care 900 [mp] reprezintă careu sondă și </w:t>
      </w:r>
      <w:r w:rsidR="004F0A9C">
        <w:rPr>
          <w:rFonts w:cs="Arial"/>
          <w:color w:val="000000" w:themeColor="text1"/>
          <w:lang w:val="ro-RO"/>
        </w:rPr>
        <w:t>64</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4F0A9C">
        <w:rPr>
          <w:rFonts w:cs="Arial"/>
          <w:color w:val="000000" w:themeColor="text1"/>
          <w:lang w:val="ro-RO"/>
        </w:rPr>
        <w:t>pietris</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60" w:name="_Toc60671768"/>
      <w:r w:rsidRPr="007F5AC1">
        <w:t>DESCRIEREA TUTUROR EFECTELOR SEMNIFICATIVE POSIBILE ASUPRA MEDIULUI ALE PROIECTULUI, ÎN LIMITA INFORMAȚIILOR DISPONIBILE</w:t>
      </w:r>
      <w:bookmarkEnd w:id="60"/>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1" w:name="_Toc534979780"/>
      <w:bookmarkStart w:id="62" w:name="_Toc60671769"/>
      <w:r w:rsidRPr="007F5AC1">
        <w:rPr>
          <w:iCs/>
          <w:color w:val="1F497D" w:themeColor="text2"/>
          <w:szCs w:val="24"/>
          <w:lang w:val="ro-RO"/>
        </w:rPr>
        <w:t>Surse de poluanţi şi instalaţii pentru reţinerea, evacuarea şi dispersia poluanţilor în mediu</w:t>
      </w:r>
      <w:bookmarkEnd w:id="61"/>
      <w:bookmarkEnd w:id="62"/>
    </w:p>
    <w:p w14:paraId="57E6FFA4" w14:textId="77777777" w:rsidR="00F473D5" w:rsidRPr="007F5AC1" w:rsidRDefault="00F473D5" w:rsidP="00E47212">
      <w:pPr>
        <w:pStyle w:val="Heading3"/>
        <w:numPr>
          <w:ilvl w:val="0"/>
          <w:numId w:val="28"/>
        </w:numPr>
        <w:jc w:val="both"/>
        <w:rPr>
          <w:color w:val="1F497D" w:themeColor="text2"/>
          <w:szCs w:val="24"/>
        </w:rPr>
      </w:pPr>
      <w:bookmarkStart w:id="63" w:name="_Toc60671770"/>
      <w:r w:rsidRPr="007F5AC1">
        <w:rPr>
          <w:color w:val="1F497D" w:themeColor="text2"/>
          <w:szCs w:val="24"/>
        </w:rPr>
        <w:t>Protecţia calităţii apelor:</w:t>
      </w:r>
      <w:bookmarkEnd w:id="63"/>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4" w:name="_Toc60671771"/>
      <w:r w:rsidR="00F473D5" w:rsidRPr="008D47F7">
        <w:rPr>
          <w:bCs w:val="0"/>
          <w:color w:val="1F497D" w:themeColor="text2"/>
          <w:szCs w:val="24"/>
        </w:rPr>
        <w:t>Protecţia aerului</w:t>
      </w:r>
      <w:r w:rsidR="00F473D5" w:rsidRPr="008D47F7">
        <w:rPr>
          <w:color w:val="1F497D" w:themeColor="text2"/>
          <w:szCs w:val="24"/>
        </w:rPr>
        <w:t>:</w:t>
      </w:r>
      <w:bookmarkEnd w:id="64"/>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5" w:name="_Toc60671772"/>
      <w:r w:rsidRPr="001D7D3D">
        <w:rPr>
          <w:color w:val="1F497D" w:themeColor="text2"/>
          <w:szCs w:val="24"/>
          <w:lang w:val="ro-RO"/>
        </w:rPr>
        <w:t>Protecţia împotriva zgomotului şi vibraţiilor:</w:t>
      </w:r>
      <w:bookmarkEnd w:id="65"/>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6" w:name="_Toc60671773"/>
      <w:r w:rsidRPr="007F5AC1">
        <w:rPr>
          <w:color w:val="1F497D" w:themeColor="text2"/>
          <w:szCs w:val="24"/>
        </w:rPr>
        <w:t>Protecţia împotriva radiaţiilor:</w:t>
      </w:r>
      <w:bookmarkEnd w:id="66"/>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7" w:name="_Toc60671774"/>
      <w:r w:rsidRPr="007F5AC1">
        <w:rPr>
          <w:color w:val="1F497D" w:themeColor="text2"/>
          <w:szCs w:val="24"/>
        </w:rPr>
        <w:t>Protecţia solului şi a subsolului:</w:t>
      </w:r>
      <w:bookmarkEnd w:id="67"/>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8" w:name="_Toc60671775"/>
      <w:r w:rsidRPr="007F5AC1">
        <w:rPr>
          <w:color w:val="1F497D" w:themeColor="text2"/>
          <w:szCs w:val="24"/>
        </w:rPr>
        <w:t>Protecţia ecosistemelor terestre şi acvatice:</w:t>
      </w:r>
      <w:bookmarkEnd w:id="68"/>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9" w:name="_Toc60671776"/>
      <w:r w:rsidRPr="007F5AC1">
        <w:rPr>
          <w:color w:val="1F497D" w:themeColor="text2"/>
          <w:szCs w:val="24"/>
        </w:rPr>
        <w:t>Protecţia aşezărilor umane şi a altor obiective de interes public:</w:t>
      </w:r>
      <w:bookmarkEnd w:id="69"/>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2952598"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852BF2">
        <w:rPr>
          <w:rFonts w:ascii="Times New Roman" w:hAnsi="Times New Roman" w:cs="Times New Roman"/>
          <w:color w:val="auto"/>
        </w:rPr>
        <w:t xml:space="preserve">7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0" w:name="_Toc60671777"/>
      <w:r w:rsidRPr="002855DF">
        <w:rPr>
          <w:color w:val="1F497D" w:themeColor="text2"/>
          <w:szCs w:val="24"/>
        </w:rPr>
        <w:t>Prevenirea și gestionarea deșeurilor generate pe amplasament în timpul realizării proiectului, inclusiv eliminarea:</w:t>
      </w:r>
      <w:bookmarkEnd w:id="70"/>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F5A3ABB" w:rsidR="004E1EA1" w:rsidRPr="00993B60" w:rsidRDefault="00076335" w:rsidP="00852BF2">
            <w:pPr>
              <w:tabs>
                <w:tab w:val="left" w:pos="0"/>
              </w:tabs>
              <w:spacing w:line="276" w:lineRule="auto"/>
              <w:jc w:val="center"/>
              <w:rPr>
                <w:b/>
                <w:sz w:val="20"/>
                <w:szCs w:val="20"/>
              </w:rPr>
            </w:pPr>
            <w:r>
              <w:rPr>
                <w:b/>
                <w:sz w:val="20"/>
                <w:szCs w:val="20"/>
              </w:rPr>
              <w:t>2</w:t>
            </w:r>
            <w:r w:rsidR="00852BF2">
              <w:rPr>
                <w:b/>
                <w:sz w:val="20"/>
                <w:szCs w:val="20"/>
              </w:rPr>
              <w:t>5</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E9B3E80" w:rsidR="004E1EA1" w:rsidRPr="00993B60" w:rsidRDefault="00852BF2" w:rsidP="007D2F56">
            <w:pPr>
              <w:tabs>
                <w:tab w:val="left" w:pos="0"/>
              </w:tabs>
              <w:spacing w:line="276" w:lineRule="auto"/>
              <w:jc w:val="center"/>
              <w:rPr>
                <w:sz w:val="20"/>
                <w:szCs w:val="20"/>
              </w:rPr>
            </w:pPr>
            <w:r>
              <w:rPr>
                <w:b/>
                <w:sz w:val="20"/>
                <w:szCs w:val="20"/>
              </w:rPr>
              <w:t>169</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4FA4799C" w:rsidR="004E1EA1" w:rsidRPr="00993B60" w:rsidRDefault="00852BF2" w:rsidP="005E698A">
            <w:pPr>
              <w:tabs>
                <w:tab w:val="left" w:pos="0"/>
              </w:tabs>
              <w:spacing w:line="276" w:lineRule="auto"/>
              <w:jc w:val="center"/>
              <w:rPr>
                <w:sz w:val="20"/>
                <w:szCs w:val="20"/>
              </w:rPr>
            </w:pPr>
            <w:r>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16435069" w:rsidR="004E1EA1" w:rsidRPr="0011151F" w:rsidRDefault="00852BF2" w:rsidP="005E698A">
            <w:pPr>
              <w:tabs>
                <w:tab w:val="left" w:pos="0"/>
              </w:tabs>
              <w:spacing w:line="276" w:lineRule="auto"/>
              <w:jc w:val="center"/>
              <w:rPr>
                <w:sz w:val="20"/>
                <w:szCs w:val="20"/>
              </w:rPr>
            </w:pPr>
            <w:r>
              <w:rPr>
                <w:b/>
                <w:sz w:val="20"/>
                <w:szCs w:val="20"/>
              </w:rPr>
              <w:t>2</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08EB534D" w:rsidR="004E1EA1" w:rsidRPr="0011151F" w:rsidRDefault="00852BF2" w:rsidP="005E698A">
            <w:pPr>
              <w:tabs>
                <w:tab w:val="left" w:pos="0"/>
              </w:tabs>
              <w:spacing w:line="276" w:lineRule="auto"/>
              <w:jc w:val="center"/>
              <w:rPr>
                <w:sz w:val="20"/>
                <w:szCs w:val="20"/>
              </w:rPr>
            </w:pPr>
            <w:r>
              <w:rPr>
                <w:b/>
                <w:sz w:val="20"/>
                <w:szCs w:val="20"/>
              </w:rPr>
              <w:t>62</w:t>
            </w:r>
            <w:r w:rsidR="000F24FC">
              <w:rPr>
                <w:b/>
                <w:sz w:val="20"/>
                <w:szCs w:val="20"/>
              </w:rPr>
              <w:t xml:space="preserve"> </w:t>
            </w:r>
            <w:r w:rsidR="0011151F" w:rsidRPr="0011151F">
              <w:rPr>
                <w:b/>
                <w:sz w:val="20"/>
                <w:szCs w:val="20"/>
              </w:rPr>
              <w:t>[mc]</w:t>
            </w:r>
          </w:p>
        </w:tc>
      </w:tr>
      <w:tr w:rsidR="00852BF2" w:rsidRPr="0045394B" w14:paraId="7BB07729" w14:textId="77777777" w:rsidTr="008311C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C867" w14:textId="3BD8578E" w:rsidR="00852BF2" w:rsidRPr="0011151F" w:rsidRDefault="00852BF2" w:rsidP="00852BF2">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9C8F560" w14:textId="283BD25C" w:rsidR="00852BF2" w:rsidRPr="0011151F" w:rsidRDefault="00852BF2" w:rsidP="00852BF2">
            <w:pPr>
              <w:tabs>
                <w:tab w:val="left" w:pos="0"/>
              </w:tabs>
              <w:spacing w:line="276" w:lineRule="auto"/>
              <w:jc w:val="center"/>
              <w:rPr>
                <w:sz w:val="20"/>
                <w:szCs w:val="20"/>
              </w:rPr>
            </w:pPr>
            <w:r w:rsidRPr="00852BF2">
              <w:rPr>
                <w:sz w:val="20"/>
                <w:szCs w:val="20"/>
              </w:rPr>
              <w:t>Alte deșeuri de la construcții și demolări (inclusiv ameste</w:t>
            </w:r>
            <w:r w:rsidRPr="00852BF2">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7A5B89" w14:textId="1A01E805" w:rsidR="00852BF2" w:rsidRPr="0011151F" w:rsidRDefault="00852BF2" w:rsidP="00852BF2">
            <w:pPr>
              <w:tabs>
                <w:tab w:val="left" w:pos="0"/>
              </w:tabs>
              <w:spacing w:line="276" w:lineRule="auto"/>
              <w:jc w:val="center"/>
              <w:rPr>
                <w:sz w:val="20"/>
                <w:szCs w:val="20"/>
              </w:rPr>
            </w:pPr>
            <w:r w:rsidRPr="00852BF2">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4A1673C1" w14:textId="46F60D1D" w:rsidR="00852BF2" w:rsidRPr="0011151F" w:rsidRDefault="00852BF2" w:rsidP="00852BF2">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5A639CE9" w14:textId="55F58495" w:rsidR="00852BF2" w:rsidRPr="0011151F" w:rsidRDefault="00852BF2" w:rsidP="00852BF2">
            <w:pPr>
              <w:tabs>
                <w:tab w:val="left" w:pos="0"/>
              </w:tabs>
              <w:spacing w:line="276" w:lineRule="auto"/>
              <w:jc w:val="center"/>
              <w:rPr>
                <w:sz w:val="20"/>
                <w:szCs w:val="20"/>
              </w:rPr>
            </w:pPr>
            <w:r w:rsidRPr="00852BF2">
              <w:rPr>
                <w:sz w:val="20"/>
                <w:szCs w:val="20"/>
              </w:rPr>
              <w:t>Se vor preda la cele mai apropi</w:t>
            </w:r>
            <w:r w:rsidRPr="00852BF2">
              <w:rPr>
                <w:sz w:val="20"/>
                <w:szCs w:val="20"/>
              </w:rPr>
              <w:softHyphen/>
              <w:t>ate societăți autorizate în colec</w:t>
            </w:r>
            <w:r w:rsidRPr="00852BF2">
              <w:rPr>
                <w:sz w:val="20"/>
                <w:szCs w:val="20"/>
              </w:rPr>
              <w:softHyphen/>
              <w:t>ta</w:t>
            </w:r>
            <w:r w:rsidRPr="00852BF2">
              <w:rPr>
                <w:sz w:val="20"/>
                <w:szCs w:val="20"/>
              </w:rPr>
              <w:softHyphen/>
              <w:t>re/eli</w:t>
            </w:r>
            <w:r w:rsidRPr="00852BF2">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A8782C4" w14:textId="0D8A2AD4" w:rsidR="00852BF2" w:rsidRPr="00852BF2" w:rsidRDefault="00852BF2" w:rsidP="00852BF2">
            <w:pPr>
              <w:tabs>
                <w:tab w:val="left" w:pos="0"/>
              </w:tabs>
              <w:spacing w:line="276" w:lineRule="auto"/>
              <w:jc w:val="center"/>
              <w:rPr>
                <w:b/>
                <w:sz w:val="20"/>
                <w:szCs w:val="20"/>
              </w:rPr>
            </w:pPr>
            <w:r w:rsidRPr="00852BF2">
              <w:rPr>
                <w:b/>
                <w:sz w:val="20"/>
                <w:szCs w:val="20"/>
              </w:rPr>
              <w:t>22 [mc]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25F92DD7" w:rsidR="008A0186" w:rsidRPr="0011151F" w:rsidRDefault="00852BF2" w:rsidP="008A018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1" w:name="_Toc60671778"/>
      <w:r w:rsidRPr="007F5AC1">
        <w:rPr>
          <w:color w:val="1F497D" w:themeColor="text2"/>
          <w:szCs w:val="24"/>
        </w:rPr>
        <w:t>Gospodărirea substanţelor şi preparatelor chimice periculoase:</w:t>
      </w:r>
      <w:bookmarkEnd w:id="71"/>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2" w:name="_Toc534979790"/>
      <w:bookmarkStart w:id="73" w:name="_Toc60671779"/>
      <w:r w:rsidRPr="007F5AC1">
        <w:rPr>
          <w:iCs/>
          <w:color w:val="1F497D" w:themeColor="text2"/>
          <w:szCs w:val="24"/>
          <w:lang w:val="ro-RO"/>
        </w:rPr>
        <w:t>Utilizarea resurselor naturale, in special a solului, a terenurilor, a apei si a biodiversitatii</w:t>
      </w:r>
      <w:bookmarkEnd w:id="72"/>
      <w:bookmarkEnd w:id="73"/>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4" w:name="_Toc60671780"/>
      <w:r w:rsidRPr="002855DF">
        <w:t>DESCRIEREA ASPECTELOR DE MEDIU SUSCEPTIBILE A FI AFECTATE ÎN MOD SEMNIFICATIV DE PROIECT:</w:t>
      </w:r>
      <w:bookmarkEnd w:id="74"/>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5" w:name="_Toc6067178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5"/>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6" w:name="_Toc60671782"/>
      <w:r w:rsidRPr="002855DF">
        <w:t>LEGĂTURA CU ALTE ACTE NORMATIVE ȘI/SAU PLANURI /PROGRAME / STRATEGII / DOCUMENTE DE PLANIFICARE</w:t>
      </w:r>
      <w:bookmarkEnd w:id="76"/>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EA64E7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A262A" w:rsidRPr="00DA262A">
        <w:rPr>
          <w:lang w:val="ro-RO"/>
        </w:rPr>
        <w:t>616 - AB/09.09.2013</w:t>
      </w:r>
      <w:r w:rsidR="00DA262A">
        <w:rPr>
          <w:lang w:val="ro-RO"/>
        </w:rPr>
        <w:t>.</w:t>
      </w:r>
      <w:bookmarkStart w:id="77" w:name="_GoBack"/>
      <w:bookmarkEnd w:id="77"/>
      <w:r w:rsidR="00B4765F">
        <w:rPr>
          <w:lang w:val="ro-RO"/>
        </w:rPr>
        <w:t xml:space="preserve"> </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8" w:name="_Toc60671783"/>
      <w:r w:rsidRPr="002855DF">
        <w:t>LUCRĂRI NECESARE ORGANIZĂRII DE ŞANTIER:</w:t>
      </w:r>
      <w:bookmarkEnd w:id="78"/>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9" w:name="_Toc60671784"/>
      <w:r w:rsidRPr="001D7D3D">
        <w:rPr>
          <w:lang w:val="ro-RO"/>
        </w:rPr>
        <w:t>LUCRĂRI DE REFACERE A AMPLASAMENTULUI LA FINALIZAREA INVESTIŢIEI, ÎN CAZ DE ACCIDENTE ŞI/SAU LA ÎNCETAREA ACTIVITĂŢII, ÎN MĂSURA ÎN CARE ACESTE INFORMAŢII SUNT DISPONIBILE:</w:t>
      </w:r>
      <w:bookmarkEnd w:id="79"/>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80" w:name="_Toc60671785"/>
      <w:r w:rsidRPr="002855DF">
        <w:t>ANEXE - PIESE DESENATE</w:t>
      </w:r>
      <w:bookmarkEnd w:id="80"/>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1" w:name="_Toc534979797"/>
      <w:bookmarkStart w:id="82" w:name="_Toc6067178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1"/>
      <w:bookmarkEnd w:id="82"/>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3" w:name="_Toc534979798"/>
      <w:bookmarkStart w:id="84" w:name="_Toc60671787"/>
      <w:r w:rsidRPr="002855DF">
        <w:t>PENTRU PROIECTELE CARE SE REALIZEAZĂ PE APE SAU AU LEGĂTURĂ CU APELE, MEMORIUL VA FI COMPLETAT CU URMĂTOARELE, INFORMAȚII, PRELUATE DIN PLANURILE DE MANAGEMENT BAZINALE, ACTUALIZATE:</w:t>
      </w:r>
      <w:bookmarkEnd w:id="83"/>
      <w:bookmarkEnd w:id="84"/>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5" w:name="_Toc6067178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5"/>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3F1D75" w:rsidRDefault="003F1D75" w:rsidP="00A5069D">
      <w:r>
        <w:separator/>
      </w:r>
    </w:p>
  </w:endnote>
  <w:endnote w:type="continuationSeparator" w:id="0">
    <w:p w14:paraId="36141BD5" w14:textId="77777777" w:rsidR="003F1D75" w:rsidRDefault="003F1D7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1EBBC" w14:textId="77777777" w:rsidR="00B4765F" w:rsidRDefault="00B47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3F1D75" w:rsidRPr="00E927A3" w:rsidRDefault="003F1D7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3F1D75" w:rsidRPr="00E927A3" w:rsidRDefault="003F1D75"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3F1D75" w:rsidRPr="00CF2945" w:rsidRDefault="003F1D75"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28DD" w14:textId="77777777" w:rsidR="00B4765F" w:rsidRDefault="00B4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3F1D75" w:rsidRDefault="003F1D75" w:rsidP="00A5069D">
      <w:r>
        <w:separator/>
      </w:r>
    </w:p>
  </w:footnote>
  <w:footnote w:type="continuationSeparator" w:id="0">
    <w:p w14:paraId="0C561233" w14:textId="77777777" w:rsidR="003F1D75" w:rsidRDefault="003F1D75"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7362" w14:textId="77777777" w:rsidR="00B4765F" w:rsidRDefault="00B47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3F1D75" w:rsidRDefault="003F1D75"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AFCD" w14:textId="77777777" w:rsidR="00B4765F" w:rsidRDefault="00B4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76335"/>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67BE4"/>
    <w:rsid w:val="00175A6C"/>
    <w:rsid w:val="0017613E"/>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36D"/>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D75"/>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A9C"/>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2BF2"/>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3795"/>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65F"/>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970B1"/>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E7AFD"/>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262A"/>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1D7-2B9E-4E3C-B310-F2F12516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10219</Words>
  <Characters>58249</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2021-01-07T14:43:00Z</dcterms:created>
  <dcterms:modified xsi:type="dcterms:W3CDTF">2021-01-07T14:43:00Z</dcterms:modified>
</cp:coreProperties>
</file>