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ED" w:rsidRDefault="00AA03ED" w:rsidP="00AA03ED">
      <w:pPr>
        <w:pStyle w:val="Default"/>
        <w:rPr>
          <w:sz w:val="23"/>
          <w:szCs w:val="23"/>
        </w:rPr>
      </w:pPr>
      <w:r>
        <w:rPr>
          <w:sz w:val="23"/>
          <w:szCs w:val="23"/>
        </w:rPr>
        <w:t xml:space="preserve">1 </w:t>
      </w:r>
    </w:p>
    <w:p w:rsidR="00AA03ED" w:rsidRDefault="00AA03ED" w:rsidP="00AA03ED">
      <w:pPr>
        <w:pStyle w:val="Default"/>
        <w:rPr>
          <w:rFonts w:ascii="Arial" w:hAnsi="Arial" w:cs="Arial"/>
          <w:sz w:val="36"/>
          <w:szCs w:val="36"/>
        </w:rPr>
      </w:pPr>
      <w:r>
        <w:rPr>
          <w:sz w:val="23"/>
          <w:szCs w:val="23"/>
        </w:rPr>
        <w:t xml:space="preserve"> </w:t>
      </w:r>
      <w:r>
        <w:rPr>
          <w:rFonts w:ascii="Arial" w:hAnsi="Arial" w:cs="Arial"/>
          <w:b/>
          <w:bCs/>
          <w:sz w:val="36"/>
          <w:szCs w:val="36"/>
        </w:rPr>
        <w:t xml:space="preserve">MEMORIU DE PREZENTARE </w:t>
      </w:r>
    </w:p>
    <w:p w:rsidR="00AA03ED" w:rsidRDefault="00AA03ED" w:rsidP="00AA03ED">
      <w:pPr>
        <w:pStyle w:val="Default"/>
        <w:rPr>
          <w:sz w:val="30"/>
          <w:szCs w:val="30"/>
        </w:rPr>
      </w:pPr>
      <w:r>
        <w:rPr>
          <w:b/>
          <w:bCs/>
          <w:sz w:val="30"/>
          <w:szCs w:val="30"/>
        </w:rPr>
        <w:t xml:space="preserve">“PARC FOTOVOLTAIC de 3 MWh amplasat in Chiriacu, comuna Izvoarele, judetul Giurgiu” </w:t>
      </w:r>
    </w:p>
    <w:p w:rsidR="00AA03ED" w:rsidRDefault="00AA03ED" w:rsidP="00AA03ED">
      <w:pPr>
        <w:pStyle w:val="Default"/>
        <w:rPr>
          <w:rFonts w:ascii="Arial" w:hAnsi="Arial" w:cs="Arial"/>
          <w:sz w:val="23"/>
          <w:szCs w:val="23"/>
        </w:rPr>
      </w:pPr>
      <w:r>
        <w:rPr>
          <w:rFonts w:ascii="Arial" w:hAnsi="Arial" w:cs="Arial"/>
          <w:b/>
          <w:bCs/>
          <w:sz w:val="23"/>
          <w:szCs w:val="23"/>
        </w:rPr>
        <w:t xml:space="preserve">Octombrie 2021 </w:t>
      </w:r>
    </w:p>
    <w:p w:rsidR="00AA03ED" w:rsidRDefault="00AA03ED" w:rsidP="00AA03ED">
      <w:pPr>
        <w:pStyle w:val="Default"/>
        <w:rPr>
          <w:rFonts w:ascii="Arial" w:hAnsi="Arial" w:cs="Arial"/>
          <w:sz w:val="23"/>
          <w:szCs w:val="23"/>
        </w:rPr>
      </w:pPr>
      <w:r>
        <w:rPr>
          <w:rFonts w:ascii="Arial" w:hAnsi="Arial" w:cs="Arial"/>
          <w:b/>
          <w:bCs/>
          <w:sz w:val="23"/>
          <w:szCs w:val="23"/>
        </w:rPr>
        <w:t xml:space="preserve">S.C. ALPHASAI ENERGY S.R.L. </w:t>
      </w:r>
    </w:p>
    <w:p w:rsidR="00AA03ED" w:rsidRDefault="00AA03ED" w:rsidP="00AA03ED">
      <w:pPr>
        <w:pStyle w:val="Default"/>
        <w:rPr>
          <w:rFonts w:ascii="Arial" w:hAnsi="Arial" w:cs="Arial"/>
          <w:sz w:val="23"/>
          <w:szCs w:val="23"/>
        </w:rPr>
      </w:pPr>
      <w:r>
        <w:rPr>
          <w:rFonts w:ascii="Arial" w:hAnsi="Arial" w:cs="Arial"/>
          <w:sz w:val="23"/>
          <w:szCs w:val="23"/>
        </w:rPr>
        <w:t xml:space="preserve">Giurgiu, str. Ghizdarului nr. 229, judetul Giurgiu </w:t>
      </w:r>
    </w:p>
    <w:p w:rsidR="00AA03ED" w:rsidRDefault="00AA03ED" w:rsidP="00AA03ED">
      <w:pPr>
        <w:pStyle w:val="Default"/>
        <w:rPr>
          <w:rFonts w:ascii="Arial" w:hAnsi="Arial" w:cs="Arial"/>
          <w:sz w:val="23"/>
          <w:szCs w:val="23"/>
        </w:rPr>
      </w:pPr>
      <w:proofErr w:type="spellStart"/>
      <w:r>
        <w:rPr>
          <w:rFonts w:ascii="Arial" w:hAnsi="Arial" w:cs="Arial"/>
          <w:sz w:val="23"/>
          <w:szCs w:val="23"/>
        </w:rPr>
        <w:t>Inregistrata</w:t>
      </w:r>
      <w:proofErr w:type="spellEnd"/>
      <w:r>
        <w:rPr>
          <w:rFonts w:ascii="Arial" w:hAnsi="Arial" w:cs="Arial"/>
          <w:sz w:val="23"/>
          <w:szCs w:val="23"/>
        </w:rPr>
        <w:t xml:space="preserve"> la Registru </w:t>
      </w:r>
      <w:proofErr w:type="spellStart"/>
      <w:r>
        <w:rPr>
          <w:rFonts w:ascii="Arial" w:hAnsi="Arial" w:cs="Arial"/>
          <w:sz w:val="23"/>
          <w:szCs w:val="23"/>
        </w:rPr>
        <w:t>Comertului</w:t>
      </w:r>
      <w:proofErr w:type="spellEnd"/>
      <w:r>
        <w:rPr>
          <w:rFonts w:ascii="Arial" w:hAnsi="Arial" w:cs="Arial"/>
          <w:sz w:val="23"/>
          <w:szCs w:val="23"/>
        </w:rPr>
        <w:t xml:space="preserve"> cu nr. J52/874/2021, </w:t>
      </w:r>
    </w:p>
    <w:p w:rsidR="00AA03ED" w:rsidRDefault="00AA03ED" w:rsidP="00AA03ED">
      <w:pPr>
        <w:pStyle w:val="Default"/>
        <w:rPr>
          <w:rFonts w:ascii="Arial" w:hAnsi="Arial" w:cs="Arial"/>
          <w:sz w:val="23"/>
          <w:szCs w:val="23"/>
        </w:rPr>
      </w:pPr>
      <w:r>
        <w:rPr>
          <w:rFonts w:ascii="Arial" w:hAnsi="Arial" w:cs="Arial"/>
          <w:sz w:val="23"/>
          <w:szCs w:val="23"/>
        </w:rPr>
        <w:t xml:space="preserve">C.U.I. 44768621 2 </w:t>
      </w:r>
    </w:p>
    <w:p w:rsidR="00AA03ED" w:rsidRDefault="00AA03ED" w:rsidP="00AA03ED">
      <w:pPr>
        <w:pStyle w:val="Default"/>
        <w:pageBreakBefore/>
        <w:rPr>
          <w:rFonts w:ascii="Arial" w:hAnsi="Arial" w:cs="Arial"/>
          <w:sz w:val="23"/>
          <w:szCs w:val="23"/>
        </w:rPr>
      </w:pPr>
      <w:r>
        <w:rPr>
          <w:rFonts w:ascii="Arial" w:hAnsi="Arial" w:cs="Arial"/>
          <w:b/>
          <w:bCs/>
          <w:sz w:val="23"/>
          <w:szCs w:val="23"/>
        </w:rPr>
        <w:lastRenderedPageBreak/>
        <w:t xml:space="preserve">1. DENUMIREA PLANULUI </w:t>
      </w:r>
    </w:p>
    <w:p w:rsidR="00AA03ED" w:rsidRDefault="00AA03ED" w:rsidP="00AA03ED">
      <w:pPr>
        <w:pStyle w:val="Default"/>
        <w:rPr>
          <w:rFonts w:ascii="Arial" w:hAnsi="Arial" w:cs="Arial"/>
          <w:sz w:val="23"/>
          <w:szCs w:val="23"/>
        </w:rPr>
      </w:pPr>
      <w:r>
        <w:rPr>
          <w:rFonts w:ascii="Wingdings 3" w:hAnsi="Wingdings 3" w:cs="Wingdings 3"/>
          <w:sz w:val="23"/>
          <w:szCs w:val="23"/>
        </w:rPr>
        <w:t></w:t>
      </w:r>
      <w:r>
        <w:rPr>
          <w:rFonts w:ascii="Arial" w:hAnsi="Arial" w:cs="Arial"/>
          <w:b/>
          <w:bCs/>
          <w:sz w:val="23"/>
          <w:szCs w:val="23"/>
        </w:rPr>
        <w:t xml:space="preserve">Denumirea </w:t>
      </w:r>
      <w:proofErr w:type="spellStart"/>
      <w:r>
        <w:rPr>
          <w:rFonts w:ascii="Arial" w:hAnsi="Arial" w:cs="Arial"/>
          <w:b/>
          <w:bCs/>
          <w:sz w:val="23"/>
          <w:szCs w:val="23"/>
        </w:rPr>
        <w:t>lucrarii</w:t>
      </w:r>
      <w:proofErr w:type="spellEnd"/>
      <w:r>
        <w:rPr>
          <w:rFonts w:ascii="Arial" w:hAnsi="Arial" w:cs="Arial"/>
          <w:b/>
          <w:bCs/>
          <w:sz w:val="23"/>
          <w:szCs w:val="23"/>
        </w:rPr>
        <w:t xml:space="preserve">: </w:t>
      </w:r>
    </w:p>
    <w:p w:rsidR="00AA03ED" w:rsidRDefault="00AA03ED" w:rsidP="00AA03ED">
      <w:pPr>
        <w:pStyle w:val="Default"/>
        <w:rPr>
          <w:sz w:val="30"/>
          <w:szCs w:val="30"/>
        </w:rPr>
      </w:pPr>
      <w:r>
        <w:rPr>
          <w:b/>
          <w:bCs/>
          <w:sz w:val="30"/>
          <w:szCs w:val="30"/>
        </w:rPr>
        <w:t xml:space="preserve">“PARC FOTOVOLTAIC de 3 MWh amplasat in Chiriacu, comuna Izvoarele, judetul Giurgiu”. </w:t>
      </w:r>
    </w:p>
    <w:p w:rsidR="00AA03ED" w:rsidRDefault="00AA03ED" w:rsidP="00AA03ED">
      <w:pPr>
        <w:pStyle w:val="Default"/>
        <w:rPr>
          <w:rFonts w:ascii="Arial" w:hAnsi="Arial" w:cs="Arial"/>
          <w:sz w:val="23"/>
          <w:szCs w:val="23"/>
        </w:rPr>
      </w:pPr>
      <w:r>
        <w:rPr>
          <w:rFonts w:ascii="Arial" w:hAnsi="Arial" w:cs="Arial"/>
          <w:b/>
          <w:bCs/>
          <w:sz w:val="23"/>
          <w:szCs w:val="23"/>
        </w:rPr>
        <w:t xml:space="preserve">II. TITULAR </w:t>
      </w:r>
    </w:p>
    <w:p w:rsidR="00AA03ED" w:rsidRDefault="00AA03ED" w:rsidP="00AA03ED">
      <w:pPr>
        <w:pStyle w:val="Default"/>
        <w:rPr>
          <w:rFonts w:ascii="Arial" w:hAnsi="Arial" w:cs="Arial"/>
          <w:sz w:val="23"/>
          <w:szCs w:val="23"/>
        </w:rPr>
      </w:pPr>
      <w:r>
        <w:rPr>
          <w:rFonts w:ascii="Arial" w:hAnsi="Arial" w:cs="Arial"/>
          <w:b/>
          <w:bCs/>
          <w:sz w:val="23"/>
          <w:szCs w:val="23"/>
        </w:rPr>
        <w:t xml:space="preserve">S.C ALPHASAI ENERGY S.R.L., </w:t>
      </w:r>
      <w:r>
        <w:rPr>
          <w:rFonts w:ascii="Arial" w:hAnsi="Arial" w:cs="Arial"/>
          <w:sz w:val="23"/>
          <w:szCs w:val="23"/>
        </w:rPr>
        <w:t xml:space="preserve">cu sediul in Giurgiu, str. Ghizdarului nr. 229, judetul Giurgiu </w:t>
      </w:r>
    </w:p>
    <w:p w:rsidR="00AA03ED" w:rsidRDefault="00AA03ED" w:rsidP="00AA03ED">
      <w:pPr>
        <w:pStyle w:val="Default"/>
        <w:rPr>
          <w:rFonts w:ascii="Arial" w:hAnsi="Arial" w:cs="Arial"/>
          <w:sz w:val="23"/>
          <w:szCs w:val="23"/>
        </w:rPr>
      </w:pPr>
      <w:proofErr w:type="spellStart"/>
      <w:r>
        <w:rPr>
          <w:rFonts w:ascii="Arial" w:hAnsi="Arial" w:cs="Arial"/>
          <w:sz w:val="23"/>
          <w:szCs w:val="23"/>
        </w:rPr>
        <w:t>Inregistrata</w:t>
      </w:r>
      <w:proofErr w:type="spellEnd"/>
      <w:r>
        <w:rPr>
          <w:rFonts w:ascii="Arial" w:hAnsi="Arial" w:cs="Arial"/>
          <w:sz w:val="23"/>
          <w:szCs w:val="23"/>
        </w:rPr>
        <w:t xml:space="preserve"> la Registru </w:t>
      </w:r>
      <w:proofErr w:type="spellStart"/>
      <w:r>
        <w:rPr>
          <w:rFonts w:ascii="Arial" w:hAnsi="Arial" w:cs="Arial"/>
          <w:sz w:val="23"/>
          <w:szCs w:val="23"/>
        </w:rPr>
        <w:t>Comertului</w:t>
      </w:r>
      <w:proofErr w:type="spellEnd"/>
      <w:r>
        <w:rPr>
          <w:rFonts w:ascii="Arial" w:hAnsi="Arial" w:cs="Arial"/>
          <w:sz w:val="23"/>
          <w:szCs w:val="23"/>
        </w:rPr>
        <w:t xml:space="preserve"> cu nr. J52/874/2021, C.U.I. 44768621 . </w:t>
      </w:r>
    </w:p>
    <w:p w:rsidR="00AA03ED" w:rsidRDefault="00AA03ED" w:rsidP="00AA03ED">
      <w:pPr>
        <w:pStyle w:val="Default"/>
        <w:rPr>
          <w:rFonts w:ascii="Arial" w:hAnsi="Arial" w:cs="Arial"/>
          <w:sz w:val="23"/>
          <w:szCs w:val="23"/>
        </w:rPr>
      </w:pPr>
      <w:r>
        <w:rPr>
          <w:rFonts w:ascii="Arial" w:hAnsi="Arial" w:cs="Arial"/>
          <w:sz w:val="23"/>
          <w:szCs w:val="23"/>
        </w:rPr>
        <w:t xml:space="preserve">Cont: RO72.BTRL.RONC.RT06.1464.0801, deschis la Banca Transilvania Giurgiu. </w:t>
      </w:r>
    </w:p>
    <w:p w:rsidR="00AA03ED" w:rsidRDefault="00AA03ED" w:rsidP="00AA03ED">
      <w:pPr>
        <w:pStyle w:val="Default"/>
        <w:rPr>
          <w:rFonts w:ascii="Arial" w:hAnsi="Arial" w:cs="Arial"/>
          <w:sz w:val="23"/>
          <w:szCs w:val="23"/>
        </w:rPr>
      </w:pPr>
      <w:r>
        <w:rPr>
          <w:rFonts w:ascii="Arial" w:hAnsi="Arial" w:cs="Arial"/>
          <w:sz w:val="23"/>
          <w:szCs w:val="23"/>
        </w:rPr>
        <w:t xml:space="preserve">Telefon: 0734 291 824, 0733 763 186 </w:t>
      </w:r>
    </w:p>
    <w:p w:rsidR="00AA03ED" w:rsidRDefault="00AA03ED" w:rsidP="00AA03ED">
      <w:pPr>
        <w:pStyle w:val="Default"/>
        <w:rPr>
          <w:rFonts w:ascii="Arial" w:hAnsi="Arial" w:cs="Arial"/>
          <w:sz w:val="23"/>
          <w:szCs w:val="23"/>
        </w:rPr>
      </w:pPr>
      <w:r>
        <w:rPr>
          <w:rFonts w:ascii="Arial" w:hAnsi="Arial" w:cs="Arial"/>
          <w:sz w:val="23"/>
          <w:szCs w:val="23"/>
        </w:rPr>
        <w:t xml:space="preserve">Adresa de e-mail: </w:t>
      </w:r>
      <w:proofErr w:type="spellStart"/>
      <w:r>
        <w:rPr>
          <w:rFonts w:ascii="Arial" w:hAnsi="Arial" w:cs="Arial"/>
          <w:sz w:val="23"/>
          <w:szCs w:val="23"/>
        </w:rPr>
        <w:t>alphasaienergy</w:t>
      </w:r>
      <w:proofErr w:type="spellEnd"/>
      <w:r>
        <w:rPr>
          <w:rFonts w:ascii="Arial" w:hAnsi="Arial" w:cs="Arial"/>
          <w:sz w:val="23"/>
          <w:szCs w:val="23"/>
        </w:rPr>
        <w:t xml:space="preserve">@gmail.com, </w:t>
      </w:r>
    </w:p>
    <w:p w:rsidR="00AA03ED" w:rsidRDefault="00AA03ED" w:rsidP="00AA03ED">
      <w:pPr>
        <w:pStyle w:val="Default"/>
        <w:rPr>
          <w:rFonts w:ascii="Arial" w:hAnsi="Arial" w:cs="Arial"/>
          <w:sz w:val="23"/>
          <w:szCs w:val="23"/>
        </w:rPr>
      </w:pPr>
      <w:r>
        <w:rPr>
          <w:rFonts w:ascii="Arial" w:hAnsi="Arial" w:cs="Arial"/>
          <w:b/>
          <w:bCs/>
          <w:sz w:val="23"/>
          <w:szCs w:val="23"/>
        </w:rPr>
        <w:t xml:space="preserve">Numele persoanelor de contact: </w:t>
      </w:r>
    </w:p>
    <w:p w:rsidR="00AA03ED" w:rsidRDefault="00AA03ED" w:rsidP="00AA03ED">
      <w:pPr>
        <w:pStyle w:val="Default"/>
        <w:rPr>
          <w:rFonts w:ascii="Arial" w:hAnsi="Arial" w:cs="Arial"/>
          <w:sz w:val="23"/>
          <w:szCs w:val="23"/>
        </w:rPr>
      </w:pPr>
      <w:r>
        <w:rPr>
          <w:rFonts w:ascii="Arial" w:hAnsi="Arial" w:cs="Arial"/>
          <w:sz w:val="23"/>
          <w:szCs w:val="23"/>
        </w:rPr>
        <w:t xml:space="preserve">Administrator – </w:t>
      </w:r>
      <w:r>
        <w:rPr>
          <w:rFonts w:ascii="Arial" w:hAnsi="Arial" w:cs="Arial"/>
          <w:b/>
          <w:bCs/>
          <w:sz w:val="23"/>
          <w:szCs w:val="23"/>
        </w:rPr>
        <w:t xml:space="preserve">COPORAN SERGIU - ALEXANDRU </w:t>
      </w:r>
    </w:p>
    <w:p w:rsidR="00AA03ED" w:rsidRDefault="00AA03ED" w:rsidP="00AA03ED">
      <w:pPr>
        <w:pStyle w:val="Default"/>
        <w:rPr>
          <w:rFonts w:ascii="Arial" w:hAnsi="Arial" w:cs="Arial"/>
          <w:sz w:val="23"/>
          <w:szCs w:val="23"/>
        </w:rPr>
      </w:pPr>
      <w:r>
        <w:rPr>
          <w:rFonts w:ascii="Arial" w:hAnsi="Arial" w:cs="Arial"/>
          <w:sz w:val="23"/>
          <w:szCs w:val="23"/>
        </w:rPr>
        <w:t xml:space="preserve">Proiect manager – </w:t>
      </w:r>
      <w:r>
        <w:rPr>
          <w:rFonts w:ascii="Arial" w:hAnsi="Arial" w:cs="Arial"/>
          <w:b/>
          <w:bCs/>
          <w:sz w:val="23"/>
          <w:szCs w:val="23"/>
        </w:rPr>
        <w:t xml:space="preserve">APOSTOL MARIAN GEORGE </w:t>
      </w:r>
    </w:p>
    <w:p w:rsidR="00AA03ED" w:rsidRDefault="00AA03ED" w:rsidP="00AA03ED">
      <w:pPr>
        <w:pStyle w:val="Default"/>
        <w:rPr>
          <w:rFonts w:ascii="Arial" w:hAnsi="Arial" w:cs="Arial"/>
          <w:sz w:val="23"/>
          <w:szCs w:val="23"/>
        </w:rPr>
      </w:pPr>
      <w:r>
        <w:rPr>
          <w:rFonts w:ascii="Arial" w:hAnsi="Arial" w:cs="Arial"/>
          <w:b/>
          <w:bCs/>
          <w:sz w:val="23"/>
          <w:szCs w:val="23"/>
        </w:rPr>
        <w:t xml:space="preserve">III. DESCRIEREA PLANULUI </w:t>
      </w:r>
    </w:p>
    <w:p w:rsidR="00AA03ED" w:rsidRDefault="00AA03ED" w:rsidP="00AA03ED">
      <w:pPr>
        <w:pStyle w:val="Default"/>
        <w:rPr>
          <w:rFonts w:ascii="Arial" w:hAnsi="Arial" w:cs="Arial"/>
          <w:sz w:val="23"/>
          <w:szCs w:val="23"/>
        </w:rPr>
      </w:pPr>
      <w:r>
        <w:rPr>
          <w:rFonts w:ascii="Arial" w:hAnsi="Arial" w:cs="Arial"/>
          <w:b/>
          <w:bCs/>
          <w:sz w:val="23"/>
          <w:szCs w:val="23"/>
        </w:rPr>
        <w:t xml:space="preserve">Amplasamentul planului </w:t>
      </w:r>
    </w:p>
    <w:p w:rsidR="00AA03ED" w:rsidRDefault="00AA03ED" w:rsidP="00AA03ED">
      <w:pPr>
        <w:pStyle w:val="Default"/>
        <w:rPr>
          <w:rFonts w:ascii="Arial" w:hAnsi="Arial" w:cs="Arial"/>
          <w:sz w:val="23"/>
          <w:szCs w:val="23"/>
        </w:rPr>
      </w:pPr>
      <w:r>
        <w:rPr>
          <w:rFonts w:ascii="Arial" w:hAnsi="Arial" w:cs="Arial"/>
          <w:sz w:val="23"/>
          <w:szCs w:val="23"/>
        </w:rPr>
        <w:t xml:space="preserve">S.C. </w:t>
      </w:r>
      <w:r>
        <w:rPr>
          <w:rFonts w:ascii="Arial" w:hAnsi="Arial" w:cs="Arial"/>
          <w:b/>
          <w:bCs/>
          <w:sz w:val="23"/>
          <w:szCs w:val="23"/>
        </w:rPr>
        <w:t xml:space="preserve">ALPHASAI ENERGY </w:t>
      </w:r>
      <w:r>
        <w:rPr>
          <w:rFonts w:ascii="Arial" w:hAnsi="Arial" w:cs="Arial"/>
          <w:sz w:val="23"/>
          <w:szCs w:val="23"/>
        </w:rPr>
        <w:t xml:space="preserve">S.R.L. va realiza un parc energetic fotovoltaic, care se vor lega intre ele si care sunt </w:t>
      </w:r>
      <w:proofErr w:type="spellStart"/>
      <w:r>
        <w:rPr>
          <w:rFonts w:ascii="Arial" w:hAnsi="Arial" w:cs="Arial"/>
          <w:sz w:val="23"/>
          <w:szCs w:val="23"/>
        </w:rPr>
        <w:t>desfasurate</w:t>
      </w:r>
      <w:proofErr w:type="spellEnd"/>
      <w:r>
        <w:rPr>
          <w:rFonts w:ascii="Arial" w:hAnsi="Arial" w:cs="Arial"/>
          <w:sz w:val="23"/>
          <w:szCs w:val="23"/>
        </w:rPr>
        <w:t xml:space="preserve"> pe teritoriul administrativ al comunei Izvoarele, sat Chiriacu, judetul Giurgiu. </w:t>
      </w:r>
    </w:p>
    <w:p w:rsidR="00AA03ED" w:rsidRDefault="00AA03ED" w:rsidP="00AA03ED">
      <w:pPr>
        <w:pStyle w:val="Default"/>
        <w:rPr>
          <w:rFonts w:ascii="Arial" w:hAnsi="Arial" w:cs="Arial"/>
          <w:sz w:val="23"/>
          <w:szCs w:val="23"/>
        </w:rPr>
      </w:pPr>
      <w:r>
        <w:rPr>
          <w:rFonts w:ascii="Arial" w:hAnsi="Arial" w:cs="Arial"/>
          <w:sz w:val="23"/>
          <w:szCs w:val="23"/>
        </w:rPr>
        <w:t xml:space="preserve">Terenul extravilan, in </w:t>
      </w:r>
      <w:proofErr w:type="spellStart"/>
      <w:r>
        <w:rPr>
          <w:rFonts w:ascii="Arial" w:hAnsi="Arial" w:cs="Arial"/>
          <w:sz w:val="23"/>
          <w:szCs w:val="23"/>
        </w:rPr>
        <w:t>suprafata</w:t>
      </w:r>
      <w:proofErr w:type="spellEnd"/>
      <w:r>
        <w:rPr>
          <w:rFonts w:ascii="Arial" w:hAnsi="Arial" w:cs="Arial"/>
          <w:sz w:val="23"/>
          <w:szCs w:val="23"/>
        </w:rPr>
        <w:t xml:space="preserve"> de 59.850.000 mp, situat pe teritoriul administrativ al comunei Izvoarele, in tarlaua cu nr. Cad. </w:t>
      </w:r>
      <w:r>
        <w:rPr>
          <w:b/>
          <w:bCs/>
          <w:sz w:val="23"/>
          <w:szCs w:val="23"/>
        </w:rPr>
        <w:t>33368</w:t>
      </w:r>
      <w:r>
        <w:rPr>
          <w:rFonts w:ascii="Arial" w:hAnsi="Arial" w:cs="Arial"/>
          <w:sz w:val="23"/>
          <w:szCs w:val="23"/>
        </w:rPr>
        <w:t xml:space="preserve">, este teren proprietate privata al SC LEMAR GRUP SRL, in Asociere in </w:t>
      </w:r>
      <w:proofErr w:type="spellStart"/>
      <w:r>
        <w:rPr>
          <w:rFonts w:ascii="Arial" w:hAnsi="Arial" w:cs="Arial"/>
          <w:sz w:val="23"/>
          <w:szCs w:val="23"/>
        </w:rPr>
        <w:t>Participatiune</w:t>
      </w:r>
      <w:proofErr w:type="spellEnd"/>
      <w:r>
        <w:rPr>
          <w:rFonts w:ascii="Arial" w:hAnsi="Arial" w:cs="Arial"/>
          <w:sz w:val="23"/>
          <w:szCs w:val="23"/>
        </w:rPr>
        <w:t xml:space="preserve"> cu SC ALPHASAI ENERGY SRL. </w:t>
      </w:r>
    </w:p>
    <w:p w:rsidR="00AA03ED" w:rsidRDefault="00AA03ED" w:rsidP="00AA03ED">
      <w:pPr>
        <w:pStyle w:val="Default"/>
        <w:rPr>
          <w:rFonts w:ascii="Arial" w:hAnsi="Arial" w:cs="Arial"/>
          <w:sz w:val="23"/>
          <w:szCs w:val="23"/>
        </w:rPr>
      </w:pPr>
      <w:proofErr w:type="spellStart"/>
      <w:r>
        <w:rPr>
          <w:rFonts w:ascii="Arial" w:hAnsi="Arial" w:cs="Arial"/>
          <w:sz w:val="23"/>
          <w:szCs w:val="23"/>
        </w:rPr>
        <w:t>Folosinta</w:t>
      </w:r>
      <w:proofErr w:type="spellEnd"/>
      <w:r>
        <w:rPr>
          <w:rFonts w:ascii="Arial" w:hAnsi="Arial" w:cs="Arial"/>
          <w:sz w:val="23"/>
          <w:szCs w:val="23"/>
        </w:rPr>
        <w:t xml:space="preserve"> actuala – teren INTRAVILAN CURTI CONSTRUCTII. </w:t>
      </w:r>
    </w:p>
    <w:p w:rsidR="00AA03ED" w:rsidRDefault="00AA03ED" w:rsidP="00AA03ED">
      <w:pPr>
        <w:pStyle w:val="Default"/>
        <w:rPr>
          <w:rFonts w:ascii="Arial" w:hAnsi="Arial" w:cs="Arial"/>
          <w:sz w:val="23"/>
          <w:szCs w:val="23"/>
        </w:rPr>
      </w:pPr>
      <w:proofErr w:type="spellStart"/>
      <w:r>
        <w:rPr>
          <w:rFonts w:ascii="Arial" w:hAnsi="Arial" w:cs="Arial"/>
          <w:sz w:val="23"/>
          <w:szCs w:val="23"/>
        </w:rPr>
        <w:t>Suprafata</w:t>
      </w:r>
      <w:proofErr w:type="spellEnd"/>
      <w:r>
        <w:rPr>
          <w:rFonts w:ascii="Arial" w:hAnsi="Arial" w:cs="Arial"/>
          <w:sz w:val="23"/>
          <w:szCs w:val="23"/>
        </w:rPr>
        <w:t xml:space="preserve"> totala a parcului energetic fotovoltaic, este de 59.850 mp. </w:t>
      </w:r>
    </w:p>
    <w:p w:rsidR="00AA03ED" w:rsidRDefault="00AA03ED" w:rsidP="00AA03ED">
      <w:pPr>
        <w:pStyle w:val="Default"/>
        <w:rPr>
          <w:rFonts w:ascii="Arial" w:hAnsi="Arial" w:cs="Arial"/>
          <w:sz w:val="23"/>
          <w:szCs w:val="23"/>
        </w:rPr>
      </w:pPr>
      <w:r>
        <w:rPr>
          <w:rFonts w:ascii="Arial" w:hAnsi="Arial" w:cs="Arial"/>
          <w:sz w:val="23"/>
          <w:szCs w:val="23"/>
        </w:rPr>
        <w:t xml:space="preserve">Planul “Parc fotovoltaic”, ce se va realiza în extravilanul comunei IZVOARELE, sola cu </w:t>
      </w:r>
      <w:proofErr w:type="spellStart"/>
      <w:r>
        <w:rPr>
          <w:rFonts w:ascii="Arial" w:hAnsi="Arial" w:cs="Arial"/>
          <w:sz w:val="23"/>
          <w:szCs w:val="23"/>
        </w:rPr>
        <w:t>numar</w:t>
      </w:r>
      <w:proofErr w:type="spellEnd"/>
      <w:r>
        <w:rPr>
          <w:rFonts w:ascii="Arial" w:hAnsi="Arial" w:cs="Arial"/>
          <w:sz w:val="23"/>
          <w:szCs w:val="23"/>
        </w:rPr>
        <w:t xml:space="preserve"> cadastral </w:t>
      </w:r>
      <w:r>
        <w:rPr>
          <w:b/>
          <w:bCs/>
          <w:sz w:val="23"/>
          <w:szCs w:val="23"/>
        </w:rPr>
        <w:t>33368</w:t>
      </w:r>
      <w:r>
        <w:rPr>
          <w:rFonts w:ascii="Arial" w:hAnsi="Arial" w:cs="Arial"/>
          <w:sz w:val="23"/>
          <w:szCs w:val="23"/>
        </w:rPr>
        <w:t xml:space="preserve">, judetul Giurgiu, aparţinând SC ALPHASAI ENERGY SRL şi </w:t>
      </w:r>
      <w:proofErr w:type="spellStart"/>
      <w:r>
        <w:rPr>
          <w:rFonts w:ascii="Arial" w:hAnsi="Arial" w:cs="Arial"/>
          <w:sz w:val="23"/>
          <w:szCs w:val="23"/>
        </w:rPr>
        <w:t>alcatuit</w:t>
      </w:r>
      <w:proofErr w:type="spellEnd"/>
      <w:r>
        <w:rPr>
          <w:rFonts w:ascii="Arial" w:hAnsi="Arial" w:cs="Arial"/>
          <w:sz w:val="23"/>
          <w:szCs w:val="23"/>
        </w:rPr>
        <w:t xml:space="preserve"> din 9.000 panouri fotovoltaice cu o putere nominala de 370 </w:t>
      </w:r>
      <w:proofErr w:type="spellStart"/>
      <w:r>
        <w:rPr>
          <w:rFonts w:ascii="Arial" w:hAnsi="Arial" w:cs="Arial"/>
          <w:sz w:val="23"/>
          <w:szCs w:val="23"/>
        </w:rPr>
        <w:t>Wp</w:t>
      </w:r>
      <w:proofErr w:type="spellEnd"/>
      <w:r>
        <w:rPr>
          <w:rFonts w:ascii="Arial" w:hAnsi="Arial" w:cs="Arial"/>
          <w:sz w:val="23"/>
          <w:szCs w:val="23"/>
        </w:rPr>
        <w:t xml:space="preserve">, </w:t>
      </w:r>
    </w:p>
    <w:p w:rsidR="00AA03ED" w:rsidRDefault="00AA03ED" w:rsidP="00AA03ED">
      <w:pPr>
        <w:pStyle w:val="Default"/>
        <w:rPr>
          <w:rFonts w:ascii="Arial" w:hAnsi="Arial" w:cs="Arial"/>
          <w:sz w:val="23"/>
          <w:szCs w:val="23"/>
        </w:rPr>
      </w:pPr>
      <w:r>
        <w:rPr>
          <w:rFonts w:ascii="Arial" w:hAnsi="Arial" w:cs="Arial"/>
          <w:sz w:val="23"/>
          <w:szCs w:val="23"/>
        </w:rPr>
        <w:t xml:space="preserve">Parcul energetic fotovoltaic se va realiza pe teritoriul administrativ al comunei Izvoarele, situat in partea vestica a </w:t>
      </w:r>
      <w:proofErr w:type="spellStart"/>
      <w:r>
        <w:rPr>
          <w:rFonts w:ascii="Arial" w:hAnsi="Arial" w:cs="Arial"/>
          <w:sz w:val="23"/>
          <w:szCs w:val="23"/>
        </w:rPr>
        <w:t>judetului</w:t>
      </w:r>
      <w:proofErr w:type="spellEnd"/>
      <w:r>
        <w:rPr>
          <w:rFonts w:ascii="Arial" w:hAnsi="Arial" w:cs="Arial"/>
          <w:sz w:val="23"/>
          <w:szCs w:val="23"/>
        </w:rPr>
        <w:t xml:space="preserve"> Giurgiu. </w:t>
      </w:r>
    </w:p>
    <w:p w:rsidR="00AA03ED" w:rsidRDefault="00AA03ED" w:rsidP="00AA03ED">
      <w:pPr>
        <w:pStyle w:val="Default"/>
        <w:rPr>
          <w:rFonts w:ascii="Arial" w:hAnsi="Arial" w:cs="Arial"/>
          <w:sz w:val="23"/>
          <w:szCs w:val="23"/>
        </w:rPr>
      </w:pPr>
      <w:r>
        <w:rPr>
          <w:rFonts w:ascii="Arial" w:hAnsi="Arial" w:cs="Arial"/>
          <w:sz w:val="23"/>
          <w:szCs w:val="23"/>
        </w:rPr>
        <w:t xml:space="preserve">Comuna Izvoarele se afla la aproximativ 28 de km fata de </w:t>
      </w:r>
      <w:proofErr w:type="spellStart"/>
      <w:r>
        <w:rPr>
          <w:rFonts w:ascii="Arial" w:hAnsi="Arial" w:cs="Arial"/>
          <w:sz w:val="23"/>
          <w:szCs w:val="23"/>
        </w:rPr>
        <w:t>orasul</w:t>
      </w:r>
      <w:proofErr w:type="spellEnd"/>
      <w:r>
        <w:rPr>
          <w:rFonts w:ascii="Arial" w:hAnsi="Arial" w:cs="Arial"/>
          <w:sz w:val="23"/>
          <w:szCs w:val="23"/>
        </w:rPr>
        <w:t xml:space="preserve"> Giurgiu si aproximativ 108 de km de municipiul </w:t>
      </w:r>
      <w:proofErr w:type="spellStart"/>
      <w:r>
        <w:rPr>
          <w:rFonts w:ascii="Arial" w:hAnsi="Arial" w:cs="Arial"/>
          <w:sz w:val="23"/>
          <w:szCs w:val="23"/>
        </w:rPr>
        <w:t>Bucuresti</w:t>
      </w:r>
      <w:proofErr w:type="spellEnd"/>
      <w:r>
        <w:rPr>
          <w:rFonts w:ascii="Arial" w:hAnsi="Arial" w:cs="Arial"/>
          <w:sz w:val="23"/>
          <w:szCs w:val="23"/>
        </w:rPr>
        <w:t xml:space="preserve">. </w:t>
      </w:r>
    </w:p>
    <w:p w:rsidR="00AA03ED" w:rsidRDefault="00AA03ED" w:rsidP="00AA03ED">
      <w:pPr>
        <w:pStyle w:val="Default"/>
        <w:rPr>
          <w:rFonts w:ascii="Arial" w:hAnsi="Arial" w:cs="Arial"/>
          <w:sz w:val="23"/>
          <w:szCs w:val="23"/>
        </w:rPr>
      </w:pPr>
      <w:proofErr w:type="spellStart"/>
      <w:r>
        <w:rPr>
          <w:rFonts w:ascii="Arial" w:hAnsi="Arial" w:cs="Arial"/>
          <w:b/>
          <w:bCs/>
          <w:sz w:val="23"/>
          <w:szCs w:val="23"/>
        </w:rPr>
        <w:t>Suprafata</w:t>
      </w:r>
      <w:proofErr w:type="spellEnd"/>
      <w:r>
        <w:rPr>
          <w:rFonts w:ascii="Arial" w:hAnsi="Arial" w:cs="Arial"/>
          <w:b/>
          <w:bCs/>
          <w:sz w:val="23"/>
          <w:szCs w:val="23"/>
        </w:rPr>
        <w:t xml:space="preserve"> teren </w:t>
      </w:r>
      <w:r>
        <w:rPr>
          <w:rFonts w:ascii="Arial" w:hAnsi="Arial" w:cs="Arial"/>
          <w:sz w:val="23"/>
          <w:szCs w:val="23"/>
        </w:rPr>
        <w:t xml:space="preserve">– </w:t>
      </w:r>
      <w:proofErr w:type="spellStart"/>
      <w:r>
        <w:rPr>
          <w:rFonts w:ascii="Arial" w:hAnsi="Arial" w:cs="Arial"/>
          <w:sz w:val="23"/>
          <w:szCs w:val="23"/>
        </w:rPr>
        <w:t>Curti</w:t>
      </w:r>
      <w:proofErr w:type="spellEnd"/>
      <w:r>
        <w:rPr>
          <w:rFonts w:ascii="Arial" w:hAnsi="Arial" w:cs="Arial"/>
          <w:sz w:val="23"/>
          <w:szCs w:val="23"/>
        </w:rPr>
        <w:t xml:space="preserve"> </w:t>
      </w:r>
      <w:proofErr w:type="spellStart"/>
      <w:r>
        <w:rPr>
          <w:rFonts w:ascii="Arial" w:hAnsi="Arial" w:cs="Arial"/>
          <w:sz w:val="23"/>
          <w:szCs w:val="23"/>
        </w:rPr>
        <w:t>Constructii</w:t>
      </w:r>
      <w:proofErr w:type="spellEnd"/>
      <w:r>
        <w:rPr>
          <w:rFonts w:ascii="Arial" w:hAnsi="Arial" w:cs="Arial"/>
          <w:sz w:val="23"/>
          <w:szCs w:val="23"/>
        </w:rPr>
        <w:t xml:space="preserve"> CC – comuna Izvoarele – 59.850 mp – 100%. </w:t>
      </w:r>
    </w:p>
    <w:p w:rsidR="00AA03ED" w:rsidRDefault="00AA03ED" w:rsidP="00AA03ED">
      <w:pPr>
        <w:pStyle w:val="Default"/>
        <w:rPr>
          <w:rFonts w:ascii="Arial" w:hAnsi="Arial" w:cs="Arial"/>
          <w:sz w:val="23"/>
          <w:szCs w:val="23"/>
        </w:rPr>
      </w:pPr>
      <w:r>
        <w:rPr>
          <w:rFonts w:ascii="Arial" w:hAnsi="Arial" w:cs="Arial"/>
          <w:sz w:val="23"/>
          <w:szCs w:val="23"/>
        </w:rPr>
        <w:t xml:space="preserve">Terenul se afla in apropierea liniei electrice aeriene de 20 KV, aflata in proprietatea SC ENEL ENERGIE MUNTENIA SA, ce va fi legata in Punctul de </w:t>
      </w:r>
      <w:proofErr w:type="spellStart"/>
      <w:r>
        <w:rPr>
          <w:rFonts w:ascii="Arial" w:hAnsi="Arial" w:cs="Arial"/>
          <w:sz w:val="23"/>
          <w:szCs w:val="23"/>
        </w:rPr>
        <w:t>descarcare</w:t>
      </w:r>
      <w:proofErr w:type="spellEnd"/>
      <w:r>
        <w:rPr>
          <w:rFonts w:ascii="Arial" w:hAnsi="Arial" w:cs="Arial"/>
          <w:sz w:val="23"/>
          <w:szCs w:val="23"/>
        </w:rPr>
        <w:t xml:space="preserve"> - Statia Cucuruzu, judetul Giurgiu. </w:t>
      </w:r>
    </w:p>
    <w:p w:rsidR="00AA03ED" w:rsidRDefault="00AA03ED" w:rsidP="00AA03ED">
      <w:pPr>
        <w:pStyle w:val="Default"/>
        <w:rPr>
          <w:sz w:val="23"/>
          <w:szCs w:val="23"/>
        </w:rPr>
      </w:pPr>
      <w:r>
        <w:rPr>
          <w:rFonts w:ascii="Arial" w:hAnsi="Arial" w:cs="Arial"/>
          <w:sz w:val="23"/>
          <w:szCs w:val="23"/>
        </w:rPr>
        <w:t xml:space="preserve">Regimul juridic - teren extravilan </w:t>
      </w:r>
      <w:proofErr w:type="spellStart"/>
      <w:r>
        <w:rPr>
          <w:rFonts w:ascii="Arial" w:hAnsi="Arial" w:cs="Arial"/>
          <w:sz w:val="23"/>
          <w:szCs w:val="23"/>
        </w:rPr>
        <w:t>Curti</w:t>
      </w:r>
      <w:proofErr w:type="spellEnd"/>
      <w:r>
        <w:rPr>
          <w:rFonts w:ascii="Arial" w:hAnsi="Arial" w:cs="Arial"/>
          <w:sz w:val="23"/>
          <w:szCs w:val="23"/>
        </w:rPr>
        <w:t xml:space="preserve"> </w:t>
      </w:r>
      <w:proofErr w:type="spellStart"/>
      <w:r>
        <w:rPr>
          <w:rFonts w:ascii="Arial" w:hAnsi="Arial" w:cs="Arial"/>
          <w:sz w:val="23"/>
          <w:szCs w:val="23"/>
        </w:rPr>
        <w:t>Constructii</w:t>
      </w:r>
      <w:proofErr w:type="spellEnd"/>
      <w:r>
        <w:rPr>
          <w:rFonts w:ascii="Arial" w:hAnsi="Arial" w:cs="Arial"/>
          <w:sz w:val="23"/>
          <w:szCs w:val="23"/>
        </w:rPr>
        <w:t xml:space="preserve">, proprietate privata al SC LEMAR GRUP SRL, in Asociere in </w:t>
      </w:r>
      <w:proofErr w:type="spellStart"/>
      <w:r>
        <w:rPr>
          <w:rFonts w:ascii="Arial" w:hAnsi="Arial" w:cs="Arial"/>
          <w:sz w:val="23"/>
          <w:szCs w:val="23"/>
        </w:rPr>
        <w:t>Participatiune</w:t>
      </w:r>
      <w:proofErr w:type="spellEnd"/>
      <w:r>
        <w:rPr>
          <w:rFonts w:ascii="Arial" w:hAnsi="Arial" w:cs="Arial"/>
          <w:sz w:val="23"/>
          <w:szCs w:val="23"/>
        </w:rPr>
        <w:t xml:space="preserve"> cu SC ALPHASAI ENERGY SRL, in </w:t>
      </w:r>
      <w:proofErr w:type="spellStart"/>
      <w:r>
        <w:rPr>
          <w:rFonts w:ascii="Arial" w:hAnsi="Arial" w:cs="Arial"/>
          <w:sz w:val="23"/>
          <w:szCs w:val="23"/>
        </w:rPr>
        <w:t>suprafata</w:t>
      </w:r>
      <w:proofErr w:type="spellEnd"/>
      <w:r>
        <w:rPr>
          <w:rFonts w:ascii="Arial" w:hAnsi="Arial" w:cs="Arial"/>
          <w:sz w:val="23"/>
          <w:szCs w:val="23"/>
        </w:rPr>
        <w:t xml:space="preserve"> de 59.850.000 mp, situat pe teritoriul administrativ al comunei Izvoarele, in tarlaua cu nr. Cad. </w:t>
      </w:r>
      <w:r>
        <w:rPr>
          <w:b/>
          <w:bCs/>
          <w:sz w:val="23"/>
          <w:szCs w:val="23"/>
        </w:rPr>
        <w:t xml:space="preserve">33368. </w:t>
      </w:r>
    </w:p>
    <w:p w:rsidR="00AA03ED" w:rsidRDefault="00AA03ED" w:rsidP="00AA03ED">
      <w:pPr>
        <w:pStyle w:val="Default"/>
        <w:rPr>
          <w:rFonts w:ascii="Arial" w:hAnsi="Arial" w:cs="Arial"/>
          <w:sz w:val="23"/>
          <w:szCs w:val="23"/>
        </w:rPr>
      </w:pPr>
      <w:r>
        <w:rPr>
          <w:rFonts w:ascii="Arial" w:hAnsi="Arial" w:cs="Arial"/>
          <w:sz w:val="23"/>
          <w:szCs w:val="23"/>
        </w:rPr>
        <w:t xml:space="preserve">- Planul “Parc fotovoltaic”, ce se va realiza în extravilanul comunei Izvoarele, sol cu </w:t>
      </w:r>
      <w:proofErr w:type="spellStart"/>
      <w:r>
        <w:rPr>
          <w:rFonts w:ascii="Arial" w:hAnsi="Arial" w:cs="Arial"/>
          <w:sz w:val="23"/>
          <w:szCs w:val="23"/>
        </w:rPr>
        <w:t>numar</w:t>
      </w:r>
      <w:proofErr w:type="spellEnd"/>
      <w:r>
        <w:rPr>
          <w:rFonts w:ascii="Arial" w:hAnsi="Arial" w:cs="Arial"/>
          <w:sz w:val="23"/>
          <w:szCs w:val="23"/>
        </w:rPr>
        <w:t xml:space="preserve"> cadastral </w:t>
      </w:r>
      <w:r>
        <w:rPr>
          <w:b/>
          <w:bCs/>
          <w:sz w:val="23"/>
          <w:szCs w:val="23"/>
        </w:rPr>
        <w:t xml:space="preserve">33368, </w:t>
      </w:r>
      <w:r>
        <w:rPr>
          <w:rFonts w:ascii="Arial" w:hAnsi="Arial" w:cs="Arial"/>
          <w:sz w:val="23"/>
          <w:szCs w:val="23"/>
        </w:rPr>
        <w:t xml:space="preserve">judetul Giurgiu şi este </w:t>
      </w:r>
      <w:proofErr w:type="spellStart"/>
      <w:r>
        <w:rPr>
          <w:rFonts w:ascii="Arial" w:hAnsi="Arial" w:cs="Arial"/>
          <w:sz w:val="23"/>
          <w:szCs w:val="23"/>
        </w:rPr>
        <w:t>alcatuit</w:t>
      </w:r>
      <w:proofErr w:type="spellEnd"/>
      <w:r>
        <w:rPr>
          <w:rFonts w:ascii="Arial" w:hAnsi="Arial" w:cs="Arial"/>
          <w:sz w:val="23"/>
          <w:szCs w:val="23"/>
        </w:rPr>
        <w:t xml:space="preserve"> din 9.000 panouri fotovoltaice cu o putere nominala de 370 </w:t>
      </w:r>
      <w:proofErr w:type="spellStart"/>
      <w:r>
        <w:rPr>
          <w:rFonts w:ascii="Arial" w:hAnsi="Arial" w:cs="Arial"/>
          <w:sz w:val="23"/>
          <w:szCs w:val="23"/>
        </w:rPr>
        <w:t>Wp</w:t>
      </w:r>
      <w:proofErr w:type="spellEnd"/>
      <w:r>
        <w:rPr>
          <w:rFonts w:ascii="Arial" w:hAnsi="Arial" w:cs="Arial"/>
          <w:sz w:val="23"/>
          <w:szCs w:val="23"/>
        </w:rPr>
        <w:t xml:space="preserve"> </w:t>
      </w:r>
    </w:p>
    <w:p w:rsidR="00AA03ED" w:rsidRDefault="00AA03ED" w:rsidP="00AA03ED">
      <w:pPr>
        <w:pStyle w:val="Default"/>
        <w:rPr>
          <w:rFonts w:ascii="Arial" w:hAnsi="Arial" w:cs="Arial"/>
          <w:sz w:val="23"/>
          <w:szCs w:val="23"/>
        </w:rPr>
      </w:pPr>
      <w:proofErr w:type="spellStart"/>
      <w:r>
        <w:rPr>
          <w:rFonts w:ascii="Arial" w:hAnsi="Arial" w:cs="Arial"/>
          <w:b/>
          <w:bCs/>
          <w:sz w:val="23"/>
          <w:szCs w:val="23"/>
        </w:rPr>
        <w:t>Suprafata</w:t>
      </w:r>
      <w:proofErr w:type="spellEnd"/>
      <w:r>
        <w:rPr>
          <w:rFonts w:ascii="Arial" w:hAnsi="Arial" w:cs="Arial"/>
          <w:b/>
          <w:bCs/>
          <w:sz w:val="23"/>
          <w:szCs w:val="23"/>
        </w:rPr>
        <w:t xml:space="preserve"> teren </w:t>
      </w:r>
      <w:r>
        <w:rPr>
          <w:rFonts w:ascii="Arial" w:hAnsi="Arial" w:cs="Arial"/>
          <w:sz w:val="23"/>
          <w:szCs w:val="23"/>
        </w:rPr>
        <w:t xml:space="preserve">– Intravilan CC – sat Chiriacu – 59.850 mp are </w:t>
      </w:r>
      <w:proofErr w:type="spellStart"/>
      <w:r>
        <w:rPr>
          <w:rFonts w:ascii="Arial" w:hAnsi="Arial" w:cs="Arial"/>
          <w:sz w:val="23"/>
          <w:szCs w:val="23"/>
        </w:rPr>
        <w:t>urmatoarele</w:t>
      </w:r>
      <w:proofErr w:type="spellEnd"/>
      <w:r>
        <w:rPr>
          <w:rFonts w:ascii="Arial" w:hAnsi="Arial" w:cs="Arial"/>
          <w:sz w:val="23"/>
          <w:szCs w:val="23"/>
        </w:rPr>
        <w:t xml:space="preserve"> </w:t>
      </w:r>
      <w:proofErr w:type="spellStart"/>
      <w:r>
        <w:rPr>
          <w:rFonts w:ascii="Arial" w:hAnsi="Arial" w:cs="Arial"/>
          <w:sz w:val="23"/>
          <w:szCs w:val="23"/>
        </w:rPr>
        <w:t>vecinatati</w:t>
      </w:r>
      <w:proofErr w:type="spellEnd"/>
      <w:r>
        <w:rPr>
          <w:rFonts w:ascii="Arial" w:hAnsi="Arial" w:cs="Arial"/>
          <w:sz w:val="23"/>
          <w:szCs w:val="23"/>
        </w:rPr>
        <w:t xml:space="preserve">: </w:t>
      </w:r>
    </w:p>
    <w:p w:rsidR="00AA03ED" w:rsidRDefault="00AA03ED" w:rsidP="00AA03ED">
      <w:pPr>
        <w:pStyle w:val="Default"/>
        <w:spacing w:after="19"/>
        <w:rPr>
          <w:rFonts w:ascii="Arial" w:hAnsi="Arial" w:cs="Arial"/>
          <w:sz w:val="23"/>
          <w:szCs w:val="23"/>
        </w:rPr>
      </w:pPr>
      <w:r>
        <w:rPr>
          <w:sz w:val="23"/>
          <w:szCs w:val="23"/>
        </w:rPr>
        <w:t xml:space="preserve">- </w:t>
      </w:r>
      <w:r>
        <w:rPr>
          <w:rFonts w:ascii="Arial" w:hAnsi="Arial" w:cs="Arial"/>
          <w:sz w:val="23"/>
          <w:szCs w:val="23"/>
        </w:rPr>
        <w:t xml:space="preserve">N – DJ 503; </w:t>
      </w:r>
    </w:p>
    <w:p w:rsidR="00AA03ED" w:rsidRDefault="00AA03ED" w:rsidP="00AA03ED">
      <w:pPr>
        <w:pStyle w:val="Default"/>
        <w:spacing w:after="19"/>
        <w:rPr>
          <w:rFonts w:ascii="Arial" w:hAnsi="Arial" w:cs="Arial"/>
          <w:sz w:val="23"/>
          <w:szCs w:val="23"/>
        </w:rPr>
      </w:pPr>
      <w:r>
        <w:rPr>
          <w:sz w:val="23"/>
          <w:szCs w:val="23"/>
        </w:rPr>
        <w:t xml:space="preserve">- </w:t>
      </w:r>
      <w:r>
        <w:rPr>
          <w:rFonts w:ascii="Arial" w:hAnsi="Arial" w:cs="Arial"/>
          <w:sz w:val="23"/>
          <w:szCs w:val="23"/>
        </w:rPr>
        <w:t xml:space="preserve">S – </w:t>
      </w:r>
      <w:proofErr w:type="spellStart"/>
      <w:r>
        <w:rPr>
          <w:rFonts w:ascii="Arial" w:hAnsi="Arial" w:cs="Arial"/>
          <w:sz w:val="23"/>
          <w:szCs w:val="23"/>
        </w:rPr>
        <w:t>Padure</w:t>
      </w:r>
      <w:proofErr w:type="spellEnd"/>
      <w:r>
        <w:rPr>
          <w:rFonts w:ascii="Arial" w:hAnsi="Arial" w:cs="Arial"/>
          <w:sz w:val="23"/>
          <w:szCs w:val="23"/>
        </w:rPr>
        <w:t xml:space="preserve">; </w:t>
      </w:r>
    </w:p>
    <w:p w:rsidR="00AA03ED" w:rsidRDefault="00AA03ED" w:rsidP="00AA03ED">
      <w:pPr>
        <w:pStyle w:val="Default"/>
        <w:spacing w:after="19"/>
        <w:rPr>
          <w:rFonts w:ascii="Arial" w:hAnsi="Arial" w:cs="Arial"/>
          <w:sz w:val="23"/>
          <w:szCs w:val="23"/>
        </w:rPr>
      </w:pPr>
      <w:r>
        <w:rPr>
          <w:sz w:val="23"/>
          <w:szCs w:val="23"/>
        </w:rPr>
        <w:t xml:space="preserve">- </w:t>
      </w:r>
      <w:r>
        <w:rPr>
          <w:rFonts w:ascii="Arial" w:hAnsi="Arial" w:cs="Arial"/>
          <w:sz w:val="23"/>
          <w:szCs w:val="23"/>
        </w:rPr>
        <w:t xml:space="preserve">E – Parc Fotovoltaic 6 MWh </w:t>
      </w:r>
      <w:proofErr w:type="spellStart"/>
      <w:r>
        <w:rPr>
          <w:rFonts w:ascii="Arial" w:hAnsi="Arial" w:cs="Arial"/>
          <w:sz w:val="23"/>
          <w:szCs w:val="23"/>
        </w:rPr>
        <w:t>Lemar</w:t>
      </w:r>
      <w:proofErr w:type="spellEnd"/>
      <w:r>
        <w:rPr>
          <w:rFonts w:ascii="Arial" w:hAnsi="Arial" w:cs="Arial"/>
          <w:sz w:val="23"/>
          <w:szCs w:val="23"/>
        </w:rPr>
        <w:t xml:space="preserve"> Grup SRL; </w:t>
      </w:r>
    </w:p>
    <w:p w:rsidR="00AA03ED" w:rsidRDefault="00AA03ED" w:rsidP="00AA03ED">
      <w:pPr>
        <w:pStyle w:val="Default"/>
        <w:rPr>
          <w:rFonts w:ascii="Arial" w:hAnsi="Arial" w:cs="Arial"/>
          <w:sz w:val="23"/>
          <w:szCs w:val="23"/>
        </w:rPr>
      </w:pPr>
      <w:r>
        <w:rPr>
          <w:sz w:val="23"/>
          <w:szCs w:val="23"/>
        </w:rPr>
        <w:t xml:space="preserve">- </w:t>
      </w:r>
      <w:r>
        <w:rPr>
          <w:rFonts w:ascii="Arial" w:hAnsi="Arial" w:cs="Arial"/>
          <w:sz w:val="23"/>
          <w:szCs w:val="23"/>
        </w:rPr>
        <w:t xml:space="preserve">V – Islaz comunal </w:t>
      </w:r>
    </w:p>
    <w:p w:rsidR="00AA03ED" w:rsidRDefault="00AA03ED" w:rsidP="00AA03ED">
      <w:pPr>
        <w:pStyle w:val="Default"/>
        <w:rPr>
          <w:rFonts w:ascii="Arial" w:hAnsi="Arial" w:cs="Arial"/>
          <w:sz w:val="23"/>
          <w:szCs w:val="23"/>
        </w:rPr>
      </w:pPr>
      <w:r>
        <w:rPr>
          <w:rFonts w:ascii="Arial" w:hAnsi="Arial" w:cs="Arial"/>
          <w:sz w:val="23"/>
          <w:szCs w:val="23"/>
        </w:rPr>
        <w:t xml:space="preserve">3 </w:t>
      </w:r>
    </w:p>
    <w:p w:rsidR="00AA03ED" w:rsidRDefault="00AA03ED" w:rsidP="00AA03ED">
      <w:pPr>
        <w:pStyle w:val="Default"/>
        <w:pageBreakBefore/>
        <w:rPr>
          <w:rFonts w:ascii="Arial" w:hAnsi="Arial" w:cs="Arial"/>
          <w:sz w:val="23"/>
          <w:szCs w:val="23"/>
        </w:rPr>
      </w:pPr>
      <w:r>
        <w:rPr>
          <w:rFonts w:ascii="Arial" w:hAnsi="Arial" w:cs="Arial"/>
          <w:sz w:val="23"/>
          <w:szCs w:val="23"/>
        </w:rPr>
        <w:lastRenderedPageBreak/>
        <w:t xml:space="preserve">si cuprinde tarla: </w:t>
      </w:r>
    </w:p>
    <w:p w:rsidR="00AA03ED" w:rsidRDefault="00AA03ED" w:rsidP="00AA03ED">
      <w:pPr>
        <w:pStyle w:val="Default"/>
        <w:rPr>
          <w:rFonts w:ascii="Arial" w:hAnsi="Arial" w:cs="Arial"/>
          <w:sz w:val="23"/>
          <w:szCs w:val="23"/>
        </w:rPr>
      </w:pPr>
      <w:r>
        <w:rPr>
          <w:sz w:val="23"/>
          <w:szCs w:val="23"/>
        </w:rPr>
        <w:t xml:space="preserve">- </w:t>
      </w:r>
      <w:r>
        <w:rPr>
          <w:rFonts w:ascii="Arial" w:hAnsi="Arial" w:cs="Arial"/>
          <w:b/>
          <w:bCs/>
          <w:sz w:val="23"/>
          <w:szCs w:val="23"/>
        </w:rPr>
        <w:t xml:space="preserve">T cu nr. Cad. 33368 </w:t>
      </w:r>
      <w:r>
        <w:rPr>
          <w:rFonts w:ascii="Arial" w:hAnsi="Arial" w:cs="Arial"/>
          <w:sz w:val="23"/>
          <w:szCs w:val="23"/>
        </w:rPr>
        <w:t xml:space="preserve">= 59.850 mp </w:t>
      </w:r>
    </w:p>
    <w:p w:rsidR="00AA03ED" w:rsidRDefault="00AA03ED" w:rsidP="00AA03ED">
      <w:pPr>
        <w:pStyle w:val="Default"/>
        <w:rPr>
          <w:rFonts w:ascii="Arial" w:hAnsi="Arial" w:cs="Arial"/>
          <w:sz w:val="23"/>
          <w:szCs w:val="23"/>
        </w:rPr>
      </w:pPr>
    </w:p>
    <w:p w:rsidR="00AA03ED" w:rsidRDefault="00AA03ED" w:rsidP="00AA03ED">
      <w:pPr>
        <w:pStyle w:val="Default"/>
        <w:rPr>
          <w:sz w:val="23"/>
          <w:szCs w:val="23"/>
        </w:rPr>
      </w:pPr>
      <w:r>
        <w:rPr>
          <w:rFonts w:ascii="Arial" w:hAnsi="Arial" w:cs="Arial"/>
          <w:b/>
          <w:bCs/>
          <w:sz w:val="22"/>
          <w:szCs w:val="22"/>
        </w:rPr>
        <w:t xml:space="preserve">COORDONATE STEREO 70 </w:t>
      </w:r>
      <w:r>
        <w:rPr>
          <w:sz w:val="23"/>
          <w:szCs w:val="23"/>
        </w:rPr>
        <w:t xml:space="preserve">4 </w:t>
      </w:r>
    </w:p>
    <w:p w:rsidR="00AA03ED" w:rsidRDefault="00AA03ED" w:rsidP="00AA03ED">
      <w:pPr>
        <w:pStyle w:val="Default"/>
        <w:pageBreakBefore/>
        <w:rPr>
          <w:rFonts w:ascii="Arial" w:hAnsi="Arial" w:cs="Arial"/>
          <w:sz w:val="23"/>
          <w:szCs w:val="23"/>
        </w:rPr>
      </w:pPr>
      <w:r>
        <w:rPr>
          <w:rFonts w:ascii="Arial" w:hAnsi="Arial" w:cs="Arial"/>
          <w:sz w:val="23"/>
          <w:szCs w:val="23"/>
        </w:rPr>
        <w:lastRenderedPageBreak/>
        <w:t xml:space="preserve">Accesul la </w:t>
      </w:r>
      <w:proofErr w:type="spellStart"/>
      <w:r>
        <w:rPr>
          <w:rFonts w:ascii="Arial" w:hAnsi="Arial" w:cs="Arial"/>
          <w:sz w:val="23"/>
          <w:szCs w:val="23"/>
        </w:rPr>
        <w:t>reteaua</w:t>
      </w:r>
      <w:proofErr w:type="spellEnd"/>
      <w:r>
        <w:rPr>
          <w:rFonts w:ascii="Arial" w:hAnsi="Arial" w:cs="Arial"/>
          <w:sz w:val="23"/>
          <w:szCs w:val="23"/>
        </w:rPr>
        <w:t xml:space="preserve"> de drumuri publice din teritoriu, in zonele studiate, este asigurata astfel: </w:t>
      </w:r>
    </w:p>
    <w:p w:rsidR="00AA03ED" w:rsidRDefault="00AA03ED" w:rsidP="00AA03ED">
      <w:pPr>
        <w:pStyle w:val="Default"/>
        <w:rPr>
          <w:rFonts w:ascii="Arial" w:hAnsi="Arial" w:cs="Arial"/>
          <w:sz w:val="23"/>
          <w:szCs w:val="23"/>
        </w:rPr>
      </w:pPr>
      <w:r>
        <w:rPr>
          <w:sz w:val="23"/>
          <w:szCs w:val="23"/>
        </w:rPr>
        <w:t xml:space="preserve">- </w:t>
      </w:r>
      <w:r>
        <w:rPr>
          <w:rFonts w:ascii="Arial" w:hAnsi="Arial" w:cs="Arial"/>
          <w:sz w:val="23"/>
          <w:szCs w:val="23"/>
        </w:rPr>
        <w:t xml:space="preserve">acces prin drumurile de exploatare nemodernizate (din </w:t>
      </w:r>
      <w:proofErr w:type="spellStart"/>
      <w:r>
        <w:rPr>
          <w:rFonts w:ascii="Arial" w:hAnsi="Arial" w:cs="Arial"/>
          <w:sz w:val="23"/>
          <w:szCs w:val="23"/>
        </w:rPr>
        <w:t>pamant</w:t>
      </w:r>
      <w:proofErr w:type="spellEnd"/>
      <w:r>
        <w:rPr>
          <w:rFonts w:ascii="Arial" w:hAnsi="Arial" w:cs="Arial"/>
          <w:sz w:val="23"/>
          <w:szCs w:val="23"/>
        </w:rPr>
        <w:t xml:space="preserve">) ce </w:t>
      </w:r>
      <w:proofErr w:type="spellStart"/>
      <w:r>
        <w:rPr>
          <w:rFonts w:ascii="Arial" w:hAnsi="Arial" w:cs="Arial"/>
          <w:sz w:val="23"/>
          <w:szCs w:val="23"/>
        </w:rPr>
        <w:t>marginesc</w:t>
      </w:r>
      <w:proofErr w:type="spellEnd"/>
      <w:r>
        <w:rPr>
          <w:rFonts w:ascii="Arial" w:hAnsi="Arial" w:cs="Arial"/>
          <w:sz w:val="23"/>
          <w:szCs w:val="23"/>
        </w:rPr>
        <w:t xml:space="preserve"> zona si </w:t>
      </w:r>
      <w:proofErr w:type="spellStart"/>
      <w:r>
        <w:rPr>
          <w:rFonts w:ascii="Arial" w:hAnsi="Arial" w:cs="Arial"/>
          <w:sz w:val="23"/>
          <w:szCs w:val="23"/>
        </w:rPr>
        <w:t>strabat</w:t>
      </w:r>
      <w:proofErr w:type="spellEnd"/>
      <w:r>
        <w:rPr>
          <w:rFonts w:ascii="Arial" w:hAnsi="Arial" w:cs="Arial"/>
          <w:sz w:val="23"/>
          <w:szCs w:val="23"/>
        </w:rPr>
        <w:t xml:space="preserve"> terenurile arabile. </w:t>
      </w:r>
    </w:p>
    <w:p w:rsidR="00AA03ED" w:rsidRDefault="00AA03ED" w:rsidP="00AA03ED">
      <w:pPr>
        <w:pStyle w:val="Default"/>
        <w:rPr>
          <w:rFonts w:ascii="Arial" w:hAnsi="Arial" w:cs="Arial"/>
          <w:sz w:val="23"/>
          <w:szCs w:val="23"/>
        </w:rPr>
      </w:pPr>
    </w:p>
    <w:p w:rsidR="00AA03ED" w:rsidRDefault="00AA03ED" w:rsidP="00AA03ED">
      <w:pPr>
        <w:pStyle w:val="Default"/>
        <w:rPr>
          <w:rFonts w:ascii="Arial" w:hAnsi="Arial" w:cs="Arial"/>
          <w:sz w:val="23"/>
          <w:szCs w:val="23"/>
        </w:rPr>
      </w:pPr>
      <w:proofErr w:type="spellStart"/>
      <w:r>
        <w:rPr>
          <w:rFonts w:ascii="Arial" w:hAnsi="Arial" w:cs="Arial"/>
          <w:b/>
          <w:bCs/>
          <w:sz w:val="23"/>
          <w:szCs w:val="23"/>
        </w:rPr>
        <w:t>Oportunitatile</w:t>
      </w:r>
      <w:proofErr w:type="spellEnd"/>
      <w:r>
        <w:rPr>
          <w:rFonts w:ascii="Arial" w:hAnsi="Arial" w:cs="Arial"/>
          <w:b/>
          <w:bCs/>
          <w:sz w:val="23"/>
          <w:szCs w:val="23"/>
        </w:rPr>
        <w:t xml:space="preserve"> </w:t>
      </w:r>
      <w:proofErr w:type="spellStart"/>
      <w:r>
        <w:rPr>
          <w:rFonts w:ascii="Arial" w:hAnsi="Arial" w:cs="Arial"/>
          <w:b/>
          <w:bCs/>
          <w:sz w:val="23"/>
          <w:szCs w:val="23"/>
        </w:rPr>
        <w:t>implementarii</w:t>
      </w:r>
      <w:proofErr w:type="spellEnd"/>
      <w:r>
        <w:rPr>
          <w:rFonts w:ascii="Arial" w:hAnsi="Arial" w:cs="Arial"/>
          <w:b/>
          <w:bCs/>
          <w:sz w:val="23"/>
          <w:szCs w:val="23"/>
        </w:rPr>
        <w:t xml:space="preserve"> planului </w:t>
      </w:r>
      <w:r>
        <w:rPr>
          <w:rFonts w:ascii="Arial" w:hAnsi="Arial" w:cs="Arial"/>
          <w:sz w:val="23"/>
          <w:szCs w:val="23"/>
        </w:rPr>
        <w:t xml:space="preserve">constau cel </w:t>
      </w:r>
      <w:proofErr w:type="spellStart"/>
      <w:r>
        <w:rPr>
          <w:rFonts w:ascii="Arial" w:hAnsi="Arial" w:cs="Arial"/>
          <w:sz w:val="23"/>
          <w:szCs w:val="23"/>
        </w:rPr>
        <w:t>putin</w:t>
      </w:r>
      <w:proofErr w:type="spellEnd"/>
      <w:r>
        <w:rPr>
          <w:rFonts w:ascii="Arial" w:hAnsi="Arial" w:cs="Arial"/>
          <w:sz w:val="23"/>
          <w:szCs w:val="23"/>
        </w:rPr>
        <w:t xml:space="preserve"> in: </w:t>
      </w:r>
    </w:p>
    <w:p w:rsidR="00AA03ED" w:rsidRDefault="00AA03ED" w:rsidP="00AA03ED">
      <w:pPr>
        <w:pStyle w:val="Default"/>
        <w:rPr>
          <w:rFonts w:ascii="Arial" w:hAnsi="Arial" w:cs="Arial"/>
          <w:sz w:val="23"/>
          <w:szCs w:val="23"/>
        </w:rPr>
      </w:pPr>
      <w:r>
        <w:rPr>
          <w:rFonts w:ascii="Arial" w:hAnsi="Arial" w:cs="Arial"/>
          <w:sz w:val="23"/>
          <w:szCs w:val="23"/>
        </w:rPr>
        <w:t xml:space="preserve">- amplasarea terenului fata de drumul </w:t>
      </w:r>
      <w:proofErr w:type="spellStart"/>
      <w:r>
        <w:rPr>
          <w:rFonts w:ascii="Arial" w:hAnsi="Arial" w:cs="Arial"/>
          <w:sz w:val="23"/>
          <w:szCs w:val="23"/>
        </w:rPr>
        <w:t>judetean</w:t>
      </w:r>
      <w:proofErr w:type="spellEnd"/>
      <w:r>
        <w:rPr>
          <w:rFonts w:ascii="Arial" w:hAnsi="Arial" w:cs="Arial"/>
          <w:sz w:val="23"/>
          <w:szCs w:val="23"/>
        </w:rPr>
        <w:t xml:space="preserve"> DJ 503; </w:t>
      </w:r>
    </w:p>
    <w:p w:rsidR="00AA03ED" w:rsidRDefault="00AA03ED" w:rsidP="00AA03ED">
      <w:pPr>
        <w:pStyle w:val="Default"/>
        <w:rPr>
          <w:rFonts w:ascii="Arial" w:hAnsi="Arial" w:cs="Arial"/>
          <w:sz w:val="23"/>
          <w:szCs w:val="23"/>
        </w:rPr>
      </w:pPr>
      <w:r>
        <w:rPr>
          <w:rFonts w:ascii="Arial" w:hAnsi="Arial" w:cs="Arial"/>
          <w:sz w:val="23"/>
          <w:szCs w:val="23"/>
        </w:rPr>
        <w:t xml:space="preserve">- Terenul se afla in apropierea liniei electrice aeriene de 20 kV, aflata in proprietatea SC ENEL DISTRIBUTIE MUNTENIA SA, ce va fi legata in Punctul de </w:t>
      </w:r>
      <w:proofErr w:type="spellStart"/>
      <w:r>
        <w:rPr>
          <w:rFonts w:ascii="Arial" w:hAnsi="Arial" w:cs="Arial"/>
          <w:sz w:val="23"/>
          <w:szCs w:val="23"/>
        </w:rPr>
        <w:t>descarcare</w:t>
      </w:r>
      <w:proofErr w:type="spellEnd"/>
      <w:r>
        <w:rPr>
          <w:rFonts w:ascii="Arial" w:hAnsi="Arial" w:cs="Arial"/>
          <w:sz w:val="23"/>
          <w:szCs w:val="23"/>
        </w:rPr>
        <w:t xml:space="preserve"> - Statia Giurgiu Cucuruzu, aflata În proprietatea ENEL DISTRIBUTIE MUNTENIA SA. </w:t>
      </w:r>
    </w:p>
    <w:p w:rsidR="00AA03ED" w:rsidRDefault="00AA03ED" w:rsidP="00AA03ED">
      <w:pPr>
        <w:pStyle w:val="Default"/>
        <w:rPr>
          <w:rFonts w:ascii="Arial" w:hAnsi="Arial" w:cs="Arial"/>
          <w:sz w:val="23"/>
          <w:szCs w:val="23"/>
        </w:rPr>
      </w:pPr>
      <w:r>
        <w:rPr>
          <w:rFonts w:ascii="Arial" w:hAnsi="Arial" w:cs="Arial"/>
          <w:sz w:val="23"/>
          <w:szCs w:val="23"/>
        </w:rPr>
        <w:t xml:space="preserve">- gradul ridicat de însorire al terenului </w:t>
      </w:r>
    </w:p>
    <w:p w:rsidR="00AA03ED" w:rsidRDefault="00AA03ED" w:rsidP="00AA03ED">
      <w:pPr>
        <w:pStyle w:val="Default"/>
        <w:rPr>
          <w:rFonts w:ascii="Arial" w:hAnsi="Arial" w:cs="Arial"/>
          <w:sz w:val="23"/>
          <w:szCs w:val="23"/>
        </w:rPr>
      </w:pPr>
      <w:r>
        <w:rPr>
          <w:rFonts w:ascii="Arial" w:hAnsi="Arial" w:cs="Arial"/>
          <w:b/>
          <w:bCs/>
          <w:sz w:val="23"/>
          <w:szCs w:val="23"/>
        </w:rPr>
        <w:t>Descrierea</w:t>
      </w:r>
      <w:r>
        <w:rPr>
          <w:rFonts w:ascii="Arial" w:hAnsi="Arial" w:cs="Arial"/>
          <w:sz w:val="23"/>
          <w:szCs w:val="23"/>
        </w:rPr>
        <w:t xml:space="preserve">: Se va realiza un </w:t>
      </w:r>
      <w:proofErr w:type="spellStart"/>
      <w:r>
        <w:rPr>
          <w:rFonts w:ascii="Arial" w:hAnsi="Arial" w:cs="Arial"/>
          <w:sz w:val="23"/>
          <w:szCs w:val="23"/>
        </w:rPr>
        <w:t>camp</w:t>
      </w:r>
      <w:proofErr w:type="spellEnd"/>
      <w:r>
        <w:rPr>
          <w:rFonts w:ascii="Arial" w:hAnsi="Arial" w:cs="Arial"/>
          <w:sz w:val="23"/>
          <w:szCs w:val="23"/>
        </w:rPr>
        <w:t xml:space="preserve"> de panouri fotovoltaice, care se vor lega intre ele si care sunt </w:t>
      </w:r>
      <w:proofErr w:type="spellStart"/>
      <w:r>
        <w:rPr>
          <w:rFonts w:ascii="Arial" w:hAnsi="Arial" w:cs="Arial"/>
          <w:sz w:val="23"/>
          <w:szCs w:val="23"/>
        </w:rPr>
        <w:t>desfasurate</w:t>
      </w:r>
      <w:proofErr w:type="spellEnd"/>
      <w:r>
        <w:rPr>
          <w:rFonts w:ascii="Arial" w:hAnsi="Arial" w:cs="Arial"/>
          <w:sz w:val="23"/>
          <w:szCs w:val="23"/>
        </w:rPr>
        <w:t xml:space="preserve"> pe teritoriul administrativ al comunei IZVOARELE. Conform certificatului de urbanism nr. 45/20.10.2021: “Parc fotovoltaic”, ce se va realiza în extravilanul comunei IZVOARELE, sola cu </w:t>
      </w:r>
      <w:proofErr w:type="spellStart"/>
      <w:r>
        <w:rPr>
          <w:rFonts w:ascii="Arial" w:hAnsi="Arial" w:cs="Arial"/>
          <w:sz w:val="23"/>
          <w:szCs w:val="23"/>
        </w:rPr>
        <w:t>numar</w:t>
      </w:r>
      <w:proofErr w:type="spellEnd"/>
      <w:r>
        <w:rPr>
          <w:rFonts w:ascii="Arial" w:hAnsi="Arial" w:cs="Arial"/>
          <w:sz w:val="23"/>
          <w:szCs w:val="23"/>
        </w:rPr>
        <w:t xml:space="preserve"> cadastral </w:t>
      </w:r>
      <w:r>
        <w:rPr>
          <w:b/>
          <w:bCs/>
          <w:sz w:val="23"/>
          <w:szCs w:val="23"/>
        </w:rPr>
        <w:t>33368</w:t>
      </w:r>
      <w:r>
        <w:rPr>
          <w:rFonts w:ascii="Arial" w:hAnsi="Arial" w:cs="Arial"/>
          <w:sz w:val="23"/>
          <w:szCs w:val="23"/>
        </w:rPr>
        <w:t xml:space="preserve">, judetul Giurgiu, aparţinând SC ALPHASAI ENERGY SRL cu o putere nominala de 370 </w:t>
      </w:r>
      <w:proofErr w:type="spellStart"/>
      <w:r>
        <w:rPr>
          <w:rFonts w:ascii="Arial" w:hAnsi="Arial" w:cs="Arial"/>
          <w:sz w:val="23"/>
          <w:szCs w:val="23"/>
        </w:rPr>
        <w:t>Wp</w:t>
      </w:r>
      <w:proofErr w:type="spellEnd"/>
      <w:r>
        <w:rPr>
          <w:rFonts w:ascii="Arial" w:hAnsi="Arial" w:cs="Arial"/>
          <w:sz w:val="23"/>
          <w:szCs w:val="23"/>
        </w:rPr>
        <w:t xml:space="preserve">. </w:t>
      </w:r>
    </w:p>
    <w:p w:rsidR="00AA03ED" w:rsidRDefault="00AA03ED" w:rsidP="00AA03ED">
      <w:pPr>
        <w:pStyle w:val="Default"/>
        <w:rPr>
          <w:rFonts w:ascii="Arial" w:hAnsi="Arial" w:cs="Arial"/>
          <w:sz w:val="23"/>
          <w:szCs w:val="23"/>
        </w:rPr>
      </w:pPr>
      <w:r>
        <w:rPr>
          <w:rFonts w:ascii="Arial" w:hAnsi="Arial" w:cs="Arial"/>
          <w:sz w:val="23"/>
          <w:szCs w:val="23"/>
        </w:rPr>
        <w:t xml:space="preserve">Tip panouri folosite – module </w:t>
      </w:r>
      <w:proofErr w:type="spellStart"/>
      <w:r>
        <w:rPr>
          <w:rFonts w:ascii="Arial" w:hAnsi="Arial" w:cs="Arial"/>
          <w:sz w:val="23"/>
          <w:szCs w:val="23"/>
        </w:rPr>
        <w:t>monocristaline</w:t>
      </w:r>
      <w:proofErr w:type="spellEnd"/>
      <w:r>
        <w:rPr>
          <w:rFonts w:ascii="Arial" w:hAnsi="Arial" w:cs="Arial"/>
          <w:sz w:val="23"/>
          <w:szCs w:val="23"/>
        </w:rPr>
        <w:t xml:space="preserve"> de siliciu care nu reflecta razele solare. </w:t>
      </w:r>
    </w:p>
    <w:p w:rsidR="00AA03ED" w:rsidRDefault="00AA03ED" w:rsidP="00AA03ED">
      <w:pPr>
        <w:pStyle w:val="Default"/>
        <w:rPr>
          <w:rFonts w:ascii="Arial" w:hAnsi="Arial" w:cs="Arial"/>
          <w:sz w:val="23"/>
          <w:szCs w:val="23"/>
        </w:rPr>
      </w:pPr>
      <w:r>
        <w:rPr>
          <w:rFonts w:ascii="Arial" w:hAnsi="Arial" w:cs="Arial"/>
          <w:sz w:val="23"/>
          <w:szCs w:val="23"/>
        </w:rPr>
        <w:t xml:space="preserve">Putere parc fotovoltaic – 3 MWh; </w:t>
      </w:r>
      <w:proofErr w:type="spellStart"/>
      <w:r>
        <w:rPr>
          <w:rFonts w:ascii="Arial" w:hAnsi="Arial" w:cs="Arial"/>
          <w:sz w:val="23"/>
          <w:szCs w:val="23"/>
        </w:rPr>
        <w:t>Numar</w:t>
      </w:r>
      <w:proofErr w:type="spellEnd"/>
      <w:r>
        <w:rPr>
          <w:rFonts w:ascii="Arial" w:hAnsi="Arial" w:cs="Arial"/>
          <w:sz w:val="23"/>
          <w:szCs w:val="23"/>
        </w:rPr>
        <w:t xml:space="preserve"> panouri – 9.000, putere nominala de 370 </w:t>
      </w:r>
      <w:proofErr w:type="spellStart"/>
      <w:r>
        <w:rPr>
          <w:rFonts w:ascii="Arial" w:hAnsi="Arial" w:cs="Arial"/>
          <w:sz w:val="23"/>
          <w:szCs w:val="23"/>
        </w:rPr>
        <w:t>Wp</w:t>
      </w:r>
      <w:proofErr w:type="spellEnd"/>
      <w:r>
        <w:rPr>
          <w:rFonts w:ascii="Arial" w:hAnsi="Arial" w:cs="Arial"/>
          <w:sz w:val="23"/>
          <w:szCs w:val="23"/>
        </w:rPr>
        <w:t xml:space="preserve">; </w:t>
      </w:r>
    </w:p>
    <w:p w:rsidR="00AA03ED" w:rsidRDefault="00AA03ED" w:rsidP="00AA03ED">
      <w:pPr>
        <w:pStyle w:val="Default"/>
        <w:rPr>
          <w:rFonts w:ascii="Arial" w:hAnsi="Arial" w:cs="Arial"/>
          <w:sz w:val="23"/>
          <w:szCs w:val="23"/>
        </w:rPr>
      </w:pPr>
      <w:r>
        <w:rPr>
          <w:rFonts w:ascii="Arial" w:hAnsi="Arial" w:cs="Arial"/>
          <w:sz w:val="23"/>
          <w:szCs w:val="23"/>
        </w:rPr>
        <w:t xml:space="preserve">Din motive de </w:t>
      </w:r>
      <w:proofErr w:type="spellStart"/>
      <w:r>
        <w:rPr>
          <w:rFonts w:ascii="Arial" w:hAnsi="Arial" w:cs="Arial"/>
          <w:sz w:val="23"/>
          <w:szCs w:val="23"/>
        </w:rPr>
        <w:t>siguranta</w:t>
      </w:r>
      <w:proofErr w:type="spellEnd"/>
      <w:r>
        <w:rPr>
          <w:rFonts w:ascii="Arial" w:hAnsi="Arial" w:cs="Arial"/>
          <w:sz w:val="23"/>
          <w:szCs w:val="23"/>
        </w:rPr>
        <w:t xml:space="preserve"> si securitate </w:t>
      </w:r>
      <w:proofErr w:type="spellStart"/>
      <w:r>
        <w:rPr>
          <w:rFonts w:ascii="Arial" w:hAnsi="Arial" w:cs="Arial"/>
          <w:sz w:val="23"/>
          <w:szCs w:val="23"/>
        </w:rPr>
        <w:t>suprafetele</w:t>
      </w:r>
      <w:proofErr w:type="spellEnd"/>
      <w:r>
        <w:rPr>
          <w:rFonts w:ascii="Arial" w:hAnsi="Arial" w:cs="Arial"/>
          <w:sz w:val="23"/>
          <w:szCs w:val="23"/>
        </w:rPr>
        <w:t xml:space="preserve"> vor fi </w:t>
      </w:r>
      <w:proofErr w:type="spellStart"/>
      <w:r>
        <w:rPr>
          <w:rFonts w:ascii="Arial" w:hAnsi="Arial" w:cs="Arial"/>
          <w:sz w:val="23"/>
          <w:szCs w:val="23"/>
        </w:rPr>
        <w:t>imprejmuite</w:t>
      </w:r>
      <w:proofErr w:type="spellEnd"/>
      <w:r>
        <w:rPr>
          <w:rFonts w:ascii="Arial" w:hAnsi="Arial" w:cs="Arial"/>
          <w:sz w:val="23"/>
          <w:szCs w:val="23"/>
        </w:rPr>
        <w:t xml:space="preserve">. </w:t>
      </w:r>
    </w:p>
    <w:p w:rsidR="00AA03ED" w:rsidRDefault="00AA03ED" w:rsidP="00AA03ED">
      <w:pPr>
        <w:pStyle w:val="Default"/>
        <w:rPr>
          <w:rFonts w:ascii="Arial" w:hAnsi="Arial" w:cs="Arial"/>
          <w:sz w:val="23"/>
          <w:szCs w:val="23"/>
        </w:rPr>
      </w:pPr>
      <w:r>
        <w:rPr>
          <w:rFonts w:ascii="Arial" w:hAnsi="Arial" w:cs="Arial"/>
          <w:sz w:val="23"/>
          <w:szCs w:val="23"/>
        </w:rPr>
        <w:t xml:space="preserve">Soarele </w:t>
      </w:r>
      <w:proofErr w:type="spellStart"/>
      <w:r>
        <w:rPr>
          <w:rFonts w:ascii="Arial" w:hAnsi="Arial" w:cs="Arial"/>
          <w:sz w:val="23"/>
          <w:szCs w:val="23"/>
        </w:rPr>
        <w:t>reprezinta</w:t>
      </w:r>
      <w:proofErr w:type="spellEnd"/>
      <w:r>
        <w:rPr>
          <w:rFonts w:ascii="Arial" w:hAnsi="Arial" w:cs="Arial"/>
          <w:sz w:val="23"/>
          <w:szCs w:val="23"/>
        </w:rPr>
        <w:t xml:space="preserve"> o sursa de energie inepuizabila si deci regenerabila. Disponibilitatea acestei energii depinde de ciclul zi-noapte, de latitudinea locului unde este captata, de anotimpuri si de gradul de </w:t>
      </w:r>
      <w:proofErr w:type="spellStart"/>
      <w:r>
        <w:rPr>
          <w:rFonts w:ascii="Arial" w:hAnsi="Arial" w:cs="Arial"/>
          <w:sz w:val="23"/>
          <w:szCs w:val="23"/>
        </w:rPr>
        <w:t>innorare</w:t>
      </w:r>
      <w:proofErr w:type="spellEnd"/>
      <w:r>
        <w:rPr>
          <w:rFonts w:ascii="Arial" w:hAnsi="Arial" w:cs="Arial"/>
          <w:sz w:val="23"/>
          <w:szCs w:val="23"/>
        </w:rPr>
        <w:t xml:space="preserve">. Energia solara este utilizata pentru producerea energiei electrice cu panouri fotovoltaice si pentru producerea de apa calda menajera din </w:t>
      </w:r>
      <w:proofErr w:type="spellStart"/>
      <w:r>
        <w:rPr>
          <w:rFonts w:ascii="Arial" w:hAnsi="Arial" w:cs="Arial"/>
          <w:sz w:val="23"/>
          <w:szCs w:val="23"/>
        </w:rPr>
        <w:t>locuintele</w:t>
      </w:r>
      <w:proofErr w:type="spellEnd"/>
      <w:r>
        <w:rPr>
          <w:rFonts w:ascii="Arial" w:hAnsi="Arial" w:cs="Arial"/>
          <w:sz w:val="23"/>
          <w:szCs w:val="23"/>
        </w:rPr>
        <w:t xml:space="preserve"> individuale. </w:t>
      </w:r>
    </w:p>
    <w:p w:rsidR="00AA03ED" w:rsidRDefault="00AA03ED" w:rsidP="00AA03ED">
      <w:pPr>
        <w:pStyle w:val="Default"/>
        <w:rPr>
          <w:rFonts w:ascii="Arial" w:hAnsi="Arial" w:cs="Arial"/>
          <w:sz w:val="23"/>
          <w:szCs w:val="23"/>
        </w:rPr>
      </w:pPr>
      <w:proofErr w:type="spellStart"/>
      <w:r>
        <w:rPr>
          <w:rFonts w:ascii="Arial" w:hAnsi="Arial" w:cs="Arial"/>
          <w:sz w:val="23"/>
          <w:szCs w:val="23"/>
        </w:rPr>
        <w:t>Initiativa</w:t>
      </w:r>
      <w:proofErr w:type="spellEnd"/>
      <w:r>
        <w:rPr>
          <w:rFonts w:ascii="Arial" w:hAnsi="Arial" w:cs="Arial"/>
          <w:sz w:val="23"/>
          <w:szCs w:val="23"/>
        </w:rPr>
        <w:t xml:space="preserve"> </w:t>
      </w:r>
      <w:proofErr w:type="spellStart"/>
      <w:r>
        <w:rPr>
          <w:rFonts w:ascii="Arial" w:hAnsi="Arial" w:cs="Arial"/>
          <w:sz w:val="23"/>
          <w:szCs w:val="23"/>
        </w:rPr>
        <w:t>realizarii</w:t>
      </w:r>
      <w:proofErr w:type="spellEnd"/>
      <w:r>
        <w:rPr>
          <w:rFonts w:ascii="Arial" w:hAnsi="Arial" w:cs="Arial"/>
          <w:sz w:val="23"/>
          <w:szCs w:val="23"/>
        </w:rPr>
        <w:t xml:space="preserve"> acestui parc energetic fotovoltaic, cu o capacitate de 3 MW, face parte dintr-o strategie mai larga, de a transforma noile </w:t>
      </w:r>
      <w:proofErr w:type="spellStart"/>
      <w:r>
        <w:rPr>
          <w:rFonts w:ascii="Arial" w:hAnsi="Arial" w:cs="Arial"/>
          <w:sz w:val="23"/>
          <w:szCs w:val="23"/>
        </w:rPr>
        <w:t>cunostinte</w:t>
      </w:r>
      <w:proofErr w:type="spellEnd"/>
      <w:r>
        <w:rPr>
          <w:rFonts w:ascii="Arial" w:hAnsi="Arial" w:cs="Arial"/>
          <w:sz w:val="23"/>
          <w:szCs w:val="23"/>
        </w:rPr>
        <w:t xml:space="preserve"> in inovare tehnologica in scopul producerii de energie electrica din surse </w:t>
      </w:r>
      <w:proofErr w:type="spellStart"/>
      <w:r>
        <w:rPr>
          <w:rFonts w:ascii="Arial" w:hAnsi="Arial" w:cs="Arial"/>
          <w:sz w:val="23"/>
          <w:szCs w:val="23"/>
        </w:rPr>
        <w:t>neconventionale</w:t>
      </w:r>
      <w:proofErr w:type="spellEnd"/>
      <w:r>
        <w:rPr>
          <w:rFonts w:ascii="Arial" w:hAnsi="Arial" w:cs="Arial"/>
          <w:sz w:val="23"/>
          <w:szCs w:val="23"/>
        </w:rPr>
        <w:t xml:space="preserve">. In urma </w:t>
      </w:r>
      <w:proofErr w:type="spellStart"/>
      <w:r>
        <w:rPr>
          <w:rFonts w:ascii="Arial" w:hAnsi="Arial" w:cs="Arial"/>
          <w:sz w:val="23"/>
          <w:szCs w:val="23"/>
        </w:rPr>
        <w:t>implementarii</w:t>
      </w:r>
      <w:proofErr w:type="spellEnd"/>
      <w:r>
        <w:rPr>
          <w:rFonts w:ascii="Arial" w:hAnsi="Arial" w:cs="Arial"/>
          <w:sz w:val="23"/>
          <w:szCs w:val="23"/>
        </w:rPr>
        <w:t xml:space="preserve"> acestor tehnologii se asigura surse ieftine de energie alternativa, </w:t>
      </w:r>
      <w:proofErr w:type="spellStart"/>
      <w:r>
        <w:rPr>
          <w:rFonts w:ascii="Arial" w:hAnsi="Arial" w:cs="Arial"/>
          <w:sz w:val="23"/>
          <w:szCs w:val="23"/>
        </w:rPr>
        <w:t>aducand</w:t>
      </w:r>
      <w:proofErr w:type="spellEnd"/>
      <w:r>
        <w:rPr>
          <w:rFonts w:ascii="Arial" w:hAnsi="Arial" w:cs="Arial"/>
          <w:sz w:val="23"/>
          <w:szCs w:val="23"/>
        </w:rPr>
        <w:t xml:space="preserve">, in acest sens, un plus pentru </w:t>
      </w:r>
      <w:proofErr w:type="spellStart"/>
      <w:r>
        <w:rPr>
          <w:rFonts w:ascii="Arial" w:hAnsi="Arial" w:cs="Arial"/>
          <w:sz w:val="23"/>
          <w:szCs w:val="23"/>
        </w:rPr>
        <w:t>protectia</w:t>
      </w:r>
      <w:proofErr w:type="spellEnd"/>
      <w:r>
        <w:rPr>
          <w:rFonts w:ascii="Arial" w:hAnsi="Arial" w:cs="Arial"/>
          <w:sz w:val="23"/>
          <w:szCs w:val="23"/>
        </w:rPr>
        <w:t xml:space="preserve"> mediului, din perspectiva </w:t>
      </w:r>
      <w:proofErr w:type="spellStart"/>
      <w:r>
        <w:rPr>
          <w:rFonts w:ascii="Arial" w:hAnsi="Arial" w:cs="Arial"/>
          <w:sz w:val="23"/>
          <w:szCs w:val="23"/>
        </w:rPr>
        <w:t>accesarii</w:t>
      </w:r>
      <w:proofErr w:type="spellEnd"/>
      <w:r>
        <w:rPr>
          <w:rFonts w:ascii="Arial" w:hAnsi="Arial" w:cs="Arial"/>
          <w:sz w:val="23"/>
          <w:szCs w:val="23"/>
        </w:rPr>
        <w:t xml:space="preserve"> unei surse de energie </w:t>
      </w:r>
      <w:proofErr w:type="spellStart"/>
      <w:r>
        <w:rPr>
          <w:rFonts w:ascii="Arial" w:hAnsi="Arial" w:cs="Arial"/>
          <w:sz w:val="23"/>
          <w:szCs w:val="23"/>
        </w:rPr>
        <w:t>neconventionala</w:t>
      </w:r>
      <w:proofErr w:type="spellEnd"/>
      <w:r>
        <w:rPr>
          <w:rFonts w:ascii="Arial" w:hAnsi="Arial" w:cs="Arial"/>
          <w:sz w:val="23"/>
          <w:szCs w:val="23"/>
        </w:rPr>
        <w:t xml:space="preserve">, cat si din perspectiva </w:t>
      </w:r>
      <w:proofErr w:type="spellStart"/>
      <w:r>
        <w:rPr>
          <w:rFonts w:ascii="Arial" w:hAnsi="Arial" w:cs="Arial"/>
          <w:sz w:val="23"/>
          <w:szCs w:val="23"/>
        </w:rPr>
        <w:t>echiparii</w:t>
      </w:r>
      <w:proofErr w:type="spellEnd"/>
      <w:r>
        <w:rPr>
          <w:rFonts w:ascii="Arial" w:hAnsi="Arial" w:cs="Arial"/>
          <w:sz w:val="23"/>
          <w:szCs w:val="23"/>
        </w:rPr>
        <w:t xml:space="preserve"> edilitare a zonei. </w:t>
      </w:r>
    </w:p>
    <w:p w:rsidR="00AA03ED" w:rsidRDefault="00AA03ED" w:rsidP="00AA03ED">
      <w:pPr>
        <w:pStyle w:val="Default"/>
        <w:rPr>
          <w:rFonts w:ascii="Arial" w:hAnsi="Arial" w:cs="Arial"/>
          <w:sz w:val="23"/>
          <w:szCs w:val="23"/>
        </w:rPr>
      </w:pPr>
      <w:r>
        <w:rPr>
          <w:rFonts w:ascii="Arial" w:hAnsi="Arial" w:cs="Arial"/>
          <w:sz w:val="23"/>
          <w:szCs w:val="23"/>
        </w:rPr>
        <w:t xml:space="preserve">Parcul fotovoltaic are la baza o matrice repetitiva de panouri cu cristale de siliciu, care, prin efectul lor fotovoltaic, </w:t>
      </w:r>
      <w:proofErr w:type="spellStart"/>
      <w:r>
        <w:rPr>
          <w:rFonts w:ascii="Arial" w:hAnsi="Arial" w:cs="Arial"/>
          <w:sz w:val="23"/>
          <w:szCs w:val="23"/>
        </w:rPr>
        <w:t>genereaza</w:t>
      </w:r>
      <w:proofErr w:type="spellEnd"/>
      <w:r>
        <w:rPr>
          <w:rFonts w:ascii="Arial" w:hAnsi="Arial" w:cs="Arial"/>
          <w:sz w:val="23"/>
          <w:szCs w:val="23"/>
        </w:rPr>
        <w:t xml:space="preserve"> curent electric. Acestea se vor </w:t>
      </w:r>
      <w:proofErr w:type="spellStart"/>
      <w:r>
        <w:rPr>
          <w:rFonts w:ascii="Arial" w:hAnsi="Arial" w:cs="Arial"/>
          <w:sz w:val="23"/>
          <w:szCs w:val="23"/>
        </w:rPr>
        <w:t>pozitiona</w:t>
      </w:r>
      <w:proofErr w:type="spellEnd"/>
      <w:r>
        <w:rPr>
          <w:rFonts w:ascii="Arial" w:hAnsi="Arial" w:cs="Arial"/>
          <w:sz w:val="23"/>
          <w:szCs w:val="23"/>
        </w:rPr>
        <w:t xml:space="preserve"> in incinta, in urma unui concurs de </w:t>
      </w:r>
      <w:proofErr w:type="spellStart"/>
      <w:r>
        <w:rPr>
          <w:rFonts w:ascii="Arial" w:hAnsi="Arial" w:cs="Arial"/>
          <w:sz w:val="23"/>
          <w:szCs w:val="23"/>
        </w:rPr>
        <w:t>solutie</w:t>
      </w:r>
      <w:proofErr w:type="spellEnd"/>
      <w:r>
        <w:rPr>
          <w:rFonts w:ascii="Arial" w:hAnsi="Arial" w:cs="Arial"/>
          <w:sz w:val="23"/>
          <w:szCs w:val="23"/>
        </w:rPr>
        <w:t xml:space="preserve">, pentru a se </w:t>
      </w:r>
      <w:proofErr w:type="spellStart"/>
      <w:r>
        <w:rPr>
          <w:rFonts w:ascii="Arial" w:hAnsi="Arial" w:cs="Arial"/>
          <w:sz w:val="23"/>
          <w:szCs w:val="23"/>
        </w:rPr>
        <w:t>obtine</w:t>
      </w:r>
      <w:proofErr w:type="spellEnd"/>
      <w:r>
        <w:rPr>
          <w:rFonts w:ascii="Arial" w:hAnsi="Arial" w:cs="Arial"/>
          <w:sz w:val="23"/>
          <w:szCs w:val="23"/>
        </w:rPr>
        <w:t xml:space="preserve"> un grad cat mai mare de eficientizare a </w:t>
      </w:r>
      <w:proofErr w:type="spellStart"/>
      <w:r>
        <w:rPr>
          <w:rFonts w:ascii="Arial" w:hAnsi="Arial" w:cs="Arial"/>
          <w:sz w:val="23"/>
          <w:szCs w:val="23"/>
        </w:rPr>
        <w:t>investitiei</w:t>
      </w:r>
      <w:proofErr w:type="spellEnd"/>
      <w:r>
        <w:rPr>
          <w:rFonts w:ascii="Arial" w:hAnsi="Arial" w:cs="Arial"/>
          <w:sz w:val="23"/>
          <w:szCs w:val="23"/>
        </w:rPr>
        <w:t xml:space="preserve">. 5 </w:t>
      </w:r>
    </w:p>
    <w:p w:rsidR="00AA03ED" w:rsidRDefault="00AA03ED" w:rsidP="00AA03ED">
      <w:pPr>
        <w:pStyle w:val="Default"/>
        <w:pageBreakBefore/>
        <w:rPr>
          <w:rFonts w:ascii="Arial" w:hAnsi="Arial" w:cs="Arial"/>
          <w:sz w:val="23"/>
          <w:szCs w:val="23"/>
        </w:rPr>
      </w:pPr>
      <w:r>
        <w:rPr>
          <w:rFonts w:ascii="Arial" w:hAnsi="Arial" w:cs="Arial"/>
          <w:b/>
          <w:bCs/>
          <w:sz w:val="23"/>
          <w:szCs w:val="23"/>
        </w:rPr>
        <w:lastRenderedPageBreak/>
        <w:t xml:space="preserve">Descrierea sistemului fotovoltaic </w:t>
      </w:r>
    </w:p>
    <w:p w:rsidR="00AA03ED" w:rsidRDefault="00AA03ED" w:rsidP="00AA03ED">
      <w:pPr>
        <w:pStyle w:val="Default"/>
        <w:rPr>
          <w:rFonts w:ascii="Arial" w:hAnsi="Arial" w:cs="Arial"/>
          <w:sz w:val="23"/>
          <w:szCs w:val="23"/>
        </w:rPr>
      </w:pPr>
      <w:r>
        <w:rPr>
          <w:rFonts w:ascii="Arial" w:hAnsi="Arial" w:cs="Arial"/>
          <w:sz w:val="23"/>
          <w:szCs w:val="23"/>
        </w:rPr>
        <w:t xml:space="preserve">Celulele solare convertesc lumina soarelui direct in energie electrica. Celulele sunt fabricate din materiale semiconductoare similare cu cele utilizate în computer la cipuri. Când lumina este absorbita de aceste materiale, energia solara este transformata intr-un flux de electroni care produce electricitate. Acest proces de conversie a luminii in energie electrică se numeşte efect fotovoltaic. De aceea, celulele fotovoltaice nu trebuiesc confundate cu alte sisteme solare. Ele sunt marcate cu simbolul PV. </w:t>
      </w:r>
    </w:p>
    <w:p w:rsidR="00AA03ED" w:rsidRDefault="00AA03ED" w:rsidP="00AA03ED">
      <w:pPr>
        <w:pStyle w:val="Default"/>
        <w:rPr>
          <w:rFonts w:ascii="Arial" w:hAnsi="Arial" w:cs="Arial"/>
          <w:sz w:val="23"/>
          <w:szCs w:val="23"/>
        </w:rPr>
      </w:pPr>
      <w:r>
        <w:rPr>
          <w:rFonts w:ascii="Arial" w:hAnsi="Arial" w:cs="Arial"/>
          <w:sz w:val="23"/>
          <w:szCs w:val="23"/>
        </w:rPr>
        <w:t xml:space="preserve">Panourile solare fotovoltaice sunt, de obicei, combinate in module, care </w:t>
      </w:r>
      <w:proofErr w:type="spellStart"/>
      <w:r>
        <w:rPr>
          <w:rFonts w:ascii="Arial" w:hAnsi="Arial" w:cs="Arial"/>
          <w:sz w:val="23"/>
          <w:szCs w:val="23"/>
        </w:rPr>
        <w:t>detin</w:t>
      </w:r>
      <w:proofErr w:type="spellEnd"/>
      <w:r>
        <w:rPr>
          <w:rFonts w:ascii="Arial" w:hAnsi="Arial" w:cs="Arial"/>
          <w:sz w:val="23"/>
          <w:szCs w:val="23"/>
        </w:rPr>
        <w:t xml:space="preserve"> aproximativ 40 de celule. Un </w:t>
      </w:r>
      <w:proofErr w:type="spellStart"/>
      <w:r>
        <w:rPr>
          <w:rFonts w:ascii="Arial" w:hAnsi="Arial" w:cs="Arial"/>
          <w:sz w:val="23"/>
          <w:szCs w:val="23"/>
        </w:rPr>
        <w:t>numar</w:t>
      </w:r>
      <w:proofErr w:type="spellEnd"/>
      <w:r>
        <w:rPr>
          <w:rFonts w:ascii="Arial" w:hAnsi="Arial" w:cs="Arial"/>
          <w:sz w:val="23"/>
          <w:szCs w:val="23"/>
        </w:rPr>
        <w:t xml:space="preserve"> mai mare din aceste module pot forma </w:t>
      </w:r>
      <w:proofErr w:type="spellStart"/>
      <w:r>
        <w:rPr>
          <w:rFonts w:ascii="Arial" w:hAnsi="Arial" w:cs="Arial"/>
          <w:sz w:val="23"/>
          <w:szCs w:val="23"/>
        </w:rPr>
        <w:t>unitati</w:t>
      </w:r>
      <w:proofErr w:type="spellEnd"/>
      <w:r>
        <w:rPr>
          <w:rFonts w:ascii="Arial" w:hAnsi="Arial" w:cs="Arial"/>
          <w:sz w:val="23"/>
          <w:szCs w:val="23"/>
        </w:rPr>
        <w:t xml:space="preserve"> de </w:t>
      </w:r>
      <w:proofErr w:type="spellStart"/>
      <w:r>
        <w:rPr>
          <w:rFonts w:ascii="Arial" w:hAnsi="Arial" w:cs="Arial"/>
          <w:sz w:val="23"/>
          <w:szCs w:val="23"/>
        </w:rPr>
        <w:t>cativa</w:t>
      </w:r>
      <w:proofErr w:type="spellEnd"/>
      <w:r>
        <w:rPr>
          <w:rFonts w:ascii="Arial" w:hAnsi="Arial" w:cs="Arial"/>
          <w:sz w:val="23"/>
          <w:szCs w:val="23"/>
        </w:rPr>
        <w:t xml:space="preserve"> metri. </w:t>
      </w:r>
    </w:p>
    <w:p w:rsidR="00AA03ED" w:rsidRDefault="00AA03ED" w:rsidP="00AA03ED">
      <w:pPr>
        <w:pStyle w:val="Default"/>
        <w:rPr>
          <w:rFonts w:ascii="Arial" w:hAnsi="Arial" w:cs="Arial"/>
          <w:sz w:val="23"/>
          <w:szCs w:val="23"/>
        </w:rPr>
      </w:pPr>
      <w:r>
        <w:rPr>
          <w:rFonts w:ascii="Arial" w:hAnsi="Arial" w:cs="Arial"/>
          <w:sz w:val="23"/>
          <w:szCs w:val="23"/>
        </w:rPr>
        <w:t xml:space="preserve">Etapele </w:t>
      </w:r>
      <w:proofErr w:type="spellStart"/>
      <w:r>
        <w:rPr>
          <w:rFonts w:ascii="Arial" w:hAnsi="Arial" w:cs="Arial"/>
          <w:sz w:val="23"/>
          <w:szCs w:val="23"/>
        </w:rPr>
        <w:t>fabricarii</w:t>
      </w:r>
      <w:proofErr w:type="spellEnd"/>
      <w:r>
        <w:rPr>
          <w:rFonts w:ascii="Arial" w:hAnsi="Arial" w:cs="Arial"/>
          <w:sz w:val="23"/>
          <w:szCs w:val="23"/>
        </w:rPr>
        <w:t xml:space="preserve"> panoului solar: </w:t>
      </w:r>
    </w:p>
    <w:p w:rsidR="00AA03ED" w:rsidRDefault="00AA03ED" w:rsidP="00AA03ED">
      <w:pPr>
        <w:pStyle w:val="Default"/>
        <w:rPr>
          <w:rFonts w:ascii="Arial" w:hAnsi="Arial" w:cs="Arial"/>
          <w:sz w:val="23"/>
          <w:szCs w:val="23"/>
        </w:rPr>
      </w:pPr>
      <w:r>
        <w:rPr>
          <w:rFonts w:ascii="Arial" w:hAnsi="Arial" w:cs="Arial"/>
          <w:sz w:val="23"/>
          <w:szCs w:val="23"/>
        </w:rPr>
        <w:t xml:space="preserve">- Un geam (de cele mai multe ori geam securizat </w:t>
      </w:r>
      <w:proofErr w:type="spellStart"/>
      <w:r>
        <w:rPr>
          <w:rFonts w:ascii="Arial" w:hAnsi="Arial" w:cs="Arial"/>
          <w:sz w:val="23"/>
          <w:szCs w:val="23"/>
        </w:rPr>
        <w:t>monostrat</w:t>
      </w:r>
      <w:proofErr w:type="spellEnd"/>
      <w:r>
        <w:rPr>
          <w:rFonts w:ascii="Arial" w:hAnsi="Arial" w:cs="Arial"/>
          <w:sz w:val="23"/>
          <w:szCs w:val="23"/>
        </w:rPr>
        <w:t xml:space="preserve">) de </w:t>
      </w:r>
      <w:proofErr w:type="spellStart"/>
      <w:r>
        <w:rPr>
          <w:rFonts w:ascii="Arial" w:hAnsi="Arial" w:cs="Arial"/>
          <w:sz w:val="23"/>
          <w:szCs w:val="23"/>
        </w:rPr>
        <w:t>protectie</w:t>
      </w:r>
      <w:proofErr w:type="spellEnd"/>
      <w:r>
        <w:rPr>
          <w:rFonts w:ascii="Arial" w:hAnsi="Arial" w:cs="Arial"/>
          <w:sz w:val="23"/>
          <w:szCs w:val="23"/>
        </w:rPr>
        <w:t xml:space="preserve"> pe fata expusa la soare; </w:t>
      </w:r>
    </w:p>
    <w:p w:rsidR="00AA03ED" w:rsidRDefault="00AA03ED" w:rsidP="00AA03ED">
      <w:pPr>
        <w:pStyle w:val="Default"/>
        <w:rPr>
          <w:rFonts w:ascii="Arial" w:hAnsi="Arial" w:cs="Arial"/>
          <w:sz w:val="23"/>
          <w:szCs w:val="23"/>
        </w:rPr>
      </w:pPr>
      <w:r>
        <w:rPr>
          <w:rFonts w:ascii="Arial" w:hAnsi="Arial" w:cs="Arial"/>
          <w:sz w:val="23"/>
          <w:szCs w:val="23"/>
        </w:rPr>
        <w:t xml:space="preserve">- Un strat transparent din material plastic (etilen vinil acetat, EVA sau cauciuc </w:t>
      </w:r>
      <w:proofErr w:type="spellStart"/>
      <w:r>
        <w:rPr>
          <w:rFonts w:ascii="Arial" w:hAnsi="Arial" w:cs="Arial"/>
          <w:sz w:val="23"/>
          <w:szCs w:val="23"/>
        </w:rPr>
        <w:t>siliconic</w:t>
      </w:r>
      <w:proofErr w:type="spellEnd"/>
      <w:r>
        <w:rPr>
          <w:rFonts w:ascii="Arial" w:hAnsi="Arial" w:cs="Arial"/>
          <w:sz w:val="23"/>
          <w:szCs w:val="23"/>
        </w:rPr>
        <w:t xml:space="preserve">) in care se </w:t>
      </w:r>
      <w:proofErr w:type="spellStart"/>
      <w:r>
        <w:rPr>
          <w:rFonts w:ascii="Arial" w:hAnsi="Arial" w:cs="Arial"/>
          <w:sz w:val="23"/>
          <w:szCs w:val="23"/>
        </w:rPr>
        <w:t>fixeaza</w:t>
      </w:r>
      <w:proofErr w:type="spellEnd"/>
      <w:r>
        <w:rPr>
          <w:rFonts w:ascii="Arial" w:hAnsi="Arial" w:cs="Arial"/>
          <w:sz w:val="23"/>
          <w:szCs w:val="23"/>
        </w:rPr>
        <w:t xml:space="preserve"> celulele solare; </w:t>
      </w:r>
    </w:p>
    <w:p w:rsidR="00AA03ED" w:rsidRDefault="00AA03ED" w:rsidP="00AA03ED">
      <w:pPr>
        <w:pStyle w:val="Default"/>
        <w:rPr>
          <w:rFonts w:ascii="Arial" w:hAnsi="Arial" w:cs="Arial"/>
          <w:sz w:val="23"/>
          <w:szCs w:val="23"/>
        </w:rPr>
      </w:pPr>
      <w:r>
        <w:rPr>
          <w:rFonts w:ascii="Arial" w:hAnsi="Arial" w:cs="Arial"/>
          <w:sz w:val="23"/>
          <w:szCs w:val="23"/>
        </w:rPr>
        <w:t xml:space="preserve">- Celule solare </w:t>
      </w:r>
      <w:proofErr w:type="spellStart"/>
      <w:r>
        <w:rPr>
          <w:rFonts w:ascii="Arial" w:hAnsi="Arial" w:cs="Arial"/>
          <w:sz w:val="23"/>
          <w:szCs w:val="23"/>
        </w:rPr>
        <w:t>monocristaline</w:t>
      </w:r>
      <w:proofErr w:type="spellEnd"/>
      <w:r>
        <w:rPr>
          <w:rFonts w:ascii="Arial" w:hAnsi="Arial" w:cs="Arial"/>
          <w:sz w:val="23"/>
          <w:szCs w:val="23"/>
        </w:rPr>
        <w:t xml:space="preserve"> sau policristaline, conectate intre ele prin benzi de cositor; </w:t>
      </w:r>
    </w:p>
    <w:p w:rsidR="00AA03ED" w:rsidRDefault="00AA03ED" w:rsidP="00AA03ED">
      <w:pPr>
        <w:pStyle w:val="Default"/>
        <w:rPr>
          <w:rFonts w:ascii="Arial" w:hAnsi="Arial" w:cs="Arial"/>
          <w:sz w:val="23"/>
          <w:szCs w:val="23"/>
        </w:rPr>
      </w:pPr>
      <w:r>
        <w:rPr>
          <w:rFonts w:ascii="Arial" w:hAnsi="Arial" w:cs="Arial"/>
          <w:sz w:val="23"/>
          <w:szCs w:val="23"/>
        </w:rPr>
        <w:t xml:space="preserve">- </w:t>
      </w:r>
      <w:proofErr w:type="spellStart"/>
      <w:r>
        <w:rPr>
          <w:rFonts w:ascii="Arial" w:hAnsi="Arial" w:cs="Arial"/>
          <w:sz w:val="23"/>
          <w:szCs w:val="23"/>
        </w:rPr>
        <w:t>Caserarea</w:t>
      </w:r>
      <w:proofErr w:type="spellEnd"/>
      <w:r>
        <w:rPr>
          <w:rFonts w:ascii="Arial" w:hAnsi="Arial" w:cs="Arial"/>
          <w:sz w:val="23"/>
          <w:szCs w:val="23"/>
        </w:rPr>
        <w:t xml:space="preserve"> fetei posterioare a panoului cu o folie </w:t>
      </w:r>
      <w:proofErr w:type="spellStart"/>
      <w:r>
        <w:rPr>
          <w:rFonts w:ascii="Arial" w:hAnsi="Arial" w:cs="Arial"/>
          <w:sz w:val="23"/>
          <w:szCs w:val="23"/>
        </w:rPr>
        <w:t>stratificatã</w:t>
      </w:r>
      <w:proofErr w:type="spellEnd"/>
      <w:r>
        <w:rPr>
          <w:rFonts w:ascii="Arial" w:hAnsi="Arial" w:cs="Arial"/>
          <w:sz w:val="23"/>
          <w:szCs w:val="23"/>
        </w:rPr>
        <w:t xml:space="preserve"> din material plastic rezistent la intemperii, fluorura de </w:t>
      </w:r>
      <w:proofErr w:type="spellStart"/>
      <w:r>
        <w:rPr>
          <w:rFonts w:ascii="Arial" w:hAnsi="Arial" w:cs="Arial"/>
          <w:sz w:val="23"/>
          <w:szCs w:val="23"/>
        </w:rPr>
        <w:t>poliviniliden</w:t>
      </w:r>
      <w:proofErr w:type="spellEnd"/>
      <w:r>
        <w:rPr>
          <w:rFonts w:ascii="Arial" w:hAnsi="Arial" w:cs="Arial"/>
          <w:sz w:val="23"/>
          <w:szCs w:val="23"/>
        </w:rPr>
        <w:t xml:space="preserve"> (</w:t>
      </w:r>
      <w:proofErr w:type="spellStart"/>
      <w:r>
        <w:rPr>
          <w:rFonts w:ascii="Arial" w:hAnsi="Arial" w:cs="Arial"/>
          <w:sz w:val="23"/>
          <w:szCs w:val="23"/>
        </w:rPr>
        <w:t>Tedlar</w:t>
      </w:r>
      <w:proofErr w:type="spellEnd"/>
      <w:r>
        <w:rPr>
          <w:rFonts w:ascii="Arial" w:hAnsi="Arial" w:cs="Arial"/>
          <w:sz w:val="23"/>
          <w:szCs w:val="23"/>
        </w:rPr>
        <w:t xml:space="preserve">) si </w:t>
      </w:r>
      <w:proofErr w:type="spellStart"/>
      <w:r>
        <w:rPr>
          <w:rFonts w:ascii="Arial" w:hAnsi="Arial" w:cs="Arial"/>
          <w:sz w:val="23"/>
          <w:szCs w:val="23"/>
        </w:rPr>
        <w:t>Polyester</w:t>
      </w:r>
      <w:proofErr w:type="spellEnd"/>
      <w:r>
        <w:rPr>
          <w:rFonts w:ascii="Arial" w:hAnsi="Arial" w:cs="Arial"/>
          <w:sz w:val="23"/>
          <w:szCs w:val="23"/>
        </w:rPr>
        <w:t xml:space="preserve">; </w:t>
      </w:r>
    </w:p>
    <w:p w:rsidR="00AA03ED" w:rsidRDefault="00AA03ED" w:rsidP="00AA03ED">
      <w:pPr>
        <w:pStyle w:val="Default"/>
        <w:rPr>
          <w:rFonts w:ascii="Arial" w:hAnsi="Arial" w:cs="Arial"/>
          <w:sz w:val="23"/>
          <w:szCs w:val="23"/>
        </w:rPr>
      </w:pPr>
      <w:r>
        <w:rPr>
          <w:rFonts w:ascii="Arial" w:hAnsi="Arial" w:cs="Arial"/>
          <w:sz w:val="23"/>
          <w:szCs w:val="23"/>
        </w:rPr>
        <w:t xml:space="preserve">- Priza de conectare, </w:t>
      </w:r>
      <w:proofErr w:type="spellStart"/>
      <w:r>
        <w:rPr>
          <w:rFonts w:ascii="Arial" w:hAnsi="Arial" w:cs="Arial"/>
          <w:sz w:val="23"/>
          <w:szCs w:val="23"/>
        </w:rPr>
        <w:t>prevazuta</w:t>
      </w:r>
      <w:proofErr w:type="spellEnd"/>
      <w:r>
        <w:rPr>
          <w:rFonts w:ascii="Arial" w:hAnsi="Arial" w:cs="Arial"/>
          <w:sz w:val="23"/>
          <w:szCs w:val="23"/>
        </w:rPr>
        <w:t xml:space="preserve"> cu dioda de </w:t>
      </w:r>
      <w:proofErr w:type="spellStart"/>
      <w:r>
        <w:rPr>
          <w:rFonts w:ascii="Arial" w:hAnsi="Arial" w:cs="Arial"/>
          <w:sz w:val="23"/>
          <w:szCs w:val="23"/>
        </w:rPr>
        <w:t>protectie</w:t>
      </w:r>
      <w:proofErr w:type="spellEnd"/>
      <w:r>
        <w:rPr>
          <w:rFonts w:ascii="Arial" w:hAnsi="Arial" w:cs="Arial"/>
          <w:sz w:val="23"/>
          <w:szCs w:val="23"/>
        </w:rPr>
        <w:t xml:space="preserve">, respectiv dioda de scurtcircuitare si racord; </w:t>
      </w:r>
    </w:p>
    <w:p w:rsidR="00AA03ED" w:rsidRDefault="00AA03ED" w:rsidP="00AA03ED">
      <w:pPr>
        <w:pStyle w:val="Default"/>
        <w:rPr>
          <w:rFonts w:ascii="Arial" w:hAnsi="Arial" w:cs="Arial"/>
          <w:sz w:val="23"/>
          <w:szCs w:val="23"/>
        </w:rPr>
      </w:pPr>
      <w:r>
        <w:rPr>
          <w:rFonts w:ascii="Arial" w:hAnsi="Arial" w:cs="Arial"/>
          <w:sz w:val="23"/>
          <w:szCs w:val="23"/>
        </w:rPr>
        <w:t xml:space="preserve">- Rama din profil de aluminiu pentru protejarea geamului la transport, manipulare si rigidizarea </w:t>
      </w:r>
      <w:proofErr w:type="spellStart"/>
      <w:r>
        <w:rPr>
          <w:rFonts w:ascii="Arial" w:hAnsi="Arial" w:cs="Arial"/>
          <w:sz w:val="23"/>
          <w:szCs w:val="23"/>
        </w:rPr>
        <w:t>legaturii</w:t>
      </w:r>
      <w:proofErr w:type="spellEnd"/>
      <w:r>
        <w:rPr>
          <w:rFonts w:ascii="Arial" w:hAnsi="Arial" w:cs="Arial"/>
          <w:sz w:val="23"/>
          <w:szCs w:val="23"/>
        </w:rPr>
        <w:t xml:space="preserve">; </w:t>
      </w:r>
    </w:p>
    <w:p w:rsidR="00AA03ED" w:rsidRDefault="00AA03ED" w:rsidP="00AA03ED">
      <w:pPr>
        <w:pStyle w:val="Default"/>
        <w:rPr>
          <w:rFonts w:ascii="Arial" w:hAnsi="Arial" w:cs="Arial"/>
          <w:sz w:val="23"/>
          <w:szCs w:val="23"/>
        </w:rPr>
      </w:pPr>
      <w:r>
        <w:rPr>
          <w:rFonts w:ascii="Arial" w:hAnsi="Arial" w:cs="Arial"/>
          <w:sz w:val="23"/>
          <w:szCs w:val="23"/>
        </w:rPr>
        <w:t xml:space="preserve">Sistemul fotovoltaic este compus din: </w:t>
      </w:r>
    </w:p>
    <w:p w:rsidR="00AA03ED" w:rsidRDefault="00AA03ED" w:rsidP="00AA03ED">
      <w:pPr>
        <w:pStyle w:val="Default"/>
        <w:rPr>
          <w:rFonts w:ascii="Arial" w:hAnsi="Arial" w:cs="Arial"/>
          <w:sz w:val="23"/>
          <w:szCs w:val="23"/>
        </w:rPr>
      </w:pPr>
      <w:r>
        <w:rPr>
          <w:rFonts w:ascii="Arial" w:hAnsi="Arial" w:cs="Arial"/>
          <w:b/>
          <w:bCs/>
          <w:sz w:val="23"/>
          <w:szCs w:val="23"/>
        </w:rPr>
        <w:t xml:space="preserve">- Panouri fotovoltaice </w:t>
      </w:r>
    </w:p>
    <w:p w:rsidR="00AA03ED" w:rsidRDefault="00AA03ED" w:rsidP="00AA03ED">
      <w:pPr>
        <w:pStyle w:val="Default"/>
        <w:rPr>
          <w:rFonts w:ascii="Arial" w:hAnsi="Arial" w:cs="Arial"/>
          <w:sz w:val="23"/>
          <w:szCs w:val="23"/>
        </w:rPr>
      </w:pPr>
      <w:r>
        <w:rPr>
          <w:rFonts w:ascii="Arial" w:hAnsi="Arial" w:cs="Arial"/>
          <w:sz w:val="23"/>
          <w:szCs w:val="23"/>
        </w:rPr>
        <w:t xml:space="preserve">Un modul fotovoltaic este format </w:t>
      </w:r>
      <w:proofErr w:type="spellStart"/>
      <w:r>
        <w:rPr>
          <w:rFonts w:ascii="Arial" w:hAnsi="Arial" w:cs="Arial"/>
          <w:sz w:val="23"/>
          <w:szCs w:val="23"/>
        </w:rPr>
        <w:t>dintr</w:t>
      </w:r>
      <w:proofErr w:type="spellEnd"/>
      <w:r>
        <w:rPr>
          <w:rFonts w:ascii="Arial" w:hAnsi="Arial" w:cs="Arial"/>
          <w:sz w:val="23"/>
          <w:szCs w:val="23"/>
        </w:rPr>
        <w:t xml:space="preserve"> </w:t>
      </w:r>
      <w:proofErr w:type="spellStart"/>
      <w:r>
        <w:rPr>
          <w:rFonts w:ascii="Arial" w:hAnsi="Arial" w:cs="Arial"/>
          <w:sz w:val="23"/>
          <w:szCs w:val="23"/>
        </w:rPr>
        <w:t>-un</w:t>
      </w:r>
      <w:proofErr w:type="spellEnd"/>
      <w:r>
        <w:rPr>
          <w:rFonts w:ascii="Arial" w:hAnsi="Arial" w:cs="Arial"/>
          <w:sz w:val="23"/>
          <w:szCs w:val="23"/>
        </w:rPr>
        <w:t xml:space="preserve"> sistem de celule solare, conectate între ele, astfel încât </w:t>
      </w:r>
      <w:proofErr w:type="spellStart"/>
      <w:r>
        <w:rPr>
          <w:rFonts w:ascii="Arial" w:hAnsi="Arial" w:cs="Arial"/>
          <w:sz w:val="23"/>
          <w:szCs w:val="23"/>
        </w:rPr>
        <w:t>sã</w:t>
      </w:r>
      <w:proofErr w:type="spellEnd"/>
      <w:r>
        <w:rPr>
          <w:rFonts w:ascii="Arial" w:hAnsi="Arial" w:cs="Arial"/>
          <w:sz w:val="23"/>
          <w:szCs w:val="23"/>
        </w:rPr>
        <w:t xml:space="preserve"> furnizeze o putere </w:t>
      </w:r>
      <w:proofErr w:type="spellStart"/>
      <w:r>
        <w:rPr>
          <w:rFonts w:ascii="Arial" w:hAnsi="Arial" w:cs="Arial"/>
          <w:sz w:val="23"/>
          <w:szCs w:val="23"/>
        </w:rPr>
        <w:t>electricã</w:t>
      </w:r>
      <w:proofErr w:type="spellEnd"/>
      <w:r>
        <w:rPr>
          <w:rFonts w:ascii="Arial" w:hAnsi="Arial" w:cs="Arial"/>
          <w:sz w:val="23"/>
          <w:szCs w:val="23"/>
        </w:rPr>
        <w:t xml:space="preserve"> (pe modul) în medie </w:t>
      </w:r>
      <w:proofErr w:type="spellStart"/>
      <w:r>
        <w:rPr>
          <w:rFonts w:ascii="Arial" w:hAnsi="Arial" w:cs="Arial"/>
          <w:sz w:val="23"/>
          <w:szCs w:val="23"/>
        </w:rPr>
        <w:t>cuprinsã</w:t>
      </w:r>
      <w:proofErr w:type="spellEnd"/>
      <w:r>
        <w:rPr>
          <w:rFonts w:ascii="Arial" w:hAnsi="Arial" w:cs="Arial"/>
          <w:sz w:val="23"/>
          <w:szCs w:val="23"/>
        </w:rPr>
        <w:t xml:space="preserve"> între 80 si 350 W. </w:t>
      </w:r>
    </w:p>
    <w:p w:rsidR="00AA03ED" w:rsidRDefault="00AA03ED" w:rsidP="00AA03ED">
      <w:pPr>
        <w:pStyle w:val="Default"/>
        <w:rPr>
          <w:rFonts w:ascii="Arial" w:hAnsi="Arial" w:cs="Arial"/>
          <w:sz w:val="23"/>
          <w:szCs w:val="23"/>
        </w:rPr>
      </w:pPr>
      <w:r>
        <w:rPr>
          <w:rFonts w:ascii="Arial" w:hAnsi="Arial" w:cs="Arial"/>
          <w:sz w:val="23"/>
          <w:szCs w:val="23"/>
        </w:rPr>
        <w:t xml:space="preserve">Pentru a creste puterea </w:t>
      </w:r>
      <w:proofErr w:type="spellStart"/>
      <w:r>
        <w:rPr>
          <w:rFonts w:ascii="Arial" w:hAnsi="Arial" w:cs="Arial"/>
          <w:sz w:val="23"/>
          <w:szCs w:val="23"/>
        </w:rPr>
        <w:t>electricã</w:t>
      </w:r>
      <w:proofErr w:type="spellEnd"/>
      <w:r>
        <w:rPr>
          <w:rFonts w:ascii="Arial" w:hAnsi="Arial" w:cs="Arial"/>
          <w:sz w:val="23"/>
          <w:szCs w:val="23"/>
        </w:rPr>
        <w:t xml:space="preserve"> trebuie conectate mai multe module: mai multe module în serie </w:t>
      </w:r>
      <w:proofErr w:type="spellStart"/>
      <w:r>
        <w:rPr>
          <w:rFonts w:ascii="Arial" w:hAnsi="Arial" w:cs="Arial"/>
          <w:sz w:val="23"/>
          <w:szCs w:val="23"/>
        </w:rPr>
        <w:t>formeazã</w:t>
      </w:r>
      <w:proofErr w:type="spellEnd"/>
      <w:r>
        <w:rPr>
          <w:rFonts w:ascii="Arial" w:hAnsi="Arial" w:cs="Arial"/>
          <w:sz w:val="23"/>
          <w:szCs w:val="23"/>
        </w:rPr>
        <w:t xml:space="preserve"> o </w:t>
      </w:r>
      <w:proofErr w:type="spellStart"/>
      <w:r>
        <w:rPr>
          <w:rFonts w:ascii="Arial" w:hAnsi="Arial" w:cs="Arial"/>
          <w:sz w:val="23"/>
          <w:szCs w:val="23"/>
        </w:rPr>
        <w:t>bandã</w:t>
      </w:r>
      <w:proofErr w:type="spellEnd"/>
      <w:r>
        <w:rPr>
          <w:rFonts w:ascii="Arial" w:hAnsi="Arial" w:cs="Arial"/>
          <w:sz w:val="23"/>
          <w:szCs w:val="23"/>
        </w:rPr>
        <w:t xml:space="preserve">, iar mai multe benzi </w:t>
      </w:r>
      <w:proofErr w:type="spellStart"/>
      <w:r>
        <w:rPr>
          <w:rFonts w:ascii="Arial" w:hAnsi="Arial" w:cs="Arial"/>
          <w:sz w:val="23"/>
          <w:szCs w:val="23"/>
        </w:rPr>
        <w:t>formeazã</w:t>
      </w:r>
      <w:proofErr w:type="spellEnd"/>
      <w:r>
        <w:rPr>
          <w:rFonts w:ascii="Arial" w:hAnsi="Arial" w:cs="Arial"/>
          <w:sz w:val="23"/>
          <w:szCs w:val="23"/>
        </w:rPr>
        <w:t xml:space="preserve"> un câmp fotovoltaic. Mai multe panouri interconectate pot furniza </w:t>
      </w:r>
      <w:proofErr w:type="spellStart"/>
      <w:r>
        <w:rPr>
          <w:rFonts w:ascii="Arial" w:hAnsi="Arial" w:cs="Arial"/>
          <w:sz w:val="23"/>
          <w:szCs w:val="23"/>
        </w:rPr>
        <w:t>suficientã</w:t>
      </w:r>
      <w:proofErr w:type="spellEnd"/>
      <w:r>
        <w:rPr>
          <w:rFonts w:ascii="Arial" w:hAnsi="Arial" w:cs="Arial"/>
          <w:sz w:val="23"/>
          <w:szCs w:val="23"/>
        </w:rPr>
        <w:t xml:space="preserve"> energie pentru uz casnic. Pentru utilajele electrice de mare putere, sau pentru </w:t>
      </w:r>
      <w:proofErr w:type="spellStart"/>
      <w:r>
        <w:rPr>
          <w:rFonts w:ascii="Arial" w:hAnsi="Arial" w:cs="Arial"/>
          <w:sz w:val="23"/>
          <w:szCs w:val="23"/>
        </w:rPr>
        <w:t>aplicatii</w:t>
      </w:r>
      <w:proofErr w:type="spellEnd"/>
      <w:r>
        <w:rPr>
          <w:rFonts w:ascii="Arial" w:hAnsi="Arial" w:cs="Arial"/>
          <w:sz w:val="23"/>
          <w:szCs w:val="23"/>
        </w:rPr>
        <w:t xml:space="preserve"> industriale sau de utilitate </w:t>
      </w:r>
      <w:proofErr w:type="spellStart"/>
      <w:r>
        <w:rPr>
          <w:rFonts w:ascii="Arial" w:hAnsi="Arial" w:cs="Arial"/>
          <w:sz w:val="23"/>
          <w:szCs w:val="23"/>
        </w:rPr>
        <w:t>publicã</w:t>
      </w:r>
      <w:proofErr w:type="spellEnd"/>
      <w:r>
        <w:rPr>
          <w:rFonts w:ascii="Arial" w:hAnsi="Arial" w:cs="Arial"/>
          <w:sz w:val="23"/>
          <w:szCs w:val="23"/>
        </w:rPr>
        <w:t xml:space="preserve">, sunt necesare sute de panouri ce vor fi interconectate pentru a forma un singur mare sistem PV. </w:t>
      </w:r>
    </w:p>
    <w:p w:rsidR="00AA03ED" w:rsidRDefault="00AA03ED" w:rsidP="00AA03ED">
      <w:pPr>
        <w:pStyle w:val="Default"/>
        <w:rPr>
          <w:rFonts w:ascii="Arial" w:hAnsi="Arial" w:cs="Arial"/>
          <w:sz w:val="23"/>
          <w:szCs w:val="23"/>
        </w:rPr>
      </w:pPr>
      <w:r>
        <w:rPr>
          <w:rFonts w:ascii="Arial" w:hAnsi="Arial" w:cs="Arial"/>
          <w:b/>
          <w:bCs/>
          <w:sz w:val="23"/>
          <w:szCs w:val="23"/>
        </w:rPr>
        <w:t xml:space="preserve">- Structuri de </w:t>
      </w:r>
      <w:proofErr w:type="spellStart"/>
      <w:r>
        <w:rPr>
          <w:rFonts w:ascii="Arial" w:hAnsi="Arial" w:cs="Arial"/>
          <w:b/>
          <w:bCs/>
          <w:sz w:val="23"/>
          <w:szCs w:val="23"/>
        </w:rPr>
        <w:t>sustinere</w:t>
      </w:r>
      <w:proofErr w:type="spellEnd"/>
      <w:r>
        <w:rPr>
          <w:rFonts w:ascii="Arial" w:hAnsi="Arial" w:cs="Arial"/>
          <w:b/>
          <w:bCs/>
          <w:sz w:val="23"/>
          <w:szCs w:val="23"/>
        </w:rPr>
        <w:t xml:space="preserve"> </w:t>
      </w:r>
    </w:p>
    <w:p w:rsidR="00AA03ED" w:rsidRDefault="00AA03ED" w:rsidP="00AA03ED">
      <w:pPr>
        <w:pStyle w:val="Default"/>
        <w:rPr>
          <w:rFonts w:ascii="Arial" w:hAnsi="Arial" w:cs="Arial"/>
          <w:sz w:val="23"/>
          <w:szCs w:val="23"/>
        </w:rPr>
      </w:pPr>
      <w:r>
        <w:rPr>
          <w:rFonts w:ascii="Arial" w:hAnsi="Arial" w:cs="Arial"/>
          <w:sz w:val="23"/>
          <w:szCs w:val="23"/>
        </w:rPr>
        <w:t xml:space="preserve">Panourile solare sunt plate si pot fi montate la un unghi de expunere sud - fix, sau pot fi montate pe un dispozitiv de </w:t>
      </w:r>
      <w:proofErr w:type="spellStart"/>
      <w:r>
        <w:rPr>
          <w:rFonts w:ascii="Arial" w:hAnsi="Arial" w:cs="Arial"/>
          <w:sz w:val="23"/>
          <w:szCs w:val="23"/>
        </w:rPr>
        <w:t>urmãrire</w:t>
      </w:r>
      <w:proofErr w:type="spellEnd"/>
      <w:r>
        <w:rPr>
          <w:rFonts w:ascii="Arial" w:hAnsi="Arial" w:cs="Arial"/>
          <w:sz w:val="23"/>
          <w:szCs w:val="23"/>
        </w:rPr>
        <w:t xml:space="preserve"> a soarelui, care </w:t>
      </w:r>
      <w:proofErr w:type="spellStart"/>
      <w:r>
        <w:rPr>
          <w:rFonts w:ascii="Arial" w:hAnsi="Arial" w:cs="Arial"/>
          <w:sz w:val="23"/>
          <w:szCs w:val="23"/>
        </w:rPr>
        <w:t>sã</w:t>
      </w:r>
      <w:proofErr w:type="spellEnd"/>
      <w:r>
        <w:rPr>
          <w:rFonts w:ascii="Arial" w:hAnsi="Arial" w:cs="Arial"/>
          <w:sz w:val="23"/>
          <w:szCs w:val="23"/>
        </w:rPr>
        <w:t xml:space="preserve"> le </w:t>
      </w:r>
      <w:proofErr w:type="spellStart"/>
      <w:r>
        <w:rPr>
          <w:rFonts w:ascii="Arial" w:hAnsi="Arial" w:cs="Arial"/>
          <w:sz w:val="23"/>
          <w:szCs w:val="23"/>
        </w:rPr>
        <w:t>permitã</w:t>
      </w:r>
      <w:proofErr w:type="spellEnd"/>
      <w:r>
        <w:rPr>
          <w:rFonts w:ascii="Arial" w:hAnsi="Arial" w:cs="Arial"/>
          <w:sz w:val="23"/>
          <w:szCs w:val="23"/>
        </w:rPr>
        <w:t xml:space="preserve"> </w:t>
      </w:r>
      <w:proofErr w:type="spellStart"/>
      <w:r>
        <w:rPr>
          <w:rFonts w:ascii="Arial" w:hAnsi="Arial" w:cs="Arial"/>
          <w:sz w:val="23"/>
          <w:szCs w:val="23"/>
        </w:rPr>
        <w:t>sã</w:t>
      </w:r>
      <w:proofErr w:type="spellEnd"/>
      <w:r>
        <w:rPr>
          <w:rFonts w:ascii="Arial" w:hAnsi="Arial" w:cs="Arial"/>
          <w:sz w:val="23"/>
          <w:szCs w:val="23"/>
        </w:rPr>
        <w:t xml:space="preserve"> capteze lumina soarelui în decursul unei zile. </w:t>
      </w:r>
    </w:p>
    <w:p w:rsidR="00AA03ED" w:rsidRDefault="00AA03ED" w:rsidP="00AA03ED">
      <w:pPr>
        <w:pStyle w:val="Default"/>
        <w:rPr>
          <w:rFonts w:ascii="Arial" w:hAnsi="Arial" w:cs="Arial"/>
          <w:sz w:val="23"/>
          <w:szCs w:val="23"/>
        </w:rPr>
      </w:pPr>
      <w:r>
        <w:rPr>
          <w:rFonts w:ascii="Arial" w:hAnsi="Arial" w:cs="Arial"/>
          <w:b/>
          <w:bCs/>
          <w:sz w:val="23"/>
          <w:szCs w:val="23"/>
        </w:rPr>
        <w:t xml:space="preserve">- Invertor, ce transforma curentul continuu DC in curent alternativ AC </w:t>
      </w:r>
    </w:p>
    <w:p w:rsidR="00AA03ED" w:rsidRDefault="00AA03ED" w:rsidP="00AA03ED">
      <w:pPr>
        <w:pStyle w:val="Default"/>
        <w:rPr>
          <w:rFonts w:ascii="Arial" w:hAnsi="Arial" w:cs="Arial"/>
          <w:sz w:val="23"/>
          <w:szCs w:val="23"/>
        </w:rPr>
      </w:pPr>
      <w:r>
        <w:rPr>
          <w:rFonts w:ascii="Arial" w:hAnsi="Arial" w:cs="Arial"/>
          <w:sz w:val="23"/>
          <w:szCs w:val="23"/>
        </w:rPr>
        <w:t xml:space="preserve">Invertoarele sunt componente electronice ale sistemului fotovoltaic care transforma curentul continuu </w:t>
      </w:r>
      <w:proofErr w:type="spellStart"/>
      <w:r>
        <w:rPr>
          <w:rFonts w:ascii="Arial" w:hAnsi="Arial" w:cs="Arial"/>
          <w:sz w:val="23"/>
          <w:szCs w:val="23"/>
        </w:rPr>
        <w:t>obtinut</w:t>
      </w:r>
      <w:proofErr w:type="spellEnd"/>
      <w:r>
        <w:rPr>
          <w:rFonts w:ascii="Arial" w:hAnsi="Arial" w:cs="Arial"/>
          <w:sz w:val="23"/>
          <w:szCs w:val="23"/>
        </w:rPr>
        <w:t xml:space="preserve"> cu ajutorul modulelor fotovoltaice in curent alternativ, curent care este folosit de majoritatea componentelor electrice folosite in </w:t>
      </w:r>
      <w:proofErr w:type="spellStart"/>
      <w:r>
        <w:rPr>
          <w:rFonts w:ascii="Arial" w:hAnsi="Arial" w:cs="Arial"/>
          <w:sz w:val="23"/>
          <w:szCs w:val="23"/>
        </w:rPr>
        <w:t>viata</w:t>
      </w:r>
      <w:proofErr w:type="spellEnd"/>
      <w:r>
        <w:rPr>
          <w:rFonts w:ascii="Arial" w:hAnsi="Arial" w:cs="Arial"/>
          <w:sz w:val="23"/>
          <w:szCs w:val="23"/>
        </w:rPr>
        <w:t xml:space="preserve"> de zi cu zi. Invertoarele </w:t>
      </w:r>
      <w:proofErr w:type="spellStart"/>
      <w:r>
        <w:rPr>
          <w:rFonts w:ascii="Arial" w:hAnsi="Arial" w:cs="Arial"/>
          <w:sz w:val="23"/>
          <w:szCs w:val="23"/>
        </w:rPr>
        <w:t>monitorizeaza</w:t>
      </w:r>
      <w:proofErr w:type="spellEnd"/>
      <w:r>
        <w:rPr>
          <w:rFonts w:ascii="Arial" w:hAnsi="Arial" w:cs="Arial"/>
          <w:sz w:val="23"/>
          <w:szCs w:val="23"/>
        </w:rPr>
        <w:t xml:space="preserve"> si </w:t>
      </w:r>
      <w:proofErr w:type="spellStart"/>
      <w:r>
        <w:rPr>
          <w:rFonts w:ascii="Arial" w:hAnsi="Arial" w:cs="Arial"/>
          <w:sz w:val="23"/>
          <w:szCs w:val="23"/>
        </w:rPr>
        <w:t>controleaza</w:t>
      </w:r>
      <w:proofErr w:type="spellEnd"/>
      <w:r>
        <w:rPr>
          <w:rFonts w:ascii="Arial" w:hAnsi="Arial" w:cs="Arial"/>
          <w:sz w:val="23"/>
          <w:szCs w:val="23"/>
        </w:rPr>
        <w:t xml:space="preserve"> </w:t>
      </w:r>
      <w:proofErr w:type="spellStart"/>
      <w:r>
        <w:rPr>
          <w:rFonts w:ascii="Arial" w:hAnsi="Arial" w:cs="Arial"/>
          <w:sz w:val="23"/>
          <w:szCs w:val="23"/>
        </w:rPr>
        <w:t>intreaga</w:t>
      </w:r>
      <w:proofErr w:type="spellEnd"/>
      <w:r>
        <w:rPr>
          <w:rFonts w:ascii="Arial" w:hAnsi="Arial" w:cs="Arial"/>
          <w:sz w:val="23"/>
          <w:szCs w:val="23"/>
        </w:rPr>
        <w:t xml:space="preserve"> </w:t>
      </w:r>
      <w:proofErr w:type="spellStart"/>
      <w:r>
        <w:rPr>
          <w:rFonts w:ascii="Arial" w:hAnsi="Arial" w:cs="Arial"/>
          <w:sz w:val="23"/>
          <w:szCs w:val="23"/>
        </w:rPr>
        <w:t>instalatie</w:t>
      </w:r>
      <w:proofErr w:type="spellEnd"/>
      <w:r>
        <w:rPr>
          <w:rFonts w:ascii="Arial" w:hAnsi="Arial" w:cs="Arial"/>
          <w:sz w:val="23"/>
          <w:szCs w:val="23"/>
        </w:rPr>
        <w:t xml:space="preserve"> fotovoltaica, asigura </w:t>
      </w:r>
      <w:proofErr w:type="spellStart"/>
      <w:r>
        <w:rPr>
          <w:rFonts w:ascii="Arial" w:hAnsi="Arial" w:cs="Arial"/>
          <w:sz w:val="23"/>
          <w:szCs w:val="23"/>
        </w:rPr>
        <w:t>functionarea</w:t>
      </w:r>
      <w:proofErr w:type="spellEnd"/>
      <w:r>
        <w:rPr>
          <w:rFonts w:ascii="Arial" w:hAnsi="Arial" w:cs="Arial"/>
          <w:sz w:val="23"/>
          <w:szCs w:val="23"/>
        </w:rPr>
        <w:t xml:space="preserve"> la capacitate maxima si </w:t>
      </w:r>
      <w:proofErr w:type="spellStart"/>
      <w:r>
        <w:rPr>
          <w:rFonts w:ascii="Arial" w:hAnsi="Arial" w:cs="Arial"/>
          <w:sz w:val="23"/>
          <w:szCs w:val="23"/>
        </w:rPr>
        <w:t>colecteaza</w:t>
      </w:r>
      <w:proofErr w:type="spellEnd"/>
      <w:r>
        <w:rPr>
          <w:rFonts w:ascii="Arial" w:hAnsi="Arial" w:cs="Arial"/>
          <w:sz w:val="23"/>
          <w:szCs w:val="23"/>
        </w:rPr>
        <w:t xml:space="preserve"> datele specifice </w:t>
      </w:r>
      <w:proofErr w:type="spellStart"/>
      <w:r>
        <w:rPr>
          <w:rFonts w:ascii="Arial" w:hAnsi="Arial" w:cs="Arial"/>
          <w:sz w:val="23"/>
          <w:szCs w:val="23"/>
        </w:rPr>
        <w:t>operarii</w:t>
      </w:r>
      <w:proofErr w:type="spellEnd"/>
      <w:r>
        <w:rPr>
          <w:rFonts w:ascii="Arial" w:hAnsi="Arial" w:cs="Arial"/>
          <w:sz w:val="23"/>
          <w:szCs w:val="23"/>
        </w:rPr>
        <w:t xml:space="preserve">. In cazul </w:t>
      </w:r>
      <w:proofErr w:type="spellStart"/>
      <w:r>
        <w:rPr>
          <w:rFonts w:ascii="Arial" w:hAnsi="Arial" w:cs="Arial"/>
          <w:sz w:val="23"/>
          <w:szCs w:val="23"/>
        </w:rPr>
        <w:t>conectarii</w:t>
      </w:r>
      <w:proofErr w:type="spellEnd"/>
      <w:r>
        <w:rPr>
          <w:rFonts w:ascii="Arial" w:hAnsi="Arial" w:cs="Arial"/>
          <w:sz w:val="23"/>
          <w:szCs w:val="23"/>
        </w:rPr>
        <w:t xml:space="preserve"> la </w:t>
      </w:r>
      <w:proofErr w:type="spellStart"/>
      <w:r>
        <w:rPr>
          <w:rFonts w:ascii="Arial" w:hAnsi="Arial" w:cs="Arial"/>
          <w:sz w:val="23"/>
          <w:szCs w:val="23"/>
        </w:rPr>
        <w:t>retea</w:t>
      </w:r>
      <w:proofErr w:type="spellEnd"/>
      <w:r>
        <w:rPr>
          <w:rFonts w:ascii="Arial" w:hAnsi="Arial" w:cs="Arial"/>
          <w:sz w:val="23"/>
          <w:szCs w:val="23"/>
        </w:rPr>
        <w:t xml:space="preserve"> a sistemelor fotovoltaice, invertoarele asigura decontarea, in mod automat, de la aceasta, atunci </w:t>
      </w:r>
      <w:proofErr w:type="spellStart"/>
      <w:r>
        <w:rPr>
          <w:rFonts w:ascii="Arial" w:hAnsi="Arial" w:cs="Arial"/>
          <w:sz w:val="23"/>
          <w:szCs w:val="23"/>
        </w:rPr>
        <w:t>cand</w:t>
      </w:r>
      <w:proofErr w:type="spellEnd"/>
      <w:r>
        <w:rPr>
          <w:rFonts w:ascii="Arial" w:hAnsi="Arial" w:cs="Arial"/>
          <w:sz w:val="23"/>
          <w:szCs w:val="23"/>
        </w:rPr>
        <w:t xml:space="preserve"> este necesar. </w:t>
      </w:r>
    </w:p>
    <w:p w:rsidR="00AA03ED" w:rsidRDefault="00AA03ED" w:rsidP="00AA03ED">
      <w:pPr>
        <w:pStyle w:val="Default"/>
        <w:rPr>
          <w:rFonts w:ascii="Arial" w:hAnsi="Arial" w:cs="Arial"/>
          <w:sz w:val="23"/>
          <w:szCs w:val="23"/>
        </w:rPr>
      </w:pPr>
      <w:r>
        <w:rPr>
          <w:rFonts w:ascii="Arial" w:hAnsi="Arial" w:cs="Arial"/>
          <w:b/>
          <w:bCs/>
          <w:sz w:val="23"/>
          <w:szCs w:val="23"/>
        </w:rPr>
        <w:t xml:space="preserve">- Transformator </w:t>
      </w:r>
    </w:p>
    <w:p w:rsidR="00AA03ED" w:rsidRDefault="00AA03ED" w:rsidP="00AA03ED">
      <w:pPr>
        <w:pStyle w:val="Default"/>
        <w:rPr>
          <w:rFonts w:ascii="Arial" w:hAnsi="Arial" w:cs="Arial"/>
          <w:sz w:val="23"/>
          <w:szCs w:val="23"/>
        </w:rPr>
      </w:pPr>
      <w:r>
        <w:rPr>
          <w:rFonts w:ascii="Arial" w:hAnsi="Arial" w:cs="Arial"/>
          <w:sz w:val="23"/>
          <w:szCs w:val="23"/>
        </w:rPr>
        <w:t xml:space="preserve">Transformatorul permite, transformarea unei tensiuni în </w:t>
      </w:r>
      <w:proofErr w:type="spellStart"/>
      <w:r>
        <w:rPr>
          <w:rFonts w:ascii="Arial" w:hAnsi="Arial" w:cs="Arial"/>
          <w:sz w:val="23"/>
          <w:szCs w:val="23"/>
        </w:rPr>
        <w:t>altã</w:t>
      </w:r>
      <w:proofErr w:type="spellEnd"/>
      <w:r>
        <w:rPr>
          <w:rFonts w:ascii="Arial" w:hAnsi="Arial" w:cs="Arial"/>
          <w:sz w:val="23"/>
          <w:szCs w:val="23"/>
        </w:rPr>
        <w:t xml:space="preserve"> tensiune, transformare necesara pentru transportul (transferul) si </w:t>
      </w:r>
      <w:proofErr w:type="spellStart"/>
      <w:r>
        <w:rPr>
          <w:rFonts w:ascii="Arial" w:hAnsi="Arial" w:cs="Arial"/>
          <w:sz w:val="23"/>
          <w:szCs w:val="23"/>
        </w:rPr>
        <w:t>distributia</w:t>
      </w:r>
      <w:proofErr w:type="spellEnd"/>
      <w:r>
        <w:rPr>
          <w:rFonts w:ascii="Arial" w:hAnsi="Arial" w:cs="Arial"/>
          <w:sz w:val="23"/>
          <w:szCs w:val="23"/>
        </w:rPr>
        <w:t xml:space="preserve">, cu pierderi minime de energie electrica, in curent alternativ. </w:t>
      </w:r>
    </w:p>
    <w:p w:rsidR="00AA03ED" w:rsidRDefault="00AA03ED" w:rsidP="00AA03ED">
      <w:pPr>
        <w:pStyle w:val="Default"/>
        <w:rPr>
          <w:rFonts w:ascii="Arial" w:hAnsi="Arial" w:cs="Arial"/>
          <w:sz w:val="23"/>
          <w:szCs w:val="23"/>
        </w:rPr>
      </w:pPr>
      <w:r>
        <w:rPr>
          <w:rFonts w:ascii="Arial" w:hAnsi="Arial" w:cs="Arial"/>
          <w:b/>
          <w:bCs/>
          <w:sz w:val="23"/>
          <w:szCs w:val="23"/>
        </w:rPr>
        <w:t xml:space="preserve">- Contor electric pentru a </w:t>
      </w:r>
      <w:proofErr w:type="spellStart"/>
      <w:r>
        <w:rPr>
          <w:rFonts w:ascii="Arial" w:hAnsi="Arial" w:cs="Arial"/>
          <w:b/>
          <w:bCs/>
          <w:sz w:val="23"/>
          <w:szCs w:val="23"/>
        </w:rPr>
        <w:t>masura</w:t>
      </w:r>
      <w:proofErr w:type="spellEnd"/>
      <w:r>
        <w:rPr>
          <w:rFonts w:ascii="Arial" w:hAnsi="Arial" w:cs="Arial"/>
          <w:b/>
          <w:bCs/>
          <w:sz w:val="23"/>
          <w:szCs w:val="23"/>
        </w:rPr>
        <w:t xml:space="preserve"> cantitatea de energie produsa si livrata in </w:t>
      </w:r>
      <w:proofErr w:type="spellStart"/>
      <w:r>
        <w:rPr>
          <w:rFonts w:ascii="Arial" w:hAnsi="Arial" w:cs="Arial"/>
          <w:b/>
          <w:bCs/>
          <w:sz w:val="23"/>
          <w:szCs w:val="23"/>
        </w:rPr>
        <w:t>retea</w:t>
      </w:r>
      <w:proofErr w:type="spellEnd"/>
      <w:r>
        <w:rPr>
          <w:rFonts w:ascii="Arial" w:hAnsi="Arial" w:cs="Arial"/>
          <w:b/>
          <w:bCs/>
          <w:sz w:val="23"/>
          <w:szCs w:val="23"/>
        </w:rPr>
        <w:t xml:space="preserve"> </w:t>
      </w:r>
    </w:p>
    <w:p w:rsidR="00AA03ED" w:rsidRDefault="00AA03ED" w:rsidP="00AA03ED">
      <w:pPr>
        <w:pStyle w:val="Default"/>
        <w:rPr>
          <w:rFonts w:ascii="Arial" w:hAnsi="Arial" w:cs="Arial"/>
          <w:sz w:val="23"/>
          <w:szCs w:val="23"/>
        </w:rPr>
      </w:pPr>
      <w:r>
        <w:rPr>
          <w:rFonts w:ascii="Arial" w:hAnsi="Arial" w:cs="Arial"/>
          <w:sz w:val="23"/>
          <w:szCs w:val="23"/>
        </w:rPr>
        <w:t xml:space="preserve">Grupul de </w:t>
      </w:r>
      <w:proofErr w:type="spellStart"/>
      <w:r>
        <w:rPr>
          <w:rFonts w:ascii="Arial" w:hAnsi="Arial" w:cs="Arial"/>
          <w:sz w:val="23"/>
          <w:szCs w:val="23"/>
        </w:rPr>
        <w:t>masura</w:t>
      </w:r>
      <w:proofErr w:type="spellEnd"/>
      <w:r>
        <w:rPr>
          <w:rFonts w:ascii="Arial" w:hAnsi="Arial" w:cs="Arial"/>
          <w:sz w:val="23"/>
          <w:szCs w:val="23"/>
        </w:rPr>
        <w:t xml:space="preserve"> este </w:t>
      </w:r>
      <w:proofErr w:type="spellStart"/>
      <w:r>
        <w:rPr>
          <w:rFonts w:ascii="Arial" w:hAnsi="Arial" w:cs="Arial"/>
          <w:sz w:val="23"/>
          <w:szCs w:val="23"/>
        </w:rPr>
        <w:t>prevazut</w:t>
      </w:r>
      <w:proofErr w:type="spellEnd"/>
      <w:r>
        <w:rPr>
          <w:rFonts w:ascii="Arial" w:hAnsi="Arial" w:cs="Arial"/>
          <w:sz w:val="23"/>
          <w:szCs w:val="23"/>
        </w:rPr>
        <w:t xml:space="preserve"> cu contor electronic de energie electrica (activ+reactiv) cu curba de sarcina, modem inclus, dublu sens, alimentare de rezerva, </w:t>
      </w:r>
      <w:proofErr w:type="spellStart"/>
      <w:r>
        <w:rPr>
          <w:rFonts w:ascii="Arial" w:hAnsi="Arial" w:cs="Arial"/>
          <w:sz w:val="23"/>
          <w:szCs w:val="23"/>
        </w:rPr>
        <w:t>interfata</w:t>
      </w:r>
      <w:proofErr w:type="spellEnd"/>
      <w:r>
        <w:rPr>
          <w:rFonts w:ascii="Arial" w:hAnsi="Arial" w:cs="Arial"/>
          <w:sz w:val="23"/>
          <w:szCs w:val="23"/>
        </w:rPr>
        <w:t xml:space="preserve"> de comunicare si integrabil in sistemul de telegestiune. </w:t>
      </w:r>
    </w:p>
    <w:p w:rsidR="00AA03ED" w:rsidRDefault="00AA03ED" w:rsidP="00AA03ED">
      <w:pPr>
        <w:pStyle w:val="Default"/>
        <w:rPr>
          <w:rFonts w:ascii="Arial" w:hAnsi="Arial" w:cs="Arial"/>
          <w:sz w:val="23"/>
          <w:szCs w:val="23"/>
        </w:rPr>
      </w:pPr>
      <w:r>
        <w:rPr>
          <w:rFonts w:ascii="Arial" w:hAnsi="Arial" w:cs="Arial"/>
          <w:sz w:val="23"/>
          <w:szCs w:val="23"/>
        </w:rPr>
        <w:lastRenderedPageBreak/>
        <w:t xml:space="preserve">Amplasarea in teren a panourilor fotovoltaice respecta anumite reguli pentru a se 6 </w:t>
      </w:r>
    </w:p>
    <w:p w:rsidR="00AA03ED" w:rsidRDefault="00AA03ED" w:rsidP="00AA03ED">
      <w:pPr>
        <w:pStyle w:val="Default"/>
        <w:pageBreakBefore/>
        <w:rPr>
          <w:rFonts w:ascii="Arial" w:hAnsi="Arial" w:cs="Arial"/>
          <w:sz w:val="23"/>
          <w:szCs w:val="23"/>
        </w:rPr>
      </w:pPr>
      <w:proofErr w:type="spellStart"/>
      <w:r>
        <w:rPr>
          <w:rFonts w:ascii="Arial" w:hAnsi="Arial" w:cs="Arial"/>
          <w:sz w:val="23"/>
          <w:szCs w:val="23"/>
        </w:rPr>
        <w:lastRenderedPageBreak/>
        <w:t>obtine</w:t>
      </w:r>
      <w:proofErr w:type="spellEnd"/>
      <w:r>
        <w:rPr>
          <w:rFonts w:ascii="Arial" w:hAnsi="Arial" w:cs="Arial"/>
          <w:sz w:val="23"/>
          <w:szCs w:val="23"/>
        </w:rPr>
        <w:t xml:space="preserve"> un randament maxim. In elaborarea schemei de amplasament se tine cont de caracteristicile terenului, orientarea geografica a acestuia si </w:t>
      </w:r>
      <w:proofErr w:type="spellStart"/>
      <w:r>
        <w:rPr>
          <w:rFonts w:ascii="Arial" w:hAnsi="Arial" w:cs="Arial"/>
          <w:sz w:val="23"/>
          <w:szCs w:val="23"/>
        </w:rPr>
        <w:t>alti</w:t>
      </w:r>
      <w:proofErr w:type="spellEnd"/>
      <w:r>
        <w:rPr>
          <w:rFonts w:ascii="Arial" w:hAnsi="Arial" w:cs="Arial"/>
          <w:sz w:val="23"/>
          <w:szCs w:val="23"/>
        </w:rPr>
        <w:t xml:space="preserve"> factori (drumuri, linii electrice, </w:t>
      </w:r>
      <w:proofErr w:type="spellStart"/>
      <w:r>
        <w:rPr>
          <w:rFonts w:ascii="Arial" w:hAnsi="Arial" w:cs="Arial"/>
          <w:sz w:val="23"/>
          <w:szCs w:val="23"/>
        </w:rPr>
        <w:t>etc</w:t>
      </w:r>
      <w:proofErr w:type="spellEnd"/>
      <w:r>
        <w:rPr>
          <w:rFonts w:ascii="Arial" w:hAnsi="Arial" w:cs="Arial"/>
          <w:sz w:val="23"/>
          <w:szCs w:val="23"/>
        </w:rPr>
        <w:t xml:space="preserve">). In mod ideal, panourile ar trebui sa fie orientate sudic, la un unghi de inclinare aproximativ egal cu unghiul de latitudine, </w:t>
      </w:r>
      <w:proofErr w:type="spellStart"/>
      <w:r>
        <w:rPr>
          <w:rFonts w:ascii="Arial" w:hAnsi="Arial" w:cs="Arial"/>
          <w:sz w:val="23"/>
          <w:szCs w:val="23"/>
        </w:rPr>
        <w:t>desi</w:t>
      </w:r>
      <w:proofErr w:type="spellEnd"/>
      <w:r>
        <w:rPr>
          <w:rFonts w:ascii="Arial" w:hAnsi="Arial" w:cs="Arial"/>
          <w:sz w:val="23"/>
          <w:szCs w:val="23"/>
        </w:rPr>
        <w:t xml:space="preserve"> ele vor </w:t>
      </w:r>
      <w:proofErr w:type="spellStart"/>
      <w:r>
        <w:rPr>
          <w:rFonts w:ascii="Arial" w:hAnsi="Arial" w:cs="Arial"/>
          <w:sz w:val="23"/>
          <w:szCs w:val="23"/>
        </w:rPr>
        <w:t>functiona</w:t>
      </w:r>
      <w:proofErr w:type="spellEnd"/>
      <w:r>
        <w:rPr>
          <w:rFonts w:ascii="Arial" w:hAnsi="Arial" w:cs="Arial"/>
          <w:sz w:val="23"/>
          <w:szCs w:val="23"/>
        </w:rPr>
        <w:t xml:space="preserve"> si atunci </w:t>
      </w:r>
      <w:proofErr w:type="spellStart"/>
      <w:r>
        <w:rPr>
          <w:rFonts w:ascii="Arial" w:hAnsi="Arial" w:cs="Arial"/>
          <w:sz w:val="23"/>
          <w:szCs w:val="23"/>
        </w:rPr>
        <w:t>cand</w:t>
      </w:r>
      <w:proofErr w:type="spellEnd"/>
      <w:r>
        <w:rPr>
          <w:rFonts w:ascii="Arial" w:hAnsi="Arial" w:cs="Arial"/>
          <w:sz w:val="23"/>
          <w:szCs w:val="23"/>
        </w:rPr>
        <w:t xml:space="preserve"> sunt montate orizontal (de fapt, in zile </w:t>
      </w:r>
      <w:proofErr w:type="spellStart"/>
      <w:r>
        <w:rPr>
          <w:rFonts w:ascii="Arial" w:hAnsi="Arial" w:cs="Arial"/>
          <w:sz w:val="23"/>
          <w:szCs w:val="23"/>
        </w:rPr>
        <w:t>innorate</w:t>
      </w:r>
      <w:proofErr w:type="spellEnd"/>
      <w:r>
        <w:rPr>
          <w:rFonts w:ascii="Arial" w:hAnsi="Arial" w:cs="Arial"/>
          <w:sz w:val="23"/>
          <w:szCs w:val="23"/>
        </w:rPr>
        <w:t xml:space="preserve">, aceasta </w:t>
      </w:r>
      <w:proofErr w:type="spellStart"/>
      <w:r>
        <w:rPr>
          <w:rFonts w:ascii="Arial" w:hAnsi="Arial" w:cs="Arial"/>
          <w:sz w:val="23"/>
          <w:szCs w:val="23"/>
        </w:rPr>
        <w:t>pozitionare</w:t>
      </w:r>
      <w:proofErr w:type="spellEnd"/>
      <w:r>
        <w:rPr>
          <w:rFonts w:ascii="Arial" w:hAnsi="Arial" w:cs="Arial"/>
          <w:sz w:val="23"/>
          <w:szCs w:val="23"/>
        </w:rPr>
        <w:t xml:space="preserve"> este mai buna, </w:t>
      </w:r>
      <w:proofErr w:type="spellStart"/>
      <w:r>
        <w:rPr>
          <w:rFonts w:ascii="Arial" w:hAnsi="Arial" w:cs="Arial"/>
          <w:sz w:val="23"/>
          <w:szCs w:val="23"/>
        </w:rPr>
        <w:t>intrucat</w:t>
      </w:r>
      <w:proofErr w:type="spellEnd"/>
      <w:r>
        <w:rPr>
          <w:rFonts w:ascii="Arial" w:hAnsi="Arial" w:cs="Arial"/>
          <w:sz w:val="23"/>
          <w:szCs w:val="23"/>
        </w:rPr>
        <w:t xml:space="preserve"> lumina este difuza si reflectata). Un unghi de inclinare mai mare va spori randamentul in timpul lunilor de iarna, in detrimentul unui randament mai redus in timpul verii. Cea mai buna </w:t>
      </w:r>
      <w:proofErr w:type="spellStart"/>
      <w:r>
        <w:rPr>
          <w:rFonts w:ascii="Arial" w:hAnsi="Arial" w:cs="Arial"/>
          <w:sz w:val="23"/>
          <w:szCs w:val="23"/>
        </w:rPr>
        <w:t>solutie</w:t>
      </w:r>
      <w:proofErr w:type="spellEnd"/>
      <w:r>
        <w:rPr>
          <w:rFonts w:ascii="Arial" w:hAnsi="Arial" w:cs="Arial"/>
          <w:sz w:val="23"/>
          <w:szCs w:val="23"/>
        </w:rPr>
        <w:t xml:space="preserve">, care nu presupune costuri ridicate sau efort, o constituie un sistem simplu, in cadrul </w:t>
      </w:r>
      <w:proofErr w:type="spellStart"/>
      <w:r>
        <w:rPr>
          <w:rFonts w:ascii="Arial" w:hAnsi="Arial" w:cs="Arial"/>
          <w:sz w:val="23"/>
          <w:szCs w:val="23"/>
        </w:rPr>
        <w:t>caruia</w:t>
      </w:r>
      <w:proofErr w:type="spellEnd"/>
      <w:r>
        <w:rPr>
          <w:rFonts w:ascii="Arial" w:hAnsi="Arial" w:cs="Arial"/>
          <w:sz w:val="23"/>
          <w:szCs w:val="23"/>
        </w:rPr>
        <w:t xml:space="preserve"> unghiul poate fi modificat manual de doua ori pe an (</w:t>
      </w:r>
      <w:proofErr w:type="spellStart"/>
      <w:r>
        <w:rPr>
          <w:rFonts w:ascii="Arial" w:hAnsi="Arial" w:cs="Arial"/>
          <w:sz w:val="23"/>
          <w:szCs w:val="23"/>
        </w:rPr>
        <w:t>primãvara</w:t>
      </w:r>
      <w:proofErr w:type="spellEnd"/>
      <w:r>
        <w:rPr>
          <w:rFonts w:ascii="Arial" w:hAnsi="Arial" w:cs="Arial"/>
          <w:sz w:val="23"/>
          <w:szCs w:val="23"/>
        </w:rPr>
        <w:t xml:space="preserve"> si toamna). </w:t>
      </w:r>
    </w:p>
    <w:p w:rsidR="00AA03ED" w:rsidRDefault="00AA03ED" w:rsidP="00AA03ED">
      <w:pPr>
        <w:pStyle w:val="Default"/>
        <w:rPr>
          <w:rFonts w:ascii="Arial" w:hAnsi="Arial" w:cs="Arial"/>
          <w:sz w:val="23"/>
          <w:szCs w:val="23"/>
        </w:rPr>
      </w:pPr>
      <w:r>
        <w:rPr>
          <w:rFonts w:ascii="Arial" w:hAnsi="Arial" w:cs="Arial"/>
          <w:sz w:val="23"/>
          <w:szCs w:val="23"/>
        </w:rPr>
        <w:t xml:space="preserve">Montarea cablurilor se va face subteran prin </w:t>
      </w:r>
      <w:proofErr w:type="spellStart"/>
      <w:r>
        <w:rPr>
          <w:rFonts w:ascii="Arial" w:hAnsi="Arial" w:cs="Arial"/>
          <w:sz w:val="23"/>
          <w:szCs w:val="23"/>
        </w:rPr>
        <w:t>santuri</w:t>
      </w:r>
      <w:proofErr w:type="spellEnd"/>
      <w:r>
        <w:rPr>
          <w:rFonts w:ascii="Arial" w:hAnsi="Arial" w:cs="Arial"/>
          <w:sz w:val="23"/>
          <w:szCs w:val="23"/>
        </w:rPr>
        <w:t xml:space="preserve">. </w:t>
      </w:r>
    </w:p>
    <w:p w:rsidR="00AA03ED" w:rsidRDefault="00AA03ED" w:rsidP="00AA03ED">
      <w:pPr>
        <w:pStyle w:val="Default"/>
        <w:rPr>
          <w:rFonts w:ascii="Arial" w:hAnsi="Arial" w:cs="Arial"/>
          <w:sz w:val="23"/>
          <w:szCs w:val="23"/>
        </w:rPr>
      </w:pPr>
      <w:proofErr w:type="spellStart"/>
      <w:r>
        <w:rPr>
          <w:rFonts w:ascii="Arial" w:hAnsi="Arial" w:cs="Arial"/>
          <w:b/>
          <w:bCs/>
          <w:sz w:val="23"/>
          <w:szCs w:val="23"/>
        </w:rPr>
        <w:t>Incadrarea</w:t>
      </w:r>
      <w:proofErr w:type="spellEnd"/>
      <w:r>
        <w:rPr>
          <w:rFonts w:ascii="Arial" w:hAnsi="Arial" w:cs="Arial"/>
          <w:b/>
          <w:bCs/>
          <w:sz w:val="23"/>
          <w:szCs w:val="23"/>
        </w:rPr>
        <w:t xml:space="preserve"> in planurile de urbanism/amenajare a teritoriului aprobate/adoptate si/sau alte scheme/programe </w:t>
      </w:r>
    </w:p>
    <w:p w:rsidR="00AA03ED" w:rsidRDefault="00AA03ED" w:rsidP="00AA03ED">
      <w:pPr>
        <w:pStyle w:val="Default"/>
        <w:rPr>
          <w:rFonts w:ascii="Arial" w:hAnsi="Arial" w:cs="Arial"/>
          <w:sz w:val="23"/>
          <w:szCs w:val="23"/>
        </w:rPr>
      </w:pPr>
      <w:r>
        <w:rPr>
          <w:rFonts w:ascii="Arial" w:hAnsi="Arial" w:cs="Arial"/>
          <w:sz w:val="23"/>
          <w:szCs w:val="23"/>
        </w:rPr>
        <w:t xml:space="preserve">Pe teritoriul </w:t>
      </w:r>
      <w:proofErr w:type="spellStart"/>
      <w:r>
        <w:rPr>
          <w:rFonts w:ascii="Arial" w:hAnsi="Arial" w:cs="Arial"/>
          <w:sz w:val="23"/>
          <w:szCs w:val="23"/>
        </w:rPr>
        <w:t>localitatii</w:t>
      </w:r>
      <w:proofErr w:type="spellEnd"/>
      <w:r>
        <w:rPr>
          <w:rFonts w:ascii="Arial" w:hAnsi="Arial" w:cs="Arial"/>
          <w:sz w:val="23"/>
          <w:szCs w:val="23"/>
        </w:rPr>
        <w:t xml:space="preserve"> Izvoarele nu exista surse proprii de producere a energiei electrice. Consiliul local al comunei Izvoarele, in programul de dezvoltare al </w:t>
      </w:r>
      <w:proofErr w:type="spellStart"/>
      <w:r>
        <w:rPr>
          <w:rFonts w:ascii="Arial" w:hAnsi="Arial" w:cs="Arial"/>
          <w:sz w:val="23"/>
          <w:szCs w:val="23"/>
        </w:rPr>
        <w:t>localitatilor</w:t>
      </w:r>
      <w:proofErr w:type="spellEnd"/>
      <w:r>
        <w:rPr>
          <w:rFonts w:ascii="Arial" w:hAnsi="Arial" w:cs="Arial"/>
          <w:sz w:val="23"/>
          <w:szCs w:val="23"/>
        </w:rPr>
        <w:t xml:space="preserve">, prevede zone pentru </w:t>
      </w:r>
      <w:proofErr w:type="spellStart"/>
      <w:r>
        <w:rPr>
          <w:rFonts w:ascii="Arial" w:hAnsi="Arial" w:cs="Arial"/>
          <w:sz w:val="23"/>
          <w:szCs w:val="23"/>
        </w:rPr>
        <w:t>unitati</w:t>
      </w:r>
      <w:proofErr w:type="spellEnd"/>
      <w:r>
        <w:rPr>
          <w:rFonts w:ascii="Arial" w:hAnsi="Arial" w:cs="Arial"/>
          <w:sz w:val="23"/>
          <w:szCs w:val="23"/>
        </w:rPr>
        <w:t xml:space="preserve"> industriale/depozitare si are ca prioritate sprijinirea </w:t>
      </w:r>
      <w:proofErr w:type="spellStart"/>
      <w:r>
        <w:rPr>
          <w:rFonts w:ascii="Arial" w:hAnsi="Arial" w:cs="Arial"/>
          <w:sz w:val="23"/>
          <w:szCs w:val="23"/>
        </w:rPr>
        <w:t>activitatilor</w:t>
      </w:r>
      <w:proofErr w:type="spellEnd"/>
      <w:r>
        <w:rPr>
          <w:rFonts w:ascii="Arial" w:hAnsi="Arial" w:cs="Arial"/>
          <w:sz w:val="23"/>
          <w:szCs w:val="23"/>
        </w:rPr>
        <w:t xml:space="preserve"> care nu produc nici un fel de poluare. </w:t>
      </w:r>
    </w:p>
    <w:p w:rsidR="00AA03ED" w:rsidRDefault="00AA03ED" w:rsidP="00AA03ED">
      <w:pPr>
        <w:pStyle w:val="Default"/>
        <w:rPr>
          <w:rFonts w:ascii="Arial" w:hAnsi="Arial" w:cs="Arial"/>
          <w:sz w:val="23"/>
          <w:szCs w:val="23"/>
        </w:rPr>
      </w:pPr>
      <w:r>
        <w:rPr>
          <w:rFonts w:ascii="Arial" w:hAnsi="Arial" w:cs="Arial"/>
          <w:sz w:val="23"/>
          <w:szCs w:val="23"/>
        </w:rPr>
        <w:t xml:space="preserve">Conform contractului de asociere in </w:t>
      </w:r>
      <w:proofErr w:type="spellStart"/>
      <w:r>
        <w:rPr>
          <w:rFonts w:ascii="Arial" w:hAnsi="Arial" w:cs="Arial"/>
          <w:sz w:val="23"/>
          <w:szCs w:val="23"/>
        </w:rPr>
        <w:t>participatiune</w:t>
      </w:r>
      <w:proofErr w:type="spellEnd"/>
      <w:r>
        <w:rPr>
          <w:rFonts w:ascii="Arial" w:hAnsi="Arial" w:cs="Arial"/>
          <w:sz w:val="23"/>
          <w:szCs w:val="23"/>
        </w:rPr>
        <w:t xml:space="preserve">, ce se va </w:t>
      </w:r>
      <w:proofErr w:type="spellStart"/>
      <w:r>
        <w:rPr>
          <w:rFonts w:ascii="Arial" w:hAnsi="Arial" w:cs="Arial"/>
          <w:sz w:val="23"/>
          <w:szCs w:val="23"/>
        </w:rPr>
        <w:t>incheit</w:t>
      </w:r>
      <w:proofErr w:type="spellEnd"/>
      <w:r>
        <w:rPr>
          <w:rFonts w:ascii="Arial" w:hAnsi="Arial" w:cs="Arial"/>
          <w:sz w:val="23"/>
          <w:szCs w:val="23"/>
        </w:rPr>
        <w:t xml:space="preserve"> intre SC LEMAR GIURGIU SRL si S.C. ALPHASAI ENERGY S.R.L., asociatul prim, SC LEMAR GRUP SRL va pune la </w:t>
      </w:r>
      <w:proofErr w:type="spellStart"/>
      <w:r>
        <w:rPr>
          <w:rFonts w:ascii="Arial" w:hAnsi="Arial" w:cs="Arial"/>
          <w:sz w:val="23"/>
          <w:szCs w:val="23"/>
        </w:rPr>
        <w:t>dispozitie</w:t>
      </w:r>
      <w:proofErr w:type="spellEnd"/>
      <w:r>
        <w:rPr>
          <w:rFonts w:ascii="Arial" w:hAnsi="Arial" w:cs="Arial"/>
          <w:sz w:val="23"/>
          <w:szCs w:val="23"/>
        </w:rPr>
        <w:t xml:space="preserve"> terenul cu </w:t>
      </w:r>
      <w:proofErr w:type="spellStart"/>
      <w:r>
        <w:rPr>
          <w:rFonts w:ascii="Arial" w:hAnsi="Arial" w:cs="Arial"/>
          <w:sz w:val="23"/>
          <w:szCs w:val="23"/>
        </w:rPr>
        <w:t>suprafata</w:t>
      </w:r>
      <w:proofErr w:type="spellEnd"/>
      <w:r>
        <w:rPr>
          <w:rFonts w:ascii="Arial" w:hAnsi="Arial" w:cs="Arial"/>
          <w:sz w:val="23"/>
          <w:szCs w:val="23"/>
        </w:rPr>
        <w:t xml:space="preserve"> de 59.850 mp, aflat in proprietatea sa si </w:t>
      </w:r>
      <w:proofErr w:type="spellStart"/>
      <w:r>
        <w:rPr>
          <w:rFonts w:ascii="Arial" w:hAnsi="Arial" w:cs="Arial"/>
          <w:sz w:val="23"/>
          <w:szCs w:val="23"/>
        </w:rPr>
        <w:t>stituat</w:t>
      </w:r>
      <w:proofErr w:type="spellEnd"/>
      <w:r>
        <w:rPr>
          <w:rFonts w:ascii="Arial" w:hAnsi="Arial" w:cs="Arial"/>
          <w:sz w:val="23"/>
          <w:szCs w:val="23"/>
        </w:rPr>
        <w:t xml:space="preserve"> pe teritoriul administrativ al comunei Izvoarele. </w:t>
      </w:r>
    </w:p>
    <w:p w:rsidR="00AA03ED" w:rsidRDefault="00AA03ED" w:rsidP="00AA03ED">
      <w:pPr>
        <w:pStyle w:val="Default"/>
        <w:rPr>
          <w:rFonts w:ascii="Arial" w:hAnsi="Arial" w:cs="Arial"/>
          <w:sz w:val="23"/>
          <w:szCs w:val="23"/>
        </w:rPr>
      </w:pPr>
      <w:proofErr w:type="spellStart"/>
      <w:r>
        <w:rPr>
          <w:rFonts w:ascii="Arial" w:hAnsi="Arial" w:cs="Arial"/>
          <w:b/>
          <w:bCs/>
          <w:sz w:val="23"/>
          <w:szCs w:val="23"/>
        </w:rPr>
        <w:t>Bilantul</w:t>
      </w:r>
      <w:proofErr w:type="spellEnd"/>
      <w:r>
        <w:rPr>
          <w:rFonts w:ascii="Arial" w:hAnsi="Arial" w:cs="Arial"/>
          <w:b/>
          <w:bCs/>
          <w:sz w:val="23"/>
          <w:szCs w:val="23"/>
        </w:rPr>
        <w:t xml:space="preserve"> teritorial si indicii urbanistici </w:t>
      </w:r>
      <w:proofErr w:type="spellStart"/>
      <w:r>
        <w:rPr>
          <w:rFonts w:ascii="Arial" w:hAnsi="Arial" w:cs="Arial"/>
          <w:b/>
          <w:bCs/>
          <w:sz w:val="23"/>
          <w:szCs w:val="23"/>
        </w:rPr>
        <w:t>propusi</w:t>
      </w:r>
      <w:proofErr w:type="spellEnd"/>
      <w:r>
        <w:rPr>
          <w:rFonts w:ascii="Arial" w:hAnsi="Arial" w:cs="Arial"/>
          <w:b/>
          <w:bCs/>
          <w:sz w:val="23"/>
          <w:szCs w:val="23"/>
        </w:rPr>
        <w:t xml:space="preserve">: </w:t>
      </w:r>
    </w:p>
    <w:p w:rsidR="00AA03ED" w:rsidRDefault="00AA03ED" w:rsidP="00AA03ED">
      <w:pPr>
        <w:pStyle w:val="Default"/>
        <w:rPr>
          <w:rFonts w:ascii="Arial" w:hAnsi="Arial" w:cs="Arial"/>
          <w:sz w:val="23"/>
          <w:szCs w:val="23"/>
        </w:rPr>
      </w:pPr>
      <w:proofErr w:type="spellStart"/>
      <w:r>
        <w:rPr>
          <w:rFonts w:ascii="Arial" w:hAnsi="Arial" w:cs="Arial"/>
          <w:sz w:val="23"/>
          <w:szCs w:val="23"/>
        </w:rPr>
        <w:t>Curti</w:t>
      </w:r>
      <w:proofErr w:type="spellEnd"/>
      <w:r>
        <w:rPr>
          <w:rFonts w:ascii="Arial" w:hAnsi="Arial" w:cs="Arial"/>
          <w:sz w:val="23"/>
          <w:szCs w:val="23"/>
        </w:rPr>
        <w:t xml:space="preserve"> </w:t>
      </w:r>
      <w:proofErr w:type="spellStart"/>
      <w:r>
        <w:rPr>
          <w:rFonts w:ascii="Arial" w:hAnsi="Arial" w:cs="Arial"/>
          <w:sz w:val="23"/>
          <w:szCs w:val="23"/>
        </w:rPr>
        <w:t>constructii</w:t>
      </w:r>
      <w:proofErr w:type="spellEnd"/>
      <w:r>
        <w:rPr>
          <w:rFonts w:ascii="Arial" w:hAnsi="Arial" w:cs="Arial"/>
          <w:sz w:val="23"/>
          <w:szCs w:val="23"/>
        </w:rPr>
        <w:t xml:space="preserve"> – PARC Energetic Fotovoltaic – Zona </w:t>
      </w:r>
      <w:proofErr w:type="spellStart"/>
      <w:r>
        <w:rPr>
          <w:rFonts w:ascii="Arial" w:hAnsi="Arial" w:cs="Arial"/>
          <w:sz w:val="23"/>
          <w:szCs w:val="23"/>
        </w:rPr>
        <w:t>unitati</w:t>
      </w:r>
      <w:proofErr w:type="spellEnd"/>
      <w:r>
        <w:rPr>
          <w:rFonts w:ascii="Arial" w:hAnsi="Arial" w:cs="Arial"/>
          <w:sz w:val="23"/>
          <w:szCs w:val="23"/>
        </w:rPr>
        <w:t xml:space="preserve"> industriale/depozitare – subzona </w:t>
      </w:r>
      <w:proofErr w:type="spellStart"/>
      <w:r>
        <w:rPr>
          <w:rFonts w:ascii="Arial" w:hAnsi="Arial" w:cs="Arial"/>
          <w:sz w:val="23"/>
          <w:szCs w:val="23"/>
        </w:rPr>
        <w:t>activitatilor</w:t>
      </w:r>
      <w:proofErr w:type="spellEnd"/>
      <w:r>
        <w:rPr>
          <w:rFonts w:ascii="Arial" w:hAnsi="Arial" w:cs="Arial"/>
          <w:sz w:val="23"/>
          <w:szCs w:val="23"/>
        </w:rPr>
        <w:t xml:space="preserve"> industriale – </w:t>
      </w:r>
      <w:proofErr w:type="spellStart"/>
      <w:r>
        <w:rPr>
          <w:rFonts w:ascii="Arial" w:hAnsi="Arial" w:cs="Arial"/>
          <w:sz w:val="23"/>
          <w:szCs w:val="23"/>
        </w:rPr>
        <w:t>constructii</w:t>
      </w:r>
      <w:proofErr w:type="spellEnd"/>
      <w:r>
        <w:rPr>
          <w:rFonts w:ascii="Arial" w:hAnsi="Arial" w:cs="Arial"/>
          <w:sz w:val="23"/>
          <w:szCs w:val="23"/>
        </w:rPr>
        <w:t xml:space="preserve"> trasee, </w:t>
      </w:r>
      <w:proofErr w:type="spellStart"/>
      <w:r>
        <w:rPr>
          <w:rFonts w:ascii="Arial" w:hAnsi="Arial" w:cs="Arial"/>
          <w:sz w:val="23"/>
          <w:szCs w:val="23"/>
        </w:rPr>
        <w:t>retele</w:t>
      </w:r>
      <w:proofErr w:type="spellEnd"/>
      <w:r>
        <w:rPr>
          <w:rFonts w:ascii="Arial" w:hAnsi="Arial" w:cs="Arial"/>
          <w:sz w:val="23"/>
          <w:szCs w:val="23"/>
        </w:rPr>
        <w:t xml:space="preserve"> pentru producere energie electrica = 59.850 mp. </w:t>
      </w:r>
    </w:p>
    <w:p w:rsidR="00AA03ED" w:rsidRDefault="00AA03ED" w:rsidP="00AA03ED">
      <w:pPr>
        <w:pStyle w:val="Default"/>
        <w:rPr>
          <w:rFonts w:ascii="Arial" w:hAnsi="Arial" w:cs="Arial"/>
          <w:sz w:val="23"/>
          <w:szCs w:val="23"/>
        </w:rPr>
      </w:pPr>
      <w:r>
        <w:rPr>
          <w:rFonts w:ascii="Arial" w:hAnsi="Arial" w:cs="Arial"/>
          <w:sz w:val="23"/>
          <w:szCs w:val="23"/>
        </w:rPr>
        <w:t xml:space="preserve">1. </w:t>
      </w:r>
      <w:proofErr w:type="spellStart"/>
      <w:r>
        <w:rPr>
          <w:rFonts w:ascii="Arial" w:hAnsi="Arial" w:cs="Arial"/>
          <w:sz w:val="23"/>
          <w:szCs w:val="23"/>
        </w:rPr>
        <w:t>Suprafata</w:t>
      </w:r>
      <w:proofErr w:type="spellEnd"/>
      <w:r>
        <w:rPr>
          <w:rFonts w:ascii="Arial" w:hAnsi="Arial" w:cs="Arial"/>
          <w:sz w:val="23"/>
          <w:szCs w:val="23"/>
        </w:rPr>
        <w:t xml:space="preserve"> teren – 59.850 mp – 100,0%; </w:t>
      </w:r>
    </w:p>
    <w:p w:rsidR="00AA03ED" w:rsidRDefault="00AA03ED" w:rsidP="00AA03ED">
      <w:pPr>
        <w:pStyle w:val="Default"/>
        <w:rPr>
          <w:rFonts w:ascii="Arial" w:hAnsi="Arial" w:cs="Arial"/>
          <w:sz w:val="23"/>
          <w:szCs w:val="23"/>
        </w:rPr>
      </w:pPr>
      <w:r>
        <w:rPr>
          <w:rFonts w:ascii="Arial" w:hAnsi="Arial" w:cs="Arial"/>
          <w:sz w:val="23"/>
          <w:szCs w:val="23"/>
        </w:rPr>
        <w:t xml:space="preserve">2. </w:t>
      </w:r>
      <w:proofErr w:type="spellStart"/>
      <w:r>
        <w:rPr>
          <w:rFonts w:ascii="Arial" w:hAnsi="Arial" w:cs="Arial"/>
          <w:sz w:val="23"/>
          <w:szCs w:val="23"/>
        </w:rPr>
        <w:t>Suprafata</w:t>
      </w:r>
      <w:proofErr w:type="spellEnd"/>
      <w:r>
        <w:rPr>
          <w:rFonts w:ascii="Arial" w:hAnsi="Arial" w:cs="Arial"/>
          <w:sz w:val="23"/>
          <w:szCs w:val="23"/>
        </w:rPr>
        <w:t xml:space="preserve"> </w:t>
      </w:r>
      <w:proofErr w:type="spellStart"/>
      <w:r>
        <w:rPr>
          <w:rFonts w:ascii="Arial" w:hAnsi="Arial" w:cs="Arial"/>
          <w:sz w:val="23"/>
          <w:szCs w:val="23"/>
        </w:rPr>
        <w:t>activitatii</w:t>
      </w:r>
      <w:proofErr w:type="spellEnd"/>
      <w:r>
        <w:rPr>
          <w:rFonts w:ascii="Arial" w:hAnsi="Arial" w:cs="Arial"/>
          <w:sz w:val="23"/>
          <w:szCs w:val="23"/>
        </w:rPr>
        <w:t xml:space="preserve"> industriale – </w:t>
      </w:r>
      <w:proofErr w:type="spellStart"/>
      <w:r>
        <w:rPr>
          <w:rFonts w:ascii="Arial" w:hAnsi="Arial" w:cs="Arial"/>
          <w:sz w:val="23"/>
          <w:szCs w:val="23"/>
        </w:rPr>
        <w:t>constructii</w:t>
      </w:r>
      <w:proofErr w:type="spellEnd"/>
      <w:r>
        <w:rPr>
          <w:rFonts w:ascii="Arial" w:hAnsi="Arial" w:cs="Arial"/>
          <w:sz w:val="23"/>
          <w:szCs w:val="23"/>
        </w:rPr>
        <w:t xml:space="preserve">, trasee, </w:t>
      </w:r>
      <w:proofErr w:type="spellStart"/>
      <w:r>
        <w:rPr>
          <w:rFonts w:ascii="Arial" w:hAnsi="Arial" w:cs="Arial"/>
          <w:sz w:val="23"/>
          <w:szCs w:val="23"/>
        </w:rPr>
        <w:t>retele</w:t>
      </w:r>
      <w:proofErr w:type="spellEnd"/>
      <w:r>
        <w:rPr>
          <w:rFonts w:ascii="Arial" w:hAnsi="Arial" w:cs="Arial"/>
          <w:sz w:val="23"/>
          <w:szCs w:val="23"/>
        </w:rPr>
        <w:t xml:space="preserve"> pentru producere energie electrica – parc fotovoltaic = 59.850 mp – 100% din care: </w:t>
      </w:r>
    </w:p>
    <w:p w:rsidR="00AA03ED" w:rsidRDefault="00AA03ED" w:rsidP="00AA03ED">
      <w:pPr>
        <w:pStyle w:val="Default"/>
        <w:rPr>
          <w:rFonts w:ascii="Arial" w:hAnsi="Arial" w:cs="Arial"/>
          <w:sz w:val="23"/>
          <w:szCs w:val="23"/>
        </w:rPr>
      </w:pPr>
      <w:r>
        <w:rPr>
          <w:rFonts w:ascii="Arial" w:hAnsi="Arial" w:cs="Arial"/>
          <w:sz w:val="23"/>
          <w:szCs w:val="23"/>
        </w:rPr>
        <w:t xml:space="preserve">- panouri fotovoltaice = 58.030 mp – 96,96%; </w:t>
      </w:r>
    </w:p>
    <w:p w:rsidR="00AA03ED" w:rsidRDefault="00AA03ED" w:rsidP="00AA03ED">
      <w:pPr>
        <w:pStyle w:val="Default"/>
        <w:rPr>
          <w:rFonts w:ascii="Arial" w:hAnsi="Arial" w:cs="Arial"/>
          <w:sz w:val="23"/>
          <w:szCs w:val="23"/>
        </w:rPr>
      </w:pPr>
      <w:r>
        <w:rPr>
          <w:rFonts w:ascii="Arial" w:hAnsi="Arial" w:cs="Arial"/>
          <w:sz w:val="23"/>
          <w:szCs w:val="23"/>
        </w:rPr>
        <w:t xml:space="preserve">- drumuri in incinta = 1.436 mp – 2,40%; </w:t>
      </w:r>
    </w:p>
    <w:p w:rsidR="00AA03ED" w:rsidRDefault="00AA03ED" w:rsidP="00AA03ED">
      <w:pPr>
        <w:pStyle w:val="Default"/>
        <w:rPr>
          <w:rFonts w:ascii="Arial" w:hAnsi="Arial" w:cs="Arial"/>
          <w:sz w:val="23"/>
          <w:szCs w:val="23"/>
        </w:rPr>
      </w:pPr>
      <w:r>
        <w:rPr>
          <w:rFonts w:ascii="Arial" w:hAnsi="Arial" w:cs="Arial"/>
          <w:sz w:val="23"/>
          <w:szCs w:val="23"/>
        </w:rPr>
        <w:t xml:space="preserve">- spatii plantate = 383 mp – 0,64%; </w:t>
      </w:r>
    </w:p>
    <w:p w:rsidR="00AA03ED" w:rsidRDefault="00AA03ED" w:rsidP="00AA03ED">
      <w:pPr>
        <w:pStyle w:val="Default"/>
        <w:rPr>
          <w:rFonts w:ascii="Arial" w:hAnsi="Arial" w:cs="Arial"/>
          <w:sz w:val="23"/>
          <w:szCs w:val="23"/>
        </w:rPr>
      </w:pPr>
      <w:r>
        <w:rPr>
          <w:rFonts w:ascii="Arial" w:hAnsi="Arial" w:cs="Arial"/>
          <w:sz w:val="23"/>
          <w:szCs w:val="23"/>
        </w:rPr>
        <w:t xml:space="preserve">3. </w:t>
      </w:r>
      <w:proofErr w:type="spellStart"/>
      <w:r>
        <w:rPr>
          <w:rFonts w:ascii="Arial" w:hAnsi="Arial" w:cs="Arial"/>
          <w:sz w:val="23"/>
          <w:szCs w:val="23"/>
        </w:rPr>
        <w:t>Suprafata</w:t>
      </w:r>
      <w:proofErr w:type="spellEnd"/>
      <w:r>
        <w:rPr>
          <w:rFonts w:ascii="Arial" w:hAnsi="Arial" w:cs="Arial"/>
          <w:sz w:val="23"/>
          <w:szCs w:val="23"/>
        </w:rPr>
        <w:t xml:space="preserve"> </w:t>
      </w:r>
      <w:proofErr w:type="spellStart"/>
      <w:r>
        <w:rPr>
          <w:rFonts w:ascii="Arial" w:hAnsi="Arial" w:cs="Arial"/>
          <w:sz w:val="23"/>
          <w:szCs w:val="23"/>
        </w:rPr>
        <w:t>activitatii</w:t>
      </w:r>
      <w:proofErr w:type="spellEnd"/>
      <w:r>
        <w:rPr>
          <w:rFonts w:ascii="Arial" w:hAnsi="Arial" w:cs="Arial"/>
          <w:sz w:val="23"/>
          <w:szCs w:val="23"/>
        </w:rPr>
        <w:t xml:space="preserve"> industriale – </w:t>
      </w:r>
      <w:proofErr w:type="spellStart"/>
      <w:r>
        <w:rPr>
          <w:rFonts w:ascii="Arial" w:hAnsi="Arial" w:cs="Arial"/>
          <w:sz w:val="23"/>
          <w:szCs w:val="23"/>
        </w:rPr>
        <w:t>constructii</w:t>
      </w:r>
      <w:proofErr w:type="spellEnd"/>
      <w:r>
        <w:rPr>
          <w:rFonts w:ascii="Arial" w:hAnsi="Arial" w:cs="Arial"/>
          <w:sz w:val="23"/>
          <w:szCs w:val="23"/>
        </w:rPr>
        <w:t xml:space="preserve">, trasee, </w:t>
      </w:r>
      <w:proofErr w:type="spellStart"/>
      <w:r>
        <w:rPr>
          <w:rFonts w:ascii="Arial" w:hAnsi="Arial" w:cs="Arial"/>
          <w:sz w:val="23"/>
          <w:szCs w:val="23"/>
        </w:rPr>
        <w:t>retele</w:t>
      </w:r>
      <w:proofErr w:type="spellEnd"/>
      <w:r>
        <w:rPr>
          <w:rFonts w:ascii="Arial" w:hAnsi="Arial" w:cs="Arial"/>
          <w:sz w:val="23"/>
          <w:szCs w:val="23"/>
        </w:rPr>
        <w:t xml:space="preserve"> pentru producere energie electrica parc fotovoltaic = 59.850 mp, din care: </w:t>
      </w:r>
    </w:p>
    <w:p w:rsidR="00AA03ED" w:rsidRDefault="00AA03ED" w:rsidP="00AA03ED">
      <w:pPr>
        <w:pStyle w:val="Default"/>
        <w:rPr>
          <w:rFonts w:ascii="Arial" w:hAnsi="Arial" w:cs="Arial"/>
          <w:sz w:val="23"/>
          <w:szCs w:val="23"/>
        </w:rPr>
      </w:pPr>
      <w:r>
        <w:rPr>
          <w:rFonts w:ascii="Arial" w:hAnsi="Arial" w:cs="Arial"/>
          <w:sz w:val="23"/>
          <w:szCs w:val="23"/>
        </w:rPr>
        <w:t xml:space="preserve">- panouri fotovoltaice = 58.030 mp </w:t>
      </w:r>
    </w:p>
    <w:p w:rsidR="00AA03ED" w:rsidRDefault="00AA03ED" w:rsidP="00AA03ED">
      <w:pPr>
        <w:pStyle w:val="Default"/>
        <w:rPr>
          <w:rFonts w:ascii="Arial" w:hAnsi="Arial" w:cs="Arial"/>
          <w:sz w:val="23"/>
          <w:szCs w:val="23"/>
        </w:rPr>
      </w:pPr>
      <w:r>
        <w:rPr>
          <w:rFonts w:ascii="Arial" w:hAnsi="Arial" w:cs="Arial"/>
          <w:sz w:val="23"/>
          <w:szCs w:val="23"/>
        </w:rPr>
        <w:t xml:space="preserve">- drumuri in incinta = 1.436 mp </w:t>
      </w:r>
    </w:p>
    <w:p w:rsidR="00AA03ED" w:rsidRDefault="00AA03ED" w:rsidP="00AA03ED">
      <w:pPr>
        <w:pStyle w:val="Default"/>
        <w:rPr>
          <w:rFonts w:ascii="Arial" w:hAnsi="Arial" w:cs="Arial"/>
          <w:sz w:val="23"/>
          <w:szCs w:val="23"/>
        </w:rPr>
      </w:pPr>
      <w:r>
        <w:rPr>
          <w:rFonts w:ascii="Arial" w:hAnsi="Arial" w:cs="Arial"/>
          <w:sz w:val="23"/>
          <w:szCs w:val="23"/>
        </w:rPr>
        <w:t xml:space="preserve">P.O.T. MAXIM = 30 % pentru </w:t>
      </w:r>
      <w:proofErr w:type="spellStart"/>
      <w:r>
        <w:rPr>
          <w:rFonts w:ascii="Arial" w:hAnsi="Arial" w:cs="Arial"/>
          <w:sz w:val="23"/>
          <w:szCs w:val="23"/>
        </w:rPr>
        <w:t>cladiri</w:t>
      </w:r>
      <w:proofErr w:type="spellEnd"/>
      <w:r>
        <w:rPr>
          <w:rFonts w:ascii="Arial" w:hAnsi="Arial" w:cs="Arial"/>
          <w:sz w:val="23"/>
          <w:szCs w:val="23"/>
        </w:rPr>
        <w:t xml:space="preserve"> </w:t>
      </w:r>
    </w:p>
    <w:p w:rsidR="00AA03ED" w:rsidRDefault="00AA03ED" w:rsidP="00AA03ED">
      <w:pPr>
        <w:pStyle w:val="Default"/>
        <w:rPr>
          <w:rFonts w:ascii="Arial" w:hAnsi="Arial" w:cs="Arial"/>
          <w:sz w:val="23"/>
          <w:szCs w:val="23"/>
        </w:rPr>
      </w:pPr>
      <w:r>
        <w:rPr>
          <w:rFonts w:ascii="Arial" w:hAnsi="Arial" w:cs="Arial"/>
          <w:sz w:val="23"/>
          <w:szCs w:val="23"/>
        </w:rPr>
        <w:t xml:space="preserve">C.U.T. MAXIM = 0,60 pentru </w:t>
      </w:r>
      <w:proofErr w:type="spellStart"/>
      <w:r>
        <w:rPr>
          <w:rFonts w:ascii="Arial" w:hAnsi="Arial" w:cs="Arial"/>
          <w:sz w:val="23"/>
          <w:szCs w:val="23"/>
        </w:rPr>
        <w:t>cladiri</w:t>
      </w:r>
      <w:proofErr w:type="spellEnd"/>
      <w:r>
        <w:rPr>
          <w:rFonts w:ascii="Arial" w:hAnsi="Arial" w:cs="Arial"/>
          <w:sz w:val="23"/>
          <w:szCs w:val="23"/>
        </w:rPr>
        <w:t xml:space="preserve"> 7 </w:t>
      </w:r>
    </w:p>
    <w:p w:rsidR="00AA03ED" w:rsidRDefault="00AA03ED" w:rsidP="00AA03ED">
      <w:pPr>
        <w:pStyle w:val="Default"/>
        <w:pageBreakBefore/>
        <w:rPr>
          <w:rFonts w:ascii="Arial" w:hAnsi="Arial" w:cs="Arial"/>
          <w:sz w:val="23"/>
          <w:szCs w:val="23"/>
        </w:rPr>
      </w:pPr>
      <w:r>
        <w:rPr>
          <w:rFonts w:ascii="Arial" w:hAnsi="Arial" w:cs="Arial"/>
          <w:b/>
          <w:bCs/>
          <w:sz w:val="23"/>
          <w:szCs w:val="23"/>
        </w:rPr>
        <w:lastRenderedPageBreak/>
        <w:t xml:space="preserve">Schema flux pentru procesul tehnologic </w:t>
      </w:r>
    </w:p>
    <w:p w:rsidR="00AA03ED" w:rsidRDefault="00AA03ED" w:rsidP="00AA03ED">
      <w:pPr>
        <w:pStyle w:val="Default"/>
        <w:rPr>
          <w:sz w:val="20"/>
          <w:szCs w:val="20"/>
        </w:rPr>
      </w:pPr>
      <w:r>
        <w:rPr>
          <w:sz w:val="20"/>
          <w:szCs w:val="20"/>
        </w:rPr>
        <w:t xml:space="preserve">Captatori solari </w:t>
      </w:r>
    </w:p>
    <w:p w:rsidR="00AA03ED" w:rsidRDefault="00AA03ED" w:rsidP="00AA03ED">
      <w:pPr>
        <w:pStyle w:val="Default"/>
        <w:rPr>
          <w:sz w:val="20"/>
          <w:szCs w:val="20"/>
        </w:rPr>
      </w:pPr>
      <w:r>
        <w:rPr>
          <w:sz w:val="20"/>
          <w:szCs w:val="20"/>
        </w:rPr>
        <w:t xml:space="preserve">Senzor de luminozitate </w:t>
      </w:r>
    </w:p>
    <w:p w:rsidR="00AA03ED" w:rsidRDefault="00AA03ED" w:rsidP="00AA03ED">
      <w:pPr>
        <w:pStyle w:val="Default"/>
        <w:rPr>
          <w:sz w:val="20"/>
          <w:szCs w:val="20"/>
        </w:rPr>
      </w:pPr>
      <w:r>
        <w:rPr>
          <w:sz w:val="20"/>
          <w:szCs w:val="20"/>
        </w:rPr>
        <w:t xml:space="preserve">Senzori meteo </w:t>
      </w:r>
    </w:p>
    <w:p w:rsidR="00AA03ED" w:rsidRDefault="00AA03ED" w:rsidP="00AA03ED">
      <w:pPr>
        <w:pStyle w:val="Default"/>
        <w:rPr>
          <w:sz w:val="20"/>
          <w:szCs w:val="20"/>
        </w:rPr>
      </w:pPr>
      <w:r>
        <w:rPr>
          <w:sz w:val="20"/>
          <w:szCs w:val="20"/>
        </w:rPr>
        <w:t xml:space="preserve">Centru de control </w:t>
      </w:r>
    </w:p>
    <w:p w:rsidR="00AA03ED" w:rsidRDefault="00AA03ED" w:rsidP="00AA03ED">
      <w:pPr>
        <w:pStyle w:val="Default"/>
        <w:rPr>
          <w:sz w:val="20"/>
          <w:szCs w:val="20"/>
        </w:rPr>
      </w:pPr>
      <w:r>
        <w:rPr>
          <w:sz w:val="20"/>
          <w:szCs w:val="20"/>
        </w:rPr>
        <w:t xml:space="preserve">Panouri de legătură </w:t>
      </w:r>
    </w:p>
    <w:p w:rsidR="00AA03ED" w:rsidRDefault="00AA03ED" w:rsidP="00AA03ED">
      <w:pPr>
        <w:pStyle w:val="Default"/>
        <w:rPr>
          <w:sz w:val="20"/>
          <w:szCs w:val="20"/>
        </w:rPr>
      </w:pPr>
      <w:r>
        <w:rPr>
          <w:sz w:val="20"/>
          <w:szCs w:val="20"/>
        </w:rPr>
        <w:t xml:space="preserve">Sisteme de control </w:t>
      </w:r>
    </w:p>
    <w:p w:rsidR="00AA03ED" w:rsidRDefault="00AA03ED" w:rsidP="00AA03ED">
      <w:pPr>
        <w:pStyle w:val="Default"/>
        <w:rPr>
          <w:sz w:val="20"/>
          <w:szCs w:val="20"/>
        </w:rPr>
      </w:pPr>
      <w:r>
        <w:rPr>
          <w:sz w:val="20"/>
          <w:szCs w:val="20"/>
        </w:rPr>
        <w:t xml:space="preserve">Interfaţă de date </w:t>
      </w:r>
    </w:p>
    <w:p w:rsidR="00AA03ED" w:rsidRDefault="00AA03ED" w:rsidP="00AA03ED">
      <w:pPr>
        <w:pStyle w:val="Default"/>
        <w:rPr>
          <w:sz w:val="20"/>
          <w:szCs w:val="20"/>
        </w:rPr>
      </w:pPr>
      <w:r>
        <w:rPr>
          <w:sz w:val="20"/>
          <w:szCs w:val="20"/>
        </w:rPr>
        <w:t xml:space="preserve">Invertoare </w:t>
      </w:r>
    </w:p>
    <w:p w:rsidR="00AA03ED" w:rsidRDefault="00AA03ED" w:rsidP="00AA03ED">
      <w:pPr>
        <w:pStyle w:val="Default"/>
        <w:rPr>
          <w:sz w:val="20"/>
          <w:szCs w:val="20"/>
        </w:rPr>
      </w:pPr>
      <w:r>
        <w:rPr>
          <w:sz w:val="20"/>
          <w:szCs w:val="20"/>
        </w:rPr>
        <w:t xml:space="preserve">Reţea </w:t>
      </w:r>
    </w:p>
    <w:p w:rsidR="00AA03ED" w:rsidRDefault="00AA03ED" w:rsidP="00AA03ED">
      <w:pPr>
        <w:pStyle w:val="Default"/>
        <w:rPr>
          <w:rFonts w:ascii="Arial" w:hAnsi="Arial" w:cs="Arial"/>
          <w:sz w:val="23"/>
          <w:szCs w:val="23"/>
        </w:rPr>
      </w:pPr>
      <w:r>
        <w:rPr>
          <w:rFonts w:ascii="Arial" w:hAnsi="Arial" w:cs="Arial"/>
          <w:sz w:val="23"/>
          <w:szCs w:val="23"/>
        </w:rPr>
        <w:t xml:space="preserve">Parcul energetic fotovoltaic, va fi edificat pe un teren format din 1 tarla, pe care se vor amplasa panouri fotovoltaice, care se vor lega intre ele. 8 </w:t>
      </w:r>
    </w:p>
    <w:p w:rsidR="00AA03ED" w:rsidRDefault="00AA03ED" w:rsidP="00AA03ED">
      <w:pPr>
        <w:pStyle w:val="Default"/>
        <w:pageBreakBefore/>
        <w:rPr>
          <w:rFonts w:ascii="Arial" w:hAnsi="Arial" w:cs="Arial"/>
          <w:sz w:val="22"/>
          <w:szCs w:val="22"/>
        </w:rPr>
      </w:pPr>
      <w:r>
        <w:rPr>
          <w:rFonts w:ascii="Arial" w:hAnsi="Arial" w:cs="Arial"/>
          <w:b/>
          <w:bCs/>
          <w:i/>
          <w:iCs/>
          <w:sz w:val="22"/>
          <w:szCs w:val="22"/>
        </w:rPr>
        <w:lastRenderedPageBreak/>
        <w:t xml:space="preserve">Utilaje: transport si montare </w:t>
      </w:r>
      <w:proofErr w:type="spellStart"/>
      <w:r>
        <w:rPr>
          <w:rFonts w:ascii="Arial" w:hAnsi="Arial" w:cs="Arial"/>
          <w:b/>
          <w:bCs/>
          <w:i/>
          <w:iCs/>
          <w:sz w:val="22"/>
          <w:szCs w:val="22"/>
        </w:rPr>
        <w:t>stalpi</w:t>
      </w:r>
      <w:proofErr w:type="spellEnd"/>
      <w:r>
        <w:rPr>
          <w:rFonts w:ascii="Arial" w:hAnsi="Arial" w:cs="Arial"/>
          <w:b/>
          <w:bCs/>
          <w:i/>
          <w:iCs/>
          <w:sz w:val="22"/>
          <w:szCs w:val="22"/>
        </w:rPr>
        <w:t xml:space="preserve"> – panouri </w:t>
      </w:r>
    </w:p>
    <w:p w:rsidR="00AA03ED" w:rsidRDefault="00AA03ED" w:rsidP="00AA03ED">
      <w:pPr>
        <w:pStyle w:val="Default"/>
        <w:rPr>
          <w:rFonts w:ascii="Arial" w:hAnsi="Arial" w:cs="Arial"/>
          <w:sz w:val="23"/>
          <w:szCs w:val="23"/>
        </w:rPr>
      </w:pPr>
      <w:r>
        <w:rPr>
          <w:rFonts w:ascii="Arial" w:hAnsi="Arial" w:cs="Arial"/>
          <w:b/>
          <w:bCs/>
          <w:sz w:val="23"/>
          <w:szCs w:val="23"/>
        </w:rPr>
        <w:t xml:space="preserve">VII. LUCRARI NECESARE ORGANIZARII DE SANTIER </w:t>
      </w:r>
    </w:p>
    <w:p w:rsidR="00AA03ED" w:rsidRDefault="00AA03ED" w:rsidP="00AA03ED">
      <w:pPr>
        <w:pStyle w:val="Default"/>
        <w:rPr>
          <w:rFonts w:ascii="Arial" w:hAnsi="Arial" w:cs="Arial"/>
          <w:sz w:val="23"/>
          <w:szCs w:val="23"/>
        </w:rPr>
      </w:pPr>
      <w:proofErr w:type="spellStart"/>
      <w:r>
        <w:rPr>
          <w:rFonts w:ascii="Arial" w:hAnsi="Arial" w:cs="Arial"/>
          <w:sz w:val="23"/>
          <w:szCs w:val="23"/>
        </w:rPr>
        <w:t>Folosinta</w:t>
      </w:r>
      <w:proofErr w:type="spellEnd"/>
      <w:r>
        <w:rPr>
          <w:rFonts w:ascii="Arial" w:hAnsi="Arial" w:cs="Arial"/>
          <w:sz w:val="23"/>
          <w:szCs w:val="23"/>
        </w:rPr>
        <w:t xml:space="preserve"> actuala a terenului – teren </w:t>
      </w:r>
      <w:proofErr w:type="spellStart"/>
      <w:r>
        <w:rPr>
          <w:rFonts w:ascii="Arial" w:hAnsi="Arial" w:cs="Arial"/>
          <w:sz w:val="23"/>
          <w:szCs w:val="23"/>
        </w:rPr>
        <w:t>Curti</w:t>
      </w:r>
      <w:proofErr w:type="spellEnd"/>
      <w:r>
        <w:rPr>
          <w:rFonts w:ascii="Arial" w:hAnsi="Arial" w:cs="Arial"/>
          <w:sz w:val="23"/>
          <w:szCs w:val="23"/>
        </w:rPr>
        <w:t xml:space="preserve"> </w:t>
      </w:r>
      <w:proofErr w:type="spellStart"/>
      <w:r>
        <w:rPr>
          <w:rFonts w:ascii="Arial" w:hAnsi="Arial" w:cs="Arial"/>
          <w:sz w:val="23"/>
          <w:szCs w:val="23"/>
        </w:rPr>
        <w:t>Constructii</w:t>
      </w:r>
      <w:proofErr w:type="spellEnd"/>
      <w:r>
        <w:rPr>
          <w:rFonts w:ascii="Arial" w:hAnsi="Arial" w:cs="Arial"/>
          <w:sz w:val="23"/>
          <w:szCs w:val="23"/>
        </w:rPr>
        <w:t xml:space="preserve">. </w:t>
      </w:r>
    </w:p>
    <w:p w:rsidR="00AA03ED" w:rsidRDefault="00AA03ED" w:rsidP="00AA03ED">
      <w:pPr>
        <w:pStyle w:val="Default"/>
        <w:rPr>
          <w:rFonts w:ascii="Arial" w:hAnsi="Arial" w:cs="Arial"/>
          <w:sz w:val="23"/>
          <w:szCs w:val="23"/>
        </w:rPr>
      </w:pPr>
      <w:r>
        <w:rPr>
          <w:rFonts w:ascii="Arial" w:hAnsi="Arial" w:cs="Arial"/>
          <w:sz w:val="23"/>
          <w:szCs w:val="23"/>
        </w:rPr>
        <w:t xml:space="preserve">Terenul se afla la circa in apropierea liniei electrice aeriene de 20 KV. </w:t>
      </w:r>
    </w:p>
    <w:p w:rsidR="00AA03ED" w:rsidRDefault="00AA03ED" w:rsidP="00AA03ED">
      <w:pPr>
        <w:pStyle w:val="Default"/>
        <w:rPr>
          <w:rFonts w:ascii="Arial" w:hAnsi="Arial" w:cs="Arial"/>
          <w:sz w:val="23"/>
          <w:szCs w:val="23"/>
        </w:rPr>
      </w:pPr>
      <w:r>
        <w:rPr>
          <w:rFonts w:ascii="Arial" w:hAnsi="Arial" w:cs="Arial"/>
          <w:sz w:val="23"/>
          <w:szCs w:val="23"/>
        </w:rPr>
        <w:t xml:space="preserve">Se vor utiliza </w:t>
      </w:r>
      <w:proofErr w:type="spellStart"/>
      <w:r>
        <w:rPr>
          <w:rFonts w:ascii="Arial" w:hAnsi="Arial" w:cs="Arial"/>
          <w:sz w:val="23"/>
          <w:szCs w:val="23"/>
        </w:rPr>
        <w:t>instalatiile</w:t>
      </w:r>
      <w:proofErr w:type="spellEnd"/>
      <w:r>
        <w:rPr>
          <w:rFonts w:ascii="Arial" w:hAnsi="Arial" w:cs="Arial"/>
          <w:sz w:val="23"/>
          <w:szCs w:val="23"/>
        </w:rPr>
        <w:t xml:space="preserve"> proprii electrice de transformare, care vor asigura ulterior legarea la </w:t>
      </w:r>
      <w:proofErr w:type="spellStart"/>
      <w:r>
        <w:rPr>
          <w:rFonts w:ascii="Arial" w:hAnsi="Arial" w:cs="Arial"/>
          <w:sz w:val="23"/>
          <w:szCs w:val="23"/>
        </w:rPr>
        <w:t>reteaua</w:t>
      </w:r>
      <w:proofErr w:type="spellEnd"/>
      <w:r>
        <w:rPr>
          <w:rFonts w:ascii="Arial" w:hAnsi="Arial" w:cs="Arial"/>
          <w:sz w:val="23"/>
          <w:szCs w:val="23"/>
        </w:rPr>
        <w:t xml:space="preserve"> electrica existenta. </w:t>
      </w:r>
    </w:p>
    <w:p w:rsidR="00AA03ED" w:rsidRDefault="00AA03ED" w:rsidP="00AA03ED">
      <w:pPr>
        <w:pStyle w:val="Default"/>
        <w:rPr>
          <w:rFonts w:ascii="Arial" w:hAnsi="Arial" w:cs="Arial"/>
          <w:sz w:val="23"/>
          <w:szCs w:val="23"/>
        </w:rPr>
      </w:pPr>
      <w:r>
        <w:rPr>
          <w:rFonts w:ascii="Arial" w:hAnsi="Arial" w:cs="Arial"/>
          <w:sz w:val="23"/>
          <w:szCs w:val="23"/>
        </w:rPr>
        <w:t xml:space="preserve">Energia electrica se poate asigura prin: </w:t>
      </w:r>
    </w:p>
    <w:p w:rsidR="00AA03ED" w:rsidRDefault="00AA03ED" w:rsidP="00AA03ED">
      <w:pPr>
        <w:pStyle w:val="Default"/>
        <w:rPr>
          <w:rFonts w:ascii="Arial" w:hAnsi="Arial" w:cs="Arial"/>
          <w:sz w:val="23"/>
          <w:szCs w:val="23"/>
        </w:rPr>
      </w:pPr>
      <w:r>
        <w:rPr>
          <w:rFonts w:ascii="Arial" w:hAnsi="Arial" w:cs="Arial"/>
          <w:sz w:val="23"/>
          <w:szCs w:val="23"/>
        </w:rPr>
        <w:t xml:space="preserve">Modulele panouri fotovoltaice, </w:t>
      </w:r>
      <w:proofErr w:type="spellStart"/>
      <w:r>
        <w:rPr>
          <w:rFonts w:ascii="Arial" w:hAnsi="Arial" w:cs="Arial"/>
          <w:sz w:val="23"/>
          <w:szCs w:val="23"/>
        </w:rPr>
        <w:t>statiile</w:t>
      </w:r>
      <w:proofErr w:type="spellEnd"/>
      <w:r>
        <w:rPr>
          <w:rFonts w:ascii="Arial" w:hAnsi="Arial" w:cs="Arial"/>
          <w:sz w:val="23"/>
          <w:szCs w:val="23"/>
        </w:rPr>
        <w:t xml:space="preserve"> transformare, </w:t>
      </w:r>
      <w:proofErr w:type="spellStart"/>
      <w:r>
        <w:rPr>
          <w:rFonts w:ascii="Arial" w:hAnsi="Arial" w:cs="Arial"/>
          <w:sz w:val="23"/>
          <w:szCs w:val="23"/>
        </w:rPr>
        <w:t>retelele</w:t>
      </w:r>
      <w:proofErr w:type="spellEnd"/>
      <w:r>
        <w:rPr>
          <w:rFonts w:ascii="Arial" w:hAnsi="Arial" w:cs="Arial"/>
          <w:sz w:val="23"/>
          <w:szCs w:val="23"/>
        </w:rPr>
        <w:t xml:space="preserve"> conectare, post transformare, racord la </w:t>
      </w:r>
      <w:proofErr w:type="spellStart"/>
      <w:r>
        <w:rPr>
          <w:rFonts w:ascii="Arial" w:hAnsi="Arial" w:cs="Arial"/>
          <w:sz w:val="23"/>
          <w:szCs w:val="23"/>
        </w:rPr>
        <w:t>reteaua</w:t>
      </w:r>
      <w:proofErr w:type="spellEnd"/>
      <w:r>
        <w:rPr>
          <w:rFonts w:ascii="Arial" w:hAnsi="Arial" w:cs="Arial"/>
          <w:sz w:val="23"/>
          <w:szCs w:val="23"/>
        </w:rPr>
        <w:t xml:space="preserve"> electrica 20 kV din zona, ce va lega Parc Energetic Fotovoltaic de 3 MWh, Chiriacu; </w:t>
      </w:r>
    </w:p>
    <w:p w:rsidR="00AA03ED" w:rsidRDefault="00AA03ED" w:rsidP="00AA03ED">
      <w:pPr>
        <w:pStyle w:val="Default"/>
        <w:rPr>
          <w:rFonts w:ascii="Arial" w:hAnsi="Arial" w:cs="Arial"/>
          <w:sz w:val="23"/>
          <w:szCs w:val="23"/>
        </w:rPr>
      </w:pPr>
      <w:r>
        <w:rPr>
          <w:rFonts w:ascii="Arial" w:hAnsi="Arial" w:cs="Arial"/>
          <w:sz w:val="23"/>
          <w:szCs w:val="23"/>
        </w:rPr>
        <w:t xml:space="preserve">Implementarea planului </w:t>
      </w:r>
      <w:proofErr w:type="spellStart"/>
      <w:r>
        <w:rPr>
          <w:rFonts w:ascii="Arial" w:hAnsi="Arial" w:cs="Arial"/>
          <w:sz w:val="23"/>
          <w:szCs w:val="23"/>
        </w:rPr>
        <w:t>necesitã</w:t>
      </w:r>
      <w:proofErr w:type="spellEnd"/>
      <w:r>
        <w:rPr>
          <w:rFonts w:ascii="Arial" w:hAnsi="Arial" w:cs="Arial"/>
          <w:sz w:val="23"/>
          <w:szCs w:val="23"/>
        </w:rPr>
        <w:t xml:space="preserve"> racordarea parcului energetic fotovoltaic la linia de medie tensiune (LEA 20 kV) situata in apropiere, aflata in proprietatea S.C. ENEL ENERGIE MUNTENIA SA. </w:t>
      </w:r>
    </w:p>
    <w:p w:rsidR="00AA03ED" w:rsidRDefault="00AA03ED" w:rsidP="00AA03ED">
      <w:pPr>
        <w:pStyle w:val="Default"/>
        <w:rPr>
          <w:rFonts w:ascii="Arial" w:hAnsi="Arial" w:cs="Arial"/>
          <w:sz w:val="23"/>
          <w:szCs w:val="23"/>
        </w:rPr>
      </w:pPr>
      <w:r>
        <w:rPr>
          <w:rFonts w:ascii="Arial" w:hAnsi="Arial" w:cs="Arial"/>
          <w:sz w:val="23"/>
          <w:szCs w:val="23"/>
        </w:rPr>
        <w:t xml:space="preserve">Sistemele de </w:t>
      </w:r>
      <w:proofErr w:type="spellStart"/>
      <w:r>
        <w:rPr>
          <w:rFonts w:ascii="Arial" w:hAnsi="Arial" w:cs="Arial"/>
          <w:sz w:val="23"/>
          <w:szCs w:val="23"/>
        </w:rPr>
        <w:t>comunicatii</w:t>
      </w:r>
      <w:proofErr w:type="spellEnd"/>
      <w:r>
        <w:rPr>
          <w:rFonts w:ascii="Arial" w:hAnsi="Arial" w:cs="Arial"/>
          <w:sz w:val="23"/>
          <w:szCs w:val="23"/>
        </w:rPr>
        <w:t xml:space="preserve"> se vor dezvolta in primul </w:t>
      </w:r>
      <w:proofErr w:type="spellStart"/>
      <w:r>
        <w:rPr>
          <w:rFonts w:ascii="Arial" w:hAnsi="Arial" w:cs="Arial"/>
          <w:sz w:val="23"/>
          <w:szCs w:val="23"/>
        </w:rPr>
        <w:t>rand</w:t>
      </w:r>
      <w:proofErr w:type="spellEnd"/>
      <w:r>
        <w:rPr>
          <w:rFonts w:ascii="Arial" w:hAnsi="Arial" w:cs="Arial"/>
          <w:sz w:val="23"/>
          <w:szCs w:val="23"/>
        </w:rPr>
        <w:t xml:space="preserve"> pe structura GSM si internet. In </w:t>
      </w:r>
      <w:proofErr w:type="spellStart"/>
      <w:r>
        <w:rPr>
          <w:rFonts w:ascii="Arial" w:hAnsi="Arial" w:cs="Arial"/>
          <w:sz w:val="23"/>
          <w:szCs w:val="23"/>
        </w:rPr>
        <w:t>functie</w:t>
      </w:r>
      <w:proofErr w:type="spellEnd"/>
      <w:r>
        <w:rPr>
          <w:rFonts w:ascii="Arial" w:hAnsi="Arial" w:cs="Arial"/>
          <w:sz w:val="23"/>
          <w:szCs w:val="23"/>
        </w:rPr>
        <w:t xml:space="preserve"> de </w:t>
      </w:r>
      <w:proofErr w:type="spellStart"/>
      <w:r>
        <w:rPr>
          <w:rFonts w:ascii="Arial" w:hAnsi="Arial" w:cs="Arial"/>
          <w:sz w:val="23"/>
          <w:szCs w:val="23"/>
        </w:rPr>
        <w:t>solutiile</w:t>
      </w:r>
      <w:proofErr w:type="spellEnd"/>
      <w:r>
        <w:rPr>
          <w:rFonts w:ascii="Arial" w:hAnsi="Arial" w:cs="Arial"/>
          <w:sz w:val="23"/>
          <w:szCs w:val="23"/>
        </w:rPr>
        <w:t xml:space="preserve"> propuse de operatorul de transport al energiei, se asigura si </w:t>
      </w:r>
      <w:proofErr w:type="spellStart"/>
      <w:r>
        <w:rPr>
          <w:rFonts w:ascii="Arial" w:hAnsi="Arial" w:cs="Arial"/>
          <w:sz w:val="23"/>
          <w:szCs w:val="23"/>
        </w:rPr>
        <w:t>retele</w:t>
      </w:r>
      <w:proofErr w:type="spellEnd"/>
      <w:r>
        <w:rPr>
          <w:rFonts w:ascii="Arial" w:hAnsi="Arial" w:cs="Arial"/>
          <w:sz w:val="23"/>
          <w:szCs w:val="23"/>
        </w:rPr>
        <w:t xml:space="preserve"> de fibra optica, pentru telegestiunea parcului fotovoltaic de </w:t>
      </w:r>
      <w:proofErr w:type="spellStart"/>
      <w:r>
        <w:rPr>
          <w:rFonts w:ascii="Arial" w:hAnsi="Arial" w:cs="Arial"/>
          <w:sz w:val="23"/>
          <w:szCs w:val="23"/>
        </w:rPr>
        <w:t>catre</w:t>
      </w:r>
      <w:proofErr w:type="spellEnd"/>
      <w:r>
        <w:rPr>
          <w:rFonts w:ascii="Arial" w:hAnsi="Arial" w:cs="Arial"/>
          <w:sz w:val="23"/>
          <w:szCs w:val="23"/>
        </w:rPr>
        <w:t xml:space="preserve"> Dispecerul de transport al energiei electrice. </w:t>
      </w:r>
    </w:p>
    <w:p w:rsidR="00AA03ED" w:rsidRDefault="00AA03ED" w:rsidP="00AA03ED">
      <w:pPr>
        <w:pStyle w:val="Default"/>
        <w:rPr>
          <w:rFonts w:ascii="Arial" w:hAnsi="Arial" w:cs="Arial"/>
          <w:sz w:val="23"/>
          <w:szCs w:val="23"/>
        </w:rPr>
      </w:pPr>
      <w:r>
        <w:rPr>
          <w:rFonts w:ascii="Arial" w:hAnsi="Arial" w:cs="Arial"/>
          <w:sz w:val="23"/>
          <w:szCs w:val="23"/>
        </w:rPr>
        <w:t xml:space="preserve">Prin implementarea PUZ, se propune schimbarea </w:t>
      </w:r>
      <w:proofErr w:type="spellStart"/>
      <w:r>
        <w:rPr>
          <w:rFonts w:ascii="Arial" w:hAnsi="Arial" w:cs="Arial"/>
          <w:sz w:val="23"/>
          <w:szCs w:val="23"/>
        </w:rPr>
        <w:t>destinatiei</w:t>
      </w:r>
      <w:proofErr w:type="spellEnd"/>
      <w:r>
        <w:rPr>
          <w:rFonts w:ascii="Arial" w:hAnsi="Arial" w:cs="Arial"/>
          <w:sz w:val="23"/>
          <w:szCs w:val="23"/>
        </w:rPr>
        <w:t xml:space="preserve"> terenului din arabil in teren pentru </w:t>
      </w:r>
      <w:proofErr w:type="spellStart"/>
      <w:r>
        <w:rPr>
          <w:rFonts w:ascii="Arial" w:hAnsi="Arial" w:cs="Arial"/>
          <w:sz w:val="23"/>
          <w:szCs w:val="23"/>
        </w:rPr>
        <w:t>constructii</w:t>
      </w:r>
      <w:proofErr w:type="spellEnd"/>
      <w:r>
        <w:rPr>
          <w:rFonts w:ascii="Arial" w:hAnsi="Arial" w:cs="Arial"/>
          <w:sz w:val="23"/>
          <w:szCs w:val="23"/>
        </w:rPr>
        <w:t xml:space="preserve"> si constituirea unui trup intravilan, în vederea </w:t>
      </w:r>
      <w:proofErr w:type="spellStart"/>
      <w:r>
        <w:rPr>
          <w:rFonts w:ascii="Arial" w:hAnsi="Arial" w:cs="Arial"/>
          <w:sz w:val="23"/>
          <w:szCs w:val="23"/>
        </w:rPr>
        <w:t>edificarii</w:t>
      </w:r>
      <w:proofErr w:type="spellEnd"/>
      <w:r>
        <w:rPr>
          <w:rFonts w:ascii="Arial" w:hAnsi="Arial" w:cs="Arial"/>
          <w:sz w:val="23"/>
          <w:szCs w:val="23"/>
        </w:rPr>
        <w:t xml:space="preserve"> unui parc energetic fotovoltaic. </w:t>
      </w:r>
    </w:p>
    <w:p w:rsidR="00AA03ED" w:rsidRDefault="00AA03ED" w:rsidP="00AA03ED">
      <w:pPr>
        <w:pStyle w:val="Default"/>
        <w:rPr>
          <w:rFonts w:ascii="Arial" w:hAnsi="Arial" w:cs="Arial"/>
          <w:sz w:val="23"/>
          <w:szCs w:val="23"/>
        </w:rPr>
      </w:pPr>
      <w:r>
        <w:rPr>
          <w:rFonts w:ascii="Arial" w:hAnsi="Arial" w:cs="Arial"/>
          <w:sz w:val="23"/>
          <w:szCs w:val="23"/>
        </w:rPr>
        <w:t xml:space="preserve">In acest scop, Consiliul </w:t>
      </w:r>
      <w:proofErr w:type="spellStart"/>
      <w:r>
        <w:rPr>
          <w:rFonts w:ascii="Arial" w:hAnsi="Arial" w:cs="Arial"/>
          <w:sz w:val="23"/>
          <w:szCs w:val="23"/>
        </w:rPr>
        <w:t>Judetean</w:t>
      </w:r>
      <w:proofErr w:type="spellEnd"/>
      <w:r>
        <w:rPr>
          <w:rFonts w:ascii="Arial" w:hAnsi="Arial" w:cs="Arial"/>
          <w:sz w:val="23"/>
          <w:szCs w:val="23"/>
        </w:rPr>
        <w:t xml:space="preserve"> Giurgiu a emis PUZ. </w:t>
      </w:r>
    </w:p>
    <w:p w:rsidR="00AA03ED" w:rsidRDefault="00AA03ED" w:rsidP="00AA03ED">
      <w:pPr>
        <w:pStyle w:val="Default"/>
        <w:rPr>
          <w:rFonts w:ascii="Arial" w:hAnsi="Arial" w:cs="Arial"/>
          <w:sz w:val="23"/>
          <w:szCs w:val="23"/>
        </w:rPr>
      </w:pPr>
      <w:r>
        <w:rPr>
          <w:rFonts w:ascii="Arial" w:hAnsi="Arial" w:cs="Arial"/>
          <w:sz w:val="23"/>
          <w:szCs w:val="23"/>
        </w:rPr>
        <w:t xml:space="preserve">- Consiliul </w:t>
      </w:r>
      <w:proofErr w:type="spellStart"/>
      <w:r>
        <w:rPr>
          <w:rFonts w:ascii="Arial" w:hAnsi="Arial" w:cs="Arial"/>
          <w:sz w:val="23"/>
          <w:szCs w:val="23"/>
        </w:rPr>
        <w:t>Judetean</w:t>
      </w:r>
      <w:proofErr w:type="spellEnd"/>
      <w:r>
        <w:rPr>
          <w:rFonts w:ascii="Arial" w:hAnsi="Arial" w:cs="Arial"/>
          <w:sz w:val="23"/>
          <w:szCs w:val="23"/>
        </w:rPr>
        <w:t xml:space="preserve"> Giurgiu, in procesul de </w:t>
      </w:r>
      <w:proofErr w:type="spellStart"/>
      <w:r>
        <w:rPr>
          <w:rFonts w:ascii="Arial" w:hAnsi="Arial" w:cs="Arial"/>
          <w:sz w:val="23"/>
          <w:szCs w:val="23"/>
        </w:rPr>
        <w:t>intocmire</w:t>
      </w:r>
      <w:proofErr w:type="spellEnd"/>
      <w:r>
        <w:rPr>
          <w:rFonts w:ascii="Arial" w:hAnsi="Arial" w:cs="Arial"/>
          <w:sz w:val="23"/>
          <w:szCs w:val="23"/>
        </w:rPr>
        <w:t xml:space="preserve"> a programului de dezvoltare urbanistica a </w:t>
      </w:r>
      <w:proofErr w:type="spellStart"/>
      <w:r>
        <w:rPr>
          <w:rFonts w:ascii="Arial" w:hAnsi="Arial" w:cs="Arial"/>
          <w:sz w:val="23"/>
          <w:szCs w:val="23"/>
        </w:rPr>
        <w:t>localitatilor</w:t>
      </w:r>
      <w:proofErr w:type="spellEnd"/>
      <w:r>
        <w:rPr>
          <w:rFonts w:ascii="Arial" w:hAnsi="Arial" w:cs="Arial"/>
          <w:sz w:val="23"/>
          <w:szCs w:val="23"/>
        </w:rPr>
        <w:t xml:space="preserve">, a </w:t>
      </w:r>
      <w:proofErr w:type="spellStart"/>
      <w:r>
        <w:rPr>
          <w:rFonts w:ascii="Arial" w:hAnsi="Arial" w:cs="Arial"/>
          <w:sz w:val="23"/>
          <w:szCs w:val="23"/>
        </w:rPr>
        <w:t>hotarat</w:t>
      </w:r>
      <w:proofErr w:type="spellEnd"/>
      <w:r>
        <w:rPr>
          <w:rFonts w:ascii="Arial" w:hAnsi="Arial" w:cs="Arial"/>
          <w:sz w:val="23"/>
          <w:szCs w:val="23"/>
        </w:rPr>
        <w:t xml:space="preserve"> emiterea “Avizului prealabil de oportunitate nr. _____ din ____________; </w:t>
      </w:r>
    </w:p>
    <w:p w:rsidR="00AA03ED" w:rsidRDefault="00AA03ED" w:rsidP="00AA03ED">
      <w:pPr>
        <w:pStyle w:val="Default"/>
        <w:rPr>
          <w:rFonts w:ascii="Arial" w:hAnsi="Arial" w:cs="Arial"/>
          <w:sz w:val="23"/>
          <w:szCs w:val="23"/>
        </w:rPr>
      </w:pPr>
      <w:r>
        <w:rPr>
          <w:rFonts w:ascii="Arial" w:hAnsi="Arial" w:cs="Arial"/>
          <w:sz w:val="23"/>
          <w:szCs w:val="23"/>
        </w:rPr>
        <w:t xml:space="preserve">- Primaria comuna Izvoarele, a eliberat avizul favorabil nr. ___ din ____________. </w:t>
      </w:r>
    </w:p>
    <w:p w:rsidR="00AA03ED" w:rsidRDefault="00AA03ED" w:rsidP="00AA03ED">
      <w:pPr>
        <w:pStyle w:val="Default"/>
        <w:rPr>
          <w:rFonts w:ascii="Arial" w:hAnsi="Arial" w:cs="Arial"/>
          <w:sz w:val="23"/>
          <w:szCs w:val="23"/>
        </w:rPr>
      </w:pPr>
      <w:r>
        <w:rPr>
          <w:rFonts w:ascii="Arial" w:hAnsi="Arial" w:cs="Arial"/>
          <w:b/>
          <w:bCs/>
          <w:sz w:val="23"/>
          <w:szCs w:val="23"/>
        </w:rPr>
        <w:t xml:space="preserve">Vânzarea energiei electrice </w:t>
      </w:r>
    </w:p>
    <w:p w:rsidR="00AA03ED" w:rsidRDefault="00AA03ED" w:rsidP="00AA03ED">
      <w:pPr>
        <w:pStyle w:val="Default"/>
        <w:rPr>
          <w:rFonts w:ascii="Arial" w:hAnsi="Arial" w:cs="Arial"/>
          <w:sz w:val="23"/>
          <w:szCs w:val="23"/>
        </w:rPr>
      </w:pPr>
      <w:r>
        <w:rPr>
          <w:rFonts w:ascii="Arial" w:hAnsi="Arial" w:cs="Arial"/>
          <w:sz w:val="23"/>
          <w:szCs w:val="23"/>
        </w:rPr>
        <w:t>În conformitate cu legisla</w:t>
      </w:r>
      <w:r>
        <w:rPr>
          <w:rFonts w:ascii="Tahoma" w:hAnsi="Tahoma" w:cs="Tahoma"/>
          <w:sz w:val="23"/>
          <w:szCs w:val="23"/>
        </w:rPr>
        <w:t>ț</w:t>
      </w:r>
      <w:r>
        <w:rPr>
          <w:rFonts w:ascii="Arial" w:hAnsi="Arial" w:cs="Arial"/>
          <w:sz w:val="23"/>
          <w:szCs w:val="23"/>
        </w:rPr>
        <w:t>ia în domeniul energiei regenerabile în vigoare, energia regenerabilă este vândută în principal în fa</w:t>
      </w:r>
      <w:r>
        <w:rPr>
          <w:rFonts w:ascii="Tahoma" w:hAnsi="Tahoma" w:cs="Tahoma"/>
          <w:sz w:val="23"/>
          <w:szCs w:val="23"/>
        </w:rPr>
        <w:t>ț</w:t>
      </w:r>
      <w:r>
        <w:rPr>
          <w:rFonts w:ascii="Arial" w:hAnsi="Arial" w:cs="Arial"/>
          <w:sz w:val="23"/>
          <w:szCs w:val="23"/>
        </w:rPr>
        <w:t>a altor tipuri de energie din surse conven</w:t>
      </w:r>
      <w:r>
        <w:rPr>
          <w:rFonts w:ascii="Tahoma" w:hAnsi="Tahoma" w:cs="Tahoma"/>
          <w:sz w:val="23"/>
          <w:szCs w:val="23"/>
        </w:rPr>
        <w:t>ț</w:t>
      </w:r>
      <w:r>
        <w:rPr>
          <w:rFonts w:ascii="Arial" w:hAnsi="Arial" w:cs="Arial"/>
          <w:sz w:val="23"/>
          <w:szCs w:val="23"/>
        </w:rPr>
        <w:t xml:space="preserve">ionale. </w:t>
      </w:r>
    </w:p>
    <w:p w:rsidR="00AA03ED" w:rsidRDefault="00AA03ED" w:rsidP="00AA03ED">
      <w:pPr>
        <w:pStyle w:val="Default"/>
        <w:rPr>
          <w:rFonts w:ascii="Arial" w:hAnsi="Arial" w:cs="Arial"/>
          <w:sz w:val="23"/>
          <w:szCs w:val="23"/>
        </w:rPr>
      </w:pPr>
      <w:r>
        <w:rPr>
          <w:rFonts w:ascii="Arial" w:hAnsi="Arial" w:cs="Arial"/>
          <w:sz w:val="23"/>
          <w:szCs w:val="23"/>
        </w:rPr>
        <w:t>Comer</w:t>
      </w:r>
      <w:r>
        <w:rPr>
          <w:rFonts w:ascii="Tahoma" w:hAnsi="Tahoma" w:cs="Tahoma"/>
          <w:sz w:val="23"/>
          <w:szCs w:val="23"/>
        </w:rPr>
        <w:t>ț</w:t>
      </w:r>
      <w:r>
        <w:rPr>
          <w:rFonts w:ascii="Arial" w:hAnsi="Arial" w:cs="Arial"/>
          <w:sz w:val="23"/>
          <w:szCs w:val="23"/>
        </w:rPr>
        <w:t>ul cu energie electrică se efectuează pe OPCOM - Operatorul pie</w:t>
      </w:r>
      <w:r>
        <w:rPr>
          <w:rFonts w:ascii="Tahoma" w:hAnsi="Tahoma" w:cs="Tahoma"/>
          <w:sz w:val="23"/>
          <w:szCs w:val="23"/>
        </w:rPr>
        <w:t>ț</w:t>
      </w:r>
      <w:r>
        <w:rPr>
          <w:rFonts w:ascii="Arial" w:hAnsi="Arial" w:cs="Arial"/>
          <w:sz w:val="23"/>
          <w:szCs w:val="23"/>
        </w:rPr>
        <w:t xml:space="preserve">ei de energie electrică </w:t>
      </w:r>
      <w:r>
        <w:rPr>
          <w:rFonts w:ascii="Tahoma" w:hAnsi="Tahoma" w:cs="Tahoma"/>
          <w:sz w:val="23"/>
          <w:szCs w:val="23"/>
        </w:rPr>
        <w:t>ș</w:t>
      </w:r>
      <w:r>
        <w:rPr>
          <w:rFonts w:ascii="Arial" w:hAnsi="Arial" w:cs="Arial"/>
          <w:sz w:val="23"/>
          <w:szCs w:val="23"/>
        </w:rPr>
        <w:t xml:space="preserve">i gaze, care reprezintă Bursa de Energie Electrică din România, ambele </w:t>
      </w:r>
    </w:p>
    <w:p w:rsidR="00AA03ED" w:rsidRDefault="00AA03ED" w:rsidP="00AA03ED">
      <w:pPr>
        <w:pStyle w:val="Default"/>
        <w:rPr>
          <w:rFonts w:ascii="Arial" w:hAnsi="Arial" w:cs="Arial"/>
          <w:sz w:val="23"/>
          <w:szCs w:val="23"/>
        </w:rPr>
      </w:pPr>
      <w:r>
        <w:rPr>
          <w:rFonts w:ascii="Tahoma" w:hAnsi="Tahoma" w:cs="Tahoma"/>
          <w:sz w:val="23"/>
          <w:szCs w:val="23"/>
        </w:rPr>
        <w:t>ț</w:t>
      </w:r>
      <w:r>
        <w:rPr>
          <w:rFonts w:ascii="Arial" w:hAnsi="Arial" w:cs="Arial"/>
          <w:sz w:val="23"/>
          <w:szCs w:val="23"/>
        </w:rPr>
        <w:t xml:space="preserve">a următoarei zile (PZU) </w:t>
      </w:r>
      <w:r>
        <w:rPr>
          <w:rFonts w:ascii="Tahoma" w:hAnsi="Tahoma" w:cs="Tahoma"/>
          <w:sz w:val="23"/>
          <w:szCs w:val="23"/>
        </w:rPr>
        <w:t>ș</w:t>
      </w:r>
      <w:r>
        <w:rPr>
          <w:rFonts w:ascii="Arial" w:hAnsi="Arial" w:cs="Arial"/>
          <w:sz w:val="23"/>
          <w:szCs w:val="23"/>
        </w:rPr>
        <w:t xml:space="preserve">i </w:t>
      </w:r>
    </w:p>
    <w:p w:rsidR="00AA03ED" w:rsidRDefault="00AA03ED" w:rsidP="00AA03ED">
      <w:pPr>
        <w:pStyle w:val="Default"/>
        <w:rPr>
          <w:rFonts w:ascii="Arial" w:hAnsi="Arial" w:cs="Arial"/>
          <w:sz w:val="23"/>
          <w:szCs w:val="23"/>
        </w:rPr>
      </w:pPr>
      <w:r>
        <w:rPr>
          <w:rFonts w:ascii="Tahoma" w:hAnsi="Tahoma" w:cs="Tahoma"/>
          <w:sz w:val="23"/>
          <w:szCs w:val="23"/>
        </w:rPr>
        <w:t>ț</w:t>
      </w:r>
      <w:r>
        <w:rPr>
          <w:rFonts w:ascii="Arial" w:hAnsi="Arial" w:cs="Arial"/>
          <w:sz w:val="23"/>
          <w:szCs w:val="23"/>
        </w:rPr>
        <w:t xml:space="preserve">a energiei electrice intrinseci (PI) 9 </w:t>
      </w:r>
    </w:p>
    <w:p w:rsidR="00AA03ED" w:rsidRDefault="00AA03ED" w:rsidP="00AA03ED">
      <w:pPr>
        <w:pStyle w:val="Default"/>
        <w:pageBreakBefore/>
        <w:rPr>
          <w:rFonts w:ascii="Arial" w:hAnsi="Arial" w:cs="Arial"/>
          <w:sz w:val="23"/>
          <w:szCs w:val="23"/>
        </w:rPr>
      </w:pPr>
      <w:r>
        <w:rPr>
          <w:rFonts w:ascii="Arial" w:hAnsi="Arial" w:cs="Arial"/>
          <w:sz w:val="23"/>
          <w:szCs w:val="23"/>
        </w:rPr>
        <w:lastRenderedPageBreak/>
        <w:t>OPCOM este o filială a transportatorului na</w:t>
      </w:r>
      <w:r>
        <w:rPr>
          <w:rFonts w:ascii="Tahoma" w:hAnsi="Tahoma" w:cs="Tahoma"/>
          <w:sz w:val="23"/>
          <w:szCs w:val="23"/>
        </w:rPr>
        <w:t>ț</w:t>
      </w:r>
      <w:r>
        <w:rPr>
          <w:rFonts w:ascii="Arial" w:hAnsi="Arial" w:cs="Arial"/>
          <w:sz w:val="23"/>
          <w:szCs w:val="23"/>
        </w:rPr>
        <w:t>ional de energie electrică, Transelectrica, care ac</w:t>
      </w:r>
      <w:r>
        <w:rPr>
          <w:rFonts w:ascii="Tahoma" w:hAnsi="Tahoma" w:cs="Tahoma"/>
          <w:sz w:val="23"/>
          <w:szCs w:val="23"/>
        </w:rPr>
        <w:t>ț</w:t>
      </w:r>
      <w:r>
        <w:rPr>
          <w:rFonts w:ascii="Arial" w:hAnsi="Arial" w:cs="Arial"/>
          <w:sz w:val="23"/>
          <w:szCs w:val="23"/>
        </w:rPr>
        <w:t>ionează în calitate de administrator al pie</w:t>
      </w:r>
      <w:r>
        <w:rPr>
          <w:rFonts w:ascii="Tahoma" w:hAnsi="Tahoma" w:cs="Tahoma"/>
          <w:sz w:val="23"/>
          <w:szCs w:val="23"/>
        </w:rPr>
        <w:t>ț</w:t>
      </w:r>
      <w:r>
        <w:rPr>
          <w:rFonts w:ascii="Arial" w:hAnsi="Arial" w:cs="Arial"/>
          <w:sz w:val="23"/>
          <w:szCs w:val="23"/>
        </w:rPr>
        <w:t>ei de energie electrică, în conformitate cu prevederile legisla</w:t>
      </w:r>
      <w:r>
        <w:rPr>
          <w:rFonts w:ascii="Tahoma" w:hAnsi="Tahoma" w:cs="Tahoma"/>
          <w:sz w:val="23"/>
          <w:szCs w:val="23"/>
        </w:rPr>
        <w:t>ț</w:t>
      </w:r>
      <w:r>
        <w:rPr>
          <w:rFonts w:ascii="Arial" w:hAnsi="Arial" w:cs="Arial"/>
          <w:sz w:val="23"/>
          <w:szCs w:val="23"/>
        </w:rPr>
        <w:t xml:space="preserve">iei primare </w:t>
      </w:r>
      <w:r>
        <w:rPr>
          <w:rFonts w:ascii="Tahoma" w:hAnsi="Tahoma" w:cs="Tahoma"/>
          <w:sz w:val="23"/>
          <w:szCs w:val="23"/>
        </w:rPr>
        <w:t>ș</w:t>
      </w:r>
      <w:r>
        <w:rPr>
          <w:rFonts w:ascii="Arial" w:hAnsi="Arial" w:cs="Arial"/>
          <w:sz w:val="23"/>
          <w:szCs w:val="23"/>
        </w:rPr>
        <w:t>i secundare în vigoare. OPCOM a fost înfiin</w:t>
      </w:r>
      <w:r>
        <w:rPr>
          <w:rFonts w:ascii="Tahoma" w:hAnsi="Tahoma" w:cs="Tahoma"/>
          <w:sz w:val="23"/>
          <w:szCs w:val="23"/>
        </w:rPr>
        <w:t>ț</w:t>
      </w:r>
      <w:r>
        <w:rPr>
          <w:rFonts w:ascii="Arial" w:hAnsi="Arial" w:cs="Arial"/>
          <w:sz w:val="23"/>
          <w:szCs w:val="23"/>
        </w:rPr>
        <w:t xml:space="preserve">ată în august 2000. </w:t>
      </w:r>
    </w:p>
    <w:p w:rsidR="00AA03ED" w:rsidRDefault="00AA03ED" w:rsidP="00AA03ED">
      <w:pPr>
        <w:pStyle w:val="Default"/>
        <w:rPr>
          <w:rFonts w:ascii="Arial" w:hAnsi="Arial" w:cs="Arial"/>
          <w:sz w:val="23"/>
          <w:szCs w:val="23"/>
        </w:rPr>
      </w:pPr>
      <w:r>
        <w:rPr>
          <w:rFonts w:ascii="Arial" w:hAnsi="Arial" w:cs="Arial"/>
          <w:sz w:val="23"/>
          <w:szCs w:val="23"/>
        </w:rPr>
        <w:t>OPCOM îndepline</w:t>
      </w:r>
      <w:r>
        <w:rPr>
          <w:rFonts w:ascii="Tahoma" w:hAnsi="Tahoma" w:cs="Tahoma"/>
          <w:sz w:val="23"/>
          <w:szCs w:val="23"/>
        </w:rPr>
        <w:t>ș</w:t>
      </w:r>
      <w:r>
        <w:rPr>
          <w:rFonts w:ascii="Arial" w:hAnsi="Arial" w:cs="Arial"/>
          <w:sz w:val="23"/>
          <w:szCs w:val="23"/>
        </w:rPr>
        <w:t>te rolul administratorului pie</w:t>
      </w:r>
      <w:r>
        <w:rPr>
          <w:rFonts w:ascii="Tahoma" w:hAnsi="Tahoma" w:cs="Tahoma"/>
          <w:sz w:val="23"/>
          <w:szCs w:val="23"/>
        </w:rPr>
        <w:t>ț</w:t>
      </w:r>
      <w:r>
        <w:rPr>
          <w:rFonts w:ascii="Arial" w:hAnsi="Arial" w:cs="Arial"/>
          <w:sz w:val="23"/>
          <w:szCs w:val="23"/>
        </w:rPr>
        <w:t xml:space="preserve">ei de energie electrică, furnizând cadrul ordonat, viabil </w:t>
      </w:r>
      <w:r>
        <w:rPr>
          <w:rFonts w:ascii="Tahoma" w:hAnsi="Tahoma" w:cs="Tahoma"/>
          <w:sz w:val="23"/>
          <w:szCs w:val="23"/>
        </w:rPr>
        <w:t>ș</w:t>
      </w:r>
      <w:r>
        <w:rPr>
          <w:rFonts w:ascii="Arial" w:hAnsi="Arial" w:cs="Arial"/>
          <w:sz w:val="23"/>
          <w:szCs w:val="23"/>
        </w:rPr>
        <w:t>i eficient pentru desfă</w:t>
      </w:r>
      <w:r>
        <w:rPr>
          <w:rFonts w:ascii="Tahoma" w:hAnsi="Tahoma" w:cs="Tahoma"/>
          <w:sz w:val="23"/>
          <w:szCs w:val="23"/>
        </w:rPr>
        <w:t>ș</w:t>
      </w:r>
      <w:r>
        <w:rPr>
          <w:rFonts w:ascii="Arial" w:hAnsi="Arial" w:cs="Arial"/>
          <w:sz w:val="23"/>
          <w:szCs w:val="23"/>
        </w:rPr>
        <w:t>urarea tranzac</w:t>
      </w:r>
      <w:r>
        <w:rPr>
          <w:rFonts w:ascii="Tahoma" w:hAnsi="Tahoma" w:cs="Tahoma"/>
          <w:sz w:val="23"/>
          <w:szCs w:val="23"/>
        </w:rPr>
        <w:t>ț</w:t>
      </w:r>
      <w:r>
        <w:rPr>
          <w:rFonts w:ascii="Arial" w:hAnsi="Arial" w:cs="Arial"/>
          <w:sz w:val="23"/>
          <w:szCs w:val="23"/>
        </w:rPr>
        <w:t>iilor comerciale pe pia</w:t>
      </w:r>
      <w:r>
        <w:rPr>
          <w:rFonts w:ascii="Tahoma" w:hAnsi="Tahoma" w:cs="Tahoma"/>
          <w:sz w:val="23"/>
          <w:szCs w:val="23"/>
        </w:rPr>
        <w:t>ț</w:t>
      </w:r>
      <w:r>
        <w:rPr>
          <w:rFonts w:ascii="Arial" w:hAnsi="Arial" w:cs="Arial"/>
          <w:sz w:val="23"/>
          <w:szCs w:val="23"/>
        </w:rPr>
        <w:t>a angro de energie electrică. Astfel, România a stabilit prima pia</w:t>
      </w:r>
      <w:r>
        <w:rPr>
          <w:rFonts w:ascii="Tahoma" w:hAnsi="Tahoma" w:cs="Tahoma"/>
          <w:sz w:val="23"/>
          <w:szCs w:val="23"/>
        </w:rPr>
        <w:t>ț</w:t>
      </w:r>
      <w:r>
        <w:rPr>
          <w:rFonts w:ascii="Arial" w:hAnsi="Arial" w:cs="Arial"/>
          <w:sz w:val="23"/>
          <w:szCs w:val="23"/>
        </w:rPr>
        <w:t>ă de energie electrică în regiunea Balcanilor, care este acum în proces de creare a produselor derivate din energie. De fapt, actuala strategie energetică urmăre</w:t>
      </w:r>
      <w:r>
        <w:rPr>
          <w:rFonts w:ascii="Tahoma" w:hAnsi="Tahoma" w:cs="Tahoma"/>
          <w:sz w:val="23"/>
          <w:szCs w:val="23"/>
        </w:rPr>
        <w:t>ș</w:t>
      </w:r>
      <w:r>
        <w:rPr>
          <w:rFonts w:ascii="Arial" w:hAnsi="Arial" w:cs="Arial"/>
          <w:sz w:val="23"/>
          <w:szCs w:val="23"/>
        </w:rPr>
        <w:t>te extinderea actualei pie</w:t>
      </w:r>
      <w:r>
        <w:rPr>
          <w:rFonts w:ascii="Tahoma" w:hAnsi="Tahoma" w:cs="Tahoma"/>
          <w:sz w:val="23"/>
          <w:szCs w:val="23"/>
        </w:rPr>
        <w:t>ț</w:t>
      </w:r>
      <w:r>
        <w:rPr>
          <w:rFonts w:ascii="Arial" w:hAnsi="Arial" w:cs="Arial"/>
          <w:sz w:val="23"/>
          <w:szCs w:val="23"/>
        </w:rPr>
        <w:t xml:space="preserve">e spot OPCOM la un schimb regional de energie electrică. </w:t>
      </w:r>
    </w:p>
    <w:p w:rsidR="00AA03ED" w:rsidRDefault="00AA03ED" w:rsidP="00AA03ED">
      <w:pPr>
        <w:pStyle w:val="Default"/>
        <w:rPr>
          <w:rFonts w:ascii="Arial" w:hAnsi="Arial" w:cs="Arial"/>
          <w:sz w:val="23"/>
          <w:szCs w:val="23"/>
        </w:rPr>
      </w:pPr>
      <w:r>
        <w:rPr>
          <w:rFonts w:ascii="Arial" w:hAnsi="Arial" w:cs="Arial"/>
          <w:sz w:val="23"/>
          <w:szCs w:val="23"/>
        </w:rPr>
        <w:t>Re</w:t>
      </w:r>
      <w:r>
        <w:rPr>
          <w:rFonts w:ascii="Tahoma" w:hAnsi="Tahoma" w:cs="Tahoma"/>
          <w:sz w:val="23"/>
          <w:szCs w:val="23"/>
        </w:rPr>
        <w:t>ț</w:t>
      </w:r>
      <w:r>
        <w:rPr>
          <w:rFonts w:ascii="Arial" w:hAnsi="Arial" w:cs="Arial"/>
          <w:sz w:val="23"/>
          <w:szCs w:val="23"/>
        </w:rPr>
        <w:t>elele de distribu</w:t>
      </w:r>
      <w:r>
        <w:rPr>
          <w:rFonts w:ascii="Tahoma" w:hAnsi="Tahoma" w:cs="Tahoma"/>
          <w:sz w:val="23"/>
          <w:szCs w:val="23"/>
        </w:rPr>
        <w:t>ț</w:t>
      </w:r>
      <w:r>
        <w:rPr>
          <w:rFonts w:ascii="Arial" w:hAnsi="Arial" w:cs="Arial"/>
          <w:sz w:val="23"/>
          <w:szCs w:val="23"/>
        </w:rPr>
        <w:t xml:space="preserve">ie (anexa 4), inclusiv cele de joasă tensiune, medie tensiune </w:t>
      </w:r>
      <w:r>
        <w:rPr>
          <w:rFonts w:ascii="Tahoma" w:hAnsi="Tahoma" w:cs="Tahoma"/>
          <w:sz w:val="23"/>
          <w:szCs w:val="23"/>
        </w:rPr>
        <w:t>ș</w:t>
      </w:r>
      <w:r>
        <w:rPr>
          <w:rFonts w:ascii="Arial" w:hAnsi="Arial" w:cs="Arial"/>
          <w:sz w:val="23"/>
          <w:szCs w:val="23"/>
        </w:rPr>
        <w:t>i cea mai mare parte a re</w:t>
      </w:r>
      <w:r>
        <w:rPr>
          <w:rFonts w:ascii="Tahoma" w:hAnsi="Tahoma" w:cs="Tahoma"/>
          <w:sz w:val="23"/>
          <w:szCs w:val="23"/>
        </w:rPr>
        <w:t>ț</w:t>
      </w:r>
      <w:r>
        <w:rPr>
          <w:rFonts w:ascii="Arial" w:hAnsi="Arial" w:cs="Arial"/>
          <w:sz w:val="23"/>
          <w:szCs w:val="23"/>
        </w:rPr>
        <w:t>elelor de 110 kV, au fost împăr</w:t>
      </w:r>
      <w:r>
        <w:rPr>
          <w:rFonts w:ascii="Tahoma" w:hAnsi="Tahoma" w:cs="Tahoma"/>
          <w:sz w:val="23"/>
          <w:szCs w:val="23"/>
        </w:rPr>
        <w:t>ț</w:t>
      </w:r>
      <w:r>
        <w:rPr>
          <w:rFonts w:ascii="Arial" w:hAnsi="Arial" w:cs="Arial"/>
          <w:sz w:val="23"/>
          <w:szCs w:val="23"/>
        </w:rPr>
        <w:t xml:space="preserve">ite în 8 filiale </w:t>
      </w:r>
      <w:r>
        <w:rPr>
          <w:rFonts w:ascii="Tahoma" w:hAnsi="Tahoma" w:cs="Tahoma"/>
          <w:sz w:val="23"/>
          <w:szCs w:val="23"/>
        </w:rPr>
        <w:t>ș</w:t>
      </w:r>
      <w:r>
        <w:rPr>
          <w:rFonts w:ascii="Arial" w:hAnsi="Arial" w:cs="Arial"/>
          <w:sz w:val="23"/>
          <w:szCs w:val="23"/>
        </w:rPr>
        <w:t>i administrate de Electrica - compania na</w:t>
      </w:r>
      <w:r>
        <w:rPr>
          <w:rFonts w:ascii="Tahoma" w:hAnsi="Tahoma" w:cs="Tahoma"/>
          <w:sz w:val="23"/>
          <w:szCs w:val="23"/>
        </w:rPr>
        <w:t>ț</w:t>
      </w:r>
      <w:r>
        <w:rPr>
          <w:rFonts w:ascii="Arial" w:hAnsi="Arial" w:cs="Arial"/>
          <w:sz w:val="23"/>
          <w:szCs w:val="23"/>
        </w:rPr>
        <w:t>ională de distribu</w:t>
      </w:r>
      <w:r>
        <w:rPr>
          <w:rFonts w:ascii="Tahoma" w:hAnsi="Tahoma" w:cs="Tahoma"/>
          <w:sz w:val="23"/>
          <w:szCs w:val="23"/>
        </w:rPr>
        <w:t>ț</w:t>
      </w:r>
      <w:r>
        <w:rPr>
          <w:rFonts w:ascii="Arial" w:hAnsi="Arial" w:cs="Arial"/>
          <w:sz w:val="23"/>
          <w:szCs w:val="23"/>
        </w:rPr>
        <w:t>ie; cinci dintre cele opt filiale de distribu</w:t>
      </w:r>
      <w:r>
        <w:rPr>
          <w:rFonts w:ascii="Tahoma" w:hAnsi="Tahoma" w:cs="Tahoma"/>
          <w:sz w:val="23"/>
          <w:szCs w:val="23"/>
        </w:rPr>
        <w:t>ț</w:t>
      </w:r>
      <w:r>
        <w:rPr>
          <w:rFonts w:ascii="Arial" w:hAnsi="Arial" w:cs="Arial"/>
          <w:sz w:val="23"/>
          <w:szCs w:val="23"/>
        </w:rPr>
        <w:t>ie au fost deja privatizate de mari companii energetice europene precum (</w:t>
      </w:r>
      <w:proofErr w:type="spellStart"/>
      <w:r>
        <w:rPr>
          <w:rFonts w:ascii="Arial" w:hAnsi="Arial" w:cs="Arial"/>
          <w:sz w:val="23"/>
          <w:szCs w:val="23"/>
        </w:rPr>
        <w:t>ENEL-Italia</w:t>
      </w:r>
      <w:proofErr w:type="spellEnd"/>
      <w:r>
        <w:rPr>
          <w:rFonts w:ascii="Arial" w:hAnsi="Arial" w:cs="Arial"/>
          <w:sz w:val="23"/>
          <w:szCs w:val="23"/>
        </w:rPr>
        <w:t xml:space="preserve">, </w:t>
      </w:r>
      <w:proofErr w:type="spellStart"/>
      <w:r>
        <w:rPr>
          <w:rFonts w:ascii="Arial" w:hAnsi="Arial" w:cs="Arial"/>
          <w:sz w:val="23"/>
          <w:szCs w:val="23"/>
        </w:rPr>
        <w:t>E-ON-Germania</w:t>
      </w:r>
      <w:proofErr w:type="spellEnd"/>
      <w:r>
        <w:rPr>
          <w:rFonts w:ascii="Arial" w:hAnsi="Arial" w:cs="Arial"/>
          <w:sz w:val="23"/>
          <w:szCs w:val="23"/>
        </w:rPr>
        <w:t xml:space="preserve"> </w:t>
      </w:r>
      <w:r>
        <w:rPr>
          <w:rFonts w:ascii="Tahoma" w:hAnsi="Tahoma" w:cs="Tahoma"/>
          <w:sz w:val="23"/>
          <w:szCs w:val="23"/>
        </w:rPr>
        <w:t>ș</w:t>
      </w:r>
      <w:r>
        <w:rPr>
          <w:rFonts w:ascii="Arial" w:hAnsi="Arial" w:cs="Arial"/>
          <w:sz w:val="23"/>
          <w:szCs w:val="23"/>
        </w:rPr>
        <w:t xml:space="preserve">i </w:t>
      </w:r>
      <w:proofErr w:type="spellStart"/>
      <w:r>
        <w:rPr>
          <w:rFonts w:ascii="Arial" w:hAnsi="Arial" w:cs="Arial"/>
          <w:sz w:val="23"/>
          <w:szCs w:val="23"/>
        </w:rPr>
        <w:t>CEZ-Republica</w:t>
      </w:r>
      <w:proofErr w:type="spellEnd"/>
      <w:r>
        <w:rPr>
          <w:rFonts w:ascii="Arial" w:hAnsi="Arial" w:cs="Arial"/>
          <w:sz w:val="23"/>
          <w:szCs w:val="23"/>
        </w:rPr>
        <w:t xml:space="preserve"> Cehă). </w:t>
      </w:r>
    </w:p>
    <w:p w:rsidR="00AA03ED" w:rsidRDefault="00AA03ED" w:rsidP="00AA03ED">
      <w:pPr>
        <w:pStyle w:val="Default"/>
        <w:rPr>
          <w:rFonts w:ascii="Arial" w:hAnsi="Arial" w:cs="Arial"/>
          <w:sz w:val="23"/>
          <w:szCs w:val="23"/>
        </w:rPr>
      </w:pPr>
      <w:r>
        <w:rPr>
          <w:rFonts w:ascii="Arial" w:hAnsi="Arial" w:cs="Arial"/>
          <w:sz w:val="23"/>
          <w:szCs w:val="23"/>
        </w:rPr>
        <w:t xml:space="preserve">Sectorul energetic este supravegheat </w:t>
      </w:r>
      <w:r>
        <w:rPr>
          <w:rFonts w:ascii="Tahoma" w:hAnsi="Tahoma" w:cs="Tahoma"/>
          <w:sz w:val="23"/>
          <w:szCs w:val="23"/>
        </w:rPr>
        <w:t>ș</w:t>
      </w:r>
      <w:r>
        <w:rPr>
          <w:rFonts w:ascii="Arial" w:hAnsi="Arial" w:cs="Arial"/>
          <w:sz w:val="23"/>
          <w:szCs w:val="23"/>
        </w:rPr>
        <w:t>i reglementat de o autoritate na</w:t>
      </w:r>
      <w:r>
        <w:rPr>
          <w:rFonts w:ascii="Tahoma" w:hAnsi="Tahoma" w:cs="Tahoma"/>
          <w:sz w:val="23"/>
          <w:szCs w:val="23"/>
        </w:rPr>
        <w:t>ț</w:t>
      </w:r>
      <w:r>
        <w:rPr>
          <w:rFonts w:ascii="Arial" w:hAnsi="Arial" w:cs="Arial"/>
          <w:sz w:val="23"/>
          <w:szCs w:val="23"/>
        </w:rPr>
        <w:t>ională de reglementare (ANRE) - o agen</w:t>
      </w:r>
      <w:r>
        <w:rPr>
          <w:rFonts w:ascii="Tahoma" w:hAnsi="Tahoma" w:cs="Tahoma"/>
          <w:sz w:val="23"/>
          <w:szCs w:val="23"/>
        </w:rPr>
        <w:t>ț</w:t>
      </w:r>
      <w:r>
        <w:rPr>
          <w:rFonts w:ascii="Arial" w:hAnsi="Arial" w:cs="Arial"/>
          <w:sz w:val="23"/>
          <w:szCs w:val="23"/>
        </w:rPr>
        <w:t>ie de reglementare guvernamentală cu mai mult de 12 ani de experien</w:t>
      </w:r>
      <w:r>
        <w:rPr>
          <w:rFonts w:ascii="Tahoma" w:hAnsi="Tahoma" w:cs="Tahoma"/>
          <w:sz w:val="23"/>
          <w:szCs w:val="23"/>
        </w:rPr>
        <w:t>ț</w:t>
      </w:r>
      <w:r>
        <w:rPr>
          <w:rFonts w:ascii="Arial" w:hAnsi="Arial" w:cs="Arial"/>
          <w:sz w:val="23"/>
          <w:szCs w:val="23"/>
        </w:rPr>
        <w:t xml:space="preserve">ă însărcinată cu elaborarea </w:t>
      </w:r>
      <w:r>
        <w:rPr>
          <w:rFonts w:ascii="Tahoma" w:hAnsi="Tahoma" w:cs="Tahoma"/>
          <w:sz w:val="23"/>
          <w:szCs w:val="23"/>
        </w:rPr>
        <w:t>ș</w:t>
      </w:r>
      <w:r>
        <w:rPr>
          <w:rFonts w:ascii="Arial" w:hAnsi="Arial" w:cs="Arial"/>
          <w:sz w:val="23"/>
          <w:szCs w:val="23"/>
        </w:rPr>
        <w:t>i implementarea legisla</w:t>
      </w:r>
      <w:r>
        <w:rPr>
          <w:rFonts w:ascii="Tahoma" w:hAnsi="Tahoma" w:cs="Tahoma"/>
          <w:sz w:val="23"/>
          <w:szCs w:val="23"/>
        </w:rPr>
        <w:t>ț</w:t>
      </w:r>
      <w:r>
        <w:rPr>
          <w:rFonts w:ascii="Arial" w:hAnsi="Arial" w:cs="Arial"/>
          <w:sz w:val="23"/>
          <w:szCs w:val="23"/>
        </w:rPr>
        <w:t xml:space="preserve">iei corespunzătoare în sectorul energiei electrice. </w:t>
      </w:r>
    </w:p>
    <w:p w:rsidR="00500E7E" w:rsidRDefault="00AA03ED" w:rsidP="00AA03ED">
      <w:r>
        <w:rPr>
          <w:rFonts w:ascii="Arial" w:hAnsi="Arial" w:cs="Arial"/>
          <w:b/>
          <w:bCs/>
          <w:i/>
          <w:iCs/>
          <w:sz w:val="23"/>
          <w:szCs w:val="23"/>
        </w:rPr>
        <w:t xml:space="preserve">S.C. ALPHASAI ENERGY SRL </w:t>
      </w:r>
      <w:r>
        <w:rPr>
          <w:rFonts w:ascii="Arial" w:hAnsi="Arial" w:cs="Arial"/>
          <w:sz w:val="23"/>
          <w:szCs w:val="23"/>
        </w:rPr>
        <w:t>10</w:t>
      </w:r>
      <w:bookmarkStart w:id="0" w:name="_GoBack"/>
      <w:bookmarkEnd w:id="0"/>
    </w:p>
    <w:sectPr w:rsidR="00500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ED"/>
    <w:rsid w:val="00000ECB"/>
    <w:rsid w:val="000019BB"/>
    <w:rsid w:val="00004B44"/>
    <w:rsid w:val="00006F5B"/>
    <w:rsid w:val="00007B5E"/>
    <w:rsid w:val="00010FB8"/>
    <w:rsid w:val="00016556"/>
    <w:rsid w:val="00022ABB"/>
    <w:rsid w:val="00022C2A"/>
    <w:rsid w:val="000235DA"/>
    <w:rsid w:val="000242BA"/>
    <w:rsid w:val="00031E64"/>
    <w:rsid w:val="00032680"/>
    <w:rsid w:val="00033A6E"/>
    <w:rsid w:val="00033FEB"/>
    <w:rsid w:val="000341CA"/>
    <w:rsid w:val="0004105B"/>
    <w:rsid w:val="00041657"/>
    <w:rsid w:val="00042437"/>
    <w:rsid w:val="00043D91"/>
    <w:rsid w:val="00043F80"/>
    <w:rsid w:val="000517A4"/>
    <w:rsid w:val="000534D9"/>
    <w:rsid w:val="000561E5"/>
    <w:rsid w:val="0006210E"/>
    <w:rsid w:val="00067D9A"/>
    <w:rsid w:val="000704FA"/>
    <w:rsid w:val="00073383"/>
    <w:rsid w:val="00077D55"/>
    <w:rsid w:val="00077F67"/>
    <w:rsid w:val="000835E3"/>
    <w:rsid w:val="000865BA"/>
    <w:rsid w:val="000873F1"/>
    <w:rsid w:val="00090236"/>
    <w:rsid w:val="0009110E"/>
    <w:rsid w:val="0009262D"/>
    <w:rsid w:val="00093DC4"/>
    <w:rsid w:val="00095916"/>
    <w:rsid w:val="00097D04"/>
    <w:rsid w:val="000A21B3"/>
    <w:rsid w:val="000A4845"/>
    <w:rsid w:val="000A486B"/>
    <w:rsid w:val="000A5B2B"/>
    <w:rsid w:val="000B2BDA"/>
    <w:rsid w:val="000B3E5B"/>
    <w:rsid w:val="000B3FC9"/>
    <w:rsid w:val="000B56F0"/>
    <w:rsid w:val="000C60BC"/>
    <w:rsid w:val="000D2AC1"/>
    <w:rsid w:val="000D407D"/>
    <w:rsid w:val="000D55C7"/>
    <w:rsid w:val="000D636E"/>
    <w:rsid w:val="000E05FE"/>
    <w:rsid w:val="000E0E6B"/>
    <w:rsid w:val="000E3471"/>
    <w:rsid w:val="000E47C0"/>
    <w:rsid w:val="000F2167"/>
    <w:rsid w:val="000F2FE0"/>
    <w:rsid w:val="000F467C"/>
    <w:rsid w:val="000F5030"/>
    <w:rsid w:val="000F789D"/>
    <w:rsid w:val="000F7ABA"/>
    <w:rsid w:val="001017C8"/>
    <w:rsid w:val="001036B7"/>
    <w:rsid w:val="0010390B"/>
    <w:rsid w:val="00103FAD"/>
    <w:rsid w:val="00106E9B"/>
    <w:rsid w:val="00111FE0"/>
    <w:rsid w:val="001155A5"/>
    <w:rsid w:val="00116A3E"/>
    <w:rsid w:val="001205F3"/>
    <w:rsid w:val="00120791"/>
    <w:rsid w:val="00121DA9"/>
    <w:rsid w:val="00124C72"/>
    <w:rsid w:val="0012542C"/>
    <w:rsid w:val="00126D34"/>
    <w:rsid w:val="00127A14"/>
    <w:rsid w:val="00134536"/>
    <w:rsid w:val="0013656D"/>
    <w:rsid w:val="00143292"/>
    <w:rsid w:val="001437D8"/>
    <w:rsid w:val="00144BCC"/>
    <w:rsid w:val="001462E8"/>
    <w:rsid w:val="0014773F"/>
    <w:rsid w:val="00152806"/>
    <w:rsid w:val="00152BD7"/>
    <w:rsid w:val="0015316C"/>
    <w:rsid w:val="00153956"/>
    <w:rsid w:val="00153BA6"/>
    <w:rsid w:val="0015559F"/>
    <w:rsid w:val="0015567F"/>
    <w:rsid w:val="00155B5D"/>
    <w:rsid w:val="0016098D"/>
    <w:rsid w:val="001720C3"/>
    <w:rsid w:val="00173AD9"/>
    <w:rsid w:val="0017422D"/>
    <w:rsid w:val="00175C39"/>
    <w:rsid w:val="0018136A"/>
    <w:rsid w:val="001851BE"/>
    <w:rsid w:val="001864D1"/>
    <w:rsid w:val="001A261B"/>
    <w:rsid w:val="001A4E8C"/>
    <w:rsid w:val="001A5E55"/>
    <w:rsid w:val="001A64E1"/>
    <w:rsid w:val="001B05E7"/>
    <w:rsid w:val="001B092D"/>
    <w:rsid w:val="001B3F9C"/>
    <w:rsid w:val="001B5490"/>
    <w:rsid w:val="001C0D77"/>
    <w:rsid w:val="001C4D47"/>
    <w:rsid w:val="001C4F51"/>
    <w:rsid w:val="001C6DDA"/>
    <w:rsid w:val="001D09A5"/>
    <w:rsid w:val="001D26E9"/>
    <w:rsid w:val="001D28DB"/>
    <w:rsid w:val="001D7912"/>
    <w:rsid w:val="001E3767"/>
    <w:rsid w:val="001F61A7"/>
    <w:rsid w:val="001F61AD"/>
    <w:rsid w:val="001F7565"/>
    <w:rsid w:val="002015A2"/>
    <w:rsid w:val="002029F0"/>
    <w:rsid w:val="00202DB8"/>
    <w:rsid w:val="00205A09"/>
    <w:rsid w:val="00207B25"/>
    <w:rsid w:val="0021028C"/>
    <w:rsid w:val="002129A8"/>
    <w:rsid w:val="00221B1B"/>
    <w:rsid w:val="00222879"/>
    <w:rsid w:val="00223E14"/>
    <w:rsid w:val="00225C46"/>
    <w:rsid w:val="002275D8"/>
    <w:rsid w:val="00227962"/>
    <w:rsid w:val="0023044C"/>
    <w:rsid w:val="00231320"/>
    <w:rsid w:val="00233D61"/>
    <w:rsid w:val="00234E69"/>
    <w:rsid w:val="00240453"/>
    <w:rsid w:val="0024480F"/>
    <w:rsid w:val="002452FB"/>
    <w:rsid w:val="002455E6"/>
    <w:rsid w:val="00250493"/>
    <w:rsid w:val="00261A8C"/>
    <w:rsid w:val="0026299B"/>
    <w:rsid w:val="00271394"/>
    <w:rsid w:val="00277A70"/>
    <w:rsid w:val="00291585"/>
    <w:rsid w:val="00293D06"/>
    <w:rsid w:val="002A46EE"/>
    <w:rsid w:val="002B2B94"/>
    <w:rsid w:val="002B4590"/>
    <w:rsid w:val="002C379D"/>
    <w:rsid w:val="002C54BC"/>
    <w:rsid w:val="002C74FA"/>
    <w:rsid w:val="002C7CBF"/>
    <w:rsid w:val="002D04AD"/>
    <w:rsid w:val="002D08DF"/>
    <w:rsid w:val="002D1244"/>
    <w:rsid w:val="002D14B4"/>
    <w:rsid w:val="002D4C55"/>
    <w:rsid w:val="002D57CD"/>
    <w:rsid w:val="002E20DC"/>
    <w:rsid w:val="002E350E"/>
    <w:rsid w:val="002E3D09"/>
    <w:rsid w:val="002E3D93"/>
    <w:rsid w:val="002E63B9"/>
    <w:rsid w:val="002E737C"/>
    <w:rsid w:val="002F049F"/>
    <w:rsid w:val="002F1AE4"/>
    <w:rsid w:val="0030005E"/>
    <w:rsid w:val="00301E1F"/>
    <w:rsid w:val="0030480C"/>
    <w:rsid w:val="003052D6"/>
    <w:rsid w:val="00306102"/>
    <w:rsid w:val="00306427"/>
    <w:rsid w:val="00306478"/>
    <w:rsid w:val="00310915"/>
    <w:rsid w:val="003132F9"/>
    <w:rsid w:val="00314581"/>
    <w:rsid w:val="0031481B"/>
    <w:rsid w:val="00314CE3"/>
    <w:rsid w:val="0032289B"/>
    <w:rsid w:val="00322AE6"/>
    <w:rsid w:val="00327873"/>
    <w:rsid w:val="00327E7F"/>
    <w:rsid w:val="0034719E"/>
    <w:rsid w:val="0034734C"/>
    <w:rsid w:val="003473D3"/>
    <w:rsid w:val="00352E63"/>
    <w:rsid w:val="00353B75"/>
    <w:rsid w:val="003600A0"/>
    <w:rsid w:val="00360323"/>
    <w:rsid w:val="003617EA"/>
    <w:rsid w:val="00361B58"/>
    <w:rsid w:val="00363ED7"/>
    <w:rsid w:val="00364994"/>
    <w:rsid w:val="00366BD3"/>
    <w:rsid w:val="00367215"/>
    <w:rsid w:val="003733F9"/>
    <w:rsid w:val="00377062"/>
    <w:rsid w:val="0037718B"/>
    <w:rsid w:val="00384840"/>
    <w:rsid w:val="003901C1"/>
    <w:rsid w:val="0039118E"/>
    <w:rsid w:val="00391B52"/>
    <w:rsid w:val="00394D20"/>
    <w:rsid w:val="003A324C"/>
    <w:rsid w:val="003A60FC"/>
    <w:rsid w:val="003A6788"/>
    <w:rsid w:val="003A6E73"/>
    <w:rsid w:val="003B3E7C"/>
    <w:rsid w:val="003C3039"/>
    <w:rsid w:val="003C4853"/>
    <w:rsid w:val="003C5524"/>
    <w:rsid w:val="003C5B00"/>
    <w:rsid w:val="003C654C"/>
    <w:rsid w:val="003D0890"/>
    <w:rsid w:val="003D538C"/>
    <w:rsid w:val="003E01EF"/>
    <w:rsid w:val="003E061C"/>
    <w:rsid w:val="003E23D1"/>
    <w:rsid w:val="003E585C"/>
    <w:rsid w:val="003F0AEB"/>
    <w:rsid w:val="003F4C29"/>
    <w:rsid w:val="003F5875"/>
    <w:rsid w:val="003F63C1"/>
    <w:rsid w:val="00400565"/>
    <w:rsid w:val="004006C0"/>
    <w:rsid w:val="004024FC"/>
    <w:rsid w:val="00411612"/>
    <w:rsid w:val="004145CE"/>
    <w:rsid w:val="0041744C"/>
    <w:rsid w:val="00417E99"/>
    <w:rsid w:val="004232F7"/>
    <w:rsid w:val="004239DF"/>
    <w:rsid w:val="00423A04"/>
    <w:rsid w:val="00427145"/>
    <w:rsid w:val="004304BD"/>
    <w:rsid w:val="0043149B"/>
    <w:rsid w:val="00431C66"/>
    <w:rsid w:val="00434CAE"/>
    <w:rsid w:val="004432F4"/>
    <w:rsid w:val="0044529A"/>
    <w:rsid w:val="00446B68"/>
    <w:rsid w:val="0044707B"/>
    <w:rsid w:val="004526E5"/>
    <w:rsid w:val="00455096"/>
    <w:rsid w:val="0045799A"/>
    <w:rsid w:val="0046108D"/>
    <w:rsid w:val="00461C6B"/>
    <w:rsid w:val="004620AB"/>
    <w:rsid w:val="00463364"/>
    <w:rsid w:val="00464E4F"/>
    <w:rsid w:val="004713CD"/>
    <w:rsid w:val="0047188A"/>
    <w:rsid w:val="004754A1"/>
    <w:rsid w:val="00477A7B"/>
    <w:rsid w:val="00481368"/>
    <w:rsid w:val="00482453"/>
    <w:rsid w:val="0048340F"/>
    <w:rsid w:val="004856DA"/>
    <w:rsid w:val="00494225"/>
    <w:rsid w:val="00496986"/>
    <w:rsid w:val="004969FB"/>
    <w:rsid w:val="004A2AE2"/>
    <w:rsid w:val="004A7A48"/>
    <w:rsid w:val="004B2644"/>
    <w:rsid w:val="004C1891"/>
    <w:rsid w:val="004C3AD8"/>
    <w:rsid w:val="004C414C"/>
    <w:rsid w:val="004C4E01"/>
    <w:rsid w:val="004C7125"/>
    <w:rsid w:val="004D3223"/>
    <w:rsid w:val="004D3492"/>
    <w:rsid w:val="004D3ED5"/>
    <w:rsid w:val="004E2E3D"/>
    <w:rsid w:val="004E4C1B"/>
    <w:rsid w:val="004E6884"/>
    <w:rsid w:val="004E78D0"/>
    <w:rsid w:val="004E7F88"/>
    <w:rsid w:val="004F208C"/>
    <w:rsid w:val="004F4236"/>
    <w:rsid w:val="004F4D74"/>
    <w:rsid w:val="004F6C74"/>
    <w:rsid w:val="004F6D45"/>
    <w:rsid w:val="00500E7E"/>
    <w:rsid w:val="005059D6"/>
    <w:rsid w:val="00505A96"/>
    <w:rsid w:val="00515DF8"/>
    <w:rsid w:val="00516349"/>
    <w:rsid w:val="005201EC"/>
    <w:rsid w:val="00525264"/>
    <w:rsid w:val="0052600C"/>
    <w:rsid w:val="00531B17"/>
    <w:rsid w:val="005328EE"/>
    <w:rsid w:val="00534A80"/>
    <w:rsid w:val="005355C0"/>
    <w:rsid w:val="005403ED"/>
    <w:rsid w:val="00540CFB"/>
    <w:rsid w:val="00542181"/>
    <w:rsid w:val="00542EA4"/>
    <w:rsid w:val="00544242"/>
    <w:rsid w:val="005462A0"/>
    <w:rsid w:val="00550656"/>
    <w:rsid w:val="00556A5A"/>
    <w:rsid w:val="00561D44"/>
    <w:rsid w:val="00561E66"/>
    <w:rsid w:val="00561F0F"/>
    <w:rsid w:val="005670AA"/>
    <w:rsid w:val="00567520"/>
    <w:rsid w:val="00571990"/>
    <w:rsid w:val="005734AD"/>
    <w:rsid w:val="005750FF"/>
    <w:rsid w:val="00577CC4"/>
    <w:rsid w:val="00580C8D"/>
    <w:rsid w:val="0058160F"/>
    <w:rsid w:val="00581880"/>
    <w:rsid w:val="0058304E"/>
    <w:rsid w:val="005838A8"/>
    <w:rsid w:val="00591899"/>
    <w:rsid w:val="0059222F"/>
    <w:rsid w:val="005946A7"/>
    <w:rsid w:val="005969E9"/>
    <w:rsid w:val="005A0518"/>
    <w:rsid w:val="005A1055"/>
    <w:rsid w:val="005A1C30"/>
    <w:rsid w:val="005A346F"/>
    <w:rsid w:val="005A488A"/>
    <w:rsid w:val="005A539C"/>
    <w:rsid w:val="005A7448"/>
    <w:rsid w:val="005B614F"/>
    <w:rsid w:val="005B7947"/>
    <w:rsid w:val="005C1A2A"/>
    <w:rsid w:val="005C3A1F"/>
    <w:rsid w:val="005D1EAF"/>
    <w:rsid w:val="005D33CB"/>
    <w:rsid w:val="005D5556"/>
    <w:rsid w:val="005D60AF"/>
    <w:rsid w:val="005D6BC3"/>
    <w:rsid w:val="005D7A60"/>
    <w:rsid w:val="005E0104"/>
    <w:rsid w:val="005E1449"/>
    <w:rsid w:val="005E3ABF"/>
    <w:rsid w:val="005E4608"/>
    <w:rsid w:val="005E5FA4"/>
    <w:rsid w:val="005E62F2"/>
    <w:rsid w:val="005F35F1"/>
    <w:rsid w:val="005F6B62"/>
    <w:rsid w:val="00600882"/>
    <w:rsid w:val="00602C06"/>
    <w:rsid w:val="00605EE6"/>
    <w:rsid w:val="0061006F"/>
    <w:rsid w:val="00611414"/>
    <w:rsid w:val="006203EA"/>
    <w:rsid w:val="00621079"/>
    <w:rsid w:val="00631FE0"/>
    <w:rsid w:val="00632A97"/>
    <w:rsid w:val="0063323A"/>
    <w:rsid w:val="006337C1"/>
    <w:rsid w:val="00634E40"/>
    <w:rsid w:val="006400C4"/>
    <w:rsid w:val="006465D9"/>
    <w:rsid w:val="00646847"/>
    <w:rsid w:val="0065328E"/>
    <w:rsid w:val="00656897"/>
    <w:rsid w:val="006607AF"/>
    <w:rsid w:val="00664D32"/>
    <w:rsid w:val="006670DB"/>
    <w:rsid w:val="006671B0"/>
    <w:rsid w:val="006671BD"/>
    <w:rsid w:val="0066776E"/>
    <w:rsid w:val="006707C6"/>
    <w:rsid w:val="006711CE"/>
    <w:rsid w:val="00671B4A"/>
    <w:rsid w:val="00675B3C"/>
    <w:rsid w:val="0067790E"/>
    <w:rsid w:val="006813C5"/>
    <w:rsid w:val="00683263"/>
    <w:rsid w:val="006844E8"/>
    <w:rsid w:val="00685B68"/>
    <w:rsid w:val="00693CBC"/>
    <w:rsid w:val="00697A82"/>
    <w:rsid w:val="006A02AD"/>
    <w:rsid w:val="006A10A3"/>
    <w:rsid w:val="006A1483"/>
    <w:rsid w:val="006A17E9"/>
    <w:rsid w:val="006A7A3E"/>
    <w:rsid w:val="006B0D87"/>
    <w:rsid w:val="006B5BD0"/>
    <w:rsid w:val="006C4CFF"/>
    <w:rsid w:val="006D1FEB"/>
    <w:rsid w:val="006D2E15"/>
    <w:rsid w:val="006D3464"/>
    <w:rsid w:val="006D3A9B"/>
    <w:rsid w:val="006D676C"/>
    <w:rsid w:val="006E0757"/>
    <w:rsid w:val="006E118B"/>
    <w:rsid w:val="006E1212"/>
    <w:rsid w:val="006E3746"/>
    <w:rsid w:val="006F033F"/>
    <w:rsid w:val="006F2113"/>
    <w:rsid w:val="007029F0"/>
    <w:rsid w:val="00706C38"/>
    <w:rsid w:val="00711F4D"/>
    <w:rsid w:val="00715869"/>
    <w:rsid w:val="00716ED0"/>
    <w:rsid w:val="00717850"/>
    <w:rsid w:val="00721369"/>
    <w:rsid w:val="007236E9"/>
    <w:rsid w:val="00733F77"/>
    <w:rsid w:val="00740398"/>
    <w:rsid w:val="00745B9E"/>
    <w:rsid w:val="00751A32"/>
    <w:rsid w:val="007526E8"/>
    <w:rsid w:val="00752DBF"/>
    <w:rsid w:val="00754620"/>
    <w:rsid w:val="00760C73"/>
    <w:rsid w:val="00760C87"/>
    <w:rsid w:val="00760CC3"/>
    <w:rsid w:val="00764180"/>
    <w:rsid w:val="00764937"/>
    <w:rsid w:val="00767F13"/>
    <w:rsid w:val="00771EC6"/>
    <w:rsid w:val="00774AEA"/>
    <w:rsid w:val="00780B4B"/>
    <w:rsid w:val="00783A7D"/>
    <w:rsid w:val="00783CEC"/>
    <w:rsid w:val="007842ED"/>
    <w:rsid w:val="00784AE7"/>
    <w:rsid w:val="00785270"/>
    <w:rsid w:val="00787265"/>
    <w:rsid w:val="00792402"/>
    <w:rsid w:val="00793927"/>
    <w:rsid w:val="007A1D28"/>
    <w:rsid w:val="007A44C0"/>
    <w:rsid w:val="007A5C2E"/>
    <w:rsid w:val="007B0706"/>
    <w:rsid w:val="007B4BA1"/>
    <w:rsid w:val="007B7374"/>
    <w:rsid w:val="007C0409"/>
    <w:rsid w:val="007C1E9F"/>
    <w:rsid w:val="007C270B"/>
    <w:rsid w:val="007D0477"/>
    <w:rsid w:val="007D79A6"/>
    <w:rsid w:val="007E3640"/>
    <w:rsid w:val="007E4E28"/>
    <w:rsid w:val="007E5485"/>
    <w:rsid w:val="007F0A55"/>
    <w:rsid w:val="007F5D24"/>
    <w:rsid w:val="00803271"/>
    <w:rsid w:val="0080384F"/>
    <w:rsid w:val="00814453"/>
    <w:rsid w:val="00814660"/>
    <w:rsid w:val="008157BD"/>
    <w:rsid w:val="00815F9C"/>
    <w:rsid w:val="00833109"/>
    <w:rsid w:val="008338F7"/>
    <w:rsid w:val="00835C69"/>
    <w:rsid w:val="00837322"/>
    <w:rsid w:val="00843AF7"/>
    <w:rsid w:val="00844BBA"/>
    <w:rsid w:val="00844E15"/>
    <w:rsid w:val="008460ED"/>
    <w:rsid w:val="00846A43"/>
    <w:rsid w:val="00846AFB"/>
    <w:rsid w:val="0084785F"/>
    <w:rsid w:val="00850B12"/>
    <w:rsid w:val="00862586"/>
    <w:rsid w:val="00864398"/>
    <w:rsid w:val="00866639"/>
    <w:rsid w:val="00872361"/>
    <w:rsid w:val="00873296"/>
    <w:rsid w:val="00874B4B"/>
    <w:rsid w:val="008823F5"/>
    <w:rsid w:val="00883AFF"/>
    <w:rsid w:val="00884AE6"/>
    <w:rsid w:val="008863CA"/>
    <w:rsid w:val="0088769B"/>
    <w:rsid w:val="00891D04"/>
    <w:rsid w:val="00896ECA"/>
    <w:rsid w:val="008A71FE"/>
    <w:rsid w:val="008B34AC"/>
    <w:rsid w:val="008C0D2D"/>
    <w:rsid w:val="008C1DE0"/>
    <w:rsid w:val="008C2B34"/>
    <w:rsid w:val="008C33C5"/>
    <w:rsid w:val="008C3600"/>
    <w:rsid w:val="008D2629"/>
    <w:rsid w:val="008D4CDF"/>
    <w:rsid w:val="008D613B"/>
    <w:rsid w:val="008E7251"/>
    <w:rsid w:val="008F089E"/>
    <w:rsid w:val="008F16F9"/>
    <w:rsid w:val="008F1873"/>
    <w:rsid w:val="008F26A7"/>
    <w:rsid w:val="009016ED"/>
    <w:rsid w:val="0090615E"/>
    <w:rsid w:val="00907A11"/>
    <w:rsid w:val="009130D3"/>
    <w:rsid w:val="0092550F"/>
    <w:rsid w:val="009264DD"/>
    <w:rsid w:val="00926921"/>
    <w:rsid w:val="00937710"/>
    <w:rsid w:val="00937F33"/>
    <w:rsid w:val="00942EB9"/>
    <w:rsid w:val="00943296"/>
    <w:rsid w:val="0095311C"/>
    <w:rsid w:val="00954FB5"/>
    <w:rsid w:val="00960AAC"/>
    <w:rsid w:val="00961D17"/>
    <w:rsid w:val="0096296F"/>
    <w:rsid w:val="00965CBE"/>
    <w:rsid w:val="0096696E"/>
    <w:rsid w:val="00970E9D"/>
    <w:rsid w:val="00971BD3"/>
    <w:rsid w:val="00980C8B"/>
    <w:rsid w:val="00983EAD"/>
    <w:rsid w:val="00994272"/>
    <w:rsid w:val="00996A11"/>
    <w:rsid w:val="009A2A6E"/>
    <w:rsid w:val="009A332F"/>
    <w:rsid w:val="009A40FE"/>
    <w:rsid w:val="009A4FBE"/>
    <w:rsid w:val="009B16ED"/>
    <w:rsid w:val="009B1E41"/>
    <w:rsid w:val="009C0019"/>
    <w:rsid w:val="009C0711"/>
    <w:rsid w:val="009C45BA"/>
    <w:rsid w:val="009C47BA"/>
    <w:rsid w:val="009C4A82"/>
    <w:rsid w:val="009C7204"/>
    <w:rsid w:val="009C7B0A"/>
    <w:rsid w:val="009D2DE0"/>
    <w:rsid w:val="009E70AB"/>
    <w:rsid w:val="009F37DF"/>
    <w:rsid w:val="009F448C"/>
    <w:rsid w:val="00A02D5B"/>
    <w:rsid w:val="00A05555"/>
    <w:rsid w:val="00A15148"/>
    <w:rsid w:val="00A17B2C"/>
    <w:rsid w:val="00A208ED"/>
    <w:rsid w:val="00A276E9"/>
    <w:rsid w:val="00A27E7C"/>
    <w:rsid w:val="00A31078"/>
    <w:rsid w:val="00A31F38"/>
    <w:rsid w:val="00A3618B"/>
    <w:rsid w:val="00A42AAD"/>
    <w:rsid w:val="00A42FC9"/>
    <w:rsid w:val="00A4419A"/>
    <w:rsid w:val="00A46710"/>
    <w:rsid w:val="00A5219E"/>
    <w:rsid w:val="00A5229B"/>
    <w:rsid w:val="00A52771"/>
    <w:rsid w:val="00A52FC5"/>
    <w:rsid w:val="00A572F5"/>
    <w:rsid w:val="00A65B15"/>
    <w:rsid w:val="00A7521E"/>
    <w:rsid w:val="00A7587E"/>
    <w:rsid w:val="00A778D4"/>
    <w:rsid w:val="00A834D2"/>
    <w:rsid w:val="00A859B8"/>
    <w:rsid w:val="00A859C7"/>
    <w:rsid w:val="00A918CE"/>
    <w:rsid w:val="00A93ADA"/>
    <w:rsid w:val="00AA03ED"/>
    <w:rsid w:val="00AA1A2B"/>
    <w:rsid w:val="00AA3A53"/>
    <w:rsid w:val="00AA3C92"/>
    <w:rsid w:val="00AA4F34"/>
    <w:rsid w:val="00AB1FDC"/>
    <w:rsid w:val="00AB250C"/>
    <w:rsid w:val="00AB440B"/>
    <w:rsid w:val="00AB51C9"/>
    <w:rsid w:val="00AB5851"/>
    <w:rsid w:val="00AC1380"/>
    <w:rsid w:val="00AC4F7E"/>
    <w:rsid w:val="00AC664F"/>
    <w:rsid w:val="00AC7153"/>
    <w:rsid w:val="00AD1EA8"/>
    <w:rsid w:val="00AD3308"/>
    <w:rsid w:val="00AD4B14"/>
    <w:rsid w:val="00AD57B8"/>
    <w:rsid w:val="00AD7716"/>
    <w:rsid w:val="00AF11EC"/>
    <w:rsid w:val="00AF3733"/>
    <w:rsid w:val="00AF37F0"/>
    <w:rsid w:val="00AF7F01"/>
    <w:rsid w:val="00B02724"/>
    <w:rsid w:val="00B04106"/>
    <w:rsid w:val="00B041B7"/>
    <w:rsid w:val="00B06A16"/>
    <w:rsid w:val="00B10C99"/>
    <w:rsid w:val="00B11147"/>
    <w:rsid w:val="00B12C9B"/>
    <w:rsid w:val="00B1758D"/>
    <w:rsid w:val="00B2138A"/>
    <w:rsid w:val="00B26024"/>
    <w:rsid w:val="00B2690A"/>
    <w:rsid w:val="00B35B41"/>
    <w:rsid w:val="00B35E11"/>
    <w:rsid w:val="00B41E99"/>
    <w:rsid w:val="00B429FD"/>
    <w:rsid w:val="00B479DD"/>
    <w:rsid w:val="00B50D5B"/>
    <w:rsid w:val="00B5543C"/>
    <w:rsid w:val="00B55614"/>
    <w:rsid w:val="00B5711F"/>
    <w:rsid w:val="00B64E7B"/>
    <w:rsid w:val="00B658FF"/>
    <w:rsid w:val="00B70182"/>
    <w:rsid w:val="00B709AA"/>
    <w:rsid w:val="00B725B7"/>
    <w:rsid w:val="00B75588"/>
    <w:rsid w:val="00B76BE8"/>
    <w:rsid w:val="00B8081F"/>
    <w:rsid w:val="00B8100F"/>
    <w:rsid w:val="00B81FCE"/>
    <w:rsid w:val="00B83958"/>
    <w:rsid w:val="00B87619"/>
    <w:rsid w:val="00B8799A"/>
    <w:rsid w:val="00B9474E"/>
    <w:rsid w:val="00B974F7"/>
    <w:rsid w:val="00BA0134"/>
    <w:rsid w:val="00BA1B09"/>
    <w:rsid w:val="00BA580D"/>
    <w:rsid w:val="00BA68D6"/>
    <w:rsid w:val="00BB1977"/>
    <w:rsid w:val="00BB7577"/>
    <w:rsid w:val="00BB771B"/>
    <w:rsid w:val="00BC4964"/>
    <w:rsid w:val="00BC764A"/>
    <w:rsid w:val="00BD078A"/>
    <w:rsid w:val="00BD1D8D"/>
    <w:rsid w:val="00BD7BF9"/>
    <w:rsid w:val="00BE17DF"/>
    <w:rsid w:val="00BE25C7"/>
    <w:rsid w:val="00BE2BE0"/>
    <w:rsid w:val="00BE3A31"/>
    <w:rsid w:val="00BE52B8"/>
    <w:rsid w:val="00BE605B"/>
    <w:rsid w:val="00BF0560"/>
    <w:rsid w:val="00BF2231"/>
    <w:rsid w:val="00BF267B"/>
    <w:rsid w:val="00BF5E70"/>
    <w:rsid w:val="00BF785F"/>
    <w:rsid w:val="00C06ABC"/>
    <w:rsid w:val="00C06EFC"/>
    <w:rsid w:val="00C12093"/>
    <w:rsid w:val="00C17651"/>
    <w:rsid w:val="00C2307C"/>
    <w:rsid w:val="00C2377B"/>
    <w:rsid w:val="00C25F4C"/>
    <w:rsid w:val="00C300B3"/>
    <w:rsid w:val="00C31DC6"/>
    <w:rsid w:val="00C41EF3"/>
    <w:rsid w:val="00C45016"/>
    <w:rsid w:val="00C470AA"/>
    <w:rsid w:val="00C536CB"/>
    <w:rsid w:val="00C57E39"/>
    <w:rsid w:val="00C607EB"/>
    <w:rsid w:val="00C6311F"/>
    <w:rsid w:val="00C638D2"/>
    <w:rsid w:val="00C657CB"/>
    <w:rsid w:val="00C72DAA"/>
    <w:rsid w:val="00C730CC"/>
    <w:rsid w:val="00C7482B"/>
    <w:rsid w:val="00C7532E"/>
    <w:rsid w:val="00C77340"/>
    <w:rsid w:val="00C80D01"/>
    <w:rsid w:val="00C81B9F"/>
    <w:rsid w:val="00C82990"/>
    <w:rsid w:val="00C831AB"/>
    <w:rsid w:val="00C849BC"/>
    <w:rsid w:val="00C86203"/>
    <w:rsid w:val="00C901CC"/>
    <w:rsid w:val="00C9075E"/>
    <w:rsid w:val="00C917DE"/>
    <w:rsid w:val="00C9217A"/>
    <w:rsid w:val="00CA10AB"/>
    <w:rsid w:val="00CB15D9"/>
    <w:rsid w:val="00CB369F"/>
    <w:rsid w:val="00CB6F4C"/>
    <w:rsid w:val="00CC04D5"/>
    <w:rsid w:val="00CC2918"/>
    <w:rsid w:val="00CC5D8E"/>
    <w:rsid w:val="00CC78D1"/>
    <w:rsid w:val="00CD29D7"/>
    <w:rsid w:val="00CD38C0"/>
    <w:rsid w:val="00CD6D8A"/>
    <w:rsid w:val="00CE1229"/>
    <w:rsid w:val="00CE3B76"/>
    <w:rsid w:val="00CE4065"/>
    <w:rsid w:val="00CE54A2"/>
    <w:rsid w:val="00CE6D3F"/>
    <w:rsid w:val="00CF1206"/>
    <w:rsid w:val="00CF1957"/>
    <w:rsid w:val="00CF2E2E"/>
    <w:rsid w:val="00CF3481"/>
    <w:rsid w:val="00D0153B"/>
    <w:rsid w:val="00D02874"/>
    <w:rsid w:val="00D03050"/>
    <w:rsid w:val="00D04ACB"/>
    <w:rsid w:val="00D05BC6"/>
    <w:rsid w:val="00D134CB"/>
    <w:rsid w:val="00D138E6"/>
    <w:rsid w:val="00D15466"/>
    <w:rsid w:val="00D155AF"/>
    <w:rsid w:val="00D17BFF"/>
    <w:rsid w:val="00D203C1"/>
    <w:rsid w:val="00D20C77"/>
    <w:rsid w:val="00D216EE"/>
    <w:rsid w:val="00D24822"/>
    <w:rsid w:val="00D32B8D"/>
    <w:rsid w:val="00D345A6"/>
    <w:rsid w:val="00D368F1"/>
    <w:rsid w:val="00D3754C"/>
    <w:rsid w:val="00D37A74"/>
    <w:rsid w:val="00D46476"/>
    <w:rsid w:val="00D52558"/>
    <w:rsid w:val="00D5575F"/>
    <w:rsid w:val="00D60EF6"/>
    <w:rsid w:val="00D61C31"/>
    <w:rsid w:val="00D61F06"/>
    <w:rsid w:val="00D638DC"/>
    <w:rsid w:val="00D64EE7"/>
    <w:rsid w:val="00D668E7"/>
    <w:rsid w:val="00D66E92"/>
    <w:rsid w:val="00D70F0F"/>
    <w:rsid w:val="00D7275E"/>
    <w:rsid w:val="00D73489"/>
    <w:rsid w:val="00D747A2"/>
    <w:rsid w:val="00D74B6A"/>
    <w:rsid w:val="00D82EEF"/>
    <w:rsid w:val="00D85308"/>
    <w:rsid w:val="00D86EA4"/>
    <w:rsid w:val="00D94003"/>
    <w:rsid w:val="00DA0F28"/>
    <w:rsid w:val="00DA407A"/>
    <w:rsid w:val="00DA4B1D"/>
    <w:rsid w:val="00DA550A"/>
    <w:rsid w:val="00DA6520"/>
    <w:rsid w:val="00DA717D"/>
    <w:rsid w:val="00DB034B"/>
    <w:rsid w:val="00DB2A09"/>
    <w:rsid w:val="00DB2A63"/>
    <w:rsid w:val="00DB2AFC"/>
    <w:rsid w:val="00DB2D99"/>
    <w:rsid w:val="00DC1811"/>
    <w:rsid w:val="00DC22DD"/>
    <w:rsid w:val="00DC7466"/>
    <w:rsid w:val="00DD22CE"/>
    <w:rsid w:val="00DD38CC"/>
    <w:rsid w:val="00DD58A5"/>
    <w:rsid w:val="00DD7E3D"/>
    <w:rsid w:val="00DE0348"/>
    <w:rsid w:val="00DE22F9"/>
    <w:rsid w:val="00DE44B8"/>
    <w:rsid w:val="00DE4F41"/>
    <w:rsid w:val="00DF45A7"/>
    <w:rsid w:val="00DF4E9E"/>
    <w:rsid w:val="00E00FE0"/>
    <w:rsid w:val="00E04C3D"/>
    <w:rsid w:val="00E06D32"/>
    <w:rsid w:val="00E203F1"/>
    <w:rsid w:val="00E253B2"/>
    <w:rsid w:val="00E27836"/>
    <w:rsid w:val="00E314F4"/>
    <w:rsid w:val="00E44A81"/>
    <w:rsid w:val="00E5242F"/>
    <w:rsid w:val="00E55D12"/>
    <w:rsid w:val="00E5693D"/>
    <w:rsid w:val="00E57B3E"/>
    <w:rsid w:val="00E6152A"/>
    <w:rsid w:val="00E75B47"/>
    <w:rsid w:val="00E769EA"/>
    <w:rsid w:val="00E81463"/>
    <w:rsid w:val="00E8366D"/>
    <w:rsid w:val="00E855FD"/>
    <w:rsid w:val="00E90F42"/>
    <w:rsid w:val="00E93813"/>
    <w:rsid w:val="00E964AB"/>
    <w:rsid w:val="00E971E9"/>
    <w:rsid w:val="00EA081D"/>
    <w:rsid w:val="00EA0AFE"/>
    <w:rsid w:val="00EA46BA"/>
    <w:rsid w:val="00EA5016"/>
    <w:rsid w:val="00EA566B"/>
    <w:rsid w:val="00EA7F3B"/>
    <w:rsid w:val="00EB7B53"/>
    <w:rsid w:val="00EB7E90"/>
    <w:rsid w:val="00EC000C"/>
    <w:rsid w:val="00EC1110"/>
    <w:rsid w:val="00EC48CC"/>
    <w:rsid w:val="00EC61DD"/>
    <w:rsid w:val="00ED1FE6"/>
    <w:rsid w:val="00ED2939"/>
    <w:rsid w:val="00ED5E16"/>
    <w:rsid w:val="00EE433E"/>
    <w:rsid w:val="00EE48B5"/>
    <w:rsid w:val="00EE560F"/>
    <w:rsid w:val="00EE63EB"/>
    <w:rsid w:val="00EE7E90"/>
    <w:rsid w:val="00EF05AB"/>
    <w:rsid w:val="00EF35DA"/>
    <w:rsid w:val="00F0053D"/>
    <w:rsid w:val="00F0188E"/>
    <w:rsid w:val="00F02629"/>
    <w:rsid w:val="00F03601"/>
    <w:rsid w:val="00F06C91"/>
    <w:rsid w:val="00F07DBA"/>
    <w:rsid w:val="00F12DDE"/>
    <w:rsid w:val="00F1317E"/>
    <w:rsid w:val="00F13F78"/>
    <w:rsid w:val="00F21658"/>
    <w:rsid w:val="00F21D2A"/>
    <w:rsid w:val="00F223C4"/>
    <w:rsid w:val="00F22D05"/>
    <w:rsid w:val="00F24950"/>
    <w:rsid w:val="00F25811"/>
    <w:rsid w:val="00F25815"/>
    <w:rsid w:val="00F32091"/>
    <w:rsid w:val="00F32B18"/>
    <w:rsid w:val="00F32DFF"/>
    <w:rsid w:val="00F35445"/>
    <w:rsid w:val="00F40FFD"/>
    <w:rsid w:val="00F41E9F"/>
    <w:rsid w:val="00F47CAE"/>
    <w:rsid w:val="00F515F0"/>
    <w:rsid w:val="00F54482"/>
    <w:rsid w:val="00F57D4E"/>
    <w:rsid w:val="00F61151"/>
    <w:rsid w:val="00F6247B"/>
    <w:rsid w:val="00F64722"/>
    <w:rsid w:val="00F65631"/>
    <w:rsid w:val="00F6653A"/>
    <w:rsid w:val="00F679CC"/>
    <w:rsid w:val="00F73B2B"/>
    <w:rsid w:val="00F75F8C"/>
    <w:rsid w:val="00F77B78"/>
    <w:rsid w:val="00F802F2"/>
    <w:rsid w:val="00F81AAC"/>
    <w:rsid w:val="00F8553F"/>
    <w:rsid w:val="00F86374"/>
    <w:rsid w:val="00F8729B"/>
    <w:rsid w:val="00F90494"/>
    <w:rsid w:val="00F91874"/>
    <w:rsid w:val="00FA238A"/>
    <w:rsid w:val="00FA5070"/>
    <w:rsid w:val="00FA5DDF"/>
    <w:rsid w:val="00FB0EC2"/>
    <w:rsid w:val="00FB244A"/>
    <w:rsid w:val="00FB2D35"/>
    <w:rsid w:val="00FB2D52"/>
    <w:rsid w:val="00FB371D"/>
    <w:rsid w:val="00FB6781"/>
    <w:rsid w:val="00FB6E0F"/>
    <w:rsid w:val="00FC28DD"/>
    <w:rsid w:val="00FD111F"/>
    <w:rsid w:val="00FD1EB2"/>
    <w:rsid w:val="00FD25DC"/>
    <w:rsid w:val="00FD2A0F"/>
    <w:rsid w:val="00FD5FD4"/>
    <w:rsid w:val="00FE0010"/>
    <w:rsid w:val="00FE16D9"/>
    <w:rsid w:val="00FE2D6C"/>
    <w:rsid w:val="00FE3401"/>
    <w:rsid w:val="00FE5726"/>
    <w:rsid w:val="00FE765A"/>
    <w:rsid w:val="00FF4624"/>
    <w:rsid w:val="00FF59C0"/>
    <w:rsid w:val="00FF77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AA03E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AA03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2272</Words>
  <Characters>13184</Characters>
  <Application>Microsoft Office Word</Application>
  <DocSecurity>0</DocSecurity>
  <Lines>109</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pirjoala jenel</dc:creator>
  <cp:lastModifiedBy>pirjoala jenel</cp:lastModifiedBy>
  <cp:revision>1</cp:revision>
  <dcterms:created xsi:type="dcterms:W3CDTF">2021-12-10T10:41:00Z</dcterms:created>
  <dcterms:modified xsi:type="dcterms:W3CDTF">2021-12-10T10:42:00Z</dcterms:modified>
</cp:coreProperties>
</file>