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F50D" w14:textId="77777777" w:rsidR="004841D5" w:rsidRPr="006636A4" w:rsidRDefault="004841D5">
      <w:pPr>
        <w:widowControl w:val="0"/>
        <w:autoSpaceDE w:val="0"/>
        <w:autoSpaceDN w:val="0"/>
        <w:adjustRightInd w:val="0"/>
        <w:spacing w:before="29"/>
        <w:ind w:right="60"/>
        <w:jc w:val="center"/>
        <w:rPr>
          <w:rFonts w:ascii="Arial" w:hAnsi="Arial" w:cs="Arial"/>
          <w:b/>
          <w:bCs/>
          <w:color w:val="FF0000"/>
          <w:spacing w:val="-1"/>
          <w:sz w:val="28"/>
          <w:szCs w:val="28"/>
        </w:rPr>
      </w:pPr>
    </w:p>
    <w:p w14:paraId="4FC1DB33" w14:textId="77777777" w:rsidR="004841D5" w:rsidRPr="006636A4" w:rsidRDefault="00E376DD">
      <w:pPr>
        <w:widowControl w:val="0"/>
        <w:autoSpaceDE w:val="0"/>
        <w:autoSpaceDN w:val="0"/>
        <w:adjustRightInd w:val="0"/>
        <w:spacing w:before="29"/>
        <w:ind w:right="60"/>
        <w:jc w:val="center"/>
        <w:rPr>
          <w:rFonts w:ascii="Arial" w:hAnsi="Arial" w:cs="Arial"/>
          <w:sz w:val="28"/>
          <w:szCs w:val="28"/>
        </w:rPr>
      </w:pPr>
      <w:r w:rsidRPr="006636A4">
        <w:rPr>
          <w:rFonts w:ascii="Arial" w:hAnsi="Arial" w:cs="Arial"/>
          <w:b/>
          <w:bCs/>
          <w:spacing w:val="-1"/>
          <w:sz w:val="28"/>
          <w:szCs w:val="28"/>
        </w:rPr>
        <w:t>MEMORIU DE PREZENTARE</w:t>
      </w:r>
    </w:p>
    <w:p w14:paraId="5B030772" w14:textId="77777777" w:rsidR="004841D5" w:rsidRPr="006636A4" w:rsidRDefault="004841D5">
      <w:pPr>
        <w:autoSpaceDE w:val="0"/>
        <w:autoSpaceDN w:val="0"/>
        <w:adjustRightInd w:val="0"/>
        <w:jc w:val="both"/>
        <w:rPr>
          <w:rFonts w:ascii="Arial" w:hAnsi="Arial" w:cs="Arial"/>
          <w:b/>
          <w:bCs/>
          <w:sz w:val="28"/>
          <w:szCs w:val="28"/>
          <w:vertAlign w:val="superscript"/>
          <w:lang w:val="ro"/>
        </w:rPr>
      </w:pPr>
    </w:p>
    <w:p w14:paraId="1E418B0A" w14:textId="77777777" w:rsidR="004841D5" w:rsidRPr="006636A4" w:rsidRDefault="004841D5">
      <w:pPr>
        <w:autoSpaceDE w:val="0"/>
        <w:autoSpaceDN w:val="0"/>
        <w:adjustRightInd w:val="0"/>
        <w:jc w:val="both"/>
        <w:rPr>
          <w:rFonts w:ascii="Arial" w:hAnsi="Arial" w:cs="Arial"/>
          <w:b/>
          <w:bCs/>
          <w:sz w:val="22"/>
          <w:szCs w:val="22"/>
          <w:vertAlign w:val="superscript"/>
          <w:lang w:val="ro"/>
        </w:rPr>
      </w:pPr>
    </w:p>
    <w:p w14:paraId="537FC451" w14:textId="77777777" w:rsidR="004841D5" w:rsidRPr="006636A4" w:rsidRDefault="00E376DD">
      <w:pPr>
        <w:pStyle w:val="Heading1"/>
        <w:shd w:val="clear" w:color="auto" w:fill="D0CECE"/>
        <w:ind w:firstLine="700"/>
        <w:rPr>
          <w:rFonts w:ascii="Arial" w:hAnsi="Arial" w:cs="Arial"/>
          <w:sz w:val="22"/>
          <w:szCs w:val="22"/>
          <w:lang w:val="fr-FR"/>
        </w:rPr>
      </w:pPr>
      <w:bookmarkStart w:id="0" w:name="_Toc493688177"/>
      <w:bookmarkStart w:id="1" w:name="_Toc477001943"/>
      <w:r w:rsidRPr="006636A4">
        <w:rPr>
          <w:rFonts w:ascii="Arial" w:hAnsi="Arial" w:cs="Arial"/>
          <w:sz w:val="22"/>
          <w:szCs w:val="22"/>
          <w:lang w:val="fr-FR"/>
        </w:rPr>
        <w:t>I.D</w:t>
      </w:r>
      <w:r w:rsidRPr="006636A4">
        <w:rPr>
          <w:rFonts w:ascii="Arial" w:hAnsi="Arial" w:cs="Arial"/>
          <w:spacing w:val="-1"/>
          <w:sz w:val="22"/>
          <w:szCs w:val="22"/>
          <w:lang w:val="fr-FR"/>
        </w:rPr>
        <w:t>E</w:t>
      </w:r>
      <w:r w:rsidRPr="006636A4">
        <w:rPr>
          <w:rFonts w:ascii="Arial" w:hAnsi="Arial" w:cs="Arial"/>
          <w:spacing w:val="1"/>
          <w:sz w:val="22"/>
          <w:szCs w:val="22"/>
          <w:lang w:val="fr-FR"/>
        </w:rPr>
        <w:t>NU</w:t>
      </w:r>
      <w:r w:rsidRPr="006636A4">
        <w:rPr>
          <w:rFonts w:ascii="Arial" w:hAnsi="Arial" w:cs="Arial"/>
          <w:spacing w:val="-3"/>
          <w:sz w:val="22"/>
          <w:szCs w:val="22"/>
          <w:lang w:val="fr-FR"/>
        </w:rPr>
        <w:t>M</w:t>
      </w:r>
      <w:r w:rsidRPr="006636A4">
        <w:rPr>
          <w:rFonts w:ascii="Arial" w:hAnsi="Arial" w:cs="Arial"/>
          <w:spacing w:val="3"/>
          <w:sz w:val="22"/>
          <w:szCs w:val="22"/>
          <w:lang w:val="fr-FR"/>
        </w:rPr>
        <w:t>I</w:t>
      </w:r>
      <w:r w:rsidRPr="006636A4">
        <w:rPr>
          <w:rFonts w:ascii="Arial" w:hAnsi="Arial" w:cs="Arial"/>
          <w:spacing w:val="-1"/>
          <w:sz w:val="22"/>
          <w:szCs w:val="22"/>
          <w:lang w:val="fr-FR"/>
        </w:rPr>
        <w:t>RE</w:t>
      </w:r>
      <w:r w:rsidRPr="006636A4">
        <w:rPr>
          <w:rFonts w:ascii="Arial" w:hAnsi="Arial" w:cs="Arial"/>
          <w:sz w:val="22"/>
          <w:szCs w:val="22"/>
          <w:lang w:val="fr-FR"/>
        </w:rPr>
        <w:t>A</w:t>
      </w:r>
      <w:r w:rsidRPr="006636A4">
        <w:rPr>
          <w:rFonts w:ascii="Arial" w:hAnsi="Arial" w:cs="Arial"/>
          <w:spacing w:val="1"/>
          <w:sz w:val="22"/>
          <w:szCs w:val="22"/>
          <w:lang w:val="fr-FR"/>
        </w:rPr>
        <w:t xml:space="preserve"> P</w:t>
      </w:r>
      <w:r w:rsidRPr="006636A4">
        <w:rPr>
          <w:rFonts w:ascii="Arial" w:hAnsi="Arial" w:cs="Arial"/>
          <w:spacing w:val="-1"/>
          <w:sz w:val="22"/>
          <w:szCs w:val="22"/>
          <w:lang w:val="fr-FR"/>
        </w:rPr>
        <w:t>R</w:t>
      </w:r>
      <w:r w:rsidRPr="006636A4">
        <w:rPr>
          <w:rFonts w:ascii="Arial" w:hAnsi="Arial" w:cs="Arial"/>
          <w:sz w:val="22"/>
          <w:szCs w:val="22"/>
          <w:lang w:val="fr-FR"/>
        </w:rPr>
        <w:t>O</w:t>
      </w:r>
      <w:r w:rsidRPr="006636A4">
        <w:rPr>
          <w:rFonts w:ascii="Arial" w:hAnsi="Arial" w:cs="Arial"/>
          <w:spacing w:val="3"/>
          <w:sz w:val="22"/>
          <w:szCs w:val="22"/>
          <w:lang w:val="fr-FR"/>
        </w:rPr>
        <w:t>I</w:t>
      </w:r>
      <w:r w:rsidRPr="006636A4">
        <w:rPr>
          <w:rFonts w:ascii="Arial" w:hAnsi="Arial" w:cs="Arial"/>
          <w:spacing w:val="1"/>
          <w:sz w:val="22"/>
          <w:szCs w:val="22"/>
          <w:lang w:val="fr-FR"/>
        </w:rPr>
        <w:t>E</w:t>
      </w:r>
      <w:r w:rsidRPr="006636A4">
        <w:rPr>
          <w:rFonts w:ascii="Arial" w:hAnsi="Arial" w:cs="Arial"/>
          <w:spacing w:val="-1"/>
          <w:sz w:val="22"/>
          <w:szCs w:val="22"/>
          <w:lang w:val="fr-FR"/>
        </w:rPr>
        <w:t>C</w:t>
      </w:r>
      <w:r w:rsidRPr="006636A4">
        <w:rPr>
          <w:rFonts w:ascii="Arial" w:hAnsi="Arial" w:cs="Arial"/>
          <w:sz w:val="22"/>
          <w:szCs w:val="22"/>
          <w:lang w:val="fr-FR"/>
        </w:rPr>
        <w:t>TUL</w:t>
      </w:r>
      <w:r w:rsidRPr="006636A4">
        <w:rPr>
          <w:rFonts w:ascii="Arial" w:hAnsi="Arial" w:cs="Arial"/>
          <w:spacing w:val="1"/>
          <w:sz w:val="22"/>
          <w:szCs w:val="22"/>
          <w:lang w:val="fr-FR"/>
        </w:rPr>
        <w:t>UI</w:t>
      </w:r>
      <w:bookmarkEnd w:id="0"/>
      <w:bookmarkEnd w:id="1"/>
      <w:r w:rsidRPr="006636A4">
        <w:rPr>
          <w:rFonts w:ascii="Arial" w:hAnsi="Arial" w:cs="Arial"/>
          <w:spacing w:val="1"/>
          <w:sz w:val="22"/>
          <w:szCs w:val="22"/>
          <w:lang w:val="fr-FR"/>
        </w:rPr>
        <w:t>:</w:t>
      </w:r>
    </w:p>
    <w:p w14:paraId="012E29E9" w14:textId="77777777" w:rsidR="006636A4" w:rsidRPr="006636A4" w:rsidRDefault="006636A4" w:rsidP="006636A4">
      <w:pPr>
        <w:autoSpaceDE w:val="0"/>
        <w:autoSpaceDN w:val="0"/>
        <w:adjustRightInd w:val="0"/>
        <w:ind w:left="720"/>
        <w:jc w:val="both"/>
        <w:rPr>
          <w:rStyle w:val="tpa1"/>
          <w:rFonts w:ascii="Arial" w:eastAsia="Tahoma" w:hAnsi="Arial" w:cs="Arial"/>
          <w:b/>
          <w:bCs/>
          <w:kern w:val="1"/>
          <w:lang w:val="en-US"/>
        </w:rPr>
      </w:pPr>
      <w:r w:rsidRPr="006636A4">
        <w:rPr>
          <w:rStyle w:val="tpa1"/>
          <w:rFonts w:ascii="Arial" w:eastAsia="Tahoma" w:hAnsi="Arial" w:cs="Arial"/>
          <w:b/>
          <w:bCs/>
          <w:kern w:val="1"/>
          <w:lang w:val="en-US"/>
        </w:rPr>
        <w:t xml:space="preserve">Forare put de mare adancime sat Roata de Jos, comuna Roata de Jos, </w:t>
      </w:r>
    </w:p>
    <w:p w14:paraId="4750944A" w14:textId="630A88AA" w:rsidR="004841D5" w:rsidRPr="006636A4" w:rsidRDefault="006636A4" w:rsidP="006636A4">
      <w:pPr>
        <w:autoSpaceDE w:val="0"/>
        <w:autoSpaceDN w:val="0"/>
        <w:adjustRightInd w:val="0"/>
        <w:ind w:left="720"/>
        <w:jc w:val="both"/>
        <w:rPr>
          <w:rStyle w:val="tpa1"/>
          <w:rFonts w:ascii="Arial" w:eastAsia="Tahoma" w:hAnsi="Arial" w:cs="Arial"/>
          <w:b/>
          <w:bCs/>
          <w:kern w:val="1"/>
          <w:lang w:val="en-US"/>
        </w:rPr>
      </w:pPr>
      <w:r w:rsidRPr="006636A4">
        <w:rPr>
          <w:rStyle w:val="tpa1"/>
          <w:rFonts w:ascii="Arial" w:eastAsia="Tahoma" w:hAnsi="Arial" w:cs="Arial"/>
          <w:b/>
          <w:bCs/>
          <w:kern w:val="1"/>
          <w:lang w:val="en-US"/>
        </w:rPr>
        <w:t>judetul Giurgiu</w:t>
      </w:r>
    </w:p>
    <w:p w14:paraId="7955B76B" w14:textId="77777777" w:rsidR="004841D5" w:rsidRPr="006636A4" w:rsidRDefault="00E376DD">
      <w:pPr>
        <w:pStyle w:val="Heading1"/>
        <w:shd w:val="clear" w:color="auto" w:fill="D0CECE"/>
        <w:ind w:firstLine="700"/>
        <w:rPr>
          <w:rFonts w:ascii="Arial" w:hAnsi="Arial" w:cs="Arial"/>
          <w:sz w:val="22"/>
          <w:szCs w:val="22"/>
          <w:lang w:val="ro-RO"/>
        </w:rPr>
      </w:pPr>
      <w:bookmarkStart w:id="2" w:name="_Toc477001944"/>
      <w:bookmarkStart w:id="3" w:name="_Toc493688178"/>
      <w:r w:rsidRPr="006636A4">
        <w:rPr>
          <w:rFonts w:ascii="Arial" w:hAnsi="Arial" w:cs="Arial"/>
          <w:sz w:val="22"/>
          <w:szCs w:val="22"/>
          <w:lang w:val="ro-RO"/>
        </w:rPr>
        <w:t>II.TITULAR</w:t>
      </w:r>
      <w:bookmarkEnd w:id="2"/>
      <w:bookmarkEnd w:id="3"/>
      <w:r w:rsidRPr="006636A4">
        <w:rPr>
          <w:rFonts w:ascii="Arial" w:hAnsi="Arial" w:cs="Arial"/>
          <w:sz w:val="22"/>
          <w:szCs w:val="22"/>
          <w:lang w:val="ro-RO"/>
        </w:rPr>
        <w:t>:</w:t>
      </w:r>
    </w:p>
    <w:p w14:paraId="686A6A39" w14:textId="13A39D79"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 xml:space="preserve">Denumire  titular: </w:t>
      </w:r>
      <w:r w:rsidRPr="006636A4">
        <w:rPr>
          <w:rFonts w:ascii="Arial" w:hAnsi="Arial" w:cs="Arial"/>
          <w:sz w:val="22"/>
          <w:szCs w:val="22"/>
          <w:lang w:val="ro"/>
        </w:rPr>
        <w:tab/>
      </w:r>
      <w:r w:rsidRPr="006636A4">
        <w:rPr>
          <w:rFonts w:ascii="Arial" w:hAnsi="Arial" w:cs="Arial"/>
          <w:sz w:val="22"/>
          <w:szCs w:val="22"/>
          <w:lang w:val="en-US"/>
        </w:rPr>
        <w:t>Comuna</w:t>
      </w:r>
      <w:r w:rsidRPr="006636A4">
        <w:rPr>
          <w:rFonts w:ascii="Arial" w:hAnsi="Arial" w:cs="Arial"/>
          <w:sz w:val="22"/>
          <w:szCs w:val="22"/>
          <w:lang w:val="ro"/>
        </w:rPr>
        <w:t xml:space="preserve"> </w:t>
      </w:r>
      <w:r w:rsidR="006636A4" w:rsidRPr="006636A4">
        <w:rPr>
          <w:rFonts w:ascii="Arial" w:hAnsi="Arial" w:cs="Arial"/>
          <w:sz w:val="22"/>
          <w:szCs w:val="22"/>
          <w:lang w:val="en-US"/>
        </w:rPr>
        <w:t>Roata de Jos</w:t>
      </w:r>
    </w:p>
    <w:p w14:paraId="5579EB57" w14:textId="34DE02B8"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Adresa titularului:</w:t>
      </w:r>
      <w:r w:rsidRPr="006636A4">
        <w:rPr>
          <w:rFonts w:ascii="Arial" w:hAnsi="Arial" w:cs="Arial"/>
          <w:sz w:val="22"/>
          <w:szCs w:val="22"/>
          <w:lang w:val="ro"/>
        </w:rPr>
        <w:tab/>
      </w:r>
      <w:r w:rsidRPr="006636A4">
        <w:rPr>
          <w:rFonts w:ascii="Arial" w:eastAsia="Arial" w:hAnsi="Arial" w:cs="Arial"/>
          <w:sz w:val="22"/>
          <w:szCs w:val="22"/>
        </w:rPr>
        <w:t xml:space="preserve">Str. </w:t>
      </w:r>
      <w:r w:rsidR="006636A4" w:rsidRPr="006636A4">
        <w:rPr>
          <w:rFonts w:ascii="Arial" w:eastAsia="Arial" w:hAnsi="Arial" w:cs="Arial"/>
          <w:sz w:val="22"/>
          <w:szCs w:val="22"/>
        </w:rPr>
        <w:t>Republicii</w:t>
      </w:r>
      <w:r w:rsidRPr="006636A4">
        <w:rPr>
          <w:rFonts w:ascii="Arial" w:eastAsia="Arial" w:hAnsi="Arial" w:cs="Arial"/>
          <w:sz w:val="22"/>
          <w:szCs w:val="22"/>
        </w:rPr>
        <w:t xml:space="preserve"> Nr. </w:t>
      </w:r>
      <w:r w:rsidR="006636A4" w:rsidRPr="006636A4">
        <w:rPr>
          <w:rFonts w:ascii="Arial" w:eastAsia="Arial" w:hAnsi="Arial" w:cs="Arial"/>
          <w:sz w:val="22"/>
          <w:szCs w:val="22"/>
        </w:rPr>
        <w:t>65,</w:t>
      </w:r>
      <w:r w:rsidRPr="006636A4">
        <w:rPr>
          <w:rFonts w:ascii="Arial" w:eastAsia="Arial" w:hAnsi="Arial" w:cs="Arial"/>
          <w:sz w:val="22"/>
          <w:szCs w:val="22"/>
        </w:rPr>
        <w:t xml:space="preserve"> Sat </w:t>
      </w:r>
      <w:r w:rsidR="006636A4" w:rsidRPr="006636A4">
        <w:rPr>
          <w:rFonts w:ascii="Arial" w:eastAsia="Arial" w:hAnsi="Arial" w:cs="Arial"/>
          <w:sz w:val="22"/>
          <w:szCs w:val="22"/>
        </w:rPr>
        <w:t>Roata de Jos</w:t>
      </w:r>
      <w:r w:rsidRPr="006636A4">
        <w:rPr>
          <w:rFonts w:ascii="Arial" w:eastAsia="Arial" w:hAnsi="Arial" w:cs="Arial"/>
          <w:sz w:val="22"/>
          <w:szCs w:val="22"/>
        </w:rPr>
        <w:t xml:space="preserve">, jud. </w:t>
      </w:r>
      <w:r w:rsidR="006636A4" w:rsidRPr="006636A4">
        <w:rPr>
          <w:rFonts w:ascii="Arial" w:eastAsia="Arial" w:hAnsi="Arial" w:cs="Arial"/>
          <w:sz w:val="22"/>
          <w:szCs w:val="22"/>
        </w:rPr>
        <w:t>Giurgiu</w:t>
      </w:r>
      <w:r w:rsidRPr="006636A4">
        <w:rPr>
          <w:rFonts w:ascii="Arial" w:hAnsi="Arial" w:cs="Arial"/>
          <w:sz w:val="22"/>
          <w:szCs w:val="22"/>
          <w:lang w:val="en-US"/>
        </w:rPr>
        <w:t xml:space="preserve"> </w:t>
      </w:r>
    </w:p>
    <w:p w14:paraId="41465241" w14:textId="77777777"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 xml:space="preserve">CF: </w:t>
      </w:r>
      <w:r w:rsidRPr="006636A4">
        <w:rPr>
          <w:rFonts w:ascii="Arial" w:hAnsi="Arial" w:cs="Arial"/>
          <w:sz w:val="22"/>
          <w:szCs w:val="22"/>
          <w:lang w:val="en-US"/>
        </w:rPr>
        <w:t>107375</w:t>
      </w:r>
    </w:p>
    <w:p w14:paraId="41CE65CC" w14:textId="51519EC6"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 xml:space="preserve">Telefon: </w:t>
      </w:r>
      <w:r w:rsidRPr="006636A4">
        <w:rPr>
          <w:rFonts w:ascii="Arial" w:hAnsi="Arial" w:cs="Arial"/>
          <w:sz w:val="22"/>
          <w:szCs w:val="22"/>
          <w:lang w:val="ro"/>
        </w:rPr>
        <w:tab/>
      </w:r>
      <w:r w:rsidRPr="006636A4">
        <w:rPr>
          <w:rFonts w:ascii="Arial" w:hAnsi="Arial" w:cs="Arial"/>
          <w:sz w:val="22"/>
          <w:szCs w:val="22"/>
          <w:lang w:val="ro"/>
        </w:rPr>
        <w:tab/>
      </w:r>
      <w:r w:rsidRPr="006636A4">
        <w:rPr>
          <w:rFonts w:ascii="Arial" w:eastAsia="Arial" w:hAnsi="Arial" w:cs="Arial"/>
          <w:sz w:val="22"/>
          <w:szCs w:val="22"/>
        </w:rPr>
        <w:t>024</w:t>
      </w:r>
      <w:r w:rsidR="006636A4" w:rsidRPr="006636A4">
        <w:rPr>
          <w:rFonts w:ascii="Arial" w:eastAsia="Arial" w:hAnsi="Arial" w:cs="Arial"/>
          <w:sz w:val="22"/>
          <w:szCs w:val="22"/>
        </w:rPr>
        <w:t>6</w:t>
      </w:r>
      <w:r w:rsidRPr="006636A4">
        <w:rPr>
          <w:rFonts w:ascii="Arial" w:eastAsia="Arial" w:hAnsi="Arial" w:cs="Arial"/>
          <w:sz w:val="22"/>
          <w:szCs w:val="22"/>
        </w:rPr>
        <w:t>-</w:t>
      </w:r>
      <w:r w:rsidR="006636A4" w:rsidRPr="006636A4">
        <w:rPr>
          <w:rFonts w:ascii="Arial" w:eastAsia="Arial" w:hAnsi="Arial" w:cs="Arial"/>
          <w:sz w:val="22"/>
          <w:szCs w:val="22"/>
        </w:rPr>
        <w:t>266115</w:t>
      </w:r>
    </w:p>
    <w:p w14:paraId="26242950" w14:textId="01C1FFCC"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 xml:space="preserve">Fax: </w:t>
      </w:r>
      <w:r w:rsidRPr="006636A4">
        <w:rPr>
          <w:rFonts w:ascii="Arial" w:hAnsi="Arial" w:cs="Arial"/>
          <w:sz w:val="22"/>
          <w:szCs w:val="22"/>
          <w:lang w:val="ro"/>
        </w:rPr>
        <w:tab/>
      </w:r>
      <w:r w:rsidRPr="006636A4">
        <w:rPr>
          <w:rFonts w:ascii="Arial" w:hAnsi="Arial" w:cs="Arial"/>
          <w:sz w:val="22"/>
          <w:szCs w:val="22"/>
          <w:lang w:val="ro"/>
        </w:rPr>
        <w:tab/>
      </w:r>
      <w:r w:rsidRPr="006636A4">
        <w:rPr>
          <w:rFonts w:ascii="Arial" w:hAnsi="Arial" w:cs="Arial"/>
          <w:sz w:val="22"/>
          <w:szCs w:val="22"/>
          <w:lang w:val="ro"/>
        </w:rPr>
        <w:tab/>
      </w:r>
      <w:r w:rsidRPr="006636A4">
        <w:rPr>
          <w:rFonts w:ascii="Arial" w:eastAsia="Arial" w:hAnsi="Arial" w:cs="Arial"/>
          <w:sz w:val="22"/>
          <w:szCs w:val="22"/>
        </w:rPr>
        <w:t>024</w:t>
      </w:r>
      <w:r w:rsidR="006636A4">
        <w:rPr>
          <w:rFonts w:ascii="Arial" w:eastAsia="Arial" w:hAnsi="Arial" w:cs="Arial"/>
          <w:sz w:val="22"/>
          <w:szCs w:val="22"/>
        </w:rPr>
        <w:t>6</w:t>
      </w:r>
      <w:r w:rsidRPr="006636A4">
        <w:rPr>
          <w:rFonts w:ascii="Arial" w:eastAsia="Arial" w:hAnsi="Arial" w:cs="Arial"/>
          <w:sz w:val="22"/>
          <w:szCs w:val="22"/>
        </w:rPr>
        <w:t>-</w:t>
      </w:r>
      <w:r w:rsidR="006636A4">
        <w:rPr>
          <w:rFonts w:ascii="Arial" w:eastAsia="Arial" w:hAnsi="Arial" w:cs="Arial"/>
          <w:sz w:val="22"/>
          <w:szCs w:val="22"/>
        </w:rPr>
        <w:t>266115</w:t>
      </w:r>
    </w:p>
    <w:p w14:paraId="5451B29C" w14:textId="4EBDFDD7" w:rsidR="004841D5" w:rsidRPr="006636A4" w:rsidRDefault="00E376DD">
      <w:pPr>
        <w:autoSpaceDE w:val="0"/>
        <w:autoSpaceDN w:val="0"/>
        <w:adjustRightInd w:val="0"/>
        <w:ind w:left="708"/>
        <w:jc w:val="both"/>
        <w:rPr>
          <w:rFonts w:ascii="Arial" w:hAnsi="Arial" w:cs="Arial"/>
          <w:sz w:val="22"/>
          <w:szCs w:val="22"/>
          <w:lang w:val="en-US"/>
        </w:rPr>
      </w:pPr>
      <w:r w:rsidRPr="006636A4">
        <w:rPr>
          <w:rFonts w:ascii="Arial" w:hAnsi="Arial" w:cs="Arial"/>
          <w:sz w:val="22"/>
          <w:szCs w:val="22"/>
          <w:lang w:val="ro"/>
        </w:rPr>
        <w:t>Adres</w:t>
      </w:r>
      <w:r w:rsidR="00A3185C">
        <w:rPr>
          <w:rFonts w:ascii="Arial" w:hAnsi="Arial" w:cs="Arial"/>
          <w:sz w:val="22"/>
          <w:szCs w:val="22"/>
          <w:lang w:val="ro"/>
        </w:rPr>
        <w:t>a</w:t>
      </w:r>
      <w:r w:rsidRPr="006636A4">
        <w:rPr>
          <w:rFonts w:ascii="Arial" w:hAnsi="Arial" w:cs="Arial"/>
          <w:sz w:val="22"/>
          <w:szCs w:val="22"/>
          <w:lang w:val="ro"/>
        </w:rPr>
        <w:t xml:space="preserve"> e-mail: </w:t>
      </w:r>
      <w:r w:rsidRPr="006636A4">
        <w:rPr>
          <w:rFonts w:ascii="Arial" w:hAnsi="Arial" w:cs="Arial"/>
          <w:sz w:val="22"/>
          <w:szCs w:val="22"/>
          <w:lang w:val="ro"/>
        </w:rPr>
        <w:tab/>
      </w:r>
      <w:hyperlink r:id="rId9" w:history="1">
        <w:r w:rsidR="006636A4" w:rsidRPr="00CE0F41">
          <w:rPr>
            <w:rStyle w:val="Hyperlink"/>
            <w:rFonts w:ascii="Arial" w:hAnsi="Arial" w:cs="Arial"/>
            <w:sz w:val="22"/>
            <w:szCs w:val="22"/>
            <w:lang w:val="en-US" w:eastAsia="ar-SA"/>
          </w:rPr>
          <w:t>cl_roatadejos@</w:t>
        </w:r>
      </w:hyperlink>
      <w:r w:rsidRPr="006636A4">
        <w:rPr>
          <w:rFonts w:ascii="Arial" w:hAnsi="Arial" w:cs="Arial"/>
          <w:sz w:val="22"/>
          <w:szCs w:val="22"/>
          <w:u w:val="single"/>
          <w:lang w:val="en-US"/>
        </w:rPr>
        <w:t>yahoo.com</w:t>
      </w:r>
    </w:p>
    <w:p w14:paraId="5D3DEEA0" w14:textId="45FDFECE" w:rsidR="004841D5" w:rsidRPr="006636A4" w:rsidRDefault="00E376DD">
      <w:pPr>
        <w:autoSpaceDE w:val="0"/>
        <w:autoSpaceDN w:val="0"/>
        <w:adjustRightInd w:val="0"/>
        <w:ind w:left="708"/>
        <w:jc w:val="both"/>
        <w:rPr>
          <w:rFonts w:ascii="Arial" w:hAnsi="Arial" w:cs="Arial"/>
          <w:sz w:val="22"/>
          <w:szCs w:val="22"/>
          <w:lang w:val="ro"/>
        </w:rPr>
      </w:pPr>
      <w:r w:rsidRPr="006636A4">
        <w:rPr>
          <w:rFonts w:ascii="Arial" w:hAnsi="Arial" w:cs="Arial"/>
          <w:sz w:val="22"/>
          <w:szCs w:val="22"/>
          <w:lang w:val="ro"/>
        </w:rPr>
        <w:t xml:space="preserve">Persoana contact:      </w:t>
      </w:r>
      <w:r w:rsidR="006636A4">
        <w:rPr>
          <w:rFonts w:ascii="Arial" w:hAnsi="Arial" w:cs="Arial"/>
          <w:sz w:val="22"/>
          <w:szCs w:val="22"/>
          <w:lang w:val="en-US"/>
        </w:rPr>
        <w:t>Ghidanac Marin</w:t>
      </w:r>
      <w:r w:rsidRPr="006636A4">
        <w:rPr>
          <w:rFonts w:ascii="Arial" w:hAnsi="Arial" w:cs="Arial"/>
          <w:sz w:val="22"/>
          <w:szCs w:val="22"/>
          <w:lang w:val="ro"/>
        </w:rPr>
        <w:t xml:space="preserve"> - Primar  </w:t>
      </w:r>
    </w:p>
    <w:p w14:paraId="2BF855CE" w14:textId="77777777" w:rsidR="004841D5" w:rsidRPr="006636A4" w:rsidRDefault="00E376DD">
      <w:pPr>
        <w:autoSpaceDE w:val="0"/>
        <w:autoSpaceDN w:val="0"/>
        <w:adjustRightInd w:val="0"/>
        <w:ind w:left="708"/>
        <w:jc w:val="both"/>
        <w:rPr>
          <w:rFonts w:ascii="Arial" w:hAnsi="Arial" w:cs="Arial"/>
          <w:sz w:val="22"/>
          <w:szCs w:val="22"/>
          <w:lang w:val="ro"/>
        </w:rPr>
      </w:pPr>
      <w:r w:rsidRPr="006636A4">
        <w:rPr>
          <w:rFonts w:ascii="Arial" w:hAnsi="Arial" w:cs="Arial"/>
          <w:sz w:val="22"/>
          <w:szCs w:val="22"/>
          <w:lang w:val="ro"/>
        </w:rPr>
        <w:t xml:space="preserve">Responsabil pentru protectia mediului: </w:t>
      </w:r>
      <w:r w:rsidRPr="006636A4">
        <w:rPr>
          <w:rFonts w:ascii="Arial" w:hAnsi="Arial" w:cs="Arial"/>
          <w:sz w:val="22"/>
          <w:szCs w:val="22"/>
          <w:lang w:val="ro"/>
        </w:rPr>
        <w:tab/>
      </w:r>
    </w:p>
    <w:p w14:paraId="3C205588" w14:textId="77777777" w:rsidR="004841D5" w:rsidRPr="006636A4" w:rsidRDefault="00E376DD">
      <w:pPr>
        <w:pStyle w:val="Heading1"/>
        <w:shd w:val="clear" w:color="auto" w:fill="D0CECE"/>
        <w:ind w:firstLine="700"/>
        <w:rPr>
          <w:rFonts w:ascii="Arial" w:hAnsi="Arial" w:cs="Arial"/>
          <w:sz w:val="22"/>
          <w:szCs w:val="22"/>
        </w:rPr>
      </w:pPr>
      <w:bookmarkStart w:id="4" w:name="_Toc493688179"/>
      <w:bookmarkStart w:id="5" w:name="_Toc477001945"/>
      <w:r w:rsidRPr="006636A4">
        <w:rPr>
          <w:rFonts w:ascii="Arial" w:hAnsi="Arial" w:cs="Arial"/>
          <w:sz w:val="22"/>
          <w:szCs w:val="22"/>
          <w:shd w:val="clear" w:color="auto" w:fill="D0CECE"/>
        </w:rPr>
        <w:tab/>
        <w:t>III.</w:t>
      </w:r>
      <w:r w:rsidRPr="006636A4">
        <w:rPr>
          <w:rFonts w:ascii="Arial" w:hAnsi="Arial" w:cs="Arial"/>
          <w:sz w:val="22"/>
          <w:szCs w:val="22"/>
        </w:rPr>
        <w:t xml:space="preserve"> D</w:t>
      </w:r>
      <w:r w:rsidRPr="006636A4">
        <w:rPr>
          <w:rFonts w:ascii="Arial" w:hAnsi="Arial" w:cs="Arial"/>
          <w:spacing w:val="-1"/>
          <w:sz w:val="22"/>
          <w:szCs w:val="22"/>
        </w:rPr>
        <w:t>E</w:t>
      </w:r>
      <w:r w:rsidRPr="006636A4">
        <w:rPr>
          <w:rFonts w:ascii="Arial" w:hAnsi="Arial" w:cs="Arial"/>
          <w:sz w:val="22"/>
          <w:szCs w:val="22"/>
        </w:rPr>
        <w:t>S</w:t>
      </w:r>
      <w:r w:rsidRPr="006636A4">
        <w:rPr>
          <w:rFonts w:ascii="Arial" w:hAnsi="Arial" w:cs="Arial"/>
          <w:spacing w:val="-1"/>
          <w:sz w:val="22"/>
          <w:szCs w:val="22"/>
        </w:rPr>
        <w:t>CR</w:t>
      </w:r>
      <w:r w:rsidRPr="006636A4">
        <w:rPr>
          <w:rFonts w:ascii="Arial" w:hAnsi="Arial" w:cs="Arial"/>
          <w:sz w:val="22"/>
          <w:szCs w:val="22"/>
        </w:rPr>
        <w:t>I</w:t>
      </w:r>
      <w:r w:rsidRPr="006636A4">
        <w:rPr>
          <w:rFonts w:ascii="Arial" w:hAnsi="Arial" w:cs="Arial"/>
          <w:spacing w:val="2"/>
          <w:sz w:val="22"/>
          <w:szCs w:val="22"/>
        </w:rPr>
        <w:t>E</w:t>
      </w:r>
      <w:r w:rsidRPr="006636A4">
        <w:rPr>
          <w:rFonts w:ascii="Arial" w:hAnsi="Arial" w:cs="Arial"/>
          <w:spacing w:val="-1"/>
          <w:sz w:val="22"/>
          <w:szCs w:val="22"/>
        </w:rPr>
        <w:t>RE</w:t>
      </w:r>
      <w:r w:rsidRPr="006636A4">
        <w:rPr>
          <w:rFonts w:ascii="Arial" w:hAnsi="Arial" w:cs="Arial"/>
          <w:sz w:val="22"/>
          <w:szCs w:val="22"/>
        </w:rPr>
        <w:t>A CARACTERISTICILOR FIZICE ALE INTREGULUI PROIECT :</w:t>
      </w:r>
      <w:bookmarkEnd w:id="4"/>
      <w:bookmarkEnd w:id="5"/>
    </w:p>
    <w:p w14:paraId="3F7E2589" w14:textId="77777777" w:rsidR="004841D5" w:rsidRPr="006636A4" w:rsidRDefault="00E376DD">
      <w:pPr>
        <w:numPr>
          <w:ilvl w:val="0"/>
          <w:numId w:val="3"/>
        </w:numPr>
        <w:rPr>
          <w:rFonts w:ascii="Arial" w:hAnsi="Arial" w:cs="Arial"/>
          <w:b/>
          <w:sz w:val="22"/>
          <w:szCs w:val="22"/>
          <w:lang w:val="en-US" w:eastAsia="en-US"/>
        </w:rPr>
      </w:pPr>
      <w:r w:rsidRPr="006636A4">
        <w:rPr>
          <w:rFonts w:ascii="Arial" w:hAnsi="Arial" w:cs="Arial"/>
          <w:b/>
          <w:sz w:val="22"/>
          <w:szCs w:val="22"/>
          <w:lang w:val="en-US" w:eastAsia="en-US"/>
        </w:rPr>
        <w:t>Rezumat al proiectului:</w:t>
      </w:r>
    </w:p>
    <w:p w14:paraId="02CF87C9" w14:textId="77777777" w:rsidR="004841D5" w:rsidRPr="006636A4" w:rsidRDefault="00E376DD">
      <w:pPr>
        <w:numPr>
          <w:ilvl w:val="0"/>
          <w:numId w:val="4"/>
        </w:numPr>
        <w:jc w:val="both"/>
        <w:rPr>
          <w:rFonts w:ascii="Arial" w:hAnsi="Arial" w:cs="Arial"/>
          <w:b/>
          <w:sz w:val="22"/>
          <w:szCs w:val="22"/>
        </w:rPr>
      </w:pPr>
      <w:r w:rsidRPr="006636A4">
        <w:rPr>
          <w:rFonts w:ascii="Arial" w:hAnsi="Arial" w:cs="Arial"/>
          <w:b/>
          <w:sz w:val="22"/>
          <w:szCs w:val="22"/>
        </w:rPr>
        <w:t>Date generale:</w:t>
      </w:r>
    </w:p>
    <w:p w14:paraId="639FC560" w14:textId="1C13A88D" w:rsidR="006636A4" w:rsidRPr="00F62087" w:rsidRDefault="006636A4" w:rsidP="009005FD">
      <w:pPr>
        <w:pStyle w:val="Standard"/>
        <w:spacing w:before="29"/>
        <w:jc w:val="both"/>
        <w:rPr>
          <w:rStyle w:val="tpa1"/>
          <w:rFonts w:ascii="Arial" w:hAnsi="Arial" w:cs="Arial"/>
          <w:kern w:val="1"/>
          <w:sz w:val="22"/>
          <w:szCs w:val="22"/>
        </w:rPr>
      </w:pPr>
      <w:r>
        <w:rPr>
          <w:rStyle w:val="tpa1"/>
          <w:rFonts w:ascii="Arial" w:hAnsi="Arial" w:cs="Arial"/>
          <w:kern w:val="1"/>
          <w:sz w:val="22"/>
          <w:szCs w:val="22"/>
        </w:rPr>
        <w:tab/>
        <w:t xml:space="preserve">Comuna Roata de Jos este o unitate administrativ teritoriala, situata in nord-vestul judetului Giurgiu si are </w:t>
      </w:r>
      <w:r w:rsidRPr="00F62087">
        <w:rPr>
          <w:rStyle w:val="tpa1"/>
          <w:rFonts w:ascii="Arial" w:hAnsi="Arial" w:cs="Arial"/>
          <w:kern w:val="1"/>
          <w:sz w:val="22"/>
          <w:szCs w:val="22"/>
        </w:rPr>
        <w:t>urmatoarele vecinatati:</w:t>
      </w:r>
    </w:p>
    <w:p w14:paraId="0363DB81" w14:textId="77777777" w:rsidR="006636A4" w:rsidRPr="00F62087" w:rsidRDefault="006636A4" w:rsidP="006636A4">
      <w:pPr>
        <w:pStyle w:val="Standard"/>
        <w:ind w:left="705"/>
        <w:jc w:val="both"/>
        <w:rPr>
          <w:rStyle w:val="tpa1"/>
          <w:rFonts w:ascii="Arial" w:hAnsi="Arial" w:cs="Arial"/>
          <w:kern w:val="1"/>
          <w:sz w:val="22"/>
          <w:szCs w:val="22"/>
        </w:rPr>
      </w:pPr>
      <w:r w:rsidRPr="00F62087">
        <w:rPr>
          <w:rStyle w:val="tpa1"/>
          <w:rFonts w:ascii="Arial" w:hAnsi="Arial" w:cs="Arial"/>
          <w:kern w:val="1"/>
          <w:sz w:val="22"/>
          <w:szCs w:val="22"/>
        </w:rPr>
        <w:tab/>
      </w:r>
      <w:r w:rsidRPr="00F62087">
        <w:rPr>
          <w:rStyle w:val="tpa1"/>
          <w:rFonts w:ascii="Arial" w:hAnsi="Arial" w:cs="Arial"/>
          <w:kern w:val="1"/>
          <w:sz w:val="22"/>
          <w:szCs w:val="22"/>
        </w:rPr>
        <w:tab/>
        <w:t>- nord - comuna Vanatorii Mici;</w:t>
      </w:r>
    </w:p>
    <w:p w14:paraId="28E89F5C" w14:textId="77777777" w:rsidR="006636A4" w:rsidRPr="00F62087" w:rsidRDefault="006636A4" w:rsidP="006636A4">
      <w:pPr>
        <w:pStyle w:val="Standard"/>
        <w:ind w:left="705"/>
        <w:jc w:val="both"/>
        <w:rPr>
          <w:rStyle w:val="tpa1"/>
          <w:rFonts w:ascii="Arial" w:hAnsi="Arial" w:cs="Arial"/>
          <w:kern w:val="1"/>
          <w:sz w:val="22"/>
          <w:szCs w:val="22"/>
        </w:rPr>
      </w:pPr>
      <w:r w:rsidRPr="00F62087">
        <w:rPr>
          <w:rStyle w:val="tpa1"/>
          <w:rFonts w:ascii="Arial" w:hAnsi="Arial" w:cs="Arial"/>
          <w:kern w:val="1"/>
          <w:sz w:val="22"/>
          <w:szCs w:val="22"/>
        </w:rPr>
        <w:tab/>
      </w:r>
      <w:r w:rsidRPr="00F62087">
        <w:rPr>
          <w:rStyle w:val="tpa1"/>
          <w:rFonts w:ascii="Arial" w:hAnsi="Arial" w:cs="Arial"/>
          <w:kern w:val="1"/>
          <w:sz w:val="22"/>
          <w:szCs w:val="22"/>
        </w:rPr>
        <w:tab/>
        <w:t>- sud - comuna Marsa;</w:t>
      </w:r>
    </w:p>
    <w:p w14:paraId="7F364870" w14:textId="77777777" w:rsidR="006636A4" w:rsidRPr="00F62087" w:rsidRDefault="006636A4" w:rsidP="006636A4">
      <w:pPr>
        <w:pStyle w:val="Standard"/>
        <w:ind w:left="705"/>
        <w:jc w:val="both"/>
        <w:rPr>
          <w:rStyle w:val="tpa1"/>
          <w:rFonts w:ascii="Arial" w:hAnsi="Arial" w:cs="Arial"/>
          <w:kern w:val="1"/>
          <w:sz w:val="22"/>
          <w:szCs w:val="22"/>
        </w:rPr>
      </w:pPr>
      <w:r w:rsidRPr="00F62087">
        <w:rPr>
          <w:rStyle w:val="tpa1"/>
          <w:rFonts w:ascii="Arial" w:hAnsi="Arial" w:cs="Arial"/>
          <w:kern w:val="1"/>
          <w:sz w:val="22"/>
          <w:szCs w:val="22"/>
        </w:rPr>
        <w:tab/>
      </w:r>
      <w:r w:rsidRPr="00F62087">
        <w:rPr>
          <w:rStyle w:val="tpa1"/>
          <w:rFonts w:ascii="Arial" w:hAnsi="Arial" w:cs="Arial"/>
          <w:kern w:val="1"/>
          <w:sz w:val="22"/>
          <w:szCs w:val="22"/>
        </w:rPr>
        <w:tab/>
        <w:t>- est - comuna Crevedia;</w:t>
      </w:r>
    </w:p>
    <w:p w14:paraId="6085DD7B" w14:textId="77777777" w:rsidR="006636A4" w:rsidRDefault="006636A4" w:rsidP="006636A4">
      <w:pPr>
        <w:pStyle w:val="Standard"/>
        <w:ind w:left="705"/>
        <w:jc w:val="both"/>
        <w:rPr>
          <w:rStyle w:val="tpa1"/>
          <w:rFonts w:ascii="Arial" w:hAnsi="Arial" w:cs="Arial"/>
          <w:kern w:val="1"/>
          <w:sz w:val="22"/>
          <w:szCs w:val="22"/>
        </w:rPr>
      </w:pPr>
      <w:r w:rsidRPr="00F62087">
        <w:rPr>
          <w:rStyle w:val="tpa1"/>
          <w:rFonts w:ascii="Arial" w:hAnsi="Arial" w:cs="Arial"/>
          <w:kern w:val="1"/>
          <w:sz w:val="22"/>
          <w:szCs w:val="22"/>
        </w:rPr>
        <w:tab/>
      </w:r>
      <w:r w:rsidRPr="00F62087">
        <w:rPr>
          <w:rStyle w:val="tpa1"/>
          <w:rFonts w:ascii="Arial" w:hAnsi="Arial" w:cs="Arial"/>
          <w:kern w:val="1"/>
          <w:sz w:val="22"/>
          <w:szCs w:val="22"/>
        </w:rPr>
        <w:tab/>
        <w:t>- vest - judetul Teleorman.</w:t>
      </w:r>
    </w:p>
    <w:p w14:paraId="0A8EAE00" w14:textId="03588919" w:rsidR="006636A4" w:rsidRDefault="006636A4" w:rsidP="006636A4">
      <w:pPr>
        <w:pStyle w:val="Standard"/>
        <w:spacing w:before="29"/>
        <w:jc w:val="both"/>
        <w:rPr>
          <w:rStyle w:val="tpa1"/>
          <w:rFonts w:ascii="Arial" w:hAnsi="Arial" w:cs="Arial"/>
          <w:kern w:val="1"/>
          <w:sz w:val="22"/>
          <w:szCs w:val="22"/>
        </w:rPr>
      </w:pPr>
      <w:r>
        <w:rPr>
          <w:rStyle w:val="tpa1"/>
          <w:rFonts w:ascii="Arial" w:hAnsi="Arial" w:cs="Arial"/>
          <w:kern w:val="1"/>
          <w:sz w:val="22"/>
          <w:szCs w:val="22"/>
        </w:rPr>
        <w:tab/>
        <w:t>Accesul in comuna Roata de Jos se face prin deviatia din autostrada A1, prin drumul judetean DJ 601 Bucuresti-Videle si DJ 611.</w:t>
      </w:r>
    </w:p>
    <w:p w14:paraId="2207A5E2" w14:textId="27E1354B" w:rsidR="009005FD" w:rsidRPr="004767E4" w:rsidRDefault="009005FD" w:rsidP="009005FD">
      <w:pPr>
        <w:pStyle w:val="WW-Default"/>
        <w:spacing w:beforeLines="10" w:before="24" w:afterLines="10" w:after="24" w:line="240" w:lineRule="auto"/>
        <w:jc w:val="both"/>
        <w:rPr>
          <w:rFonts w:ascii="Arial" w:hAnsi="Arial" w:cs="Arial"/>
          <w:color w:val="auto"/>
          <w:sz w:val="22"/>
          <w:szCs w:val="22"/>
        </w:rPr>
      </w:pPr>
      <w:r>
        <w:rPr>
          <w:rFonts w:ascii="Arial" w:hAnsi="Arial" w:cs="Arial"/>
          <w:color w:val="auto"/>
          <w:sz w:val="22"/>
          <w:szCs w:val="22"/>
        </w:rPr>
        <w:tab/>
      </w:r>
      <w:r w:rsidRPr="004767E4">
        <w:rPr>
          <w:rFonts w:ascii="Arial" w:hAnsi="Arial" w:cs="Arial"/>
          <w:color w:val="auto"/>
          <w:sz w:val="22"/>
          <w:szCs w:val="22"/>
        </w:rPr>
        <w:t>Comuna Roata de Jos are în componenta patru sate: Roata de Jos, satul re</w:t>
      </w:r>
      <w:r w:rsidR="00A3185C">
        <w:rPr>
          <w:rFonts w:ascii="Arial" w:hAnsi="Arial" w:cs="Arial"/>
          <w:color w:val="auto"/>
          <w:sz w:val="22"/>
          <w:szCs w:val="22"/>
        </w:rPr>
        <w:t>s</w:t>
      </w:r>
      <w:r w:rsidRPr="004767E4">
        <w:rPr>
          <w:rFonts w:ascii="Arial" w:hAnsi="Arial" w:cs="Arial"/>
          <w:color w:val="auto"/>
          <w:sz w:val="22"/>
          <w:szCs w:val="22"/>
        </w:rPr>
        <w:t xml:space="preserve">edinta de comuna, Roata Mica, Sadina si Cartojani. Populatia stabila a comunei este de 8296 locuitori, din care </w:t>
      </w:r>
      <w:r w:rsidRPr="00532964">
        <w:rPr>
          <w:rFonts w:ascii="Arial" w:hAnsi="Arial" w:cs="Arial"/>
          <w:color w:val="auto"/>
          <w:sz w:val="22"/>
          <w:szCs w:val="22"/>
        </w:rPr>
        <w:t>2476 locuitori in satul Roata de Jos, 1551 locuitori in satul Sadina, 3724 locuitori in satul Cartojani si 545 locuitori in satul Roata Mica</w:t>
      </w:r>
      <w:r w:rsidRPr="004767E4">
        <w:rPr>
          <w:rFonts w:ascii="Arial" w:hAnsi="Arial" w:cs="Arial"/>
          <w:color w:val="auto"/>
          <w:sz w:val="22"/>
          <w:szCs w:val="22"/>
        </w:rPr>
        <w:t>, conform Recensamantului populatiei si locuintelor din anul 2011.</w:t>
      </w:r>
    </w:p>
    <w:p w14:paraId="70079A7E" w14:textId="3935E517" w:rsidR="004841D5" w:rsidRPr="009005FD" w:rsidRDefault="00E376DD" w:rsidP="009005FD">
      <w:pPr>
        <w:jc w:val="both"/>
        <w:rPr>
          <w:rFonts w:ascii="Arial" w:hAnsi="Arial" w:cs="Arial"/>
          <w:b/>
          <w:sz w:val="22"/>
          <w:szCs w:val="22"/>
        </w:rPr>
      </w:pPr>
      <w:r w:rsidRPr="006636A4">
        <w:rPr>
          <w:rStyle w:val="StrongEmphasis"/>
          <w:rFonts w:ascii="Arial" w:eastAsia="Times New Roman" w:hAnsi="Arial" w:cs="Arial"/>
          <w:b w:val="0"/>
          <w:bCs w:val="0"/>
          <w:color w:val="FF0000"/>
          <w:sz w:val="22"/>
          <w:szCs w:val="22"/>
        </w:rPr>
        <w:tab/>
      </w:r>
      <w:r w:rsidRPr="009005FD">
        <w:rPr>
          <w:rFonts w:ascii="Arial" w:hAnsi="Arial" w:cs="Arial"/>
          <w:b/>
          <w:sz w:val="22"/>
          <w:szCs w:val="22"/>
        </w:rPr>
        <w:t>Obiectul investitiei</w:t>
      </w:r>
    </w:p>
    <w:p w14:paraId="6EBEC18A" w14:textId="79B2724D" w:rsidR="004841D5" w:rsidRPr="009005FD" w:rsidRDefault="00E376DD">
      <w:pPr>
        <w:ind w:firstLine="700"/>
        <w:jc w:val="both"/>
        <w:rPr>
          <w:rFonts w:ascii="Arial" w:eastAsia="Times New Roman" w:hAnsi="Arial" w:cs="Arial"/>
          <w:sz w:val="22"/>
          <w:szCs w:val="22"/>
          <w:lang w:val="en-US"/>
        </w:rPr>
      </w:pPr>
      <w:r w:rsidRPr="009005FD">
        <w:rPr>
          <w:rStyle w:val="StrongEmphasis"/>
          <w:rFonts w:ascii="Arial" w:eastAsia="Times New Roman" w:hAnsi="Arial" w:cs="Arial"/>
          <w:b w:val="0"/>
          <w:bCs w:val="0"/>
          <w:sz w:val="22"/>
          <w:szCs w:val="22"/>
        </w:rPr>
        <w:t xml:space="preserve">Lucrarile necesare, ce vor face obiectul acestui “Studiu de fezabilitate”, </w:t>
      </w:r>
      <w:r w:rsidR="009005FD" w:rsidRPr="009005FD">
        <w:rPr>
          <w:rFonts w:ascii="Arial" w:eastAsia="Times New Roman" w:hAnsi="Arial" w:cs="Arial"/>
          <w:sz w:val="22"/>
          <w:szCs w:val="22"/>
        </w:rPr>
        <w:t>vor asigura extinderea sursei de apa a comunei</w:t>
      </w:r>
      <w:r w:rsidRPr="009005FD">
        <w:rPr>
          <w:rFonts w:ascii="Arial" w:eastAsia="Times New Roman" w:hAnsi="Arial" w:cs="Arial"/>
          <w:sz w:val="22"/>
          <w:szCs w:val="22"/>
        </w:rPr>
        <w:t>, prin</w:t>
      </w:r>
      <w:r w:rsidRPr="009005FD">
        <w:rPr>
          <w:rFonts w:ascii="Arial" w:eastAsia="Times New Roman" w:hAnsi="Arial" w:cs="Arial"/>
          <w:sz w:val="22"/>
          <w:szCs w:val="22"/>
          <w:lang w:val="en-US"/>
        </w:rPr>
        <w:t>:</w:t>
      </w:r>
    </w:p>
    <w:p w14:paraId="4B06D898" w14:textId="7BA9B401" w:rsidR="009005FD" w:rsidRPr="009005FD" w:rsidRDefault="009005FD" w:rsidP="009005FD">
      <w:pPr>
        <w:pStyle w:val="ListParagraph"/>
        <w:numPr>
          <w:ilvl w:val="0"/>
          <w:numId w:val="5"/>
        </w:numPr>
        <w:jc w:val="both"/>
        <w:rPr>
          <w:rFonts w:ascii="Arial" w:eastAsia="Times New Roman" w:hAnsi="Arial" w:cs="Arial"/>
          <w:szCs w:val="22"/>
        </w:rPr>
      </w:pPr>
      <w:r w:rsidRPr="009005FD">
        <w:rPr>
          <w:rFonts w:ascii="Arial" w:eastAsia="Times New Roman" w:hAnsi="Arial" w:cs="Arial"/>
          <w:szCs w:val="22"/>
        </w:rPr>
        <w:t>realizarea unui nou explorare-exploatare de mare adancime (150 m), cu un debit estimat de exploatare de 5 l/s .</w:t>
      </w:r>
    </w:p>
    <w:p w14:paraId="60B00CFE" w14:textId="10AA2F32" w:rsidR="009005FD" w:rsidRPr="00AA5D11" w:rsidRDefault="009005FD" w:rsidP="009005FD">
      <w:pPr>
        <w:pStyle w:val="ListParagraph"/>
        <w:numPr>
          <w:ilvl w:val="0"/>
          <w:numId w:val="5"/>
        </w:numPr>
        <w:jc w:val="both"/>
      </w:pPr>
      <w:r w:rsidRPr="009005FD">
        <w:rPr>
          <w:rFonts w:ascii="Arial" w:eastAsia="Times New Roman" w:hAnsi="Arial" w:cs="Arial"/>
          <w:szCs w:val="22"/>
        </w:rPr>
        <w:t>conducta de aductiune din teava PEID/PE100, SDR 17, PN10, Dn 125 si 160 mm, in lungime de 960,0 m</w:t>
      </w:r>
      <w:r>
        <w:rPr>
          <w:rFonts w:ascii="Arial" w:eastAsia="Times New Roman" w:hAnsi="Arial" w:cs="Arial"/>
          <w:szCs w:val="22"/>
        </w:rPr>
        <w:t>.</w:t>
      </w:r>
    </w:p>
    <w:p w14:paraId="4784E75D" w14:textId="11497B2B" w:rsidR="004841D5" w:rsidRPr="006636A4" w:rsidRDefault="004841D5" w:rsidP="009005FD">
      <w:pPr>
        <w:tabs>
          <w:tab w:val="left" w:pos="383"/>
          <w:tab w:val="left" w:pos="720"/>
          <w:tab w:val="left" w:pos="776"/>
        </w:tabs>
        <w:spacing w:line="100" w:lineRule="atLeast"/>
        <w:ind w:left="720"/>
        <w:jc w:val="both"/>
        <w:rPr>
          <w:rStyle w:val="tpa1"/>
          <w:rFonts w:ascii="Arial" w:eastAsia="Times New Roman" w:hAnsi="Arial"/>
          <w:color w:val="FF0000"/>
          <w:kern w:val="1"/>
          <w:sz w:val="22"/>
          <w:szCs w:val="22"/>
          <w:lang w:eastAsia="ar-SA"/>
        </w:rPr>
      </w:pPr>
    </w:p>
    <w:p w14:paraId="0D46A80A" w14:textId="77777777" w:rsidR="004841D5" w:rsidRPr="009601D3" w:rsidRDefault="00E376DD">
      <w:pPr>
        <w:numPr>
          <w:ilvl w:val="0"/>
          <w:numId w:val="4"/>
        </w:numPr>
        <w:jc w:val="both"/>
        <w:rPr>
          <w:rFonts w:ascii="Arial" w:hAnsi="Arial" w:cs="Arial"/>
          <w:b/>
          <w:sz w:val="22"/>
          <w:szCs w:val="22"/>
        </w:rPr>
      </w:pPr>
      <w:r w:rsidRPr="009601D3">
        <w:rPr>
          <w:rFonts w:ascii="Arial" w:hAnsi="Arial" w:cs="Arial"/>
          <w:b/>
          <w:sz w:val="22"/>
          <w:szCs w:val="22"/>
        </w:rPr>
        <w:t>Situatia existenta</w:t>
      </w:r>
    </w:p>
    <w:p w14:paraId="66421AE3" w14:textId="324E1CC5" w:rsidR="001D741B" w:rsidRPr="001D741B" w:rsidRDefault="001D741B" w:rsidP="001D741B">
      <w:pPr>
        <w:jc w:val="both"/>
        <w:rPr>
          <w:rFonts w:ascii="Arial" w:eastAsia="Times New Roman" w:hAnsi="Arial" w:cs="Arial"/>
          <w:sz w:val="22"/>
          <w:szCs w:val="22"/>
        </w:rPr>
      </w:pPr>
      <w:r>
        <w:rPr>
          <w:rFonts w:ascii="Arial" w:eastAsia="Times New Roman" w:hAnsi="Arial" w:cs="Arial"/>
          <w:sz w:val="22"/>
          <w:szCs w:val="22"/>
        </w:rPr>
        <w:tab/>
      </w:r>
      <w:r w:rsidRPr="001D741B">
        <w:rPr>
          <w:rFonts w:ascii="Arial" w:eastAsia="Times New Roman" w:hAnsi="Arial" w:cs="Arial"/>
          <w:sz w:val="22"/>
          <w:szCs w:val="22"/>
        </w:rPr>
        <w:t xml:space="preserve">In prezent, in localitatile Sadina si Roata de Jos s-a finantat prin Programul National de Dezvoltare Rurala </w:t>
      </w:r>
      <w:r w:rsidRPr="001D741B">
        <w:rPr>
          <w:rFonts w:ascii="Arial" w:eastAsia="Arial" w:hAnsi="Arial" w:cs="Arial"/>
          <w:bCs/>
          <w:i/>
          <w:iCs/>
          <w:sz w:val="22"/>
          <w:szCs w:val="22"/>
        </w:rPr>
        <w:t>2014-2020 - Submasura 7.2 “Investitii in crearea si modernizarea infrastructurii de baza la scara mica”</w:t>
      </w:r>
      <w:r w:rsidRPr="001D741B">
        <w:rPr>
          <w:rFonts w:ascii="Arial" w:eastAsia="Times New Roman" w:hAnsi="Arial" w:cs="Arial"/>
          <w:sz w:val="22"/>
          <w:szCs w:val="22"/>
        </w:rPr>
        <w:t xml:space="preserve"> si bugetul local al comunei Roata de Jos, un sistem centralizat de alimentare cu apa si canalizare. Sistemul de alimentare cu apa potabila s-a finalizat si s-a autorizat la Apele Romane cu Autorizatia de gospodarire a Apelor nr. 23/12.03.2021. Sistemul de canalizare menjera este in curs de finalizare si este avizat la Apele Romane cu Avizul de Gospodarire a Apelor 267/19.11.2020.</w:t>
      </w:r>
    </w:p>
    <w:p w14:paraId="5A22CBF2" w14:textId="77777777" w:rsidR="00946D65" w:rsidRPr="0035022E" w:rsidRDefault="00E376DD" w:rsidP="00946D65">
      <w:pPr>
        <w:tabs>
          <w:tab w:val="left" w:pos="383"/>
          <w:tab w:val="left" w:pos="776"/>
        </w:tabs>
        <w:spacing w:beforeLines="10" w:before="24" w:afterLines="10" w:after="24"/>
        <w:jc w:val="both"/>
        <w:rPr>
          <w:rFonts w:ascii="Arial" w:eastAsia="Times New Roman" w:hAnsi="Arial" w:cs="Arial"/>
          <w:sz w:val="22"/>
          <w:szCs w:val="22"/>
        </w:rPr>
      </w:pPr>
      <w:r w:rsidRPr="006636A4">
        <w:rPr>
          <w:rFonts w:ascii="Arial" w:eastAsia="Times New Roman" w:hAnsi="Arial" w:cs="Arial"/>
          <w:color w:val="FF0000"/>
          <w:sz w:val="22"/>
          <w:szCs w:val="22"/>
          <w:lang w:eastAsia="ar-SA"/>
        </w:rPr>
        <w:tab/>
      </w:r>
      <w:r w:rsidR="00946D65" w:rsidRPr="0035022E">
        <w:rPr>
          <w:rFonts w:ascii="Arial" w:eastAsia="Times New Roman" w:hAnsi="Arial" w:cs="Arial"/>
          <w:i/>
          <w:iCs/>
          <w:sz w:val="22"/>
          <w:szCs w:val="22"/>
          <w:u w:val="single"/>
        </w:rPr>
        <w:t xml:space="preserve">Sistemul de alimentare cu apa existent </w:t>
      </w:r>
    </w:p>
    <w:p w14:paraId="03F6F9D4" w14:textId="77777777" w:rsidR="00946D65" w:rsidRPr="004002C3" w:rsidRDefault="00946D65" w:rsidP="00946D65">
      <w:pPr>
        <w:tabs>
          <w:tab w:val="left" w:pos="383"/>
          <w:tab w:val="left" w:pos="776"/>
        </w:tabs>
        <w:spacing w:beforeLines="10" w:before="24" w:afterLines="10" w:after="24"/>
        <w:jc w:val="both"/>
        <w:rPr>
          <w:rFonts w:ascii="Arial" w:eastAsia="Times New Roman" w:hAnsi="Arial" w:cs="Arial"/>
          <w:sz w:val="22"/>
          <w:szCs w:val="22"/>
        </w:rPr>
      </w:pPr>
      <w:r w:rsidRPr="0035022E">
        <w:rPr>
          <w:rFonts w:ascii="Arial" w:eastAsia="Times New Roman" w:hAnsi="Arial" w:cs="Arial"/>
          <w:sz w:val="22"/>
          <w:szCs w:val="22"/>
        </w:rPr>
        <w:tab/>
      </w:r>
      <w:r w:rsidRPr="0035022E">
        <w:rPr>
          <w:rFonts w:ascii="Arial" w:eastAsia="Times New Roman" w:hAnsi="Arial" w:cs="Arial"/>
          <w:sz w:val="22"/>
          <w:szCs w:val="22"/>
        </w:rPr>
        <w:tab/>
      </w:r>
      <w:r w:rsidRPr="004002C3">
        <w:rPr>
          <w:rFonts w:ascii="Arial" w:eastAsia="Times New Roman" w:hAnsi="Arial" w:cs="Arial"/>
          <w:sz w:val="22"/>
          <w:szCs w:val="22"/>
        </w:rPr>
        <w:t xml:space="preserve">Sistemul centralizat de distributie apa potabila </w:t>
      </w:r>
      <w:r>
        <w:rPr>
          <w:rFonts w:ascii="Arial" w:eastAsia="Times New Roman" w:hAnsi="Arial" w:cs="Arial"/>
          <w:sz w:val="22"/>
          <w:szCs w:val="22"/>
        </w:rPr>
        <w:t>are</w:t>
      </w:r>
      <w:r w:rsidRPr="004002C3">
        <w:rPr>
          <w:rFonts w:ascii="Arial" w:eastAsia="Times New Roman" w:hAnsi="Arial" w:cs="Arial"/>
          <w:sz w:val="22"/>
          <w:szCs w:val="22"/>
        </w:rPr>
        <w:t xml:space="preserve"> in componenta:</w:t>
      </w:r>
    </w:p>
    <w:p w14:paraId="34DAF79C" w14:textId="77777777" w:rsidR="00946D65" w:rsidRPr="00F656FE" w:rsidRDefault="00946D65" w:rsidP="00946D65">
      <w:pPr>
        <w:tabs>
          <w:tab w:val="left" w:pos="90"/>
          <w:tab w:val="left" w:pos="776"/>
        </w:tabs>
        <w:spacing w:beforeLines="10" w:before="24" w:afterLines="10" w:after="24"/>
        <w:jc w:val="both"/>
        <w:rPr>
          <w:rFonts w:ascii="Arial" w:eastAsia="Times New Roman" w:hAnsi="Arial" w:cs="Arial"/>
          <w:sz w:val="22"/>
          <w:szCs w:val="22"/>
        </w:rPr>
      </w:pPr>
      <w:r w:rsidRPr="004002C3">
        <w:rPr>
          <w:rFonts w:ascii="Arial" w:eastAsia="Times New Roman" w:hAnsi="Arial" w:cs="Arial"/>
          <w:sz w:val="22"/>
          <w:szCs w:val="22"/>
        </w:rPr>
        <w:lastRenderedPageBreak/>
        <w:tab/>
      </w:r>
      <w:r w:rsidRPr="004002C3">
        <w:rPr>
          <w:rFonts w:ascii="Arial" w:eastAsia="Times New Roman" w:hAnsi="Arial" w:cs="Arial"/>
          <w:sz w:val="22"/>
          <w:szCs w:val="22"/>
        </w:rPr>
        <w:tab/>
      </w:r>
      <w:r w:rsidRPr="00F656FE">
        <w:rPr>
          <w:rFonts w:ascii="Arial" w:eastAsia="Times New Roman" w:hAnsi="Arial" w:cs="Arial"/>
          <w:sz w:val="22"/>
          <w:szCs w:val="22"/>
        </w:rPr>
        <w:t>- frontul de captare compus din doua foraje cu adancimea de h=260 m si Qoptim=9,0 l/s/foraj;</w:t>
      </w:r>
    </w:p>
    <w:p w14:paraId="4F59DAFC" w14:textId="77777777" w:rsidR="00946D65" w:rsidRPr="00F656FE" w:rsidRDefault="00946D65" w:rsidP="00946D65">
      <w:pPr>
        <w:tabs>
          <w:tab w:val="left" w:pos="90"/>
          <w:tab w:val="left" w:pos="776"/>
        </w:tabs>
        <w:spacing w:beforeLines="10" w:before="24" w:afterLines="10" w:after="24"/>
        <w:jc w:val="both"/>
        <w:rPr>
          <w:rFonts w:ascii="Arial" w:eastAsia="Times New Roman" w:hAnsi="Arial" w:cs="Arial"/>
          <w:sz w:val="22"/>
          <w:szCs w:val="22"/>
        </w:rPr>
      </w:pPr>
      <w:r w:rsidRPr="00F656FE">
        <w:rPr>
          <w:rFonts w:ascii="Arial" w:eastAsia="Times New Roman" w:hAnsi="Arial" w:cs="Arial"/>
          <w:sz w:val="22"/>
          <w:szCs w:val="22"/>
        </w:rPr>
        <w:tab/>
      </w:r>
      <w:r w:rsidRPr="00F656FE">
        <w:rPr>
          <w:rFonts w:ascii="Arial" w:eastAsia="Times New Roman" w:hAnsi="Arial" w:cs="Arial"/>
          <w:sz w:val="22"/>
          <w:szCs w:val="22"/>
        </w:rPr>
        <w:tab/>
        <w:t>- conducta de aductiune apa din PEID/PE100 Dn 125-140 mm, in lungime de 200,0 m;</w:t>
      </w:r>
    </w:p>
    <w:p w14:paraId="4532E20B" w14:textId="77777777" w:rsidR="00946D65" w:rsidRPr="00F656FE" w:rsidRDefault="00946D65" w:rsidP="00946D65">
      <w:pPr>
        <w:tabs>
          <w:tab w:val="left" w:pos="383"/>
          <w:tab w:val="left" w:pos="776"/>
        </w:tabs>
        <w:spacing w:beforeLines="10" w:before="24" w:afterLines="10" w:after="24"/>
        <w:jc w:val="both"/>
        <w:rPr>
          <w:rFonts w:ascii="Arial" w:eastAsia="Times New Roman" w:hAnsi="Arial" w:cs="Arial"/>
          <w:sz w:val="22"/>
          <w:szCs w:val="22"/>
        </w:rPr>
      </w:pPr>
      <w:r w:rsidRPr="00F656FE">
        <w:rPr>
          <w:rFonts w:ascii="Arial" w:eastAsia="Times New Roman" w:hAnsi="Arial" w:cs="Arial"/>
          <w:sz w:val="22"/>
          <w:szCs w:val="22"/>
        </w:rPr>
        <w:tab/>
      </w:r>
      <w:r w:rsidRPr="00F656FE">
        <w:rPr>
          <w:rFonts w:ascii="Arial" w:eastAsia="Times New Roman" w:hAnsi="Arial" w:cs="Arial"/>
          <w:sz w:val="22"/>
          <w:szCs w:val="22"/>
        </w:rPr>
        <w:tab/>
        <w:t>- gospodaria de apa echipata cu:</w:t>
      </w:r>
    </w:p>
    <w:p w14:paraId="4C169A6F" w14:textId="77777777" w:rsidR="00946D65" w:rsidRPr="00F656FE" w:rsidRDefault="00946D65" w:rsidP="00946D65">
      <w:pPr>
        <w:pStyle w:val="ListParagraph"/>
        <w:widowControl w:val="0"/>
        <w:numPr>
          <w:ilvl w:val="0"/>
          <w:numId w:val="26"/>
        </w:numPr>
        <w:tabs>
          <w:tab w:val="left" w:pos="383"/>
          <w:tab w:val="left" w:pos="776"/>
        </w:tabs>
        <w:suppressAutoHyphens/>
        <w:spacing w:beforeLines="10" w:before="24" w:afterLines="10" w:after="24"/>
        <w:contextualSpacing/>
        <w:jc w:val="both"/>
        <w:rPr>
          <w:rFonts w:ascii="Arial" w:eastAsia="Times New Roman" w:hAnsi="Arial" w:cs="Arial"/>
          <w:szCs w:val="22"/>
        </w:rPr>
      </w:pPr>
      <w:r w:rsidRPr="00F656FE">
        <w:rPr>
          <w:rFonts w:ascii="Arial" w:eastAsia="Times New Roman" w:hAnsi="Arial" w:cs="Arial"/>
          <w:szCs w:val="22"/>
        </w:rPr>
        <w:t>doua rezervoare metalice supraterane de compensare cu volumul V=380 m</w:t>
      </w:r>
      <w:r w:rsidRPr="00F656FE">
        <w:rPr>
          <w:rFonts w:ascii="Arial" w:eastAsia="Times New Roman" w:hAnsi="Arial" w:cs="Arial"/>
          <w:szCs w:val="22"/>
          <w:vertAlign w:val="superscript"/>
        </w:rPr>
        <w:t>3</w:t>
      </w:r>
      <w:r w:rsidRPr="00F656FE">
        <w:rPr>
          <w:rFonts w:ascii="Arial" w:eastAsia="Times New Roman" w:hAnsi="Arial" w:cs="Arial"/>
          <w:szCs w:val="22"/>
        </w:rPr>
        <w:t>/fiecare,care asigura si stocarea rezervei de incendiu (54 m</w:t>
      </w:r>
      <w:r w:rsidRPr="00F656FE">
        <w:rPr>
          <w:rFonts w:ascii="Arial" w:eastAsia="Times New Roman" w:hAnsi="Arial" w:cs="Arial"/>
          <w:szCs w:val="22"/>
          <w:vertAlign w:val="superscript"/>
        </w:rPr>
        <w:t>3</w:t>
      </w:r>
      <w:r w:rsidRPr="00F656FE">
        <w:rPr>
          <w:rFonts w:ascii="Arial" w:eastAsia="Times New Roman" w:hAnsi="Arial" w:cs="Arial"/>
          <w:szCs w:val="22"/>
        </w:rPr>
        <w:t xml:space="preserve">) </w:t>
      </w:r>
    </w:p>
    <w:p w14:paraId="1A2F7762" w14:textId="77777777" w:rsidR="00946D65" w:rsidRPr="007531E8" w:rsidRDefault="00946D65" w:rsidP="00946D65">
      <w:pPr>
        <w:pStyle w:val="ListParagraph"/>
        <w:widowControl w:val="0"/>
        <w:numPr>
          <w:ilvl w:val="0"/>
          <w:numId w:val="26"/>
        </w:numPr>
        <w:tabs>
          <w:tab w:val="left" w:pos="383"/>
          <w:tab w:val="left" w:pos="776"/>
        </w:tabs>
        <w:suppressAutoHyphens/>
        <w:spacing w:beforeLines="10" w:before="24" w:afterLines="10" w:after="24"/>
        <w:contextualSpacing/>
        <w:jc w:val="both"/>
        <w:rPr>
          <w:rFonts w:ascii="Arial" w:eastAsia="Times New Roman" w:hAnsi="Arial" w:cs="Arial"/>
          <w:szCs w:val="22"/>
        </w:rPr>
      </w:pPr>
      <w:r w:rsidRPr="00F656FE">
        <w:rPr>
          <w:rFonts w:ascii="Arial" w:eastAsia="Times New Roman" w:hAnsi="Arial" w:cs="Arial"/>
          <w:szCs w:val="22"/>
        </w:rPr>
        <w:t>o statie de hidrofor cu patru pompe Grundfos cu ax vertical cu turatie variabila pentru o pompa (3A+</w:t>
      </w:r>
      <w:r w:rsidRPr="007531E8">
        <w:rPr>
          <w:rFonts w:ascii="Arial" w:eastAsia="Times New Roman" w:hAnsi="Arial" w:cs="Arial"/>
          <w:szCs w:val="22"/>
        </w:rPr>
        <w:t xml:space="preserve">1R), avand Qgrup pompare = 146,41 </w:t>
      </w:r>
      <w:r>
        <w:rPr>
          <w:rFonts w:ascii="Arial" w:eastAsia="Times New Roman" w:hAnsi="Arial" w:cs="Arial"/>
          <w:szCs w:val="22"/>
        </w:rPr>
        <w:t>m</w:t>
      </w:r>
      <w:r w:rsidRPr="000E72D2">
        <w:rPr>
          <w:rFonts w:ascii="Arial" w:eastAsia="Times New Roman" w:hAnsi="Arial" w:cs="Arial"/>
          <w:szCs w:val="22"/>
          <w:vertAlign w:val="superscript"/>
        </w:rPr>
        <w:t>3</w:t>
      </w:r>
      <w:r>
        <w:rPr>
          <w:rFonts w:ascii="Arial" w:eastAsia="Times New Roman" w:hAnsi="Arial" w:cs="Arial"/>
          <w:szCs w:val="22"/>
        </w:rPr>
        <w:t>/h</w:t>
      </w:r>
      <w:r w:rsidRPr="007531E8">
        <w:rPr>
          <w:rFonts w:ascii="Arial" w:eastAsia="Times New Roman" w:hAnsi="Arial" w:cs="Arial"/>
          <w:szCs w:val="22"/>
        </w:rPr>
        <w:t xml:space="preserve">, H = 40,0 mCA. </w:t>
      </w:r>
    </w:p>
    <w:p w14:paraId="2A03A306" w14:textId="77777777" w:rsidR="00946D65" w:rsidRPr="002B02E2" w:rsidRDefault="00946D65" w:rsidP="00946D65">
      <w:pPr>
        <w:pStyle w:val="ListParagraph"/>
        <w:widowControl w:val="0"/>
        <w:numPr>
          <w:ilvl w:val="0"/>
          <w:numId w:val="26"/>
        </w:numPr>
        <w:tabs>
          <w:tab w:val="left" w:pos="383"/>
          <w:tab w:val="left" w:pos="776"/>
        </w:tabs>
        <w:suppressAutoHyphens/>
        <w:spacing w:beforeLines="10" w:before="24" w:afterLines="10" w:after="24"/>
        <w:contextualSpacing/>
        <w:jc w:val="both"/>
        <w:rPr>
          <w:rFonts w:ascii="Arial" w:eastAsia="Times New Roman" w:hAnsi="Arial" w:cs="Arial"/>
          <w:szCs w:val="22"/>
        </w:rPr>
      </w:pPr>
      <w:r w:rsidRPr="002B02E2">
        <w:rPr>
          <w:rFonts w:ascii="Arial" w:eastAsia="Times New Roman" w:hAnsi="Arial" w:cs="Arial"/>
          <w:szCs w:val="22"/>
        </w:rPr>
        <w:t xml:space="preserve">o statie de potabilizare a apei cu clorinare cu clor lichid automatizata, capacitate de dozare 1,4-28 g/h; </w:t>
      </w:r>
    </w:p>
    <w:p w14:paraId="6891EE66" w14:textId="77777777" w:rsidR="00946D65" w:rsidRPr="002B02E2" w:rsidRDefault="00946D65" w:rsidP="00946D65">
      <w:pPr>
        <w:pStyle w:val="ListParagraph"/>
        <w:widowControl w:val="0"/>
        <w:numPr>
          <w:ilvl w:val="0"/>
          <w:numId w:val="26"/>
        </w:numPr>
        <w:tabs>
          <w:tab w:val="left" w:pos="383"/>
          <w:tab w:val="left" w:pos="776"/>
        </w:tabs>
        <w:suppressAutoHyphens/>
        <w:spacing w:beforeLines="10" w:before="24" w:afterLines="10" w:after="24"/>
        <w:contextualSpacing/>
        <w:jc w:val="both"/>
        <w:rPr>
          <w:rFonts w:ascii="Arial" w:eastAsia="Times New Roman" w:hAnsi="Arial" w:cs="Arial"/>
          <w:szCs w:val="22"/>
        </w:rPr>
      </w:pPr>
      <w:r w:rsidRPr="002B02E2">
        <w:rPr>
          <w:rFonts w:ascii="Arial" w:eastAsia="Times New Roman" w:hAnsi="Arial" w:cs="Arial"/>
          <w:szCs w:val="22"/>
        </w:rPr>
        <w:t>un grup de exploatare;</w:t>
      </w:r>
    </w:p>
    <w:p w14:paraId="4173BB5C" w14:textId="77777777" w:rsidR="00946D65" w:rsidRPr="00F656FE" w:rsidRDefault="00946D65" w:rsidP="00946D65">
      <w:pPr>
        <w:tabs>
          <w:tab w:val="left" w:pos="383"/>
          <w:tab w:val="left" w:pos="776"/>
        </w:tabs>
        <w:spacing w:beforeLines="10" w:before="24" w:afterLines="10" w:after="24"/>
        <w:jc w:val="both"/>
        <w:rPr>
          <w:rFonts w:ascii="Arial" w:eastAsia="Times New Roman" w:hAnsi="Arial" w:cs="Arial"/>
          <w:sz w:val="22"/>
          <w:szCs w:val="22"/>
        </w:rPr>
      </w:pPr>
      <w:r w:rsidRPr="004002C3">
        <w:rPr>
          <w:rFonts w:ascii="Arial" w:eastAsia="Times New Roman" w:hAnsi="Arial" w:cs="Arial"/>
          <w:color w:val="FF0000"/>
          <w:sz w:val="22"/>
          <w:szCs w:val="22"/>
        </w:rPr>
        <w:tab/>
      </w:r>
      <w:r w:rsidRPr="00F656FE">
        <w:rPr>
          <w:rFonts w:ascii="Arial" w:eastAsia="Times New Roman" w:hAnsi="Arial" w:cs="Arial"/>
          <w:sz w:val="22"/>
          <w:szCs w:val="22"/>
        </w:rPr>
        <w:t>- retele de distributie apa potabila realizate din teava PEHD/PE100, SDR 17, Pn 10, cu diametre cuprinse între 63 mm si 315mm, in lungime de 11,806 km.</w:t>
      </w:r>
    </w:p>
    <w:p w14:paraId="0FE79F60" w14:textId="77777777" w:rsidR="00946D65" w:rsidRDefault="00946D65" w:rsidP="00946D65">
      <w:pPr>
        <w:tabs>
          <w:tab w:val="left" w:pos="383"/>
          <w:tab w:val="left" w:pos="776"/>
        </w:tabs>
        <w:spacing w:beforeLines="10" w:before="24" w:afterLines="10" w:after="24"/>
        <w:jc w:val="both"/>
        <w:rPr>
          <w:rFonts w:ascii="Arial" w:eastAsia="Times New Roman" w:hAnsi="Arial" w:cs="Arial"/>
          <w:sz w:val="22"/>
          <w:szCs w:val="22"/>
        </w:rPr>
      </w:pPr>
      <w:r w:rsidRPr="004002C3">
        <w:rPr>
          <w:rFonts w:ascii="Arial" w:eastAsia="Times New Roman" w:hAnsi="Arial" w:cs="Arial"/>
          <w:color w:val="FF0000"/>
          <w:sz w:val="22"/>
          <w:szCs w:val="22"/>
        </w:rPr>
        <w:tab/>
        <w:t xml:space="preserve"> </w:t>
      </w:r>
      <w:r w:rsidRPr="000E72D2">
        <w:rPr>
          <w:rFonts w:ascii="Arial" w:eastAsia="Times New Roman" w:hAnsi="Arial" w:cs="Arial"/>
          <w:sz w:val="22"/>
          <w:szCs w:val="22"/>
        </w:rPr>
        <w:tab/>
      </w:r>
      <w:r>
        <w:rPr>
          <w:rFonts w:ascii="Arial" w:eastAsia="Times New Roman" w:hAnsi="Arial" w:cs="Arial"/>
          <w:sz w:val="22"/>
          <w:szCs w:val="22"/>
        </w:rPr>
        <w:t>De asemeni, prin surse proprii UAT Roata de Jos a finantat elaborarea studiului de fezabilitate si a proiectului tehnic pentru investitia „Extinderea sistemului de alimentare cu apa in satele Roata de Jos, Roata Mica si Sadina, comuna Roata de Jos, judetul Giurgiu”. In cadrul investitiei se vor executa lucrari pentru:</w:t>
      </w:r>
    </w:p>
    <w:p w14:paraId="43D9EF61" w14:textId="77777777" w:rsidR="00946D65" w:rsidRDefault="00946D65" w:rsidP="00946D65">
      <w:pPr>
        <w:ind w:firstLine="720"/>
        <w:jc w:val="both"/>
        <w:rPr>
          <w:rFonts w:ascii="Arial" w:eastAsia="Times New Roman" w:hAnsi="Arial" w:cs="Arial"/>
          <w:sz w:val="22"/>
          <w:szCs w:val="22"/>
        </w:rPr>
      </w:pPr>
      <w:r>
        <w:rPr>
          <w:rFonts w:ascii="Arial" w:eastAsia="Times New Roman" w:hAnsi="Arial" w:cs="Arial"/>
          <w:sz w:val="22"/>
          <w:szCs w:val="22"/>
        </w:rPr>
        <w:t>- extinderea retelelor de alimentare cu apa cu conducte din PEID SDR 17, Pn 10, Dn 63÷110 mm, in lungime totala de 16262 m;</w:t>
      </w:r>
    </w:p>
    <w:p w14:paraId="1AC13D59" w14:textId="77777777" w:rsidR="00946D65" w:rsidRDefault="00946D65" w:rsidP="00946D65">
      <w:pPr>
        <w:ind w:firstLine="720"/>
        <w:jc w:val="both"/>
        <w:rPr>
          <w:rFonts w:ascii="Arial" w:eastAsia="Times New Roman" w:hAnsi="Arial" w:cs="Arial"/>
          <w:sz w:val="22"/>
          <w:szCs w:val="22"/>
        </w:rPr>
      </w:pPr>
      <w:r>
        <w:rPr>
          <w:rFonts w:ascii="Arial" w:eastAsia="Times New Roman" w:hAnsi="Arial" w:cs="Arial"/>
          <w:sz w:val="22"/>
          <w:szCs w:val="22"/>
        </w:rPr>
        <w:t>- 827 bransamente individuale.</w:t>
      </w:r>
    </w:p>
    <w:p w14:paraId="025B4266" w14:textId="77777777" w:rsidR="00946D65" w:rsidRDefault="00946D65" w:rsidP="00946D65">
      <w:pPr>
        <w:ind w:firstLine="720"/>
        <w:jc w:val="both"/>
        <w:rPr>
          <w:rFonts w:ascii="Arial" w:eastAsia="Times New Roman" w:hAnsi="Arial" w:cs="Arial"/>
          <w:sz w:val="22"/>
          <w:szCs w:val="22"/>
        </w:rPr>
      </w:pPr>
      <w:r>
        <w:rPr>
          <w:rFonts w:ascii="Arial" w:eastAsia="Times New Roman" w:hAnsi="Arial" w:cs="Arial"/>
          <w:sz w:val="22"/>
          <w:szCs w:val="22"/>
        </w:rPr>
        <w:t>Prin finantarea acestei investitii vor avea posibilitatea alimentarii cu apa toti consumatorii din satele Roata de Jos, Roata Mica si Sadina, mai precis 4572 locuitori (5121 locuitori echivalenti).</w:t>
      </w:r>
    </w:p>
    <w:p w14:paraId="020EE5FA" w14:textId="77777777" w:rsidR="00946D65" w:rsidRDefault="00946D65" w:rsidP="00946D65">
      <w:pPr>
        <w:ind w:firstLine="720"/>
        <w:jc w:val="both"/>
        <w:rPr>
          <w:rFonts w:ascii="Arial" w:eastAsia="Times New Roman" w:hAnsi="Arial" w:cs="Arial"/>
          <w:sz w:val="22"/>
          <w:szCs w:val="22"/>
        </w:rPr>
      </w:pPr>
      <w:r>
        <w:rPr>
          <w:rFonts w:ascii="Arial" w:eastAsia="Times New Roman" w:hAnsi="Arial" w:cs="Arial"/>
          <w:sz w:val="22"/>
          <w:szCs w:val="22"/>
        </w:rPr>
        <w:t>Pentru localitatea Cartojani, avand in vedere distanta mare fata de satul Sadina s-a implementat un sistem propriu de alimentare cu apa si de canalizare menajera.</w:t>
      </w:r>
    </w:p>
    <w:p w14:paraId="10994DAA" w14:textId="77777777" w:rsidR="00946D65" w:rsidRPr="000E72D2" w:rsidRDefault="00946D65" w:rsidP="00946D65">
      <w:pPr>
        <w:tabs>
          <w:tab w:val="left" w:pos="383"/>
          <w:tab w:val="left" w:pos="776"/>
        </w:tabs>
        <w:spacing w:beforeLines="10" w:before="24" w:afterLines="10" w:after="24"/>
        <w:jc w:val="both"/>
        <w:rPr>
          <w:rFonts w:ascii="Arial" w:eastAsia="Times New Roman" w:hAnsi="Arial" w:cs="Arial"/>
          <w:sz w:val="22"/>
          <w:szCs w:val="22"/>
        </w:rPr>
      </w:pPr>
      <w:r>
        <w:rPr>
          <w:rFonts w:ascii="Arial" w:eastAsia="Times New Roman" w:hAnsi="Arial" w:cs="Arial"/>
          <w:sz w:val="22"/>
          <w:szCs w:val="22"/>
        </w:rPr>
        <w:tab/>
      </w:r>
      <w:bookmarkStart w:id="6" w:name="_Hlk84414261"/>
      <w:r>
        <w:rPr>
          <w:rFonts w:ascii="Arial" w:eastAsia="Times New Roman" w:hAnsi="Arial" w:cs="Arial"/>
          <w:sz w:val="22"/>
          <w:szCs w:val="22"/>
        </w:rPr>
        <w:tab/>
        <w:t xml:space="preserve">Investitia propusa pentru extinderea retelelor de apa, pe toate strazile satelor Roata de Jos, Roata Mica si Sadina, conduce la realizarea unui foraj nou de apa, ce va constitui rezerva in conditiile asigurarii mentenantei la forajele existente </w:t>
      </w:r>
      <w:r w:rsidRPr="000E72D2">
        <w:rPr>
          <w:rFonts w:ascii="Arial" w:eastAsia="Times New Roman" w:hAnsi="Arial" w:cs="Arial"/>
          <w:sz w:val="22"/>
          <w:szCs w:val="22"/>
        </w:rPr>
        <w:t xml:space="preserve">si rezerva pentru viitor, avand in vedere gradul de dezvoltare al comunei. </w:t>
      </w:r>
      <w:bookmarkEnd w:id="6"/>
    </w:p>
    <w:p w14:paraId="644532D1" w14:textId="319177BF" w:rsidR="00946D65" w:rsidRPr="000E72D2" w:rsidRDefault="00946D65" w:rsidP="00946D65">
      <w:pPr>
        <w:ind w:firstLine="720"/>
        <w:jc w:val="both"/>
        <w:rPr>
          <w:rFonts w:ascii="Arial" w:eastAsia="Times New Roman" w:hAnsi="Arial" w:cs="Arial"/>
          <w:sz w:val="22"/>
          <w:szCs w:val="22"/>
        </w:rPr>
      </w:pPr>
      <w:r>
        <w:rPr>
          <w:rFonts w:ascii="Arial" w:eastAsia="Times New Roman" w:hAnsi="Arial" w:cs="Arial"/>
          <w:sz w:val="22"/>
          <w:szCs w:val="22"/>
        </w:rPr>
        <w:t>Acesta se impune si urmare a c</w:t>
      </w:r>
      <w:r w:rsidRPr="000E72D2">
        <w:rPr>
          <w:rFonts w:ascii="Arial" w:eastAsia="Times New Roman" w:hAnsi="Arial" w:cs="Arial"/>
          <w:sz w:val="22"/>
          <w:szCs w:val="22"/>
        </w:rPr>
        <w:t>rester</w:t>
      </w:r>
      <w:r>
        <w:rPr>
          <w:rFonts w:ascii="Arial" w:eastAsia="Times New Roman" w:hAnsi="Arial" w:cs="Arial"/>
          <w:sz w:val="22"/>
          <w:szCs w:val="22"/>
        </w:rPr>
        <w:t>ii</w:t>
      </w:r>
      <w:r w:rsidRPr="000E72D2">
        <w:rPr>
          <w:rFonts w:ascii="Arial" w:eastAsia="Times New Roman" w:hAnsi="Arial" w:cs="Arial"/>
          <w:sz w:val="22"/>
          <w:szCs w:val="22"/>
        </w:rPr>
        <w:t xml:space="preserve"> consumului de apa potabila</w:t>
      </w:r>
      <w:r>
        <w:rPr>
          <w:rFonts w:ascii="Arial" w:eastAsia="Times New Roman" w:hAnsi="Arial" w:cs="Arial"/>
          <w:sz w:val="22"/>
          <w:szCs w:val="22"/>
        </w:rPr>
        <w:t>,</w:t>
      </w:r>
      <w:r w:rsidRPr="000E72D2">
        <w:rPr>
          <w:rFonts w:ascii="Arial" w:eastAsia="Times New Roman" w:hAnsi="Arial" w:cs="Arial"/>
          <w:sz w:val="22"/>
          <w:szCs w:val="22"/>
        </w:rPr>
        <w:t xml:space="preserve"> generata de aparitia de noi consumatori: gradinita, magazine, cat si cresterea </w:t>
      </w:r>
      <w:r>
        <w:rPr>
          <w:rFonts w:ascii="Arial" w:eastAsia="Times New Roman" w:hAnsi="Arial" w:cs="Arial"/>
          <w:sz w:val="22"/>
          <w:szCs w:val="22"/>
        </w:rPr>
        <w:t xml:space="preserve">gradului de </w:t>
      </w:r>
      <w:r w:rsidRPr="000E72D2">
        <w:rPr>
          <w:rFonts w:ascii="Arial" w:eastAsia="Times New Roman" w:hAnsi="Arial" w:cs="Arial"/>
          <w:sz w:val="22"/>
          <w:szCs w:val="22"/>
        </w:rPr>
        <w:t>confort locuitorilor, urmare a racordarii la retelele de gaze</w:t>
      </w:r>
      <w:r>
        <w:rPr>
          <w:rFonts w:ascii="Arial" w:eastAsia="Times New Roman" w:hAnsi="Arial" w:cs="Arial"/>
          <w:sz w:val="22"/>
          <w:szCs w:val="22"/>
        </w:rPr>
        <w:t>.</w:t>
      </w:r>
    </w:p>
    <w:p w14:paraId="4DBB59C1" w14:textId="77777777" w:rsidR="00946D65" w:rsidRPr="000F5A4E" w:rsidRDefault="00946D65" w:rsidP="00946D65">
      <w:pPr>
        <w:tabs>
          <w:tab w:val="left" w:pos="383"/>
          <w:tab w:val="left" w:pos="776"/>
        </w:tabs>
        <w:spacing w:beforeLines="10" w:before="24" w:afterLines="10" w:after="24"/>
        <w:jc w:val="both"/>
        <w:rPr>
          <w:rFonts w:ascii="Arial" w:eastAsia="Times New Roman" w:hAnsi="Arial" w:cs="Arial"/>
          <w:sz w:val="22"/>
          <w:szCs w:val="22"/>
        </w:rPr>
      </w:pPr>
      <w:r>
        <w:rPr>
          <w:rFonts w:ascii="Arial" w:eastAsia="Times New Roman" w:hAnsi="Arial" w:cs="Arial"/>
          <w:color w:val="FF0000"/>
          <w:sz w:val="22"/>
          <w:szCs w:val="22"/>
        </w:rPr>
        <w:tab/>
      </w:r>
      <w:r w:rsidRPr="000F5A4E">
        <w:rPr>
          <w:rFonts w:ascii="Arial" w:eastAsia="Times New Roman" w:hAnsi="Arial" w:cs="Arial"/>
          <w:sz w:val="22"/>
          <w:szCs w:val="22"/>
        </w:rPr>
        <w:tab/>
        <w:t xml:space="preserve">Prin executia celui de al treilea foraj, forajele existente vor putea fi exploatate eficient, asiguranduse un debit optim minim pe fiecare. </w:t>
      </w:r>
    </w:p>
    <w:p w14:paraId="28DDCD9D" w14:textId="77777777" w:rsidR="004841D5" w:rsidRPr="006636A4" w:rsidRDefault="004841D5">
      <w:pPr>
        <w:jc w:val="both"/>
        <w:rPr>
          <w:rFonts w:ascii="Arial" w:hAnsi="Arial" w:cs="Arial"/>
          <w:color w:val="FF0000"/>
          <w:sz w:val="22"/>
          <w:szCs w:val="22"/>
        </w:rPr>
      </w:pPr>
    </w:p>
    <w:p w14:paraId="6025D813" w14:textId="77777777" w:rsidR="004841D5" w:rsidRPr="005A5C51" w:rsidRDefault="00E376DD">
      <w:pPr>
        <w:numPr>
          <w:ilvl w:val="0"/>
          <w:numId w:val="4"/>
        </w:numPr>
        <w:jc w:val="both"/>
        <w:rPr>
          <w:rFonts w:ascii="Arial" w:hAnsi="Arial" w:cs="Arial"/>
          <w:b/>
          <w:sz w:val="22"/>
          <w:szCs w:val="22"/>
        </w:rPr>
      </w:pPr>
      <w:r w:rsidRPr="005A5C51">
        <w:rPr>
          <w:rFonts w:ascii="Arial" w:hAnsi="Arial" w:cs="Arial"/>
          <w:b/>
          <w:sz w:val="22"/>
          <w:szCs w:val="22"/>
        </w:rPr>
        <w:t>Situatia proiectata</w:t>
      </w:r>
    </w:p>
    <w:p w14:paraId="320C8419" w14:textId="77777777" w:rsidR="000B3663" w:rsidRDefault="000B3663" w:rsidP="0061103B">
      <w:pPr>
        <w:ind w:firstLine="720"/>
        <w:jc w:val="both"/>
        <w:rPr>
          <w:rFonts w:ascii="Arial" w:eastAsia="Times New Roman" w:hAnsi="Arial" w:cs="Arial"/>
          <w:sz w:val="22"/>
          <w:szCs w:val="22"/>
        </w:rPr>
      </w:pPr>
      <w:r w:rsidRPr="000B3663">
        <w:rPr>
          <w:rFonts w:ascii="Arial" w:eastAsia="Times New Roman" w:hAnsi="Arial" w:cs="Arial"/>
          <w:sz w:val="22"/>
          <w:szCs w:val="22"/>
        </w:rPr>
        <w:t>In cadrul investitiei s-a propus extinderea sursei de apa, astfel:</w:t>
      </w:r>
    </w:p>
    <w:p w14:paraId="1803B2F7" w14:textId="15BDEBD2" w:rsidR="0061103B" w:rsidRPr="001D4001" w:rsidRDefault="0061103B" w:rsidP="0061103B">
      <w:pPr>
        <w:ind w:firstLine="720"/>
        <w:jc w:val="both"/>
        <w:rPr>
          <w:rFonts w:ascii="Arial" w:eastAsia="Times New Roman" w:hAnsi="Arial" w:cs="Arial"/>
        </w:rPr>
      </w:pPr>
      <w:r w:rsidRPr="001D4001">
        <w:rPr>
          <w:rFonts w:ascii="Arial" w:eastAsia="Times New Roman" w:hAnsi="Arial" w:cs="Arial"/>
          <w:sz w:val="22"/>
          <w:szCs w:val="22"/>
        </w:rPr>
        <w:t>- extinderea frontului de captare cu un foraj de explorare-exploatare de mare adancime (150 m), cu un debit optim de exploatare de 5,0 l/s .</w:t>
      </w:r>
    </w:p>
    <w:p w14:paraId="60F572F6" w14:textId="77777777" w:rsidR="0061103B" w:rsidRPr="001D4001" w:rsidRDefault="0061103B" w:rsidP="0061103B">
      <w:pPr>
        <w:jc w:val="both"/>
      </w:pPr>
      <w:r w:rsidRPr="001D4001">
        <w:rPr>
          <w:rFonts w:ascii="Arial" w:eastAsia="Times New Roman" w:hAnsi="Arial" w:cs="Arial"/>
          <w:sz w:val="22"/>
          <w:szCs w:val="22"/>
        </w:rPr>
        <w:tab/>
        <w:t>- conducta de aductiune din teava PEID/PE100, PN10, SDR17, in lungime de 960,0 m;</w:t>
      </w:r>
    </w:p>
    <w:p w14:paraId="43484147" w14:textId="77777777" w:rsidR="0061103B" w:rsidRPr="009713D7" w:rsidRDefault="0061103B" w:rsidP="0061103B">
      <w:pPr>
        <w:rPr>
          <w:rFonts w:eastAsia="Times New Roman"/>
        </w:rPr>
      </w:pPr>
      <w:r w:rsidRPr="001D4001">
        <w:rPr>
          <w:rFonts w:ascii="Arial" w:eastAsia="Times New Roman" w:hAnsi="Arial" w:cs="Arial"/>
          <w:i/>
          <w:iCs/>
          <w:sz w:val="22"/>
          <w:szCs w:val="22"/>
        </w:rPr>
        <w:tab/>
      </w:r>
      <w:bookmarkStart w:id="7" w:name="_Hlk84582322"/>
      <w:r>
        <w:rPr>
          <w:rFonts w:ascii="Arial" w:eastAsia="Times New Roman" w:hAnsi="Arial" w:cs="Arial"/>
          <w:b/>
          <w:bCs/>
          <w:i/>
          <w:iCs/>
          <w:sz w:val="22"/>
          <w:szCs w:val="22"/>
          <w:u w:val="single"/>
        </w:rPr>
        <w:t>C</w:t>
      </w:r>
      <w:r w:rsidRPr="009713D7">
        <w:rPr>
          <w:rFonts w:ascii="Arial" w:eastAsia="Times New Roman" w:hAnsi="Arial" w:cs="Arial"/>
          <w:b/>
          <w:bCs/>
          <w:i/>
          <w:iCs/>
          <w:sz w:val="22"/>
          <w:szCs w:val="22"/>
          <w:u w:val="single"/>
        </w:rPr>
        <w:t>aptare</w:t>
      </w:r>
    </w:p>
    <w:bookmarkEnd w:id="7"/>
    <w:p w14:paraId="45FD0893" w14:textId="77777777" w:rsidR="0061103B" w:rsidRPr="009713D7" w:rsidRDefault="0061103B" w:rsidP="0061103B">
      <w:pPr>
        <w:jc w:val="both"/>
        <w:rPr>
          <w:rFonts w:eastAsia="Times New Roman"/>
        </w:rPr>
      </w:pPr>
      <w:r w:rsidRPr="009713D7">
        <w:rPr>
          <w:rFonts w:ascii="Arial" w:eastAsia="Times New Roman" w:hAnsi="Arial" w:cs="Arial"/>
          <w:sz w:val="22"/>
          <w:szCs w:val="22"/>
        </w:rPr>
        <w:tab/>
        <w:t xml:space="preserve">Extinderea </w:t>
      </w:r>
      <w:r>
        <w:rPr>
          <w:rFonts w:ascii="Arial" w:eastAsia="Times New Roman" w:hAnsi="Arial" w:cs="Arial"/>
          <w:sz w:val="22"/>
          <w:szCs w:val="22"/>
        </w:rPr>
        <w:t xml:space="preserve">frontului </w:t>
      </w:r>
      <w:r w:rsidRPr="009713D7">
        <w:rPr>
          <w:rFonts w:ascii="Arial" w:eastAsia="Times New Roman" w:hAnsi="Arial" w:cs="Arial"/>
          <w:sz w:val="22"/>
          <w:szCs w:val="22"/>
        </w:rPr>
        <w:t>de captare a apei se va realiza pe baza studiului hidrogeologic întocmit si a recomandarilor din referatul de expertiza INHGA.</w:t>
      </w:r>
    </w:p>
    <w:p w14:paraId="173EC9B2" w14:textId="77777777" w:rsidR="0061103B" w:rsidRPr="009713D7" w:rsidRDefault="0061103B" w:rsidP="0061103B">
      <w:pPr>
        <w:jc w:val="both"/>
        <w:rPr>
          <w:rFonts w:eastAsia="Times New Roman"/>
        </w:rPr>
      </w:pPr>
      <w:r w:rsidRPr="009713D7">
        <w:rPr>
          <w:rFonts w:ascii="Arial" w:eastAsia="Times New Roman" w:hAnsi="Arial" w:cs="Arial"/>
          <w:sz w:val="22"/>
          <w:szCs w:val="22"/>
        </w:rPr>
        <w:tab/>
      </w:r>
      <w:bookmarkStart w:id="8" w:name="_Hlk84581799"/>
      <w:r w:rsidRPr="009713D7">
        <w:rPr>
          <w:rFonts w:ascii="Arial" w:eastAsia="Times New Roman" w:hAnsi="Arial" w:cs="Arial"/>
          <w:sz w:val="22"/>
          <w:szCs w:val="22"/>
        </w:rPr>
        <w:t>Necesarul de apa pentru alimentarea cu apa a satelor comunei Roata de Jos se va suplimenta cu un foraj de explorare-exploatare F3, avand adancimea de 1</w:t>
      </w:r>
      <w:r>
        <w:rPr>
          <w:rFonts w:ascii="Arial" w:eastAsia="Times New Roman" w:hAnsi="Arial" w:cs="Arial"/>
          <w:sz w:val="22"/>
          <w:szCs w:val="22"/>
        </w:rPr>
        <w:t>5</w:t>
      </w:r>
      <w:r w:rsidRPr="009713D7">
        <w:rPr>
          <w:rFonts w:ascii="Arial" w:eastAsia="Times New Roman" w:hAnsi="Arial" w:cs="Arial"/>
          <w:sz w:val="22"/>
          <w:szCs w:val="22"/>
        </w:rPr>
        <w:t>0</w:t>
      </w:r>
      <w:r>
        <w:rPr>
          <w:rFonts w:ascii="Arial" w:eastAsia="Times New Roman" w:hAnsi="Arial" w:cs="Arial"/>
          <w:sz w:val="22"/>
          <w:szCs w:val="22"/>
        </w:rPr>
        <w:t xml:space="preserve"> </w:t>
      </w:r>
      <w:r w:rsidRPr="009713D7">
        <w:rPr>
          <w:rFonts w:ascii="Arial" w:eastAsia="Times New Roman" w:hAnsi="Arial" w:cs="Arial"/>
          <w:sz w:val="22"/>
          <w:szCs w:val="22"/>
        </w:rPr>
        <w:t xml:space="preserve">m si un debit optim de exploatare de 5 l/s. </w:t>
      </w:r>
    </w:p>
    <w:p w14:paraId="5ECC606B" w14:textId="77777777" w:rsidR="0061103B" w:rsidRPr="00986279" w:rsidRDefault="0061103B" w:rsidP="0061103B">
      <w:pPr>
        <w:jc w:val="both"/>
        <w:rPr>
          <w:rFonts w:ascii="Arial" w:eastAsia="Times New Roman" w:hAnsi="Arial" w:cs="Arial"/>
        </w:rPr>
      </w:pPr>
      <w:r w:rsidRPr="00452E9C">
        <w:rPr>
          <w:rFonts w:ascii="Arial" w:eastAsia="Times New Roman" w:hAnsi="Arial" w:cs="Arial"/>
          <w:color w:val="FF0000"/>
          <w:sz w:val="22"/>
          <w:szCs w:val="22"/>
        </w:rPr>
        <w:tab/>
      </w:r>
      <w:r w:rsidRPr="004E4908">
        <w:rPr>
          <w:rFonts w:ascii="Arial" w:eastAsia="Times New Roman" w:hAnsi="Arial" w:cs="Arial"/>
          <w:sz w:val="22"/>
          <w:szCs w:val="22"/>
        </w:rPr>
        <w:t xml:space="preserve">Forajul </w:t>
      </w:r>
      <w:r w:rsidRPr="00986279">
        <w:rPr>
          <w:rFonts w:ascii="Arial" w:eastAsia="Times New Roman" w:hAnsi="Arial" w:cs="Arial"/>
          <w:sz w:val="22"/>
          <w:szCs w:val="22"/>
        </w:rPr>
        <w:t xml:space="preserve">proiectat va fi amplasat in curtea </w:t>
      </w:r>
      <w:r>
        <w:rPr>
          <w:rFonts w:ascii="Arial" w:eastAsia="Times New Roman" w:hAnsi="Arial" w:cs="Arial"/>
          <w:sz w:val="22"/>
          <w:szCs w:val="22"/>
        </w:rPr>
        <w:t>S</w:t>
      </w:r>
      <w:r w:rsidRPr="00986279">
        <w:rPr>
          <w:rFonts w:ascii="Arial" w:eastAsia="Times New Roman" w:hAnsi="Arial" w:cs="Arial"/>
          <w:sz w:val="22"/>
          <w:szCs w:val="22"/>
        </w:rPr>
        <w:t>colii nr. 3 din satul Roata de Jos.</w:t>
      </w:r>
    </w:p>
    <w:p w14:paraId="619BCFE5" w14:textId="77777777" w:rsidR="0061103B" w:rsidRPr="00986279" w:rsidRDefault="0061103B" w:rsidP="0061103B">
      <w:pPr>
        <w:jc w:val="both"/>
      </w:pPr>
      <w:r w:rsidRPr="00986279">
        <w:rPr>
          <w:rFonts w:ascii="Arial" w:eastAsia="Times New Roman" w:hAnsi="Arial" w:cs="Arial"/>
          <w:sz w:val="22"/>
          <w:szCs w:val="22"/>
        </w:rPr>
        <w:tab/>
        <w:t>Forajul va avea urmatoarele caracteristici:</w:t>
      </w:r>
    </w:p>
    <w:p w14:paraId="31837B07" w14:textId="77777777" w:rsidR="0061103B" w:rsidRPr="00986279" w:rsidRDefault="0061103B" w:rsidP="0061103B">
      <w:pPr>
        <w:jc w:val="both"/>
      </w:pPr>
      <w:r w:rsidRPr="00986279">
        <w:rPr>
          <w:rFonts w:ascii="Arial" w:eastAsia="Times New Roman" w:hAnsi="Arial" w:cs="Arial"/>
          <w:sz w:val="22"/>
          <w:szCs w:val="22"/>
        </w:rPr>
        <w:tab/>
        <w:t>- adancimea forajului H=150 m;</w:t>
      </w:r>
    </w:p>
    <w:p w14:paraId="1C139888" w14:textId="77777777" w:rsidR="0061103B" w:rsidRPr="00986279" w:rsidRDefault="0061103B" w:rsidP="0061103B">
      <w:pPr>
        <w:jc w:val="both"/>
      </w:pPr>
      <w:r w:rsidRPr="00986279">
        <w:rPr>
          <w:rFonts w:ascii="Arial" w:eastAsia="Times New Roman" w:hAnsi="Arial" w:cs="Arial"/>
          <w:sz w:val="22"/>
          <w:szCs w:val="22"/>
        </w:rPr>
        <w:tab/>
        <w:t>- debitul optim de exploatare Q = 5,0 l/s ;</w:t>
      </w:r>
    </w:p>
    <w:p w14:paraId="36CF5CD8" w14:textId="77777777" w:rsidR="0061103B" w:rsidRPr="00E84B08" w:rsidRDefault="0061103B" w:rsidP="0061103B">
      <w:r w:rsidRPr="00452E9C">
        <w:rPr>
          <w:rFonts w:ascii="Arial" w:eastAsia="Times New Roman" w:hAnsi="Arial" w:cs="Arial"/>
          <w:color w:val="FF0000"/>
          <w:sz w:val="22"/>
          <w:szCs w:val="22"/>
        </w:rPr>
        <w:tab/>
      </w:r>
      <w:r w:rsidRPr="00E84B08">
        <w:rPr>
          <w:rFonts w:ascii="Arial" w:eastAsia="Times New Roman" w:hAnsi="Arial" w:cs="Arial"/>
          <w:sz w:val="22"/>
          <w:szCs w:val="22"/>
        </w:rPr>
        <w:t xml:space="preserve">- nivel hidrostatic Nhs = -45.00 m; </w:t>
      </w:r>
    </w:p>
    <w:p w14:paraId="4C29903A" w14:textId="77777777" w:rsidR="0061103B" w:rsidRPr="00E84B08" w:rsidRDefault="0061103B" w:rsidP="0061103B">
      <w:r w:rsidRPr="00452E9C">
        <w:rPr>
          <w:rFonts w:ascii="Arial" w:eastAsia="Times New Roman" w:hAnsi="Arial" w:cs="Arial"/>
          <w:color w:val="FF0000"/>
          <w:sz w:val="22"/>
          <w:szCs w:val="22"/>
        </w:rPr>
        <w:tab/>
      </w:r>
      <w:r w:rsidRPr="00E84B08">
        <w:rPr>
          <w:rFonts w:ascii="Arial" w:eastAsia="Times New Roman" w:hAnsi="Arial" w:cs="Arial"/>
          <w:sz w:val="22"/>
          <w:szCs w:val="22"/>
        </w:rPr>
        <w:t>- nivel hidrodinamic Nhd = -50.00 m;</w:t>
      </w:r>
    </w:p>
    <w:p w14:paraId="718EDF07" w14:textId="77777777" w:rsidR="0061103B" w:rsidRPr="00E84B08" w:rsidRDefault="0061103B" w:rsidP="0061103B">
      <w:pPr>
        <w:rPr>
          <w:rFonts w:eastAsia="Times New Roman"/>
        </w:rPr>
      </w:pPr>
      <w:r w:rsidRPr="00E84B08">
        <w:rPr>
          <w:rFonts w:ascii="Arial" w:eastAsia="Times New Roman" w:hAnsi="Arial" w:cs="Arial"/>
          <w:sz w:val="22"/>
          <w:szCs w:val="22"/>
        </w:rPr>
        <w:tab/>
        <w:t>- raza de influenta R= 200 m.</w:t>
      </w:r>
    </w:p>
    <w:p w14:paraId="110F0735" w14:textId="77777777" w:rsidR="0061103B" w:rsidRPr="00391577" w:rsidRDefault="0061103B" w:rsidP="0061103B">
      <w:pPr>
        <w:rPr>
          <w:rFonts w:eastAsia="Times New Roman"/>
        </w:rPr>
      </w:pPr>
      <w:r w:rsidRPr="00452E9C">
        <w:rPr>
          <w:rFonts w:ascii="Arial" w:eastAsia="Times New Roman" w:hAnsi="Arial" w:cs="Arial"/>
          <w:i/>
          <w:iCs/>
          <w:color w:val="FF0000"/>
          <w:sz w:val="22"/>
          <w:szCs w:val="22"/>
        </w:rPr>
        <w:tab/>
      </w:r>
      <w:r w:rsidRPr="00391577">
        <w:rPr>
          <w:rFonts w:ascii="Arial" w:eastAsia="Times New Roman" w:hAnsi="Arial" w:cs="Arial"/>
          <w:i/>
          <w:iCs/>
          <w:sz w:val="22"/>
          <w:szCs w:val="22"/>
          <w:u w:val="single"/>
        </w:rPr>
        <w:t>Cabina foraj</w:t>
      </w:r>
    </w:p>
    <w:p w14:paraId="089432E1" w14:textId="77777777" w:rsidR="0061103B" w:rsidRPr="00391577" w:rsidRDefault="0061103B" w:rsidP="0061103B">
      <w:pPr>
        <w:jc w:val="both"/>
      </w:pPr>
      <w:r w:rsidRPr="00391577">
        <w:rPr>
          <w:rFonts w:ascii="Arial" w:eastAsia="Times New Roman" w:hAnsi="Arial" w:cs="Arial"/>
          <w:sz w:val="22"/>
          <w:szCs w:val="22"/>
        </w:rPr>
        <w:tab/>
        <w:t>Forajul va fi prevazut cu cabina subterana din beton armat în care se vor monta: un contor de apa, o clapeta de retinere, o vana, un manometru si un robinet pentru prelevarea probelor de apa.</w:t>
      </w:r>
    </w:p>
    <w:p w14:paraId="3870A52D" w14:textId="77777777" w:rsidR="0061103B" w:rsidRPr="00AB051C" w:rsidRDefault="0061103B" w:rsidP="0061103B">
      <w:pPr>
        <w:jc w:val="both"/>
      </w:pPr>
      <w:r w:rsidRPr="00452E9C">
        <w:rPr>
          <w:rFonts w:ascii="Arial" w:eastAsia="Times New Roman" w:hAnsi="Arial" w:cs="Arial"/>
          <w:color w:val="FF0000"/>
          <w:sz w:val="22"/>
          <w:szCs w:val="22"/>
        </w:rPr>
        <w:lastRenderedPageBreak/>
        <w:tab/>
      </w:r>
      <w:r w:rsidRPr="00810325">
        <w:rPr>
          <w:rFonts w:ascii="Arial" w:eastAsia="Times New Roman" w:hAnsi="Arial" w:cs="Arial"/>
          <w:sz w:val="22"/>
          <w:szCs w:val="22"/>
        </w:rPr>
        <w:t xml:space="preserve">Partea superioara a cabinei este prevazuta cu capac de vizitare. Acest capac permite accesul usor în cabina prin intermediul unei scari, pentru lucrari de montaj si întretinere si împiedica patrunderea precipitatiilor. Cabina este prevazuta cu tevi de ventilare. Incinta este construita în asa fel încât sa împiedice patrunderea apei pluviale si a celei din subsol, fiind prevazuta cu </w:t>
      </w:r>
      <w:r w:rsidRPr="00AB051C">
        <w:rPr>
          <w:rFonts w:ascii="Arial" w:eastAsia="Times New Roman" w:hAnsi="Arial" w:cs="Arial"/>
          <w:sz w:val="22"/>
          <w:szCs w:val="22"/>
        </w:rPr>
        <w:t>garnituri de etansare la coloana de exploatare, la capacul de vizitare si sudura cu polietilena la coloana de refulare.</w:t>
      </w:r>
    </w:p>
    <w:p w14:paraId="547D751B" w14:textId="77777777" w:rsidR="0061103B" w:rsidRPr="00AB051C" w:rsidRDefault="0061103B" w:rsidP="0061103B">
      <w:pPr>
        <w:jc w:val="both"/>
      </w:pPr>
      <w:r w:rsidRPr="00AB051C">
        <w:rPr>
          <w:rFonts w:ascii="Arial" w:eastAsia="Times New Roman" w:hAnsi="Arial" w:cs="Arial"/>
          <w:sz w:val="22"/>
          <w:szCs w:val="22"/>
        </w:rPr>
        <w:tab/>
        <w:t xml:space="preserve">Contorul de apa rece va avea urmatoarele caracteristici: Qn=18,0 mc/h, Dn 50 mm, clasa C de precizie. </w:t>
      </w:r>
    </w:p>
    <w:p w14:paraId="6C026AC4" w14:textId="77777777" w:rsidR="0061103B" w:rsidRDefault="0061103B" w:rsidP="0061103B">
      <w:pPr>
        <w:jc w:val="both"/>
        <w:rPr>
          <w:rFonts w:ascii="Arial" w:eastAsia="Times New Roman" w:hAnsi="Arial" w:cs="Arial"/>
          <w:sz w:val="22"/>
          <w:szCs w:val="22"/>
        </w:rPr>
      </w:pPr>
      <w:r w:rsidRPr="00452E9C">
        <w:rPr>
          <w:rFonts w:ascii="Arial" w:eastAsia="Times New Roman" w:hAnsi="Arial" w:cs="Arial"/>
          <w:color w:val="FF0000"/>
          <w:sz w:val="22"/>
          <w:szCs w:val="22"/>
        </w:rPr>
        <w:tab/>
      </w:r>
      <w:r w:rsidRPr="004E4908">
        <w:rPr>
          <w:rFonts w:ascii="Arial" w:eastAsia="Times New Roman" w:hAnsi="Arial" w:cs="Arial"/>
          <w:sz w:val="22"/>
          <w:szCs w:val="22"/>
        </w:rPr>
        <w:t>Corespunzator debitelor furnizate si a presiunii necesare pentru a trimite apa în rezervor, forajul se va echipa cu o electropompa submersibila, avand caracteristicile: Q=5,0 l/s, H=</w:t>
      </w:r>
      <w:r>
        <w:rPr>
          <w:rFonts w:ascii="Arial" w:eastAsia="Times New Roman" w:hAnsi="Arial" w:cs="Arial"/>
          <w:sz w:val="22"/>
          <w:szCs w:val="22"/>
        </w:rPr>
        <w:t>7</w:t>
      </w:r>
      <w:r w:rsidRPr="004E4908">
        <w:rPr>
          <w:rFonts w:ascii="Arial" w:eastAsia="Times New Roman" w:hAnsi="Arial" w:cs="Arial"/>
          <w:sz w:val="22"/>
          <w:szCs w:val="22"/>
        </w:rPr>
        <w:t>0mCA, N= 7,5kW.</w:t>
      </w:r>
    </w:p>
    <w:p w14:paraId="33C6D8DD" w14:textId="77777777" w:rsidR="0061103B" w:rsidRPr="0000679A" w:rsidRDefault="0061103B" w:rsidP="0061103B">
      <w:pPr>
        <w:jc w:val="both"/>
        <w:rPr>
          <w:rFonts w:ascii="Arial" w:hAnsi="Arial" w:cs="Arial"/>
          <w:sz w:val="22"/>
          <w:szCs w:val="22"/>
        </w:rPr>
      </w:pPr>
      <w:r>
        <w:tab/>
      </w:r>
      <w:r w:rsidRPr="0000679A">
        <w:rPr>
          <w:rFonts w:ascii="Arial" w:hAnsi="Arial" w:cs="Arial"/>
          <w:sz w:val="22"/>
          <w:szCs w:val="22"/>
        </w:rPr>
        <w:t xml:space="preserve">Electropompa submersibila va fi echipata cu un tablou electric de comanda si </w:t>
      </w:r>
      <w:r>
        <w:rPr>
          <w:rFonts w:ascii="Arial" w:hAnsi="Arial" w:cs="Arial"/>
          <w:sz w:val="22"/>
          <w:szCs w:val="22"/>
        </w:rPr>
        <w:t>automativazare</w:t>
      </w:r>
      <w:r w:rsidRPr="0000679A">
        <w:rPr>
          <w:rFonts w:ascii="Arial" w:hAnsi="Arial" w:cs="Arial"/>
          <w:sz w:val="22"/>
          <w:szCs w:val="22"/>
        </w:rPr>
        <w:t>.</w:t>
      </w:r>
    </w:p>
    <w:p w14:paraId="6E7A7345" w14:textId="77777777" w:rsidR="0061103B" w:rsidRPr="0000679A" w:rsidRDefault="0061103B" w:rsidP="0061103B">
      <w:pPr>
        <w:jc w:val="both"/>
        <w:rPr>
          <w:rFonts w:ascii="Arial" w:hAnsi="Arial" w:cs="Arial"/>
          <w:sz w:val="22"/>
          <w:szCs w:val="22"/>
        </w:rPr>
      </w:pPr>
      <w:r w:rsidRPr="0000679A">
        <w:rPr>
          <w:rFonts w:ascii="Arial" w:hAnsi="Arial" w:cs="Arial"/>
          <w:sz w:val="22"/>
          <w:szCs w:val="22"/>
        </w:rPr>
        <w:tab/>
      </w:r>
      <w:r>
        <w:rPr>
          <w:rFonts w:ascii="Arial" w:hAnsi="Arial" w:cs="Arial"/>
          <w:sz w:val="22"/>
          <w:szCs w:val="22"/>
        </w:rPr>
        <w:t>Tabloul de comanda va asigura functionarea si protectia in parametrii normali a pompei submersibile, a traductorilor de nivel si a celorlalte elemente actionate electric. Tabloul de automatizare va contine: circuit alimentare pompa, buton start/stop, lampa prezenta tensiune, Start, Stop, Avarie, releu de nivel.</w:t>
      </w:r>
    </w:p>
    <w:p w14:paraId="6AA507DD" w14:textId="77777777" w:rsidR="0061103B" w:rsidRDefault="0061103B" w:rsidP="0061103B">
      <w:pPr>
        <w:jc w:val="both"/>
        <w:rPr>
          <w:rFonts w:ascii="Arial" w:eastAsia="Times New Roman" w:hAnsi="Arial" w:cs="Arial"/>
          <w:b/>
          <w:bCs/>
          <w:sz w:val="22"/>
          <w:szCs w:val="22"/>
        </w:rPr>
      </w:pPr>
      <w:r w:rsidRPr="00452E9C">
        <w:rPr>
          <w:rFonts w:ascii="Arial" w:eastAsia="Times New Roman" w:hAnsi="Arial" w:cs="Arial"/>
          <w:color w:val="FF0000"/>
          <w:sz w:val="22"/>
          <w:szCs w:val="22"/>
        </w:rPr>
        <w:tab/>
      </w:r>
      <w:r w:rsidRPr="004E4908">
        <w:rPr>
          <w:rFonts w:ascii="Arial" w:eastAsia="Times New Roman" w:hAnsi="Arial" w:cs="Arial"/>
          <w:sz w:val="22"/>
          <w:szCs w:val="22"/>
        </w:rPr>
        <w:t xml:space="preserve">Va fi prevazuta si dimensionata </w:t>
      </w:r>
      <w:r w:rsidRPr="004E4908">
        <w:rPr>
          <w:rFonts w:ascii="Arial" w:eastAsia="Times New Roman" w:hAnsi="Arial" w:cs="Arial"/>
          <w:b/>
          <w:bCs/>
          <w:sz w:val="22"/>
          <w:szCs w:val="22"/>
        </w:rPr>
        <w:t xml:space="preserve">zona de protectie sanitara severa </w:t>
      </w:r>
      <w:r w:rsidRPr="004E4908">
        <w:rPr>
          <w:rFonts w:ascii="Arial" w:eastAsia="Times New Roman" w:hAnsi="Arial" w:cs="Arial"/>
          <w:sz w:val="22"/>
          <w:szCs w:val="22"/>
        </w:rPr>
        <w:t xml:space="preserve">conform Legii Apelor nr. 107/1996, art.5, cu modificarile si completarile ulterioare, OUG privind protectia mediului nr. 195/2005, Hotararea nr. 930 din 11 august 2005 pentru aprobarea Normelor speciale privind caracterul si marimea zonelor de protectie sanitara si hidrogeologica, cap.III, art.13, </w:t>
      </w:r>
      <w:r w:rsidRPr="004E4908">
        <w:rPr>
          <w:rFonts w:ascii="Arial" w:eastAsia="Times New Roman" w:hAnsi="Arial" w:cs="Arial"/>
          <w:b/>
          <w:bCs/>
          <w:sz w:val="22"/>
          <w:szCs w:val="22"/>
        </w:rPr>
        <w:t xml:space="preserve">pentru forajul F3 din incinta </w:t>
      </w:r>
      <w:r>
        <w:rPr>
          <w:rFonts w:ascii="Arial" w:eastAsia="Times New Roman" w:hAnsi="Arial" w:cs="Arial"/>
          <w:b/>
          <w:bCs/>
          <w:sz w:val="22"/>
          <w:szCs w:val="22"/>
        </w:rPr>
        <w:t>S</w:t>
      </w:r>
      <w:r w:rsidRPr="004E4908">
        <w:rPr>
          <w:rFonts w:ascii="Arial" w:eastAsia="Times New Roman" w:hAnsi="Arial" w:cs="Arial"/>
          <w:b/>
          <w:bCs/>
          <w:sz w:val="22"/>
          <w:szCs w:val="22"/>
        </w:rPr>
        <w:t>colii nr.3.</w:t>
      </w:r>
    </w:p>
    <w:p w14:paraId="582B9568" w14:textId="77777777" w:rsidR="0061103B" w:rsidRDefault="0061103B" w:rsidP="0061103B">
      <w:pPr>
        <w:jc w:val="both"/>
        <w:rPr>
          <w:rFonts w:ascii="Arial" w:hAnsi="Arial" w:cs="Arial"/>
          <w:sz w:val="22"/>
          <w:szCs w:val="22"/>
        </w:rPr>
      </w:pPr>
      <w:r>
        <w:rPr>
          <w:rFonts w:ascii="Arial" w:hAnsi="Arial" w:cs="Arial"/>
          <w:sz w:val="22"/>
          <w:szCs w:val="22"/>
        </w:rPr>
        <w:tab/>
      </w:r>
      <w:r w:rsidRPr="00391577">
        <w:rPr>
          <w:rFonts w:ascii="Arial" w:hAnsi="Arial" w:cs="Arial"/>
          <w:sz w:val="22"/>
          <w:szCs w:val="22"/>
        </w:rPr>
        <w:t xml:space="preserve">Conform art. 14 pentru sursa de alimentare cu apa propusa s-a instituit o zona de protectie sanitara cu regim sever cu dimensiuni de 20 x 20 m pentru foraj (o raza de 10 m in jurul putului), fiind foraj cu adancimea de </w:t>
      </w:r>
      <w:r>
        <w:rPr>
          <w:rFonts w:ascii="Arial" w:hAnsi="Arial" w:cs="Arial"/>
          <w:sz w:val="22"/>
          <w:szCs w:val="22"/>
        </w:rPr>
        <w:t>15</w:t>
      </w:r>
      <w:r w:rsidRPr="00391577">
        <w:rPr>
          <w:rFonts w:ascii="Arial" w:hAnsi="Arial" w:cs="Arial"/>
          <w:sz w:val="22"/>
          <w:szCs w:val="22"/>
        </w:rPr>
        <w:t>0 m.</w:t>
      </w:r>
      <w:r>
        <w:rPr>
          <w:rFonts w:ascii="Arial" w:hAnsi="Arial" w:cs="Arial"/>
          <w:sz w:val="22"/>
          <w:szCs w:val="22"/>
        </w:rPr>
        <w:t>(vecinatati cai de circulatie carosabile si cladiri).</w:t>
      </w:r>
    </w:p>
    <w:p w14:paraId="1B0F94BE" w14:textId="77777777" w:rsidR="0061103B" w:rsidRPr="004E4908" w:rsidRDefault="0061103B" w:rsidP="0061103B">
      <w:pPr>
        <w:tabs>
          <w:tab w:val="left" w:pos="383"/>
          <w:tab w:val="left" w:pos="776"/>
        </w:tabs>
        <w:spacing w:beforeLines="10" w:before="24" w:afterLines="10" w:after="24"/>
        <w:jc w:val="both"/>
        <w:rPr>
          <w:rFonts w:ascii="Arial" w:hAnsi="Arial" w:cs="Arial"/>
          <w:sz w:val="22"/>
          <w:szCs w:val="22"/>
        </w:rPr>
      </w:pPr>
      <w:r>
        <w:rPr>
          <w:rFonts w:ascii="Arial" w:hAnsi="Arial" w:cs="Arial"/>
          <w:sz w:val="22"/>
          <w:szCs w:val="22"/>
        </w:rPr>
        <w:tab/>
      </w:r>
      <w:r w:rsidRPr="004E4908">
        <w:rPr>
          <w:rFonts w:ascii="Arial" w:hAnsi="Arial" w:cs="Arial"/>
          <w:sz w:val="22"/>
          <w:szCs w:val="22"/>
        </w:rPr>
        <w:t>Pentru asigurarea zonei de protectectie sanitara cu regim sever s-a prevazut imprejmuire cu panouri de plasa metalica si port</w:t>
      </w:r>
      <w:r>
        <w:rPr>
          <w:rFonts w:ascii="Arial" w:hAnsi="Arial" w:cs="Arial"/>
          <w:sz w:val="22"/>
          <w:szCs w:val="22"/>
        </w:rPr>
        <w:t>a</w:t>
      </w:r>
      <w:r w:rsidRPr="004E4908">
        <w:rPr>
          <w:rFonts w:ascii="Arial" w:hAnsi="Arial" w:cs="Arial"/>
          <w:sz w:val="22"/>
          <w:szCs w:val="22"/>
        </w:rPr>
        <w:t xml:space="preserve"> acces</w:t>
      </w:r>
      <w:r>
        <w:rPr>
          <w:rFonts w:ascii="Arial" w:hAnsi="Arial" w:cs="Arial"/>
          <w:sz w:val="22"/>
          <w:szCs w:val="22"/>
        </w:rPr>
        <w:t xml:space="preserve"> pietonal </w:t>
      </w:r>
      <w:r w:rsidRPr="004E4908">
        <w:rPr>
          <w:rFonts w:ascii="Arial" w:hAnsi="Arial" w:cs="Arial"/>
          <w:sz w:val="22"/>
          <w:szCs w:val="22"/>
        </w:rPr>
        <w:t>1</w:t>
      </w:r>
      <w:r>
        <w:rPr>
          <w:rFonts w:ascii="Arial" w:hAnsi="Arial" w:cs="Arial"/>
          <w:sz w:val="22"/>
          <w:szCs w:val="22"/>
        </w:rPr>
        <w:t>,0</w:t>
      </w:r>
      <w:r w:rsidRPr="004E4908">
        <w:rPr>
          <w:rFonts w:ascii="Arial" w:hAnsi="Arial" w:cs="Arial"/>
          <w:sz w:val="22"/>
          <w:szCs w:val="22"/>
        </w:rPr>
        <w:t xml:space="preserve"> m. Panourile vor fi din plasa zincata bordurata, cu dimensiunile de 2000x1500</w:t>
      </w:r>
      <w:r>
        <w:rPr>
          <w:rFonts w:ascii="Arial" w:hAnsi="Arial" w:cs="Arial"/>
          <w:sz w:val="22"/>
          <w:szCs w:val="22"/>
        </w:rPr>
        <w:t xml:space="preserve"> </w:t>
      </w:r>
      <w:r w:rsidRPr="004E4908">
        <w:rPr>
          <w:rFonts w:ascii="Arial" w:hAnsi="Arial" w:cs="Arial"/>
          <w:sz w:val="22"/>
          <w:szCs w:val="22"/>
        </w:rPr>
        <w:t>mm,</w:t>
      </w:r>
      <w:r w:rsidRPr="004E4908">
        <w:t xml:space="preserve"> </w:t>
      </w:r>
      <w:r w:rsidRPr="004E4908">
        <w:rPr>
          <w:rFonts w:ascii="Arial" w:hAnsi="Arial" w:cs="Arial"/>
          <w:sz w:val="22"/>
          <w:szCs w:val="22"/>
        </w:rPr>
        <w:t>montate</w:t>
      </w:r>
      <w:r w:rsidRPr="004E4908">
        <w:t xml:space="preserve"> pe </w:t>
      </w:r>
      <w:r w:rsidRPr="004E4908">
        <w:rPr>
          <w:rFonts w:ascii="Arial" w:hAnsi="Arial" w:cs="Arial"/>
          <w:sz w:val="22"/>
          <w:szCs w:val="22"/>
        </w:rPr>
        <w:t>stalpi de sustinere din teava rectangulara, în fundatii izolate de beton.</w:t>
      </w:r>
    </w:p>
    <w:p w14:paraId="3FCA0E52" w14:textId="77777777" w:rsidR="0061103B" w:rsidRPr="00DD48AD" w:rsidRDefault="0061103B" w:rsidP="0061103B">
      <w:pPr>
        <w:jc w:val="both"/>
        <w:rPr>
          <w:b/>
          <w:bCs/>
          <w:i/>
          <w:iCs/>
          <w:u w:val="single"/>
        </w:rPr>
      </w:pPr>
      <w:r w:rsidRPr="00452E9C">
        <w:rPr>
          <w:rFonts w:ascii="Arial" w:eastAsia="Times New Roman" w:hAnsi="Arial" w:cs="Arial"/>
          <w:color w:val="FF0000"/>
          <w:sz w:val="22"/>
          <w:szCs w:val="22"/>
        </w:rPr>
        <w:tab/>
      </w:r>
      <w:r w:rsidRPr="00B83636">
        <w:rPr>
          <w:rFonts w:ascii="Arial" w:eastAsia="Times New Roman" w:hAnsi="Arial" w:cs="Arial"/>
          <w:b/>
          <w:bCs/>
          <w:i/>
          <w:iCs/>
          <w:sz w:val="22"/>
          <w:szCs w:val="22"/>
        </w:rPr>
        <w:t xml:space="preserve"> </w:t>
      </w:r>
      <w:r w:rsidRPr="00DD48AD">
        <w:rPr>
          <w:rFonts w:ascii="Arial" w:eastAsia="Times New Roman" w:hAnsi="Arial" w:cs="Arial"/>
          <w:b/>
          <w:bCs/>
          <w:i/>
          <w:iCs/>
          <w:sz w:val="22"/>
          <w:szCs w:val="22"/>
          <w:u w:val="single"/>
        </w:rPr>
        <w:t>Conducta de aductiune</w:t>
      </w:r>
    </w:p>
    <w:p w14:paraId="45943CB3" w14:textId="77777777" w:rsidR="0061103B" w:rsidRDefault="0061103B" w:rsidP="0061103B">
      <w:pPr>
        <w:jc w:val="both"/>
        <w:rPr>
          <w:rFonts w:ascii="Arial" w:eastAsia="Times New Roman" w:hAnsi="Arial" w:cs="Arial"/>
          <w:sz w:val="22"/>
          <w:szCs w:val="22"/>
        </w:rPr>
      </w:pPr>
      <w:r w:rsidRPr="00642BA4">
        <w:rPr>
          <w:rFonts w:ascii="Arial" w:eastAsia="Times New Roman" w:hAnsi="Arial" w:cs="Arial"/>
          <w:sz w:val="22"/>
          <w:szCs w:val="22"/>
        </w:rPr>
        <w:tab/>
        <w:t>Apa de la forajul nou va fi transportata spre gospodaria de apa prin conducta de aductiune din teava de polietilena de înalta densitate PEID/ PE 100, PN 10 atm, Dn 125 mm si Dn 160 mm, in lungime totala de 960 m</w:t>
      </w:r>
      <w:r>
        <w:rPr>
          <w:rFonts w:ascii="Arial" w:eastAsia="Times New Roman" w:hAnsi="Arial" w:cs="Arial"/>
          <w:sz w:val="22"/>
          <w:szCs w:val="22"/>
        </w:rPr>
        <w:t xml:space="preserve"> si se racordeaza in conductele de aductiune din incinta gospodariei de apa.</w:t>
      </w:r>
    </w:p>
    <w:p w14:paraId="62E981DB" w14:textId="77777777" w:rsidR="0061103B" w:rsidRDefault="0061103B" w:rsidP="0061103B">
      <w:pPr>
        <w:jc w:val="both"/>
        <w:rPr>
          <w:rFonts w:ascii="Arial" w:eastAsia="Times New Roman" w:hAnsi="Arial" w:cs="Arial"/>
          <w:sz w:val="22"/>
          <w:szCs w:val="22"/>
        </w:rPr>
      </w:pPr>
    </w:p>
    <w:tbl>
      <w:tblPr>
        <w:tblStyle w:val="TableGrid"/>
        <w:tblW w:w="0" w:type="auto"/>
        <w:tblLook w:val="04A0" w:firstRow="1" w:lastRow="0" w:firstColumn="1" w:lastColumn="0" w:noHBand="0" w:noVBand="1"/>
      </w:tblPr>
      <w:tblGrid>
        <w:gridCol w:w="688"/>
        <w:gridCol w:w="2084"/>
        <w:gridCol w:w="2013"/>
        <w:gridCol w:w="1621"/>
        <w:gridCol w:w="1693"/>
        <w:gridCol w:w="1529"/>
      </w:tblGrid>
      <w:tr w:rsidR="0061103B" w14:paraId="2EF40220" w14:textId="77777777" w:rsidTr="00A33AF8">
        <w:tc>
          <w:tcPr>
            <w:tcW w:w="704" w:type="dxa"/>
            <w:vMerge w:val="restart"/>
            <w:shd w:val="clear" w:color="auto" w:fill="9CC2E5" w:themeFill="accent5" w:themeFillTint="99"/>
            <w:vAlign w:val="center"/>
          </w:tcPr>
          <w:p w14:paraId="33279ECD"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Nr. crt</w:t>
            </w:r>
          </w:p>
        </w:tc>
        <w:tc>
          <w:tcPr>
            <w:tcW w:w="2132" w:type="dxa"/>
            <w:vMerge w:val="restart"/>
            <w:shd w:val="clear" w:color="auto" w:fill="9CC2E5" w:themeFill="accent5" w:themeFillTint="99"/>
            <w:vAlign w:val="center"/>
          </w:tcPr>
          <w:p w14:paraId="1203FC10"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Denumire strada</w:t>
            </w:r>
          </w:p>
        </w:tc>
        <w:tc>
          <w:tcPr>
            <w:tcW w:w="3822" w:type="dxa"/>
            <w:gridSpan w:val="2"/>
            <w:shd w:val="clear" w:color="auto" w:fill="9CC2E5" w:themeFill="accent5" w:themeFillTint="99"/>
          </w:tcPr>
          <w:p w14:paraId="3DE9A045"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Conducta aductiune PEID-PE100, Pn 10</w:t>
            </w:r>
          </w:p>
        </w:tc>
        <w:tc>
          <w:tcPr>
            <w:tcW w:w="1701" w:type="dxa"/>
            <w:vMerge w:val="restart"/>
            <w:shd w:val="clear" w:color="auto" w:fill="9CC2E5" w:themeFill="accent5" w:themeFillTint="99"/>
          </w:tcPr>
          <w:p w14:paraId="46B64238" w14:textId="77777777" w:rsidR="0061103B"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Robinet sectionare/vana</w:t>
            </w:r>
          </w:p>
          <w:p w14:paraId="59173F4D" w14:textId="77777777" w:rsidR="0061103B" w:rsidRPr="00C616A2" w:rsidRDefault="0061103B" w:rsidP="00A33AF8">
            <w:pPr>
              <w:jc w:val="center"/>
              <w:rPr>
                <w:rFonts w:ascii="Arial" w:eastAsia="Times New Roman" w:hAnsi="Arial" w:cs="Arial"/>
                <w:b/>
                <w:bCs/>
                <w:sz w:val="18"/>
                <w:szCs w:val="18"/>
              </w:rPr>
            </w:pPr>
            <w:r>
              <w:rPr>
                <w:rFonts w:ascii="Arial" w:eastAsia="Times New Roman" w:hAnsi="Arial" w:cs="Arial"/>
                <w:b/>
                <w:bCs/>
                <w:sz w:val="18"/>
                <w:szCs w:val="18"/>
              </w:rPr>
              <w:t>- buc -</w:t>
            </w:r>
          </w:p>
        </w:tc>
        <w:tc>
          <w:tcPr>
            <w:tcW w:w="1567" w:type="dxa"/>
            <w:vMerge w:val="restart"/>
            <w:shd w:val="clear" w:color="auto" w:fill="9CC2E5" w:themeFill="accent5" w:themeFillTint="99"/>
          </w:tcPr>
          <w:p w14:paraId="6BE44875"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TOTAL</w:t>
            </w:r>
          </w:p>
          <w:p w14:paraId="2FBCA864"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conducta</w:t>
            </w:r>
          </w:p>
          <w:p w14:paraId="7394CFC7"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-m-</w:t>
            </w:r>
          </w:p>
        </w:tc>
      </w:tr>
      <w:tr w:rsidR="0061103B" w14:paraId="5C8EEC97" w14:textId="77777777" w:rsidTr="00A33AF8">
        <w:trPr>
          <w:trHeight w:val="162"/>
        </w:trPr>
        <w:tc>
          <w:tcPr>
            <w:tcW w:w="704" w:type="dxa"/>
            <w:vMerge/>
          </w:tcPr>
          <w:p w14:paraId="620250C7" w14:textId="77777777" w:rsidR="0061103B" w:rsidRPr="00C616A2" w:rsidRDefault="0061103B" w:rsidP="00A33AF8">
            <w:pPr>
              <w:jc w:val="center"/>
              <w:rPr>
                <w:rFonts w:ascii="Arial" w:eastAsia="Times New Roman" w:hAnsi="Arial" w:cs="Arial"/>
                <w:b/>
                <w:bCs/>
                <w:sz w:val="18"/>
                <w:szCs w:val="18"/>
              </w:rPr>
            </w:pPr>
          </w:p>
        </w:tc>
        <w:tc>
          <w:tcPr>
            <w:tcW w:w="2132" w:type="dxa"/>
            <w:vMerge/>
          </w:tcPr>
          <w:p w14:paraId="0DE1C341" w14:textId="77777777" w:rsidR="0061103B" w:rsidRPr="00C616A2" w:rsidRDefault="0061103B" w:rsidP="00A33AF8">
            <w:pPr>
              <w:jc w:val="center"/>
              <w:rPr>
                <w:rFonts w:ascii="Arial" w:eastAsia="Times New Roman" w:hAnsi="Arial" w:cs="Arial"/>
                <w:b/>
                <w:bCs/>
                <w:sz w:val="18"/>
                <w:szCs w:val="18"/>
              </w:rPr>
            </w:pPr>
          </w:p>
        </w:tc>
        <w:tc>
          <w:tcPr>
            <w:tcW w:w="2121" w:type="dxa"/>
            <w:shd w:val="clear" w:color="auto" w:fill="9CC2E5" w:themeFill="accent5" w:themeFillTint="99"/>
            <w:vAlign w:val="center"/>
          </w:tcPr>
          <w:p w14:paraId="290C49BD"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Dn 125 mm</w:t>
            </w:r>
          </w:p>
        </w:tc>
        <w:tc>
          <w:tcPr>
            <w:tcW w:w="1701" w:type="dxa"/>
            <w:shd w:val="clear" w:color="auto" w:fill="9CC2E5" w:themeFill="accent5" w:themeFillTint="99"/>
            <w:vAlign w:val="center"/>
          </w:tcPr>
          <w:p w14:paraId="5775A92E"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Dn 160 mm</w:t>
            </w:r>
          </w:p>
        </w:tc>
        <w:tc>
          <w:tcPr>
            <w:tcW w:w="1701" w:type="dxa"/>
            <w:vMerge/>
          </w:tcPr>
          <w:p w14:paraId="57E83B87" w14:textId="77777777" w:rsidR="0061103B" w:rsidRPr="00C616A2" w:rsidRDefault="0061103B" w:rsidP="00A33AF8">
            <w:pPr>
              <w:jc w:val="center"/>
              <w:rPr>
                <w:rFonts w:ascii="Arial" w:eastAsia="Times New Roman" w:hAnsi="Arial" w:cs="Arial"/>
                <w:b/>
                <w:bCs/>
                <w:sz w:val="18"/>
                <w:szCs w:val="18"/>
              </w:rPr>
            </w:pPr>
          </w:p>
        </w:tc>
        <w:tc>
          <w:tcPr>
            <w:tcW w:w="1567" w:type="dxa"/>
            <w:vMerge/>
          </w:tcPr>
          <w:p w14:paraId="03408084" w14:textId="77777777" w:rsidR="0061103B" w:rsidRPr="00C616A2" w:rsidRDefault="0061103B" w:rsidP="00A33AF8">
            <w:pPr>
              <w:jc w:val="center"/>
              <w:rPr>
                <w:rFonts w:ascii="Arial" w:eastAsia="Times New Roman" w:hAnsi="Arial" w:cs="Arial"/>
                <w:b/>
                <w:bCs/>
                <w:sz w:val="18"/>
                <w:szCs w:val="18"/>
              </w:rPr>
            </w:pPr>
          </w:p>
        </w:tc>
      </w:tr>
      <w:tr w:rsidR="0061103B" w14:paraId="3805EBAC" w14:textId="77777777" w:rsidTr="00A33AF8">
        <w:tc>
          <w:tcPr>
            <w:tcW w:w="704" w:type="dxa"/>
            <w:vAlign w:val="center"/>
          </w:tcPr>
          <w:p w14:paraId="7217563D"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1</w:t>
            </w:r>
          </w:p>
        </w:tc>
        <w:tc>
          <w:tcPr>
            <w:tcW w:w="2132" w:type="dxa"/>
          </w:tcPr>
          <w:p w14:paraId="04545CE6" w14:textId="77777777" w:rsidR="0061103B" w:rsidRPr="00C616A2" w:rsidRDefault="0061103B" w:rsidP="00A33AF8">
            <w:pPr>
              <w:jc w:val="both"/>
              <w:rPr>
                <w:rFonts w:ascii="Arial" w:eastAsia="Times New Roman" w:hAnsi="Arial" w:cs="Arial"/>
                <w:sz w:val="18"/>
                <w:szCs w:val="18"/>
              </w:rPr>
            </w:pPr>
            <w:r w:rsidRPr="00C616A2">
              <w:rPr>
                <w:rFonts w:ascii="Arial" w:eastAsia="Times New Roman" w:hAnsi="Arial" w:cs="Arial"/>
                <w:sz w:val="18"/>
                <w:szCs w:val="18"/>
              </w:rPr>
              <w:t>Str. Scolii</w:t>
            </w:r>
          </w:p>
        </w:tc>
        <w:tc>
          <w:tcPr>
            <w:tcW w:w="2121" w:type="dxa"/>
            <w:vAlign w:val="center"/>
          </w:tcPr>
          <w:p w14:paraId="337C850C" w14:textId="77777777" w:rsidR="0061103B" w:rsidRPr="00C616A2" w:rsidRDefault="0061103B" w:rsidP="00A33AF8">
            <w:pPr>
              <w:jc w:val="center"/>
              <w:rPr>
                <w:rFonts w:ascii="Arial" w:eastAsia="Times New Roman" w:hAnsi="Arial" w:cs="Arial"/>
                <w:sz w:val="18"/>
                <w:szCs w:val="18"/>
              </w:rPr>
            </w:pPr>
          </w:p>
        </w:tc>
        <w:tc>
          <w:tcPr>
            <w:tcW w:w="1701" w:type="dxa"/>
            <w:vAlign w:val="center"/>
          </w:tcPr>
          <w:p w14:paraId="4B08FE9E"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75</w:t>
            </w:r>
          </w:p>
        </w:tc>
        <w:tc>
          <w:tcPr>
            <w:tcW w:w="1701" w:type="dxa"/>
            <w:vAlign w:val="center"/>
          </w:tcPr>
          <w:p w14:paraId="331CC466" w14:textId="77777777" w:rsidR="0061103B" w:rsidRPr="00C616A2" w:rsidRDefault="0061103B" w:rsidP="00A33AF8">
            <w:pPr>
              <w:jc w:val="center"/>
              <w:rPr>
                <w:rFonts w:ascii="Arial" w:eastAsia="Times New Roman" w:hAnsi="Arial" w:cs="Arial"/>
                <w:sz w:val="18"/>
                <w:szCs w:val="18"/>
              </w:rPr>
            </w:pPr>
          </w:p>
        </w:tc>
        <w:tc>
          <w:tcPr>
            <w:tcW w:w="1567" w:type="dxa"/>
            <w:vAlign w:val="center"/>
          </w:tcPr>
          <w:p w14:paraId="71A73E17"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75</w:t>
            </w:r>
          </w:p>
        </w:tc>
      </w:tr>
      <w:tr w:rsidR="0061103B" w14:paraId="052E4385" w14:textId="77777777" w:rsidTr="00A33AF8">
        <w:tc>
          <w:tcPr>
            <w:tcW w:w="704" w:type="dxa"/>
            <w:vAlign w:val="center"/>
          </w:tcPr>
          <w:p w14:paraId="562EEDF0"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2</w:t>
            </w:r>
          </w:p>
        </w:tc>
        <w:tc>
          <w:tcPr>
            <w:tcW w:w="2132" w:type="dxa"/>
          </w:tcPr>
          <w:p w14:paraId="616B02D3" w14:textId="77777777" w:rsidR="0061103B" w:rsidRPr="00C616A2" w:rsidRDefault="0061103B" w:rsidP="00A33AF8">
            <w:pPr>
              <w:jc w:val="both"/>
              <w:rPr>
                <w:rFonts w:ascii="Arial" w:eastAsia="Times New Roman" w:hAnsi="Arial" w:cs="Arial"/>
                <w:sz w:val="18"/>
                <w:szCs w:val="18"/>
              </w:rPr>
            </w:pPr>
            <w:r w:rsidRPr="00C616A2">
              <w:rPr>
                <w:rFonts w:ascii="Arial" w:eastAsia="Times New Roman" w:hAnsi="Arial" w:cs="Arial"/>
                <w:sz w:val="18"/>
                <w:szCs w:val="18"/>
              </w:rPr>
              <w:t>Str. Mestesugarului</w:t>
            </w:r>
          </w:p>
        </w:tc>
        <w:tc>
          <w:tcPr>
            <w:tcW w:w="2121" w:type="dxa"/>
            <w:vAlign w:val="center"/>
          </w:tcPr>
          <w:p w14:paraId="61585568" w14:textId="77777777" w:rsidR="0061103B" w:rsidRPr="00C616A2" w:rsidRDefault="0061103B" w:rsidP="00A33AF8">
            <w:pPr>
              <w:jc w:val="center"/>
              <w:rPr>
                <w:rFonts w:ascii="Arial" w:eastAsia="Times New Roman" w:hAnsi="Arial" w:cs="Arial"/>
                <w:sz w:val="18"/>
                <w:szCs w:val="18"/>
              </w:rPr>
            </w:pPr>
          </w:p>
        </w:tc>
        <w:tc>
          <w:tcPr>
            <w:tcW w:w="1701" w:type="dxa"/>
            <w:vAlign w:val="center"/>
          </w:tcPr>
          <w:p w14:paraId="14D1612F"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480</w:t>
            </w:r>
          </w:p>
        </w:tc>
        <w:tc>
          <w:tcPr>
            <w:tcW w:w="1701" w:type="dxa"/>
            <w:vAlign w:val="center"/>
          </w:tcPr>
          <w:p w14:paraId="3F89F8DA" w14:textId="77777777" w:rsidR="0061103B" w:rsidRPr="00C616A2" w:rsidRDefault="0061103B" w:rsidP="00A33AF8">
            <w:pPr>
              <w:jc w:val="center"/>
              <w:rPr>
                <w:rFonts w:ascii="Arial" w:eastAsia="Times New Roman" w:hAnsi="Arial" w:cs="Arial"/>
                <w:sz w:val="18"/>
                <w:szCs w:val="18"/>
              </w:rPr>
            </w:pPr>
          </w:p>
        </w:tc>
        <w:tc>
          <w:tcPr>
            <w:tcW w:w="1567" w:type="dxa"/>
            <w:vAlign w:val="center"/>
          </w:tcPr>
          <w:p w14:paraId="2B1CA68D"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480</w:t>
            </w:r>
          </w:p>
        </w:tc>
      </w:tr>
      <w:tr w:rsidR="0061103B" w14:paraId="74C01F7B" w14:textId="77777777" w:rsidTr="00A33AF8">
        <w:tc>
          <w:tcPr>
            <w:tcW w:w="704" w:type="dxa"/>
            <w:vAlign w:val="center"/>
          </w:tcPr>
          <w:p w14:paraId="5AE1060E"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3</w:t>
            </w:r>
          </w:p>
        </w:tc>
        <w:tc>
          <w:tcPr>
            <w:tcW w:w="2132" w:type="dxa"/>
          </w:tcPr>
          <w:p w14:paraId="05B21E88" w14:textId="77777777" w:rsidR="0061103B" w:rsidRPr="00C616A2" w:rsidRDefault="0061103B" w:rsidP="00A33AF8">
            <w:pPr>
              <w:jc w:val="both"/>
              <w:rPr>
                <w:rFonts w:ascii="Arial" w:eastAsia="Times New Roman" w:hAnsi="Arial" w:cs="Arial"/>
                <w:sz w:val="18"/>
                <w:szCs w:val="18"/>
              </w:rPr>
            </w:pPr>
            <w:r w:rsidRPr="00C616A2">
              <w:rPr>
                <w:rFonts w:ascii="Arial" w:eastAsia="Times New Roman" w:hAnsi="Arial" w:cs="Arial"/>
                <w:sz w:val="18"/>
                <w:szCs w:val="18"/>
              </w:rPr>
              <w:t>Str. Constitutiei</w:t>
            </w:r>
          </w:p>
        </w:tc>
        <w:tc>
          <w:tcPr>
            <w:tcW w:w="2121" w:type="dxa"/>
            <w:vAlign w:val="center"/>
          </w:tcPr>
          <w:p w14:paraId="1D49F9E9"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370</w:t>
            </w:r>
          </w:p>
        </w:tc>
        <w:tc>
          <w:tcPr>
            <w:tcW w:w="1701" w:type="dxa"/>
            <w:vAlign w:val="center"/>
          </w:tcPr>
          <w:p w14:paraId="3A052375" w14:textId="77777777" w:rsidR="0061103B" w:rsidRPr="00C616A2" w:rsidRDefault="0061103B" w:rsidP="00A33AF8">
            <w:pPr>
              <w:jc w:val="center"/>
              <w:rPr>
                <w:rFonts w:ascii="Arial" w:eastAsia="Times New Roman" w:hAnsi="Arial" w:cs="Arial"/>
                <w:sz w:val="18"/>
                <w:szCs w:val="18"/>
              </w:rPr>
            </w:pPr>
          </w:p>
        </w:tc>
        <w:tc>
          <w:tcPr>
            <w:tcW w:w="1701" w:type="dxa"/>
            <w:vAlign w:val="center"/>
          </w:tcPr>
          <w:p w14:paraId="722E01BD"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1</w:t>
            </w:r>
          </w:p>
        </w:tc>
        <w:tc>
          <w:tcPr>
            <w:tcW w:w="1567" w:type="dxa"/>
            <w:vAlign w:val="center"/>
          </w:tcPr>
          <w:p w14:paraId="6A059F60"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370</w:t>
            </w:r>
          </w:p>
        </w:tc>
      </w:tr>
      <w:tr w:rsidR="0061103B" w14:paraId="29230E86" w14:textId="77777777" w:rsidTr="00A33AF8">
        <w:tc>
          <w:tcPr>
            <w:tcW w:w="704" w:type="dxa"/>
            <w:vAlign w:val="center"/>
          </w:tcPr>
          <w:p w14:paraId="0984AA52"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4</w:t>
            </w:r>
          </w:p>
        </w:tc>
        <w:tc>
          <w:tcPr>
            <w:tcW w:w="2132" w:type="dxa"/>
          </w:tcPr>
          <w:p w14:paraId="4186D059" w14:textId="77777777" w:rsidR="0061103B" w:rsidRPr="00C616A2" w:rsidRDefault="0061103B" w:rsidP="00A33AF8">
            <w:pPr>
              <w:rPr>
                <w:rFonts w:ascii="Arial" w:eastAsia="Times New Roman" w:hAnsi="Arial" w:cs="Arial"/>
                <w:sz w:val="18"/>
                <w:szCs w:val="18"/>
              </w:rPr>
            </w:pPr>
            <w:r w:rsidRPr="00C616A2">
              <w:rPr>
                <w:rFonts w:ascii="Arial" w:eastAsia="Times New Roman" w:hAnsi="Arial" w:cs="Arial"/>
                <w:sz w:val="18"/>
                <w:szCs w:val="18"/>
              </w:rPr>
              <w:t>Drum exploatare spre forajul F2</w:t>
            </w:r>
          </w:p>
        </w:tc>
        <w:tc>
          <w:tcPr>
            <w:tcW w:w="2121" w:type="dxa"/>
            <w:vAlign w:val="center"/>
          </w:tcPr>
          <w:p w14:paraId="6BF3C7E3"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35</w:t>
            </w:r>
          </w:p>
        </w:tc>
        <w:tc>
          <w:tcPr>
            <w:tcW w:w="1701" w:type="dxa"/>
            <w:vAlign w:val="center"/>
          </w:tcPr>
          <w:p w14:paraId="02483C57" w14:textId="77777777" w:rsidR="0061103B" w:rsidRPr="00C616A2" w:rsidRDefault="0061103B" w:rsidP="00A33AF8">
            <w:pPr>
              <w:jc w:val="center"/>
              <w:rPr>
                <w:rFonts w:ascii="Arial" w:eastAsia="Times New Roman" w:hAnsi="Arial" w:cs="Arial"/>
                <w:sz w:val="18"/>
                <w:szCs w:val="18"/>
              </w:rPr>
            </w:pPr>
          </w:p>
        </w:tc>
        <w:tc>
          <w:tcPr>
            <w:tcW w:w="1701" w:type="dxa"/>
            <w:vAlign w:val="center"/>
          </w:tcPr>
          <w:p w14:paraId="283F863C" w14:textId="77777777" w:rsidR="0061103B" w:rsidRPr="00C616A2" w:rsidRDefault="0061103B" w:rsidP="00A33AF8">
            <w:pPr>
              <w:jc w:val="center"/>
              <w:rPr>
                <w:rFonts w:ascii="Arial" w:eastAsia="Times New Roman" w:hAnsi="Arial" w:cs="Arial"/>
                <w:sz w:val="18"/>
                <w:szCs w:val="18"/>
              </w:rPr>
            </w:pPr>
          </w:p>
        </w:tc>
        <w:tc>
          <w:tcPr>
            <w:tcW w:w="1567" w:type="dxa"/>
            <w:vAlign w:val="center"/>
          </w:tcPr>
          <w:p w14:paraId="280D8138" w14:textId="77777777" w:rsidR="0061103B" w:rsidRPr="00C616A2" w:rsidRDefault="0061103B" w:rsidP="00A33AF8">
            <w:pPr>
              <w:jc w:val="center"/>
              <w:rPr>
                <w:rFonts w:ascii="Arial" w:eastAsia="Times New Roman" w:hAnsi="Arial" w:cs="Arial"/>
                <w:sz w:val="18"/>
                <w:szCs w:val="18"/>
              </w:rPr>
            </w:pPr>
            <w:r w:rsidRPr="00C616A2">
              <w:rPr>
                <w:rFonts w:ascii="Arial" w:eastAsia="Times New Roman" w:hAnsi="Arial" w:cs="Arial"/>
                <w:sz w:val="18"/>
                <w:szCs w:val="18"/>
              </w:rPr>
              <w:t>35</w:t>
            </w:r>
          </w:p>
        </w:tc>
      </w:tr>
      <w:tr w:rsidR="0061103B" w14:paraId="77584F7E" w14:textId="77777777" w:rsidTr="00A33AF8">
        <w:tc>
          <w:tcPr>
            <w:tcW w:w="2836" w:type="dxa"/>
            <w:gridSpan w:val="2"/>
            <w:shd w:val="clear" w:color="auto" w:fill="9CC2E5" w:themeFill="accent5" w:themeFillTint="99"/>
          </w:tcPr>
          <w:p w14:paraId="40F0E19A"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TOTAL</w:t>
            </w:r>
          </w:p>
        </w:tc>
        <w:tc>
          <w:tcPr>
            <w:tcW w:w="2121" w:type="dxa"/>
            <w:shd w:val="clear" w:color="auto" w:fill="9CC2E5" w:themeFill="accent5" w:themeFillTint="99"/>
          </w:tcPr>
          <w:p w14:paraId="740BB040"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405</w:t>
            </w:r>
          </w:p>
        </w:tc>
        <w:tc>
          <w:tcPr>
            <w:tcW w:w="1701" w:type="dxa"/>
            <w:shd w:val="clear" w:color="auto" w:fill="9CC2E5" w:themeFill="accent5" w:themeFillTint="99"/>
          </w:tcPr>
          <w:p w14:paraId="7F75893F"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555</w:t>
            </w:r>
          </w:p>
        </w:tc>
        <w:tc>
          <w:tcPr>
            <w:tcW w:w="1701" w:type="dxa"/>
            <w:shd w:val="clear" w:color="auto" w:fill="9CC2E5" w:themeFill="accent5" w:themeFillTint="99"/>
          </w:tcPr>
          <w:p w14:paraId="5B1F3BC8" w14:textId="77777777" w:rsidR="0061103B" w:rsidRPr="00C616A2" w:rsidRDefault="0061103B" w:rsidP="00A33AF8">
            <w:pPr>
              <w:jc w:val="center"/>
              <w:rPr>
                <w:rFonts w:ascii="Arial" w:eastAsia="Times New Roman" w:hAnsi="Arial" w:cs="Arial"/>
                <w:b/>
                <w:bCs/>
                <w:sz w:val="18"/>
                <w:szCs w:val="18"/>
              </w:rPr>
            </w:pPr>
          </w:p>
        </w:tc>
        <w:tc>
          <w:tcPr>
            <w:tcW w:w="1567" w:type="dxa"/>
            <w:shd w:val="clear" w:color="auto" w:fill="9CC2E5" w:themeFill="accent5" w:themeFillTint="99"/>
          </w:tcPr>
          <w:p w14:paraId="58455846" w14:textId="77777777" w:rsidR="0061103B" w:rsidRPr="00C616A2" w:rsidRDefault="0061103B" w:rsidP="00A33AF8">
            <w:pPr>
              <w:jc w:val="center"/>
              <w:rPr>
                <w:rFonts w:ascii="Arial" w:eastAsia="Times New Roman" w:hAnsi="Arial" w:cs="Arial"/>
                <w:b/>
                <w:bCs/>
                <w:sz w:val="18"/>
                <w:szCs w:val="18"/>
              </w:rPr>
            </w:pPr>
            <w:r w:rsidRPr="00C616A2">
              <w:rPr>
                <w:rFonts w:ascii="Arial" w:eastAsia="Times New Roman" w:hAnsi="Arial" w:cs="Arial"/>
                <w:b/>
                <w:bCs/>
                <w:sz w:val="18"/>
                <w:szCs w:val="18"/>
              </w:rPr>
              <w:t>960</w:t>
            </w:r>
          </w:p>
        </w:tc>
      </w:tr>
    </w:tbl>
    <w:p w14:paraId="11EE7B5A" w14:textId="77777777" w:rsidR="0061103B" w:rsidRDefault="0061103B" w:rsidP="0061103B">
      <w:pPr>
        <w:jc w:val="both"/>
        <w:rPr>
          <w:rFonts w:ascii="Arial" w:eastAsia="Times New Roman" w:hAnsi="Arial" w:cs="Arial"/>
          <w:sz w:val="22"/>
          <w:szCs w:val="22"/>
        </w:rPr>
      </w:pPr>
    </w:p>
    <w:p w14:paraId="04FEF8CD" w14:textId="77777777" w:rsidR="0061103B" w:rsidRPr="00E678CE" w:rsidRDefault="0061103B" w:rsidP="0061103B">
      <w:pPr>
        <w:jc w:val="both"/>
        <w:rPr>
          <w:rFonts w:ascii="Arial" w:hAnsi="Arial" w:cs="Arial"/>
          <w:sz w:val="22"/>
          <w:szCs w:val="22"/>
        </w:rPr>
      </w:pPr>
      <w:r>
        <w:tab/>
      </w:r>
      <w:bookmarkStart w:id="9" w:name="_Hlk84578271"/>
      <w:r w:rsidRPr="00E678CE">
        <w:rPr>
          <w:rFonts w:ascii="Arial" w:hAnsi="Arial" w:cs="Arial"/>
          <w:sz w:val="22"/>
          <w:szCs w:val="22"/>
        </w:rPr>
        <w:t>Conducta de aductiune se va amplasa de-alungul strazilor Scolii, Mestesugarului</w:t>
      </w:r>
      <w:r>
        <w:rPr>
          <w:rFonts w:ascii="Arial" w:hAnsi="Arial" w:cs="Arial"/>
          <w:sz w:val="22"/>
          <w:szCs w:val="22"/>
        </w:rPr>
        <w:t>,</w:t>
      </w:r>
      <w:r w:rsidRPr="00E678CE">
        <w:rPr>
          <w:rFonts w:ascii="Arial" w:hAnsi="Arial" w:cs="Arial"/>
          <w:sz w:val="22"/>
          <w:szCs w:val="22"/>
        </w:rPr>
        <w:t xml:space="preserve"> Constitutiei </w:t>
      </w:r>
      <w:r>
        <w:rPr>
          <w:rFonts w:ascii="Arial" w:hAnsi="Arial" w:cs="Arial"/>
          <w:sz w:val="22"/>
          <w:szCs w:val="22"/>
        </w:rPr>
        <w:t xml:space="preserve">si drum exploatare spre forajul F2, </w:t>
      </w:r>
      <w:r w:rsidRPr="00E678CE">
        <w:rPr>
          <w:rFonts w:ascii="Arial" w:hAnsi="Arial" w:cs="Arial"/>
          <w:sz w:val="22"/>
          <w:szCs w:val="22"/>
        </w:rPr>
        <w:t xml:space="preserve">din satul Roata de Jos, pe o singura parte, in zona de protectie a drumului. </w:t>
      </w:r>
    </w:p>
    <w:p w14:paraId="449B806D" w14:textId="77777777" w:rsidR="0061103B" w:rsidRDefault="0061103B" w:rsidP="0061103B">
      <w:pPr>
        <w:jc w:val="both"/>
        <w:rPr>
          <w:rFonts w:ascii="Arial" w:hAnsi="Arial" w:cs="Arial"/>
          <w:sz w:val="22"/>
          <w:szCs w:val="22"/>
        </w:rPr>
      </w:pPr>
      <w:r w:rsidRPr="00E678CE">
        <w:rPr>
          <w:rFonts w:ascii="Arial" w:hAnsi="Arial" w:cs="Arial"/>
          <w:sz w:val="22"/>
          <w:szCs w:val="22"/>
        </w:rPr>
        <w:tab/>
        <w:t>Terenul, pe care se va monta conducta de aductiune, apartine domeniului public al Comunei Roata de Jos conform HG 968/2002 - Anexa 39 si H.C.L. 50/2017</w:t>
      </w:r>
      <w:r>
        <w:rPr>
          <w:rFonts w:ascii="Arial" w:hAnsi="Arial" w:cs="Arial"/>
          <w:sz w:val="22"/>
          <w:szCs w:val="22"/>
        </w:rPr>
        <w:t>.</w:t>
      </w:r>
    </w:p>
    <w:bookmarkEnd w:id="9"/>
    <w:p w14:paraId="1C9AB908" w14:textId="1FA7D54B" w:rsidR="0061103B" w:rsidRDefault="0061103B" w:rsidP="0061103B">
      <w:pPr>
        <w:pStyle w:val="Standard"/>
        <w:spacing w:before="60" w:after="60"/>
        <w:jc w:val="both"/>
        <w:rPr>
          <w:rFonts w:ascii="Arial" w:eastAsia="Times New Roman" w:hAnsi="Arial" w:cs="Arial"/>
          <w:sz w:val="22"/>
          <w:szCs w:val="22"/>
        </w:rPr>
      </w:pPr>
      <w:r>
        <w:rPr>
          <w:rFonts w:ascii="Arial" w:eastAsia="Times New Roman" w:hAnsi="Arial" w:cs="Arial"/>
          <w:sz w:val="22"/>
          <w:szCs w:val="22"/>
        </w:rPr>
        <w:tab/>
      </w:r>
      <w:bookmarkStart w:id="10" w:name="_Hlk84578308"/>
      <w:r>
        <w:rPr>
          <w:rFonts w:ascii="Arial" w:eastAsia="Times New Roman" w:hAnsi="Arial" w:cs="Arial"/>
          <w:sz w:val="22"/>
          <w:szCs w:val="22"/>
        </w:rPr>
        <w:t xml:space="preserve">Conducta de aductiune se va amplasa subteran, la adancimea care sa asigure protectia impotriva  inghetului </w:t>
      </w:r>
      <w:bookmarkEnd w:id="10"/>
      <w:r>
        <w:rPr>
          <w:rFonts w:ascii="Arial" w:eastAsia="Times New Roman" w:hAnsi="Arial" w:cs="Arial"/>
          <w:sz w:val="22"/>
          <w:szCs w:val="22"/>
        </w:rPr>
        <w:t xml:space="preserve">(0,9 m de la generatoarea superioara a conductei) în functie de panta terenului, pe un strat de nisip în grosime de minim 15 cm </w:t>
      </w:r>
      <w:r w:rsidR="00A3185C">
        <w:rPr>
          <w:rFonts w:ascii="Arial" w:eastAsia="Times New Roman" w:hAnsi="Arial" w:cs="Arial"/>
          <w:sz w:val="22"/>
          <w:szCs w:val="22"/>
        </w:rPr>
        <w:t>s</w:t>
      </w:r>
      <w:r>
        <w:rPr>
          <w:rFonts w:ascii="Arial" w:eastAsia="Times New Roman" w:hAnsi="Arial" w:cs="Arial"/>
          <w:sz w:val="22"/>
          <w:szCs w:val="22"/>
        </w:rPr>
        <w:t>i se vor acoperi cu un strat de nisip de 20 grosime, conform planselor desenate.</w:t>
      </w:r>
    </w:p>
    <w:p w14:paraId="76B91CCD" w14:textId="77777777" w:rsidR="0061103B" w:rsidRDefault="0061103B" w:rsidP="0061103B">
      <w:pPr>
        <w:pStyle w:val="Standard"/>
        <w:tabs>
          <w:tab w:val="left" w:pos="0"/>
        </w:tabs>
        <w:spacing w:before="60" w:after="60"/>
        <w:jc w:val="both"/>
        <w:rPr>
          <w:rFonts w:ascii="Arial" w:hAnsi="Arial" w:cs="Arial"/>
          <w:sz w:val="22"/>
          <w:szCs w:val="22"/>
        </w:rPr>
      </w:pPr>
      <w:r>
        <w:rPr>
          <w:rFonts w:ascii="Arial" w:eastAsia="Times New Roman" w:hAnsi="Arial" w:cs="Arial"/>
          <w:sz w:val="22"/>
          <w:szCs w:val="22"/>
        </w:rPr>
        <w:tab/>
        <w:t>Protejarea retelelor edilitare existente (apa, canalizare, electrice, telefonice, gaze etc.) se va face conform standardelor si normativelor în vigoare.</w:t>
      </w:r>
    </w:p>
    <w:p w14:paraId="3692EDD1" w14:textId="77777777" w:rsidR="0061103B" w:rsidRDefault="0061103B" w:rsidP="0061103B">
      <w:pPr>
        <w:pStyle w:val="Standard"/>
        <w:tabs>
          <w:tab w:val="left" w:pos="0"/>
        </w:tabs>
        <w:spacing w:before="60" w:after="60"/>
        <w:jc w:val="both"/>
        <w:rPr>
          <w:rFonts w:ascii="Arial" w:eastAsia="Times New Roman" w:hAnsi="Arial" w:cs="Arial"/>
          <w:sz w:val="22"/>
          <w:szCs w:val="22"/>
        </w:rPr>
      </w:pPr>
      <w:bookmarkStart w:id="11" w:name="_Hlk84578378"/>
      <w:r>
        <w:rPr>
          <w:rFonts w:ascii="Arial" w:eastAsia="Times New Roman" w:hAnsi="Arial" w:cs="Arial"/>
          <w:sz w:val="22"/>
          <w:szCs w:val="22"/>
        </w:rPr>
        <w:tab/>
        <w:t>In portiunile in care pe acelasi traseu exista retele utilitare, conducta de aductiune se va amplasa, conform</w:t>
      </w:r>
      <w:r>
        <w:rPr>
          <w:rFonts w:ascii="Arial" w:eastAsia="Arial" w:hAnsi="Arial" w:cs="Arial"/>
          <w:sz w:val="22"/>
          <w:szCs w:val="22"/>
        </w:rPr>
        <w:t xml:space="preserve"> SR 8591:1997</w:t>
      </w:r>
      <w:r>
        <w:rPr>
          <w:rFonts w:ascii="Arial" w:eastAsia="Arial" w:hAnsi="Arial" w:cs="Arial"/>
          <w:b/>
          <w:bCs/>
          <w:sz w:val="22"/>
          <w:szCs w:val="22"/>
        </w:rPr>
        <w:t xml:space="preserve"> - </w:t>
      </w:r>
      <w:r>
        <w:rPr>
          <w:rFonts w:ascii="Arial" w:eastAsia="Arial" w:hAnsi="Arial" w:cs="Arial"/>
          <w:sz w:val="22"/>
          <w:szCs w:val="22"/>
        </w:rPr>
        <w:t>“</w:t>
      </w:r>
      <w:r>
        <w:rPr>
          <w:rFonts w:ascii="Arial" w:eastAsia="Times New Roman" w:hAnsi="Arial" w:cs="Times New Roman"/>
          <w:sz w:val="22"/>
          <w:szCs w:val="22"/>
        </w:rPr>
        <w:t>Retele edilitare subterane. Conditii de amplasare.</w:t>
      </w:r>
    </w:p>
    <w:bookmarkEnd w:id="11"/>
    <w:p w14:paraId="3DBA42D1" w14:textId="77777777" w:rsidR="0061103B" w:rsidRDefault="0061103B" w:rsidP="0061103B">
      <w:pPr>
        <w:pStyle w:val="Standard"/>
        <w:spacing w:before="60" w:after="60"/>
        <w:jc w:val="both"/>
        <w:rPr>
          <w:rFonts w:ascii="Arial" w:hAnsi="Arial"/>
          <w:sz w:val="22"/>
          <w:szCs w:val="22"/>
        </w:rPr>
      </w:pPr>
      <w:r>
        <w:rPr>
          <w:rFonts w:ascii="Arial" w:hAnsi="Arial"/>
          <w:sz w:val="22"/>
          <w:szCs w:val="22"/>
        </w:rPr>
        <w:lastRenderedPageBreak/>
        <w:tab/>
      </w:r>
      <w:bookmarkStart w:id="12" w:name="_Hlk84578347"/>
      <w:r>
        <w:rPr>
          <w:rFonts w:ascii="Arial" w:hAnsi="Arial"/>
          <w:sz w:val="22"/>
          <w:szCs w:val="22"/>
        </w:rPr>
        <w:t>În zona subtraversarilor drumurilor modernizate, conducta se va monta în tub de protectie.</w:t>
      </w:r>
    </w:p>
    <w:bookmarkEnd w:id="12"/>
    <w:p w14:paraId="2DA2283D" w14:textId="77777777" w:rsidR="0061103B" w:rsidRDefault="0061103B" w:rsidP="0061103B">
      <w:pPr>
        <w:pStyle w:val="Standard"/>
        <w:spacing w:before="60" w:after="60"/>
        <w:jc w:val="both"/>
        <w:rPr>
          <w:rFonts w:ascii="Arial" w:hAnsi="Arial"/>
          <w:spacing w:val="-4"/>
          <w:kern w:val="24"/>
          <w:sz w:val="22"/>
          <w:szCs w:val="22"/>
        </w:rPr>
      </w:pPr>
      <w:r>
        <w:rPr>
          <w:rFonts w:ascii="Arial" w:hAnsi="Arial"/>
          <w:sz w:val="22"/>
          <w:szCs w:val="22"/>
        </w:rPr>
        <w:tab/>
      </w:r>
      <w:r>
        <w:rPr>
          <w:rFonts w:ascii="Arial" w:hAnsi="Arial"/>
          <w:spacing w:val="-4"/>
          <w:kern w:val="24"/>
          <w:sz w:val="22"/>
          <w:szCs w:val="22"/>
        </w:rPr>
        <w:t xml:space="preserve">Subtraversarile de drumuri se vor face prin foraj orizontal, iar conductele din PEID se vor monta in tuburi de protectie tot din PEID, conform </w:t>
      </w:r>
      <w:r>
        <w:rPr>
          <w:rFonts w:ascii="Arial" w:hAnsi="Arial"/>
          <w:b/>
          <w:spacing w:val="-4"/>
          <w:kern w:val="24"/>
          <w:sz w:val="22"/>
          <w:szCs w:val="22"/>
        </w:rPr>
        <w:t>STAS 9312-87 “Subtraversari de cai ferate si  drumuri cu conducte. Prescriptii de proiectare”</w:t>
      </w:r>
      <w:r>
        <w:rPr>
          <w:rFonts w:ascii="Arial" w:hAnsi="Arial"/>
          <w:spacing w:val="-4"/>
          <w:kern w:val="24"/>
          <w:sz w:val="22"/>
          <w:szCs w:val="22"/>
        </w:rPr>
        <w:t>. In acest caz tubul de protectie se va monta la adancimea minima de 1,5 m deasupra generatoarei superioare pentru a proteja infrastructura drumului.</w:t>
      </w:r>
    </w:p>
    <w:p w14:paraId="40EE7D9C" w14:textId="77777777" w:rsidR="0061103B" w:rsidRDefault="0061103B" w:rsidP="0061103B">
      <w:pPr>
        <w:pStyle w:val="Standard"/>
        <w:spacing w:before="60" w:after="60"/>
        <w:jc w:val="both"/>
        <w:rPr>
          <w:rFonts w:ascii="Arial" w:hAnsi="Arial"/>
          <w:spacing w:val="-4"/>
          <w:kern w:val="24"/>
          <w:sz w:val="22"/>
          <w:szCs w:val="22"/>
        </w:rPr>
      </w:pPr>
      <w:r>
        <w:rPr>
          <w:rFonts w:ascii="Arial" w:hAnsi="Arial"/>
          <w:spacing w:val="-4"/>
          <w:kern w:val="24"/>
          <w:sz w:val="22"/>
          <w:szCs w:val="22"/>
        </w:rPr>
        <w:tab/>
        <w:t>Conducta de aductiune nu traverseaza cursuri de apa.</w:t>
      </w:r>
    </w:p>
    <w:p w14:paraId="18558E29" w14:textId="77777777" w:rsidR="0061103B" w:rsidRDefault="0061103B" w:rsidP="0061103B">
      <w:pPr>
        <w:pStyle w:val="Standard"/>
        <w:tabs>
          <w:tab w:val="left" w:pos="0"/>
        </w:tabs>
        <w:spacing w:before="60" w:after="60"/>
        <w:jc w:val="both"/>
        <w:rPr>
          <w:rFonts w:ascii="Arial" w:hAnsi="Arial" w:cs="Arial"/>
          <w:sz w:val="22"/>
          <w:szCs w:val="22"/>
        </w:rPr>
      </w:pPr>
      <w:r>
        <w:rPr>
          <w:rFonts w:ascii="Arial" w:eastAsia="Times New Roman" w:hAnsi="Arial" w:cs="Arial"/>
          <w:sz w:val="22"/>
          <w:szCs w:val="22"/>
        </w:rPr>
        <w:tab/>
        <w:t>Pentru a permite identificarea conductelor de PEID cu ajutorul aparatelor de detectie, deasupra conductelor la cca. 30 cm, se va monta o banda avertizoare din material plastic cu latimea de 100 - 200 mm, de culoare albastra cu insertie din metal detectabil.</w:t>
      </w:r>
    </w:p>
    <w:p w14:paraId="253B6F1F" w14:textId="77777777" w:rsidR="0061103B" w:rsidRDefault="0061103B" w:rsidP="0061103B">
      <w:pPr>
        <w:pStyle w:val="Standard"/>
        <w:tabs>
          <w:tab w:val="left" w:pos="383"/>
          <w:tab w:val="left" w:pos="776"/>
        </w:tabs>
        <w:spacing w:before="34"/>
        <w:jc w:val="both"/>
        <w:rPr>
          <w:rFonts w:ascii="Arial" w:eastAsia="Times New Roman" w:hAnsi="Arial" w:cs="Arial"/>
          <w:sz w:val="22"/>
          <w:szCs w:val="22"/>
        </w:rPr>
      </w:pPr>
      <w:r>
        <w:rPr>
          <w:rFonts w:ascii="Arial" w:hAnsi="Arial" w:cs="Arial"/>
          <w:sz w:val="22"/>
          <w:szCs w:val="22"/>
        </w:rPr>
        <w:tab/>
      </w:r>
      <w:r>
        <w:rPr>
          <w:rFonts w:ascii="Arial" w:hAnsi="Arial" w:cs="Arial"/>
          <w:sz w:val="22"/>
          <w:szCs w:val="22"/>
        </w:rPr>
        <w:tab/>
        <w:t xml:space="preserve">Pe conducta de aductiune s-a prevazut o </w:t>
      </w:r>
      <w:r>
        <w:rPr>
          <w:rFonts w:ascii="Arial" w:eastAsia="Times New Roman" w:hAnsi="Arial" w:cs="Arial"/>
          <w:sz w:val="22"/>
          <w:szCs w:val="22"/>
        </w:rPr>
        <w:t>vana ingropata din PE cu bila, cu tija de manevra si cutie de protectie,</w:t>
      </w:r>
      <w:r w:rsidRPr="00E678CE">
        <w:t xml:space="preserve"> </w:t>
      </w:r>
      <w:r w:rsidRPr="00E678CE">
        <w:rPr>
          <w:rFonts w:ascii="Arial" w:eastAsia="Times New Roman" w:hAnsi="Arial" w:cs="Arial"/>
          <w:sz w:val="22"/>
          <w:szCs w:val="22"/>
        </w:rPr>
        <w:t>pentru a permite limitarea intreruperii distributiei apei, in caz de avarie, precum si pentru anumite manevre necesare in exploatare</w:t>
      </w:r>
      <w:r>
        <w:rPr>
          <w:rFonts w:ascii="Arial" w:eastAsia="Times New Roman" w:hAnsi="Arial" w:cs="Arial"/>
          <w:sz w:val="22"/>
          <w:szCs w:val="22"/>
        </w:rPr>
        <w:t>.</w:t>
      </w:r>
    </w:p>
    <w:p w14:paraId="7422C2E3" w14:textId="77777777" w:rsidR="0061103B" w:rsidRPr="00975555" w:rsidRDefault="0061103B" w:rsidP="0061103B">
      <w:pPr>
        <w:pStyle w:val="Standard"/>
        <w:tabs>
          <w:tab w:val="left" w:pos="360"/>
          <w:tab w:val="left" w:pos="383"/>
          <w:tab w:val="left" w:pos="776"/>
        </w:tabs>
        <w:jc w:val="both"/>
        <w:rPr>
          <w:i/>
          <w:iCs/>
          <w:sz w:val="22"/>
          <w:szCs w:val="22"/>
        </w:rPr>
      </w:pPr>
      <w:r w:rsidRPr="00DE4E28">
        <w:rPr>
          <w:rFonts w:ascii="Arial" w:eastAsia="Times New Roman" w:hAnsi="Arial" w:cs="Arial"/>
        </w:rPr>
        <w:tab/>
      </w:r>
      <w:r>
        <w:rPr>
          <w:rFonts w:ascii="Arial" w:eastAsia="Times New Roman" w:hAnsi="Arial" w:cs="Arial"/>
        </w:rPr>
        <w:tab/>
      </w:r>
      <w:r w:rsidRPr="00452E9C">
        <w:rPr>
          <w:rFonts w:ascii="Arial" w:eastAsia="Times New Roman" w:hAnsi="Arial" w:cs="Arial"/>
          <w:color w:val="FF0000"/>
        </w:rPr>
        <w:tab/>
      </w:r>
      <w:r w:rsidRPr="00975555">
        <w:rPr>
          <w:rFonts w:ascii="Arial" w:eastAsia="Times New Roman" w:hAnsi="Arial" w:cs="Arial"/>
          <w:b/>
          <w:bCs/>
          <w:i/>
          <w:iCs/>
          <w:u w:val="single"/>
        </w:rPr>
        <w:t>A</w:t>
      </w:r>
      <w:r w:rsidRPr="00975555">
        <w:rPr>
          <w:rFonts w:ascii="Arial" w:eastAsia="Times New Roman" w:hAnsi="Arial" w:cs="Arial"/>
          <w:b/>
          <w:bCs/>
          <w:i/>
          <w:iCs/>
          <w:sz w:val="22"/>
          <w:szCs w:val="22"/>
          <w:u w:val="single"/>
        </w:rPr>
        <w:t>limentare cu energie electrica 0.4KV</w:t>
      </w:r>
    </w:p>
    <w:p w14:paraId="749B7B5E" w14:textId="65F3EDB0" w:rsidR="0061103B" w:rsidRPr="0000679A" w:rsidRDefault="0061103B" w:rsidP="0061103B">
      <w:pPr>
        <w:pStyle w:val="Standard"/>
        <w:tabs>
          <w:tab w:val="left" w:pos="360"/>
          <w:tab w:val="left" w:pos="383"/>
          <w:tab w:val="left" w:pos="776"/>
        </w:tabs>
        <w:jc w:val="both"/>
        <w:rPr>
          <w:rFonts w:ascii="Arial" w:eastAsia="Times New Roman" w:hAnsi="Arial" w:cs="Arial"/>
          <w:sz w:val="22"/>
          <w:szCs w:val="22"/>
        </w:rPr>
      </w:pPr>
      <w:r w:rsidRPr="0000679A">
        <w:rPr>
          <w:rFonts w:ascii="Arial" w:eastAsia="Times New Roman" w:hAnsi="Arial" w:cs="Arial"/>
          <w:b/>
          <w:bCs/>
          <w:i/>
          <w:iCs/>
          <w:sz w:val="22"/>
          <w:szCs w:val="22"/>
        </w:rPr>
        <w:tab/>
      </w:r>
      <w:r w:rsidRPr="0000679A">
        <w:rPr>
          <w:rFonts w:ascii="Arial" w:eastAsia="Times New Roman" w:hAnsi="Arial" w:cs="Arial"/>
          <w:b/>
          <w:bCs/>
          <w:i/>
          <w:iCs/>
          <w:sz w:val="22"/>
          <w:szCs w:val="22"/>
        </w:rPr>
        <w:tab/>
      </w:r>
      <w:r w:rsidRPr="0000679A">
        <w:rPr>
          <w:rFonts w:ascii="Arial" w:eastAsia="Times New Roman" w:hAnsi="Arial" w:cs="Arial"/>
          <w:b/>
          <w:bCs/>
          <w:i/>
          <w:iCs/>
          <w:sz w:val="22"/>
          <w:szCs w:val="22"/>
        </w:rPr>
        <w:tab/>
      </w:r>
      <w:r w:rsidRPr="0061103B">
        <w:rPr>
          <w:rFonts w:ascii="Arial" w:eastAsia="Times New Roman" w:hAnsi="Arial" w:cs="Arial"/>
          <w:i/>
          <w:iCs/>
          <w:sz w:val="22"/>
          <w:szCs w:val="22"/>
        </w:rPr>
        <w:t>F</w:t>
      </w:r>
      <w:r w:rsidRPr="0000679A">
        <w:rPr>
          <w:rFonts w:ascii="Arial" w:eastAsia="Times New Roman" w:hAnsi="Arial" w:cs="Arial"/>
          <w:i/>
          <w:iCs/>
          <w:sz w:val="22"/>
          <w:szCs w:val="22"/>
        </w:rPr>
        <w:t xml:space="preserve">orajul de apa F3  </w:t>
      </w:r>
      <w:r w:rsidRPr="0000679A">
        <w:rPr>
          <w:rFonts w:ascii="Arial" w:eastAsia="Times New Roman" w:hAnsi="Arial" w:cs="Arial"/>
          <w:sz w:val="22"/>
          <w:szCs w:val="22"/>
        </w:rPr>
        <w:t xml:space="preserve">va fi alimentat cu energie electrica </w:t>
      </w:r>
      <w:r>
        <w:rPr>
          <w:rFonts w:ascii="Arial" w:eastAsia="Times New Roman" w:hAnsi="Arial" w:cs="Arial"/>
          <w:sz w:val="22"/>
          <w:szCs w:val="22"/>
        </w:rPr>
        <w:t>din sistemul electric national, solutia finala se va stabili prin avizul, ce va fi emis de furnizorul de energie electrica din zona.</w:t>
      </w:r>
    </w:p>
    <w:p w14:paraId="0BD8BD90" w14:textId="77777777" w:rsidR="0061103B" w:rsidRPr="004E4908" w:rsidRDefault="0061103B" w:rsidP="0061103B">
      <w:pPr>
        <w:pStyle w:val="Standard"/>
        <w:tabs>
          <w:tab w:val="left" w:pos="383"/>
          <w:tab w:val="left" w:pos="776"/>
        </w:tabs>
        <w:jc w:val="both"/>
        <w:rPr>
          <w:rFonts w:ascii="Arial" w:hAnsi="Arial" w:cs="Arial"/>
          <w:b/>
          <w:bCs/>
          <w:sz w:val="22"/>
          <w:szCs w:val="22"/>
          <w:u w:val="single"/>
        </w:rPr>
      </w:pPr>
      <w:r w:rsidRPr="0000679A">
        <w:rPr>
          <w:rFonts w:ascii="Arial" w:hAnsi="Arial"/>
          <w:sz w:val="22"/>
          <w:szCs w:val="22"/>
        </w:rPr>
        <w:tab/>
      </w:r>
      <w:r w:rsidRPr="00452E9C">
        <w:rPr>
          <w:rFonts w:ascii="Arial" w:eastAsia="Times New Roman" w:hAnsi="Arial" w:cs="Arial"/>
          <w:b/>
          <w:bCs/>
          <w:color w:val="FF0000"/>
          <w:sz w:val="22"/>
          <w:szCs w:val="22"/>
        </w:rPr>
        <w:tab/>
      </w:r>
    </w:p>
    <w:p w14:paraId="14ECECE5" w14:textId="77777777" w:rsidR="0061103B" w:rsidRPr="001B5CD0" w:rsidRDefault="0061103B" w:rsidP="0061103B">
      <w:pPr>
        <w:tabs>
          <w:tab w:val="left" w:pos="383"/>
          <w:tab w:val="left" w:pos="776"/>
        </w:tabs>
        <w:spacing w:beforeLines="10" w:before="24" w:afterLines="10" w:after="24"/>
        <w:jc w:val="both"/>
        <w:rPr>
          <w:rFonts w:ascii="Arial" w:eastAsia="Times New Roman" w:hAnsi="Arial" w:cs="Arial"/>
          <w:color w:val="000000" w:themeColor="text1"/>
          <w:sz w:val="22"/>
          <w:szCs w:val="22"/>
        </w:rPr>
      </w:pPr>
      <w:r w:rsidRPr="004E4908">
        <w:rPr>
          <w:rFonts w:ascii="Arial" w:hAnsi="Arial" w:cs="Arial"/>
          <w:sz w:val="22"/>
          <w:szCs w:val="22"/>
        </w:rPr>
        <w:tab/>
      </w:r>
      <w:r w:rsidRPr="001B5CD0">
        <w:rPr>
          <w:rFonts w:ascii="Arial" w:hAnsi="Arial" w:cs="Arial"/>
          <w:color w:val="000000" w:themeColor="text1"/>
          <w:sz w:val="22"/>
          <w:szCs w:val="22"/>
        </w:rPr>
        <w:tab/>
      </w:r>
      <w:bookmarkEnd w:id="8"/>
      <w:r w:rsidRPr="001B5CD0">
        <w:rPr>
          <w:rFonts w:ascii="Arial" w:eastAsia="Times New Roman" w:hAnsi="Arial" w:cs="Arial"/>
          <w:color w:val="000000" w:themeColor="text1"/>
          <w:sz w:val="22"/>
          <w:szCs w:val="22"/>
        </w:rPr>
        <w:t>Solutia de extindere a sursei de alimentare cu apa potabila prezentata mai sus are urmatoarele avantaje:</w:t>
      </w:r>
    </w:p>
    <w:p w14:paraId="6048CDC7" w14:textId="77777777" w:rsidR="0061103B" w:rsidRPr="001B5CD0" w:rsidRDefault="0061103B" w:rsidP="0061103B">
      <w:pPr>
        <w:jc w:val="both"/>
        <w:rPr>
          <w:rFonts w:ascii="Arial" w:eastAsia="Times New Roman" w:hAnsi="Arial" w:cs="Arial"/>
          <w:color w:val="000000" w:themeColor="text1"/>
          <w:sz w:val="22"/>
          <w:szCs w:val="22"/>
        </w:rPr>
      </w:pPr>
      <w:r w:rsidRPr="001B5CD0">
        <w:rPr>
          <w:rFonts w:ascii="Arial" w:eastAsia="Times New Roman" w:hAnsi="Arial" w:cs="Arial"/>
          <w:color w:val="000000" w:themeColor="text1"/>
          <w:sz w:val="22"/>
          <w:szCs w:val="22"/>
        </w:rPr>
        <w:tab/>
        <w:t>- asigurarea necesarului de apa in cazul mentenantei celor doua foraje existente si rezerva de apa pentru viitor, urmare a cresterii consumului de apa;</w:t>
      </w:r>
    </w:p>
    <w:p w14:paraId="640B3B29" w14:textId="6DA14EA6" w:rsidR="0061103B" w:rsidRPr="001B5CD0" w:rsidRDefault="0061103B" w:rsidP="0061103B">
      <w:pPr>
        <w:jc w:val="both"/>
        <w:rPr>
          <w:rFonts w:ascii="Arial" w:eastAsia="Times New Roman" w:hAnsi="Arial" w:cs="Arial"/>
          <w:color w:val="000000" w:themeColor="text1"/>
          <w:sz w:val="22"/>
          <w:szCs w:val="22"/>
        </w:rPr>
      </w:pPr>
      <w:r w:rsidRPr="001B5CD0">
        <w:rPr>
          <w:rFonts w:ascii="Arial" w:eastAsia="Times New Roman" w:hAnsi="Arial" w:cs="Arial"/>
          <w:color w:val="000000" w:themeColor="text1"/>
          <w:sz w:val="22"/>
          <w:szCs w:val="22"/>
        </w:rPr>
        <w:tab/>
        <w:t>- asigurarea calit</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ţii resurselor de ap</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 xml:space="preserve"> </w:t>
      </w:r>
      <w:r w:rsidR="00A3185C">
        <w:rPr>
          <w:rFonts w:ascii="Arial" w:eastAsia="Times New Roman" w:hAnsi="Arial" w:cs="Arial"/>
          <w:color w:val="000000" w:themeColor="text1"/>
          <w:sz w:val="22"/>
          <w:szCs w:val="22"/>
        </w:rPr>
        <w:t>s</w:t>
      </w:r>
      <w:r w:rsidRPr="001B5CD0">
        <w:rPr>
          <w:rFonts w:ascii="Arial" w:eastAsia="Times New Roman" w:hAnsi="Arial" w:cs="Arial"/>
          <w:color w:val="000000" w:themeColor="text1"/>
          <w:sz w:val="22"/>
          <w:szCs w:val="22"/>
        </w:rPr>
        <w:t>i a apei potabile, reducerea num</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rului de boli asociate apei, controlul polu</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rii de orice fel la surs</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 managementul resurselor de ap</w:t>
      </w:r>
      <w:r w:rsidR="00A3185C">
        <w:rPr>
          <w:rFonts w:ascii="Arial" w:eastAsia="Times New Roman" w:hAnsi="Arial" w:cs="Arial"/>
          <w:color w:val="000000" w:themeColor="text1"/>
          <w:sz w:val="22"/>
          <w:szCs w:val="22"/>
        </w:rPr>
        <w:t>a</w:t>
      </w:r>
      <w:r w:rsidRPr="001B5CD0">
        <w:rPr>
          <w:rFonts w:ascii="Arial" w:eastAsia="Times New Roman" w:hAnsi="Arial" w:cs="Arial"/>
          <w:color w:val="000000" w:themeColor="text1"/>
          <w:sz w:val="22"/>
          <w:szCs w:val="22"/>
        </w:rPr>
        <w:t xml:space="preserve"> etc.</w:t>
      </w:r>
    </w:p>
    <w:p w14:paraId="1DE97501" w14:textId="77777777" w:rsidR="0061103B" w:rsidRPr="001B5CD0" w:rsidRDefault="0061103B" w:rsidP="0061103B">
      <w:pPr>
        <w:jc w:val="both"/>
        <w:rPr>
          <w:rFonts w:eastAsia="Times New Roman"/>
          <w:color w:val="000000" w:themeColor="text1"/>
        </w:rPr>
      </w:pPr>
      <w:r w:rsidRPr="001B5CD0">
        <w:rPr>
          <w:rFonts w:ascii="Arial" w:eastAsia="Times New Roman" w:hAnsi="Arial" w:cs="Arial"/>
          <w:color w:val="000000" w:themeColor="text1"/>
          <w:sz w:val="22"/>
          <w:szCs w:val="22"/>
        </w:rPr>
        <w:tab/>
        <w:t xml:space="preserve">- calitatea apei potabile va fi asigurata prin tratarea acesteia in statia de clorinare, pentru respectarea parametriilor microbiologici si chimici prevazuti in tabelele 1 si 2 din Anexa nr.1 din </w:t>
      </w:r>
      <w:r w:rsidRPr="001B5CD0">
        <w:rPr>
          <w:rFonts w:ascii="Arial" w:eastAsia="Times New Roman" w:hAnsi="Arial" w:cs="Arial"/>
          <w:b/>
          <w:bCs/>
          <w:color w:val="000000" w:themeColor="text1"/>
          <w:sz w:val="22"/>
          <w:szCs w:val="22"/>
        </w:rPr>
        <w:t>Legea nr. 458/08.07.2002 privind calitatea apei, apa curata si sanogena, modificata si completata cu Legea nr. 311/28.06.2004 si Legea nr.124/30.06.2010.</w:t>
      </w:r>
    </w:p>
    <w:p w14:paraId="7C11A0E0" w14:textId="6BAD68F4" w:rsidR="0061103B" w:rsidRPr="001B5CD0" w:rsidRDefault="0061103B" w:rsidP="0061103B">
      <w:pPr>
        <w:jc w:val="both"/>
        <w:rPr>
          <w:rFonts w:eastAsia="Times New Roman"/>
          <w:color w:val="000000" w:themeColor="text1"/>
        </w:rPr>
      </w:pPr>
      <w:r w:rsidRPr="001B5CD0">
        <w:rPr>
          <w:rFonts w:ascii="Arial" w:eastAsia="Times New Roman" w:hAnsi="Arial" w:cs="Arial"/>
          <w:color w:val="000000" w:themeColor="text1"/>
          <w:sz w:val="22"/>
          <w:szCs w:val="22"/>
        </w:rPr>
        <w:tab/>
        <w:t xml:space="preserve">- conductele, armaturile, echipamentele, utilajele vor avea certificate de calitate si agrement pentru sistem de alimentare cu apa potabila, asigurand in exploatare </w:t>
      </w:r>
      <w:r w:rsidRPr="001B5CD0">
        <w:rPr>
          <w:rFonts w:ascii="Arial" w:eastAsia="Times New Roman" w:hAnsi="Arial" w:cs="Arial"/>
          <w:b/>
          <w:bCs/>
          <w:color w:val="000000" w:themeColor="text1"/>
          <w:sz w:val="22"/>
          <w:szCs w:val="22"/>
        </w:rPr>
        <w:t>cerinta de calitate "D"</w:t>
      </w:r>
      <w:r w:rsidRPr="001B5CD0">
        <w:rPr>
          <w:rFonts w:ascii="Arial" w:eastAsia="Times New Roman" w:hAnsi="Arial" w:cs="Arial"/>
          <w:color w:val="000000" w:themeColor="text1"/>
          <w:sz w:val="22"/>
          <w:szCs w:val="22"/>
        </w:rPr>
        <w:t xml:space="preserve"> privind igiena, sanatatea oamenilor, protectia si refacerea mediului.</w:t>
      </w:r>
    </w:p>
    <w:p w14:paraId="4B55A3F1" w14:textId="77777777" w:rsidR="0061103B" w:rsidRPr="001B5CD0" w:rsidRDefault="0061103B" w:rsidP="0061103B">
      <w:pPr>
        <w:jc w:val="both"/>
        <w:rPr>
          <w:rFonts w:eastAsia="Times New Roman"/>
          <w:color w:val="000000" w:themeColor="text1"/>
        </w:rPr>
      </w:pPr>
      <w:r w:rsidRPr="001B5CD0">
        <w:rPr>
          <w:rFonts w:ascii="Arial" w:eastAsia="Times New Roman" w:hAnsi="Arial" w:cs="Arial"/>
          <w:color w:val="000000" w:themeColor="text1"/>
          <w:sz w:val="22"/>
          <w:szCs w:val="22"/>
        </w:rPr>
        <w:tab/>
        <w:t>- automatizarea instalatiilor conduce la siguranta în exploatare, cu personal de întretinere redus;</w:t>
      </w:r>
    </w:p>
    <w:p w14:paraId="2F7F240D" w14:textId="77777777" w:rsidR="0061103B" w:rsidRPr="001B5CD0" w:rsidRDefault="0061103B" w:rsidP="0061103B">
      <w:pPr>
        <w:jc w:val="both"/>
        <w:rPr>
          <w:rFonts w:ascii="Arial" w:eastAsia="Times New Roman" w:hAnsi="Arial" w:cs="Arial"/>
          <w:color w:val="000000" w:themeColor="text1"/>
        </w:rPr>
      </w:pPr>
      <w:r w:rsidRPr="001B5CD0">
        <w:rPr>
          <w:rFonts w:ascii="Arial" w:eastAsia="Times New Roman" w:hAnsi="Arial" w:cs="Arial"/>
          <w:color w:val="000000" w:themeColor="text1"/>
          <w:sz w:val="22"/>
          <w:szCs w:val="22"/>
        </w:rPr>
        <w:tab/>
        <w:t>- consumul energetic este redus, echipamentele (de la foraj) vor fi de înalta fiabilitate; functionarea lor este complet automatizata, iar o exploatate judicioasa conduce la consumuri energetice reduse.</w:t>
      </w:r>
    </w:p>
    <w:p w14:paraId="3B96D5D9" w14:textId="7B49EC35" w:rsidR="0061103B" w:rsidRPr="005E0778" w:rsidRDefault="0061103B" w:rsidP="0061103B">
      <w:pPr>
        <w:spacing w:before="57"/>
        <w:jc w:val="both"/>
        <w:rPr>
          <w:rFonts w:eastAsia="Times New Roman"/>
          <w:sz w:val="22"/>
          <w:szCs w:val="22"/>
        </w:rPr>
      </w:pPr>
      <w:r w:rsidRPr="00452E9C">
        <w:rPr>
          <w:rFonts w:ascii="Arial" w:eastAsia="Times New Roman" w:hAnsi="Arial" w:cs="Arial"/>
          <w:color w:val="FF0000"/>
        </w:rPr>
        <w:tab/>
      </w:r>
      <w:r w:rsidRPr="005E0778">
        <w:rPr>
          <w:rFonts w:ascii="Arial" w:eastAsia="Times New Roman" w:hAnsi="Arial" w:cs="Arial"/>
          <w:color w:val="000000"/>
          <w:sz w:val="22"/>
          <w:szCs w:val="22"/>
        </w:rPr>
        <w:t>Clasa de important</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 xml:space="preserve"> a lucr</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rilor de alimentare cu ap</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 xml:space="preserve"> conform STAS 4273 este </w:t>
      </w:r>
      <w:r w:rsidRPr="005E0778">
        <w:rPr>
          <w:rFonts w:ascii="Arial" w:eastAsia="Times New Roman" w:hAnsi="Arial" w:cs="Arial"/>
          <w:b/>
          <w:bCs/>
          <w:color w:val="000000"/>
          <w:sz w:val="22"/>
          <w:szCs w:val="22"/>
        </w:rPr>
        <w:t>IV</w:t>
      </w:r>
      <w:r w:rsidRPr="005E0778">
        <w:rPr>
          <w:rFonts w:ascii="Arial" w:eastAsia="Times New Roman" w:hAnsi="Arial" w:cs="Arial"/>
          <w:color w:val="000000"/>
          <w:sz w:val="22"/>
          <w:szCs w:val="22"/>
        </w:rPr>
        <w:t xml:space="preserve"> astfel:</w:t>
      </w:r>
    </w:p>
    <w:p w14:paraId="2496B87B" w14:textId="402DCAC9" w:rsidR="0061103B" w:rsidRPr="005E0778" w:rsidRDefault="0061103B" w:rsidP="0061103B">
      <w:pPr>
        <w:numPr>
          <w:ilvl w:val="0"/>
          <w:numId w:val="27"/>
        </w:numPr>
        <w:spacing w:before="57"/>
        <w:jc w:val="both"/>
        <w:rPr>
          <w:rFonts w:eastAsia="Times New Roman"/>
          <w:sz w:val="22"/>
          <w:szCs w:val="22"/>
        </w:rPr>
      </w:pPr>
      <w:r w:rsidRPr="005E0778">
        <w:rPr>
          <w:rFonts w:ascii="Arial" w:eastAsia="Times New Roman" w:hAnsi="Arial" w:cs="Arial"/>
          <w:color w:val="000000"/>
          <w:sz w:val="22"/>
          <w:szCs w:val="22"/>
        </w:rPr>
        <w:t>lucr</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ri de alimentare cu ap</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 xml:space="preserve"> în localit</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ti rurale - categoria 4;</w:t>
      </w:r>
    </w:p>
    <w:p w14:paraId="45300792" w14:textId="43D78E46" w:rsidR="0061103B" w:rsidRPr="005E0778" w:rsidRDefault="0061103B" w:rsidP="0061103B">
      <w:pPr>
        <w:numPr>
          <w:ilvl w:val="0"/>
          <w:numId w:val="28"/>
        </w:numPr>
        <w:spacing w:before="57"/>
        <w:jc w:val="both"/>
        <w:rPr>
          <w:rFonts w:eastAsia="Times New Roman"/>
          <w:sz w:val="22"/>
          <w:szCs w:val="22"/>
        </w:rPr>
      </w:pPr>
      <w:r w:rsidRPr="005E0778">
        <w:rPr>
          <w:rFonts w:ascii="Arial" w:eastAsia="Times New Roman" w:hAnsi="Arial" w:cs="Arial"/>
          <w:color w:val="000000"/>
          <w:sz w:val="22"/>
          <w:szCs w:val="22"/>
        </w:rPr>
        <w:t>durata de exploatare -definitiv</w:t>
      </w:r>
      <w:r w:rsidR="00A3185C">
        <w:rPr>
          <w:rFonts w:ascii="Arial" w:eastAsia="Times New Roman" w:hAnsi="Arial" w:cs="Arial"/>
          <w:color w:val="000000"/>
          <w:sz w:val="22"/>
          <w:szCs w:val="22"/>
        </w:rPr>
        <w:t>a</w:t>
      </w:r>
      <w:r w:rsidRPr="005E0778">
        <w:rPr>
          <w:rFonts w:ascii="Arial" w:eastAsia="Times New Roman" w:hAnsi="Arial" w:cs="Arial"/>
          <w:color w:val="000000"/>
          <w:sz w:val="22"/>
          <w:szCs w:val="22"/>
        </w:rPr>
        <w:t>;</w:t>
      </w:r>
    </w:p>
    <w:p w14:paraId="5E9F516A" w14:textId="432026C8" w:rsidR="0061103B" w:rsidRPr="005E0778" w:rsidRDefault="0061103B" w:rsidP="0061103B">
      <w:pPr>
        <w:numPr>
          <w:ilvl w:val="0"/>
          <w:numId w:val="28"/>
        </w:numPr>
        <w:spacing w:before="57"/>
        <w:jc w:val="both"/>
        <w:rPr>
          <w:rFonts w:eastAsia="Times New Roman"/>
          <w:spacing w:val="-4"/>
          <w:sz w:val="22"/>
          <w:szCs w:val="22"/>
        </w:rPr>
      </w:pPr>
      <w:r w:rsidRPr="005E0778">
        <w:rPr>
          <w:rFonts w:ascii="Arial" w:eastAsia="Times New Roman" w:hAnsi="Arial" w:cs="Arial"/>
          <w:color w:val="000000"/>
          <w:spacing w:val="-4"/>
          <w:sz w:val="22"/>
          <w:szCs w:val="22"/>
        </w:rPr>
        <w:t>rol functional: constructie principal</w:t>
      </w:r>
      <w:r w:rsidR="00A3185C">
        <w:rPr>
          <w:rFonts w:ascii="Arial" w:eastAsia="Times New Roman" w:hAnsi="Arial" w:cs="Arial"/>
          <w:color w:val="000000"/>
          <w:spacing w:val="-4"/>
          <w:sz w:val="22"/>
          <w:szCs w:val="22"/>
        </w:rPr>
        <w:t>a</w:t>
      </w:r>
      <w:r w:rsidRPr="005E0778">
        <w:rPr>
          <w:rFonts w:ascii="Arial" w:eastAsia="Times New Roman" w:hAnsi="Arial" w:cs="Arial"/>
          <w:color w:val="000000"/>
          <w:spacing w:val="-4"/>
          <w:sz w:val="22"/>
          <w:szCs w:val="22"/>
        </w:rPr>
        <w:t xml:space="preserve">. </w:t>
      </w:r>
    </w:p>
    <w:p w14:paraId="2103467F" w14:textId="77777777" w:rsidR="0061103B" w:rsidRPr="005E0778" w:rsidRDefault="0061103B" w:rsidP="0061103B">
      <w:pPr>
        <w:spacing w:before="57"/>
        <w:jc w:val="both"/>
        <w:rPr>
          <w:rFonts w:eastAsia="Times New Roman"/>
          <w:sz w:val="22"/>
          <w:szCs w:val="22"/>
        </w:rPr>
      </w:pPr>
      <w:r w:rsidRPr="005E0778">
        <w:rPr>
          <w:rFonts w:ascii="Arial" w:eastAsia="Times New Roman" w:hAnsi="Arial" w:cs="Arial"/>
          <w:color w:val="000000"/>
          <w:sz w:val="22"/>
          <w:szCs w:val="22"/>
        </w:rPr>
        <w:tab/>
        <w:t>Lucrarile de alimentare cu apa si de canalizare menajera se incadreaza in categoria de importanta „C” (conf. HG 766/1997 cu modificarile si completarile ulterioare).</w:t>
      </w:r>
    </w:p>
    <w:p w14:paraId="15B43AB3" w14:textId="77777777" w:rsidR="0061103B" w:rsidRPr="005E0778" w:rsidRDefault="0061103B" w:rsidP="0061103B">
      <w:pPr>
        <w:spacing w:before="57"/>
        <w:jc w:val="both"/>
        <w:rPr>
          <w:rFonts w:eastAsia="Times New Roman"/>
          <w:sz w:val="22"/>
          <w:szCs w:val="22"/>
        </w:rPr>
      </w:pPr>
      <w:r>
        <w:rPr>
          <w:rFonts w:ascii="Arial" w:eastAsia="Times New Roman" w:hAnsi="Arial" w:cs="Arial"/>
          <w:color w:val="000000"/>
          <w:sz w:val="22"/>
          <w:szCs w:val="22"/>
        </w:rPr>
        <w:tab/>
      </w:r>
      <w:r w:rsidRPr="005E0778">
        <w:rPr>
          <w:rFonts w:ascii="Arial" w:eastAsia="Times New Roman" w:hAnsi="Arial" w:cs="Arial"/>
          <w:color w:val="000000"/>
          <w:sz w:val="22"/>
          <w:szCs w:val="22"/>
        </w:rPr>
        <w:t xml:space="preserve">Durata de exploatare este definitiva si rol functional: constructie principala. </w:t>
      </w:r>
    </w:p>
    <w:p w14:paraId="35D1C215" w14:textId="77777777" w:rsidR="004841D5" w:rsidRPr="006636A4" w:rsidRDefault="004841D5">
      <w:pPr>
        <w:tabs>
          <w:tab w:val="left" w:pos="3360"/>
        </w:tabs>
        <w:jc w:val="both"/>
        <w:rPr>
          <w:rFonts w:ascii="Arial" w:hAnsi="Arial" w:cs="Arial"/>
          <w:color w:val="FF0000"/>
          <w:sz w:val="22"/>
          <w:szCs w:val="22"/>
        </w:rPr>
      </w:pPr>
    </w:p>
    <w:p w14:paraId="4B0F66F6" w14:textId="77777777" w:rsidR="004841D5" w:rsidRPr="00A90663" w:rsidRDefault="00E376DD">
      <w:pPr>
        <w:numPr>
          <w:ilvl w:val="0"/>
          <w:numId w:val="4"/>
        </w:numPr>
        <w:jc w:val="both"/>
        <w:rPr>
          <w:rFonts w:ascii="Arial" w:hAnsi="Arial" w:cs="Arial"/>
          <w:b/>
          <w:sz w:val="22"/>
          <w:szCs w:val="22"/>
        </w:rPr>
      </w:pPr>
      <w:r w:rsidRPr="00A90663">
        <w:rPr>
          <w:rFonts w:ascii="Arial" w:hAnsi="Arial" w:cs="Arial"/>
          <w:b/>
          <w:sz w:val="22"/>
          <w:szCs w:val="22"/>
        </w:rPr>
        <w:t>Date privind executia lucrarii</w:t>
      </w:r>
    </w:p>
    <w:p w14:paraId="28EDC236" w14:textId="544B3670" w:rsidR="004841D5" w:rsidRPr="00A90663" w:rsidRDefault="00E376DD">
      <w:pPr>
        <w:ind w:firstLine="700"/>
        <w:jc w:val="both"/>
        <w:rPr>
          <w:rFonts w:ascii="Arial" w:hAnsi="Arial" w:cs="Arial"/>
          <w:sz w:val="22"/>
          <w:szCs w:val="22"/>
        </w:rPr>
      </w:pPr>
      <w:r w:rsidRPr="00A90663">
        <w:rPr>
          <w:rFonts w:ascii="Arial" w:hAnsi="Arial" w:cs="Arial"/>
          <w:sz w:val="22"/>
          <w:szCs w:val="22"/>
        </w:rPr>
        <w:tab/>
        <w:t>Lucrarile de ex</w:t>
      </w:r>
      <w:r w:rsidR="008529AE" w:rsidRPr="00A90663">
        <w:rPr>
          <w:rFonts w:ascii="Arial" w:hAnsi="Arial" w:cs="Arial"/>
          <w:sz w:val="22"/>
          <w:szCs w:val="22"/>
        </w:rPr>
        <w:t xml:space="preserve">tindere a sursei de apa </w:t>
      </w:r>
      <w:r w:rsidRPr="00A90663">
        <w:rPr>
          <w:rFonts w:ascii="Arial" w:hAnsi="Arial" w:cs="Arial"/>
          <w:sz w:val="22"/>
          <w:szCs w:val="22"/>
        </w:rPr>
        <w:t xml:space="preserve">se compun din: lucrari de </w:t>
      </w:r>
      <w:r w:rsidR="008529AE" w:rsidRPr="00A90663">
        <w:rPr>
          <w:rFonts w:ascii="Arial" w:hAnsi="Arial" w:cs="Arial"/>
          <w:sz w:val="22"/>
          <w:szCs w:val="22"/>
        </w:rPr>
        <w:t xml:space="preserve">forare put de mare adancime, lucrari de </w:t>
      </w:r>
      <w:r w:rsidRPr="00A90663">
        <w:rPr>
          <w:rFonts w:ascii="Arial" w:hAnsi="Arial" w:cs="Arial"/>
          <w:sz w:val="22"/>
          <w:szCs w:val="22"/>
        </w:rPr>
        <w:t>sapatura sant si gropi de pozitie; montare conducta si imbinare piese speciale; aducerea terenului la starea initiala.</w:t>
      </w:r>
    </w:p>
    <w:p w14:paraId="44405919" w14:textId="77777777" w:rsidR="004841D5" w:rsidRPr="000B3663" w:rsidRDefault="00E376DD">
      <w:pPr>
        <w:ind w:firstLine="700"/>
        <w:jc w:val="both"/>
        <w:rPr>
          <w:rFonts w:ascii="Arial" w:hAnsi="Arial" w:cs="Arial"/>
          <w:sz w:val="22"/>
          <w:szCs w:val="22"/>
        </w:rPr>
      </w:pPr>
      <w:r w:rsidRPr="000B3663">
        <w:rPr>
          <w:rFonts w:ascii="Arial" w:hAnsi="Arial" w:cs="Arial"/>
          <w:sz w:val="22"/>
          <w:szCs w:val="22"/>
        </w:rPr>
        <w:tab/>
        <w:t>Se va asigura semnalizarea rutiera a lucrarilor prin panouri de atentionare si dirijare a circulatiei, atat ziua, cat si pe timpul noptii, conform Ordin 1122/2002.</w:t>
      </w:r>
    </w:p>
    <w:p w14:paraId="73A6F8DC" w14:textId="77777777" w:rsidR="004841D5" w:rsidRPr="000B3663" w:rsidRDefault="00E376DD">
      <w:pPr>
        <w:ind w:firstLine="700"/>
        <w:jc w:val="both"/>
        <w:rPr>
          <w:rFonts w:ascii="Arial" w:hAnsi="Arial" w:cs="Arial"/>
          <w:sz w:val="22"/>
          <w:szCs w:val="22"/>
        </w:rPr>
      </w:pPr>
      <w:r w:rsidRPr="000B3663">
        <w:rPr>
          <w:rFonts w:ascii="Arial" w:hAnsi="Arial" w:cs="Arial"/>
          <w:sz w:val="22"/>
          <w:szCs w:val="22"/>
        </w:rPr>
        <w:tab/>
        <w:t>Trasarea este etapa premergatoare lucrarii de sapatura, reperandu-se conduct</w:t>
      </w:r>
      <w:r w:rsidRPr="000B3663">
        <w:rPr>
          <w:rFonts w:ascii="Arial" w:hAnsi="Arial" w:cs="Arial"/>
          <w:sz w:val="22"/>
          <w:szCs w:val="22"/>
          <w:lang w:val="en-US"/>
        </w:rPr>
        <w:t xml:space="preserve">ele si cablurile </w:t>
      </w:r>
      <w:r w:rsidRPr="000B3663">
        <w:rPr>
          <w:rFonts w:ascii="Arial" w:hAnsi="Arial" w:cs="Arial"/>
          <w:sz w:val="22"/>
          <w:szCs w:val="22"/>
        </w:rPr>
        <w:t>existent</w:t>
      </w:r>
      <w:r w:rsidRPr="000B3663">
        <w:rPr>
          <w:rFonts w:ascii="Arial" w:hAnsi="Arial" w:cs="Arial"/>
          <w:sz w:val="22"/>
          <w:szCs w:val="22"/>
          <w:lang w:val="en-US"/>
        </w:rPr>
        <w:t>e</w:t>
      </w:r>
      <w:r w:rsidRPr="000B3663">
        <w:rPr>
          <w:rFonts w:ascii="Arial" w:hAnsi="Arial" w:cs="Arial"/>
          <w:sz w:val="22"/>
          <w:szCs w:val="22"/>
        </w:rPr>
        <w:t xml:space="preserve">. </w:t>
      </w:r>
      <w:r w:rsidRPr="000B3663">
        <w:rPr>
          <w:rFonts w:ascii="Arial" w:hAnsi="Arial" w:cs="Arial"/>
          <w:sz w:val="22"/>
          <w:szCs w:val="22"/>
          <w:lang w:val="en-US"/>
        </w:rPr>
        <w:t>Pentru acest lucru, s</w:t>
      </w:r>
      <w:r w:rsidRPr="000B3663">
        <w:rPr>
          <w:rFonts w:ascii="Arial" w:hAnsi="Arial" w:cs="Arial"/>
          <w:sz w:val="22"/>
          <w:szCs w:val="22"/>
        </w:rPr>
        <w:t>e v</w:t>
      </w:r>
      <w:r w:rsidRPr="000B3663">
        <w:rPr>
          <w:rFonts w:ascii="Arial" w:hAnsi="Arial" w:cs="Arial"/>
          <w:sz w:val="22"/>
          <w:szCs w:val="22"/>
          <w:lang w:val="en-US"/>
        </w:rPr>
        <w:t>a</w:t>
      </w:r>
      <w:r w:rsidRPr="000B3663">
        <w:rPr>
          <w:rFonts w:ascii="Arial" w:hAnsi="Arial" w:cs="Arial"/>
          <w:sz w:val="22"/>
          <w:szCs w:val="22"/>
        </w:rPr>
        <w:t xml:space="preserve"> tine cont</w:t>
      </w:r>
      <w:r w:rsidRPr="000B3663">
        <w:rPr>
          <w:rFonts w:ascii="Arial" w:hAnsi="Arial" w:cs="Arial"/>
          <w:sz w:val="22"/>
          <w:szCs w:val="22"/>
          <w:lang w:val="en-US"/>
        </w:rPr>
        <w:t>,</w:t>
      </w:r>
      <w:r w:rsidRPr="000B3663">
        <w:rPr>
          <w:rFonts w:ascii="Arial" w:hAnsi="Arial" w:cs="Arial"/>
          <w:sz w:val="22"/>
          <w:szCs w:val="22"/>
        </w:rPr>
        <w:t xml:space="preserve"> dupa caz</w:t>
      </w:r>
      <w:r w:rsidRPr="000B3663">
        <w:rPr>
          <w:rFonts w:ascii="Arial" w:hAnsi="Arial" w:cs="Arial"/>
          <w:sz w:val="22"/>
          <w:szCs w:val="22"/>
          <w:lang w:val="en-US"/>
        </w:rPr>
        <w:t>,</w:t>
      </w:r>
      <w:r w:rsidRPr="000B3663">
        <w:rPr>
          <w:rFonts w:ascii="Arial" w:hAnsi="Arial" w:cs="Arial"/>
          <w:sz w:val="22"/>
          <w:szCs w:val="22"/>
        </w:rPr>
        <w:t xml:space="preserve"> de specificatiile din avizele si acordurile emise de detinatorii de utilitati din zona.</w:t>
      </w:r>
    </w:p>
    <w:p w14:paraId="67A5F586" w14:textId="6C3D83E8" w:rsidR="004841D5" w:rsidRDefault="00E376DD">
      <w:pPr>
        <w:ind w:firstLine="700"/>
        <w:jc w:val="both"/>
        <w:rPr>
          <w:rFonts w:ascii="Arial" w:hAnsi="Arial" w:cs="Arial"/>
          <w:sz w:val="22"/>
          <w:szCs w:val="22"/>
        </w:rPr>
      </w:pPr>
      <w:r w:rsidRPr="000B3663">
        <w:rPr>
          <w:rFonts w:ascii="Arial" w:hAnsi="Arial" w:cs="Arial"/>
          <w:sz w:val="22"/>
          <w:szCs w:val="22"/>
        </w:rPr>
        <w:tab/>
        <w:t>Sapatura se va executa manual si /sau mecanizat, in functie de gradul de ocupare al traseului de alte utilitati</w:t>
      </w:r>
      <w:r w:rsidRPr="000B3663">
        <w:rPr>
          <w:rFonts w:ascii="Arial" w:hAnsi="Arial" w:cs="Arial"/>
          <w:sz w:val="22"/>
          <w:szCs w:val="22"/>
          <w:lang w:val="en-US"/>
        </w:rPr>
        <w:t xml:space="preserve"> </w:t>
      </w:r>
      <w:r w:rsidRPr="000B3663">
        <w:rPr>
          <w:rFonts w:ascii="Arial" w:hAnsi="Arial" w:cs="Arial"/>
          <w:sz w:val="22"/>
          <w:szCs w:val="22"/>
        </w:rPr>
        <w:t xml:space="preserve">( </w:t>
      </w:r>
      <w:r w:rsidRPr="000B3663">
        <w:rPr>
          <w:rFonts w:ascii="Arial" w:hAnsi="Arial" w:cs="Arial"/>
          <w:sz w:val="22"/>
          <w:szCs w:val="22"/>
          <w:lang w:val="en-US"/>
        </w:rPr>
        <w:t xml:space="preserve">retele de </w:t>
      </w:r>
      <w:r w:rsidR="000B3663">
        <w:rPr>
          <w:rFonts w:ascii="Arial" w:hAnsi="Arial" w:cs="Arial"/>
          <w:sz w:val="22"/>
          <w:szCs w:val="22"/>
          <w:lang w:val="en-US"/>
        </w:rPr>
        <w:t>canalizare</w:t>
      </w:r>
      <w:r w:rsidRPr="000B3663">
        <w:rPr>
          <w:rFonts w:ascii="Arial" w:hAnsi="Arial" w:cs="Arial"/>
          <w:sz w:val="22"/>
          <w:szCs w:val="22"/>
          <w:lang w:val="en-US"/>
        </w:rPr>
        <w:t xml:space="preserve">, </w:t>
      </w:r>
      <w:r w:rsidR="000B3663">
        <w:rPr>
          <w:rFonts w:ascii="Arial" w:hAnsi="Arial" w:cs="Arial"/>
          <w:sz w:val="22"/>
          <w:szCs w:val="22"/>
          <w:lang w:val="en-US"/>
        </w:rPr>
        <w:t>gaze,</w:t>
      </w:r>
      <w:r w:rsidRPr="000B3663">
        <w:rPr>
          <w:rFonts w:ascii="Arial" w:hAnsi="Arial" w:cs="Arial"/>
          <w:sz w:val="22"/>
          <w:szCs w:val="22"/>
        </w:rPr>
        <w:t>electrice,</w:t>
      </w:r>
      <w:r w:rsidRPr="000B3663">
        <w:rPr>
          <w:rFonts w:ascii="Arial" w:hAnsi="Arial" w:cs="Arial"/>
          <w:sz w:val="22"/>
          <w:szCs w:val="22"/>
          <w:lang w:val="en-US"/>
        </w:rPr>
        <w:t xml:space="preserve"> </w:t>
      </w:r>
      <w:r w:rsidRPr="000B3663">
        <w:rPr>
          <w:rFonts w:ascii="Arial" w:hAnsi="Arial" w:cs="Arial"/>
          <w:sz w:val="22"/>
          <w:szCs w:val="22"/>
        </w:rPr>
        <w:t>telecomunicatii).</w:t>
      </w:r>
    </w:p>
    <w:p w14:paraId="0EFA4070" w14:textId="6DCD1888" w:rsidR="00A90663" w:rsidRDefault="00A90663" w:rsidP="00A90663">
      <w:pPr>
        <w:ind w:firstLine="700"/>
        <w:jc w:val="both"/>
        <w:rPr>
          <w:rFonts w:ascii="Arial" w:eastAsia="Times New Roman" w:hAnsi="Arial" w:cs="Arial"/>
          <w:color w:val="000000"/>
          <w:sz w:val="22"/>
          <w:szCs w:val="22"/>
        </w:rPr>
      </w:pPr>
      <w:r>
        <w:rPr>
          <w:rFonts w:ascii="Arial" w:eastAsia="Times New Roman" w:hAnsi="Arial" w:cs="Arial"/>
          <w:color w:val="000000"/>
          <w:sz w:val="22"/>
          <w:szCs w:val="22"/>
        </w:rPr>
        <w:t xml:space="preserve">Forajul va avea caracter de explorare-exploatare </w:t>
      </w:r>
      <w:r w:rsidR="00A3185C">
        <w:rPr>
          <w:rFonts w:ascii="Arial" w:eastAsia="Times New Roman" w:hAnsi="Arial" w:cs="Arial"/>
          <w:color w:val="000000"/>
          <w:sz w:val="22"/>
          <w:szCs w:val="22"/>
        </w:rPr>
        <w:t>s</w:t>
      </w:r>
      <w:r>
        <w:rPr>
          <w:rFonts w:ascii="Arial" w:eastAsia="Times New Roman" w:hAnsi="Arial" w:cs="Arial"/>
          <w:color w:val="000000"/>
          <w:sz w:val="22"/>
          <w:szCs w:val="22"/>
        </w:rPr>
        <w:t>i va fi s</w:t>
      </w:r>
      <w:r w:rsidR="00A3185C">
        <w:rPr>
          <w:rFonts w:ascii="Arial" w:eastAsia="Times New Roman" w:hAnsi="Arial" w:cs="Arial"/>
          <w:color w:val="000000"/>
          <w:sz w:val="22"/>
          <w:szCs w:val="22"/>
        </w:rPr>
        <w:t>a</w:t>
      </w:r>
      <w:r>
        <w:rPr>
          <w:rFonts w:ascii="Arial" w:eastAsia="Times New Roman" w:hAnsi="Arial" w:cs="Arial"/>
          <w:color w:val="000000"/>
          <w:sz w:val="22"/>
          <w:szCs w:val="22"/>
        </w:rPr>
        <w:t>pat în sistem hidraulic, cu circulaţie directa.</w:t>
      </w:r>
      <w:r w:rsidRPr="00A90663">
        <w:t xml:space="preserve"> </w:t>
      </w:r>
      <w:r w:rsidRPr="00A90663">
        <w:rPr>
          <w:rFonts w:ascii="Arial" w:eastAsia="Times New Roman" w:hAnsi="Arial" w:cs="Arial"/>
          <w:color w:val="000000"/>
          <w:sz w:val="22"/>
          <w:szCs w:val="22"/>
        </w:rPr>
        <w:t>Pe baza corel</w:t>
      </w:r>
      <w:r w:rsidR="00A3185C">
        <w:rPr>
          <w:rFonts w:ascii="Arial" w:eastAsia="Times New Roman" w:hAnsi="Arial" w:cs="Arial"/>
          <w:color w:val="000000"/>
          <w:sz w:val="22"/>
          <w:szCs w:val="22"/>
        </w:rPr>
        <w:t>a</w:t>
      </w:r>
      <w:r w:rsidRPr="00A90663">
        <w:rPr>
          <w:rFonts w:ascii="Arial" w:eastAsia="Times New Roman" w:hAnsi="Arial" w:cs="Arial"/>
          <w:color w:val="000000"/>
          <w:sz w:val="22"/>
          <w:szCs w:val="22"/>
        </w:rPr>
        <w:t>rii descrierii litologice cu carotajul geofizic</w:t>
      </w:r>
      <w:r>
        <w:rPr>
          <w:rFonts w:ascii="Arial" w:eastAsia="Times New Roman" w:hAnsi="Arial" w:cs="Arial"/>
          <w:color w:val="000000"/>
          <w:sz w:val="22"/>
          <w:szCs w:val="22"/>
        </w:rPr>
        <w:t>,</w:t>
      </w:r>
      <w:r w:rsidRPr="00A90663">
        <w:rPr>
          <w:rFonts w:ascii="Arial" w:eastAsia="Times New Roman" w:hAnsi="Arial" w:cs="Arial"/>
          <w:color w:val="000000"/>
          <w:sz w:val="22"/>
          <w:szCs w:val="22"/>
        </w:rPr>
        <w:t xml:space="preserve"> se va stabili soluţia de definitivare </w:t>
      </w:r>
      <w:r w:rsidRPr="00A90663">
        <w:rPr>
          <w:rFonts w:ascii="Arial" w:eastAsia="Times New Roman" w:hAnsi="Arial" w:cs="Arial"/>
          <w:color w:val="000000"/>
          <w:sz w:val="22"/>
          <w:szCs w:val="22"/>
        </w:rPr>
        <w:lastRenderedPageBreak/>
        <w:t>a forajului.</w:t>
      </w:r>
      <w:r>
        <w:rPr>
          <w:rFonts w:ascii="Arial" w:eastAsia="Times New Roman" w:hAnsi="Arial" w:cs="Arial"/>
          <w:color w:val="000000"/>
          <w:sz w:val="22"/>
          <w:szCs w:val="22"/>
        </w:rPr>
        <w:t xml:space="preserve"> </w:t>
      </w:r>
      <w:r w:rsidRPr="00A90663">
        <w:rPr>
          <w:rFonts w:ascii="Arial" w:eastAsia="Times New Roman" w:hAnsi="Arial" w:cs="Arial"/>
          <w:color w:val="000000"/>
          <w:sz w:val="22"/>
          <w:szCs w:val="22"/>
        </w:rPr>
        <w:t>Forajul va fi echipat cu o coloana de exploare</w:t>
      </w:r>
      <w:r>
        <w:rPr>
          <w:rFonts w:ascii="Arial" w:eastAsia="Times New Roman" w:hAnsi="Arial" w:cs="Arial"/>
          <w:color w:val="000000"/>
          <w:sz w:val="22"/>
          <w:szCs w:val="22"/>
        </w:rPr>
        <w:t>,</w:t>
      </w:r>
      <w:r w:rsidRPr="00A90663">
        <w:rPr>
          <w:rFonts w:ascii="Arial" w:eastAsia="Times New Roman" w:hAnsi="Arial" w:cs="Arial"/>
          <w:color w:val="000000"/>
          <w:sz w:val="22"/>
          <w:szCs w:val="22"/>
        </w:rPr>
        <w:t xml:space="preserve"> compusa din filtre din inox cu fanta continua de 0,7 mm si burlane PVC dur</w:t>
      </w:r>
      <w:r>
        <w:rPr>
          <w:rFonts w:ascii="Arial" w:eastAsia="Times New Roman" w:hAnsi="Arial" w:cs="Arial"/>
          <w:color w:val="000000"/>
          <w:sz w:val="22"/>
          <w:szCs w:val="22"/>
        </w:rPr>
        <w:t>.</w:t>
      </w:r>
    </w:p>
    <w:p w14:paraId="26C8000D" w14:textId="2200ACF0" w:rsidR="00A90663" w:rsidRPr="000B3663" w:rsidRDefault="00A90663" w:rsidP="00A90663">
      <w:pPr>
        <w:ind w:firstLine="700"/>
        <w:jc w:val="both"/>
        <w:rPr>
          <w:rFonts w:ascii="Arial" w:hAnsi="Arial" w:cs="Arial"/>
          <w:sz w:val="22"/>
          <w:szCs w:val="22"/>
        </w:rPr>
      </w:pPr>
      <w:r w:rsidRPr="00A90663">
        <w:rPr>
          <w:rFonts w:ascii="Arial" w:hAnsi="Arial" w:cs="Arial"/>
          <w:sz w:val="22"/>
          <w:szCs w:val="22"/>
        </w:rPr>
        <w:t>Spaţiul inelar dintre coloana filtrant</w:t>
      </w:r>
      <w:r w:rsidR="00A3185C">
        <w:rPr>
          <w:rFonts w:ascii="Arial" w:hAnsi="Arial" w:cs="Arial"/>
          <w:sz w:val="22"/>
          <w:szCs w:val="22"/>
        </w:rPr>
        <w:t>a</w:t>
      </w:r>
      <w:r w:rsidRPr="00A90663">
        <w:rPr>
          <w:rFonts w:ascii="Arial" w:hAnsi="Arial" w:cs="Arial"/>
          <w:sz w:val="22"/>
          <w:szCs w:val="22"/>
        </w:rPr>
        <w:t xml:space="preserve"> si gaura forat</w:t>
      </w:r>
      <w:r w:rsidR="00A3185C">
        <w:rPr>
          <w:rFonts w:ascii="Arial" w:hAnsi="Arial" w:cs="Arial"/>
          <w:sz w:val="22"/>
          <w:szCs w:val="22"/>
        </w:rPr>
        <w:t>a</w:t>
      </w:r>
      <w:r w:rsidRPr="00A90663">
        <w:rPr>
          <w:rFonts w:ascii="Arial" w:hAnsi="Arial" w:cs="Arial"/>
          <w:sz w:val="22"/>
          <w:szCs w:val="22"/>
        </w:rPr>
        <w:t xml:space="preserve"> va fi umplut cu pietri</w:t>
      </w:r>
      <w:r w:rsidR="00A3185C">
        <w:rPr>
          <w:rFonts w:ascii="Arial" w:hAnsi="Arial" w:cs="Arial"/>
          <w:sz w:val="22"/>
          <w:szCs w:val="22"/>
        </w:rPr>
        <w:t>s</w:t>
      </w:r>
      <w:r w:rsidRPr="00A90663">
        <w:rPr>
          <w:rFonts w:ascii="Arial" w:hAnsi="Arial" w:cs="Arial"/>
          <w:sz w:val="22"/>
          <w:szCs w:val="22"/>
        </w:rPr>
        <w:t xml:space="preserve"> margaritar. Granulometria pietri</w:t>
      </w:r>
      <w:r w:rsidR="00A3185C">
        <w:rPr>
          <w:rFonts w:ascii="Arial" w:hAnsi="Arial" w:cs="Arial"/>
          <w:sz w:val="22"/>
          <w:szCs w:val="22"/>
        </w:rPr>
        <w:t>s</w:t>
      </w:r>
      <w:r w:rsidRPr="00A90663">
        <w:rPr>
          <w:rFonts w:ascii="Arial" w:hAnsi="Arial" w:cs="Arial"/>
          <w:sz w:val="22"/>
          <w:szCs w:val="22"/>
        </w:rPr>
        <w:t>ului m</w:t>
      </w:r>
      <w:r w:rsidR="00A3185C">
        <w:rPr>
          <w:rFonts w:ascii="Arial" w:hAnsi="Arial" w:cs="Arial"/>
          <w:sz w:val="22"/>
          <w:szCs w:val="22"/>
        </w:rPr>
        <w:t>a</w:t>
      </w:r>
      <w:r w:rsidRPr="00A90663">
        <w:rPr>
          <w:rFonts w:ascii="Arial" w:hAnsi="Arial" w:cs="Arial"/>
          <w:sz w:val="22"/>
          <w:szCs w:val="22"/>
        </w:rPr>
        <w:t>rg</w:t>
      </w:r>
      <w:r w:rsidR="00A3185C">
        <w:rPr>
          <w:rFonts w:ascii="Arial" w:hAnsi="Arial" w:cs="Arial"/>
          <w:sz w:val="22"/>
          <w:szCs w:val="22"/>
        </w:rPr>
        <w:t>a</w:t>
      </w:r>
      <w:r w:rsidRPr="00A90663">
        <w:rPr>
          <w:rFonts w:ascii="Arial" w:hAnsi="Arial" w:cs="Arial"/>
          <w:sz w:val="22"/>
          <w:szCs w:val="22"/>
        </w:rPr>
        <w:t>ritar va fi aleas</w:t>
      </w:r>
      <w:r w:rsidR="00A3185C">
        <w:rPr>
          <w:rFonts w:ascii="Arial" w:hAnsi="Arial" w:cs="Arial"/>
          <w:sz w:val="22"/>
          <w:szCs w:val="22"/>
        </w:rPr>
        <w:t>a</w:t>
      </w:r>
      <w:r w:rsidRPr="00A90663">
        <w:rPr>
          <w:rFonts w:ascii="Arial" w:hAnsi="Arial" w:cs="Arial"/>
          <w:sz w:val="22"/>
          <w:szCs w:val="22"/>
        </w:rPr>
        <w:t xml:space="preserve"> în funcţie de granulometria orizonturilor, ce vor fi captate.</w:t>
      </w:r>
      <w:r w:rsidR="007F2432" w:rsidRPr="007F2432">
        <w:t xml:space="preserve"> </w:t>
      </w:r>
      <w:r w:rsidR="007F2432" w:rsidRPr="007F2432">
        <w:rPr>
          <w:rFonts w:ascii="Arial" w:hAnsi="Arial" w:cs="Arial"/>
          <w:sz w:val="22"/>
          <w:szCs w:val="22"/>
        </w:rPr>
        <w:t>La partea inferioar</w:t>
      </w:r>
      <w:r w:rsidR="00A3185C">
        <w:rPr>
          <w:rFonts w:ascii="Arial" w:hAnsi="Arial" w:cs="Arial"/>
          <w:sz w:val="22"/>
          <w:szCs w:val="22"/>
        </w:rPr>
        <w:t>a</w:t>
      </w:r>
      <w:r w:rsidR="007F2432" w:rsidRPr="007F2432">
        <w:rPr>
          <w:rFonts w:ascii="Arial" w:hAnsi="Arial" w:cs="Arial"/>
          <w:sz w:val="22"/>
          <w:szCs w:val="22"/>
        </w:rPr>
        <w:t xml:space="preserve"> a coloanei filtrante se va amplasa un decantor, prev</w:t>
      </w:r>
      <w:r w:rsidR="00A3185C">
        <w:rPr>
          <w:rFonts w:ascii="Arial" w:hAnsi="Arial" w:cs="Arial"/>
          <w:sz w:val="22"/>
          <w:szCs w:val="22"/>
        </w:rPr>
        <w:t>a</w:t>
      </w:r>
      <w:r w:rsidR="007F2432" w:rsidRPr="007F2432">
        <w:rPr>
          <w:rFonts w:ascii="Arial" w:hAnsi="Arial" w:cs="Arial"/>
          <w:sz w:val="22"/>
          <w:szCs w:val="22"/>
        </w:rPr>
        <w:t>zut cu pies</w:t>
      </w:r>
      <w:r w:rsidR="00A3185C">
        <w:rPr>
          <w:rFonts w:ascii="Arial" w:hAnsi="Arial" w:cs="Arial"/>
          <w:sz w:val="22"/>
          <w:szCs w:val="22"/>
        </w:rPr>
        <w:t>a</w:t>
      </w:r>
      <w:r w:rsidR="007F2432" w:rsidRPr="007F2432">
        <w:rPr>
          <w:rFonts w:ascii="Arial" w:hAnsi="Arial" w:cs="Arial"/>
          <w:sz w:val="22"/>
          <w:szCs w:val="22"/>
        </w:rPr>
        <w:t xml:space="preserve"> de fund.</w:t>
      </w:r>
      <w:r w:rsidR="00266463" w:rsidRPr="00266463">
        <w:rPr>
          <w:rFonts w:ascii="Arial" w:hAnsi="Arial" w:cs="Arial"/>
          <w:color w:val="000000"/>
          <w:sz w:val="22"/>
          <w:szCs w:val="22"/>
        </w:rPr>
        <w:t xml:space="preserve"> </w:t>
      </w:r>
      <w:r w:rsidR="00266463">
        <w:rPr>
          <w:rFonts w:ascii="Arial" w:hAnsi="Arial" w:cs="Arial"/>
          <w:color w:val="000000"/>
          <w:sz w:val="22"/>
          <w:szCs w:val="22"/>
        </w:rPr>
        <w:t>Puţul va fi prev</w:t>
      </w:r>
      <w:r w:rsidR="00A3185C">
        <w:rPr>
          <w:rFonts w:ascii="Arial" w:hAnsi="Arial" w:cs="Arial"/>
          <w:color w:val="000000"/>
          <w:sz w:val="22"/>
          <w:szCs w:val="22"/>
        </w:rPr>
        <w:t>a</w:t>
      </w:r>
      <w:r w:rsidR="00266463">
        <w:rPr>
          <w:rFonts w:ascii="Arial" w:hAnsi="Arial" w:cs="Arial"/>
          <w:color w:val="000000"/>
          <w:sz w:val="22"/>
          <w:szCs w:val="22"/>
        </w:rPr>
        <w:t xml:space="preserve">zut cu cabina </w:t>
      </w:r>
      <w:r w:rsidR="00266463" w:rsidRPr="000A0477">
        <w:rPr>
          <w:rFonts w:ascii="Arial" w:hAnsi="Arial" w:cs="Arial"/>
          <w:sz w:val="22"/>
          <w:szCs w:val="22"/>
        </w:rPr>
        <w:t xml:space="preserve">subterana, din </w:t>
      </w:r>
      <w:r w:rsidR="00266463">
        <w:rPr>
          <w:rFonts w:ascii="Arial" w:hAnsi="Arial" w:cs="Arial"/>
          <w:color w:val="000000"/>
          <w:sz w:val="22"/>
          <w:szCs w:val="22"/>
        </w:rPr>
        <w:t>beton armat integral prefabricata, hidroizolata la exterior.</w:t>
      </w:r>
    </w:p>
    <w:p w14:paraId="16CA3409" w14:textId="31A6886F" w:rsidR="006C3C72" w:rsidRDefault="006C3C72" w:rsidP="006C3C72">
      <w:pPr>
        <w:pStyle w:val="Standard"/>
        <w:spacing w:before="60" w:after="60"/>
        <w:jc w:val="both"/>
        <w:rPr>
          <w:rFonts w:ascii="Arial" w:eastAsia="Times New Roman" w:hAnsi="Arial" w:cs="Arial"/>
          <w:sz w:val="22"/>
          <w:szCs w:val="22"/>
        </w:rPr>
      </w:pPr>
      <w:r>
        <w:rPr>
          <w:rFonts w:ascii="Arial" w:eastAsia="Times New Roman" w:hAnsi="Arial" w:cs="Arial"/>
          <w:sz w:val="22"/>
          <w:szCs w:val="22"/>
        </w:rPr>
        <w:tab/>
        <w:t xml:space="preserve">Conducta de aductiune </w:t>
      </w:r>
      <w:r w:rsidR="00A5717F">
        <w:rPr>
          <w:rFonts w:ascii="Arial" w:eastAsia="Times New Roman" w:hAnsi="Arial" w:cs="Arial"/>
          <w:sz w:val="22"/>
          <w:szCs w:val="22"/>
        </w:rPr>
        <w:t xml:space="preserve">din PEID </w:t>
      </w:r>
      <w:r>
        <w:rPr>
          <w:rFonts w:ascii="Arial" w:eastAsia="Times New Roman" w:hAnsi="Arial" w:cs="Arial"/>
          <w:sz w:val="22"/>
          <w:szCs w:val="22"/>
        </w:rPr>
        <w:t xml:space="preserve">se va amplasa subteran, la adancimea care sa asigure protectia impotriva  inghetului (0,9 m de la generatoarea superioara a conductei) în functie de panta terenului, pe un strat de nisip în grosime de minim 15 cm </w:t>
      </w:r>
      <w:r w:rsidR="00A3185C">
        <w:rPr>
          <w:rFonts w:ascii="Arial" w:eastAsia="Times New Roman" w:hAnsi="Arial" w:cs="Arial"/>
          <w:sz w:val="22"/>
          <w:szCs w:val="22"/>
        </w:rPr>
        <w:t>s</w:t>
      </w:r>
      <w:r>
        <w:rPr>
          <w:rFonts w:ascii="Arial" w:eastAsia="Times New Roman" w:hAnsi="Arial" w:cs="Arial"/>
          <w:sz w:val="22"/>
          <w:szCs w:val="22"/>
        </w:rPr>
        <w:t>i se vor acoperi cu un strat de nisip de 20 grosime, conform planselor desenate.</w:t>
      </w:r>
    </w:p>
    <w:p w14:paraId="7259B0D4" w14:textId="77777777" w:rsidR="004841D5" w:rsidRPr="00A5717F" w:rsidRDefault="00E376DD">
      <w:pPr>
        <w:ind w:firstLine="700"/>
        <w:jc w:val="both"/>
        <w:rPr>
          <w:rFonts w:ascii="Arial" w:hAnsi="Arial" w:cs="Arial"/>
          <w:sz w:val="22"/>
          <w:szCs w:val="22"/>
        </w:rPr>
      </w:pPr>
      <w:r w:rsidRPr="00A5717F">
        <w:rPr>
          <w:rFonts w:ascii="Arial" w:hAnsi="Arial" w:cs="Arial"/>
          <w:sz w:val="22"/>
          <w:szCs w:val="22"/>
        </w:rPr>
        <w:tab/>
        <w:t>Pe durata executiei lucrarilor, conducta va fi protejata impotriva patrunderii corpurilor straine.</w:t>
      </w:r>
    </w:p>
    <w:p w14:paraId="75E19AD7" w14:textId="77777777" w:rsidR="004841D5" w:rsidRPr="00A5717F" w:rsidRDefault="00E376DD">
      <w:pPr>
        <w:ind w:firstLine="700"/>
        <w:jc w:val="both"/>
        <w:rPr>
          <w:rFonts w:ascii="Arial" w:hAnsi="Arial" w:cs="Arial"/>
          <w:sz w:val="22"/>
          <w:szCs w:val="22"/>
          <w:lang w:val="en-US"/>
        </w:rPr>
      </w:pPr>
      <w:r w:rsidRPr="00A5717F">
        <w:rPr>
          <w:rFonts w:ascii="Arial" w:hAnsi="Arial" w:cs="Arial"/>
          <w:sz w:val="22"/>
          <w:szCs w:val="22"/>
        </w:rPr>
        <w:tab/>
        <w:t xml:space="preserve">Dupa </w:t>
      </w:r>
      <w:r w:rsidRPr="00A5717F">
        <w:rPr>
          <w:rFonts w:ascii="Arial" w:hAnsi="Arial" w:cs="Arial"/>
          <w:sz w:val="22"/>
          <w:szCs w:val="22"/>
          <w:lang w:val="en-US"/>
        </w:rPr>
        <w:t>montarea</w:t>
      </w:r>
      <w:r w:rsidRPr="00A5717F">
        <w:rPr>
          <w:rFonts w:ascii="Arial" w:hAnsi="Arial" w:cs="Arial"/>
          <w:sz w:val="22"/>
          <w:szCs w:val="22"/>
        </w:rPr>
        <w:t xml:space="preserve"> conduct</w:t>
      </w:r>
      <w:r w:rsidRPr="00A5717F">
        <w:rPr>
          <w:rFonts w:ascii="Arial" w:hAnsi="Arial" w:cs="Arial"/>
          <w:sz w:val="22"/>
          <w:szCs w:val="22"/>
          <w:lang w:val="en-US"/>
        </w:rPr>
        <w:t>elor</w:t>
      </w:r>
      <w:r w:rsidRPr="00A5717F">
        <w:rPr>
          <w:rFonts w:ascii="Arial" w:hAnsi="Arial" w:cs="Arial"/>
          <w:sz w:val="22"/>
          <w:szCs w:val="22"/>
        </w:rPr>
        <w:t xml:space="preserve"> si efectuarea probelor </w:t>
      </w:r>
      <w:r w:rsidRPr="00A5717F">
        <w:rPr>
          <w:rFonts w:ascii="Arial" w:hAnsi="Arial" w:cs="Arial"/>
          <w:sz w:val="22"/>
          <w:szCs w:val="22"/>
          <w:lang w:val="en-US"/>
        </w:rPr>
        <w:t>de presiune si de etanseitate</w:t>
      </w:r>
      <w:r w:rsidRPr="00A5717F">
        <w:rPr>
          <w:rFonts w:ascii="Arial" w:hAnsi="Arial" w:cs="Arial"/>
          <w:sz w:val="22"/>
          <w:szCs w:val="22"/>
        </w:rPr>
        <w:t>, se poate trece la astuparea conductei, cu strat de nisip de 1</w:t>
      </w:r>
      <w:r w:rsidRPr="00A5717F">
        <w:rPr>
          <w:rFonts w:ascii="Arial" w:hAnsi="Arial" w:cs="Arial"/>
          <w:sz w:val="22"/>
          <w:szCs w:val="22"/>
          <w:lang w:val="en-US"/>
        </w:rPr>
        <w:t>5</w:t>
      </w:r>
      <w:r w:rsidRPr="00A5717F">
        <w:rPr>
          <w:rFonts w:ascii="Arial" w:hAnsi="Arial" w:cs="Arial"/>
          <w:sz w:val="22"/>
          <w:szCs w:val="22"/>
        </w:rPr>
        <w:t xml:space="preserve"> cm, peste care se va aplica pamant maruntit.</w:t>
      </w:r>
      <w:r w:rsidRPr="00A5717F">
        <w:rPr>
          <w:rFonts w:ascii="Arial" w:hAnsi="Arial" w:cs="Arial"/>
          <w:sz w:val="22"/>
          <w:szCs w:val="22"/>
          <w:lang w:val="en-US"/>
        </w:rPr>
        <w:t xml:space="preserve"> </w:t>
      </w:r>
      <w:r w:rsidRPr="00A5717F">
        <w:rPr>
          <w:rFonts w:ascii="Arial" w:eastAsia="Times New Roman" w:hAnsi="Arial" w:cs="Arial"/>
          <w:sz w:val="22"/>
          <w:szCs w:val="22"/>
        </w:rPr>
        <w:t>Pentru identificarea conductei, pe toata lungimea se va monta banda avertizoare</w:t>
      </w:r>
      <w:r w:rsidRPr="00A5717F">
        <w:rPr>
          <w:rFonts w:ascii="Arial" w:eastAsia="Times New Roman" w:hAnsi="Arial" w:cs="Arial"/>
          <w:sz w:val="22"/>
          <w:szCs w:val="22"/>
          <w:lang w:val="en-US"/>
        </w:rPr>
        <w:t>.</w:t>
      </w:r>
    </w:p>
    <w:p w14:paraId="4AE5C0D7" w14:textId="77777777" w:rsidR="00A5717F" w:rsidRPr="00A5717F" w:rsidRDefault="00E376DD">
      <w:pPr>
        <w:ind w:firstLine="700"/>
        <w:jc w:val="both"/>
        <w:rPr>
          <w:rFonts w:ascii="Arial" w:hAnsi="Arial" w:cs="Arial"/>
          <w:sz w:val="22"/>
          <w:szCs w:val="22"/>
        </w:rPr>
      </w:pPr>
      <w:r w:rsidRPr="006C3C72">
        <w:rPr>
          <w:rFonts w:ascii="Arial" w:hAnsi="Arial" w:cs="Arial"/>
          <w:sz w:val="22"/>
          <w:szCs w:val="22"/>
        </w:rPr>
        <w:t>Receptia lucrarilor se va face in conformitate cu normativul pentru verificarea calitatii lucrarilor de constructii si instalatii indicativ C56/2002, urmarind</w:t>
      </w:r>
      <w:r w:rsidRPr="006C3C72">
        <w:rPr>
          <w:rFonts w:ascii="Arial" w:hAnsi="Arial" w:cs="Arial"/>
          <w:sz w:val="22"/>
          <w:szCs w:val="22"/>
          <w:lang w:val="en-US"/>
        </w:rPr>
        <w:t>u</w:t>
      </w:r>
      <w:r w:rsidRPr="006C3C72">
        <w:rPr>
          <w:rFonts w:ascii="Arial" w:hAnsi="Arial" w:cs="Arial"/>
          <w:sz w:val="22"/>
          <w:szCs w:val="22"/>
        </w:rPr>
        <w:t xml:space="preserve">–se in principal urmatoarele: folosirea materialelor prevazute, calitatea izolatiilor, aspectul estetic general al montarii instalatiilor, existenta </w:t>
      </w:r>
      <w:r w:rsidRPr="00A5717F">
        <w:rPr>
          <w:rFonts w:ascii="Arial" w:hAnsi="Arial" w:cs="Arial"/>
          <w:sz w:val="22"/>
          <w:szCs w:val="22"/>
        </w:rPr>
        <w:t xml:space="preserve">poceselor verbale de lucrari ascunse, efectuarea probelor de presiune. </w:t>
      </w:r>
    </w:p>
    <w:p w14:paraId="6AFE249C" w14:textId="1CB9DF42" w:rsidR="004841D5" w:rsidRPr="00A5717F" w:rsidRDefault="00E376DD">
      <w:pPr>
        <w:ind w:firstLine="700"/>
        <w:jc w:val="both"/>
        <w:rPr>
          <w:rFonts w:ascii="Arial" w:hAnsi="Arial" w:cs="Arial"/>
          <w:sz w:val="22"/>
          <w:szCs w:val="22"/>
        </w:rPr>
      </w:pPr>
      <w:r w:rsidRPr="00A5717F">
        <w:rPr>
          <w:rFonts w:ascii="Arial" w:hAnsi="Arial" w:cs="Arial"/>
          <w:b/>
          <w:bCs/>
          <w:sz w:val="22"/>
          <w:szCs w:val="22"/>
        </w:rPr>
        <w:t xml:space="preserve">Proba de presiune </w:t>
      </w:r>
      <w:r w:rsidRPr="00A5717F">
        <w:rPr>
          <w:rFonts w:ascii="Arial" w:hAnsi="Arial" w:cs="Arial"/>
          <w:b/>
          <w:bCs/>
          <w:sz w:val="22"/>
          <w:szCs w:val="22"/>
          <w:lang w:val="en-US"/>
        </w:rPr>
        <w:t xml:space="preserve">la </w:t>
      </w:r>
      <w:r w:rsidR="00A5717F" w:rsidRPr="00A5717F">
        <w:rPr>
          <w:rFonts w:ascii="Arial" w:hAnsi="Arial" w:cs="Arial"/>
          <w:b/>
          <w:bCs/>
          <w:sz w:val="22"/>
          <w:szCs w:val="22"/>
          <w:lang w:val="en-US"/>
        </w:rPr>
        <w:t>conducta de aductiune</w:t>
      </w:r>
      <w:r w:rsidRPr="00A5717F">
        <w:rPr>
          <w:rFonts w:ascii="Arial" w:hAnsi="Arial" w:cs="Arial"/>
          <w:sz w:val="22"/>
          <w:szCs w:val="22"/>
          <w:lang w:val="en-US"/>
        </w:rPr>
        <w:t xml:space="preserve"> </w:t>
      </w:r>
      <w:r w:rsidRPr="00A5717F">
        <w:rPr>
          <w:rFonts w:ascii="Arial" w:hAnsi="Arial" w:cs="Arial"/>
          <w:sz w:val="22"/>
          <w:szCs w:val="22"/>
        </w:rPr>
        <w:t>este recomandabil a se efectua pe timp racoros, dimineata sau seara, pentru ca rezultatele sa nu fie influentate de variatiile mari de temperatura.</w:t>
      </w:r>
    </w:p>
    <w:p w14:paraId="32CF7447" w14:textId="77777777" w:rsidR="004841D5" w:rsidRPr="00A5717F" w:rsidRDefault="00E376DD">
      <w:pPr>
        <w:ind w:firstLine="700"/>
        <w:jc w:val="both"/>
        <w:rPr>
          <w:rFonts w:ascii="Arial" w:hAnsi="Arial" w:cs="Arial"/>
          <w:sz w:val="22"/>
          <w:szCs w:val="22"/>
        </w:rPr>
      </w:pPr>
      <w:r w:rsidRPr="00A5717F">
        <w:rPr>
          <w:rFonts w:ascii="Arial" w:hAnsi="Arial" w:cs="Arial"/>
          <w:sz w:val="22"/>
          <w:szCs w:val="22"/>
        </w:rPr>
        <w:t>Conform SR 4163-3, presiunea de proba este, de regula, 1,5 Pn, iar pentru conductele de material plastic, dupa atingerea presiunii de proba se mentin tronsoanele de proba sub presiune circa 2 h.</w:t>
      </w:r>
    </w:p>
    <w:p w14:paraId="5BAC8828" w14:textId="11256252" w:rsidR="004841D5" w:rsidRPr="00A5717F" w:rsidRDefault="00E376DD">
      <w:pPr>
        <w:ind w:firstLine="700"/>
        <w:jc w:val="both"/>
        <w:rPr>
          <w:rFonts w:ascii="Arial" w:hAnsi="Arial" w:cs="Arial"/>
          <w:sz w:val="22"/>
          <w:szCs w:val="22"/>
        </w:rPr>
      </w:pPr>
      <w:r w:rsidRPr="00A5717F">
        <w:rPr>
          <w:rFonts w:ascii="Arial" w:hAnsi="Arial" w:cs="Arial"/>
          <w:sz w:val="22"/>
          <w:szCs w:val="22"/>
        </w:rPr>
        <w:t xml:space="preserve">Punerea in functiune se face de </w:t>
      </w:r>
      <w:r w:rsidRPr="00A5717F">
        <w:rPr>
          <w:rFonts w:ascii="Arial" w:hAnsi="Arial" w:cs="Arial"/>
          <w:sz w:val="22"/>
          <w:szCs w:val="22"/>
          <w:lang w:val="en-US"/>
        </w:rPr>
        <w:t xml:space="preserve">catre </w:t>
      </w:r>
      <w:r w:rsidRPr="00A5717F">
        <w:rPr>
          <w:rFonts w:ascii="Arial" w:hAnsi="Arial" w:cs="Arial"/>
          <w:sz w:val="22"/>
          <w:szCs w:val="22"/>
        </w:rPr>
        <w:t>personal</w:t>
      </w:r>
      <w:r w:rsidRPr="00A5717F">
        <w:rPr>
          <w:rFonts w:ascii="Arial" w:hAnsi="Arial" w:cs="Arial"/>
          <w:sz w:val="22"/>
          <w:szCs w:val="22"/>
          <w:lang w:val="en-US"/>
        </w:rPr>
        <w:t xml:space="preserve"> specializat in</w:t>
      </w:r>
      <w:r w:rsidRPr="00A5717F">
        <w:rPr>
          <w:rFonts w:ascii="Arial" w:hAnsi="Arial" w:cs="Arial"/>
          <w:sz w:val="22"/>
          <w:szCs w:val="22"/>
        </w:rPr>
        <w:t xml:space="preserve"> exploatare a retelelor </w:t>
      </w:r>
      <w:r w:rsidRPr="00A5717F">
        <w:rPr>
          <w:rFonts w:ascii="Arial" w:hAnsi="Arial" w:cs="Arial"/>
          <w:sz w:val="22"/>
          <w:szCs w:val="22"/>
          <w:lang w:val="en-US"/>
        </w:rPr>
        <w:t xml:space="preserve">de </w:t>
      </w:r>
      <w:r w:rsidR="00A5717F" w:rsidRPr="00A5717F">
        <w:rPr>
          <w:rFonts w:ascii="Arial" w:hAnsi="Arial" w:cs="Arial"/>
          <w:sz w:val="22"/>
          <w:szCs w:val="22"/>
          <w:lang w:val="en-US"/>
        </w:rPr>
        <w:t>apa/</w:t>
      </w:r>
      <w:r w:rsidRPr="00A5717F">
        <w:rPr>
          <w:rFonts w:ascii="Arial" w:hAnsi="Arial" w:cs="Arial"/>
          <w:sz w:val="22"/>
          <w:szCs w:val="22"/>
          <w:lang w:val="en-US"/>
        </w:rPr>
        <w:t xml:space="preserve">canalizare, </w:t>
      </w:r>
      <w:r w:rsidRPr="00A5717F">
        <w:rPr>
          <w:rFonts w:ascii="Arial" w:hAnsi="Arial" w:cs="Arial"/>
          <w:sz w:val="22"/>
          <w:szCs w:val="22"/>
        </w:rPr>
        <w:t xml:space="preserve">asistat de </w:t>
      </w:r>
      <w:r w:rsidRPr="00A5717F">
        <w:rPr>
          <w:rFonts w:ascii="Arial" w:hAnsi="Arial" w:cs="Arial"/>
          <w:sz w:val="22"/>
          <w:szCs w:val="22"/>
          <w:lang w:val="en-US"/>
        </w:rPr>
        <w:t>C</w:t>
      </w:r>
      <w:r w:rsidRPr="00A5717F">
        <w:rPr>
          <w:rFonts w:ascii="Arial" w:hAnsi="Arial" w:cs="Arial"/>
          <w:sz w:val="22"/>
          <w:szCs w:val="22"/>
        </w:rPr>
        <w:t xml:space="preserve">onstructor, precizandu-se certificarea lucrarii in procesul verbal de receptie. </w:t>
      </w:r>
    </w:p>
    <w:p w14:paraId="04F04180" w14:textId="77777777" w:rsidR="004841D5" w:rsidRPr="00A5717F" w:rsidRDefault="00E376DD">
      <w:pPr>
        <w:ind w:firstLine="700"/>
        <w:jc w:val="both"/>
        <w:rPr>
          <w:rFonts w:ascii="Arial" w:hAnsi="Arial" w:cs="Arial"/>
          <w:sz w:val="22"/>
          <w:szCs w:val="22"/>
        </w:rPr>
      </w:pPr>
      <w:r w:rsidRPr="00A5717F">
        <w:rPr>
          <w:rFonts w:ascii="Arial" w:hAnsi="Arial" w:cs="Arial"/>
          <w:sz w:val="22"/>
          <w:szCs w:val="22"/>
        </w:rPr>
        <w:t>La executie se vor respecta normele de securitate si sanatate in munca. Personalul de executie-operatorii sudori vor detine obl</w:t>
      </w:r>
      <w:r w:rsidRPr="00A5717F">
        <w:rPr>
          <w:rFonts w:ascii="Arial" w:hAnsi="Arial" w:cs="Arial"/>
          <w:sz w:val="22"/>
          <w:szCs w:val="22"/>
          <w:lang w:val="en-US"/>
        </w:rPr>
        <w:t>i</w:t>
      </w:r>
      <w:r w:rsidRPr="00A5717F">
        <w:rPr>
          <w:rFonts w:ascii="Arial" w:hAnsi="Arial" w:cs="Arial"/>
          <w:sz w:val="22"/>
          <w:szCs w:val="22"/>
        </w:rPr>
        <w:t>gatoriu autorizatii ISCIR conform prevederilor PT CR 9 pentru imbinari de tip BW, SW si SS, cu procedeu SRS.</w:t>
      </w:r>
    </w:p>
    <w:p w14:paraId="100D6C3F" w14:textId="77777777" w:rsidR="004841D5" w:rsidRPr="00A602EF" w:rsidRDefault="00E376DD">
      <w:pPr>
        <w:ind w:firstLine="700"/>
        <w:jc w:val="both"/>
        <w:rPr>
          <w:rFonts w:ascii="Arial" w:eastAsia="Times New Roman" w:hAnsi="Arial" w:cs="Arial"/>
          <w:sz w:val="22"/>
          <w:szCs w:val="22"/>
        </w:rPr>
      </w:pPr>
      <w:r w:rsidRPr="00A602EF">
        <w:rPr>
          <w:rFonts w:ascii="Arial" w:hAnsi="Arial" w:cs="Arial"/>
          <w:sz w:val="22"/>
          <w:szCs w:val="22"/>
        </w:rPr>
        <w:t xml:space="preserve">Pentru realizarea investitiei, vor fi proiectate si executate lucrari provizorii si Organizare </w:t>
      </w:r>
      <w:r w:rsidRPr="00A602EF">
        <w:rPr>
          <w:rFonts w:ascii="Arial" w:eastAsia="Times New Roman" w:hAnsi="Arial" w:cs="Arial"/>
          <w:sz w:val="22"/>
          <w:szCs w:val="22"/>
        </w:rPr>
        <w:t>de santier. Lucrarile provizorii vor fi desfacute la finalizarea lucrarilor pentru investitia de baza si se va aduce terenul la starea initiala.</w:t>
      </w:r>
    </w:p>
    <w:p w14:paraId="6DFE6ED2" w14:textId="77777777" w:rsidR="004841D5" w:rsidRPr="00A602EF" w:rsidRDefault="00E376DD">
      <w:pPr>
        <w:ind w:firstLine="700"/>
        <w:jc w:val="both"/>
        <w:rPr>
          <w:rFonts w:ascii="Arial" w:eastAsia="Times New Roman" w:hAnsi="Arial" w:cs="Arial"/>
          <w:sz w:val="22"/>
          <w:szCs w:val="22"/>
        </w:rPr>
      </w:pPr>
      <w:r w:rsidRPr="00A602EF">
        <w:rPr>
          <w:rFonts w:ascii="Arial" w:eastAsia="Times New Roman" w:hAnsi="Arial" w:cs="Arial"/>
          <w:sz w:val="22"/>
          <w:szCs w:val="22"/>
        </w:rPr>
        <w:t xml:space="preserve">Organizarea de santier consta in realizarea unui spatiu in aer liber de depozitare materiale, baraci pentru birouri si vestiare, fara instalatii de apa si canalizare. In timpul perioadei de executie a lucrarilor, se va asigura un numar suficient de cabine WC ecologice pentru uzul angajatilor, ce se vor mentine si curata corespunzator. </w:t>
      </w:r>
    </w:p>
    <w:p w14:paraId="54EE687F" w14:textId="5AA267A8" w:rsidR="004841D5" w:rsidRPr="00A602EF" w:rsidRDefault="00E376DD">
      <w:pPr>
        <w:ind w:firstLine="700"/>
        <w:jc w:val="both"/>
        <w:rPr>
          <w:rFonts w:ascii="Arial" w:eastAsia="Times New Roman" w:hAnsi="Arial" w:cs="Arial"/>
          <w:sz w:val="22"/>
          <w:szCs w:val="22"/>
        </w:rPr>
      </w:pPr>
      <w:r w:rsidRPr="00A602EF">
        <w:rPr>
          <w:rFonts w:ascii="Arial" w:hAnsi="Arial" w:cs="Arial"/>
          <w:b/>
          <w:spacing w:val="-4"/>
          <w:sz w:val="22"/>
          <w:szCs w:val="22"/>
        </w:rPr>
        <w:t>Terenul</w:t>
      </w:r>
      <w:r w:rsidR="00A54139">
        <w:rPr>
          <w:rFonts w:ascii="Arial" w:hAnsi="Arial" w:cs="Arial"/>
          <w:b/>
          <w:spacing w:val="-4"/>
          <w:sz w:val="22"/>
          <w:szCs w:val="22"/>
        </w:rPr>
        <w:t>,</w:t>
      </w:r>
      <w:r w:rsidRPr="00A602EF">
        <w:rPr>
          <w:rFonts w:ascii="Arial" w:hAnsi="Arial" w:cs="Arial"/>
          <w:b/>
          <w:spacing w:val="-4"/>
          <w:sz w:val="22"/>
          <w:szCs w:val="22"/>
        </w:rPr>
        <w:t xml:space="preserve"> afectat in urma lucrarilor de montaj</w:t>
      </w:r>
      <w:r w:rsidR="00A54139">
        <w:rPr>
          <w:rFonts w:ascii="Arial" w:hAnsi="Arial" w:cs="Arial"/>
          <w:b/>
          <w:spacing w:val="-4"/>
          <w:sz w:val="22"/>
          <w:szCs w:val="22"/>
        </w:rPr>
        <w:t>,</w:t>
      </w:r>
      <w:r w:rsidRPr="00A602EF">
        <w:rPr>
          <w:rFonts w:ascii="Arial" w:hAnsi="Arial" w:cs="Arial"/>
          <w:b/>
          <w:spacing w:val="-4"/>
          <w:sz w:val="22"/>
          <w:szCs w:val="22"/>
        </w:rPr>
        <w:t xml:space="preserve"> va fi readus la starea initiala.</w:t>
      </w:r>
    </w:p>
    <w:p w14:paraId="592BB3DD" w14:textId="77777777" w:rsidR="004841D5" w:rsidRPr="00A602EF" w:rsidRDefault="00E376DD">
      <w:pPr>
        <w:ind w:firstLine="700"/>
        <w:jc w:val="both"/>
        <w:rPr>
          <w:rFonts w:ascii="Arial" w:eastAsia="Times New Roman" w:hAnsi="Arial" w:cs="Arial"/>
          <w:sz w:val="22"/>
          <w:szCs w:val="22"/>
        </w:rPr>
      </w:pPr>
      <w:r w:rsidRPr="00A602EF">
        <w:rPr>
          <w:rFonts w:ascii="Arial" w:hAnsi="Arial" w:cs="Arial"/>
          <w:sz w:val="22"/>
          <w:szCs w:val="22"/>
        </w:rPr>
        <w:t>Lucrarile de executie nu sunt surse de poluanti si nu sunt necesare masuri pentru retinerea, evacuarea si dispersia poluantilor in mediu, sau dotari si masuri pentru controlul emisiilor de poluanti in timpul organizarii de santier.</w:t>
      </w:r>
    </w:p>
    <w:p w14:paraId="7CA01C6B" w14:textId="77777777" w:rsidR="004841D5" w:rsidRPr="00A602EF" w:rsidRDefault="00E376DD">
      <w:pPr>
        <w:ind w:firstLine="700"/>
        <w:jc w:val="both"/>
        <w:rPr>
          <w:rFonts w:ascii="Arial" w:eastAsia="Times New Roman" w:hAnsi="Arial" w:cs="Arial"/>
          <w:sz w:val="22"/>
          <w:szCs w:val="22"/>
        </w:rPr>
      </w:pPr>
      <w:r w:rsidRPr="00A602EF">
        <w:rPr>
          <w:rFonts w:ascii="Arial" w:eastAsia="Times New Roman" w:hAnsi="Arial" w:cs="Arial"/>
          <w:sz w:val="22"/>
          <w:szCs w:val="22"/>
        </w:rPr>
        <w:t>Masuri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14:paraId="256F2DBB" w14:textId="77777777" w:rsidR="004841D5" w:rsidRPr="00A602EF" w:rsidRDefault="00E376DD">
      <w:pPr>
        <w:ind w:firstLine="700"/>
        <w:jc w:val="both"/>
        <w:rPr>
          <w:rFonts w:ascii="Arial" w:eastAsia="Times New Roman" w:hAnsi="Arial" w:cs="Arial"/>
          <w:sz w:val="22"/>
          <w:szCs w:val="22"/>
        </w:rPr>
      </w:pPr>
      <w:r w:rsidRPr="00A602EF">
        <w:rPr>
          <w:rFonts w:ascii="Arial" w:eastAsia="Times New Roman" w:hAnsi="Arial" w:cs="Arial"/>
          <w:sz w:val="22"/>
          <w:szCs w:val="22"/>
        </w:rPr>
        <w:t>Lucrarile propuse pentru refacerea, restaurarea amplasamentului in caz de accidente sau la incetarea activitatii nu se evidentiaza in mod deosebit, in afara masurii ca terenul afectat in urma lucrarilor de montaj va fi readus la cel putin starea initiala.</w:t>
      </w:r>
    </w:p>
    <w:p w14:paraId="353A3853" w14:textId="77777777" w:rsidR="004841D5" w:rsidRPr="006636A4" w:rsidRDefault="004841D5">
      <w:pPr>
        <w:ind w:firstLine="708"/>
        <w:jc w:val="both"/>
        <w:rPr>
          <w:rFonts w:ascii="Arial" w:hAnsi="Arial" w:cs="Arial"/>
          <w:color w:val="FF0000"/>
          <w:sz w:val="22"/>
          <w:szCs w:val="22"/>
        </w:rPr>
      </w:pPr>
    </w:p>
    <w:p w14:paraId="158F9661" w14:textId="77777777" w:rsidR="004841D5" w:rsidRPr="00A602EF" w:rsidRDefault="00E376DD">
      <w:pPr>
        <w:ind w:firstLine="700"/>
        <w:jc w:val="both"/>
        <w:rPr>
          <w:rFonts w:ascii="Arial" w:hAnsi="Arial" w:cs="Arial"/>
          <w:b/>
          <w:sz w:val="22"/>
          <w:szCs w:val="22"/>
        </w:rPr>
      </w:pPr>
      <w:r w:rsidRPr="00A602EF">
        <w:rPr>
          <w:rFonts w:ascii="Arial" w:hAnsi="Arial" w:cs="Arial"/>
          <w:b/>
          <w:sz w:val="22"/>
          <w:szCs w:val="22"/>
        </w:rPr>
        <w:tab/>
        <w:t>b) Justificarea necesitatii proiectului:</w:t>
      </w:r>
    </w:p>
    <w:p w14:paraId="1963116F" w14:textId="2AE6C7D7" w:rsidR="00853E53" w:rsidRPr="00853E53" w:rsidRDefault="00853E53" w:rsidP="00853E53">
      <w:pPr>
        <w:tabs>
          <w:tab w:val="left" w:pos="383"/>
          <w:tab w:val="left" w:pos="776"/>
        </w:tabs>
        <w:jc w:val="both"/>
        <w:rPr>
          <w:rFonts w:ascii="Arial" w:hAnsi="Arial"/>
          <w:sz w:val="22"/>
          <w:szCs w:val="22"/>
        </w:rPr>
      </w:pPr>
      <w:r>
        <w:rPr>
          <w:rFonts w:ascii="Arial" w:hAnsi="Arial"/>
          <w:sz w:val="22"/>
          <w:szCs w:val="22"/>
        </w:rPr>
        <w:tab/>
      </w:r>
      <w:r>
        <w:rPr>
          <w:rFonts w:ascii="Arial" w:hAnsi="Arial"/>
          <w:sz w:val="22"/>
          <w:szCs w:val="22"/>
        </w:rPr>
        <w:tab/>
      </w:r>
      <w:r w:rsidRPr="00853E53">
        <w:rPr>
          <w:rFonts w:ascii="Arial" w:hAnsi="Arial"/>
          <w:sz w:val="22"/>
          <w:szCs w:val="22"/>
        </w:rPr>
        <w:t>Sursa de apa existenta are un debit de exploatare de 18 l/s si asigura in acest moment alimentarea tuturor consumatorilor din localitatile Roata de Jos, Sadina si Roata Mica.</w:t>
      </w:r>
    </w:p>
    <w:p w14:paraId="08A080EE" w14:textId="77777777" w:rsidR="00853E53" w:rsidRPr="00853E53" w:rsidRDefault="00853E53" w:rsidP="00853E53">
      <w:pPr>
        <w:tabs>
          <w:tab w:val="left" w:pos="383"/>
          <w:tab w:val="left" w:pos="776"/>
        </w:tabs>
        <w:jc w:val="both"/>
        <w:rPr>
          <w:rFonts w:ascii="Arial" w:eastAsia="Times New Roman" w:hAnsi="Arial" w:cs="Arial"/>
          <w:sz w:val="22"/>
          <w:szCs w:val="22"/>
        </w:rPr>
      </w:pPr>
      <w:r w:rsidRPr="00853E53">
        <w:rPr>
          <w:rFonts w:ascii="Arial" w:eastAsia="Times New Roman" w:hAnsi="Arial" w:cs="Arial"/>
          <w:sz w:val="22"/>
          <w:szCs w:val="22"/>
        </w:rPr>
        <w:tab/>
      </w:r>
      <w:r w:rsidRPr="00853E53">
        <w:rPr>
          <w:rFonts w:ascii="Arial" w:eastAsia="Times New Roman" w:hAnsi="Arial" w:cs="Arial"/>
          <w:sz w:val="22"/>
          <w:szCs w:val="22"/>
        </w:rPr>
        <w:tab/>
        <w:t xml:space="preserve">Avand in vedere cresterea consumului de apa potabila generata de aparitia de noi consumatori: gradinita, magazine, cat si cresterea gradului de confort locuitorilor, urmare a racordarii la retelele de gaze este necesara realizarea unui foraj nou. </w:t>
      </w:r>
      <w:r w:rsidRPr="00853E53">
        <w:rPr>
          <w:rFonts w:ascii="Arial" w:hAnsi="Arial"/>
          <w:sz w:val="22"/>
          <w:szCs w:val="22"/>
        </w:rPr>
        <w:t>Acesta va</w:t>
      </w:r>
      <w:r w:rsidRPr="00853E53">
        <w:rPr>
          <w:rFonts w:ascii="Arial" w:eastAsia="Times New Roman" w:hAnsi="Arial" w:cs="Arial"/>
          <w:sz w:val="22"/>
          <w:szCs w:val="22"/>
        </w:rPr>
        <w:t xml:space="preserve"> constitui rezerva in conditiile </w:t>
      </w:r>
      <w:r w:rsidRPr="00853E53">
        <w:rPr>
          <w:rFonts w:ascii="Arial" w:eastAsia="Times New Roman" w:hAnsi="Arial" w:cs="Arial"/>
          <w:sz w:val="22"/>
          <w:szCs w:val="22"/>
        </w:rPr>
        <w:lastRenderedPageBreak/>
        <w:t xml:space="preserve">asigurarii mentenantei la forajele existente (F1 si F2) si rezerva pentru viitor, avand in vedere gradul de dezvoltare al comunei. </w:t>
      </w:r>
    </w:p>
    <w:p w14:paraId="107EE762" w14:textId="77777777" w:rsidR="00853E53" w:rsidRPr="00853E53" w:rsidRDefault="00853E53" w:rsidP="00853E53">
      <w:pPr>
        <w:tabs>
          <w:tab w:val="left" w:pos="383"/>
          <w:tab w:val="left" w:pos="776"/>
        </w:tabs>
        <w:jc w:val="both"/>
        <w:rPr>
          <w:rFonts w:ascii="Arial" w:eastAsia="Times New Roman" w:hAnsi="Arial" w:cs="Arial"/>
          <w:sz w:val="22"/>
          <w:szCs w:val="22"/>
        </w:rPr>
      </w:pPr>
      <w:r w:rsidRPr="00853E53">
        <w:rPr>
          <w:rFonts w:ascii="Arial" w:eastAsia="Times New Roman" w:hAnsi="Arial" w:cs="Arial"/>
          <w:sz w:val="22"/>
          <w:szCs w:val="22"/>
        </w:rPr>
        <w:tab/>
      </w:r>
      <w:r w:rsidRPr="00853E53">
        <w:rPr>
          <w:rFonts w:ascii="Arial" w:eastAsia="Times New Roman" w:hAnsi="Arial" w:cs="Arial"/>
          <w:sz w:val="22"/>
          <w:szCs w:val="22"/>
        </w:rPr>
        <w:tab/>
        <w:t xml:space="preserve">Prin executia celui de al treilea foraj, forajele existente vor putea fi exploatate eficient, asigurandu-se un debit optim minim pe fiecare. </w:t>
      </w:r>
    </w:p>
    <w:p w14:paraId="10225AE0" w14:textId="124D3AC0" w:rsidR="004841D5" w:rsidRPr="000F60FB" w:rsidRDefault="000F60FB">
      <w:pPr>
        <w:ind w:firstLine="705"/>
        <w:jc w:val="both"/>
        <w:rPr>
          <w:rFonts w:ascii="Arial" w:eastAsia="Times New Roman" w:hAnsi="Arial" w:cs="Arial"/>
          <w:sz w:val="22"/>
          <w:szCs w:val="22"/>
        </w:rPr>
      </w:pPr>
      <w:r w:rsidRPr="000F60FB">
        <w:rPr>
          <w:rFonts w:ascii="Arial" w:eastAsia="Times New Roman" w:hAnsi="Arial" w:cs="Arial"/>
          <w:sz w:val="22"/>
          <w:szCs w:val="22"/>
        </w:rPr>
        <w:t>Implementarea propriu-zisa a proiectului este necesara si oportuna pentru sanatatea locuitorilor, cat si pentru dezvoltarea economica durabila a localitatii .</w:t>
      </w:r>
    </w:p>
    <w:p w14:paraId="37D3A108" w14:textId="77777777" w:rsidR="000F60FB" w:rsidRPr="006636A4" w:rsidRDefault="000F60FB">
      <w:pPr>
        <w:ind w:firstLine="705"/>
        <w:jc w:val="both"/>
        <w:rPr>
          <w:rFonts w:ascii="Arial" w:eastAsia="Times New Roman" w:hAnsi="Arial" w:cs="Arial"/>
          <w:color w:val="FF0000"/>
          <w:sz w:val="22"/>
          <w:szCs w:val="22"/>
        </w:rPr>
      </w:pPr>
    </w:p>
    <w:p w14:paraId="1104F2A8" w14:textId="77777777" w:rsidR="004841D5" w:rsidRPr="000F60FB" w:rsidRDefault="00E376DD">
      <w:pPr>
        <w:ind w:firstLine="700"/>
        <w:jc w:val="both"/>
        <w:rPr>
          <w:rFonts w:ascii="Arial" w:hAnsi="Arial" w:cs="Arial"/>
          <w:b/>
          <w:sz w:val="22"/>
          <w:szCs w:val="22"/>
        </w:rPr>
      </w:pPr>
      <w:r w:rsidRPr="000F60FB">
        <w:rPr>
          <w:rFonts w:ascii="Arial" w:hAnsi="Arial" w:cs="Arial"/>
          <w:b/>
          <w:sz w:val="22"/>
          <w:szCs w:val="22"/>
        </w:rPr>
        <w:t>c) Valoarea investitiei:</w:t>
      </w:r>
    </w:p>
    <w:p w14:paraId="05DDE21D" w14:textId="4733A175" w:rsidR="004841D5" w:rsidRPr="000F60FB" w:rsidRDefault="00E376DD">
      <w:pPr>
        <w:ind w:left="705"/>
        <w:jc w:val="both"/>
        <w:rPr>
          <w:rFonts w:ascii="Arial" w:hAnsi="Arial" w:cs="Arial"/>
          <w:sz w:val="22"/>
          <w:szCs w:val="22"/>
        </w:rPr>
      </w:pPr>
      <w:r w:rsidRPr="000F60FB">
        <w:rPr>
          <w:rFonts w:ascii="Arial" w:hAnsi="Arial" w:cs="Arial"/>
          <w:sz w:val="22"/>
          <w:szCs w:val="22"/>
        </w:rPr>
        <w:t>Valoarea totala a investitiei este de:</w:t>
      </w:r>
      <w:r w:rsidRPr="000F60FB">
        <w:rPr>
          <w:rFonts w:ascii="Arial" w:hAnsi="Arial" w:cs="Arial"/>
          <w:sz w:val="22"/>
          <w:szCs w:val="22"/>
          <w:lang w:val="en-US"/>
        </w:rPr>
        <w:t xml:space="preserve"> </w:t>
      </w:r>
      <w:r w:rsidR="007E0C4D" w:rsidRPr="007E0C4D">
        <w:rPr>
          <w:rFonts w:ascii="Arial" w:hAnsi="Arial" w:cs="Arial"/>
          <w:b/>
          <w:bCs/>
          <w:sz w:val="22"/>
          <w:szCs w:val="22"/>
          <w:lang w:val="en-US"/>
        </w:rPr>
        <w:t>5</w:t>
      </w:r>
      <w:r w:rsidRPr="000F60FB">
        <w:rPr>
          <w:rFonts w:ascii="Arial" w:eastAsia="Times New Roman" w:hAnsi="Arial" w:cs="Arial"/>
          <w:b/>
          <w:bCs/>
          <w:sz w:val="22"/>
          <w:szCs w:val="22"/>
          <w:lang w:val="en-US"/>
        </w:rPr>
        <w:t>0</w:t>
      </w:r>
      <w:r w:rsidR="007E0C4D">
        <w:rPr>
          <w:rFonts w:ascii="Arial" w:eastAsia="Times New Roman" w:hAnsi="Arial" w:cs="Arial"/>
          <w:b/>
          <w:bCs/>
          <w:sz w:val="22"/>
          <w:szCs w:val="22"/>
          <w:lang w:val="en-US"/>
        </w:rPr>
        <w:t>2</w:t>
      </w:r>
      <w:r w:rsidRPr="000F60FB">
        <w:rPr>
          <w:rFonts w:ascii="Arial" w:eastAsia="Times New Roman" w:hAnsi="Arial" w:cs="Arial"/>
          <w:b/>
          <w:bCs/>
          <w:sz w:val="22"/>
          <w:szCs w:val="22"/>
          <w:lang w:val="en-US"/>
        </w:rPr>
        <w:t>.</w:t>
      </w:r>
      <w:r w:rsidR="007E0C4D">
        <w:rPr>
          <w:rFonts w:ascii="Arial" w:eastAsia="Times New Roman" w:hAnsi="Arial" w:cs="Arial"/>
          <w:b/>
          <w:bCs/>
          <w:sz w:val="22"/>
          <w:szCs w:val="22"/>
          <w:lang w:val="en-US"/>
        </w:rPr>
        <w:t>2</w:t>
      </w:r>
      <w:r w:rsidRPr="000F60FB">
        <w:rPr>
          <w:rFonts w:ascii="Arial" w:eastAsia="Times New Roman" w:hAnsi="Arial" w:cs="Arial"/>
          <w:b/>
          <w:bCs/>
          <w:sz w:val="22"/>
          <w:szCs w:val="22"/>
          <w:lang w:val="en-US"/>
        </w:rPr>
        <w:t>5</w:t>
      </w:r>
      <w:r w:rsidR="007E0C4D">
        <w:rPr>
          <w:rFonts w:ascii="Arial" w:eastAsia="Times New Roman" w:hAnsi="Arial" w:cs="Arial"/>
          <w:b/>
          <w:bCs/>
          <w:sz w:val="22"/>
          <w:szCs w:val="22"/>
          <w:lang w:val="en-US"/>
        </w:rPr>
        <w:t>2</w:t>
      </w:r>
      <w:r w:rsidRPr="000F60FB">
        <w:rPr>
          <w:rFonts w:ascii="Arial" w:eastAsia="Times New Roman" w:hAnsi="Arial" w:cs="Arial"/>
          <w:b/>
          <w:bCs/>
          <w:sz w:val="22"/>
          <w:szCs w:val="22"/>
          <w:lang w:val="en-US"/>
        </w:rPr>
        <w:t>,6</w:t>
      </w:r>
      <w:r w:rsidR="007E0C4D">
        <w:rPr>
          <w:rFonts w:ascii="Arial" w:eastAsia="Times New Roman" w:hAnsi="Arial" w:cs="Arial"/>
          <w:b/>
          <w:bCs/>
          <w:sz w:val="22"/>
          <w:szCs w:val="22"/>
          <w:lang w:val="en-US"/>
        </w:rPr>
        <w:t>5</w:t>
      </w:r>
      <w:r w:rsidRPr="000F60FB">
        <w:rPr>
          <w:rFonts w:ascii="Arial" w:hAnsi="Arial" w:cs="Arial"/>
          <w:b/>
          <w:sz w:val="22"/>
          <w:szCs w:val="22"/>
        </w:rPr>
        <w:t xml:space="preserve"> lei (fara TVA).</w:t>
      </w:r>
    </w:p>
    <w:p w14:paraId="2C38262A" w14:textId="77777777" w:rsidR="004841D5" w:rsidRPr="006636A4" w:rsidRDefault="004841D5">
      <w:pPr>
        <w:jc w:val="both"/>
        <w:rPr>
          <w:rFonts w:ascii="Arial" w:hAnsi="Arial" w:cs="Arial"/>
          <w:color w:val="FF0000"/>
          <w:sz w:val="22"/>
          <w:szCs w:val="22"/>
        </w:rPr>
      </w:pPr>
    </w:p>
    <w:p w14:paraId="011CD282" w14:textId="77777777" w:rsidR="004841D5" w:rsidRPr="007E0C4D" w:rsidRDefault="00E376DD">
      <w:pPr>
        <w:ind w:firstLine="700"/>
        <w:jc w:val="both"/>
        <w:rPr>
          <w:rFonts w:ascii="Arial" w:hAnsi="Arial" w:cs="Arial"/>
          <w:b/>
          <w:sz w:val="22"/>
          <w:szCs w:val="22"/>
        </w:rPr>
      </w:pPr>
      <w:r w:rsidRPr="007E0C4D">
        <w:rPr>
          <w:rFonts w:ascii="Arial" w:hAnsi="Arial" w:cs="Arial"/>
          <w:b/>
          <w:sz w:val="22"/>
          <w:szCs w:val="22"/>
        </w:rPr>
        <w:t>d) Perioada de implementar</w:t>
      </w:r>
      <w:r w:rsidRPr="007E0C4D">
        <w:rPr>
          <w:rFonts w:ascii="Arial" w:hAnsi="Arial" w:cs="Arial"/>
          <w:b/>
          <w:sz w:val="22"/>
          <w:szCs w:val="22"/>
          <w:lang w:val="en-US"/>
        </w:rPr>
        <w:t>e</w:t>
      </w:r>
      <w:r w:rsidRPr="007E0C4D">
        <w:rPr>
          <w:rFonts w:ascii="Arial" w:hAnsi="Arial" w:cs="Arial"/>
          <w:b/>
          <w:sz w:val="22"/>
          <w:szCs w:val="22"/>
        </w:rPr>
        <w:t xml:space="preserve"> propusa:</w:t>
      </w:r>
    </w:p>
    <w:p w14:paraId="49C47003" w14:textId="196143D0" w:rsidR="004841D5" w:rsidRPr="007E0C4D" w:rsidRDefault="00E376DD">
      <w:pPr>
        <w:ind w:firstLine="700"/>
        <w:jc w:val="both"/>
        <w:rPr>
          <w:rFonts w:ascii="Arial" w:hAnsi="Arial" w:cs="Arial"/>
          <w:sz w:val="22"/>
          <w:szCs w:val="22"/>
        </w:rPr>
      </w:pPr>
      <w:r w:rsidRPr="007E0C4D">
        <w:rPr>
          <w:rFonts w:ascii="Arial" w:hAnsi="Arial" w:cs="Arial"/>
          <w:sz w:val="22"/>
          <w:szCs w:val="22"/>
        </w:rPr>
        <w:t xml:space="preserve">Perioada de implementare propusa este de </w:t>
      </w:r>
      <w:r w:rsidR="007E0C4D" w:rsidRPr="007E0C4D">
        <w:rPr>
          <w:rFonts w:ascii="Arial" w:hAnsi="Arial" w:cs="Arial"/>
          <w:b/>
          <w:sz w:val="22"/>
          <w:szCs w:val="22"/>
          <w:lang w:val="en-US"/>
        </w:rPr>
        <w:t>8</w:t>
      </w:r>
      <w:r w:rsidRPr="007E0C4D">
        <w:rPr>
          <w:rFonts w:ascii="Arial" w:hAnsi="Arial" w:cs="Arial"/>
          <w:b/>
          <w:sz w:val="22"/>
          <w:szCs w:val="22"/>
        </w:rPr>
        <w:t xml:space="preserve"> luni</w:t>
      </w:r>
      <w:r w:rsidRPr="007E0C4D">
        <w:rPr>
          <w:rFonts w:ascii="Arial" w:hAnsi="Arial" w:cs="Arial"/>
          <w:sz w:val="22"/>
          <w:szCs w:val="22"/>
        </w:rPr>
        <w:t>.</w:t>
      </w:r>
    </w:p>
    <w:p w14:paraId="1009F212" w14:textId="77777777" w:rsidR="004841D5" w:rsidRPr="006636A4" w:rsidRDefault="00E376DD">
      <w:pPr>
        <w:ind w:firstLine="708"/>
        <w:jc w:val="both"/>
        <w:rPr>
          <w:rFonts w:ascii="Arial" w:hAnsi="Arial" w:cs="Arial"/>
          <w:color w:val="FF0000"/>
          <w:sz w:val="22"/>
          <w:szCs w:val="22"/>
        </w:rPr>
      </w:pPr>
      <w:r w:rsidRPr="006636A4">
        <w:rPr>
          <w:rFonts w:ascii="Arial" w:hAnsi="Arial" w:cs="Arial"/>
          <w:color w:val="FF0000"/>
          <w:sz w:val="22"/>
          <w:szCs w:val="22"/>
        </w:rPr>
        <w:tab/>
      </w:r>
    </w:p>
    <w:p w14:paraId="68984659" w14:textId="77777777" w:rsidR="004841D5" w:rsidRPr="007E0C4D" w:rsidRDefault="00E376DD">
      <w:pPr>
        <w:ind w:firstLine="700"/>
        <w:jc w:val="both"/>
        <w:rPr>
          <w:rFonts w:ascii="Arial" w:hAnsi="Arial" w:cs="Arial"/>
          <w:b/>
          <w:bCs/>
          <w:spacing w:val="-1"/>
          <w:sz w:val="22"/>
          <w:szCs w:val="22"/>
        </w:rPr>
      </w:pPr>
      <w:r w:rsidRPr="007E0C4D">
        <w:rPr>
          <w:rFonts w:ascii="Arial" w:hAnsi="Arial" w:cs="Arial"/>
          <w:b/>
          <w:bCs/>
          <w:spacing w:val="-1"/>
          <w:sz w:val="22"/>
          <w:szCs w:val="22"/>
        </w:rPr>
        <w:t xml:space="preserve">e) Limitele amplasamentului proiectului: </w:t>
      </w:r>
    </w:p>
    <w:p w14:paraId="34CFABCF" w14:textId="733DBDE0" w:rsidR="004841D5" w:rsidRPr="007E0C4D" w:rsidRDefault="00E376DD">
      <w:pPr>
        <w:ind w:firstLine="700"/>
        <w:jc w:val="both"/>
        <w:rPr>
          <w:rFonts w:ascii="Arial" w:hAnsi="Arial" w:cs="Arial"/>
          <w:sz w:val="22"/>
          <w:szCs w:val="22"/>
        </w:rPr>
      </w:pPr>
      <w:r w:rsidRPr="007E0C4D">
        <w:rPr>
          <w:rFonts w:ascii="Arial" w:hAnsi="Arial" w:cs="Arial"/>
          <w:sz w:val="22"/>
          <w:szCs w:val="22"/>
        </w:rPr>
        <w:t xml:space="preserve">Amplasarea </w:t>
      </w:r>
      <w:r w:rsidR="007E0C4D" w:rsidRPr="007E0C4D">
        <w:rPr>
          <w:rFonts w:ascii="Arial" w:hAnsi="Arial" w:cs="Arial"/>
          <w:sz w:val="22"/>
          <w:szCs w:val="22"/>
        </w:rPr>
        <w:t xml:space="preserve">forajului si </w:t>
      </w:r>
      <w:r w:rsidRPr="007E0C4D">
        <w:rPr>
          <w:rFonts w:ascii="Arial" w:hAnsi="Arial" w:cs="Arial"/>
          <w:sz w:val="22"/>
          <w:szCs w:val="22"/>
        </w:rPr>
        <w:t xml:space="preserve">conductelor </w:t>
      </w:r>
      <w:r w:rsidR="007E0C4D" w:rsidRPr="007E0C4D">
        <w:rPr>
          <w:rFonts w:ascii="Arial" w:hAnsi="Arial" w:cs="Arial"/>
          <w:sz w:val="22"/>
          <w:szCs w:val="22"/>
        </w:rPr>
        <w:t>de aductiune</w:t>
      </w:r>
      <w:r w:rsidRPr="007E0C4D">
        <w:rPr>
          <w:rFonts w:ascii="Arial" w:hAnsi="Arial" w:cs="Arial"/>
          <w:sz w:val="22"/>
          <w:szCs w:val="22"/>
        </w:rPr>
        <w:t xml:space="preserve"> se va face pe domeniul public, cu respectarea normelor de securitate </w:t>
      </w:r>
      <w:r w:rsidR="00A3185C">
        <w:rPr>
          <w:rFonts w:ascii="Arial" w:hAnsi="Arial" w:cs="Arial"/>
          <w:sz w:val="22"/>
          <w:szCs w:val="22"/>
        </w:rPr>
        <w:t>s</w:t>
      </w:r>
      <w:r w:rsidRPr="007E0C4D">
        <w:rPr>
          <w:rFonts w:ascii="Arial" w:hAnsi="Arial" w:cs="Arial"/>
          <w:sz w:val="22"/>
          <w:szCs w:val="22"/>
        </w:rPr>
        <w:t>i s</w:t>
      </w:r>
      <w:r w:rsidR="00A3185C">
        <w:rPr>
          <w:rFonts w:ascii="Arial" w:hAnsi="Arial" w:cs="Arial"/>
          <w:sz w:val="22"/>
          <w:szCs w:val="22"/>
        </w:rPr>
        <w:t>a</w:t>
      </w:r>
      <w:r w:rsidRPr="007E0C4D">
        <w:rPr>
          <w:rFonts w:ascii="Arial" w:hAnsi="Arial" w:cs="Arial"/>
          <w:sz w:val="22"/>
          <w:szCs w:val="22"/>
        </w:rPr>
        <w:t>n</w:t>
      </w:r>
      <w:r w:rsidR="00A3185C">
        <w:rPr>
          <w:rFonts w:ascii="Arial" w:hAnsi="Arial" w:cs="Arial"/>
          <w:sz w:val="22"/>
          <w:szCs w:val="22"/>
        </w:rPr>
        <w:t>a</w:t>
      </w:r>
      <w:r w:rsidRPr="007E0C4D">
        <w:rPr>
          <w:rFonts w:ascii="Arial" w:hAnsi="Arial" w:cs="Arial"/>
          <w:sz w:val="22"/>
          <w:szCs w:val="22"/>
        </w:rPr>
        <w:t>tate în munc</w:t>
      </w:r>
      <w:r w:rsidR="00A3185C">
        <w:rPr>
          <w:rFonts w:ascii="Arial" w:hAnsi="Arial" w:cs="Arial"/>
          <w:sz w:val="22"/>
          <w:szCs w:val="22"/>
        </w:rPr>
        <w:t>a</w:t>
      </w:r>
      <w:r w:rsidRPr="007E0C4D">
        <w:rPr>
          <w:rFonts w:ascii="Arial" w:hAnsi="Arial" w:cs="Arial"/>
          <w:sz w:val="22"/>
          <w:szCs w:val="22"/>
        </w:rPr>
        <w:t>, în vigoare, c</w:t>
      </w:r>
      <w:r w:rsidRPr="007E0C4D">
        <w:rPr>
          <w:rFonts w:ascii="Arial" w:hAnsi="Arial" w:cs="Arial"/>
          <w:sz w:val="22"/>
          <w:szCs w:val="22"/>
          <w:lang w:val="en-US"/>
        </w:rPr>
        <w:t>a</w:t>
      </w:r>
      <w:r w:rsidRPr="007E0C4D">
        <w:rPr>
          <w:rFonts w:ascii="Arial" w:hAnsi="Arial" w:cs="Arial"/>
          <w:sz w:val="22"/>
          <w:szCs w:val="22"/>
        </w:rPr>
        <w:t xml:space="preserve">t </w:t>
      </w:r>
      <w:r w:rsidRPr="007E0C4D">
        <w:rPr>
          <w:rFonts w:ascii="Arial" w:hAnsi="Arial" w:cs="Arial"/>
          <w:sz w:val="22"/>
          <w:szCs w:val="22"/>
          <w:lang w:val="en-US"/>
        </w:rPr>
        <w:t>s</w:t>
      </w:r>
      <w:r w:rsidRPr="007E0C4D">
        <w:rPr>
          <w:rFonts w:ascii="Arial" w:hAnsi="Arial" w:cs="Arial"/>
          <w:sz w:val="22"/>
          <w:szCs w:val="22"/>
        </w:rPr>
        <w:t xml:space="preserve">i </w:t>
      </w:r>
      <w:r w:rsidRPr="007E0C4D">
        <w:rPr>
          <w:rFonts w:ascii="Arial" w:hAnsi="Arial" w:cs="Arial"/>
          <w:sz w:val="22"/>
          <w:szCs w:val="22"/>
          <w:lang w:val="en-US"/>
        </w:rPr>
        <w:t>i</w:t>
      </w:r>
      <w:r w:rsidRPr="007E0C4D">
        <w:rPr>
          <w:rFonts w:ascii="Arial" w:hAnsi="Arial" w:cs="Arial"/>
          <w:sz w:val="22"/>
          <w:szCs w:val="22"/>
        </w:rPr>
        <w:t>n ceea ce prive</w:t>
      </w:r>
      <w:r w:rsidRPr="007E0C4D">
        <w:rPr>
          <w:rFonts w:ascii="Arial" w:hAnsi="Arial" w:cs="Arial"/>
          <w:sz w:val="22"/>
          <w:szCs w:val="22"/>
          <w:lang w:val="en-US"/>
        </w:rPr>
        <w:t>s</w:t>
      </w:r>
      <w:r w:rsidRPr="007E0C4D">
        <w:rPr>
          <w:rFonts w:ascii="Arial" w:hAnsi="Arial" w:cs="Arial"/>
          <w:sz w:val="22"/>
          <w:szCs w:val="22"/>
        </w:rPr>
        <w:t>te distan</w:t>
      </w:r>
      <w:r w:rsidRPr="007E0C4D">
        <w:rPr>
          <w:rFonts w:ascii="Arial" w:hAnsi="Arial" w:cs="Arial"/>
          <w:sz w:val="22"/>
          <w:szCs w:val="22"/>
          <w:lang w:val="en-US"/>
        </w:rPr>
        <w:t>t</w:t>
      </w:r>
      <w:r w:rsidRPr="007E0C4D">
        <w:rPr>
          <w:rFonts w:ascii="Arial" w:hAnsi="Arial" w:cs="Arial"/>
          <w:sz w:val="22"/>
          <w:szCs w:val="22"/>
        </w:rPr>
        <w:t>ele minime de siguran</w:t>
      </w:r>
      <w:r w:rsidRPr="007E0C4D">
        <w:rPr>
          <w:rFonts w:ascii="Arial" w:hAnsi="Arial" w:cs="Arial"/>
          <w:sz w:val="22"/>
          <w:szCs w:val="22"/>
          <w:lang w:val="en-US"/>
        </w:rPr>
        <w:t>ta</w:t>
      </w:r>
      <w:r w:rsidRPr="007E0C4D">
        <w:rPr>
          <w:rFonts w:ascii="Arial" w:hAnsi="Arial" w:cs="Arial"/>
          <w:sz w:val="22"/>
          <w:szCs w:val="22"/>
        </w:rPr>
        <w:t>, in vederea prevenirii accidentelor tehnice si ecologice.</w:t>
      </w:r>
    </w:p>
    <w:p w14:paraId="1DFEF81F" w14:textId="78ACE4E4" w:rsidR="004841D5" w:rsidRPr="007E0C4D" w:rsidRDefault="00E376DD">
      <w:pPr>
        <w:ind w:firstLine="700"/>
        <w:jc w:val="both"/>
        <w:rPr>
          <w:rFonts w:ascii="Arial" w:hAnsi="Arial" w:cs="Arial"/>
          <w:sz w:val="22"/>
          <w:szCs w:val="22"/>
          <w:lang w:val="en-US"/>
        </w:rPr>
      </w:pPr>
      <w:r w:rsidRPr="007E0C4D">
        <w:rPr>
          <w:rFonts w:ascii="Arial" w:hAnsi="Arial" w:cs="Arial"/>
          <w:sz w:val="22"/>
          <w:szCs w:val="22"/>
        </w:rPr>
        <w:tab/>
      </w:r>
      <w:r w:rsidR="007E0C4D">
        <w:rPr>
          <w:rFonts w:ascii="Arial" w:hAnsi="Arial" w:cs="Arial"/>
          <w:sz w:val="22"/>
          <w:szCs w:val="22"/>
        </w:rPr>
        <w:t>Forajul si t</w:t>
      </w:r>
      <w:r w:rsidRPr="007E0C4D">
        <w:rPr>
          <w:rFonts w:ascii="Arial" w:hAnsi="Arial" w:cs="Arial"/>
          <w:sz w:val="22"/>
          <w:szCs w:val="22"/>
        </w:rPr>
        <w:t>raseul conducte</w:t>
      </w:r>
      <w:r w:rsidR="007E0C4D">
        <w:rPr>
          <w:rFonts w:ascii="Arial" w:hAnsi="Arial" w:cs="Arial"/>
          <w:sz w:val="22"/>
          <w:szCs w:val="22"/>
        </w:rPr>
        <w:t>i de aductiune</w:t>
      </w:r>
      <w:r w:rsidRPr="007E0C4D">
        <w:rPr>
          <w:rFonts w:ascii="Arial" w:hAnsi="Arial" w:cs="Arial"/>
          <w:sz w:val="22"/>
          <w:szCs w:val="22"/>
        </w:rPr>
        <w:t xml:space="preserve"> este prezentat in desenele: Plan de incadrare în zon</w:t>
      </w:r>
      <w:r w:rsidR="00A3185C">
        <w:rPr>
          <w:rFonts w:ascii="Arial" w:hAnsi="Arial" w:cs="Arial"/>
          <w:sz w:val="22"/>
          <w:szCs w:val="22"/>
        </w:rPr>
        <w:t>a</w:t>
      </w:r>
      <w:r w:rsidRPr="007E0C4D">
        <w:rPr>
          <w:rFonts w:ascii="Arial" w:hAnsi="Arial" w:cs="Arial"/>
          <w:sz w:val="22"/>
          <w:szCs w:val="22"/>
        </w:rPr>
        <w:t xml:space="preserve"> si Plan</w:t>
      </w:r>
      <w:r w:rsidRPr="007E0C4D">
        <w:rPr>
          <w:rFonts w:ascii="Arial" w:hAnsi="Arial" w:cs="Arial"/>
          <w:sz w:val="22"/>
          <w:szCs w:val="22"/>
          <w:lang w:val="en-US"/>
        </w:rPr>
        <w:t>uri</w:t>
      </w:r>
      <w:r w:rsidRPr="007E0C4D">
        <w:rPr>
          <w:rFonts w:ascii="Arial" w:hAnsi="Arial" w:cs="Arial"/>
          <w:sz w:val="22"/>
          <w:szCs w:val="22"/>
        </w:rPr>
        <w:t xml:space="preserve"> de situaţie</w:t>
      </w:r>
      <w:r w:rsidRPr="007E0C4D">
        <w:rPr>
          <w:rFonts w:ascii="Arial" w:hAnsi="Arial" w:cs="Arial"/>
          <w:sz w:val="22"/>
          <w:szCs w:val="22"/>
          <w:lang w:val="en-US"/>
        </w:rPr>
        <w:t>.</w:t>
      </w:r>
    </w:p>
    <w:p w14:paraId="59818185" w14:textId="77777777" w:rsidR="004841D5" w:rsidRPr="006636A4" w:rsidRDefault="004841D5">
      <w:pPr>
        <w:jc w:val="both"/>
        <w:rPr>
          <w:rFonts w:ascii="Arial" w:hAnsi="Arial" w:cs="Arial"/>
          <w:color w:val="FF0000"/>
          <w:sz w:val="22"/>
          <w:szCs w:val="22"/>
        </w:rPr>
      </w:pPr>
    </w:p>
    <w:p w14:paraId="5852B75D" w14:textId="77777777" w:rsidR="004841D5" w:rsidRPr="007E0C4D" w:rsidRDefault="00E376DD">
      <w:pPr>
        <w:ind w:firstLine="700"/>
        <w:jc w:val="both"/>
        <w:rPr>
          <w:rFonts w:ascii="Arial" w:hAnsi="Arial" w:cs="Arial"/>
          <w:b/>
          <w:sz w:val="22"/>
          <w:szCs w:val="22"/>
        </w:rPr>
      </w:pPr>
      <w:r w:rsidRPr="007E0C4D">
        <w:rPr>
          <w:rFonts w:ascii="Arial" w:hAnsi="Arial" w:cs="Arial"/>
          <w:sz w:val="22"/>
          <w:szCs w:val="22"/>
        </w:rPr>
        <w:tab/>
      </w:r>
      <w:r w:rsidRPr="007E0C4D">
        <w:rPr>
          <w:rFonts w:ascii="Arial" w:hAnsi="Arial" w:cs="Arial"/>
          <w:b/>
          <w:sz w:val="22"/>
          <w:szCs w:val="22"/>
        </w:rPr>
        <w:t>f) Descriere a caracteristicelor fizice a proiectului:</w:t>
      </w:r>
    </w:p>
    <w:p w14:paraId="785141C6" w14:textId="77777777" w:rsidR="004841D5" w:rsidRPr="007E0C4D" w:rsidRDefault="00E376DD">
      <w:pPr>
        <w:numPr>
          <w:ilvl w:val="0"/>
          <w:numId w:val="15"/>
        </w:numPr>
        <w:ind w:left="1260"/>
        <w:jc w:val="both"/>
        <w:rPr>
          <w:rFonts w:ascii="Arial" w:hAnsi="Arial" w:cs="Arial"/>
          <w:b/>
          <w:sz w:val="22"/>
          <w:szCs w:val="22"/>
          <w:lang w:val="en-US"/>
        </w:rPr>
      </w:pPr>
      <w:r w:rsidRPr="007E0C4D">
        <w:rPr>
          <w:rFonts w:ascii="Arial" w:hAnsi="Arial" w:cs="Arial"/>
          <w:b/>
          <w:sz w:val="22"/>
          <w:szCs w:val="22"/>
          <w:lang w:val="en-US"/>
        </w:rPr>
        <w:t>Profilul si capacitatile de productie</w:t>
      </w:r>
    </w:p>
    <w:p w14:paraId="605544B6" w14:textId="77777777" w:rsidR="004841D5" w:rsidRPr="007E0C4D" w:rsidRDefault="00E376DD">
      <w:pPr>
        <w:ind w:firstLine="700"/>
        <w:jc w:val="both"/>
        <w:rPr>
          <w:rFonts w:ascii="Arial" w:hAnsi="Arial" w:cs="Arial"/>
          <w:b/>
          <w:sz w:val="22"/>
          <w:szCs w:val="22"/>
          <w:lang w:val="en-US"/>
        </w:rPr>
      </w:pPr>
      <w:r w:rsidRPr="007E0C4D">
        <w:rPr>
          <w:rFonts w:ascii="Arial" w:hAnsi="Arial" w:cs="Arial"/>
          <w:b/>
          <w:sz w:val="22"/>
          <w:szCs w:val="22"/>
          <w:lang w:val="en-US"/>
        </w:rPr>
        <w:t>Capacitatile de productie</w:t>
      </w:r>
    </w:p>
    <w:p w14:paraId="39121596" w14:textId="77777777" w:rsidR="007E0C4D" w:rsidRPr="00A62A49" w:rsidRDefault="007E0C4D" w:rsidP="007E0C4D">
      <w:pPr>
        <w:pStyle w:val="BodyText"/>
        <w:widowControl w:val="0"/>
        <w:numPr>
          <w:ilvl w:val="0"/>
          <w:numId w:val="29"/>
        </w:numPr>
        <w:suppressAutoHyphens/>
        <w:spacing w:beforeLines="10" w:before="24" w:afterLines="10" w:after="24"/>
        <w:ind w:left="840"/>
        <w:jc w:val="both"/>
        <w:rPr>
          <w:rFonts w:ascii="Arial" w:hAnsi="Arial" w:cs="Arial"/>
          <w:sz w:val="22"/>
          <w:szCs w:val="22"/>
        </w:rPr>
      </w:pPr>
      <w:r w:rsidRPr="00A62A49">
        <w:rPr>
          <w:rFonts w:ascii="Arial" w:hAnsi="Arial" w:cs="Arial"/>
          <w:sz w:val="22"/>
          <w:szCs w:val="22"/>
        </w:rPr>
        <w:t>foraj de apa cu adancimea de 150 m</w:t>
      </w:r>
      <w:r w:rsidRPr="00A62A49">
        <w:rPr>
          <w:rFonts w:ascii="Arial" w:hAnsi="Arial" w:cs="Arial"/>
          <w:sz w:val="22"/>
          <w:szCs w:val="22"/>
        </w:rPr>
        <w:tab/>
      </w:r>
      <w:r w:rsidRPr="00A62A49">
        <w:rPr>
          <w:rFonts w:ascii="Arial" w:hAnsi="Arial" w:cs="Arial"/>
          <w:sz w:val="22"/>
          <w:szCs w:val="22"/>
        </w:rPr>
        <w:tab/>
      </w:r>
      <w:r w:rsidRPr="00A62A49">
        <w:rPr>
          <w:rFonts w:ascii="Arial" w:hAnsi="Arial" w:cs="Arial"/>
          <w:sz w:val="22"/>
          <w:szCs w:val="22"/>
        </w:rPr>
        <w:tab/>
      </w:r>
      <w:r w:rsidRPr="00A62A49">
        <w:rPr>
          <w:rFonts w:ascii="Arial" w:hAnsi="Arial" w:cs="Arial"/>
          <w:sz w:val="22"/>
          <w:szCs w:val="22"/>
        </w:rPr>
        <w:tab/>
        <w:t>buc</w:t>
      </w:r>
      <w:r w:rsidRPr="00A62A49">
        <w:rPr>
          <w:rFonts w:ascii="Arial" w:hAnsi="Arial" w:cs="Arial"/>
          <w:sz w:val="22"/>
          <w:szCs w:val="22"/>
        </w:rPr>
        <w:tab/>
      </w:r>
      <w:r w:rsidRPr="00A62A49">
        <w:rPr>
          <w:rFonts w:ascii="Arial" w:hAnsi="Arial" w:cs="Arial"/>
          <w:sz w:val="22"/>
          <w:szCs w:val="22"/>
        </w:rPr>
        <w:tab/>
        <w:t>1</w:t>
      </w:r>
    </w:p>
    <w:p w14:paraId="05D2ED65" w14:textId="77777777" w:rsidR="007E0C4D" w:rsidRPr="00A62A49" w:rsidRDefault="007E0C4D" w:rsidP="007E0C4D">
      <w:pPr>
        <w:widowControl w:val="0"/>
        <w:numPr>
          <w:ilvl w:val="0"/>
          <w:numId w:val="29"/>
        </w:numPr>
        <w:tabs>
          <w:tab w:val="left" w:pos="810"/>
          <w:tab w:val="left" w:pos="900"/>
        </w:tabs>
        <w:suppressAutoHyphens/>
        <w:spacing w:before="58" w:line="100" w:lineRule="atLeast"/>
        <w:ind w:left="840"/>
        <w:jc w:val="both"/>
        <w:rPr>
          <w:rFonts w:ascii="Arial" w:eastAsia="Times New Roman" w:hAnsi="Arial" w:cs="Arial"/>
          <w:sz w:val="22"/>
          <w:szCs w:val="22"/>
        </w:rPr>
      </w:pPr>
      <w:r w:rsidRPr="00A62A49">
        <w:rPr>
          <w:rFonts w:ascii="Arial" w:eastAsia="Times New Roman" w:hAnsi="Arial" w:cs="Arial"/>
          <w:sz w:val="22"/>
          <w:szCs w:val="22"/>
        </w:rPr>
        <w:t>debit captat</w:t>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r>
      <w:r w:rsidRPr="00A62A49">
        <w:rPr>
          <w:rFonts w:ascii="Arial" w:eastAsia="Times New Roman" w:hAnsi="Arial" w:cs="Arial"/>
          <w:sz w:val="22"/>
          <w:szCs w:val="22"/>
        </w:rPr>
        <w:tab/>
        <w:t>l/s</w:t>
      </w:r>
      <w:r w:rsidRPr="00A62A49">
        <w:rPr>
          <w:rFonts w:ascii="Arial" w:eastAsia="Times New Roman" w:hAnsi="Arial" w:cs="Arial"/>
          <w:sz w:val="22"/>
          <w:szCs w:val="22"/>
        </w:rPr>
        <w:tab/>
      </w:r>
      <w:r w:rsidRPr="00A62A49">
        <w:rPr>
          <w:rFonts w:ascii="Arial" w:eastAsia="Times New Roman" w:hAnsi="Arial" w:cs="Arial"/>
          <w:sz w:val="22"/>
          <w:szCs w:val="22"/>
        </w:rPr>
        <w:tab/>
        <w:t>5,0</w:t>
      </w:r>
    </w:p>
    <w:p w14:paraId="07E9DD43" w14:textId="77777777" w:rsidR="007E0C4D" w:rsidRPr="00A62A49" w:rsidRDefault="007E0C4D" w:rsidP="007E0C4D">
      <w:pPr>
        <w:pStyle w:val="BodyText"/>
        <w:widowControl w:val="0"/>
        <w:numPr>
          <w:ilvl w:val="0"/>
          <w:numId w:val="29"/>
        </w:numPr>
        <w:suppressAutoHyphens/>
        <w:spacing w:after="0" w:line="259" w:lineRule="auto"/>
        <w:ind w:left="840"/>
        <w:jc w:val="both"/>
        <w:rPr>
          <w:rFonts w:ascii="Arial" w:hAnsi="Arial" w:cs="Arial"/>
          <w:sz w:val="22"/>
          <w:szCs w:val="22"/>
        </w:rPr>
      </w:pPr>
      <w:r w:rsidRPr="00A62A49">
        <w:rPr>
          <w:rFonts w:ascii="Arial" w:hAnsi="Arial" w:cs="Arial"/>
          <w:sz w:val="22"/>
          <w:szCs w:val="22"/>
        </w:rPr>
        <w:t>conducta de aductiune</w:t>
      </w:r>
    </w:p>
    <w:p w14:paraId="31DA1534" w14:textId="77777777" w:rsidR="007E0C4D" w:rsidRPr="00A62A49" w:rsidRDefault="007E0C4D" w:rsidP="007E0C4D">
      <w:pPr>
        <w:pStyle w:val="BodyText"/>
        <w:tabs>
          <w:tab w:val="left" w:pos="420"/>
        </w:tabs>
        <w:spacing w:after="0"/>
        <w:ind w:left="840"/>
        <w:jc w:val="both"/>
        <w:rPr>
          <w:rFonts w:ascii="Arial" w:hAnsi="Arial" w:cs="Arial"/>
          <w:sz w:val="22"/>
          <w:szCs w:val="22"/>
        </w:rPr>
      </w:pPr>
      <w:r w:rsidRPr="00A62A49">
        <w:rPr>
          <w:rFonts w:ascii="Arial" w:hAnsi="Arial" w:cs="Arial"/>
          <w:sz w:val="22"/>
          <w:szCs w:val="22"/>
        </w:rPr>
        <w:t xml:space="preserve">- teava PEHD/PE100, Pn 10,SDR17, Dn 125 mm, </w:t>
      </w:r>
      <w:r w:rsidRPr="00A62A49">
        <w:rPr>
          <w:rFonts w:ascii="Arial" w:hAnsi="Arial" w:cs="Arial"/>
          <w:sz w:val="22"/>
          <w:szCs w:val="22"/>
        </w:rPr>
        <w:tab/>
      </w:r>
      <w:r w:rsidRPr="00A62A49">
        <w:rPr>
          <w:rFonts w:ascii="Arial" w:hAnsi="Arial" w:cs="Arial"/>
          <w:sz w:val="22"/>
          <w:szCs w:val="22"/>
        </w:rPr>
        <w:tab/>
        <w:t>m</w:t>
      </w:r>
      <w:r w:rsidRPr="00A62A49">
        <w:rPr>
          <w:rFonts w:ascii="Arial" w:hAnsi="Arial" w:cs="Arial"/>
          <w:sz w:val="22"/>
          <w:szCs w:val="22"/>
        </w:rPr>
        <w:tab/>
      </w:r>
      <w:r w:rsidRPr="00A62A49">
        <w:rPr>
          <w:rFonts w:ascii="Arial" w:hAnsi="Arial" w:cs="Arial"/>
          <w:sz w:val="22"/>
          <w:szCs w:val="22"/>
        </w:rPr>
        <w:tab/>
        <w:t>405,0</w:t>
      </w:r>
    </w:p>
    <w:p w14:paraId="166C38C5" w14:textId="1DE4A806" w:rsidR="007E0C4D" w:rsidRDefault="007E0C4D" w:rsidP="007E0C4D">
      <w:pPr>
        <w:pStyle w:val="BodyText"/>
        <w:tabs>
          <w:tab w:val="left" w:pos="420"/>
        </w:tabs>
        <w:spacing w:after="0"/>
        <w:ind w:left="840"/>
        <w:jc w:val="both"/>
        <w:rPr>
          <w:rFonts w:ascii="Arial" w:hAnsi="Arial" w:cs="Arial"/>
          <w:sz w:val="22"/>
          <w:szCs w:val="22"/>
        </w:rPr>
      </w:pPr>
      <w:r w:rsidRPr="00A62A49">
        <w:rPr>
          <w:rFonts w:ascii="Arial" w:hAnsi="Arial" w:cs="Arial"/>
          <w:sz w:val="22"/>
          <w:szCs w:val="22"/>
        </w:rPr>
        <w:t xml:space="preserve">- teava PEHD/PE100, Pn 10,SDR17, Dn 160 mm, </w:t>
      </w:r>
      <w:r w:rsidRPr="00A62A49">
        <w:rPr>
          <w:rFonts w:ascii="Arial" w:hAnsi="Arial" w:cs="Arial"/>
          <w:sz w:val="22"/>
          <w:szCs w:val="22"/>
        </w:rPr>
        <w:tab/>
      </w:r>
      <w:r w:rsidRPr="00A62A49">
        <w:rPr>
          <w:rFonts w:ascii="Arial" w:hAnsi="Arial" w:cs="Arial"/>
          <w:sz w:val="22"/>
          <w:szCs w:val="22"/>
        </w:rPr>
        <w:tab/>
        <w:t>m</w:t>
      </w:r>
      <w:r w:rsidRPr="00A62A49">
        <w:rPr>
          <w:rFonts w:ascii="Arial" w:hAnsi="Arial" w:cs="Arial"/>
          <w:sz w:val="22"/>
          <w:szCs w:val="22"/>
        </w:rPr>
        <w:tab/>
      </w:r>
      <w:r w:rsidRPr="00A62A49">
        <w:rPr>
          <w:rFonts w:ascii="Arial" w:hAnsi="Arial" w:cs="Arial"/>
          <w:sz w:val="22"/>
          <w:szCs w:val="22"/>
        </w:rPr>
        <w:tab/>
        <w:t>555,0</w:t>
      </w:r>
    </w:p>
    <w:p w14:paraId="680EABFE" w14:textId="77777777" w:rsidR="007E0C4D" w:rsidRPr="00A62A49" w:rsidRDefault="007E0C4D" w:rsidP="007E0C4D">
      <w:pPr>
        <w:pStyle w:val="BodyText"/>
        <w:tabs>
          <w:tab w:val="left" w:pos="420"/>
        </w:tabs>
        <w:spacing w:after="0"/>
        <w:ind w:left="840"/>
        <w:jc w:val="both"/>
        <w:rPr>
          <w:rFonts w:ascii="Arial" w:hAnsi="Arial" w:cs="Arial"/>
          <w:sz w:val="22"/>
          <w:szCs w:val="22"/>
        </w:rPr>
      </w:pPr>
    </w:p>
    <w:p w14:paraId="1FC2931A" w14:textId="77777777" w:rsidR="004841D5" w:rsidRPr="00A70B30" w:rsidRDefault="00E376DD">
      <w:pPr>
        <w:numPr>
          <w:ilvl w:val="0"/>
          <w:numId w:val="15"/>
        </w:numPr>
        <w:ind w:left="1260"/>
        <w:jc w:val="both"/>
        <w:rPr>
          <w:rFonts w:ascii="Arial" w:hAnsi="Arial" w:cs="Arial"/>
          <w:b/>
          <w:bCs/>
          <w:sz w:val="22"/>
          <w:szCs w:val="22"/>
        </w:rPr>
      </w:pPr>
      <w:r w:rsidRPr="00A70B30">
        <w:rPr>
          <w:rFonts w:ascii="Arial" w:hAnsi="Arial" w:cs="Arial"/>
          <w:b/>
          <w:bCs/>
          <w:sz w:val="22"/>
          <w:szCs w:val="22"/>
          <w:lang w:val="en-US"/>
        </w:rPr>
        <w:t>D</w:t>
      </w:r>
      <w:r w:rsidRPr="00A70B30">
        <w:rPr>
          <w:rFonts w:ascii="Arial" w:hAnsi="Arial" w:cs="Arial"/>
          <w:b/>
          <w:bCs/>
          <w:sz w:val="22"/>
          <w:szCs w:val="22"/>
        </w:rPr>
        <w:t>escrierea instalatiei si a fluxurilor tehnologice existente pe amplasament (dupa caz)</w:t>
      </w:r>
    </w:p>
    <w:p w14:paraId="1049E5C6" w14:textId="77777777" w:rsidR="004841D5" w:rsidRPr="00A70B30" w:rsidRDefault="004841D5">
      <w:pPr>
        <w:ind w:firstLine="700"/>
        <w:jc w:val="both"/>
        <w:rPr>
          <w:rFonts w:ascii="Arial" w:eastAsia="Times-Roman-R" w:hAnsi="Arial" w:cs="Arial"/>
          <w:sz w:val="22"/>
          <w:szCs w:val="22"/>
          <w:lang w:eastAsia="ar-SA"/>
        </w:rPr>
      </w:pPr>
    </w:p>
    <w:p w14:paraId="7E00A7A1" w14:textId="752A85C2" w:rsidR="004841D5" w:rsidRPr="00A70B30" w:rsidRDefault="00A70B30">
      <w:pPr>
        <w:pStyle w:val="WW-Default"/>
        <w:jc w:val="center"/>
        <w:rPr>
          <w:rFonts w:ascii="Arial" w:hAnsi="Arial" w:cs="Arial"/>
          <w:b/>
          <w:bCs/>
          <w:color w:val="auto"/>
          <w:sz w:val="22"/>
          <w:szCs w:val="22"/>
          <w:shd w:val="clear" w:color="auto" w:fill="FF0000"/>
        </w:rPr>
      </w:pPr>
      <w:r w:rsidRPr="00A70B30">
        <w:rPr>
          <w:rFonts w:ascii="Arial" w:hAnsi="Arial" w:cs="Arial"/>
          <w:b/>
          <w:bCs/>
          <w:noProof/>
          <w:color w:val="auto"/>
        </w:rPr>
        <mc:AlternateContent>
          <mc:Choice Requires="wpg">
            <w:drawing>
              <wp:anchor distT="0" distB="0" distL="114300" distR="114300" simplePos="0" relativeHeight="251659264" behindDoc="0" locked="0" layoutInCell="1" allowOverlap="1" wp14:anchorId="73973E2A" wp14:editId="4CE36158">
                <wp:simplePos x="0" y="0"/>
                <wp:positionH relativeFrom="column">
                  <wp:posOffset>1781175</wp:posOffset>
                </wp:positionH>
                <wp:positionV relativeFrom="paragraph">
                  <wp:posOffset>236855</wp:posOffset>
                </wp:positionV>
                <wp:extent cx="2200275" cy="561974"/>
                <wp:effectExtent l="19050" t="19050" r="47625" b="29210"/>
                <wp:wrapNone/>
                <wp:docPr id="20" name="Group 20"/>
                <wp:cNvGraphicFramePr/>
                <a:graphic xmlns:a="http://schemas.openxmlformats.org/drawingml/2006/main">
                  <a:graphicData uri="http://schemas.microsoft.com/office/word/2010/wordprocessingGroup">
                    <wpg:wgp>
                      <wpg:cNvGrpSpPr/>
                      <wpg:grpSpPr>
                        <a:xfrm>
                          <a:off x="0" y="0"/>
                          <a:ext cx="2200275" cy="561974"/>
                          <a:chOff x="0" y="0"/>
                          <a:chExt cx="2200275" cy="561974"/>
                        </a:xfrm>
                      </wpg:grpSpPr>
                      <wps:wsp>
                        <wps:cNvPr id="46" name="Rectangle 46"/>
                        <wps:cNvSpPr/>
                        <wps:spPr>
                          <a:xfrm>
                            <a:off x="0" y="0"/>
                            <a:ext cx="869062" cy="5619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F44CF" w14:textId="77777777" w:rsidR="00A70B30" w:rsidRDefault="00A70B30" w:rsidP="00A70B30">
                              <w:pPr>
                                <w:jc w:val="center"/>
                                <w:rPr>
                                  <w:rFonts w:ascii="Arial" w:hAnsi="Arial" w:cs="Arial"/>
                                  <w:sz w:val="16"/>
                                  <w:szCs w:val="16"/>
                                </w:rPr>
                              </w:pPr>
                              <w:r>
                                <w:rPr>
                                  <w:rFonts w:ascii="Arial" w:hAnsi="Arial" w:cs="Arial"/>
                                  <w:sz w:val="16"/>
                                  <w:szCs w:val="16"/>
                                </w:rPr>
                                <w:t>Captare</w:t>
                              </w:r>
                            </w:p>
                            <w:p w14:paraId="20AF7CA3" w14:textId="77777777" w:rsidR="00A70B30" w:rsidRPr="001E6726" w:rsidRDefault="00A70B30" w:rsidP="00A70B30">
                              <w:pPr>
                                <w:jc w:val="center"/>
                                <w:rPr>
                                  <w:rFonts w:ascii="Arial" w:hAnsi="Arial" w:cs="Arial"/>
                                  <w:sz w:val="16"/>
                                  <w:szCs w:val="16"/>
                                </w:rPr>
                              </w:pPr>
                              <w:r w:rsidRPr="001E6726">
                                <w:rPr>
                                  <w:rFonts w:ascii="Arial" w:hAnsi="Arial" w:cs="Arial"/>
                                  <w:sz w:val="16"/>
                                  <w:szCs w:val="16"/>
                                </w:rPr>
                                <w:t>Foraj</w:t>
                              </w:r>
                              <w:r>
                                <w:rPr>
                                  <w:rFonts w:ascii="Arial" w:hAnsi="Arial" w:cs="Arial"/>
                                  <w:sz w:val="16"/>
                                  <w:szCs w:val="16"/>
                                </w:rPr>
                                <w:t>e</w:t>
                              </w:r>
                              <w:r w:rsidRPr="001E6726">
                                <w:rPr>
                                  <w:rFonts w:ascii="Arial" w:hAnsi="Arial" w:cs="Arial"/>
                                  <w:sz w:val="16"/>
                                  <w:szCs w:val="16"/>
                                </w:rPr>
                                <w:t xml:space="preserve"> </w:t>
                              </w:r>
                              <w:r>
                                <w:rPr>
                                  <w:rFonts w:ascii="Arial" w:hAnsi="Arial" w:cs="Arial"/>
                                  <w:sz w:val="16"/>
                                  <w:szCs w:val="16"/>
                                </w:rPr>
                                <w:t>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04633" y="9525"/>
                            <a:ext cx="895642"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D3EFA" w14:textId="77777777" w:rsidR="00A70B30" w:rsidRPr="001E6726" w:rsidRDefault="00A70B30" w:rsidP="00A70B30">
                              <w:pPr>
                                <w:ind w:right="-56"/>
                                <w:jc w:val="center"/>
                                <w:rPr>
                                  <w:rFonts w:ascii="Arial" w:hAnsi="Arial" w:cs="Arial"/>
                                  <w:sz w:val="16"/>
                                  <w:szCs w:val="16"/>
                                </w:rPr>
                              </w:pPr>
                              <w:r>
                                <w:rPr>
                                  <w:rFonts w:ascii="Arial" w:hAnsi="Arial" w:cs="Arial"/>
                                  <w:sz w:val="16"/>
                                  <w:szCs w:val="16"/>
                                </w:rPr>
                                <w:t>Conducta de aductiune din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866775" y="304800"/>
                            <a:ext cx="416813"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973E2A" id="Group 20" o:spid="_x0000_s1026" style="position:absolute;left:0;text-align:left;margin-left:140.25pt;margin-top:18.65pt;width:173.25pt;height:44.25pt;z-index:251659264;mso-width-relative:margin;mso-height-relative:margin" coordsize="2200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">
                <v:rect id="Rectangle 46" o:spid="_x0000_s1027" style="position:absolute;width:869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IowQAAANsAAAAPAAAAZHJzL2Rvd25yZXYueG1sRI/disIw&#10;EIXvBd8hzMLe2VQR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Ce80ijBAAAA2wAAAA8AAAAA&#10;AAAAAAAAAAAABwIAAGRycy9kb3ducmV2LnhtbFBLBQYAAAAAAwADALcAAAD1AgAAAAA=&#10;" fillcolor="#4472c4 [3204]" strokecolor="#1f3763 [1604]" strokeweight="1pt">
                  <v:textbox>
                    <w:txbxContent>
                      <w:p w14:paraId="2D6F44CF" w14:textId="77777777" w:rsidR="00A70B30" w:rsidRDefault="00A70B30" w:rsidP="00A70B30">
                        <w:pPr>
                          <w:jc w:val="center"/>
                          <w:rPr>
                            <w:rFonts w:ascii="Arial" w:hAnsi="Arial" w:cs="Arial"/>
                            <w:sz w:val="16"/>
                            <w:szCs w:val="16"/>
                          </w:rPr>
                        </w:pPr>
                        <w:r>
                          <w:rPr>
                            <w:rFonts w:ascii="Arial" w:hAnsi="Arial" w:cs="Arial"/>
                            <w:sz w:val="16"/>
                            <w:szCs w:val="16"/>
                          </w:rPr>
                          <w:t>Captare</w:t>
                        </w:r>
                      </w:p>
                      <w:p w14:paraId="20AF7CA3" w14:textId="77777777" w:rsidR="00A70B30" w:rsidRPr="001E6726" w:rsidRDefault="00A70B30" w:rsidP="00A70B30">
                        <w:pPr>
                          <w:jc w:val="center"/>
                          <w:rPr>
                            <w:rFonts w:ascii="Arial" w:hAnsi="Arial" w:cs="Arial"/>
                            <w:sz w:val="16"/>
                            <w:szCs w:val="16"/>
                          </w:rPr>
                        </w:pPr>
                        <w:r w:rsidRPr="001E6726">
                          <w:rPr>
                            <w:rFonts w:ascii="Arial" w:hAnsi="Arial" w:cs="Arial"/>
                            <w:sz w:val="16"/>
                            <w:szCs w:val="16"/>
                          </w:rPr>
                          <w:t>Foraj</w:t>
                        </w:r>
                        <w:r>
                          <w:rPr>
                            <w:rFonts w:ascii="Arial" w:hAnsi="Arial" w:cs="Arial"/>
                            <w:sz w:val="16"/>
                            <w:szCs w:val="16"/>
                          </w:rPr>
                          <w:t>e</w:t>
                        </w:r>
                        <w:r w:rsidRPr="001E6726">
                          <w:rPr>
                            <w:rFonts w:ascii="Arial" w:hAnsi="Arial" w:cs="Arial"/>
                            <w:sz w:val="16"/>
                            <w:szCs w:val="16"/>
                          </w:rPr>
                          <w:t xml:space="preserve"> </w:t>
                        </w:r>
                        <w:r>
                          <w:rPr>
                            <w:rFonts w:ascii="Arial" w:hAnsi="Arial" w:cs="Arial"/>
                            <w:sz w:val="16"/>
                            <w:szCs w:val="16"/>
                          </w:rPr>
                          <w:t>apa</w:t>
                        </w:r>
                      </w:p>
                    </w:txbxContent>
                  </v:textbox>
                </v:rect>
                <v:rect id="Rectangle 49" o:spid="_x0000_s1028" style="position:absolute;left:13046;top:95;width:895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4472c4 [3204]" strokecolor="#1f3763 [1604]" strokeweight="1pt">
                  <v:textbox>
                    <w:txbxContent>
                      <w:p w14:paraId="074D3EFA" w14:textId="77777777" w:rsidR="00A70B30" w:rsidRPr="001E6726" w:rsidRDefault="00A70B30" w:rsidP="00A70B30">
                        <w:pPr>
                          <w:ind w:right="-56"/>
                          <w:jc w:val="center"/>
                          <w:rPr>
                            <w:rFonts w:ascii="Arial" w:hAnsi="Arial" w:cs="Arial"/>
                            <w:sz w:val="16"/>
                            <w:szCs w:val="16"/>
                          </w:rPr>
                        </w:pPr>
                        <w:r>
                          <w:rPr>
                            <w:rFonts w:ascii="Arial" w:hAnsi="Arial" w:cs="Arial"/>
                            <w:sz w:val="16"/>
                            <w:szCs w:val="16"/>
                          </w:rPr>
                          <w:t>Conducta de aductiune din GA</w:t>
                        </w:r>
                      </w:p>
                    </w:txbxContent>
                  </v:textbox>
                </v:rect>
                <v:shapetype id="_x0000_t32" coordsize="21600,21600" o:spt="32" o:oned="t" path="m,l21600,21600e" filled="f">
                  <v:path arrowok="t" fillok="f" o:connecttype="none"/>
                  <o:lock v:ext="edit" shapetype="t"/>
                </v:shapetype>
                <v:shape id="Straight Arrow Connector 66" o:spid="_x0000_s1029" type="#_x0000_t32" style="position:absolute;left:8667;top:3048;width:4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" strokecolor="#4472c4 [3204]" strokeweight="1.5pt">
                  <v:stroke endarrow="block" joinstyle="miter"/>
                </v:shape>
              </v:group>
            </w:pict>
          </mc:Fallback>
        </mc:AlternateContent>
      </w:r>
      <w:r w:rsidR="00E376DD" w:rsidRPr="00A70B30">
        <w:rPr>
          <w:rFonts w:ascii="Arial" w:hAnsi="Arial" w:cs="Arial"/>
          <w:b/>
          <w:bCs/>
          <w:color w:val="auto"/>
          <w:sz w:val="22"/>
          <w:szCs w:val="22"/>
        </w:rPr>
        <w:t>Schema fluxului tehnologic</w:t>
      </w:r>
    </w:p>
    <w:p w14:paraId="7DBEF0A2" w14:textId="193DDBEB" w:rsidR="004841D5" w:rsidRPr="00A70B30" w:rsidRDefault="004841D5">
      <w:pPr>
        <w:pStyle w:val="WW-Default"/>
        <w:rPr>
          <w:rFonts w:ascii="Arial" w:hAnsi="Arial" w:cs="Arial"/>
          <w:b/>
          <w:bCs/>
          <w:color w:val="auto"/>
          <w:shd w:val="clear" w:color="auto" w:fill="FF0000"/>
        </w:rPr>
      </w:pPr>
    </w:p>
    <w:p w14:paraId="21226C91" w14:textId="7B5A56F0" w:rsidR="004841D5" w:rsidRPr="00A70B30" w:rsidRDefault="004841D5">
      <w:pPr>
        <w:pStyle w:val="WW-Default"/>
        <w:ind w:firstLine="720"/>
        <w:jc w:val="both"/>
        <w:rPr>
          <w:rFonts w:ascii="Arial" w:hAnsi="Arial" w:cs="Arial"/>
          <w:color w:val="auto"/>
          <w:sz w:val="22"/>
          <w:szCs w:val="22"/>
          <w:lang w:val="en-US"/>
        </w:rPr>
      </w:pPr>
    </w:p>
    <w:p w14:paraId="53C631F1" w14:textId="77777777" w:rsidR="00A70B30" w:rsidRPr="00A70B30" w:rsidRDefault="00A70B30">
      <w:pPr>
        <w:pStyle w:val="WW-Default"/>
        <w:ind w:firstLine="720"/>
        <w:jc w:val="both"/>
        <w:rPr>
          <w:rFonts w:ascii="Arial" w:hAnsi="Arial" w:cs="Arial"/>
          <w:color w:val="auto"/>
          <w:sz w:val="22"/>
          <w:szCs w:val="22"/>
          <w:lang w:val="en-US"/>
        </w:rPr>
      </w:pPr>
    </w:p>
    <w:p w14:paraId="348C8C4B" w14:textId="77777777" w:rsidR="004841D5" w:rsidRPr="00A70B30" w:rsidRDefault="00E376DD">
      <w:pPr>
        <w:numPr>
          <w:ilvl w:val="0"/>
          <w:numId w:val="15"/>
        </w:numPr>
        <w:ind w:left="1260"/>
        <w:jc w:val="both"/>
        <w:rPr>
          <w:rFonts w:ascii="Arial" w:hAnsi="Arial" w:cs="Arial"/>
          <w:b/>
          <w:bCs/>
          <w:sz w:val="22"/>
          <w:szCs w:val="22"/>
        </w:rPr>
      </w:pPr>
      <w:r w:rsidRPr="00A70B30">
        <w:rPr>
          <w:rFonts w:ascii="Arial" w:hAnsi="Arial" w:cs="Arial"/>
          <w:b/>
          <w:bCs/>
          <w:sz w:val="22"/>
          <w:szCs w:val="22"/>
          <w:lang w:val="en-US"/>
        </w:rPr>
        <w:t>D</w:t>
      </w:r>
      <w:r w:rsidRPr="00A70B30">
        <w:rPr>
          <w:rFonts w:ascii="Arial" w:hAnsi="Arial" w:cs="Arial"/>
          <w:b/>
          <w:bCs/>
          <w:sz w:val="22"/>
          <w:szCs w:val="22"/>
        </w:rPr>
        <w:t>escrierea proceselor de productie ale proiectului propus, in functie de specificul investitiei, produse si subproduse obtinute, marimea, capacitatea</w:t>
      </w:r>
    </w:p>
    <w:p w14:paraId="0EEEEA66" w14:textId="0232ED0A" w:rsidR="004841D5" w:rsidRPr="00A70B30" w:rsidRDefault="00E376DD">
      <w:pPr>
        <w:ind w:firstLine="700"/>
        <w:jc w:val="both"/>
        <w:rPr>
          <w:rFonts w:ascii="Arial" w:hAnsi="Arial" w:cs="Arial"/>
          <w:sz w:val="22"/>
          <w:szCs w:val="22"/>
        </w:rPr>
      </w:pPr>
      <w:r w:rsidRPr="00A70B30">
        <w:rPr>
          <w:rFonts w:ascii="Arial" w:hAnsi="Arial" w:cs="Arial"/>
          <w:b/>
          <w:sz w:val="22"/>
          <w:szCs w:val="22"/>
        </w:rPr>
        <w:t>Procesul de productie</w:t>
      </w:r>
      <w:r w:rsidRPr="00A70B30">
        <w:rPr>
          <w:rFonts w:ascii="Arial" w:hAnsi="Arial" w:cs="Arial"/>
          <w:sz w:val="22"/>
          <w:szCs w:val="22"/>
        </w:rPr>
        <w:t xml:space="preserve"> la execut</w:t>
      </w:r>
      <w:r w:rsidR="00A70B30" w:rsidRPr="00A70B30">
        <w:rPr>
          <w:rFonts w:ascii="Arial" w:hAnsi="Arial" w:cs="Arial"/>
          <w:sz w:val="22"/>
          <w:szCs w:val="22"/>
        </w:rPr>
        <w:t>ia</w:t>
      </w:r>
      <w:r w:rsidRPr="00A70B30">
        <w:rPr>
          <w:rFonts w:ascii="Arial" w:hAnsi="Arial" w:cs="Arial"/>
          <w:sz w:val="22"/>
          <w:szCs w:val="22"/>
        </w:rPr>
        <w:t xml:space="preserve"> lucrarilor prezinta urmatoarele etape:</w:t>
      </w:r>
    </w:p>
    <w:p w14:paraId="7EA2F3AA"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pregatirea amplasamentului pentru organizarea de santier;</w:t>
      </w:r>
    </w:p>
    <w:p w14:paraId="4C6AABD4"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realizarea organizarii de santier;</w:t>
      </w:r>
    </w:p>
    <w:p w14:paraId="334ED396"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transportul tevilor in organizarea de santier;</w:t>
      </w:r>
    </w:p>
    <w:p w14:paraId="7217E6B9" w14:textId="4ACA8B76"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 xml:space="preserve">pregatirea terenului pentru </w:t>
      </w:r>
      <w:r w:rsidR="00A70B30" w:rsidRPr="00A70B30">
        <w:rPr>
          <w:rFonts w:ascii="Arial" w:hAnsi="Arial" w:cs="Arial"/>
          <w:sz w:val="22"/>
          <w:szCs w:val="22"/>
        </w:rPr>
        <w:t xml:space="preserve">foraj si </w:t>
      </w:r>
      <w:r w:rsidRPr="00A70B30">
        <w:rPr>
          <w:rFonts w:ascii="Arial" w:hAnsi="Arial" w:cs="Arial"/>
          <w:sz w:val="22"/>
          <w:szCs w:val="22"/>
        </w:rPr>
        <w:t>sapatura;</w:t>
      </w:r>
    </w:p>
    <w:p w14:paraId="57550322" w14:textId="186F4F55" w:rsidR="00A70B30" w:rsidRPr="00A70B30" w:rsidRDefault="00A70B30">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executia forajului</w:t>
      </w:r>
    </w:p>
    <w:p w14:paraId="19FB411E" w14:textId="0DCB4FF3"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execut</w:t>
      </w:r>
      <w:r w:rsidR="00A70B30" w:rsidRPr="00A70B30">
        <w:rPr>
          <w:rFonts w:ascii="Arial" w:hAnsi="Arial" w:cs="Arial"/>
          <w:sz w:val="22"/>
          <w:szCs w:val="22"/>
        </w:rPr>
        <w:t>i</w:t>
      </w:r>
      <w:r w:rsidRPr="00A70B30">
        <w:rPr>
          <w:rFonts w:ascii="Arial" w:hAnsi="Arial" w:cs="Arial"/>
          <w:sz w:val="22"/>
          <w:szCs w:val="22"/>
        </w:rPr>
        <w:t>a santului pentru lansarea conductei</w:t>
      </w:r>
      <w:r w:rsidR="00A70B30" w:rsidRPr="00A70B30">
        <w:rPr>
          <w:rFonts w:ascii="Arial" w:hAnsi="Arial" w:cs="Arial"/>
          <w:sz w:val="22"/>
          <w:szCs w:val="22"/>
        </w:rPr>
        <w:t xml:space="preserve"> de aductiune</w:t>
      </w:r>
      <w:r w:rsidRPr="00A70B30">
        <w:rPr>
          <w:rFonts w:ascii="Arial" w:hAnsi="Arial" w:cs="Arial"/>
          <w:sz w:val="22"/>
          <w:szCs w:val="22"/>
        </w:rPr>
        <w:t>;</w:t>
      </w:r>
    </w:p>
    <w:p w14:paraId="56FDE3C1"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transportul tevilor pe traseul conductei;</w:t>
      </w:r>
    </w:p>
    <w:p w14:paraId="6517445E"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montajul conductelor si lansarea in sant;</w:t>
      </w:r>
    </w:p>
    <w:p w14:paraId="48A6C182" w14:textId="77777777"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probele de presiune;</w:t>
      </w:r>
    </w:p>
    <w:p w14:paraId="405A7FA1" w14:textId="77777777" w:rsidR="004841D5" w:rsidRPr="00A70B30" w:rsidRDefault="00E376DD">
      <w:pPr>
        <w:numPr>
          <w:ilvl w:val="0"/>
          <w:numId w:val="18"/>
        </w:numPr>
        <w:tabs>
          <w:tab w:val="clear" w:pos="2179"/>
          <w:tab w:val="left" w:pos="900"/>
        </w:tabs>
        <w:ind w:left="900" w:hanging="270"/>
        <w:jc w:val="both"/>
        <w:rPr>
          <w:rFonts w:ascii="Arial" w:hAnsi="Arial" w:cs="Arial"/>
          <w:sz w:val="22"/>
          <w:szCs w:val="22"/>
        </w:rPr>
      </w:pPr>
      <w:r w:rsidRPr="00A70B30">
        <w:rPr>
          <w:rFonts w:ascii="Arial" w:hAnsi="Arial" w:cs="Arial"/>
          <w:sz w:val="22"/>
          <w:szCs w:val="22"/>
        </w:rPr>
        <w:t>astuparea santului;</w:t>
      </w:r>
    </w:p>
    <w:p w14:paraId="6ADF1070" w14:textId="258B2A8E" w:rsidR="004841D5" w:rsidRPr="00A70B30" w:rsidRDefault="00E376DD">
      <w:pPr>
        <w:numPr>
          <w:ilvl w:val="0"/>
          <w:numId w:val="18"/>
        </w:numPr>
        <w:tabs>
          <w:tab w:val="clear" w:pos="2179"/>
          <w:tab w:val="left" w:pos="900"/>
        </w:tabs>
        <w:ind w:left="1260" w:hanging="630"/>
        <w:jc w:val="both"/>
        <w:rPr>
          <w:rFonts w:ascii="Arial" w:hAnsi="Arial" w:cs="Arial"/>
          <w:sz w:val="22"/>
          <w:szCs w:val="22"/>
        </w:rPr>
      </w:pPr>
      <w:r w:rsidRPr="00A70B30">
        <w:rPr>
          <w:rFonts w:ascii="Arial" w:hAnsi="Arial" w:cs="Arial"/>
          <w:sz w:val="22"/>
          <w:szCs w:val="22"/>
        </w:rPr>
        <w:t>aducerea terenului la forma initiala</w:t>
      </w:r>
      <w:r w:rsidR="00A70B30" w:rsidRPr="00A70B30">
        <w:rPr>
          <w:rFonts w:ascii="Arial" w:hAnsi="Arial" w:cs="Arial"/>
          <w:sz w:val="22"/>
          <w:szCs w:val="22"/>
        </w:rPr>
        <w:t>.</w:t>
      </w:r>
    </w:p>
    <w:p w14:paraId="0A86876F" w14:textId="77777777" w:rsidR="004841D5" w:rsidRPr="00A70B30" w:rsidRDefault="004841D5">
      <w:pPr>
        <w:ind w:left="840"/>
        <w:jc w:val="both"/>
        <w:rPr>
          <w:rFonts w:ascii="Arial" w:hAnsi="Arial" w:cs="Arial"/>
          <w:b/>
          <w:sz w:val="22"/>
          <w:szCs w:val="22"/>
          <w:lang w:val="en-US"/>
        </w:rPr>
      </w:pPr>
    </w:p>
    <w:p w14:paraId="660672C8" w14:textId="77777777" w:rsidR="004841D5" w:rsidRPr="005715AB" w:rsidRDefault="00E376DD">
      <w:pPr>
        <w:numPr>
          <w:ilvl w:val="0"/>
          <w:numId w:val="15"/>
        </w:numPr>
        <w:ind w:left="1260"/>
        <w:jc w:val="both"/>
        <w:rPr>
          <w:rFonts w:ascii="Arial" w:hAnsi="Arial" w:cs="Arial"/>
          <w:b/>
          <w:color w:val="000000" w:themeColor="text1"/>
          <w:sz w:val="22"/>
          <w:szCs w:val="22"/>
          <w:lang w:val="en-US"/>
        </w:rPr>
      </w:pPr>
      <w:r w:rsidRPr="005715AB">
        <w:rPr>
          <w:rFonts w:ascii="Arial" w:hAnsi="Arial" w:cs="Arial"/>
          <w:b/>
          <w:color w:val="000000" w:themeColor="text1"/>
          <w:sz w:val="22"/>
          <w:szCs w:val="22"/>
        </w:rPr>
        <w:t>Materii prime, energia si combustibilii utilizati</w:t>
      </w:r>
      <w:r w:rsidRPr="005715AB">
        <w:rPr>
          <w:rFonts w:ascii="Arial" w:hAnsi="Arial" w:cs="Arial"/>
          <w:b/>
          <w:color w:val="000000" w:themeColor="text1"/>
          <w:sz w:val="22"/>
          <w:szCs w:val="22"/>
          <w:lang w:val="en-US"/>
        </w:rPr>
        <w:t>, cu modul de asigurare a acestora</w:t>
      </w:r>
    </w:p>
    <w:p w14:paraId="206E4B1C" w14:textId="23EA8514" w:rsidR="004841D5" w:rsidRPr="005715AB" w:rsidRDefault="00E376DD">
      <w:pPr>
        <w:ind w:firstLine="700"/>
        <w:jc w:val="both"/>
        <w:rPr>
          <w:rFonts w:ascii="Arial" w:hAnsi="Arial" w:cs="Arial"/>
          <w:bCs/>
          <w:color w:val="000000" w:themeColor="text1"/>
          <w:sz w:val="22"/>
          <w:szCs w:val="22"/>
          <w:lang w:val="en-US"/>
        </w:rPr>
      </w:pPr>
      <w:r w:rsidRPr="005715AB">
        <w:rPr>
          <w:rFonts w:ascii="Arial" w:hAnsi="Arial" w:cs="Arial"/>
          <w:color w:val="000000" w:themeColor="text1"/>
          <w:sz w:val="22"/>
          <w:szCs w:val="22"/>
          <w:lang w:val="es-ES"/>
        </w:rPr>
        <w:tab/>
        <w:t xml:space="preserve">Conductele proiectate de </w:t>
      </w:r>
      <w:r w:rsidR="00A774FC" w:rsidRPr="005715AB">
        <w:rPr>
          <w:rFonts w:ascii="Arial" w:hAnsi="Arial" w:cs="Arial"/>
          <w:color w:val="000000" w:themeColor="text1"/>
          <w:sz w:val="22"/>
          <w:szCs w:val="22"/>
          <w:lang w:val="en-US"/>
        </w:rPr>
        <w:t>aductiune</w:t>
      </w:r>
      <w:r w:rsidRPr="005715AB">
        <w:rPr>
          <w:rFonts w:ascii="Arial" w:hAnsi="Arial" w:cs="Arial"/>
          <w:color w:val="000000" w:themeColor="text1"/>
          <w:sz w:val="22"/>
          <w:szCs w:val="22"/>
          <w:lang w:val="en-US"/>
        </w:rPr>
        <w:t xml:space="preserve"> sunt confectionate din teava de </w:t>
      </w:r>
      <w:r w:rsidRPr="005715AB">
        <w:rPr>
          <w:rFonts w:ascii="Arial" w:hAnsi="Arial" w:cs="Arial"/>
          <w:b/>
          <w:bCs/>
          <w:color w:val="000000" w:themeColor="text1"/>
          <w:sz w:val="22"/>
          <w:szCs w:val="22"/>
          <w:lang w:val="en-US"/>
        </w:rPr>
        <w:t>P</w:t>
      </w:r>
      <w:r w:rsidR="00A774FC" w:rsidRPr="005715AB">
        <w:rPr>
          <w:rFonts w:ascii="Arial" w:hAnsi="Arial" w:cs="Arial"/>
          <w:b/>
          <w:bCs/>
          <w:color w:val="000000" w:themeColor="text1"/>
          <w:sz w:val="22"/>
          <w:szCs w:val="22"/>
          <w:lang w:val="en-US"/>
        </w:rPr>
        <w:t xml:space="preserve">EID </w:t>
      </w:r>
      <w:r w:rsidR="00A774FC" w:rsidRPr="005715AB">
        <w:rPr>
          <w:rFonts w:ascii="Arial" w:hAnsi="Arial" w:cs="Arial"/>
          <w:color w:val="000000" w:themeColor="text1"/>
          <w:sz w:val="22"/>
          <w:szCs w:val="22"/>
          <w:lang w:val="en-US"/>
        </w:rPr>
        <w:t>si vor fi achizitionate de la furnizorii de profil</w:t>
      </w:r>
      <w:r w:rsidRPr="005715AB">
        <w:rPr>
          <w:rFonts w:ascii="Arial" w:hAnsi="Arial" w:cs="Arial"/>
          <w:bCs/>
          <w:color w:val="000000" w:themeColor="text1"/>
          <w:sz w:val="22"/>
          <w:szCs w:val="22"/>
        </w:rPr>
        <w:t>.</w:t>
      </w:r>
      <w:r w:rsidRPr="005715AB">
        <w:rPr>
          <w:rFonts w:ascii="Arial" w:hAnsi="Arial" w:cs="Arial"/>
          <w:color w:val="000000" w:themeColor="text1"/>
          <w:sz w:val="22"/>
          <w:szCs w:val="22"/>
          <w:lang w:val="es-ES"/>
        </w:rPr>
        <w:t xml:space="preserve"> </w:t>
      </w:r>
      <w:r w:rsidR="005715AB" w:rsidRPr="005715AB">
        <w:rPr>
          <w:rFonts w:ascii="Arial" w:hAnsi="Arial" w:cs="Arial"/>
          <w:color w:val="000000" w:themeColor="text1"/>
          <w:sz w:val="22"/>
          <w:szCs w:val="22"/>
          <w:lang w:val="en-US"/>
        </w:rPr>
        <w:t xml:space="preserve">Echipamentele si materialele necesare pentru realizarea </w:t>
      </w:r>
      <w:r w:rsidR="005715AB" w:rsidRPr="005715AB">
        <w:rPr>
          <w:rFonts w:ascii="Arial" w:hAnsi="Arial" w:cs="Arial"/>
          <w:color w:val="000000" w:themeColor="text1"/>
          <w:sz w:val="22"/>
          <w:szCs w:val="22"/>
          <w:lang w:val="en-US"/>
        </w:rPr>
        <w:lastRenderedPageBreak/>
        <w:t xml:space="preserve">forajului vor fi achizitionate de la furnizori, si vor detine declaratie de conformitate pentru utilizarea in contact cu apa potabila </w:t>
      </w:r>
      <w:r w:rsidRPr="005715AB">
        <w:rPr>
          <w:rFonts w:ascii="Arial" w:hAnsi="Arial" w:cs="Arial"/>
          <w:b/>
          <w:color w:val="000000" w:themeColor="text1"/>
          <w:sz w:val="22"/>
          <w:szCs w:val="22"/>
          <w:lang w:val="en-US"/>
        </w:rPr>
        <w:t>.</w:t>
      </w:r>
    </w:p>
    <w:p w14:paraId="42442C97" w14:textId="77777777" w:rsidR="004841D5" w:rsidRPr="009A357E" w:rsidRDefault="00E376DD">
      <w:pPr>
        <w:ind w:firstLine="700"/>
        <w:jc w:val="both"/>
        <w:rPr>
          <w:rFonts w:ascii="Arial" w:hAnsi="Arial" w:cs="Arial"/>
          <w:sz w:val="22"/>
          <w:szCs w:val="22"/>
          <w:lang w:val="es-ES"/>
        </w:rPr>
      </w:pPr>
      <w:r w:rsidRPr="006636A4">
        <w:rPr>
          <w:rFonts w:ascii="Arial" w:hAnsi="Arial" w:cs="Arial"/>
          <w:color w:val="FF0000"/>
          <w:sz w:val="22"/>
          <w:szCs w:val="22"/>
          <w:lang w:val="es-ES"/>
        </w:rPr>
        <w:tab/>
      </w:r>
      <w:r w:rsidRPr="009A357E">
        <w:rPr>
          <w:rFonts w:ascii="Arial" w:hAnsi="Arial" w:cs="Arial"/>
          <w:sz w:val="22"/>
          <w:szCs w:val="22"/>
          <w:lang w:val="es-ES"/>
        </w:rPr>
        <w:t>Energia consumata de utilajele de sudura, taiere, etc.  este obtinuta de la generatoarele de curent proprii ale constructorului.</w:t>
      </w:r>
    </w:p>
    <w:p w14:paraId="4C6F7844" w14:textId="77777777" w:rsidR="004841D5" w:rsidRPr="009A357E" w:rsidRDefault="00E376DD">
      <w:pPr>
        <w:ind w:firstLine="700"/>
        <w:jc w:val="both"/>
        <w:rPr>
          <w:rFonts w:ascii="Arial" w:hAnsi="Arial" w:cs="Arial"/>
          <w:sz w:val="22"/>
          <w:szCs w:val="22"/>
          <w:lang w:val="es-ES"/>
        </w:rPr>
      </w:pPr>
      <w:r w:rsidRPr="009A357E">
        <w:rPr>
          <w:rFonts w:ascii="Arial" w:hAnsi="Arial" w:cs="Arial"/>
          <w:sz w:val="22"/>
          <w:szCs w:val="22"/>
          <w:lang w:val="es-ES"/>
        </w:rPr>
        <w:tab/>
        <w:t>Combustibilii utilizati de catre masinile si utilajele constructorului sunt motorina si benzina, care se asigura din statii distributie carburanti.</w:t>
      </w:r>
    </w:p>
    <w:p w14:paraId="6B65B99E" w14:textId="77777777" w:rsidR="004841D5" w:rsidRPr="006636A4" w:rsidRDefault="004841D5">
      <w:pPr>
        <w:jc w:val="both"/>
        <w:rPr>
          <w:rFonts w:ascii="Arial" w:hAnsi="Arial" w:cs="Arial"/>
          <w:color w:val="FF0000"/>
          <w:sz w:val="22"/>
          <w:szCs w:val="22"/>
          <w:lang w:val="es-ES"/>
        </w:rPr>
      </w:pPr>
    </w:p>
    <w:p w14:paraId="388ED856" w14:textId="77777777" w:rsidR="004841D5" w:rsidRPr="009A357E" w:rsidRDefault="00E376DD">
      <w:pPr>
        <w:numPr>
          <w:ilvl w:val="0"/>
          <w:numId w:val="15"/>
        </w:numPr>
        <w:ind w:left="1260"/>
        <w:jc w:val="both"/>
        <w:rPr>
          <w:rFonts w:ascii="Arial" w:hAnsi="Arial" w:cs="Arial"/>
          <w:b/>
          <w:sz w:val="22"/>
          <w:szCs w:val="22"/>
        </w:rPr>
      </w:pPr>
      <w:r w:rsidRPr="009A357E">
        <w:rPr>
          <w:rFonts w:ascii="Arial" w:hAnsi="Arial" w:cs="Arial"/>
          <w:b/>
          <w:sz w:val="22"/>
          <w:szCs w:val="22"/>
        </w:rPr>
        <w:t>Racordarea la retelele utilitare existente in zona</w:t>
      </w:r>
    </w:p>
    <w:p w14:paraId="5B0E317C" w14:textId="2AE0DE05" w:rsidR="004841D5" w:rsidRPr="009A357E" w:rsidRDefault="00E376DD">
      <w:pPr>
        <w:ind w:firstLine="700"/>
        <w:jc w:val="both"/>
        <w:rPr>
          <w:rFonts w:ascii="Arial" w:hAnsi="Arial" w:cs="Arial"/>
          <w:iCs/>
          <w:sz w:val="22"/>
          <w:szCs w:val="22"/>
          <w:lang w:val="en-GB"/>
        </w:rPr>
      </w:pPr>
      <w:r w:rsidRPr="009A357E">
        <w:rPr>
          <w:rFonts w:ascii="Arial" w:eastAsia="Times New Roman" w:hAnsi="Arial" w:cs="Arial"/>
          <w:sz w:val="22"/>
          <w:szCs w:val="22"/>
        </w:rPr>
        <w:tab/>
      </w:r>
      <w:r w:rsidRPr="009A357E">
        <w:rPr>
          <w:rFonts w:ascii="Arial" w:eastAsia="Times New Roman" w:hAnsi="Arial" w:cs="Arial"/>
          <w:b/>
          <w:bCs/>
          <w:i/>
          <w:iCs/>
          <w:sz w:val="22"/>
          <w:szCs w:val="22"/>
        </w:rPr>
        <w:t xml:space="preserve">Alimentarea cu energie electrica a </w:t>
      </w:r>
      <w:r w:rsidR="009A357E" w:rsidRPr="009A357E">
        <w:rPr>
          <w:rFonts w:ascii="Arial" w:eastAsia="Times New Roman" w:hAnsi="Arial" w:cs="Arial"/>
          <w:b/>
          <w:bCs/>
          <w:i/>
          <w:iCs/>
          <w:sz w:val="22"/>
          <w:szCs w:val="22"/>
          <w:lang w:val="en-US"/>
        </w:rPr>
        <w:t>forajului</w:t>
      </w:r>
      <w:r w:rsidRPr="009A357E">
        <w:rPr>
          <w:rFonts w:ascii="Arial" w:eastAsia="Times New Roman" w:hAnsi="Arial" w:cs="Arial"/>
          <w:sz w:val="22"/>
          <w:szCs w:val="22"/>
        </w:rPr>
        <w:t xml:space="preserve"> se va realiza din Sistemul Energetic National (SEN)</w:t>
      </w:r>
      <w:r w:rsidRPr="009A357E">
        <w:rPr>
          <w:rFonts w:ascii="Arial" w:eastAsia="Times New Roman" w:hAnsi="Arial" w:cs="Arial"/>
          <w:sz w:val="22"/>
          <w:szCs w:val="22"/>
          <w:lang w:val="en-US"/>
        </w:rPr>
        <w:t>, prin racord electric la reteaua electrica de joasa tensiune, existenta din apropiere</w:t>
      </w:r>
      <w:r w:rsidRPr="009A357E">
        <w:rPr>
          <w:rFonts w:ascii="Arial" w:eastAsia="Times New Roman" w:hAnsi="Arial" w:cs="Arial"/>
          <w:sz w:val="22"/>
          <w:szCs w:val="22"/>
        </w:rPr>
        <w:t>.</w:t>
      </w:r>
      <w:r w:rsidRPr="009A357E">
        <w:rPr>
          <w:rFonts w:ascii="Arial" w:hAnsi="Arial" w:cs="Arial"/>
          <w:iCs/>
          <w:sz w:val="22"/>
          <w:szCs w:val="22"/>
          <w:lang w:val="en-GB"/>
        </w:rPr>
        <w:t xml:space="preserve">   </w:t>
      </w:r>
    </w:p>
    <w:p w14:paraId="4A8D3E82" w14:textId="77777777" w:rsidR="004841D5" w:rsidRPr="006636A4" w:rsidRDefault="004841D5">
      <w:pPr>
        <w:pStyle w:val="Standard"/>
        <w:tabs>
          <w:tab w:val="left" w:pos="383"/>
          <w:tab w:val="left" w:pos="776"/>
        </w:tabs>
        <w:spacing w:before="58"/>
        <w:jc w:val="both"/>
        <w:rPr>
          <w:rFonts w:ascii="Arial" w:hAnsi="Arial" w:cs="Arial"/>
          <w:iCs/>
          <w:color w:val="FF0000"/>
          <w:sz w:val="22"/>
          <w:szCs w:val="22"/>
          <w:lang w:val="es-ES"/>
        </w:rPr>
      </w:pPr>
    </w:p>
    <w:p w14:paraId="27A3E09D" w14:textId="77777777" w:rsidR="004841D5" w:rsidRPr="009A357E" w:rsidRDefault="00E376DD">
      <w:pPr>
        <w:numPr>
          <w:ilvl w:val="0"/>
          <w:numId w:val="15"/>
        </w:numPr>
        <w:ind w:left="1260"/>
        <w:jc w:val="both"/>
        <w:rPr>
          <w:rFonts w:ascii="Arial" w:hAnsi="Arial" w:cs="Arial"/>
          <w:b/>
          <w:sz w:val="22"/>
          <w:szCs w:val="22"/>
        </w:rPr>
      </w:pPr>
      <w:r w:rsidRPr="009A357E">
        <w:rPr>
          <w:rFonts w:ascii="Arial" w:hAnsi="Arial" w:cs="Arial"/>
          <w:b/>
          <w:sz w:val="22"/>
          <w:szCs w:val="22"/>
        </w:rPr>
        <w:t>Descrierea lucrarilor de refacere a amplasamentului in zona a</w:t>
      </w:r>
      <w:r w:rsidRPr="009A357E">
        <w:rPr>
          <w:rFonts w:ascii="Arial" w:hAnsi="Arial" w:cs="Arial"/>
          <w:b/>
          <w:sz w:val="22"/>
          <w:szCs w:val="22"/>
          <w:lang w:val="en-US"/>
        </w:rPr>
        <w:t>fectata de executia investitiei</w:t>
      </w:r>
      <w:r w:rsidRPr="009A357E">
        <w:rPr>
          <w:rFonts w:ascii="Arial" w:hAnsi="Arial" w:cs="Arial"/>
          <w:b/>
          <w:sz w:val="22"/>
          <w:szCs w:val="22"/>
        </w:rPr>
        <w:t xml:space="preserve"> </w:t>
      </w:r>
    </w:p>
    <w:p w14:paraId="54ECA347" w14:textId="0247D53C" w:rsidR="004841D5" w:rsidRPr="009A357E" w:rsidRDefault="00E376DD">
      <w:pPr>
        <w:ind w:firstLine="700"/>
        <w:jc w:val="both"/>
        <w:rPr>
          <w:rFonts w:ascii="Arial" w:hAnsi="Arial" w:cs="Arial"/>
          <w:sz w:val="22"/>
          <w:szCs w:val="22"/>
          <w:lang w:val="en-GB"/>
        </w:rPr>
      </w:pPr>
      <w:r w:rsidRPr="009A357E">
        <w:rPr>
          <w:rFonts w:ascii="Arial" w:hAnsi="Arial" w:cs="Arial"/>
          <w:sz w:val="22"/>
          <w:szCs w:val="22"/>
        </w:rPr>
        <w:tab/>
        <w:t xml:space="preserve">Dupa finalizarea </w:t>
      </w:r>
      <w:r w:rsidR="009A357E" w:rsidRPr="009A357E">
        <w:rPr>
          <w:rFonts w:ascii="Arial" w:hAnsi="Arial" w:cs="Arial"/>
          <w:sz w:val="22"/>
          <w:szCs w:val="22"/>
        </w:rPr>
        <w:t xml:space="preserve">forajului si </w:t>
      </w:r>
      <w:r w:rsidRPr="009A357E">
        <w:rPr>
          <w:rFonts w:ascii="Arial" w:hAnsi="Arial" w:cs="Arial"/>
          <w:sz w:val="22"/>
          <w:szCs w:val="22"/>
        </w:rPr>
        <w:t>lucrarilor de montaj a</w:t>
      </w:r>
      <w:r w:rsidRPr="009A357E">
        <w:rPr>
          <w:rFonts w:ascii="Arial" w:hAnsi="Arial" w:cs="Arial"/>
          <w:sz w:val="22"/>
          <w:szCs w:val="22"/>
          <w:lang w:val="en-US"/>
        </w:rPr>
        <w:t xml:space="preserve"> </w:t>
      </w:r>
      <w:r w:rsidRPr="009A357E">
        <w:rPr>
          <w:rFonts w:ascii="Arial" w:hAnsi="Arial" w:cs="Arial"/>
          <w:sz w:val="22"/>
          <w:szCs w:val="22"/>
        </w:rPr>
        <w:t>conducte</w:t>
      </w:r>
      <w:r w:rsidR="009A357E" w:rsidRPr="009A357E">
        <w:rPr>
          <w:rFonts w:ascii="Arial" w:hAnsi="Arial" w:cs="Arial"/>
          <w:sz w:val="22"/>
          <w:szCs w:val="22"/>
        </w:rPr>
        <w:t>i de aductiune</w:t>
      </w:r>
      <w:r w:rsidRPr="009A357E">
        <w:rPr>
          <w:rFonts w:ascii="Arial" w:hAnsi="Arial" w:cs="Arial"/>
          <w:sz w:val="22"/>
          <w:szCs w:val="22"/>
        </w:rPr>
        <w:t xml:space="preserve">, se trece obligatoriu la refacerea amplasamentului in zona afectata de executia investitiei. </w:t>
      </w:r>
      <w:r w:rsidRPr="009A357E">
        <w:rPr>
          <w:rFonts w:ascii="Arial" w:hAnsi="Arial" w:cs="Arial"/>
          <w:sz w:val="22"/>
          <w:szCs w:val="22"/>
          <w:lang w:val="en-GB"/>
        </w:rPr>
        <w:t>Aceste lucrari de refacere constau in:</w:t>
      </w:r>
    </w:p>
    <w:p w14:paraId="7CE8C537" w14:textId="77777777" w:rsidR="009A357E" w:rsidRDefault="009A357E">
      <w:pPr>
        <w:numPr>
          <w:ilvl w:val="0"/>
          <w:numId w:val="18"/>
        </w:numPr>
        <w:tabs>
          <w:tab w:val="clear" w:pos="2179"/>
          <w:tab w:val="left" w:pos="720"/>
        </w:tabs>
        <w:ind w:left="990" w:hanging="270"/>
        <w:jc w:val="both"/>
        <w:rPr>
          <w:rFonts w:ascii="Arial" w:hAnsi="Arial" w:cs="Arial"/>
          <w:sz w:val="22"/>
          <w:szCs w:val="22"/>
          <w:lang w:val="en-GB"/>
        </w:rPr>
      </w:pPr>
      <w:r>
        <w:rPr>
          <w:rFonts w:ascii="Arial" w:hAnsi="Arial" w:cs="Arial"/>
          <w:sz w:val="22"/>
          <w:szCs w:val="22"/>
          <w:lang w:val="en-GB"/>
        </w:rPr>
        <w:t>sistematizarea terenuklui in jurul forajului</w:t>
      </w:r>
    </w:p>
    <w:p w14:paraId="1540B622" w14:textId="5613FBBB" w:rsidR="004841D5" w:rsidRPr="009A357E" w:rsidRDefault="00E376DD">
      <w:pPr>
        <w:numPr>
          <w:ilvl w:val="0"/>
          <w:numId w:val="18"/>
        </w:numPr>
        <w:tabs>
          <w:tab w:val="clear" w:pos="2179"/>
          <w:tab w:val="left" w:pos="720"/>
        </w:tabs>
        <w:ind w:left="990" w:hanging="270"/>
        <w:jc w:val="both"/>
        <w:rPr>
          <w:rFonts w:ascii="Arial" w:hAnsi="Arial" w:cs="Arial"/>
          <w:sz w:val="22"/>
          <w:szCs w:val="22"/>
          <w:lang w:val="en-GB"/>
        </w:rPr>
      </w:pPr>
      <w:r w:rsidRPr="009A357E">
        <w:rPr>
          <w:rFonts w:ascii="Arial" w:hAnsi="Arial" w:cs="Arial"/>
          <w:sz w:val="22"/>
          <w:szCs w:val="22"/>
          <w:lang w:val="en-GB"/>
        </w:rPr>
        <w:t>astuparea santului conductei</w:t>
      </w:r>
      <w:r w:rsidR="009A357E">
        <w:rPr>
          <w:rFonts w:ascii="Arial" w:hAnsi="Arial" w:cs="Arial"/>
          <w:sz w:val="22"/>
          <w:szCs w:val="22"/>
          <w:lang w:val="en-GB"/>
        </w:rPr>
        <w:t xml:space="preserve"> de aductiune</w:t>
      </w:r>
      <w:r w:rsidRPr="009A357E">
        <w:rPr>
          <w:rFonts w:ascii="Arial" w:hAnsi="Arial" w:cs="Arial"/>
          <w:sz w:val="22"/>
          <w:szCs w:val="22"/>
          <w:lang w:val="en-GB"/>
        </w:rPr>
        <w:t>;</w:t>
      </w:r>
    </w:p>
    <w:p w14:paraId="6E97F9EF" w14:textId="77777777" w:rsidR="004841D5" w:rsidRPr="009A357E" w:rsidRDefault="00E376DD">
      <w:pPr>
        <w:numPr>
          <w:ilvl w:val="0"/>
          <w:numId w:val="18"/>
        </w:numPr>
        <w:tabs>
          <w:tab w:val="clear" w:pos="2179"/>
          <w:tab w:val="left" w:pos="720"/>
        </w:tabs>
        <w:ind w:left="990" w:hanging="270"/>
        <w:jc w:val="both"/>
        <w:rPr>
          <w:rFonts w:ascii="Arial" w:hAnsi="Arial" w:cs="Arial"/>
          <w:sz w:val="22"/>
          <w:szCs w:val="22"/>
          <w:lang w:val="en-GB"/>
        </w:rPr>
      </w:pPr>
      <w:r w:rsidRPr="009A357E">
        <w:rPr>
          <w:rFonts w:ascii="Arial" w:hAnsi="Arial" w:cs="Arial"/>
          <w:sz w:val="22"/>
          <w:szCs w:val="22"/>
          <w:lang w:val="en-GB"/>
        </w:rPr>
        <w:t>compactare;</w:t>
      </w:r>
    </w:p>
    <w:p w14:paraId="575C3FE2" w14:textId="77777777" w:rsidR="004841D5" w:rsidRPr="009A357E" w:rsidRDefault="00E376DD">
      <w:pPr>
        <w:numPr>
          <w:ilvl w:val="0"/>
          <w:numId w:val="18"/>
        </w:numPr>
        <w:tabs>
          <w:tab w:val="clear" w:pos="2179"/>
          <w:tab w:val="left" w:pos="720"/>
        </w:tabs>
        <w:ind w:left="990" w:hanging="270"/>
        <w:jc w:val="both"/>
        <w:rPr>
          <w:rFonts w:ascii="Arial" w:hAnsi="Arial" w:cs="Arial"/>
          <w:sz w:val="22"/>
          <w:szCs w:val="22"/>
          <w:lang w:val="en-GB"/>
        </w:rPr>
      </w:pPr>
      <w:r w:rsidRPr="009A357E">
        <w:rPr>
          <w:rFonts w:ascii="Arial" w:hAnsi="Arial" w:cs="Arial"/>
          <w:sz w:val="22"/>
          <w:szCs w:val="22"/>
          <w:lang w:val="en-GB"/>
        </w:rPr>
        <w:t>curatirea terenului de eventualele deseuri rezultate in procesul de montare / demontare;</w:t>
      </w:r>
    </w:p>
    <w:p w14:paraId="090B96E6" w14:textId="77777777" w:rsidR="004841D5" w:rsidRPr="009A357E" w:rsidRDefault="00E376DD">
      <w:pPr>
        <w:numPr>
          <w:ilvl w:val="0"/>
          <w:numId w:val="18"/>
        </w:numPr>
        <w:tabs>
          <w:tab w:val="clear" w:pos="2179"/>
          <w:tab w:val="left" w:pos="720"/>
        </w:tabs>
        <w:ind w:left="990" w:hanging="270"/>
        <w:jc w:val="both"/>
        <w:rPr>
          <w:rFonts w:ascii="Arial" w:hAnsi="Arial" w:cs="Arial"/>
          <w:sz w:val="22"/>
          <w:szCs w:val="22"/>
          <w:lang w:val="en-GB"/>
        </w:rPr>
      </w:pPr>
      <w:r w:rsidRPr="009A357E">
        <w:rPr>
          <w:rFonts w:ascii="Arial" w:hAnsi="Arial" w:cs="Arial"/>
          <w:sz w:val="22"/>
          <w:szCs w:val="22"/>
          <w:lang w:val="en-GB"/>
        </w:rPr>
        <w:t>nivelarea terenului;</w:t>
      </w:r>
    </w:p>
    <w:p w14:paraId="1CA8A835" w14:textId="77777777" w:rsidR="004841D5" w:rsidRPr="009A357E" w:rsidRDefault="00E376DD">
      <w:pPr>
        <w:numPr>
          <w:ilvl w:val="0"/>
          <w:numId w:val="18"/>
        </w:numPr>
        <w:tabs>
          <w:tab w:val="clear" w:pos="2179"/>
          <w:tab w:val="left" w:pos="720"/>
        </w:tabs>
        <w:ind w:left="990" w:hanging="270"/>
        <w:jc w:val="both"/>
        <w:rPr>
          <w:rFonts w:ascii="Arial" w:hAnsi="Arial" w:cs="Arial"/>
          <w:sz w:val="22"/>
          <w:szCs w:val="22"/>
          <w:lang w:val="en-GB"/>
        </w:rPr>
      </w:pPr>
      <w:r w:rsidRPr="009A357E">
        <w:rPr>
          <w:rFonts w:ascii="Arial" w:hAnsi="Arial" w:cs="Arial"/>
          <w:sz w:val="22"/>
          <w:szCs w:val="22"/>
          <w:lang w:val="en-GB"/>
        </w:rPr>
        <w:t>predarea amplasamentului, adus la forma initiala.</w:t>
      </w:r>
    </w:p>
    <w:p w14:paraId="0D49CB01" w14:textId="77777777" w:rsidR="004841D5" w:rsidRPr="006636A4" w:rsidRDefault="004841D5">
      <w:pPr>
        <w:tabs>
          <w:tab w:val="left" w:pos="720"/>
        </w:tabs>
        <w:ind w:left="720"/>
        <w:jc w:val="both"/>
        <w:rPr>
          <w:rFonts w:ascii="Arial" w:hAnsi="Arial" w:cs="Arial"/>
          <w:color w:val="FF0000"/>
          <w:sz w:val="22"/>
          <w:szCs w:val="22"/>
          <w:lang w:val="en-GB"/>
        </w:rPr>
      </w:pPr>
    </w:p>
    <w:p w14:paraId="62FD9F5B" w14:textId="77777777" w:rsidR="004841D5" w:rsidRPr="001E6794" w:rsidRDefault="00E376DD">
      <w:pPr>
        <w:numPr>
          <w:ilvl w:val="0"/>
          <w:numId w:val="15"/>
        </w:numPr>
        <w:ind w:left="1260"/>
        <w:jc w:val="both"/>
        <w:rPr>
          <w:rFonts w:ascii="Arial" w:hAnsi="Arial" w:cs="Arial"/>
          <w:b/>
          <w:sz w:val="22"/>
          <w:szCs w:val="22"/>
        </w:rPr>
      </w:pPr>
      <w:r w:rsidRPr="001E6794">
        <w:rPr>
          <w:rFonts w:ascii="Arial" w:hAnsi="Arial" w:cs="Arial"/>
          <w:b/>
          <w:sz w:val="22"/>
          <w:szCs w:val="22"/>
        </w:rPr>
        <w:t xml:space="preserve">Cai </w:t>
      </w:r>
      <w:r w:rsidRPr="001E6794">
        <w:rPr>
          <w:rFonts w:ascii="Arial" w:hAnsi="Arial" w:cs="Arial"/>
          <w:b/>
          <w:sz w:val="22"/>
          <w:szCs w:val="22"/>
          <w:lang w:val="en-US"/>
        </w:rPr>
        <w:t xml:space="preserve">noi </w:t>
      </w:r>
      <w:r w:rsidRPr="001E6794">
        <w:rPr>
          <w:rFonts w:ascii="Arial" w:hAnsi="Arial" w:cs="Arial"/>
          <w:b/>
          <w:sz w:val="22"/>
          <w:szCs w:val="22"/>
        </w:rPr>
        <w:t>de acces</w:t>
      </w:r>
      <w:r w:rsidRPr="001E6794">
        <w:rPr>
          <w:rFonts w:ascii="Arial" w:hAnsi="Arial" w:cs="Arial"/>
          <w:b/>
          <w:sz w:val="22"/>
          <w:szCs w:val="22"/>
          <w:lang w:val="en-US"/>
        </w:rPr>
        <w:t xml:space="preserve"> sau schimbari ale celor existente</w:t>
      </w:r>
    </w:p>
    <w:p w14:paraId="36D75687" w14:textId="77777777" w:rsidR="004841D5" w:rsidRPr="001E6794" w:rsidRDefault="00E376DD">
      <w:pPr>
        <w:ind w:firstLine="700"/>
        <w:jc w:val="both"/>
        <w:rPr>
          <w:rFonts w:ascii="Arial" w:hAnsi="Arial" w:cs="Arial"/>
          <w:sz w:val="22"/>
          <w:szCs w:val="22"/>
          <w:lang w:val="es-ES"/>
        </w:rPr>
      </w:pPr>
      <w:r w:rsidRPr="001E6794">
        <w:rPr>
          <w:rFonts w:ascii="Arial" w:hAnsi="Arial" w:cs="Arial"/>
          <w:sz w:val="22"/>
          <w:szCs w:val="22"/>
          <w:lang w:val="en-US"/>
        </w:rPr>
        <w:tab/>
      </w:r>
      <w:r w:rsidRPr="001E6794">
        <w:rPr>
          <w:rFonts w:ascii="Arial" w:hAnsi="Arial" w:cs="Arial"/>
          <w:sz w:val="22"/>
          <w:szCs w:val="22"/>
          <w:lang w:val="es-ES"/>
        </w:rPr>
        <w:t>Acesul la organizarea de santier si la lucrare se face din drumurile existente in zona.</w:t>
      </w:r>
    </w:p>
    <w:p w14:paraId="7E1F452B" w14:textId="77777777" w:rsidR="004841D5" w:rsidRPr="001E6794" w:rsidRDefault="00E376DD">
      <w:pPr>
        <w:ind w:firstLine="700"/>
        <w:jc w:val="both"/>
        <w:rPr>
          <w:rFonts w:ascii="Arial" w:hAnsi="Arial" w:cs="Arial"/>
          <w:sz w:val="22"/>
          <w:szCs w:val="22"/>
        </w:rPr>
      </w:pPr>
      <w:r w:rsidRPr="001E6794">
        <w:rPr>
          <w:rFonts w:ascii="Arial" w:hAnsi="Arial" w:cs="Arial"/>
          <w:sz w:val="22"/>
          <w:szCs w:val="22"/>
        </w:rPr>
        <w:t>Nu este necesara construirea altor cai de acces.</w:t>
      </w:r>
    </w:p>
    <w:p w14:paraId="10AD7171" w14:textId="656EC495" w:rsidR="004841D5" w:rsidRPr="001E6794" w:rsidRDefault="001E6794">
      <w:pPr>
        <w:ind w:firstLine="700"/>
        <w:jc w:val="both"/>
        <w:rPr>
          <w:rFonts w:ascii="Arial" w:hAnsi="Arial" w:cs="Arial"/>
          <w:bCs/>
          <w:sz w:val="22"/>
          <w:szCs w:val="22"/>
        </w:rPr>
      </w:pPr>
      <w:r w:rsidRPr="001E6794">
        <w:rPr>
          <w:rFonts w:ascii="Arial" w:hAnsi="Arial" w:cs="Arial"/>
          <w:bCs/>
          <w:sz w:val="22"/>
          <w:szCs w:val="22"/>
        </w:rPr>
        <w:t>A</w:t>
      </w:r>
      <w:r w:rsidR="00E376DD" w:rsidRPr="001E6794">
        <w:rPr>
          <w:rFonts w:ascii="Arial" w:hAnsi="Arial" w:cs="Arial"/>
          <w:bCs/>
          <w:sz w:val="22"/>
          <w:szCs w:val="22"/>
        </w:rPr>
        <w:t xml:space="preserve">ccesul auto si pietonal </w:t>
      </w:r>
      <w:r w:rsidRPr="001E6794">
        <w:rPr>
          <w:rFonts w:ascii="Arial" w:hAnsi="Arial" w:cs="Arial"/>
          <w:bCs/>
          <w:sz w:val="22"/>
          <w:szCs w:val="22"/>
        </w:rPr>
        <w:t>la foraj se face din str. Scolii.</w:t>
      </w:r>
    </w:p>
    <w:p w14:paraId="68E5C867" w14:textId="77777777" w:rsidR="004841D5" w:rsidRPr="006636A4" w:rsidRDefault="004841D5">
      <w:pPr>
        <w:ind w:firstLine="700"/>
        <w:jc w:val="both"/>
        <w:rPr>
          <w:rFonts w:ascii="Arial" w:hAnsi="Arial" w:cs="Arial"/>
          <w:bCs/>
          <w:color w:val="FF0000"/>
          <w:sz w:val="22"/>
          <w:szCs w:val="22"/>
        </w:rPr>
      </w:pPr>
    </w:p>
    <w:p w14:paraId="5245F4C7" w14:textId="77777777" w:rsidR="004841D5" w:rsidRPr="001E6794" w:rsidRDefault="00E376DD">
      <w:pPr>
        <w:numPr>
          <w:ilvl w:val="0"/>
          <w:numId w:val="15"/>
        </w:numPr>
        <w:ind w:left="1260"/>
        <w:jc w:val="both"/>
        <w:rPr>
          <w:rFonts w:ascii="Arial" w:hAnsi="Arial" w:cs="Arial"/>
          <w:b/>
          <w:sz w:val="22"/>
          <w:szCs w:val="22"/>
        </w:rPr>
      </w:pPr>
      <w:r w:rsidRPr="001E6794">
        <w:rPr>
          <w:rFonts w:ascii="Arial" w:hAnsi="Arial" w:cs="Arial"/>
          <w:b/>
          <w:sz w:val="22"/>
          <w:szCs w:val="22"/>
        </w:rPr>
        <w:t>Resurse naturale folosite in constructie si functionare</w:t>
      </w:r>
    </w:p>
    <w:p w14:paraId="60CC5C92" w14:textId="77777777" w:rsidR="004841D5" w:rsidRPr="001E6794" w:rsidRDefault="00E376DD">
      <w:pPr>
        <w:ind w:firstLine="700"/>
        <w:jc w:val="both"/>
        <w:rPr>
          <w:rFonts w:ascii="Arial" w:hAnsi="Arial" w:cs="Arial"/>
          <w:sz w:val="22"/>
          <w:szCs w:val="22"/>
        </w:rPr>
      </w:pPr>
      <w:r w:rsidRPr="001E6794">
        <w:rPr>
          <w:rFonts w:ascii="Arial" w:hAnsi="Arial" w:cs="Arial"/>
          <w:sz w:val="22"/>
          <w:szCs w:val="22"/>
          <w:lang w:val="es-ES"/>
        </w:rPr>
        <w:t>In cadrul acestui proiect, resursele naturale folosite vor fi reprezentate de nisipul si pietrisul folosite pentru prepararea betonului.</w:t>
      </w:r>
      <w:r w:rsidRPr="001E6794">
        <w:rPr>
          <w:rFonts w:ascii="Arial" w:hAnsi="Arial" w:cs="Arial"/>
          <w:sz w:val="22"/>
          <w:szCs w:val="22"/>
        </w:rPr>
        <w:tab/>
      </w:r>
    </w:p>
    <w:p w14:paraId="1B08248F" w14:textId="77777777" w:rsidR="004841D5" w:rsidRPr="001E6794" w:rsidRDefault="00E376DD">
      <w:pPr>
        <w:ind w:firstLine="700"/>
        <w:jc w:val="both"/>
        <w:rPr>
          <w:rFonts w:ascii="Arial" w:hAnsi="Arial" w:cs="Arial"/>
          <w:sz w:val="22"/>
          <w:szCs w:val="22"/>
        </w:rPr>
      </w:pPr>
      <w:r w:rsidRPr="001E6794">
        <w:rPr>
          <w:rFonts w:ascii="Arial" w:hAnsi="Arial" w:cs="Arial"/>
          <w:sz w:val="22"/>
          <w:szCs w:val="22"/>
        </w:rPr>
        <w:t xml:space="preserve">La realizarea lucrarilor nu se utilizeaza resurse naturale. </w:t>
      </w:r>
    </w:p>
    <w:p w14:paraId="226F3B6C" w14:textId="77777777" w:rsidR="004841D5" w:rsidRPr="006636A4" w:rsidRDefault="004841D5">
      <w:pPr>
        <w:ind w:firstLine="700"/>
        <w:jc w:val="both"/>
        <w:rPr>
          <w:rFonts w:ascii="Arial" w:hAnsi="Arial" w:cs="Arial"/>
          <w:color w:val="FF0000"/>
          <w:sz w:val="22"/>
          <w:szCs w:val="22"/>
        </w:rPr>
      </w:pPr>
    </w:p>
    <w:p w14:paraId="20475DED" w14:textId="77777777" w:rsidR="004841D5" w:rsidRPr="001E6794" w:rsidRDefault="00E376DD">
      <w:pPr>
        <w:numPr>
          <w:ilvl w:val="0"/>
          <w:numId w:val="15"/>
        </w:numPr>
        <w:ind w:left="1260"/>
        <w:jc w:val="both"/>
        <w:rPr>
          <w:rFonts w:ascii="Arial" w:hAnsi="Arial" w:cs="Arial"/>
          <w:b/>
          <w:sz w:val="22"/>
          <w:szCs w:val="22"/>
        </w:rPr>
      </w:pPr>
      <w:r w:rsidRPr="001E6794">
        <w:rPr>
          <w:rFonts w:ascii="Arial" w:hAnsi="Arial" w:cs="Arial"/>
          <w:b/>
          <w:sz w:val="22"/>
          <w:szCs w:val="22"/>
        </w:rPr>
        <w:t>Metode folosite in constructie</w:t>
      </w:r>
    </w:p>
    <w:p w14:paraId="6CEB0FB5" w14:textId="4EE0DFA8" w:rsidR="004841D5" w:rsidRDefault="00E376DD">
      <w:pPr>
        <w:ind w:firstLine="700"/>
        <w:jc w:val="both"/>
        <w:rPr>
          <w:rFonts w:ascii="Arial" w:hAnsi="Arial" w:cs="Arial"/>
          <w:sz w:val="22"/>
          <w:szCs w:val="22"/>
        </w:rPr>
      </w:pPr>
      <w:r w:rsidRPr="001E6794">
        <w:rPr>
          <w:rFonts w:ascii="Arial" w:hAnsi="Arial" w:cs="Arial"/>
          <w:sz w:val="22"/>
          <w:szCs w:val="22"/>
        </w:rPr>
        <w:tab/>
        <w:t xml:space="preserve">Metodele folosite la realizarea lucrarii sunt de utilizare curenta in acest tip de lucrari. </w:t>
      </w:r>
    </w:p>
    <w:p w14:paraId="23F11569" w14:textId="792A644E" w:rsidR="001E6794" w:rsidRPr="001E6794" w:rsidRDefault="001E6794">
      <w:pPr>
        <w:ind w:firstLine="700"/>
        <w:jc w:val="both"/>
        <w:rPr>
          <w:rFonts w:ascii="Arial" w:hAnsi="Arial" w:cs="Arial"/>
          <w:sz w:val="22"/>
          <w:szCs w:val="22"/>
        </w:rPr>
      </w:pPr>
      <w:r>
        <w:rPr>
          <w:rFonts w:ascii="Arial" w:eastAsia="Times New Roman" w:hAnsi="Arial" w:cs="Arial"/>
          <w:color w:val="000000"/>
          <w:sz w:val="22"/>
          <w:szCs w:val="22"/>
        </w:rPr>
        <w:t>Forajul va fi s</w:t>
      </w:r>
      <w:r w:rsidR="00A3185C">
        <w:rPr>
          <w:rFonts w:ascii="Arial" w:eastAsia="Times New Roman" w:hAnsi="Arial" w:cs="Arial"/>
          <w:color w:val="000000"/>
          <w:sz w:val="22"/>
          <w:szCs w:val="22"/>
        </w:rPr>
        <w:t>a</w:t>
      </w:r>
      <w:r>
        <w:rPr>
          <w:rFonts w:ascii="Arial" w:eastAsia="Times New Roman" w:hAnsi="Arial" w:cs="Arial"/>
          <w:color w:val="000000"/>
          <w:sz w:val="22"/>
          <w:szCs w:val="22"/>
        </w:rPr>
        <w:t>pat în sistem hidraulic, cu circulaţie directa.</w:t>
      </w:r>
    </w:p>
    <w:p w14:paraId="10C67EF4" w14:textId="77777777" w:rsidR="004841D5" w:rsidRPr="001E6794" w:rsidRDefault="00E376DD">
      <w:pPr>
        <w:ind w:firstLine="700"/>
        <w:jc w:val="both"/>
        <w:rPr>
          <w:rFonts w:ascii="Arial" w:hAnsi="Arial" w:cs="Arial"/>
          <w:sz w:val="22"/>
          <w:szCs w:val="22"/>
        </w:rPr>
      </w:pPr>
      <w:r w:rsidRPr="001E6794">
        <w:rPr>
          <w:rFonts w:ascii="Arial" w:hAnsi="Arial" w:cs="Arial"/>
          <w:sz w:val="22"/>
          <w:szCs w:val="22"/>
        </w:rPr>
        <w:t>Sudarea tronsoanelor se face prin electrofuziune sau cap-la-cap, saparea santului si lansarea conductei in sant se face mecanizat sau manual.</w:t>
      </w:r>
    </w:p>
    <w:p w14:paraId="2A011535" w14:textId="77777777" w:rsidR="004841D5" w:rsidRPr="006636A4" w:rsidRDefault="004841D5">
      <w:pPr>
        <w:ind w:firstLine="708"/>
        <w:jc w:val="both"/>
        <w:rPr>
          <w:rFonts w:ascii="Arial" w:hAnsi="Arial" w:cs="Arial"/>
          <w:color w:val="FF0000"/>
          <w:sz w:val="22"/>
          <w:szCs w:val="22"/>
        </w:rPr>
      </w:pPr>
    </w:p>
    <w:p w14:paraId="06975F6F" w14:textId="77777777" w:rsidR="004841D5" w:rsidRPr="002535B5" w:rsidRDefault="00E376DD">
      <w:pPr>
        <w:numPr>
          <w:ilvl w:val="0"/>
          <w:numId w:val="15"/>
        </w:numPr>
        <w:ind w:left="1260"/>
        <w:jc w:val="both"/>
        <w:rPr>
          <w:rFonts w:ascii="Arial" w:hAnsi="Arial" w:cs="Arial"/>
          <w:sz w:val="22"/>
          <w:szCs w:val="22"/>
        </w:rPr>
      </w:pPr>
      <w:r w:rsidRPr="002535B5">
        <w:rPr>
          <w:rFonts w:ascii="Arial" w:hAnsi="Arial" w:cs="Arial"/>
          <w:b/>
          <w:sz w:val="22"/>
          <w:szCs w:val="22"/>
        </w:rPr>
        <w:t>Planu</w:t>
      </w:r>
      <w:r w:rsidRPr="002535B5">
        <w:rPr>
          <w:rFonts w:ascii="Arial" w:hAnsi="Arial" w:cs="Arial"/>
          <w:b/>
          <w:sz w:val="22"/>
          <w:szCs w:val="22"/>
          <w:lang w:val="en-US"/>
        </w:rPr>
        <w:t>l</w:t>
      </w:r>
      <w:r w:rsidRPr="002535B5">
        <w:rPr>
          <w:rFonts w:ascii="Arial" w:hAnsi="Arial" w:cs="Arial"/>
          <w:b/>
          <w:sz w:val="22"/>
          <w:szCs w:val="22"/>
        </w:rPr>
        <w:t xml:space="preserve"> de executie,</w:t>
      </w:r>
      <w:r w:rsidRPr="002535B5">
        <w:rPr>
          <w:rFonts w:ascii="Arial" w:hAnsi="Arial" w:cs="Arial"/>
          <w:b/>
          <w:sz w:val="22"/>
          <w:szCs w:val="22"/>
          <w:lang w:val="en-US"/>
        </w:rPr>
        <w:t xml:space="preserve"> cuprinzand</w:t>
      </w:r>
      <w:r w:rsidRPr="002535B5">
        <w:rPr>
          <w:rFonts w:ascii="Arial" w:hAnsi="Arial" w:cs="Arial"/>
          <w:b/>
          <w:sz w:val="22"/>
          <w:szCs w:val="22"/>
        </w:rPr>
        <w:t xml:space="preserve"> faz</w:t>
      </w:r>
      <w:r w:rsidRPr="002535B5">
        <w:rPr>
          <w:rFonts w:ascii="Arial" w:hAnsi="Arial" w:cs="Arial"/>
          <w:b/>
          <w:sz w:val="22"/>
          <w:szCs w:val="22"/>
          <w:lang w:val="en-US"/>
        </w:rPr>
        <w:t>a</w:t>
      </w:r>
      <w:r w:rsidRPr="002535B5">
        <w:rPr>
          <w:rFonts w:ascii="Arial" w:hAnsi="Arial" w:cs="Arial"/>
          <w:b/>
          <w:sz w:val="22"/>
          <w:szCs w:val="22"/>
        </w:rPr>
        <w:t xml:space="preserve"> de constructie, punere</w:t>
      </w:r>
      <w:r w:rsidRPr="002535B5">
        <w:rPr>
          <w:rFonts w:ascii="Arial" w:hAnsi="Arial" w:cs="Arial"/>
          <w:b/>
          <w:sz w:val="22"/>
          <w:szCs w:val="22"/>
          <w:lang w:val="en-US"/>
        </w:rPr>
        <w:t>a</w:t>
      </w:r>
      <w:r w:rsidRPr="002535B5">
        <w:rPr>
          <w:rFonts w:ascii="Arial" w:hAnsi="Arial" w:cs="Arial"/>
          <w:b/>
          <w:sz w:val="22"/>
          <w:szCs w:val="22"/>
        </w:rPr>
        <w:t xml:space="preserve"> in </w:t>
      </w:r>
      <w:r w:rsidRPr="002535B5">
        <w:rPr>
          <w:rFonts w:ascii="Arial" w:hAnsi="Arial" w:cs="Arial"/>
          <w:b/>
          <w:sz w:val="22"/>
          <w:szCs w:val="22"/>
          <w:lang w:val="en-US"/>
        </w:rPr>
        <w:t>functiune, exploatare, refacere si folosire ulterioara</w:t>
      </w:r>
    </w:p>
    <w:p w14:paraId="7834DC3E" w14:textId="77777777" w:rsidR="004841D5" w:rsidRPr="002535B5" w:rsidRDefault="00E376DD">
      <w:pPr>
        <w:ind w:firstLine="700"/>
        <w:jc w:val="both"/>
        <w:rPr>
          <w:rFonts w:ascii="Arial" w:hAnsi="Arial" w:cs="Arial"/>
          <w:sz w:val="22"/>
          <w:szCs w:val="22"/>
        </w:rPr>
      </w:pPr>
      <w:r w:rsidRPr="002535B5">
        <w:rPr>
          <w:rFonts w:ascii="Arial" w:hAnsi="Arial" w:cs="Arial"/>
          <w:b/>
          <w:sz w:val="22"/>
          <w:szCs w:val="22"/>
        </w:rPr>
        <w:t>Planul de executie</w:t>
      </w:r>
      <w:r w:rsidRPr="002535B5">
        <w:rPr>
          <w:rFonts w:ascii="Arial" w:hAnsi="Arial" w:cs="Arial"/>
          <w:sz w:val="22"/>
          <w:szCs w:val="22"/>
        </w:rPr>
        <w:t xml:space="preserve"> cuprinde urmatoarele etape:</w:t>
      </w:r>
    </w:p>
    <w:p w14:paraId="1EF23C33"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realizarea organizarii de santier;</w:t>
      </w:r>
    </w:p>
    <w:p w14:paraId="4DFC25CD"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pregatirea amplasamentului pentru lucrarile de constructii, instalatii si echipare utilaje a obiectivului de investitie;</w:t>
      </w:r>
    </w:p>
    <w:p w14:paraId="5D4308EE"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curatarea amplasamentului si sistematizarea terenului;</w:t>
      </w:r>
    </w:p>
    <w:p w14:paraId="6FBA7C08"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imprejmuirea organizarii de santier si a incintei statii</w:t>
      </w:r>
      <w:r w:rsidRPr="002535B5">
        <w:rPr>
          <w:rFonts w:ascii="Arial" w:hAnsi="Arial" w:cs="Arial"/>
          <w:sz w:val="22"/>
          <w:szCs w:val="22"/>
          <w:lang w:val="en-US"/>
        </w:rPr>
        <w:t>lor de pompare, acolo unde este posibil</w:t>
      </w:r>
      <w:r w:rsidRPr="002535B5">
        <w:rPr>
          <w:rFonts w:ascii="Arial" w:hAnsi="Arial" w:cs="Arial"/>
          <w:sz w:val="22"/>
          <w:szCs w:val="22"/>
        </w:rPr>
        <w:t>;</w:t>
      </w:r>
    </w:p>
    <w:p w14:paraId="60353C7C"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trasarea obiectelor;</w:t>
      </w:r>
    </w:p>
    <w:p w14:paraId="755E4B5E" w14:textId="6A0D3F8E" w:rsidR="004841D5" w:rsidRPr="002535B5" w:rsidRDefault="00E376DD">
      <w:pPr>
        <w:ind w:firstLine="708"/>
        <w:jc w:val="both"/>
        <w:rPr>
          <w:rFonts w:ascii="Arial" w:hAnsi="Arial" w:cs="Arial"/>
          <w:sz w:val="22"/>
          <w:szCs w:val="22"/>
        </w:rPr>
      </w:pPr>
      <w:r w:rsidRPr="002535B5">
        <w:rPr>
          <w:rFonts w:ascii="Arial" w:hAnsi="Arial" w:cs="Arial"/>
          <w:sz w:val="22"/>
          <w:szCs w:val="22"/>
        </w:rPr>
        <w:t xml:space="preserve">- executia propriu-zisa a obiectelor cu etape aferente fiecarui obiect (sapatura pentru </w:t>
      </w:r>
      <w:r w:rsidR="002535B5" w:rsidRPr="002535B5">
        <w:rPr>
          <w:rFonts w:ascii="Arial" w:hAnsi="Arial" w:cs="Arial"/>
          <w:sz w:val="22"/>
          <w:szCs w:val="22"/>
        </w:rPr>
        <w:t>forajul de apa</w:t>
      </w:r>
      <w:r w:rsidRPr="002535B5">
        <w:rPr>
          <w:rFonts w:ascii="Arial" w:hAnsi="Arial" w:cs="Arial"/>
          <w:sz w:val="22"/>
          <w:szCs w:val="22"/>
        </w:rPr>
        <w:t>, instalatii interioare (electrice,</w:t>
      </w:r>
      <w:r w:rsidRPr="002535B5">
        <w:rPr>
          <w:rFonts w:ascii="Arial" w:hAnsi="Arial" w:cs="Arial"/>
          <w:sz w:val="22"/>
          <w:szCs w:val="22"/>
          <w:lang w:val="en-US"/>
        </w:rPr>
        <w:t xml:space="preserve"> hidraulice</w:t>
      </w:r>
      <w:r w:rsidRPr="002535B5">
        <w:rPr>
          <w:rFonts w:ascii="Arial" w:hAnsi="Arial" w:cs="Arial"/>
          <w:sz w:val="22"/>
          <w:szCs w:val="22"/>
        </w:rPr>
        <w:t>, ventilatii, automatizari);</w:t>
      </w:r>
    </w:p>
    <w:p w14:paraId="3D7E4BAF" w14:textId="3581052D" w:rsidR="004841D5" w:rsidRPr="002535B5" w:rsidRDefault="00E376DD">
      <w:pPr>
        <w:ind w:firstLine="708"/>
        <w:jc w:val="both"/>
        <w:rPr>
          <w:rFonts w:ascii="Arial" w:hAnsi="Arial" w:cs="Arial"/>
          <w:sz w:val="22"/>
          <w:szCs w:val="22"/>
        </w:rPr>
      </w:pPr>
      <w:r w:rsidRPr="002535B5">
        <w:rPr>
          <w:rFonts w:ascii="Arial" w:hAnsi="Arial" w:cs="Arial"/>
          <w:sz w:val="22"/>
          <w:szCs w:val="22"/>
        </w:rPr>
        <w:t>- montarea conductelor, efectuare probe;</w:t>
      </w:r>
    </w:p>
    <w:p w14:paraId="312A6034"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montare echipamente si utilaje;</w:t>
      </w:r>
    </w:p>
    <w:p w14:paraId="00999FFD"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lucrari infrastructura si suprastructura la accesele carosabile;</w:t>
      </w:r>
    </w:p>
    <w:p w14:paraId="209B4CFB" w14:textId="59F20490" w:rsidR="004841D5" w:rsidRPr="002535B5" w:rsidRDefault="00E376DD">
      <w:pPr>
        <w:ind w:firstLine="708"/>
        <w:jc w:val="both"/>
        <w:rPr>
          <w:rFonts w:ascii="Arial" w:hAnsi="Arial" w:cs="Arial"/>
          <w:sz w:val="22"/>
          <w:szCs w:val="22"/>
          <w:lang w:val="en-US"/>
        </w:rPr>
      </w:pPr>
      <w:r w:rsidRPr="002535B5">
        <w:rPr>
          <w:rFonts w:ascii="Arial" w:hAnsi="Arial" w:cs="Arial"/>
          <w:sz w:val="22"/>
          <w:szCs w:val="22"/>
        </w:rPr>
        <w:t xml:space="preserve">- alimentarea cu energie electrica de </w:t>
      </w:r>
      <w:r w:rsidRPr="002535B5">
        <w:rPr>
          <w:rFonts w:ascii="Arial" w:hAnsi="Arial" w:cs="Arial"/>
          <w:sz w:val="22"/>
          <w:szCs w:val="22"/>
          <w:lang w:val="en-US"/>
        </w:rPr>
        <w:t>joasa</w:t>
      </w:r>
      <w:r w:rsidRPr="002535B5">
        <w:rPr>
          <w:rFonts w:ascii="Arial" w:hAnsi="Arial" w:cs="Arial"/>
          <w:sz w:val="22"/>
          <w:szCs w:val="22"/>
        </w:rPr>
        <w:t xml:space="preserve"> tensiune a </w:t>
      </w:r>
      <w:r w:rsidR="002535B5" w:rsidRPr="002535B5">
        <w:rPr>
          <w:rFonts w:ascii="Arial" w:hAnsi="Arial" w:cs="Arial"/>
          <w:sz w:val="22"/>
          <w:szCs w:val="22"/>
          <w:lang w:val="en-US"/>
        </w:rPr>
        <w:t>forajului</w:t>
      </w:r>
      <w:r w:rsidRPr="002535B5">
        <w:rPr>
          <w:rFonts w:ascii="Arial" w:hAnsi="Arial" w:cs="Arial"/>
          <w:sz w:val="22"/>
          <w:szCs w:val="22"/>
          <w:lang w:val="en-US"/>
        </w:rPr>
        <w:t>;</w:t>
      </w:r>
    </w:p>
    <w:p w14:paraId="00E50923"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turnarea trotuarelor;</w:t>
      </w:r>
    </w:p>
    <w:p w14:paraId="6D9C3B6C" w14:textId="34A5FC61" w:rsidR="004841D5" w:rsidRPr="002535B5" w:rsidRDefault="00E376DD">
      <w:pPr>
        <w:ind w:firstLine="708"/>
        <w:jc w:val="both"/>
        <w:rPr>
          <w:rFonts w:ascii="Arial" w:hAnsi="Arial" w:cs="Arial"/>
          <w:sz w:val="22"/>
          <w:szCs w:val="22"/>
        </w:rPr>
      </w:pPr>
      <w:r w:rsidRPr="002535B5">
        <w:rPr>
          <w:rFonts w:ascii="Arial" w:hAnsi="Arial" w:cs="Arial"/>
          <w:sz w:val="22"/>
          <w:szCs w:val="22"/>
        </w:rPr>
        <w:t>- efectuare probe de presiune la toate conductele de PE</w:t>
      </w:r>
      <w:r w:rsidRPr="002535B5">
        <w:rPr>
          <w:rFonts w:ascii="Arial" w:hAnsi="Arial" w:cs="Arial"/>
          <w:sz w:val="22"/>
          <w:szCs w:val="22"/>
          <w:lang w:val="en-US"/>
        </w:rPr>
        <w:t>I</w:t>
      </w:r>
      <w:r w:rsidRPr="002535B5">
        <w:rPr>
          <w:rFonts w:ascii="Arial" w:hAnsi="Arial" w:cs="Arial"/>
          <w:sz w:val="22"/>
          <w:szCs w:val="22"/>
        </w:rPr>
        <w:t>D;</w:t>
      </w:r>
    </w:p>
    <w:p w14:paraId="1DA08D2B"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efectuare probe de functionare a utilajelor;</w:t>
      </w:r>
    </w:p>
    <w:p w14:paraId="335479AC"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lastRenderedPageBreak/>
        <w:t xml:space="preserve">- montare si verificare a functionarii </w:t>
      </w:r>
      <w:r w:rsidRPr="002535B5">
        <w:rPr>
          <w:rFonts w:ascii="Arial" w:hAnsi="Arial" w:cs="Arial"/>
          <w:sz w:val="22"/>
          <w:szCs w:val="22"/>
          <w:lang w:val="en-US"/>
        </w:rPr>
        <w:t>panoului</w:t>
      </w:r>
      <w:r w:rsidRPr="002535B5">
        <w:rPr>
          <w:rFonts w:ascii="Arial" w:hAnsi="Arial" w:cs="Arial"/>
          <w:sz w:val="22"/>
          <w:szCs w:val="22"/>
        </w:rPr>
        <w:t xml:space="preserve"> de monitorizare;</w:t>
      </w:r>
    </w:p>
    <w:p w14:paraId="4ACC8729"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testarea, punerea in functiune si instruirea personalului;</w:t>
      </w:r>
    </w:p>
    <w:p w14:paraId="236A1B45"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xml:space="preserve">- aducerea terenului organizarii </w:t>
      </w:r>
      <w:r w:rsidRPr="002535B5">
        <w:rPr>
          <w:rFonts w:ascii="Arial" w:hAnsi="Arial" w:cs="Arial"/>
          <w:sz w:val="22"/>
          <w:szCs w:val="22"/>
          <w:lang w:val="en-US"/>
        </w:rPr>
        <w:t>d</w:t>
      </w:r>
      <w:r w:rsidRPr="002535B5">
        <w:rPr>
          <w:rFonts w:ascii="Arial" w:hAnsi="Arial" w:cs="Arial"/>
          <w:sz w:val="22"/>
          <w:szCs w:val="22"/>
        </w:rPr>
        <w:t>e santier la forma initiala;</w:t>
      </w:r>
    </w:p>
    <w:p w14:paraId="38A4E4B5" w14:textId="77777777" w:rsidR="004841D5" w:rsidRPr="002535B5" w:rsidRDefault="00E376DD">
      <w:pPr>
        <w:ind w:firstLine="708"/>
        <w:jc w:val="both"/>
        <w:rPr>
          <w:rFonts w:ascii="Arial" w:hAnsi="Arial" w:cs="Arial"/>
          <w:sz w:val="22"/>
          <w:szCs w:val="22"/>
        </w:rPr>
      </w:pPr>
      <w:r w:rsidRPr="002535B5">
        <w:rPr>
          <w:rFonts w:ascii="Arial" w:hAnsi="Arial" w:cs="Arial"/>
          <w:sz w:val="22"/>
          <w:szCs w:val="22"/>
        </w:rPr>
        <w:t>- imprejmuire definitiva;</w:t>
      </w:r>
    </w:p>
    <w:p w14:paraId="388F9BB8" w14:textId="7EDFC770" w:rsidR="004841D5" w:rsidRPr="002535B5" w:rsidRDefault="00E376DD">
      <w:pPr>
        <w:ind w:firstLine="700"/>
        <w:jc w:val="both"/>
        <w:rPr>
          <w:rStyle w:val="tpa1"/>
          <w:rFonts w:ascii="Arial" w:eastAsia="Times New Roman" w:hAnsi="Arial" w:cs="Arial"/>
          <w:sz w:val="22"/>
          <w:szCs w:val="22"/>
          <w:lang w:val="en-US" w:eastAsia="ar-SA"/>
        </w:rPr>
      </w:pPr>
      <w:r w:rsidRPr="002535B5">
        <w:rPr>
          <w:rStyle w:val="tpa1"/>
          <w:rFonts w:ascii="Arial" w:eastAsia="Times New Roman" w:hAnsi="Arial" w:cs="Arial"/>
          <w:sz w:val="22"/>
          <w:szCs w:val="22"/>
          <w:lang w:val="en-US" w:eastAsia="ar-SA"/>
        </w:rPr>
        <w:t>Toate lucrarile se vor desfasura</w:t>
      </w:r>
      <w:r w:rsidR="00406E4D">
        <w:rPr>
          <w:rStyle w:val="tpa1"/>
          <w:rFonts w:ascii="Arial" w:eastAsia="Times New Roman" w:hAnsi="Arial" w:cs="Arial"/>
          <w:sz w:val="22"/>
          <w:szCs w:val="22"/>
          <w:lang w:val="en-US" w:eastAsia="ar-SA"/>
        </w:rPr>
        <w:t>,</w:t>
      </w:r>
      <w:r w:rsidRPr="002535B5">
        <w:rPr>
          <w:rStyle w:val="tpa1"/>
          <w:rFonts w:ascii="Arial" w:eastAsia="Times New Roman" w:hAnsi="Arial" w:cs="Arial"/>
          <w:sz w:val="22"/>
          <w:szCs w:val="22"/>
          <w:lang w:val="en-US" w:eastAsia="ar-SA"/>
        </w:rPr>
        <w:t xml:space="preserve"> fara a afecta suprafete suplimentare de teren.</w:t>
      </w:r>
    </w:p>
    <w:p w14:paraId="7855C186" w14:textId="77777777" w:rsidR="004841D5" w:rsidRPr="002535B5" w:rsidRDefault="004841D5">
      <w:pPr>
        <w:jc w:val="both"/>
        <w:rPr>
          <w:rFonts w:ascii="Arial" w:hAnsi="Arial" w:cs="Arial"/>
          <w:sz w:val="22"/>
          <w:szCs w:val="22"/>
        </w:rPr>
      </w:pPr>
    </w:p>
    <w:p w14:paraId="0CEE3029" w14:textId="77777777" w:rsidR="004841D5" w:rsidRPr="00904915" w:rsidRDefault="00E376DD">
      <w:pPr>
        <w:numPr>
          <w:ilvl w:val="0"/>
          <w:numId w:val="15"/>
        </w:numPr>
        <w:ind w:left="1260"/>
        <w:jc w:val="both"/>
        <w:rPr>
          <w:rFonts w:ascii="Arial" w:hAnsi="Arial" w:cs="Arial"/>
          <w:b/>
          <w:sz w:val="22"/>
          <w:szCs w:val="22"/>
        </w:rPr>
      </w:pPr>
      <w:r w:rsidRPr="00904915">
        <w:rPr>
          <w:rFonts w:ascii="Arial" w:hAnsi="Arial" w:cs="Arial"/>
          <w:b/>
          <w:sz w:val="22"/>
          <w:szCs w:val="22"/>
        </w:rPr>
        <w:t>Relatia cu alte proiecte existente sau planificate</w:t>
      </w:r>
    </w:p>
    <w:p w14:paraId="28BA5FC0" w14:textId="1846E672" w:rsidR="004841D5" w:rsidRPr="00777C0E" w:rsidRDefault="00F80610" w:rsidP="00777C0E">
      <w:pPr>
        <w:tabs>
          <w:tab w:val="left" w:pos="383"/>
          <w:tab w:val="left" w:pos="776"/>
        </w:tabs>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E376DD" w:rsidRPr="00904915">
        <w:rPr>
          <w:rFonts w:ascii="Arial" w:hAnsi="Arial" w:cs="Arial"/>
          <w:sz w:val="22"/>
          <w:szCs w:val="22"/>
          <w:lang w:val="en-US"/>
        </w:rPr>
        <w:t xml:space="preserve">Prin acest proiect se realizeaza extinderea </w:t>
      </w:r>
      <w:r w:rsidR="002535B5" w:rsidRPr="00904915">
        <w:rPr>
          <w:rFonts w:ascii="Arial" w:hAnsi="Arial" w:cs="Arial"/>
          <w:sz w:val="22"/>
          <w:szCs w:val="22"/>
          <w:lang w:val="en-US"/>
        </w:rPr>
        <w:t xml:space="preserve">sursei de apa din comuna Roata de Jos si vine in completarea sistemului de alimentare cu apa </w:t>
      </w:r>
      <w:r w:rsidR="002535B5" w:rsidRPr="00777C0E">
        <w:rPr>
          <w:rFonts w:ascii="Arial" w:hAnsi="Arial" w:cs="Arial"/>
          <w:sz w:val="22"/>
          <w:szCs w:val="22"/>
          <w:lang w:val="en-US"/>
        </w:rPr>
        <w:t xml:space="preserve">existent, </w:t>
      </w:r>
      <w:r w:rsidR="00904915" w:rsidRPr="00777C0E">
        <w:rPr>
          <w:rFonts w:ascii="Arial" w:eastAsia="Times New Roman" w:hAnsi="Arial" w:cs="Arial"/>
          <w:sz w:val="22"/>
          <w:szCs w:val="22"/>
        </w:rPr>
        <w:t>autorizat la Apele Romane cu Autorizatia de gospodarire a Apelor nr. 23/12.03.202.</w:t>
      </w:r>
      <w:r w:rsidR="00777C0E" w:rsidRPr="00777C0E">
        <w:rPr>
          <w:rFonts w:ascii="Arial" w:eastAsia="Times New Roman" w:hAnsi="Arial"/>
          <w:sz w:val="22"/>
          <w:szCs w:val="22"/>
        </w:rPr>
        <w:t xml:space="preserve"> si a investitiei aflata in curs de</w:t>
      </w:r>
      <w:r w:rsidR="00167F19">
        <w:rPr>
          <w:rFonts w:ascii="Arial" w:eastAsia="Times New Roman" w:hAnsi="Arial"/>
          <w:sz w:val="22"/>
          <w:szCs w:val="22"/>
        </w:rPr>
        <w:t xml:space="preserve"> executie</w:t>
      </w:r>
      <w:r w:rsidR="00777C0E" w:rsidRPr="00777C0E">
        <w:rPr>
          <w:rFonts w:ascii="Arial" w:eastAsia="Times New Roman" w:hAnsi="Arial"/>
          <w:sz w:val="22"/>
          <w:szCs w:val="22"/>
        </w:rPr>
        <w:t xml:space="preserve"> „Extinderea sistemului de alimentare cu apa in satele Roata de Jos, Roata Mica si Sadina, comuna Roata de Jos, judetul Giurgiu”.</w:t>
      </w:r>
    </w:p>
    <w:p w14:paraId="0AEE1863" w14:textId="77777777" w:rsidR="004841D5" w:rsidRPr="00777C0E" w:rsidRDefault="004841D5">
      <w:pPr>
        <w:spacing w:before="40"/>
        <w:ind w:firstLine="700"/>
        <w:jc w:val="both"/>
        <w:rPr>
          <w:rFonts w:ascii="Arial" w:eastAsia="Times-Roman-R" w:hAnsi="Arial" w:cs="Arial"/>
          <w:color w:val="FF0000"/>
          <w:sz w:val="22"/>
          <w:szCs w:val="22"/>
          <w:lang w:eastAsia="ar-SA"/>
        </w:rPr>
      </w:pPr>
    </w:p>
    <w:p w14:paraId="6B2A43C3" w14:textId="77777777" w:rsidR="004841D5" w:rsidRPr="00904915" w:rsidRDefault="00E376DD">
      <w:pPr>
        <w:numPr>
          <w:ilvl w:val="0"/>
          <w:numId w:val="15"/>
        </w:numPr>
        <w:ind w:left="1260"/>
        <w:jc w:val="both"/>
        <w:rPr>
          <w:rFonts w:ascii="Arial" w:hAnsi="Arial" w:cs="Arial"/>
          <w:b/>
          <w:bCs/>
          <w:sz w:val="22"/>
          <w:szCs w:val="22"/>
        </w:rPr>
      </w:pPr>
      <w:r w:rsidRPr="00904915">
        <w:rPr>
          <w:rFonts w:ascii="Arial" w:hAnsi="Arial" w:cs="Arial"/>
          <w:b/>
          <w:bCs/>
          <w:sz w:val="22"/>
          <w:szCs w:val="22"/>
          <w:lang w:val="en-US"/>
        </w:rPr>
        <w:t>D</w:t>
      </w:r>
      <w:r w:rsidRPr="00904915">
        <w:rPr>
          <w:rFonts w:ascii="Arial" w:hAnsi="Arial" w:cs="Arial"/>
          <w:b/>
          <w:bCs/>
          <w:sz w:val="22"/>
          <w:szCs w:val="22"/>
        </w:rPr>
        <w:t>etalii privind alternativele care au fost luate in considerare</w:t>
      </w:r>
    </w:p>
    <w:p w14:paraId="4F7679B7" w14:textId="77777777" w:rsidR="004841D5" w:rsidRPr="00904915" w:rsidRDefault="00E376DD">
      <w:pPr>
        <w:spacing w:before="40"/>
        <w:ind w:firstLine="700"/>
        <w:jc w:val="both"/>
        <w:rPr>
          <w:rFonts w:ascii="Arial" w:hAnsi="Arial" w:cs="Arial"/>
          <w:sz w:val="22"/>
          <w:szCs w:val="22"/>
          <w:lang w:val="en-US"/>
        </w:rPr>
      </w:pPr>
      <w:r w:rsidRPr="00904915">
        <w:rPr>
          <w:rFonts w:ascii="Arial" w:hAnsi="Arial" w:cs="Arial"/>
          <w:sz w:val="22"/>
          <w:szCs w:val="22"/>
        </w:rPr>
        <w:t>Nu este cazul</w:t>
      </w:r>
      <w:r w:rsidRPr="00904915">
        <w:rPr>
          <w:rFonts w:ascii="Arial" w:hAnsi="Arial" w:cs="Arial"/>
          <w:sz w:val="22"/>
          <w:szCs w:val="22"/>
          <w:lang w:val="en-US"/>
        </w:rPr>
        <w:t>.</w:t>
      </w:r>
    </w:p>
    <w:p w14:paraId="0F282E49" w14:textId="77777777" w:rsidR="004841D5" w:rsidRPr="006636A4" w:rsidRDefault="004841D5">
      <w:pPr>
        <w:ind w:firstLine="708"/>
        <w:jc w:val="both"/>
        <w:rPr>
          <w:rFonts w:ascii="Arial" w:hAnsi="Arial" w:cs="Arial"/>
          <w:color w:val="FF0000"/>
          <w:sz w:val="22"/>
          <w:szCs w:val="22"/>
          <w:lang w:val="en-US"/>
        </w:rPr>
      </w:pPr>
    </w:p>
    <w:p w14:paraId="138460F7" w14:textId="77777777" w:rsidR="004841D5" w:rsidRPr="00904915" w:rsidRDefault="00E376DD">
      <w:pPr>
        <w:numPr>
          <w:ilvl w:val="0"/>
          <w:numId w:val="15"/>
        </w:numPr>
        <w:ind w:left="1260"/>
        <w:jc w:val="both"/>
        <w:rPr>
          <w:rFonts w:ascii="Arial" w:hAnsi="Arial" w:cs="Arial"/>
          <w:sz w:val="22"/>
          <w:szCs w:val="22"/>
          <w:lang w:val="en-US"/>
        </w:rPr>
      </w:pPr>
      <w:r w:rsidRPr="00904915">
        <w:rPr>
          <w:rFonts w:ascii="Arial" w:hAnsi="Arial" w:cs="Arial"/>
          <w:b/>
          <w:bCs/>
          <w:sz w:val="22"/>
          <w:szCs w:val="22"/>
          <w:lang w:val="en-US"/>
        </w:rPr>
        <w:t>A</w:t>
      </w:r>
      <w:r w:rsidRPr="00904915">
        <w:rPr>
          <w:rFonts w:ascii="Arial" w:hAnsi="Arial" w:cs="Arial"/>
          <w:b/>
          <w:bCs/>
          <w:sz w:val="22"/>
          <w:szCs w:val="22"/>
        </w:rPr>
        <w:t>lte activitati care pot aparea ca urmare a proiectului (extragerea de agregate, asigurarea unor noi surse de apa, surse sau linii de transport al energiei, cresterea numarului de locuinte, eliminarea apelor uzate si a deseurilor)</w:t>
      </w:r>
    </w:p>
    <w:p w14:paraId="5888B148" w14:textId="77777777" w:rsidR="004841D5" w:rsidRPr="00904915" w:rsidRDefault="00E376DD">
      <w:pPr>
        <w:spacing w:before="40"/>
        <w:ind w:firstLine="700"/>
        <w:jc w:val="both"/>
        <w:rPr>
          <w:rFonts w:ascii="Arial" w:hAnsi="Arial" w:cs="Arial"/>
          <w:sz w:val="22"/>
          <w:szCs w:val="22"/>
        </w:rPr>
      </w:pPr>
      <w:r w:rsidRPr="00904915">
        <w:rPr>
          <w:rFonts w:ascii="Arial" w:hAnsi="Arial" w:cs="Arial"/>
          <w:sz w:val="22"/>
          <w:szCs w:val="22"/>
        </w:rPr>
        <w:t>Implementarea proiectului propus va rezolva urmatoarele nevoi specifice ale grupului tinta si beneficiarilor finali:</w:t>
      </w:r>
    </w:p>
    <w:p w14:paraId="0F05F0EC" w14:textId="77777777" w:rsidR="004841D5" w:rsidRPr="00904915" w:rsidRDefault="00E376DD">
      <w:pPr>
        <w:pStyle w:val="NormalWeb"/>
        <w:widowControl/>
        <w:numPr>
          <w:ilvl w:val="0"/>
          <w:numId w:val="19"/>
        </w:numPr>
        <w:spacing w:before="0" w:after="0"/>
        <w:ind w:left="846" w:firstLine="0"/>
        <w:jc w:val="both"/>
        <w:rPr>
          <w:sz w:val="22"/>
          <w:szCs w:val="22"/>
        </w:rPr>
      </w:pPr>
      <w:r w:rsidRPr="00904915">
        <w:rPr>
          <w:rFonts w:ascii="Arial" w:hAnsi="Arial" w:cs="Arial"/>
          <w:sz w:val="22"/>
          <w:szCs w:val="22"/>
          <w:lang w:val="ro-RO"/>
        </w:rPr>
        <w:t>Imbunatatirea calitatii vietii si a starii de sanatate a populatiei, prin imbunatatirea calitatii apei si reducerea poluarii;</w:t>
      </w:r>
    </w:p>
    <w:p w14:paraId="5F659E32" w14:textId="77777777" w:rsidR="004841D5" w:rsidRPr="00904915" w:rsidRDefault="00E376DD">
      <w:pPr>
        <w:pStyle w:val="NormalWeb"/>
        <w:widowControl/>
        <w:numPr>
          <w:ilvl w:val="0"/>
          <w:numId w:val="19"/>
        </w:numPr>
        <w:spacing w:before="0" w:after="0"/>
        <w:ind w:left="846" w:firstLine="0"/>
        <w:jc w:val="both"/>
        <w:rPr>
          <w:rFonts w:ascii="Arial" w:hAnsi="Arial" w:cs="Arial"/>
          <w:sz w:val="22"/>
          <w:szCs w:val="22"/>
          <w:lang w:val="ro-RO"/>
        </w:rPr>
      </w:pPr>
      <w:r w:rsidRPr="00904915">
        <w:rPr>
          <w:rFonts w:ascii="Arial" w:hAnsi="Arial" w:cs="Arial"/>
          <w:sz w:val="22"/>
          <w:szCs w:val="22"/>
          <w:lang w:val="ro-RO"/>
        </w:rPr>
        <w:t>Imbunatatirea sistemului de gospodarire a apelor uzate pentru implementarea legislatiei comunitare in domeniul gestionarii resurselor de apa;</w:t>
      </w:r>
    </w:p>
    <w:p w14:paraId="66C3122C" w14:textId="77777777" w:rsidR="004841D5" w:rsidRPr="00904915" w:rsidRDefault="00E376DD">
      <w:pPr>
        <w:pStyle w:val="NormalWeb"/>
        <w:widowControl/>
        <w:numPr>
          <w:ilvl w:val="0"/>
          <w:numId w:val="19"/>
        </w:numPr>
        <w:spacing w:before="0" w:after="0"/>
        <w:ind w:left="846" w:firstLine="0"/>
        <w:jc w:val="both"/>
        <w:rPr>
          <w:rFonts w:ascii="Arial" w:hAnsi="Arial" w:cs="Arial"/>
          <w:sz w:val="22"/>
          <w:szCs w:val="22"/>
          <w:lang w:val="ro-RO"/>
        </w:rPr>
      </w:pPr>
      <w:r w:rsidRPr="00904915">
        <w:rPr>
          <w:rFonts w:ascii="Arial" w:hAnsi="Arial" w:cs="Arial"/>
          <w:sz w:val="22"/>
          <w:szCs w:val="22"/>
          <w:lang w:val="ro-RO"/>
        </w:rPr>
        <w:t>Crearea unor conditii optime pentru atragerea investitorilor locali si straini in activitati economice;</w:t>
      </w:r>
    </w:p>
    <w:p w14:paraId="48759CDD" w14:textId="77777777" w:rsidR="004841D5" w:rsidRPr="00904915" w:rsidRDefault="004841D5">
      <w:pPr>
        <w:spacing w:before="40"/>
        <w:ind w:firstLine="700"/>
        <w:jc w:val="both"/>
        <w:rPr>
          <w:rFonts w:ascii="Arial" w:hAnsi="Arial" w:cs="Arial"/>
          <w:sz w:val="22"/>
          <w:szCs w:val="22"/>
        </w:rPr>
      </w:pPr>
    </w:p>
    <w:p w14:paraId="630F973C" w14:textId="77777777" w:rsidR="004841D5" w:rsidRPr="00904915" w:rsidRDefault="00E376DD">
      <w:pPr>
        <w:numPr>
          <w:ilvl w:val="0"/>
          <w:numId w:val="15"/>
        </w:numPr>
        <w:ind w:left="1260"/>
        <w:jc w:val="both"/>
        <w:rPr>
          <w:rFonts w:ascii="Arial" w:hAnsi="Arial" w:cs="Arial"/>
          <w:sz w:val="22"/>
          <w:szCs w:val="22"/>
        </w:rPr>
      </w:pPr>
      <w:r w:rsidRPr="00904915">
        <w:rPr>
          <w:rFonts w:ascii="Arial" w:hAnsi="Arial" w:cs="Arial"/>
          <w:b/>
          <w:sz w:val="22"/>
          <w:szCs w:val="22"/>
        </w:rPr>
        <w:t>Alte autorizatii cerute pentru proiect:</w:t>
      </w:r>
    </w:p>
    <w:p w14:paraId="6829C78A" w14:textId="172F7AE5" w:rsidR="004841D5" w:rsidRPr="00904915" w:rsidRDefault="00E376DD">
      <w:pPr>
        <w:spacing w:before="40"/>
        <w:ind w:firstLine="700"/>
        <w:jc w:val="both"/>
        <w:rPr>
          <w:rFonts w:ascii="Arial" w:hAnsi="Arial" w:cs="Arial"/>
          <w:sz w:val="22"/>
          <w:szCs w:val="22"/>
        </w:rPr>
      </w:pPr>
      <w:r w:rsidRPr="00904915">
        <w:rPr>
          <w:rFonts w:ascii="Arial" w:hAnsi="Arial" w:cs="Arial"/>
          <w:sz w:val="22"/>
          <w:szCs w:val="22"/>
        </w:rPr>
        <w:tab/>
        <w:t>Certificatul de urbanism</w:t>
      </w:r>
      <w:r w:rsidRPr="00904915">
        <w:rPr>
          <w:rFonts w:ascii="Arial" w:hAnsi="Arial" w:cs="Arial"/>
          <w:sz w:val="22"/>
          <w:szCs w:val="22"/>
          <w:lang w:val="en-US"/>
        </w:rPr>
        <w:t xml:space="preserve"> emis de Primaria Comunei </w:t>
      </w:r>
      <w:r w:rsidR="00904915" w:rsidRPr="00904915">
        <w:rPr>
          <w:rFonts w:ascii="Arial" w:hAnsi="Arial" w:cs="Arial"/>
          <w:sz w:val="22"/>
          <w:szCs w:val="22"/>
          <w:lang w:val="en-US"/>
        </w:rPr>
        <w:t>Roata de Jos</w:t>
      </w:r>
      <w:r w:rsidRPr="00904915">
        <w:rPr>
          <w:rFonts w:ascii="Arial" w:hAnsi="Arial" w:cs="Arial"/>
          <w:sz w:val="22"/>
          <w:szCs w:val="22"/>
        </w:rPr>
        <w:t>.</w:t>
      </w:r>
    </w:p>
    <w:p w14:paraId="25D8E4CF" w14:textId="77777777" w:rsidR="004841D5" w:rsidRPr="006636A4" w:rsidRDefault="00E376DD">
      <w:pPr>
        <w:jc w:val="both"/>
        <w:rPr>
          <w:rFonts w:ascii="Arial" w:hAnsi="Arial" w:cs="Arial"/>
          <w:color w:val="FF0000"/>
          <w:sz w:val="22"/>
          <w:szCs w:val="22"/>
        </w:rPr>
      </w:pPr>
      <w:r w:rsidRPr="006636A4">
        <w:rPr>
          <w:rFonts w:ascii="Arial" w:hAnsi="Arial" w:cs="Arial"/>
          <w:color w:val="FF0000"/>
          <w:sz w:val="22"/>
          <w:szCs w:val="22"/>
        </w:rPr>
        <w:t xml:space="preserve">         </w:t>
      </w:r>
      <w:r w:rsidRPr="006636A4">
        <w:rPr>
          <w:rFonts w:ascii="Arial" w:hAnsi="Arial" w:cs="Arial"/>
          <w:color w:val="FF0000"/>
          <w:sz w:val="22"/>
          <w:szCs w:val="22"/>
        </w:rPr>
        <w:tab/>
      </w:r>
      <w:r w:rsidRPr="006636A4">
        <w:rPr>
          <w:rFonts w:ascii="Arial" w:hAnsi="Arial" w:cs="Arial"/>
          <w:color w:val="FF0000"/>
          <w:sz w:val="22"/>
          <w:szCs w:val="22"/>
        </w:rPr>
        <w:tab/>
      </w:r>
    </w:p>
    <w:p w14:paraId="0CCE8D5A" w14:textId="77777777" w:rsidR="004841D5" w:rsidRPr="00B65FBF" w:rsidRDefault="00E376DD">
      <w:pPr>
        <w:pStyle w:val="Heading1"/>
        <w:shd w:val="clear" w:color="auto" w:fill="D0CECE"/>
        <w:ind w:firstLine="700"/>
        <w:rPr>
          <w:rFonts w:ascii="Arial" w:hAnsi="Arial" w:cs="Arial"/>
          <w:sz w:val="22"/>
          <w:szCs w:val="22"/>
        </w:rPr>
      </w:pPr>
      <w:r w:rsidRPr="00B65FBF">
        <w:rPr>
          <w:rFonts w:ascii="Arial" w:hAnsi="Arial" w:cs="Arial"/>
          <w:sz w:val="22"/>
          <w:szCs w:val="22"/>
        </w:rPr>
        <w:t>IV DESCRIEREA LUCRARILOR DE DEMOLARE NECESARE</w:t>
      </w:r>
    </w:p>
    <w:p w14:paraId="6B11795A" w14:textId="77777777" w:rsidR="004841D5" w:rsidRPr="00B65FBF" w:rsidRDefault="00E376DD">
      <w:pPr>
        <w:spacing w:before="40"/>
        <w:ind w:firstLine="700"/>
        <w:jc w:val="both"/>
        <w:rPr>
          <w:rFonts w:ascii="Arial" w:hAnsi="Arial" w:cs="Arial"/>
          <w:sz w:val="22"/>
          <w:szCs w:val="22"/>
        </w:rPr>
      </w:pPr>
      <w:r w:rsidRPr="00B65FBF">
        <w:rPr>
          <w:rFonts w:ascii="Arial" w:hAnsi="Arial" w:cs="Arial"/>
          <w:sz w:val="22"/>
          <w:szCs w:val="22"/>
        </w:rPr>
        <w:t>Nu este cazul</w:t>
      </w:r>
    </w:p>
    <w:p w14:paraId="186972B9" w14:textId="77777777" w:rsidR="004841D5" w:rsidRPr="00B65FBF" w:rsidRDefault="004841D5">
      <w:pPr>
        <w:ind w:firstLine="708"/>
        <w:jc w:val="both"/>
        <w:rPr>
          <w:rFonts w:ascii="Arial" w:hAnsi="Arial" w:cs="Arial"/>
          <w:b/>
          <w:i/>
          <w:sz w:val="22"/>
          <w:szCs w:val="22"/>
        </w:rPr>
      </w:pPr>
    </w:p>
    <w:p w14:paraId="2062F4F5" w14:textId="77777777" w:rsidR="004841D5" w:rsidRPr="00B65FBF" w:rsidRDefault="00E376DD">
      <w:pPr>
        <w:pStyle w:val="Heading1"/>
        <w:shd w:val="clear" w:color="auto" w:fill="D0CECE"/>
        <w:ind w:firstLine="700"/>
        <w:rPr>
          <w:rFonts w:ascii="Arial" w:hAnsi="Arial" w:cs="Arial"/>
          <w:sz w:val="22"/>
          <w:szCs w:val="22"/>
        </w:rPr>
      </w:pPr>
      <w:r w:rsidRPr="00B65FBF">
        <w:rPr>
          <w:rFonts w:ascii="Arial" w:hAnsi="Arial" w:cs="Arial"/>
          <w:sz w:val="22"/>
          <w:szCs w:val="22"/>
        </w:rPr>
        <w:t>V DESCRIEREA AMPLASARII PROIECTULUI:</w:t>
      </w:r>
    </w:p>
    <w:p w14:paraId="0F5C1500" w14:textId="77777777" w:rsidR="004841D5" w:rsidRPr="008B492F" w:rsidRDefault="00E376DD">
      <w:pPr>
        <w:numPr>
          <w:ilvl w:val="0"/>
          <w:numId w:val="15"/>
        </w:numPr>
        <w:ind w:left="1260"/>
        <w:jc w:val="both"/>
        <w:rPr>
          <w:rFonts w:ascii="Arial" w:hAnsi="Arial" w:cs="Arial"/>
          <w:color w:val="000000" w:themeColor="text1"/>
          <w:sz w:val="22"/>
          <w:szCs w:val="22"/>
        </w:rPr>
      </w:pPr>
      <w:r w:rsidRPr="008B492F">
        <w:rPr>
          <w:rFonts w:ascii="Arial" w:hAnsi="Arial" w:cs="Arial"/>
          <w:b/>
          <w:color w:val="000000" w:themeColor="text1"/>
          <w:sz w:val="22"/>
          <w:szCs w:val="22"/>
        </w:rPr>
        <w:t>Harti si detalii ale amplasamentului</w:t>
      </w:r>
    </w:p>
    <w:p w14:paraId="5A9E6B1A" w14:textId="27DD0DE1" w:rsidR="004841D5" w:rsidRPr="008B492F" w:rsidRDefault="00E376DD">
      <w:pPr>
        <w:spacing w:before="40"/>
        <w:ind w:firstLine="700"/>
        <w:jc w:val="both"/>
        <w:rPr>
          <w:rFonts w:ascii="Arial" w:hAnsi="Arial" w:cs="Arial"/>
          <w:color w:val="000000" w:themeColor="text1"/>
          <w:sz w:val="22"/>
          <w:szCs w:val="22"/>
          <w:lang w:val="en-US"/>
        </w:rPr>
      </w:pPr>
      <w:r w:rsidRPr="008B492F">
        <w:rPr>
          <w:rFonts w:ascii="Arial" w:hAnsi="Arial" w:cs="Arial"/>
          <w:color w:val="000000" w:themeColor="text1"/>
          <w:sz w:val="22"/>
          <w:szCs w:val="22"/>
          <w:lang w:val="it-IT"/>
        </w:rPr>
        <w:t xml:space="preserve">- </w:t>
      </w:r>
      <w:r w:rsidRPr="008B492F">
        <w:rPr>
          <w:rFonts w:ascii="Arial" w:hAnsi="Arial" w:cs="Arial"/>
          <w:color w:val="000000" w:themeColor="text1"/>
          <w:sz w:val="22"/>
          <w:szCs w:val="22"/>
        </w:rPr>
        <w:t>Plan de incadrare în zon</w:t>
      </w:r>
      <w:r w:rsidR="00A3185C">
        <w:rPr>
          <w:rFonts w:ascii="Arial" w:hAnsi="Arial" w:cs="Arial"/>
          <w:color w:val="000000" w:themeColor="text1"/>
          <w:sz w:val="22"/>
          <w:szCs w:val="22"/>
        </w:rPr>
        <w:t>a</w:t>
      </w:r>
      <w:r w:rsidRPr="008B492F">
        <w:rPr>
          <w:rFonts w:ascii="Arial" w:hAnsi="Arial" w:cs="Arial"/>
          <w:color w:val="000000" w:themeColor="text1"/>
          <w:sz w:val="22"/>
          <w:szCs w:val="22"/>
          <w:lang w:val="en-US"/>
        </w:rPr>
        <w:t>;</w:t>
      </w:r>
    </w:p>
    <w:p w14:paraId="0A7FB6F0" w14:textId="71A2E715" w:rsidR="004841D5" w:rsidRPr="008B492F" w:rsidRDefault="00E376DD">
      <w:pPr>
        <w:spacing w:before="40"/>
        <w:ind w:firstLine="700"/>
        <w:jc w:val="both"/>
        <w:rPr>
          <w:rFonts w:ascii="Arial" w:hAnsi="Arial" w:cs="Arial"/>
          <w:color w:val="000000" w:themeColor="text1"/>
          <w:sz w:val="22"/>
          <w:szCs w:val="22"/>
          <w:lang w:val="en-US"/>
        </w:rPr>
      </w:pPr>
      <w:r w:rsidRPr="008B492F">
        <w:rPr>
          <w:rFonts w:ascii="Arial" w:hAnsi="Arial" w:cs="Arial"/>
          <w:color w:val="000000" w:themeColor="text1"/>
          <w:sz w:val="22"/>
          <w:szCs w:val="22"/>
        </w:rPr>
        <w:t>- Plan</w:t>
      </w:r>
      <w:r w:rsidR="008B492F" w:rsidRPr="008B492F">
        <w:rPr>
          <w:rFonts w:ascii="Arial" w:hAnsi="Arial" w:cs="Arial"/>
          <w:color w:val="000000" w:themeColor="text1"/>
          <w:sz w:val="22"/>
          <w:szCs w:val="22"/>
        </w:rPr>
        <w:t>uri</w:t>
      </w:r>
      <w:r w:rsidRPr="008B492F">
        <w:rPr>
          <w:rFonts w:ascii="Arial" w:hAnsi="Arial" w:cs="Arial"/>
          <w:color w:val="000000" w:themeColor="text1"/>
          <w:sz w:val="22"/>
          <w:szCs w:val="22"/>
        </w:rPr>
        <w:t xml:space="preserve"> de situaţie</w:t>
      </w:r>
      <w:r w:rsidR="008B492F">
        <w:rPr>
          <w:rFonts w:ascii="Arial" w:hAnsi="Arial" w:cs="Arial"/>
          <w:color w:val="000000" w:themeColor="text1"/>
          <w:sz w:val="22"/>
          <w:szCs w:val="22"/>
        </w:rPr>
        <w:t>.</w:t>
      </w:r>
    </w:p>
    <w:p w14:paraId="5D926DBC" w14:textId="77777777" w:rsidR="004841D5" w:rsidRPr="006636A4" w:rsidRDefault="004841D5">
      <w:pPr>
        <w:ind w:firstLine="700"/>
        <w:rPr>
          <w:rFonts w:ascii="Arial" w:hAnsi="Arial" w:cs="Arial"/>
          <w:color w:val="FF0000"/>
          <w:sz w:val="22"/>
          <w:szCs w:val="22"/>
        </w:rPr>
      </w:pPr>
    </w:p>
    <w:p w14:paraId="5588AFB2" w14:textId="77777777" w:rsidR="004841D5" w:rsidRPr="00B65FBF" w:rsidRDefault="00E376DD">
      <w:pPr>
        <w:numPr>
          <w:ilvl w:val="0"/>
          <w:numId w:val="15"/>
        </w:numPr>
        <w:ind w:left="1260"/>
        <w:jc w:val="both"/>
        <w:rPr>
          <w:rFonts w:ascii="Arial" w:hAnsi="Arial" w:cs="Arial"/>
          <w:b/>
          <w:sz w:val="22"/>
          <w:szCs w:val="22"/>
        </w:rPr>
      </w:pPr>
      <w:r w:rsidRPr="00B65FBF">
        <w:rPr>
          <w:rFonts w:ascii="Arial" w:hAnsi="Arial" w:cs="Arial"/>
          <w:b/>
          <w:spacing w:val="-4"/>
          <w:sz w:val="22"/>
          <w:szCs w:val="22"/>
          <w:lang w:val="es-ES"/>
        </w:rPr>
        <w:t>distanta fata de granite pentru proiectele care cad sub incidenta Conventiei privind evaluarea impactului asupra mediului in context transfrontiera, adoptata la Espoo la 25 februarie 1991, ratificata prin Legea nr. 22/2001, cu completarile ulterioare</w:t>
      </w:r>
    </w:p>
    <w:p w14:paraId="77C916CD" w14:textId="77777777" w:rsidR="004841D5" w:rsidRPr="00B65FBF" w:rsidRDefault="00E376DD">
      <w:pPr>
        <w:spacing w:before="40"/>
        <w:ind w:firstLine="700"/>
        <w:jc w:val="both"/>
        <w:rPr>
          <w:rFonts w:ascii="Arial" w:hAnsi="Arial" w:cs="Arial"/>
          <w:sz w:val="22"/>
          <w:szCs w:val="22"/>
        </w:rPr>
      </w:pPr>
      <w:r w:rsidRPr="00B65FBF">
        <w:rPr>
          <w:rFonts w:ascii="Arial" w:hAnsi="Arial" w:cs="Arial"/>
          <w:sz w:val="22"/>
          <w:szCs w:val="22"/>
        </w:rPr>
        <w:t xml:space="preserve">Amplasamentul </w:t>
      </w:r>
      <w:r w:rsidRPr="00B65FBF">
        <w:rPr>
          <w:rFonts w:ascii="Arial" w:hAnsi="Arial" w:cs="Arial"/>
          <w:b/>
          <w:sz w:val="22"/>
          <w:szCs w:val="22"/>
        </w:rPr>
        <w:t>nu</w:t>
      </w:r>
      <w:r w:rsidRPr="00B65FBF">
        <w:rPr>
          <w:rFonts w:ascii="Arial" w:hAnsi="Arial" w:cs="Arial"/>
          <w:sz w:val="22"/>
          <w:szCs w:val="22"/>
        </w:rPr>
        <w:t xml:space="preserve"> intra sub incidenta Conventiei privind evaluarea impactului asupra mediului in context transfrontiera, adoptata la Espoo la 25</w:t>
      </w:r>
      <w:r w:rsidRPr="00B65FBF">
        <w:rPr>
          <w:rFonts w:ascii="Arial" w:hAnsi="Arial" w:cs="Arial"/>
          <w:sz w:val="22"/>
          <w:szCs w:val="22"/>
          <w:lang w:val="en-US"/>
        </w:rPr>
        <w:t xml:space="preserve"> </w:t>
      </w:r>
      <w:r w:rsidRPr="00B65FBF">
        <w:rPr>
          <w:rFonts w:ascii="Arial" w:hAnsi="Arial" w:cs="Arial"/>
          <w:sz w:val="22"/>
          <w:szCs w:val="22"/>
        </w:rPr>
        <w:t>februarie 1991, ratificata prin Legea nr.22/2011.</w:t>
      </w:r>
    </w:p>
    <w:p w14:paraId="787CC030" w14:textId="77777777" w:rsidR="004841D5" w:rsidRPr="006636A4" w:rsidRDefault="004841D5">
      <w:pPr>
        <w:ind w:firstLine="708"/>
        <w:jc w:val="both"/>
        <w:rPr>
          <w:rFonts w:ascii="Arial" w:hAnsi="Arial" w:cs="Arial"/>
          <w:color w:val="FF0000"/>
          <w:sz w:val="22"/>
          <w:szCs w:val="22"/>
        </w:rPr>
      </w:pPr>
    </w:p>
    <w:p w14:paraId="64E5EC3E" w14:textId="77777777" w:rsidR="004841D5" w:rsidRPr="00977CFF" w:rsidRDefault="00E376DD">
      <w:pPr>
        <w:numPr>
          <w:ilvl w:val="0"/>
          <w:numId w:val="15"/>
        </w:numPr>
        <w:ind w:left="1260"/>
        <w:jc w:val="both"/>
        <w:rPr>
          <w:rFonts w:ascii="Arial" w:hAnsi="Arial" w:cs="Arial"/>
          <w:sz w:val="22"/>
          <w:szCs w:val="22"/>
        </w:rPr>
      </w:pPr>
      <w:r w:rsidRPr="00977CFF">
        <w:rPr>
          <w:rFonts w:ascii="Arial Bold" w:hAnsi="Arial Bold" w:cs="Arial"/>
          <w:b/>
          <w:spacing w:val="-4"/>
          <w:sz w:val="22"/>
          <w:szCs w:val="22"/>
          <w:lang w:val="es-ES"/>
        </w:rPr>
        <w:t xml:space="preserve">localizarea amplasamentului in raport cu patrimoniul cultural potrivit Listei </w:t>
      </w:r>
      <w:r w:rsidRPr="00977CFF">
        <w:rPr>
          <w:rFonts w:ascii="Arial" w:hAnsi="Arial" w:cs="Arial"/>
          <w:b/>
          <w:sz w:val="22"/>
          <w:szCs w:val="22"/>
          <w:lang w:val="es-ES"/>
        </w:rPr>
        <w:t>monumentelor istorice, actualizata</w:t>
      </w:r>
    </w:p>
    <w:p w14:paraId="177FA7D2" w14:textId="53D5B436" w:rsidR="004841D5" w:rsidRPr="00977CFF" w:rsidRDefault="00977CFF">
      <w:pPr>
        <w:ind w:firstLine="708"/>
        <w:jc w:val="both"/>
        <w:rPr>
          <w:rFonts w:ascii="Arial" w:hAnsi="Arial" w:cs="Arial"/>
          <w:sz w:val="22"/>
          <w:szCs w:val="22"/>
        </w:rPr>
      </w:pPr>
      <w:r w:rsidRPr="00977CFF">
        <w:rPr>
          <w:rFonts w:ascii="Arial" w:hAnsi="Arial" w:cs="Arial"/>
          <w:sz w:val="22"/>
          <w:szCs w:val="22"/>
        </w:rPr>
        <w:t>Nu este cazul</w:t>
      </w:r>
    </w:p>
    <w:p w14:paraId="3EA87CC5" w14:textId="77777777" w:rsidR="00977CFF" w:rsidRPr="00977CFF" w:rsidRDefault="00977CFF">
      <w:pPr>
        <w:ind w:firstLine="708"/>
        <w:jc w:val="both"/>
        <w:rPr>
          <w:rFonts w:ascii="Arial" w:hAnsi="Arial" w:cs="Arial"/>
          <w:sz w:val="22"/>
          <w:szCs w:val="22"/>
        </w:rPr>
      </w:pPr>
    </w:p>
    <w:p w14:paraId="1755DC03" w14:textId="77777777" w:rsidR="004841D5" w:rsidRPr="00977CFF" w:rsidRDefault="00E376DD">
      <w:pPr>
        <w:numPr>
          <w:ilvl w:val="0"/>
          <w:numId w:val="15"/>
        </w:numPr>
        <w:ind w:left="1260"/>
        <w:jc w:val="both"/>
        <w:rPr>
          <w:rFonts w:ascii="Arial" w:hAnsi="Arial" w:cs="Arial"/>
          <w:sz w:val="22"/>
          <w:szCs w:val="22"/>
        </w:rPr>
      </w:pPr>
      <w:r w:rsidRPr="00977CFF">
        <w:rPr>
          <w:rFonts w:ascii="Arial" w:hAnsi="Arial" w:cs="Arial"/>
          <w:b/>
          <w:sz w:val="22"/>
          <w:szCs w:val="22"/>
          <w:lang w:val="es-ES"/>
        </w:rPr>
        <w:t>harti, fotografii ale amplasamentului care pot oferi informatii privind caracteristicile fizice ale mediului, atat naturale cat si artificiale, privind:</w:t>
      </w:r>
    </w:p>
    <w:p w14:paraId="53E625D2" w14:textId="2B6F808C" w:rsidR="004841D5" w:rsidRPr="00977CFF" w:rsidRDefault="00E376DD" w:rsidP="00A54139">
      <w:pPr>
        <w:ind w:firstLine="700"/>
        <w:jc w:val="both"/>
        <w:rPr>
          <w:rFonts w:ascii="Arial" w:eastAsia="Tahoma" w:hAnsi="Arial" w:cs="Arial"/>
          <w:sz w:val="22"/>
          <w:szCs w:val="22"/>
        </w:rPr>
      </w:pPr>
      <w:r w:rsidRPr="00977CFF">
        <w:rPr>
          <w:rFonts w:ascii="Arial" w:eastAsia="Times New Roman" w:hAnsi="Arial" w:cs="Arial"/>
          <w:sz w:val="22"/>
          <w:szCs w:val="22"/>
          <w:lang w:eastAsia="ar-SA"/>
        </w:rPr>
        <w:lastRenderedPageBreak/>
        <w:t>Terenul</w:t>
      </w:r>
      <w:r w:rsidR="00A54139">
        <w:rPr>
          <w:rFonts w:ascii="Arial" w:eastAsia="Times New Roman" w:hAnsi="Arial" w:cs="Arial"/>
          <w:sz w:val="22"/>
          <w:szCs w:val="22"/>
          <w:lang w:eastAsia="ar-SA"/>
        </w:rPr>
        <w:t>,</w:t>
      </w:r>
      <w:r w:rsidRPr="00977CFF">
        <w:rPr>
          <w:rFonts w:ascii="Arial" w:eastAsia="Times New Roman" w:hAnsi="Arial" w:cs="Arial"/>
          <w:sz w:val="22"/>
          <w:szCs w:val="22"/>
          <w:lang w:eastAsia="ar-SA"/>
        </w:rPr>
        <w:t xml:space="preserve"> pe care sunt amplasate </w:t>
      </w:r>
      <w:r w:rsidR="00977CFF" w:rsidRPr="00977CFF">
        <w:rPr>
          <w:rFonts w:ascii="Arial" w:eastAsia="Times New Roman" w:hAnsi="Arial" w:cs="Arial"/>
          <w:sz w:val="22"/>
          <w:szCs w:val="22"/>
          <w:lang w:eastAsia="ar-SA"/>
        </w:rPr>
        <w:t>forajul si conducta de aductiune</w:t>
      </w:r>
      <w:r w:rsidRPr="00977CFF">
        <w:rPr>
          <w:rFonts w:ascii="Arial" w:eastAsia="Times New Roman" w:hAnsi="Arial" w:cs="Arial"/>
          <w:sz w:val="22"/>
          <w:szCs w:val="22"/>
          <w:lang w:eastAsia="ar-SA"/>
        </w:rPr>
        <w:t xml:space="preserve">, apartine domeniului public al </w:t>
      </w:r>
      <w:r w:rsidRPr="00977CFF">
        <w:rPr>
          <w:rFonts w:ascii="Arial" w:eastAsia="Tahoma" w:hAnsi="Arial" w:cs="Arial"/>
          <w:sz w:val="22"/>
          <w:szCs w:val="22"/>
        </w:rPr>
        <w:t xml:space="preserve">comunei </w:t>
      </w:r>
      <w:r w:rsidR="00977CFF" w:rsidRPr="00977CFF">
        <w:rPr>
          <w:rFonts w:ascii="Arial" w:hAnsi="Arial" w:cs="Arial"/>
          <w:sz w:val="22"/>
          <w:szCs w:val="22"/>
          <w:lang w:val="en-US"/>
        </w:rPr>
        <w:t>Roata de Jos</w:t>
      </w:r>
      <w:r w:rsidRPr="00977CFF">
        <w:rPr>
          <w:rFonts w:ascii="Arial" w:eastAsia="Tahoma" w:hAnsi="Arial" w:cs="Arial"/>
          <w:sz w:val="22"/>
          <w:szCs w:val="22"/>
        </w:rPr>
        <w:t>.</w:t>
      </w:r>
    </w:p>
    <w:p w14:paraId="3F45D51C" w14:textId="77777777" w:rsidR="004841D5" w:rsidRPr="00977CFF" w:rsidRDefault="004841D5" w:rsidP="00A54139">
      <w:pPr>
        <w:ind w:firstLine="708"/>
        <w:jc w:val="both"/>
        <w:rPr>
          <w:rFonts w:ascii="Arial" w:eastAsia="Tahoma" w:hAnsi="Arial" w:cs="Arial"/>
          <w:sz w:val="22"/>
          <w:szCs w:val="22"/>
        </w:rPr>
      </w:pPr>
    </w:p>
    <w:p w14:paraId="750D7B9E" w14:textId="77777777" w:rsidR="004841D5" w:rsidRPr="00977CFF" w:rsidRDefault="00E376DD" w:rsidP="00A54139">
      <w:pPr>
        <w:numPr>
          <w:ilvl w:val="0"/>
          <w:numId w:val="21"/>
        </w:numPr>
        <w:ind w:left="840"/>
        <w:jc w:val="both"/>
        <w:rPr>
          <w:rFonts w:ascii="Arial" w:hAnsi="Arial" w:cs="Arial"/>
          <w:bCs/>
          <w:i/>
          <w:iCs/>
          <w:sz w:val="22"/>
          <w:szCs w:val="22"/>
        </w:rPr>
      </w:pPr>
      <w:r w:rsidRPr="00977CFF">
        <w:rPr>
          <w:rFonts w:ascii="Arial" w:hAnsi="Arial" w:cs="Arial"/>
          <w:bCs/>
          <w:i/>
          <w:iCs/>
          <w:sz w:val="22"/>
          <w:szCs w:val="22"/>
        </w:rPr>
        <w:t>Politici de zonare si folosire a terenului</w:t>
      </w:r>
    </w:p>
    <w:p w14:paraId="214C648C" w14:textId="77777777" w:rsidR="004841D5" w:rsidRPr="00977CFF" w:rsidRDefault="00E376DD" w:rsidP="00A54139">
      <w:pPr>
        <w:ind w:firstLine="700"/>
        <w:jc w:val="both"/>
        <w:rPr>
          <w:rFonts w:ascii="Arial" w:hAnsi="Arial" w:cs="Arial"/>
          <w:sz w:val="22"/>
          <w:szCs w:val="22"/>
        </w:rPr>
      </w:pPr>
      <w:r w:rsidRPr="00977CFF">
        <w:rPr>
          <w:rFonts w:ascii="Arial" w:hAnsi="Arial" w:cs="Arial"/>
          <w:sz w:val="22"/>
          <w:szCs w:val="22"/>
        </w:rPr>
        <w:t>Conform certificatului de urbanism, zonarea si folosirea terenului corespunde destinatiei stabilite prin planurile de urbanism si amenajare a teritoriului, respectiv echipare tehnico-edilitara.</w:t>
      </w:r>
    </w:p>
    <w:p w14:paraId="0ABA03FD" w14:textId="77777777" w:rsidR="004841D5" w:rsidRPr="006636A4" w:rsidRDefault="004841D5" w:rsidP="00A54139">
      <w:pPr>
        <w:ind w:firstLine="700"/>
        <w:jc w:val="both"/>
        <w:rPr>
          <w:rFonts w:ascii="Arial" w:hAnsi="Arial" w:cs="Arial"/>
          <w:color w:val="FF0000"/>
          <w:sz w:val="22"/>
          <w:szCs w:val="22"/>
        </w:rPr>
      </w:pPr>
    </w:p>
    <w:p w14:paraId="1D37AC12" w14:textId="77777777" w:rsidR="004841D5" w:rsidRPr="00977CFF" w:rsidRDefault="00E376DD" w:rsidP="00A54139">
      <w:pPr>
        <w:numPr>
          <w:ilvl w:val="0"/>
          <w:numId w:val="21"/>
        </w:numPr>
        <w:ind w:left="840"/>
        <w:jc w:val="both"/>
        <w:rPr>
          <w:rFonts w:ascii="Arial" w:hAnsi="Arial" w:cs="Arial"/>
          <w:b/>
          <w:sz w:val="22"/>
          <w:szCs w:val="22"/>
        </w:rPr>
      </w:pPr>
      <w:r w:rsidRPr="00977CFF">
        <w:rPr>
          <w:rFonts w:ascii="Arial" w:hAnsi="Arial" w:cs="Arial"/>
          <w:bCs/>
          <w:i/>
          <w:iCs/>
          <w:sz w:val="22"/>
          <w:szCs w:val="22"/>
        </w:rPr>
        <w:t>Areale sensibile</w:t>
      </w:r>
    </w:p>
    <w:p w14:paraId="7BD0F9FD" w14:textId="43C05559" w:rsidR="004841D5" w:rsidRPr="00977CFF" w:rsidRDefault="00E376DD" w:rsidP="00A54139">
      <w:pPr>
        <w:ind w:firstLine="700"/>
        <w:jc w:val="both"/>
        <w:rPr>
          <w:rFonts w:ascii="Arial" w:hAnsi="Arial" w:cs="Arial"/>
          <w:sz w:val="22"/>
          <w:szCs w:val="22"/>
          <w:lang w:val="en-US"/>
        </w:rPr>
      </w:pPr>
      <w:r w:rsidRPr="00977CFF">
        <w:rPr>
          <w:rFonts w:ascii="Arial" w:hAnsi="Arial" w:cs="Arial"/>
          <w:sz w:val="22"/>
          <w:szCs w:val="22"/>
          <w:lang w:val="en-US"/>
        </w:rPr>
        <w:t xml:space="preserve">Obiectele acestei investitii nu se vor amplasa in arii protejate. </w:t>
      </w:r>
      <w:r w:rsidRPr="00977CFF">
        <w:rPr>
          <w:rFonts w:ascii="Arial" w:hAnsi="Arial" w:cs="Arial"/>
          <w:sz w:val="22"/>
          <w:szCs w:val="22"/>
        </w:rPr>
        <w:t>Lucrarile aferente investitiei sunt situate la distant</w:t>
      </w:r>
      <w:r w:rsidR="00977CFF" w:rsidRPr="00977CFF">
        <w:rPr>
          <w:rFonts w:ascii="Arial" w:hAnsi="Arial" w:cs="Arial"/>
          <w:sz w:val="22"/>
          <w:szCs w:val="22"/>
        </w:rPr>
        <w:t>a</w:t>
      </w:r>
      <w:r w:rsidRPr="00977CFF">
        <w:rPr>
          <w:rFonts w:ascii="Arial" w:hAnsi="Arial" w:cs="Arial"/>
          <w:sz w:val="22"/>
          <w:szCs w:val="22"/>
        </w:rPr>
        <w:t xml:space="preserve"> </w:t>
      </w:r>
      <w:r w:rsidR="00977CFF" w:rsidRPr="00977CFF">
        <w:rPr>
          <w:rFonts w:ascii="Arial" w:hAnsi="Arial" w:cs="Arial"/>
          <w:sz w:val="22"/>
          <w:szCs w:val="22"/>
        </w:rPr>
        <w:t xml:space="preserve">de cca. 8,0 </w:t>
      </w:r>
      <w:r w:rsidRPr="00977CFF">
        <w:rPr>
          <w:rFonts w:ascii="Arial" w:hAnsi="Arial" w:cs="Arial"/>
          <w:sz w:val="22"/>
          <w:szCs w:val="22"/>
        </w:rPr>
        <w:t xml:space="preserve">km fata de cea mai apropiata arie naturala protejata, respectiv </w:t>
      </w:r>
      <w:r w:rsidR="00977CFF" w:rsidRPr="00977CFF">
        <w:rPr>
          <w:rFonts w:ascii="Arial" w:hAnsi="Arial" w:cs="Arial"/>
          <w:sz w:val="22"/>
          <w:szCs w:val="22"/>
        </w:rPr>
        <w:t>situl ROSCI0138 - Padurea Bolintin</w:t>
      </w:r>
    </w:p>
    <w:p w14:paraId="1B135BBE" w14:textId="77777777" w:rsidR="004841D5" w:rsidRPr="006636A4" w:rsidRDefault="004841D5" w:rsidP="00A54139">
      <w:pPr>
        <w:ind w:firstLine="454"/>
        <w:rPr>
          <w:rFonts w:ascii="Arial" w:hAnsi="Arial" w:cs="Arial"/>
          <w:color w:val="FF0000"/>
          <w:sz w:val="22"/>
          <w:szCs w:val="22"/>
        </w:rPr>
      </w:pPr>
    </w:p>
    <w:p w14:paraId="50B3532D" w14:textId="12B9AF9C" w:rsidR="004841D5" w:rsidRPr="00455D16" w:rsidRDefault="00E376DD" w:rsidP="00A54139">
      <w:pPr>
        <w:numPr>
          <w:ilvl w:val="0"/>
          <w:numId w:val="21"/>
        </w:numPr>
        <w:ind w:left="840"/>
        <w:jc w:val="both"/>
        <w:rPr>
          <w:rFonts w:ascii="Arial" w:hAnsi="Arial" w:cs="Arial"/>
          <w:bCs/>
          <w:i/>
          <w:iCs/>
          <w:sz w:val="22"/>
          <w:szCs w:val="22"/>
        </w:rPr>
      </w:pPr>
      <w:r w:rsidRPr="00455D16">
        <w:rPr>
          <w:rFonts w:ascii="Arial" w:hAnsi="Arial" w:cs="Arial"/>
          <w:bCs/>
          <w:i/>
          <w:iCs/>
          <w:sz w:val="22"/>
          <w:szCs w:val="22"/>
        </w:rPr>
        <w:t>Coordonatele geografice ale amplasamentului proiectului, în sistem de proiecţie naţional</w:t>
      </w:r>
      <w:r w:rsidR="00A3185C">
        <w:rPr>
          <w:rFonts w:ascii="Arial" w:hAnsi="Arial" w:cs="Arial"/>
          <w:bCs/>
          <w:i/>
          <w:iCs/>
          <w:sz w:val="22"/>
          <w:szCs w:val="22"/>
        </w:rPr>
        <w:t>a</w:t>
      </w:r>
      <w:r w:rsidRPr="00455D16">
        <w:rPr>
          <w:rFonts w:ascii="Arial" w:hAnsi="Arial" w:cs="Arial"/>
          <w:bCs/>
          <w:i/>
          <w:iCs/>
          <w:sz w:val="22"/>
          <w:szCs w:val="22"/>
        </w:rPr>
        <w:t xml:space="preserve"> Stereo 1970</w:t>
      </w:r>
    </w:p>
    <w:p w14:paraId="0A8AC64F" w14:textId="77777777" w:rsidR="004841D5" w:rsidRPr="00455D16" w:rsidRDefault="004841D5" w:rsidP="00A54139">
      <w:pPr>
        <w:rPr>
          <w:rFonts w:ascii="Arial" w:hAnsi="Arial" w:cs="Arial"/>
          <w:b/>
          <w:sz w:val="22"/>
          <w:szCs w:val="22"/>
        </w:rPr>
      </w:pPr>
    </w:p>
    <w:p w14:paraId="491D6E34" w14:textId="43B04474" w:rsidR="00DE052F" w:rsidRPr="00DE052F" w:rsidRDefault="00DE052F" w:rsidP="00A54139">
      <w:pPr>
        <w:tabs>
          <w:tab w:val="left" w:pos="383"/>
          <w:tab w:val="left" w:pos="776"/>
        </w:tabs>
        <w:spacing w:before="57"/>
        <w:ind w:firstLine="11"/>
        <w:jc w:val="both"/>
        <w:rPr>
          <w:rFonts w:ascii="Arial" w:eastAsia="Arial" w:hAnsi="Arial" w:cs="Arial"/>
          <w:sz w:val="22"/>
          <w:szCs w:val="22"/>
        </w:rPr>
      </w:pPr>
      <w:r>
        <w:rPr>
          <w:rFonts w:ascii="Arial" w:eastAsia="Arial" w:hAnsi="Arial" w:cs="Arial"/>
          <w:b/>
          <w:bCs/>
          <w:sz w:val="22"/>
          <w:szCs w:val="22"/>
        </w:rPr>
        <w:tab/>
      </w:r>
      <w:r>
        <w:rPr>
          <w:rFonts w:ascii="Arial" w:eastAsia="Arial" w:hAnsi="Arial" w:cs="Arial"/>
          <w:b/>
          <w:bCs/>
          <w:sz w:val="22"/>
          <w:szCs w:val="22"/>
        </w:rPr>
        <w:tab/>
      </w:r>
      <w:r w:rsidRPr="00DE052F">
        <w:rPr>
          <w:rFonts w:ascii="Arial" w:eastAsia="Arial" w:hAnsi="Arial" w:cs="Arial"/>
          <w:b/>
          <w:bCs/>
          <w:sz w:val="22"/>
          <w:szCs w:val="22"/>
        </w:rPr>
        <w:t xml:space="preserve">Amplasare foraj de apa F3 </w:t>
      </w:r>
    </w:p>
    <w:p w14:paraId="09198D79" w14:textId="77777777" w:rsidR="00DE052F" w:rsidRPr="00DE052F" w:rsidRDefault="00DE052F" w:rsidP="00A54139">
      <w:pPr>
        <w:tabs>
          <w:tab w:val="left" w:pos="383"/>
          <w:tab w:val="left" w:pos="776"/>
        </w:tabs>
        <w:spacing w:before="57"/>
        <w:ind w:firstLine="11"/>
        <w:jc w:val="both"/>
        <w:rPr>
          <w:rFonts w:ascii="Txt" w:eastAsia="Txt" w:hAnsi="Txt" w:cs="Txt"/>
          <w:sz w:val="22"/>
          <w:szCs w:val="22"/>
        </w:rPr>
      </w:pPr>
      <w:r w:rsidRPr="00DE052F">
        <w:rPr>
          <w:rFonts w:ascii="Arial" w:eastAsia="Arial" w:hAnsi="Arial" w:cs="Arial"/>
          <w:sz w:val="22"/>
          <w:szCs w:val="22"/>
        </w:rPr>
        <w:tab/>
      </w:r>
      <w:r w:rsidRPr="00DE052F">
        <w:rPr>
          <w:rFonts w:ascii="Arial" w:eastAsia="Arial" w:hAnsi="Arial" w:cs="Arial"/>
          <w:sz w:val="22"/>
          <w:szCs w:val="22"/>
        </w:rPr>
        <w:tab/>
        <w:t xml:space="preserve">N(X)m = </w:t>
      </w:r>
      <w:r w:rsidRPr="00DE052F">
        <w:rPr>
          <w:rFonts w:ascii="Arial" w:eastAsia="Txt" w:hAnsi="Arial"/>
          <w:sz w:val="22"/>
          <w:szCs w:val="22"/>
        </w:rPr>
        <w:t>323689.914</w:t>
      </w:r>
      <w:r w:rsidRPr="00DE052F">
        <w:rPr>
          <w:rFonts w:ascii="Arial" w:eastAsia="Arial" w:hAnsi="Arial" w:cs="Arial"/>
          <w:sz w:val="22"/>
          <w:szCs w:val="22"/>
        </w:rPr>
        <w:t>;</w:t>
      </w:r>
      <w:r w:rsidRPr="00DE052F">
        <w:rPr>
          <w:rFonts w:ascii="Arial" w:eastAsia="Arial" w:hAnsi="Arial" w:cs="Arial"/>
          <w:sz w:val="22"/>
          <w:szCs w:val="22"/>
        </w:rPr>
        <w:tab/>
      </w:r>
      <w:r w:rsidRPr="00DE052F">
        <w:rPr>
          <w:rFonts w:ascii="Arial" w:eastAsia="Arial" w:hAnsi="Arial" w:cs="Arial"/>
          <w:sz w:val="22"/>
          <w:szCs w:val="22"/>
        </w:rPr>
        <w:tab/>
        <w:t xml:space="preserve">E(Y)m = </w:t>
      </w:r>
      <w:r w:rsidRPr="00DE052F">
        <w:rPr>
          <w:rFonts w:ascii="Arial" w:eastAsia="Arial" w:hAnsi="Arial"/>
          <w:sz w:val="22"/>
          <w:szCs w:val="22"/>
        </w:rPr>
        <w:t>543442.784</w:t>
      </w:r>
      <w:r w:rsidRPr="00DE052F">
        <w:rPr>
          <w:rFonts w:ascii="Arial" w:eastAsia="Txt" w:hAnsi="Arial" w:cs="Arial"/>
          <w:sz w:val="22"/>
          <w:szCs w:val="22"/>
        </w:rPr>
        <w:t>;</w:t>
      </w:r>
    </w:p>
    <w:p w14:paraId="0E45CDA4" w14:textId="77777777" w:rsidR="004841D5" w:rsidRPr="006636A4" w:rsidRDefault="004841D5" w:rsidP="00A54139">
      <w:pPr>
        <w:rPr>
          <w:rFonts w:ascii="Arial" w:hAnsi="Arial" w:cs="Arial"/>
          <w:color w:val="FF0000"/>
          <w:sz w:val="22"/>
          <w:szCs w:val="22"/>
        </w:rPr>
      </w:pPr>
    </w:p>
    <w:p w14:paraId="26EEB5CB" w14:textId="77777777" w:rsidR="004841D5" w:rsidRPr="00DE052F" w:rsidRDefault="00E376DD" w:rsidP="00A54139">
      <w:pPr>
        <w:numPr>
          <w:ilvl w:val="0"/>
          <w:numId w:val="21"/>
        </w:numPr>
        <w:ind w:left="840"/>
        <w:jc w:val="both"/>
        <w:rPr>
          <w:rFonts w:ascii="Arial" w:hAnsi="Arial" w:cs="Arial"/>
          <w:bCs/>
          <w:i/>
          <w:iCs/>
          <w:sz w:val="22"/>
          <w:szCs w:val="22"/>
        </w:rPr>
      </w:pPr>
      <w:r w:rsidRPr="00DE052F">
        <w:rPr>
          <w:rFonts w:ascii="Arial" w:hAnsi="Arial" w:cs="Arial"/>
          <w:bCs/>
          <w:i/>
          <w:iCs/>
          <w:sz w:val="22"/>
          <w:szCs w:val="22"/>
        </w:rPr>
        <w:t>Detalii privind orice varianta de amplasament</w:t>
      </w:r>
    </w:p>
    <w:p w14:paraId="2EC0F37B" w14:textId="77777777" w:rsidR="004841D5" w:rsidRPr="00DE052F" w:rsidRDefault="00E376DD" w:rsidP="00A54139">
      <w:pPr>
        <w:ind w:firstLine="708"/>
        <w:jc w:val="both"/>
        <w:rPr>
          <w:rFonts w:ascii="Arial" w:hAnsi="Arial" w:cs="Arial"/>
          <w:sz w:val="22"/>
          <w:szCs w:val="22"/>
        </w:rPr>
      </w:pPr>
      <w:r w:rsidRPr="00DE052F">
        <w:rPr>
          <w:rFonts w:ascii="Arial" w:hAnsi="Arial" w:cs="Arial"/>
          <w:sz w:val="22"/>
          <w:szCs w:val="22"/>
        </w:rPr>
        <w:t>Realizarea investitiei nu poate genera alte alternative sau variante</w:t>
      </w:r>
      <w:r w:rsidRPr="00DE052F">
        <w:rPr>
          <w:rFonts w:ascii="Arial" w:hAnsi="Arial" w:cs="Arial"/>
          <w:sz w:val="22"/>
          <w:szCs w:val="22"/>
          <w:lang w:val="en-US"/>
        </w:rPr>
        <w:t xml:space="preserve"> de amplasament</w:t>
      </w:r>
      <w:r w:rsidRPr="00DE052F">
        <w:rPr>
          <w:rFonts w:ascii="Arial" w:hAnsi="Arial" w:cs="Arial"/>
          <w:sz w:val="22"/>
          <w:szCs w:val="22"/>
        </w:rPr>
        <w:t>.</w:t>
      </w:r>
    </w:p>
    <w:p w14:paraId="3B497B25" w14:textId="77777777" w:rsidR="004841D5" w:rsidRPr="006636A4" w:rsidRDefault="004841D5" w:rsidP="00A54139">
      <w:pPr>
        <w:ind w:firstLine="708"/>
        <w:jc w:val="both"/>
        <w:rPr>
          <w:rFonts w:ascii="Arial" w:hAnsi="Arial" w:cs="Arial"/>
          <w:b/>
          <w:i/>
          <w:color w:val="FF0000"/>
          <w:sz w:val="22"/>
          <w:szCs w:val="22"/>
        </w:rPr>
      </w:pPr>
    </w:p>
    <w:p w14:paraId="0D05FC88" w14:textId="77777777" w:rsidR="004841D5" w:rsidRPr="00761099" w:rsidRDefault="00E376DD">
      <w:pPr>
        <w:pStyle w:val="Heading1"/>
        <w:shd w:val="clear" w:color="auto" w:fill="D0CECE"/>
        <w:ind w:firstLine="700"/>
        <w:rPr>
          <w:rFonts w:ascii="Arial" w:hAnsi="Arial" w:cs="Arial"/>
          <w:sz w:val="22"/>
          <w:szCs w:val="22"/>
        </w:rPr>
      </w:pPr>
      <w:r w:rsidRPr="00761099">
        <w:rPr>
          <w:rFonts w:ascii="Arial" w:hAnsi="Arial" w:cs="Arial"/>
          <w:sz w:val="22"/>
          <w:szCs w:val="22"/>
        </w:rPr>
        <w:t>VI. DESCRIEREA TUTUROR EFECTELOR SEMNIFICATIVE POSIBILE ASUPRA MEDIULUI ALE PROIECTULUI:</w:t>
      </w:r>
    </w:p>
    <w:p w14:paraId="39B5A8D3" w14:textId="77777777" w:rsidR="004841D5" w:rsidRPr="005676FA" w:rsidRDefault="00E376DD">
      <w:pPr>
        <w:ind w:left="360"/>
        <w:rPr>
          <w:rFonts w:ascii="Arial" w:hAnsi="Arial" w:cs="Arial"/>
          <w:b/>
          <w:sz w:val="22"/>
          <w:szCs w:val="22"/>
        </w:rPr>
      </w:pPr>
      <w:r w:rsidRPr="005676FA">
        <w:rPr>
          <w:rFonts w:ascii="Arial" w:hAnsi="Arial" w:cs="Arial"/>
          <w:b/>
          <w:sz w:val="22"/>
          <w:szCs w:val="22"/>
        </w:rPr>
        <w:tab/>
        <w:t>A.Surse de poluanti si instalatii pentru retinerea, evacuarea si dispersia poluantilor in mediu:</w:t>
      </w:r>
    </w:p>
    <w:p w14:paraId="091A8212" w14:textId="77777777" w:rsidR="004841D5" w:rsidRPr="005676FA" w:rsidRDefault="00E376DD">
      <w:pPr>
        <w:numPr>
          <w:ilvl w:val="0"/>
          <w:numId w:val="22"/>
        </w:numPr>
        <w:jc w:val="both"/>
        <w:rPr>
          <w:rFonts w:ascii="Arial" w:hAnsi="Arial" w:cs="Arial"/>
          <w:b/>
          <w:i/>
          <w:sz w:val="22"/>
          <w:szCs w:val="22"/>
        </w:rPr>
      </w:pPr>
      <w:r w:rsidRPr="005676FA">
        <w:rPr>
          <w:rFonts w:ascii="Arial" w:hAnsi="Arial" w:cs="Arial"/>
          <w:b/>
          <w:i/>
          <w:sz w:val="22"/>
          <w:szCs w:val="22"/>
        </w:rPr>
        <w:t>Protectia calitatii apelor:</w:t>
      </w:r>
    </w:p>
    <w:p w14:paraId="58FC90BA" w14:textId="77777777" w:rsidR="004841D5" w:rsidRPr="005676FA" w:rsidRDefault="00E376DD">
      <w:pPr>
        <w:numPr>
          <w:ilvl w:val="0"/>
          <w:numId w:val="23"/>
        </w:numPr>
        <w:ind w:left="840"/>
        <w:jc w:val="both"/>
        <w:rPr>
          <w:rFonts w:ascii="Arial" w:hAnsi="Arial" w:cs="Arial"/>
          <w:b/>
          <w:sz w:val="22"/>
          <w:szCs w:val="22"/>
        </w:rPr>
      </w:pPr>
      <w:r w:rsidRPr="005676FA">
        <w:rPr>
          <w:rFonts w:ascii="Arial" w:hAnsi="Arial" w:cs="Arial"/>
          <w:i/>
          <w:sz w:val="22"/>
          <w:szCs w:val="22"/>
        </w:rPr>
        <w:t xml:space="preserve">sursele de poluanţi pentru ape, locul de evacuare sau emisarul  </w:t>
      </w:r>
    </w:p>
    <w:p w14:paraId="7E04B9CB" w14:textId="46FA4EC3" w:rsidR="005676FA" w:rsidRDefault="00E376DD" w:rsidP="005676FA">
      <w:pPr>
        <w:ind w:firstLine="708"/>
        <w:jc w:val="both"/>
        <w:rPr>
          <w:rFonts w:ascii="Arial" w:hAnsi="Arial" w:cs="Arial"/>
          <w:sz w:val="22"/>
          <w:szCs w:val="22"/>
          <w:lang w:val="en-US"/>
        </w:rPr>
      </w:pPr>
      <w:r w:rsidRPr="005676FA">
        <w:rPr>
          <w:rFonts w:ascii="Arial" w:hAnsi="Arial" w:cs="Arial"/>
          <w:sz w:val="22"/>
          <w:szCs w:val="22"/>
        </w:rPr>
        <w:t>Nu este cazul.</w:t>
      </w:r>
      <w:r w:rsidRPr="005676FA">
        <w:rPr>
          <w:rFonts w:ascii="Arial" w:hAnsi="Arial" w:cs="Arial"/>
          <w:sz w:val="22"/>
          <w:szCs w:val="22"/>
          <w:lang w:val="en-US"/>
        </w:rPr>
        <w:t xml:space="preserve"> </w:t>
      </w:r>
    </w:p>
    <w:p w14:paraId="0BAC6696" w14:textId="73D7FC52" w:rsidR="005676FA" w:rsidRPr="005676FA" w:rsidRDefault="00FD7A25" w:rsidP="005676FA">
      <w:pPr>
        <w:ind w:firstLine="708"/>
        <w:jc w:val="both"/>
        <w:rPr>
          <w:rFonts w:ascii="Arial" w:hAnsi="Arial" w:cs="Arial"/>
          <w:sz w:val="22"/>
          <w:szCs w:val="22"/>
          <w:lang w:val="en-US"/>
        </w:rPr>
      </w:pPr>
      <w:r>
        <w:rPr>
          <w:rFonts w:ascii="Arial" w:hAnsi="Arial" w:cs="Arial"/>
          <w:sz w:val="22"/>
          <w:szCs w:val="22"/>
          <w:lang w:val="en-US"/>
        </w:rPr>
        <w:t>Sursa de alimentare cu apa bruta va fi monitorizata</w:t>
      </w:r>
      <w:r w:rsidR="008953D2">
        <w:rPr>
          <w:rFonts w:ascii="Arial" w:hAnsi="Arial" w:cs="Arial"/>
          <w:sz w:val="22"/>
          <w:szCs w:val="22"/>
          <w:lang w:val="en-US"/>
        </w:rPr>
        <w:t xml:space="preserve"> periodic, pentru urmarirea calitatii apei si incadrarea indicatorilor in limitele admise, conform legii.</w:t>
      </w:r>
    </w:p>
    <w:p w14:paraId="054BCE90" w14:textId="2F14781B" w:rsidR="004841D5" w:rsidRPr="005676FA" w:rsidRDefault="00E376DD" w:rsidP="005676FA">
      <w:pPr>
        <w:pStyle w:val="ListParagraph"/>
        <w:numPr>
          <w:ilvl w:val="0"/>
          <w:numId w:val="30"/>
        </w:numPr>
        <w:ind w:left="0" w:firstLine="426"/>
        <w:jc w:val="both"/>
        <w:rPr>
          <w:rFonts w:ascii="Arial" w:hAnsi="Arial" w:cs="Arial"/>
          <w:b/>
          <w:szCs w:val="22"/>
        </w:rPr>
      </w:pPr>
      <w:r w:rsidRPr="005676FA">
        <w:rPr>
          <w:rFonts w:ascii="Arial" w:hAnsi="Arial" w:cs="Arial"/>
          <w:i/>
          <w:szCs w:val="22"/>
        </w:rPr>
        <w:t xml:space="preserve">staţiile </w:t>
      </w:r>
      <w:r w:rsidR="00A3185C">
        <w:rPr>
          <w:rFonts w:ascii="Arial" w:hAnsi="Arial" w:cs="Arial"/>
          <w:i/>
          <w:szCs w:val="22"/>
        </w:rPr>
        <w:t>s</w:t>
      </w:r>
      <w:r w:rsidRPr="005676FA">
        <w:rPr>
          <w:rFonts w:ascii="Arial" w:hAnsi="Arial" w:cs="Arial"/>
          <w:i/>
          <w:szCs w:val="22"/>
        </w:rPr>
        <w:t>i instalaţiile de epurare sau de preepurare a apelor uzate prev</w:t>
      </w:r>
      <w:r w:rsidR="00A3185C">
        <w:rPr>
          <w:rFonts w:ascii="Arial" w:hAnsi="Arial" w:cs="Arial"/>
          <w:i/>
          <w:szCs w:val="22"/>
        </w:rPr>
        <w:t>a</w:t>
      </w:r>
      <w:r w:rsidRPr="005676FA">
        <w:rPr>
          <w:rFonts w:ascii="Arial" w:hAnsi="Arial" w:cs="Arial"/>
          <w:i/>
          <w:szCs w:val="22"/>
        </w:rPr>
        <w:t xml:space="preserve">zute </w:t>
      </w:r>
    </w:p>
    <w:p w14:paraId="484021AF" w14:textId="77777777" w:rsidR="004841D5" w:rsidRPr="005676FA" w:rsidRDefault="00E376DD">
      <w:pPr>
        <w:ind w:firstLine="708"/>
        <w:jc w:val="both"/>
        <w:rPr>
          <w:rFonts w:ascii="Arial" w:hAnsi="Arial" w:cs="Arial"/>
          <w:sz w:val="22"/>
          <w:szCs w:val="22"/>
        </w:rPr>
      </w:pPr>
      <w:r w:rsidRPr="005676FA">
        <w:rPr>
          <w:rFonts w:ascii="Arial" w:hAnsi="Arial" w:cs="Arial"/>
          <w:sz w:val="22"/>
          <w:szCs w:val="22"/>
        </w:rPr>
        <w:t>Nu este cazul.</w:t>
      </w:r>
    </w:p>
    <w:p w14:paraId="5F591954" w14:textId="77777777" w:rsidR="004841D5" w:rsidRPr="006636A4" w:rsidRDefault="004841D5">
      <w:pPr>
        <w:ind w:firstLine="708"/>
        <w:jc w:val="both"/>
        <w:rPr>
          <w:rFonts w:ascii="Arial" w:hAnsi="Arial" w:cs="Arial"/>
          <w:color w:val="FF0000"/>
          <w:sz w:val="22"/>
          <w:szCs w:val="22"/>
        </w:rPr>
      </w:pPr>
    </w:p>
    <w:p w14:paraId="782D94C9" w14:textId="77777777" w:rsidR="004841D5" w:rsidRPr="00DC5B9B" w:rsidRDefault="00E376DD">
      <w:pPr>
        <w:numPr>
          <w:ilvl w:val="0"/>
          <w:numId w:val="22"/>
        </w:numPr>
        <w:jc w:val="both"/>
        <w:rPr>
          <w:rFonts w:ascii="Arial" w:hAnsi="Arial" w:cs="Arial"/>
          <w:b/>
          <w:i/>
          <w:sz w:val="22"/>
          <w:szCs w:val="22"/>
        </w:rPr>
      </w:pPr>
      <w:r w:rsidRPr="00DC5B9B">
        <w:rPr>
          <w:rFonts w:ascii="Arial" w:hAnsi="Arial" w:cs="Arial"/>
          <w:b/>
          <w:i/>
          <w:sz w:val="22"/>
          <w:szCs w:val="22"/>
        </w:rPr>
        <w:t>Protectia calitatii aerului:</w:t>
      </w:r>
    </w:p>
    <w:p w14:paraId="07B1EB18" w14:textId="77777777" w:rsidR="004841D5" w:rsidRPr="00DC5B9B" w:rsidRDefault="00E376DD">
      <w:pPr>
        <w:numPr>
          <w:ilvl w:val="0"/>
          <w:numId w:val="23"/>
        </w:numPr>
        <w:ind w:left="840"/>
        <w:jc w:val="both"/>
        <w:rPr>
          <w:rFonts w:ascii="Arial" w:hAnsi="Arial" w:cs="Arial"/>
          <w:sz w:val="22"/>
          <w:szCs w:val="22"/>
        </w:rPr>
      </w:pPr>
      <w:r w:rsidRPr="00DC5B9B">
        <w:rPr>
          <w:rFonts w:ascii="Arial" w:hAnsi="Arial" w:cs="Arial"/>
          <w:i/>
          <w:sz w:val="22"/>
          <w:szCs w:val="22"/>
        </w:rPr>
        <w:t>surse de poluanti pentru aer, inclusiv surse de mirosuri</w:t>
      </w:r>
      <w:r w:rsidRPr="00DC5B9B">
        <w:rPr>
          <w:rFonts w:ascii="Arial" w:hAnsi="Arial" w:cs="Arial"/>
          <w:sz w:val="22"/>
          <w:szCs w:val="22"/>
        </w:rPr>
        <w:t xml:space="preserve"> </w:t>
      </w:r>
    </w:p>
    <w:p w14:paraId="4F94A5CD" w14:textId="77777777" w:rsidR="004841D5" w:rsidRPr="00DC5B9B" w:rsidRDefault="00E376DD">
      <w:pPr>
        <w:ind w:firstLine="708"/>
        <w:jc w:val="both"/>
        <w:rPr>
          <w:rFonts w:ascii="Arial" w:hAnsi="Arial" w:cs="Arial"/>
          <w:sz w:val="22"/>
          <w:szCs w:val="22"/>
        </w:rPr>
      </w:pPr>
      <w:r w:rsidRPr="00DC5B9B">
        <w:rPr>
          <w:rFonts w:ascii="Arial" w:hAnsi="Arial" w:cs="Arial"/>
          <w:sz w:val="22"/>
          <w:szCs w:val="22"/>
          <w:lang w:val="en-US"/>
        </w:rPr>
        <w:t>V</w:t>
      </w:r>
      <w:r w:rsidRPr="00DC5B9B">
        <w:rPr>
          <w:rFonts w:ascii="Arial" w:hAnsi="Arial" w:cs="Arial"/>
          <w:sz w:val="22"/>
          <w:szCs w:val="22"/>
        </w:rPr>
        <w:t xml:space="preserve">a exista un nivel foarte redus de poluare a aerului din pulberi si gaze de esapament ale utilajelor de constructii. </w:t>
      </w:r>
    </w:p>
    <w:p w14:paraId="14A97826" w14:textId="77777777" w:rsidR="004841D5" w:rsidRPr="00DC5B9B" w:rsidRDefault="00E376DD">
      <w:pPr>
        <w:numPr>
          <w:ilvl w:val="0"/>
          <w:numId w:val="23"/>
        </w:numPr>
        <w:ind w:left="840"/>
        <w:jc w:val="both"/>
        <w:rPr>
          <w:rFonts w:ascii="Arial" w:hAnsi="Arial" w:cs="Arial"/>
          <w:b/>
          <w:sz w:val="22"/>
          <w:szCs w:val="22"/>
        </w:rPr>
      </w:pPr>
      <w:r w:rsidRPr="00DC5B9B">
        <w:rPr>
          <w:rFonts w:ascii="Arial" w:hAnsi="Arial" w:cs="Arial"/>
          <w:i/>
          <w:sz w:val="22"/>
          <w:szCs w:val="22"/>
        </w:rPr>
        <w:t>instalatiile pentru retinerea si dispersia poluantilor în atmosfera</w:t>
      </w:r>
    </w:p>
    <w:p w14:paraId="44731901" w14:textId="5122C945" w:rsidR="004841D5" w:rsidRPr="00DC5B9B" w:rsidRDefault="00E376DD">
      <w:pPr>
        <w:ind w:firstLine="708"/>
        <w:jc w:val="both"/>
        <w:rPr>
          <w:rFonts w:ascii="Arial" w:hAnsi="Arial" w:cs="Arial"/>
          <w:sz w:val="22"/>
          <w:szCs w:val="22"/>
        </w:rPr>
      </w:pPr>
      <w:r w:rsidRPr="00DC5B9B">
        <w:rPr>
          <w:rFonts w:ascii="Arial" w:hAnsi="Arial" w:cs="Arial"/>
          <w:sz w:val="22"/>
          <w:szCs w:val="22"/>
        </w:rPr>
        <w:t>Pulberile</w:t>
      </w:r>
      <w:r w:rsidR="006016F6">
        <w:rPr>
          <w:rFonts w:ascii="Arial" w:hAnsi="Arial" w:cs="Arial"/>
          <w:sz w:val="22"/>
          <w:szCs w:val="22"/>
        </w:rPr>
        <w:t>,</w:t>
      </w:r>
      <w:r w:rsidRPr="00DC5B9B">
        <w:rPr>
          <w:rFonts w:ascii="Arial" w:hAnsi="Arial" w:cs="Arial"/>
          <w:sz w:val="22"/>
          <w:szCs w:val="22"/>
        </w:rPr>
        <w:t xml:space="preserve"> ce se pot degaja in aer</w:t>
      </w:r>
      <w:r w:rsidR="006016F6">
        <w:rPr>
          <w:rFonts w:ascii="Arial" w:hAnsi="Arial" w:cs="Arial"/>
          <w:sz w:val="22"/>
          <w:szCs w:val="22"/>
        </w:rPr>
        <w:t>,</w:t>
      </w:r>
      <w:r w:rsidRPr="00DC5B9B">
        <w:rPr>
          <w:rFonts w:ascii="Arial" w:hAnsi="Arial" w:cs="Arial"/>
          <w:sz w:val="22"/>
          <w:szCs w:val="22"/>
        </w:rPr>
        <w:t xml:space="preserve"> vor fi limitate prin udarea in prealabil a materialelor, ce pot genera astfel de degajari (doar daca acest lucru este posibil din punct de vedere tehnologic).</w:t>
      </w:r>
    </w:p>
    <w:p w14:paraId="0E9314FB" w14:textId="77777777" w:rsidR="004841D5" w:rsidRPr="006636A4" w:rsidRDefault="004841D5">
      <w:pPr>
        <w:ind w:firstLine="708"/>
        <w:jc w:val="both"/>
        <w:rPr>
          <w:rFonts w:ascii="Arial" w:hAnsi="Arial" w:cs="Arial"/>
          <w:color w:val="FF0000"/>
          <w:sz w:val="22"/>
          <w:szCs w:val="22"/>
        </w:rPr>
      </w:pPr>
    </w:p>
    <w:p w14:paraId="3B989DF3" w14:textId="77777777" w:rsidR="004841D5" w:rsidRPr="006016F6" w:rsidRDefault="00E376DD">
      <w:pPr>
        <w:numPr>
          <w:ilvl w:val="0"/>
          <w:numId w:val="22"/>
        </w:numPr>
        <w:jc w:val="both"/>
        <w:rPr>
          <w:rFonts w:ascii="Arial" w:hAnsi="Arial" w:cs="Arial"/>
          <w:b/>
          <w:i/>
          <w:sz w:val="22"/>
          <w:szCs w:val="22"/>
        </w:rPr>
      </w:pPr>
      <w:r w:rsidRPr="006016F6">
        <w:rPr>
          <w:rFonts w:ascii="Arial" w:hAnsi="Arial" w:cs="Arial"/>
          <w:b/>
          <w:i/>
          <w:sz w:val="22"/>
          <w:szCs w:val="22"/>
        </w:rPr>
        <w:t>Protectia impotriva zgomotului si a vibratiilor:</w:t>
      </w:r>
    </w:p>
    <w:p w14:paraId="68F05907" w14:textId="77777777" w:rsidR="004841D5" w:rsidRPr="006016F6" w:rsidRDefault="00E376DD">
      <w:pPr>
        <w:numPr>
          <w:ilvl w:val="0"/>
          <w:numId w:val="23"/>
        </w:numPr>
        <w:ind w:left="840"/>
        <w:jc w:val="both"/>
        <w:rPr>
          <w:rFonts w:ascii="Arial" w:hAnsi="Arial" w:cs="Arial"/>
          <w:sz w:val="22"/>
          <w:szCs w:val="22"/>
        </w:rPr>
      </w:pPr>
      <w:r w:rsidRPr="006016F6">
        <w:rPr>
          <w:rFonts w:ascii="Arial" w:hAnsi="Arial" w:cs="Arial"/>
          <w:i/>
          <w:sz w:val="22"/>
          <w:szCs w:val="22"/>
        </w:rPr>
        <w:t>surse de zgomot si de vibratii</w:t>
      </w:r>
      <w:r w:rsidRPr="006016F6">
        <w:rPr>
          <w:rFonts w:ascii="Arial" w:hAnsi="Arial" w:cs="Arial"/>
          <w:sz w:val="22"/>
          <w:szCs w:val="22"/>
        </w:rPr>
        <w:t xml:space="preserve"> </w:t>
      </w:r>
    </w:p>
    <w:p w14:paraId="67945501" w14:textId="6FA342C7" w:rsidR="004841D5" w:rsidRPr="008F71CE" w:rsidRDefault="00E376DD">
      <w:pPr>
        <w:ind w:firstLine="700"/>
        <w:jc w:val="both"/>
        <w:rPr>
          <w:rFonts w:ascii="Arial" w:hAnsi="Arial" w:cs="Arial"/>
          <w:sz w:val="22"/>
          <w:szCs w:val="22"/>
        </w:rPr>
      </w:pPr>
      <w:r w:rsidRPr="008F71CE">
        <w:rPr>
          <w:rFonts w:ascii="Arial" w:hAnsi="Arial" w:cs="Arial"/>
          <w:sz w:val="22"/>
          <w:szCs w:val="22"/>
          <w:lang w:val="en-US"/>
        </w:rPr>
        <w:t>P</w:t>
      </w:r>
      <w:r w:rsidRPr="008F71CE">
        <w:rPr>
          <w:rFonts w:ascii="Arial" w:hAnsi="Arial" w:cs="Arial"/>
          <w:sz w:val="22"/>
          <w:szCs w:val="22"/>
        </w:rPr>
        <w:t>ot aparea doar in faza de executie, dar acestea vor fi limitate prin solutii tehnice</w:t>
      </w:r>
      <w:r w:rsidRPr="008F71CE">
        <w:rPr>
          <w:rFonts w:ascii="Arial" w:hAnsi="Arial" w:cs="Arial"/>
          <w:sz w:val="22"/>
          <w:szCs w:val="22"/>
          <w:lang w:val="en-US"/>
        </w:rPr>
        <w:t xml:space="preserve">. </w:t>
      </w:r>
      <w:r w:rsidR="008F71CE" w:rsidRPr="008F71CE">
        <w:rPr>
          <w:rFonts w:ascii="Arial" w:hAnsi="Arial" w:cs="Arial"/>
          <w:sz w:val="22"/>
          <w:szCs w:val="22"/>
          <w:lang w:val="en-US"/>
        </w:rPr>
        <w:t>Conducta de aductiune</w:t>
      </w:r>
      <w:r w:rsidR="00A54139">
        <w:rPr>
          <w:rFonts w:ascii="Arial" w:hAnsi="Arial" w:cs="Arial"/>
          <w:sz w:val="22"/>
          <w:szCs w:val="22"/>
          <w:lang w:val="en-US"/>
        </w:rPr>
        <w:t>,</w:t>
      </w:r>
      <w:r w:rsidRPr="008F71CE">
        <w:rPr>
          <w:rStyle w:val="tpa1"/>
          <w:rFonts w:ascii="Arial" w:hAnsi="Arial" w:cs="Arial"/>
          <w:sz w:val="22"/>
          <w:szCs w:val="22"/>
          <w:lang w:val="en-US"/>
        </w:rPr>
        <w:t xml:space="preserve"> nu implica procese care sa produca sursa de zgomot si de vibratii. </w:t>
      </w:r>
      <w:r w:rsidRPr="008F71CE">
        <w:rPr>
          <w:rFonts w:ascii="Arial" w:hAnsi="Arial" w:cs="Arial"/>
          <w:sz w:val="22"/>
          <w:szCs w:val="22"/>
          <w:lang w:val="en-US"/>
        </w:rPr>
        <w:t>P</w:t>
      </w:r>
      <w:r w:rsidRPr="008F71CE">
        <w:rPr>
          <w:rFonts w:ascii="Arial" w:hAnsi="Arial" w:cs="Arial"/>
          <w:sz w:val="22"/>
          <w:szCs w:val="22"/>
        </w:rPr>
        <w:t>omp</w:t>
      </w:r>
      <w:r w:rsidR="008F71CE" w:rsidRPr="008F71CE">
        <w:rPr>
          <w:rFonts w:ascii="Arial" w:hAnsi="Arial" w:cs="Arial"/>
          <w:sz w:val="22"/>
          <w:szCs w:val="22"/>
        </w:rPr>
        <w:t>a</w:t>
      </w:r>
      <w:r w:rsidRPr="008F71CE">
        <w:rPr>
          <w:rFonts w:ascii="Arial" w:hAnsi="Arial" w:cs="Arial"/>
          <w:sz w:val="22"/>
          <w:szCs w:val="22"/>
          <w:lang w:val="en-US"/>
        </w:rPr>
        <w:t xml:space="preserve"> </w:t>
      </w:r>
      <w:r w:rsidR="008F71CE" w:rsidRPr="008F71CE">
        <w:rPr>
          <w:rFonts w:ascii="Arial" w:hAnsi="Arial" w:cs="Arial"/>
          <w:sz w:val="22"/>
          <w:szCs w:val="22"/>
        </w:rPr>
        <w:t>submersibila din foraj</w:t>
      </w:r>
      <w:r w:rsidRPr="008F71CE">
        <w:rPr>
          <w:rFonts w:ascii="Arial" w:hAnsi="Arial" w:cs="Arial"/>
          <w:sz w:val="22"/>
          <w:szCs w:val="22"/>
          <w:lang w:val="en-US"/>
        </w:rPr>
        <w:t xml:space="preserve"> </w:t>
      </w:r>
      <w:r w:rsidRPr="008F71CE">
        <w:rPr>
          <w:rStyle w:val="tpa1"/>
          <w:rFonts w:ascii="Arial" w:eastAsia="Arial" w:hAnsi="Arial" w:cs="Arial"/>
          <w:sz w:val="22"/>
          <w:szCs w:val="22"/>
          <w:lang w:val="fr-FR"/>
        </w:rPr>
        <w:t>nu produc</w:t>
      </w:r>
      <w:r w:rsidR="008F71CE" w:rsidRPr="008F71CE">
        <w:rPr>
          <w:rStyle w:val="tpa1"/>
          <w:rFonts w:ascii="Arial" w:eastAsia="Arial" w:hAnsi="Arial" w:cs="Arial"/>
          <w:sz w:val="22"/>
          <w:szCs w:val="22"/>
          <w:lang w:val="fr-FR"/>
        </w:rPr>
        <w:t>e</w:t>
      </w:r>
      <w:r w:rsidRPr="008F71CE">
        <w:rPr>
          <w:rStyle w:val="tpa1"/>
          <w:rFonts w:ascii="Arial" w:eastAsia="Arial" w:hAnsi="Arial" w:cs="Arial"/>
          <w:sz w:val="22"/>
          <w:szCs w:val="22"/>
          <w:lang w:val="fr-FR"/>
        </w:rPr>
        <w:t xml:space="preserve"> zgomote si vibratii de intensitate majora</w:t>
      </w:r>
      <w:r w:rsidRPr="008F71CE">
        <w:rPr>
          <w:rStyle w:val="tpa1"/>
          <w:rFonts w:ascii="Arial" w:eastAsia="Arial" w:hAnsi="Arial" w:cs="Arial"/>
          <w:sz w:val="22"/>
          <w:szCs w:val="22"/>
          <w:lang w:val="en-US"/>
        </w:rPr>
        <w:t>,</w:t>
      </w:r>
      <w:r w:rsidRPr="008F71CE">
        <w:rPr>
          <w:rStyle w:val="tpa1"/>
          <w:rFonts w:ascii="Arial" w:eastAsia="Arial" w:hAnsi="Arial" w:cs="Arial"/>
          <w:sz w:val="22"/>
          <w:szCs w:val="22"/>
          <w:lang w:val="fr-FR"/>
        </w:rPr>
        <w:t xml:space="preserve"> ca sa poata constitui surse poluante de zgomot.</w:t>
      </w:r>
      <w:r w:rsidRPr="008F71CE">
        <w:rPr>
          <w:rFonts w:ascii="Arial" w:hAnsi="Arial" w:cs="Arial"/>
          <w:sz w:val="22"/>
          <w:szCs w:val="22"/>
          <w:lang w:val="en-US"/>
        </w:rPr>
        <w:t xml:space="preserve"> </w:t>
      </w:r>
    </w:p>
    <w:p w14:paraId="408E040B" w14:textId="77777777" w:rsidR="004841D5" w:rsidRPr="00DD1237" w:rsidRDefault="00E376DD">
      <w:pPr>
        <w:numPr>
          <w:ilvl w:val="0"/>
          <w:numId w:val="23"/>
        </w:numPr>
        <w:ind w:left="840"/>
        <w:jc w:val="both"/>
        <w:rPr>
          <w:rFonts w:ascii="Arial" w:hAnsi="Arial" w:cs="Arial"/>
          <w:sz w:val="22"/>
          <w:szCs w:val="22"/>
        </w:rPr>
      </w:pPr>
      <w:r w:rsidRPr="00DD1237">
        <w:rPr>
          <w:rFonts w:ascii="Arial" w:hAnsi="Arial" w:cs="Arial"/>
          <w:i/>
          <w:sz w:val="22"/>
          <w:szCs w:val="22"/>
        </w:rPr>
        <w:t>amenajarile si dotarile pentru protectia impotriva zgomotului si vibratiilor</w:t>
      </w:r>
      <w:r w:rsidRPr="00DD1237">
        <w:rPr>
          <w:rFonts w:ascii="Arial" w:hAnsi="Arial" w:cs="Arial"/>
          <w:sz w:val="22"/>
          <w:szCs w:val="22"/>
        </w:rPr>
        <w:t xml:space="preserve"> </w:t>
      </w:r>
    </w:p>
    <w:p w14:paraId="233DFD6E" w14:textId="77777777" w:rsidR="004841D5" w:rsidRPr="00DD1237" w:rsidRDefault="00E376DD">
      <w:pPr>
        <w:ind w:firstLine="700"/>
        <w:jc w:val="both"/>
        <w:rPr>
          <w:rFonts w:ascii="Arial" w:hAnsi="Arial" w:cs="Arial"/>
          <w:sz w:val="22"/>
          <w:szCs w:val="22"/>
          <w:lang w:val="en-US"/>
        </w:rPr>
      </w:pPr>
      <w:r w:rsidRPr="00DD1237">
        <w:rPr>
          <w:rFonts w:ascii="Arial" w:hAnsi="Arial" w:cs="Arial"/>
          <w:sz w:val="22"/>
          <w:szCs w:val="22"/>
          <w:lang w:val="en-US"/>
        </w:rPr>
        <w:t>Vor fi luate urmatoarele masuri de reducere a zgomotului si vibratiilor:</w:t>
      </w:r>
    </w:p>
    <w:p w14:paraId="1C3019DD" w14:textId="77777777" w:rsidR="004841D5" w:rsidRPr="00DD1237" w:rsidRDefault="00E376DD">
      <w:pPr>
        <w:ind w:firstLine="708"/>
        <w:jc w:val="both"/>
        <w:rPr>
          <w:rFonts w:ascii="Arial" w:eastAsia="Times New Roman" w:hAnsi="Arial" w:cs="Arial"/>
          <w:spacing w:val="-10"/>
          <w:sz w:val="22"/>
          <w:szCs w:val="22"/>
        </w:rPr>
      </w:pPr>
      <w:r w:rsidRPr="00DD1237">
        <w:rPr>
          <w:rFonts w:ascii="Arial" w:eastAsia="Times New Roman" w:hAnsi="Arial" w:cs="Arial"/>
          <w:spacing w:val="-10"/>
          <w:sz w:val="22"/>
          <w:szCs w:val="22"/>
        </w:rPr>
        <w:t>- se va asigura reducerea la minim a traficului utilajelor si mijloacelor de transport in zonele locuibile;</w:t>
      </w:r>
    </w:p>
    <w:p w14:paraId="7C5CEFE6" w14:textId="77777777" w:rsidR="004841D5" w:rsidRPr="00DD1237" w:rsidRDefault="00E376DD">
      <w:pPr>
        <w:ind w:firstLine="708"/>
        <w:jc w:val="both"/>
        <w:rPr>
          <w:rFonts w:ascii="Arial" w:eastAsia="Times New Roman" w:hAnsi="Arial" w:cs="Arial"/>
          <w:spacing w:val="-10"/>
          <w:sz w:val="22"/>
          <w:szCs w:val="22"/>
          <w:lang w:val="en-US"/>
        </w:rPr>
      </w:pPr>
      <w:r w:rsidRPr="00DD1237">
        <w:rPr>
          <w:rFonts w:ascii="Arial" w:eastAsia="Times New Roman" w:hAnsi="Arial" w:cs="Arial"/>
          <w:spacing w:val="-10"/>
          <w:sz w:val="22"/>
          <w:szCs w:val="22"/>
          <w:lang w:val="en-US"/>
        </w:rPr>
        <w:t>- folosirea utilajelor si autovehiculelor silentioase, cu niveluri reduse de zgomot;</w:t>
      </w:r>
    </w:p>
    <w:p w14:paraId="146C48BD" w14:textId="77777777" w:rsidR="004841D5" w:rsidRPr="00DD1237" w:rsidRDefault="00E376DD">
      <w:pPr>
        <w:ind w:firstLine="708"/>
        <w:jc w:val="both"/>
        <w:rPr>
          <w:rFonts w:ascii="Arial" w:eastAsia="Times New Roman" w:hAnsi="Arial" w:cs="Arial"/>
          <w:sz w:val="22"/>
          <w:szCs w:val="22"/>
        </w:rPr>
      </w:pPr>
      <w:r w:rsidRPr="00DD1237">
        <w:rPr>
          <w:rFonts w:ascii="Arial" w:eastAsia="Times New Roman" w:hAnsi="Arial" w:cs="Arial"/>
          <w:sz w:val="22"/>
          <w:szCs w:val="22"/>
        </w:rPr>
        <w:t>- toate echipamentele mecanice vor respecta standardele referitoare la emisiile de zgomot in mediu, conform HG 1756/2006;</w:t>
      </w:r>
    </w:p>
    <w:p w14:paraId="192F29A5" w14:textId="77777777" w:rsidR="004841D5" w:rsidRPr="00DD1237" w:rsidRDefault="00E376DD">
      <w:pPr>
        <w:ind w:firstLine="708"/>
        <w:jc w:val="both"/>
        <w:rPr>
          <w:rFonts w:ascii="Arial" w:eastAsia="Times New Roman" w:hAnsi="Arial" w:cs="Arial"/>
          <w:sz w:val="22"/>
          <w:szCs w:val="22"/>
        </w:rPr>
      </w:pPr>
      <w:r w:rsidRPr="00DD1237">
        <w:rPr>
          <w:rFonts w:ascii="Arial" w:eastAsia="Times New Roman" w:hAnsi="Arial" w:cs="Arial"/>
          <w:sz w:val="22"/>
          <w:szCs w:val="22"/>
        </w:rPr>
        <w:t>- programul de lucru va fi diurn, respectandu-se graficul de executie.</w:t>
      </w:r>
    </w:p>
    <w:p w14:paraId="415D4E25" w14:textId="77777777" w:rsidR="004841D5" w:rsidRPr="006636A4" w:rsidRDefault="004841D5">
      <w:pPr>
        <w:ind w:firstLine="708"/>
        <w:jc w:val="both"/>
        <w:rPr>
          <w:rFonts w:ascii="Arial" w:eastAsia="Times New Roman" w:hAnsi="Arial" w:cs="Arial"/>
          <w:color w:val="FF0000"/>
          <w:sz w:val="22"/>
          <w:szCs w:val="22"/>
        </w:rPr>
      </w:pPr>
    </w:p>
    <w:p w14:paraId="338BCBEA" w14:textId="77777777" w:rsidR="004841D5" w:rsidRPr="00F47738" w:rsidRDefault="00E376DD">
      <w:pPr>
        <w:numPr>
          <w:ilvl w:val="0"/>
          <w:numId w:val="22"/>
        </w:numPr>
        <w:jc w:val="both"/>
        <w:rPr>
          <w:rFonts w:ascii="Arial" w:hAnsi="Arial" w:cs="Arial"/>
          <w:b/>
          <w:i/>
          <w:sz w:val="22"/>
          <w:szCs w:val="22"/>
        </w:rPr>
      </w:pPr>
      <w:r w:rsidRPr="00F47738">
        <w:rPr>
          <w:rFonts w:ascii="Arial" w:hAnsi="Arial" w:cs="Arial"/>
          <w:b/>
          <w:i/>
          <w:sz w:val="22"/>
          <w:szCs w:val="22"/>
        </w:rPr>
        <w:lastRenderedPageBreak/>
        <w:t>Protectia impotiva radiatiilor:</w:t>
      </w:r>
    </w:p>
    <w:p w14:paraId="151AAE1F" w14:textId="77777777" w:rsidR="004841D5" w:rsidRPr="00F47738" w:rsidRDefault="00E376DD">
      <w:pPr>
        <w:numPr>
          <w:ilvl w:val="0"/>
          <w:numId w:val="23"/>
        </w:numPr>
        <w:ind w:left="840"/>
        <w:jc w:val="both"/>
        <w:rPr>
          <w:rFonts w:ascii="Arial" w:hAnsi="Arial" w:cs="Arial"/>
          <w:sz w:val="22"/>
          <w:szCs w:val="22"/>
        </w:rPr>
      </w:pPr>
      <w:r w:rsidRPr="00F47738">
        <w:rPr>
          <w:rFonts w:ascii="Arial" w:hAnsi="Arial" w:cs="Arial"/>
          <w:i/>
          <w:sz w:val="22"/>
          <w:szCs w:val="22"/>
        </w:rPr>
        <w:t xml:space="preserve">surse de radiatii </w:t>
      </w:r>
    </w:p>
    <w:p w14:paraId="74528B9C" w14:textId="77777777" w:rsidR="00035565" w:rsidRPr="00F47738" w:rsidRDefault="00E376DD" w:rsidP="00035565">
      <w:pPr>
        <w:ind w:firstLine="708"/>
        <w:jc w:val="both"/>
        <w:rPr>
          <w:rFonts w:ascii="Arial" w:hAnsi="Arial" w:cs="Arial"/>
          <w:sz w:val="22"/>
          <w:szCs w:val="22"/>
          <w:lang w:val="en-US"/>
        </w:rPr>
      </w:pPr>
      <w:r w:rsidRPr="00F47738">
        <w:rPr>
          <w:rFonts w:ascii="Arial" w:hAnsi="Arial" w:cs="Arial"/>
          <w:sz w:val="22"/>
          <w:szCs w:val="22"/>
        </w:rPr>
        <w:t>Nu este cazul</w:t>
      </w:r>
      <w:r w:rsidRPr="00F47738">
        <w:rPr>
          <w:rFonts w:ascii="Arial" w:hAnsi="Arial" w:cs="Arial"/>
          <w:sz w:val="22"/>
          <w:szCs w:val="22"/>
          <w:lang w:val="en-US"/>
        </w:rPr>
        <w:t xml:space="preserve">. </w:t>
      </w:r>
    </w:p>
    <w:p w14:paraId="1ABDB106" w14:textId="5E72C73E" w:rsidR="004841D5" w:rsidRPr="00F47738" w:rsidRDefault="00E376DD" w:rsidP="00035565">
      <w:pPr>
        <w:pStyle w:val="ListParagraph"/>
        <w:numPr>
          <w:ilvl w:val="0"/>
          <w:numId w:val="23"/>
        </w:numPr>
        <w:tabs>
          <w:tab w:val="left" w:pos="851"/>
        </w:tabs>
        <w:ind w:left="851" w:hanging="425"/>
        <w:jc w:val="both"/>
        <w:rPr>
          <w:rFonts w:ascii="Arial" w:hAnsi="Arial" w:cs="Arial"/>
          <w:szCs w:val="22"/>
        </w:rPr>
      </w:pPr>
      <w:r w:rsidRPr="00F47738">
        <w:rPr>
          <w:rFonts w:ascii="Arial" w:hAnsi="Arial" w:cs="Arial"/>
          <w:i/>
          <w:szCs w:val="22"/>
        </w:rPr>
        <w:t>amenajarile si dotarile pentru protectia impotriva radiatiilor</w:t>
      </w:r>
    </w:p>
    <w:p w14:paraId="7A3CF065" w14:textId="77777777" w:rsidR="004841D5" w:rsidRPr="00F47738" w:rsidRDefault="00E376DD">
      <w:pPr>
        <w:ind w:firstLine="700"/>
        <w:jc w:val="both"/>
        <w:rPr>
          <w:rFonts w:ascii="Arial" w:hAnsi="Arial" w:cs="Arial"/>
          <w:sz w:val="22"/>
          <w:szCs w:val="22"/>
          <w:lang w:val="en-US"/>
        </w:rPr>
      </w:pPr>
      <w:r w:rsidRPr="00F47738">
        <w:rPr>
          <w:rFonts w:ascii="Arial" w:hAnsi="Arial" w:cs="Arial"/>
          <w:sz w:val="22"/>
          <w:szCs w:val="22"/>
        </w:rPr>
        <w:t>Nu este cazul</w:t>
      </w:r>
      <w:r w:rsidRPr="00F47738">
        <w:rPr>
          <w:rFonts w:ascii="Arial" w:hAnsi="Arial" w:cs="Arial"/>
          <w:sz w:val="22"/>
          <w:szCs w:val="22"/>
          <w:lang w:val="en-US"/>
        </w:rPr>
        <w:t>.</w:t>
      </w:r>
    </w:p>
    <w:p w14:paraId="0EDF3BE5" w14:textId="77777777" w:rsidR="004841D5" w:rsidRPr="00F47738" w:rsidRDefault="004841D5">
      <w:pPr>
        <w:ind w:firstLine="700"/>
        <w:jc w:val="both"/>
        <w:rPr>
          <w:rFonts w:ascii="Arial" w:hAnsi="Arial" w:cs="Arial"/>
          <w:sz w:val="22"/>
          <w:szCs w:val="22"/>
          <w:lang w:val="en-US"/>
        </w:rPr>
      </w:pPr>
    </w:p>
    <w:p w14:paraId="25097491" w14:textId="77777777" w:rsidR="004841D5" w:rsidRPr="00F47738" w:rsidRDefault="00E376DD">
      <w:pPr>
        <w:numPr>
          <w:ilvl w:val="0"/>
          <w:numId w:val="22"/>
        </w:numPr>
        <w:jc w:val="both"/>
        <w:rPr>
          <w:rFonts w:ascii="Arial" w:hAnsi="Arial" w:cs="Arial"/>
          <w:b/>
          <w:i/>
          <w:sz w:val="22"/>
          <w:szCs w:val="22"/>
        </w:rPr>
      </w:pPr>
      <w:r w:rsidRPr="00F47738">
        <w:rPr>
          <w:rFonts w:ascii="Arial" w:hAnsi="Arial" w:cs="Arial"/>
          <w:b/>
          <w:i/>
          <w:sz w:val="22"/>
          <w:szCs w:val="22"/>
        </w:rPr>
        <w:t>Protectia solului si a subsolului:</w:t>
      </w:r>
    </w:p>
    <w:p w14:paraId="76C9B73D" w14:textId="77777777" w:rsidR="004841D5" w:rsidRPr="00F47738" w:rsidRDefault="00E376DD">
      <w:pPr>
        <w:numPr>
          <w:ilvl w:val="0"/>
          <w:numId w:val="23"/>
        </w:numPr>
        <w:ind w:left="840"/>
        <w:jc w:val="both"/>
        <w:rPr>
          <w:rFonts w:ascii="Arial" w:hAnsi="Arial" w:cs="Arial"/>
          <w:sz w:val="22"/>
          <w:szCs w:val="22"/>
        </w:rPr>
      </w:pPr>
      <w:r w:rsidRPr="00F47738">
        <w:rPr>
          <w:rFonts w:ascii="Arial" w:hAnsi="Arial" w:cs="Arial"/>
          <w:i/>
          <w:sz w:val="22"/>
          <w:szCs w:val="22"/>
        </w:rPr>
        <w:t>sursele de poluanti pentru sol, subsol si ape freatice si de adancime</w:t>
      </w:r>
      <w:r w:rsidRPr="00F47738">
        <w:rPr>
          <w:rFonts w:ascii="Arial" w:hAnsi="Arial" w:cs="Arial"/>
          <w:sz w:val="22"/>
          <w:szCs w:val="22"/>
        </w:rPr>
        <w:t xml:space="preserve"> </w:t>
      </w:r>
    </w:p>
    <w:p w14:paraId="338793D3" w14:textId="77777777" w:rsidR="004841D5" w:rsidRPr="00F47738" w:rsidRDefault="00E376DD">
      <w:pPr>
        <w:ind w:firstLine="700"/>
        <w:jc w:val="both"/>
        <w:rPr>
          <w:rFonts w:ascii="Arial" w:eastAsia="Times New Roman" w:hAnsi="Arial" w:cs="Arial"/>
          <w:sz w:val="22"/>
          <w:szCs w:val="22"/>
        </w:rPr>
      </w:pPr>
      <w:r w:rsidRPr="00F47738">
        <w:rPr>
          <w:rFonts w:ascii="Arial" w:eastAsia="Times New Roman" w:hAnsi="Arial" w:cs="Arial"/>
          <w:sz w:val="22"/>
          <w:szCs w:val="22"/>
        </w:rPr>
        <w:t>Investitia nu va avea un impact negativ asupra solului si subsolului, in conditiile in care se vor respecta traseele si caile de acces pentru utilaje, a tehnologiei de executie si ulterior a regulamentelor de exploatare.</w:t>
      </w:r>
    </w:p>
    <w:p w14:paraId="4D02829A" w14:textId="77777777" w:rsidR="004841D5" w:rsidRPr="004309E1" w:rsidRDefault="004841D5">
      <w:pPr>
        <w:ind w:firstLine="700"/>
        <w:jc w:val="both"/>
        <w:rPr>
          <w:rFonts w:ascii="Arial" w:eastAsia="Times New Roman" w:hAnsi="Arial" w:cs="Arial"/>
          <w:sz w:val="22"/>
          <w:szCs w:val="22"/>
        </w:rPr>
      </w:pPr>
    </w:p>
    <w:p w14:paraId="74592B14" w14:textId="77777777" w:rsidR="004841D5" w:rsidRPr="004309E1" w:rsidRDefault="00E376DD">
      <w:pPr>
        <w:numPr>
          <w:ilvl w:val="0"/>
          <w:numId w:val="23"/>
        </w:numPr>
        <w:ind w:left="840"/>
        <w:jc w:val="both"/>
        <w:rPr>
          <w:rFonts w:ascii="Arial" w:hAnsi="Arial" w:cs="Arial"/>
          <w:sz w:val="22"/>
          <w:szCs w:val="22"/>
        </w:rPr>
      </w:pPr>
      <w:r w:rsidRPr="004309E1">
        <w:rPr>
          <w:rFonts w:ascii="Arial" w:hAnsi="Arial" w:cs="Arial"/>
          <w:i/>
          <w:sz w:val="22"/>
          <w:szCs w:val="22"/>
        </w:rPr>
        <w:t>lucrari si dotari pentru protectia solului si a subsolului</w:t>
      </w:r>
      <w:r w:rsidRPr="004309E1">
        <w:rPr>
          <w:rFonts w:ascii="Arial" w:hAnsi="Arial" w:cs="Arial"/>
          <w:sz w:val="22"/>
          <w:szCs w:val="22"/>
        </w:rPr>
        <w:t xml:space="preserve"> </w:t>
      </w:r>
    </w:p>
    <w:p w14:paraId="1BD69601"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lang w:val="en-US"/>
        </w:rPr>
        <w:tab/>
      </w:r>
      <w:r w:rsidRPr="004309E1">
        <w:rPr>
          <w:rFonts w:ascii="Arial" w:eastAsia="Times New Roman" w:hAnsi="Arial" w:cs="Arial"/>
          <w:sz w:val="22"/>
          <w:szCs w:val="22"/>
        </w:rPr>
        <w:t>In faza de constructie, Constructorul va lua toate masurile necesare pentru a preveni poluarea accidentala a solului si subsolului:</w:t>
      </w:r>
    </w:p>
    <w:p w14:paraId="12456208"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lang w:val="en-US"/>
        </w:rPr>
        <w:tab/>
      </w:r>
      <w:r w:rsidRPr="004309E1">
        <w:rPr>
          <w:rFonts w:ascii="Arial" w:eastAsia="Times New Roman" w:hAnsi="Arial" w:cs="Arial"/>
          <w:sz w:val="22"/>
          <w:szCs w:val="22"/>
        </w:rPr>
        <w:t>- se vor prevedea toalete ecologice la punctul de lucru;</w:t>
      </w:r>
    </w:p>
    <w:p w14:paraId="0ACE9331"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 se va asigura gestionarea corespunzatoare a deseurilor generate in etapa de executie a investitiei;</w:t>
      </w:r>
    </w:p>
    <w:p w14:paraId="31F180D0"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 la finalizarea lucrarilor, materialul in exces se va transporta in locuri special amenajate;</w:t>
      </w:r>
    </w:p>
    <w:p w14:paraId="18E78661"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 xml:space="preserve">- se va asigura curatarea amplasamentelor, reducerea la folosinta initiala a terenurilor ocupate temporar de organizarea de santier, refacerea si reamenajarea spatiilor verzi in vederea aducerii la starea initiala; </w:t>
      </w:r>
    </w:p>
    <w:p w14:paraId="051AF06A"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 organizarea de santier va fi dotata cu materiale absorbante, necesare pentru situatiile de poluare accidentala cu carburanti sau uleiuri de la mijloacele de transport sau utilaje.</w:t>
      </w:r>
    </w:p>
    <w:p w14:paraId="7585B652" w14:textId="2A665270" w:rsidR="004841D5" w:rsidRPr="004309E1" w:rsidRDefault="00E376DD">
      <w:pPr>
        <w:ind w:firstLine="700"/>
        <w:jc w:val="both"/>
        <w:rPr>
          <w:rFonts w:ascii="Arial" w:eastAsia="Times New Roman" w:hAnsi="Arial" w:cs="Arial"/>
          <w:spacing w:val="-8"/>
          <w:sz w:val="22"/>
          <w:szCs w:val="22"/>
        </w:rPr>
      </w:pPr>
      <w:r w:rsidRPr="004309E1">
        <w:rPr>
          <w:rFonts w:ascii="Arial" w:eastAsia="Times New Roman" w:hAnsi="Arial" w:cs="Arial"/>
          <w:spacing w:val="-8"/>
          <w:sz w:val="22"/>
          <w:szCs w:val="22"/>
        </w:rPr>
        <w:t>Se interzice cu desavarsire realizarea de lucrari de intretinere a utilajelor de executie in cadrul amplasamentului (schimbul de ulei, alimentari cu combustibil). Lucrarile si dotarile pentru protectia solului si a subsolului constau in folosirea de materiale nepoluante.</w:t>
      </w:r>
    </w:p>
    <w:p w14:paraId="25B06140" w14:textId="77777777"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ab/>
        <w:t>In perioada de exploatare, se recomanda:</w:t>
      </w:r>
    </w:p>
    <w:p w14:paraId="7A8F98A8" w14:textId="43C9E9B0" w:rsidR="004841D5" w:rsidRPr="004309E1" w:rsidRDefault="00E376DD">
      <w:pPr>
        <w:ind w:firstLine="700"/>
        <w:jc w:val="both"/>
        <w:rPr>
          <w:rFonts w:ascii="Arial" w:eastAsia="Times New Roman" w:hAnsi="Arial" w:cs="Arial"/>
          <w:sz w:val="22"/>
          <w:szCs w:val="22"/>
        </w:rPr>
      </w:pPr>
      <w:r w:rsidRPr="004309E1">
        <w:rPr>
          <w:rFonts w:ascii="Arial" w:eastAsia="Times New Roman" w:hAnsi="Arial" w:cs="Arial"/>
          <w:sz w:val="22"/>
          <w:szCs w:val="22"/>
        </w:rPr>
        <w:t>- deseurile rezultate vor fi colectate si transportate la depozitul de deseuri, cel mai apropiat</w:t>
      </w:r>
      <w:r w:rsidR="009932F0">
        <w:rPr>
          <w:rFonts w:ascii="Arial" w:eastAsia="Times New Roman" w:hAnsi="Arial" w:cs="Arial"/>
          <w:sz w:val="22"/>
          <w:szCs w:val="22"/>
        </w:rPr>
        <w:t>.</w:t>
      </w:r>
    </w:p>
    <w:p w14:paraId="71E05F03" w14:textId="77777777" w:rsidR="004841D5" w:rsidRPr="004309E1" w:rsidRDefault="004841D5">
      <w:pPr>
        <w:ind w:left="420"/>
        <w:jc w:val="both"/>
        <w:rPr>
          <w:rFonts w:ascii="Arial" w:eastAsia="Times New Roman" w:hAnsi="Arial" w:cs="Arial"/>
          <w:sz w:val="22"/>
          <w:szCs w:val="22"/>
        </w:rPr>
      </w:pPr>
    </w:p>
    <w:p w14:paraId="47A9EB34" w14:textId="77777777" w:rsidR="004841D5" w:rsidRPr="004309E1" w:rsidRDefault="00E376DD">
      <w:pPr>
        <w:numPr>
          <w:ilvl w:val="0"/>
          <w:numId w:val="22"/>
        </w:numPr>
        <w:jc w:val="both"/>
        <w:rPr>
          <w:rFonts w:ascii="Arial" w:hAnsi="Arial" w:cs="Arial"/>
          <w:b/>
          <w:i/>
          <w:sz w:val="22"/>
          <w:szCs w:val="22"/>
        </w:rPr>
      </w:pPr>
      <w:r w:rsidRPr="004309E1">
        <w:rPr>
          <w:rFonts w:ascii="Arial" w:hAnsi="Arial" w:cs="Arial"/>
          <w:b/>
          <w:i/>
          <w:sz w:val="22"/>
          <w:szCs w:val="22"/>
        </w:rPr>
        <w:t>Protectia ecosistemelor tereste si acvatice:</w:t>
      </w:r>
    </w:p>
    <w:p w14:paraId="5CB10022" w14:textId="77777777" w:rsidR="004841D5" w:rsidRPr="004309E1" w:rsidRDefault="00E376DD">
      <w:pPr>
        <w:numPr>
          <w:ilvl w:val="0"/>
          <w:numId w:val="23"/>
        </w:numPr>
        <w:ind w:left="840"/>
        <w:jc w:val="both"/>
        <w:rPr>
          <w:rFonts w:ascii="Arial" w:hAnsi="Arial" w:cs="Arial"/>
          <w:b/>
          <w:sz w:val="22"/>
          <w:szCs w:val="22"/>
        </w:rPr>
      </w:pPr>
      <w:r w:rsidRPr="004309E1">
        <w:rPr>
          <w:rFonts w:ascii="Arial" w:hAnsi="Arial" w:cs="Arial"/>
          <w:i/>
          <w:sz w:val="22"/>
          <w:szCs w:val="22"/>
        </w:rPr>
        <w:t>identificarea arealelor sensibile ce pot fi afectate de proiect</w:t>
      </w:r>
      <w:r w:rsidRPr="004309E1">
        <w:rPr>
          <w:rFonts w:ascii="Arial" w:hAnsi="Arial" w:cs="Arial"/>
          <w:i/>
          <w:sz w:val="22"/>
          <w:szCs w:val="22"/>
          <w:lang w:val="en-US"/>
        </w:rPr>
        <w:t>:</w:t>
      </w:r>
    </w:p>
    <w:p w14:paraId="0D5EF4D1" w14:textId="77777777" w:rsidR="004841D5" w:rsidRPr="004309E1" w:rsidRDefault="00E376DD">
      <w:pPr>
        <w:ind w:firstLine="700"/>
        <w:jc w:val="both"/>
        <w:rPr>
          <w:rFonts w:ascii="Arial" w:hAnsi="Arial" w:cs="Arial"/>
          <w:sz w:val="22"/>
          <w:szCs w:val="22"/>
          <w:lang w:val="en-US"/>
        </w:rPr>
      </w:pPr>
      <w:r w:rsidRPr="004309E1">
        <w:rPr>
          <w:rFonts w:ascii="Arial" w:hAnsi="Arial" w:cs="Arial"/>
          <w:sz w:val="22"/>
          <w:szCs w:val="22"/>
          <w:lang w:val="en-US"/>
        </w:rPr>
        <w:t xml:space="preserve">Nu este cazul. </w:t>
      </w:r>
    </w:p>
    <w:p w14:paraId="0EE2AEF3" w14:textId="77777777" w:rsidR="004841D5" w:rsidRPr="004309E1" w:rsidRDefault="004841D5">
      <w:pPr>
        <w:ind w:firstLine="700"/>
        <w:jc w:val="both"/>
        <w:rPr>
          <w:rFonts w:ascii="Arial" w:hAnsi="Arial" w:cs="Arial"/>
          <w:sz w:val="22"/>
          <w:szCs w:val="22"/>
          <w:lang w:val="en-US"/>
        </w:rPr>
      </w:pPr>
    </w:p>
    <w:p w14:paraId="295E5C85" w14:textId="77777777" w:rsidR="004841D5" w:rsidRPr="004309E1" w:rsidRDefault="00E376DD">
      <w:pPr>
        <w:numPr>
          <w:ilvl w:val="0"/>
          <w:numId w:val="23"/>
        </w:numPr>
        <w:ind w:left="840"/>
        <w:jc w:val="both"/>
        <w:rPr>
          <w:rFonts w:ascii="Arial" w:hAnsi="Arial" w:cs="Arial"/>
          <w:sz w:val="22"/>
          <w:szCs w:val="22"/>
        </w:rPr>
      </w:pPr>
      <w:r w:rsidRPr="004309E1">
        <w:rPr>
          <w:rFonts w:ascii="Arial" w:hAnsi="Arial" w:cs="Arial"/>
          <w:i/>
          <w:sz w:val="22"/>
          <w:szCs w:val="22"/>
        </w:rPr>
        <w:t>lucrarile, dotarile, si masurile pentru protectia biodiversitatii, monumentelor naturii si ariilor protejate</w:t>
      </w:r>
    </w:p>
    <w:p w14:paraId="241035A8" w14:textId="77777777" w:rsidR="004841D5" w:rsidRPr="004309E1" w:rsidRDefault="00E376DD">
      <w:pPr>
        <w:ind w:firstLine="700"/>
        <w:jc w:val="both"/>
        <w:rPr>
          <w:rFonts w:ascii="Arial" w:hAnsi="Arial" w:cs="Arial"/>
          <w:sz w:val="22"/>
          <w:szCs w:val="22"/>
          <w:lang w:val="en-US"/>
        </w:rPr>
      </w:pPr>
      <w:r w:rsidRPr="004309E1">
        <w:rPr>
          <w:rFonts w:ascii="Arial" w:hAnsi="Arial" w:cs="Arial"/>
          <w:sz w:val="22"/>
          <w:szCs w:val="22"/>
          <w:lang w:val="en-US"/>
        </w:rPr>
        <w:t>Nu este cazul.</w:t>
      </w:r>
    </w:p>
    <w:p w14:paraId="1CE7319E" w14:textId="77777777" w:rsidR="004841D5" w:rsidRPr="009932F0" w:rsidRDefault="004841D5">
      <w:pPr>
        <w:ind w:firstLine="700"/>
        <w:jc w:val="both"/>
        <w:rPr>
          <w:rFonts w:ascii="Arial" w:hAnsi="Arial" w:cs="Arial"/>
          <w:sz w:val="22"/>
          <w:szCs w:val="22"/>
          <w:lang w:val="en-US"/>
        </w:rPr>
      </w:pPr>
    </w:p>
    <w:p w14:paraId="6C674E17" w14:textId="77777777" w:rsidR="004841D5" w:rsidRPr="009932F0" w:rsidRDefault="00E376DD">
      <w:pPr>
        <w:numPr>
          <w:ilvl w:val="0"/>
          <w:numId w:val="22"/>
        </w:numPr>
        <w:jc w:val="both"/>
        <w:rPr>
          <w:rFonts w:ascii="Arial" w:hAnsi="Arial" w:cs="Arial"/>
          <w:b/>
          <w:i/>
          <w:sz w:val="22"/>
          <w:szCs w:val="22"/>
        </w:rPr>
      </w:pPr>
      <w:r w:rsidRPr="009932F0">
        <w:rPr>
          <w:rFonts w:ascii="Arial" w:hAnsi="Arial" w:cs="Arial"/>
          <w:b/>
          <w:i/>
          <w:sz w:val="22"/>
          <w:szCs w:val="22"/>
        </w:rPr>
        <w:t>Protectia asezarilor umane si a altor obiective de interes public:</w:t>
      </w:r>
    </w:p>
    <w:p w14:paraId="522BC470" w14:textId="77777777" w:rsidR="004841D5" w:rsidRPr="009932F0" w:rsidRDefault="00E376DD">
      <w:pPr>
        <w:numPr>
          <w:ilvl w:val="0"/>
          <w:numId w:val="23"/>
        </w:numPr>
        <w:ind w:left="840"/>
        <w:jc w:val="both"/>
        <w:rPr>
          <w:rFonts w:ascii="Arial" w:hAnsi="Arial" w:cs="Arial"/>
          <w:sz w:val="22"/>
          <w:szCs w:val="22"/>
        </w:rPr>
      </w:pPr>
      <w:r w:rsidRPr="009932F0">
        <w:rPr>
          <w:rFonts w:ascii="Arial" w:hAnsi="Arial" w:cs="Arial"/>
          <w:i/>
          <w:sz w:val="22"/>
          <w:szCs w:val="22"/>
        </w:rPr>
        <w:t>identificarea obiectivelor de interes public, distanta fata de asezarile umane, respectiv fata de monumentele istorice si de arhitectura, alte zone asupra carora exista instituit un regim de restrictii, zone de interes traditional</w:t>
      </w:r>
      <w:r w:rsidRPr="009932F0">
        <w:rPr>
          <w:rFonts w:ascii="Arial" w:hAnsi="Arial" w:cs="Arial"/>
          <w:sz w:val="22"/>
          <w:szCs w:val="22"/>
        </w:rPr>
        <w:t xml:space="preserve"> –</w:t>
      </w:r>
    </w:p>
    <w:p w14:paraId="778FCBF5" w14:textId="35260317" w:rsidR="004841D5" w:rsidRPr="009932F0" w:rsidRDefault="00E376DD" w:rsidP="009932F0">
      <w:pPr>
        <w:ind w:firstLine="700"/>
        <w:jc w:val="both"/>
        <w:rPr>
          <w:rFonts w:ascii="Arial" w:hAnsi="Arial" w:cs="Arial"/>
          <w:sz w:val="22"/>
          <w:szCs w:val="22"/>
          <w:lang w:val="en-US"/>
        </w:rPr>
      </w:pPr>
      <w:r w:rsidRPr="009932F0">
        <w:rPr>
          <w:rFonts w:ascii="Arial" w:hAnsi="Arial" w:cs="Arial"/>
          <w:sz w:val="22"/>
          <w:szCs w:val="22"/>
        </w:rPr>
        <w:t xml:space="preserve"> </w:t>
      </w:r>
      <w:r w:rsidRPr="009932F0">
        <w:rPr>
          <w:rFonts w:ascii="Arial" w:hAnsi="Arial" w:cs="Arial"/>
          <w:sz w:val="22"/>
          <w:szCs w:val="22"/>
          <w:lang w:val="en-US"/>
        </w:rPr>
        <w:t xml:space="preserve">Lucrarile propuse nu afecteaza </w:t>
      </w:r>
      <w:r w:rsidRPr="009932F0">
        <w:rPr>
          <w:rStyle w:val="pt1"/>
          <w:rFonts w:ascii="Arial" w:eastAsia="Times New Roman" w:hAnsi="Arial" w:cs="Arial"/>
          <w:b w:val="0"/>
          <w:bCs w:val="0"/>
          <w:color w:val="auto"/>
          <w:kern w:val="3"/>
          <w:sz w:val="22"/>
          <w:szCs w:val="22"/>
          <w:lang w:val="ro"/>
        </w:rPr>
        <w:t xml:space="preserve">amplasamentele unor situri sau asezari din incinta zonei protejate cu valoare </w:t>
      </w:r>
    </w:p>
    <w:p w14:paraId="62906F50" w14:textId="4EA85334" w:rsidR="004841D5" w:rsidRPr="009932F0" w:rsidRDefault="009932F0">
      <w:pPr>
        <w:ind w:firstLine="700"/>
        <w:jc w:val="both"/>
        <w:rPr>
          <w:rFonts w:ascii="Arial" w:hAnsi="Arial" w:cs="Arial"/>
          <w:sz w:val="22"/>
          <w:szCs w:val="22"/>
          <w:lang w:val="en-US"/>
        </w:rPr>
      </w:pPr>
      <w:r w:rsidRPr="009932F0">
        <w:rPr>
          <w:rFonts w:ascii="Arial" w:hAnsi="Arial" w:cs="Arial"/>
          <w:sz w:val="22"/>
          <w:szCs w:val="22"/>
        </w:rPr>
        <w:t>Forajul si conducta de aductiune</w:t>
      </w:r>
      <w:r w:rsidR="00E376DD" w:rsidRPr="009932F0">
        <w:rPr>
          <w:rFonts w:ascii="Arial" w:hAnsi="Arial" w:cs="Arial"/>
          <w:sz w:val="22"/>
          <w:szCs w:val="22"/>
        </w:rPr>
        <w:t xml:space="preserve"> sunt constructii subterane</w:t>
      </w:r>
      <w:r w:rsidR="00E376DD" w:rsidRPr="009932F0">
        <w:rPr>
          <w:rFonts w:ascii="Arial" w:hAnsi="Arial" w:cs="Arial"/>
          <w:sz w:val="22"/>
          <w:szCs w:val="22"/>
          <w:lang w:val="en-US"/>
        </w:rPr>
        <w:t xml:space="preserve"> si </w:t>
      </w:r>
      <w:r w:rsidR="00E376DD" w:rsidRPr="009932F0">
        <w:rPr>
          <w:rFonts w:ascii="Arial" w:hAnsi="Arial" w:cs="Arial"/>
          <w:sz w:val="22"/>
          <w:szCs w:val="22"/>
        </w:rPr>
        <w:t>nu reprezinta constructie contrastanta cu peisajul si zonele de interes traditional.</w:t>
      </w:r>
      <w:r w:rsidR="00E376DD" w:rsidRPr="009932F0">
        <w:rPr>
          <w:rFonts w:ascii="Arial" w:hAnsi="Arial" w:cs="Arial"/>
          <w:sz w:val="22"/>
          <w:szCs w:val="22"/>
          <w:lang w:val="en-US"/>
        </w:rPr>
        <w:t xml:space="preserve"> </w:t>
      </w:r>
    </w:p>
    <w:p w14:paraId="5A0B2CE6" w14:textId="77777777" w:rsidR="004841D5" w:rsidRPr="009932F0" w:rsidRDefault="004841D5">
      <w:pPr>
        <w:ind w:firstLine="700"/>
        <w:jc w:val="both"/>
        <w:rPr>
          <w:rFonts w:ascii="Arial" w:hAnsi="Arial" w:cs="Arial"/>
          <w:sz w:val="22"/>
          <w:szCs w:val="22"/>
          <w:lang w:val="en-US"/>
        </w:rPr>
      </w:pPr>
    </w:p>
    <w:p w14:paraId="79C64F6A" w14:textId="77777777" w:rsidR="004841D5" w:rsidRPr="009932F0" w:rsidRDefault="00E376DD">
      <w:pPr>
        <w:numPr>
          <w:ilvl w:val="0"/>
          <w:numId w:val="23"/>
        </w:numPr>
        <w:ind w:left="840"/>
        <w:jc w:val="both"/>
        <w:rPr>
          <w:rFonts w:ascii="Arial" w:hAnsi="Arial" w:cs="Arial"/>
          <w:sz w:val="22"/>
          <w:szCs w:val="22"/>
        </w:rPr>
      </w:pPr>
      <w:r w:rsidRPr="009932F0">
        <w:rPr>
          <w:rFonts w:ascii="Arial" w:hAnsi="Arial" w:cs="Arial"/>
          <w:i/>
          <w:sz w:val="22"/>
          <w:szCs w:val="22"/>
        </w:rPr>
        <w:t>lucrarile, dotarile, si masurile pentru protectia asezarilor umane si a obiectivelor protejate si/sau de interes public</w:t>
      </w:r>
      <w:r w:rsidRPr="009932F0">
        <w:rPr>
          <w:rFonts w:ascii="Arial" w:hAnsi="Arial" w:cs="Arial"/>
          <w:sz w:val="22"/>
          <w:szCs w:val="22"/>
          <w:lang w:val="en-US"/>
        </w:rPr>
        <w:t xml:space="preserve"> </w:t>
      </w:r>
    </w:p>
    <w:p w14:paraId="47E189DF"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lang w:val="en-US"/>
        </w:rPr>
        <w:t>S</w:t>
      </w:r>
      <w:r w:rsidRPr="009932F0">
        <w:rPr>
          <w:rFonts w:ascii="Arial" w:hAnsi="Arial" w:cs="Arial"/>
          <w:sz w:val="22"/>
          <w:szCs w:val="22"/>
        </w:rPr>
        <w:t>e va realiza delimitarea si marcarea cor</w:t>
      </w:r>
      <w:r w:rsidRPr="009932F0">
        <w:rPr>
          <w:rFonts w:ascii="Arial" w:hAnsi="Arial" w:cs="Arial"/>
          <w:sz w:val="22"/>
          <w:szCs w:val="22"/>
          <w:lang w:val="en-US"/>
        </w:rPr>
        <w:t>e</w:t>
      </w:r>
      <w:r w:rsidRPr="009932F0">
        <w:rPr>
          <w:rFonts w:ascii="Arial" w:hAnsi="Arial" w:cs="Arial"/>
          <w:sz w:val="22"/>
          <w:szCs w:val="22"/>
        </w:rPr>
        <w:t xml:space="preserve">spunzatoare a zonei pe durata executiei lucrarilor. </w:t>
      </w:r>
    </w:p>
    <w:p w14:paraId="32730D4C" w14:textId="77777777" w:rsidR="004841D5" w:rsidRPr="006636A4" w:rsidRDefault="004841D5">
      <w:pPr>
        <w:ind w:firstLine="700"/>
        <w:jc w:val="both"/>
        <w:rPr>
          <w:rFonts w:ascii="Arial" w:hAnsi="Arial" w:cs="Arial"/>
          <w:color w:val="FF0000"/>
          <w:sz w:val="22"/>
          <w:szCs w:val="22"/>
        </w:rPr>
      </w:pPr>
    </w:p>
    <w:p w14:paraId="02D1FBEC" w14:textId="0A87424C" w:rsidR="004841D5" w:rsidRPr="009932F0" w:rsidRDefault="00E376DD">
      <w:pPr>
        <w:ind w:left="720"/>
        <w:jc w:val="both"/>
        <w:rPr>
          <w:rFonts w:ascii="Arial" w:hAnsi="Arial" w:cs="Arial"/>
          <w:i/>
          <w:sz w:val="22"/>
          <w:szCs w:val="22"/>
        </w:rPr>
      </w:pPr>
      <w:r w:rsidRPr="009932F0">
        <w:rPr>
          <w:rFonts w:ascii="Arial" w:hAnsi="Arial" w:cs="Arial"/>
          <w:b/>
          <w:i/>
          <w:sz w:val="22"/>
          <w:szCs w:val="22"/>
        </w:rPr>
        <w:t>h) Prevenirea si gestionarea deseurilor generate pe amplasament in timpul realizarii proiectului/în timpul exploat</w:t>
      </w:r>
      <w:r w:rsidR="00A3185C">
        <w:rPr>
          <w:rFonts w:ascii="Arial" w:hAnsi="Arial" w:cs="Arial"/>
          <w:b/>
          <w:i/>
          <w:sz w:val="22"/>
          <w:szCs w:val="22"/>
        </w:rPr>
        <w:t>a</w:t>
      </w:r>
      <w:r w:rsidRPr="009932F0">
        <w:rPr>
          <w:rFonts w:ascii="Arial" w:hAnsi="Arial" w:cs="Arial"/>
          <w:b/>
          <w:i/>
          <w:sz w:val="22"/>
          <w:szCs w:val="22"/>
        </w:rPr>
        <w:t>rii, inclusiv eliminarea:</w:t>
      </w:r>
    </w:p>
    <w:p w14:paraId="4CBA4202" w14:textId="621C2233" w:rsidR="004841D5" w:rsidRPr="009932F0" w:rsidRDefault="00E376DD">
      <w:pPr>
        <w:numPr>
          <w:ilvl w:val="0"/>
          <w:numId w:val="23"/>
        </w:numPr>
        <w:ind w:left="840"/>
        <w:jc w:val="both"/>
        <w:rPr>
          <w:rFonts w:ascii="Arial" w:hAnsi="Arial" w:cs="Arial"/>
          <w:sz w:val="22"/>
          <w:szCs w:val="22"/>
        </w:rPr>
      </w:pPr>
      <w:r w:rsidRPr="009932F0">
        <w:rPr>
          <w:rFonts w:ascii="Arial" w:hAnsi="Arial" w:cs="Arial"/>
          <w:b/>
          <w:bCs/>
          <w:sz w:val="22"/>
          <w:szCs w:val="22"/>
        </w:rPr>
        <w:t>lista de</w:t>
      </w:r>
      <w:r w:rsidR="00A3185C">
        <w:rPr>
          <w:rFonts w:ascii="Arial" w:hAnsi="Arial" w:cs="Arial"/>
          <w:b/>
          <w:bCs/>
          <w:sz w:val="22"/>
          <w:szCs w:val="22"/>
        </w:rPr>
        <w:t>s</w:t>
      </w:r>
      <w:r w:rsidRPr="009932F0">
        <w:rPr>
          <w:rFonts w:ascii="Arial" w:hAnsi="Arial" w:cs="Arial"/>
          <w:b/>
          <w:bCs/>
          <w:sz w:val="22"/>
          <w:szCs w:val="22"/>
        </w:rPr>
        <w:t xml:space="preserve">eurilor (clasificate </w:t>
      </w:r>
      <w:r w:rsidR="00A3185C">
        <w:rPr>
          <w:rFonts w:ascii="Arial" w:hAnsi="Arial" w:cs="Arial"/>
          <w:b/>
          <w:bCs/>
          <w:sz w:val="22"/>
          <w:szCs w:val="22"/>
        </w:rPr>
        <w:t>s</w:t>
      </w:r>
      <w:r w:rsidRPr="009932F0">
        <w:rPr>
          <w:rFonts w:ascii="Arial" w:hAnsi="Arial" w:cs="Arial"/>
          <w:b/>
          <w:bCs/>
          <w:sz w:val="22"/>
          <w:szCs w:val="22"/>
        </w:rPr>
        <w:t xml:space="preserve">i codificate în conformitate cu prevederile legislaţiei europene </w:t>
      </w:r>
      <w:r w:rsidR="00A3185C">
        <w:rPr>
          <w:rFonts w:ascii="Arial" w:hAnsi="Arial" w:cs="Arial"/>
          <w:b/>
          <w:bCs/>
          <w:sz w:val="22"/>
          <w:szCs w:val="22"/>
        </w:rPr>
        <w:t>s</w:t>
      </w:r>
      <w:r w:rsidRPr="009932F0">
        <w:rPr>
          <w:rFonts w:ascii="Arial" w:hAnsi="Arial" w:cs="Arial"/>
          <w:b/>
          <w:bCs/>
          <w:sz w:val="22"/>
          <w:szCs w:val="22"/>
        </w:rPr>
        <w:t>i naţionale privind de</w:t>
      </w:r>
      <w:r w:rsidR="00A3185C">
        <w:rPr>
          <w:rFonts w:ascii="Arial" w:hAnsi="Arial" w:cs="Arial"/>
          <w:b/>
          <w:bCs/>
          <w:sz w:val="22"/>
          <w:szCs w:val="22"/>
        </w:rPr>
        <w:t>s</w:t>
      </w:r>
      <w:r w:rsidRPr="009932F0">
        <w:rPr>
          <w:rFonts w:ascii="Arial" w:hAnsi="Arial" w:cs="Arial"/>
          <w:b/>
          <w:bCs/>
          <w:sz w:val="22"/>
          <w:szCs w:val="22"/>
        </w:rPr>
        <w:t>eurile), cantit</w:t>
      </w:r>
      <w:r w:rsidR="00A3185C">
        <w:rPr>
          <w:rFonts w:ascii="Arial" w:hAnsi="Arial" w:cs="Arial"/>
          <w:b/>
          <w:bCs/>
          <w:sz w:val="22"/>
          <w:szCs w:val="22"/>
        </w:rPr>
        <w:t>a</w:t>
      </w:r>
      <w:r w:rsidRPr="009932F0">
        <w:rPr>
          <w:rFonts w:ascii="Arial" w:hAnsi="Arial" w:cs="Arial"/>
          <w:b/>
          <w:bCs/>
          <w:sz w:val="22"/>
          <w:szCs w:val="22"/>
        </w:rPr>
        <w:t>ţi de de</w:t>
      </w:r>
      <w:r w:rsidR="00A3185C">
        <w:rPr>
          <w:rFonts w:ascii="Arial" w:hAnsi="Arial" w:cs="Arial"/>
          <w:b/>
          <w:bCs/>
          <w:sz w:val="22"/>
          <w:szCs w:val="22"/>
        </w:rPr>
        <w:t>s</w:t>
      </w:r>
      <w:r w:rsidRPr="009932F0">
        <w:rPr>
          <w:rFonts w:ascii="Arial" w:hAnsi="Arial" w:cs="Arial"/>
          <w:b/>
          <w:bCs/>
          <w:sz w:val="22"/>
          <w:szCs w:val="22"/>
        </w:rPr>
        <w:t>euri generate</w:t>
      </w:r>
      <w:r w:rsidRPr="009932F0">
        <w:rPr>
          <w:rFonts w:ascii="Arial" w:hAnsi="Arial" w:cs="Arial"/>
          <w:sz w:val="22"/>
          <w:szCs w:val="22"/>
        </w:rPr>
        <w:t xml:space="preserve">; </w:t>
      </w:r>
    </w:p>
    <w:p w14:paraId="2083263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Tipurile si cantitatile de deseuri, rezultate in urma lucrarilor de executie se incadreaza in urmatoarele categorii:</w:t>
      </w:r>
    </w:p>
    <w:p w14:paraId="625CD9A6" w14:textId="77777777" w:rsidR="004841D5" w:rsidRPr="009932F0" w:rsidRDefault="00E376DD">
      <w:pPr>
        <w:numPr>
          <w:ilvl w:val="0"/>
          <w:numId w:val="24"/>
        </w:numPr>
        <w:jc w:val="both"/>
        <w:rPr>
          <w:rFonts w:ascii="Arial" w:hAnsi="Arial" w:cs="Arial"/>
          <w:sz w:val="22"/>
          <w:szCs w:val="22"/>
        </w:rPr>
      </w:pPr>
      <w:r w:rsidRPr="009932F0">
        <w:rPr>
          <w:rFonts w:ascii="Arial" w:hAnsi="Arial" w:cs="Arial"/>
          <w:sz w:val="22"/>
          <w:szCs w:val="22"/>
        </w:rPr>
        <w:lastRenderedPageBreak/>
        <w:t>17 02 03 – materiale plastice- resturi rezultate din ambalajele produselor de constructii - cantitati reduse</w:t>
      </w:r>
    </w:p>
    <w:p w14:paraId="1F16A9D2" w14:textId="77777777" w:rsidR="004841D5" w:rsidRPr="009932F0" w:rsidRDefault="00E376DD">
      <w:pPr>
        <w:numPr>
          <w:ilvl w:val="0"/>
          <w:numId w:val="24"/>
        </w:numPr>
        <w:jc w:val="both"/>
        <w:rPr>
          <w:rFonts w:ascii="Arial" w:hAnsi="Arial" w:cs="Arial"/>
          <w:sz w:val="22"/>
          <w:szCs w:val="22"/>
        </w:rPr>
      </w:pPr>
      <w:r w:rsidRPr="009932F0">
        <w:rPr>
          <w:rFonts w:ascii="Arial" w:hAnsi="Arial" w:cs="Arial"/>
          <w:sz w:val="22"/>
          <w:szCs w:val="22"/>
        </w:rPr>
        <w:t>17 05 04 – pamant si pietre fara continut periculos – rezultat  in urma lucrarilor de sapatura.</w:t>
      </w:r>
    </w:p>
    <w:p w14:paraId="437DA213" w14:textId="77777777" w:rsidR="004841D5" w:rsidRPr="009932F0" w:rsidRDefault="00E376DD">
      <w:pPr>
        <w:numPr>
          <w:ilvl w:val="0"/>
          <w:numId w:val="24"/>
        </w:numPr>
        <w:autoSpaceDE w:val="0"/>
        <w:jc w:val="both"/>
        <w:rPr>
          <w:rFonts w:ascii="Arial" w:hAnsi="Arial" w:cs="Arial"/>
          <w:sz w:val="22"/>
          <w:szCs w:val="22"/>
        </w:rPr>
      </w:pPr>
      <w:r w:rsidRPr="009932F0">
        <w:rPr>
          <w:rFonts w:ascii="Arial" w:hAnsi="Arial" w:cs="Arial"/>
          <w:sz w:val="22"/>
          <w:szCs w:val="22"/>
        </w:rPr>
        <w:t xml:space="preserve">20 03 01 deseuri municipale amestecate </w:t>
      </w:r>
    </w:p>
    <w:p w14:paraId="45BF8300"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In cazul in care, din activitate vor rezulta deseuri recuperabile, acestea vor fi colectate selectiv.</w:t>
      </w:r>
    </w:p>
    <w:p w14:paraId="5F117782"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Se vor respecta prevederile Legii 211/2011 privind regimul deseurilor pe toata perioada de executie a lurarilor.</w:t>
      </w:r>
    </w:p>
    <w:p w14:paraId="3C228E45"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Colectarea, transportul si depozitarea definitiva/valorificarea acestora se va realiza prin societati autorizate specializate.</w:t>
      </w:r>
    </w:p>
    <w:p w14:paraId="14B8B0F4" w14:textId="032347A6" w:rsidR="004841D5" w:rsidRPr="009932F0" w:rsidRDefault="00E376DD">
      <w:pPr>
        <w:ind w:firstLine="700"/>
        <w:jc w:val="both"/>
        <w:rPr>
          <w:rFonts w:ascii="Arial" w:hAnsi="Arial" w:cs="Arial"/>
          <w:sz w:val="22"/>
          <w:szCs w:val="22"/>
        </w:rPr>
      </w:pPr>
      <w:r w:rsidRPr="009932F0">
        <w:rPr>
          <w:rFonts w:ascii="Arial" w:hAnsi="Arial" w:cs="Arial"/>
          <w:sz w:val="22"/>
          <w:szCs w:val="22"/>
        </w:rPr>
        <w:t xml:space="preserve">In timpul exploatarii </w:t>
      </w:r>
      <w:r w:rsidR="009932F0" w:rsidRPr="009932F0">
        <w:rPr>
          <w:rFonts w:ascii="Arial" w:hAnsi="Arial" w:cs="Arial"/>
          <w:sz w:val="22"/>
          <w:szCs w:val="22"/>
        </w:rPr>
        <w:t>investitiei</w:t>
      </w:r>
      <w:r w:rsidRPr="009932F0">
        <w:rPr>
          <w:rFonts w:ascii="Arial" w:hAnsi="Arial" w:cs="Arial"/>
          <w:sz w:val="22"/>
          <w:szCs w:val="22"/>
        </w:rPr>
        <w:t xml:space="preserve"> nu vor rezulta deseuri.</w:t>
      </w:r>
    </w:p>
    <w:p w14:paraId="0C6949D9" w14:textId="2A8AD322" w:rsidR="004841D5" w:rsidRPr="009932F0" w:rsidRDefault="00E376DD">
      <w:pPr>
        <w:numPr>
          <w:ilvl w:val="0"/>
          <w:numId w:val="23"/>
        </w:numPr>
        <w:ind w:left="840"/>
        <w:jc w:val="both"/>
        <w:rPr>
          <w:rFonts w:ascii="Arial" w:hAnsi="Arial" w:cs="Arial"/>
          <w:sz w:val="22"/>
          <w:szCs w:val="22"/>
        </w:rPr>
      </w:pPr>
      <w:r w:rsidRPr="009932F0">
        <w:rPr>
          <w:rFonts w:ascii="Arial" w:hAnsi="Arial" w:cs="Arial"/>
          <w:b/>
          <w:bCs/>
          <w:sz w:val="22"/>
          <w:szCs w:val="22"/>
        </w:rPr>
        <w:t xml:space="preserve">programul de prevenire </w:t>
      </w:r>
      <w:r w:rsidR="00A3185C">
        <w:rPr>
          <w:rFonts w:ascii="Arial" w:hAnsi="Arial" w:cs="Arial"/>
          <w:b/>
          <w:bCs/>
          <w:sz w:val="22"/>
          <w:szCs w:val="22"/>
        </w:rPr>
        <w:t>s</w:t>
      </w:r>
      <w:r w:rsidRPr="009932F0">
        <w:rPr>
          <w:rFonts w:ascii="Arial" w:hAnsi="Arial" w:cs="Arial"/>
          <w:b/>
          <w:bCs/>
          <w:sz w:val="22"/>
          <w:szCs w:val="22"/>
        </w:rPr>
        <w:t>i reducere a cantit</w:t>
      </w:r>
      <w:r w:rsidR="00A3185C">
        <w:rPr>
          <w:rFonts w:ascii="Arial" w:hAnsi="Arial" w:cs="Arial"/>
          <w:b/>
          <w:bCs/>
          <w:sz w:val="22"/>
          <w:szCs w:val="22"/>
        </w:rPr>
        <w:t>a</w:t>
      </w:r>
      <w:r w:rsidRPr="009932F0">
        <w:rPr>
          <w:rFonts w:ascii="Arial" w:hAnsi="Arial" w:cs="Arial"/>
          <w:b/>
          <w:bCs/>
          <w:sz w:val="22"/>
          <w:szCs w:val="22"/>
        </w:rPr>
        <w:t>ţilor de de</w:t>
      </w:r>
      <w:r w:rsidR="00A3185C">
        <w:rPr>
          <w:rFonts w:ascii="Arial" w:hAnsi="Arial" w:cs="Arial"/>
          <w:b/>
          <w:bCs/>
          <w:sz w:val="22"/>
          <w:szCs w:val="22"/>
        </w:rPr>
        <w:t>s</w:t>
      </w:r>
      <w:r w:rsidRPr="009932F0">
        <w:rPr>
          <w:rFonts w:ascii="Arial" w:hAnsi="Arial" w:cs="Arial"/>
          <w:b/>
          <w:bCs/>
          <w:sz w:val="22"/>
          <w:szCs w:val="22"/>
        </w:rPr>
        <w:t>euri generate</w:t>
      </w:r>
      <w:r w:rsidRPr="009932F0">
        <w:rPr>
          <w:rFonts w:ascii="Arial" w:hAnsi="Arial" w:cs="Arial"/>
          <w:sz w:val="22"/>
          <w:szCs w:val="22"/>
        </w:rPr>
        <w:t xml:space="preserve"> </w:t>
      </w:r>
    </w:p>
    <w:p w14:paraId="3E42CF1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Activitatile din cadrul obiectivului de investitii vor fi monitorizate din punct de vedere al protectiei mediului, monitorizare ce va cuprinde obligatoriu gestionarea deseurilor.</w:t>
      </w:r>
    </w:p>
    <w:p w14:paraId="240E92B9" w14:textId="01F17EA6" w:rsidR="004841D5" w:rsidRPr="009932F0" w:rsidRDefault="00E376DD">
      <w:pPr>
        <w:ind w:firstLine="700"/>
        <w:jc w:val="both"/>
        <w:rPr>
          <w:rFonts w:ascii="Arial" w:hAnsi="Arial" w:cs="Arial"/>
          <w:sz w:val="22"/>
          <w:szCs w:val="22"/>
        </w:rPr>
      </w:pPr>
      <w:r w:rsidRPr="009932F0">
        <w:rPr>
          <w:rFonts w:ascii="Arial" w:hAnsi="Arial" w:cs="Arial"/>
          <w:sz w:val="22"/>
          <w:szCs w:val="22"/>
        </w:rPr>
        <w:t>Cantit</w:t>
      </w:r>
      <w:r w:rsidR="00A3185C">
        <w:rPr>
          <w:rFonts w:ascii="Arial" w:hAnsi="Arial" w:cs="Arial"/>
          <w:sz w:val="22"/>
          <w:szCs w:val="22"/>
        </w:rPr>
        <w:t>a</w:t>
      </w:r>
      <w:r w:rsidRPr="009932F0">
        <w:rPr>
          <w:rFonts w:ascii="Arial" w:hAnsi="Arial" w:cs="Arial"/>
          <w:sz w:val="22"/>
          <w:szCs w:val="22"/>
        </w:rPr>
        <w:t>ţile de de</w:t>
      </w:r>
      <w:r w:rsidR="00A3185C">
        <w:rPr>
          <w:rFonts w:ascii="Arial" w:hAnsi="Arial" w:cs="Arial"/>
          <w:sz w:val="22"/>
          <w:szCs w:val="22"/>
        </w:rPr>
        <w:t>s</w:t>
      </w:r>
      <w:r w:rsidRPr="009932F0">
        <w:rPr>
          <w:rFonts w:ascii="Arial" w:hAnsi="Arial" w:cs="Arial"/>
          <w:sz w:val="22"/>
          <w:szCs w:val="22"/>
        </w:rPr>
        <w:t>euri generate în etapa de construire vor fi în cantit</w:t>
      </w:r>
      <w:r w:rsidR="00A3185C">
        <w:rPr>
          <w:rFonts w:ascii="Arial" w:hAnsi="Arial" w:cs="Arial"/>
          <w:sz w:val="22"/>
          <w:szCs w:val="22"/>
        </w:rPr>
        <w:t>a</w:t>
      </w:r>
      <w:r w:rsidRPr="009932F0">
        <w:rPr>
          <w:rFonts w:ascii="Arial" w:hAnsi="Arial" w:cs="Arial"/>
          <w:sz w:val="22"/>
          <w:szCs w:val="22"/>
        </w:rPr>
        <w:t>ţi mici, întrucât toate materialele vor fi aduse pe amplasament în cantit</w:t>
      </w:r>
      <w:r w:rsidR="00A3185C">
        <w:rPr>
          <w:rFonts w:ascii="Arial" w:hAnsi="Arial" w:cs="Arial"/>
          <w:sz w:val="22"/>
          <w:szCs w:val="22"/>
        </w:rPr>
        <w:t>a</w:t>
      </w:r>
      <w:r w:rsidRPr="009932F0">
        <w:rPr>
          <w:rFonts w:ascii="Arial" w:hAnsi="Arial" w:cs="Arial"/>
          <w:sz w:val="22"/>
          <w:szCs w:val="22"/>
        </w:rPr>
        <w:t>ţi corespunz</w:t>
      </w:r>
      <w:r w:rsidR="00A3185C">
        <w:rPr>
          <w:rFonts w:ascii="Arial" w:hAnsi="Arial" w:cs="Arial"/>
          <w:sz w:val="22"/>
          <w:szCs w:val="22"/>
        </w:rPr>
        <w:t>a</w:t>
      </w:r>
      <w:r w:rsidRPr="009932F0">
        <w:rPr>
          <w:rFonts w:ascii="Arial" w:hAnsi="Arial" w:cs="Arial"/>
          <w:sz w:val="22"/>
          <w:szCs w:val="22"/>
        </w:rPr>
        <w:t>toare.</w:t>
      </w:r>
    </w:p>
    <w:p w14:paraId="5E1F8AFD"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In cazul in care, din activitate vor rezulta deseuri recuperabile, acestea vor fi colectate selectiv. Materialele care nu se pot recupera sau valorifica, ramase in urma executiei lucrarii, se vor transporta la un depozit de deseuri autorizat.</w:t>
      </w:r>
    </w:p>
    <w:p w14:paraId="7B23E632"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Colectarea, transportul si depozitarea definitiva / valorificarea acestora se va realiza prin societati autorizate specializate.</w:t>
      </w:r>
    </w:p>
    <w:p w14:paraId="2B4307A6"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 xml:space="preserve">Lucrarile de reparatii si intretinere, schimburile de uleiuri ale utilajelor si autovehiculelor de transport se vor realiza numai in cadrul service-urilor autorizate. </w:t>
      </w:r>
    </w:p>
    <w:p w14:paraId="45892BF8" w14:textId="32873D53" w:rsidR="004841D5" w:rsidRPr="009932F0" w:rsidRDefault="00E376DD">
      <w:pPr>
        <w:numPr>
          <w:ilvl w:val="0"/>
          <w:numId w:val="23"/>
        </w:numPr>
        <w:ind w:left="840"/>
        <w:jc w:val="both"/>
        <w:rPr>
          <w:rFonts w:ascii="Arial" w:hAnsi="Arial" w:cs="Arial"/>
          <w:sz w:val="22"/>
          <w:szCs w:val="22"/>
        </w:rPr>
      </w:pPr>
      <w:r w:rsidRPr="009932F0">
        <w:rPr>
          <w:rFonts w:ascii="Arial" w:hAnsi="Arial" w:cs="Arial"/>
          <w:b/>
          <w:bCs/>
          <w:sz w:val="22"/>
          <w:szCs w:val="22"/>
        </w:rPr>
        <w:t>planul de gestionare a de</w:t>
      </w:r>
      <w:r w:rsidR="00A3185C">
        <w:rPr>
          <w:rFonts w:ascii="Arial" w:hAnsi="Arial" w:cs="Arial"/>
          <w:b/>
          <w:bCs/>
          <w:sz w:val="22"/>
          <w:szCs w:val="22"/>
        </w:rPr>
        <w:t>s</w:t>
      </w:r>
      <w:r w:rsidRPr="009932F0">
        <w:rPr>
          <w:rFonts w:ascii="Arial" w:hAnsi="Arial" w:cs="Arial"/>
          <w:b/>
          <w:bCs/>
          <w:sz w:val="22"/>
          <w:szCs w:val="22"/>
        </w:rPr>
        <w:t>eurilor</w:t>
      </w:r>
      <w:r w:rsidRPr="009932F0">
        <w:rPr>
          <w:rFonts w:ascii="Arial" w:hAnsi="Arial" w:cs="Arial"/>
          <w:sz w:val="22"/>
          <w:szCs w:val="22"/>
        </w:rPr>
        <w:t xml:space="preserve"> </w:t>
      </w:r>
    </w:p>
    <w:p w14:paraId="3A68999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lang w:val="en-US"/>
        </w:rPr>
        <w:tab/>
      </w:r>
      <w:r w:rsidRPr="009932F0">
        <w:rPr>
          <w:rFonts w:ascii="Arial" w:hAnsi="Arial" w:cs="Arial"/>
          <w:sz w:val="22"/>
          <w:szCs w:val="22"/>
        </w:rPr>
        <w:t>Modul de gestionare al deseurilor generate de amplasament, va fi stabilit prin Planul de gestionare a deseurilor elaborat de Constructor.</w:t>
      </w:r>
    </w:p>
    <w:p w14:paraId="59D82CA9"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Modul de gestionare al deseurilor pe perioada executiei:</w:t>
      </w:r>
    </w:p>
    <w:p w14:paraId="5536393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menajere se vor colecta intr-un container inscriptionat, pastrandu-se evidentele cu cantitatile predate, conf. HG 349/2005;</w:t>
      </w:r>
    </w:p>
    <w:p w14:paraId="1C3CF8ED" w14:textId="090B55F4"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rezultate la executie (resturi conducte PE</w:t>
      </w:r>
      <w:r w:rsidRPr="009932F0">
        <w:rPr>
          <w:rFonts w:ascii="Arial" w:hAnsi="Arial" w:cs="Arial"/>
          <w:sz w:val="22"/>
          <w:szCs w:val="22"/>
          <w:lang w:val="en-US"/>
        </w:rPr>
        <w:t>I</w:t>
      </w:r>
      <w:r w:rsidRPr="009932F0">
        <w:rPr>
          <w:rFonts w:ascii="Arial" w:hAnsi="Arial" w:cs="Arial"/>
          <w:sz w:val="22"/>
          <w:szCs w:val="22"/>
        </w:rPr>
        <w:t>D) se vor colecta intr-un container inscriptionat si valorificate, dupa caz, pastrandu-se evidentele cu cantitatile valorificate, conf. Legii 211/2011;</w:t>
      </w:r>
    </w:p>
    <w:p w14:paraId="6A2653B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inerte (sol, pamant, nisip) se vor colecta intr-un container inscriptionat si se vor refolosi, pe cat posibil ca material de umplutura la terasamente, platforme, nivelari, etc;</w:t>
      </w:r>
    </w:p>
    <w:p w14:paraId="5B65A4F6"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uleiurile uzate se vor colecta in spatiu special amenajat si se vor preda unitatilor specializate conf. HG 235/2007;</w:t>
      </w:r>
    </w:p>
    <w:p w14:paraId="65764E47" w14:textId="77777777" w:rsidR="004841D5" w:rsidRPr="009932F0" w:rsidRDefault="00E376DD">
      <w:pPr>
        <w:ind w:firstLine="700"/>
        <w:jc w:val="both"/>
        <w:rPr>
          <w:rFonts w:ascii="Arial" w:hAnsi="Arial" w:cs="Arial"/>
          <w:spacing w:val="-8"/>
          <w:sz w:val="22"/>
          <w:szCs w:val="22"/>
        </w:rPr>
      </w:pPr>
      <w:r w:rsidRPr="009932F0">
        <w:rPr>
          <w:rFonts w:ascii="Arial" w:hAnsi="Arial" w:cs="Arial"/>
          <w:spacing w:val="-8"/>
          <w:sz w:val="22"/>
          <w:szCs w:val="22"/>
        </w:rPr>
        <w:t>- deseurile de ambalaje (hartie, carton, saci, recipienti substante) se vor colecta selectiv in containere individuale inscriptionate in vederea valorificarii prin operatorii de salubrizare autorizati.</w:t>
      </w:r>
    </w:p>
    <w:p w14:paraId="06A5DCA1"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ab/>
        <w:t>Modul de gestionare al deseurilor pe perioada exploatarii:</w:t>
      </w:r>
    </w:p>
    <w:p w14:paraId="240DB002"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menajere se vor colecta intr-un container inscriptionat, pastrandu-se evidentele cu cantitatile predate, conf. HG 349/2005;</w:t>
      </w:r>
    </w:p>
    <w:p w14:paraId="3C25F3F3"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metalice se vor colecta in spatiu special amenajat si se vor valorifica prin societati autorizate, pastrandu-se evidentele cu cantitatile predate, conf. Legii 211/2011;</w:t>
      </w:r>
    </w:p>
    <w:p w14:paraId="170C8619"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uleiurile uzate se vor colecta in spatiu special amenajat si se vor preda unitatilor specializate conf. HG 235/2007;</w:t>
      </w:r>
    </w:p>
    <w:p w14:paraId="5681383C" w14:textId="77777777" w:rsidR="004841D5" w:rsidRPr="009932F0" w:rsidRDefault="00E376DD">
      <w:pPr>
        <w:ind w:firstLine="700"/>
        <w:jc w:val="both"/>
        <w:rPr>
          <w:rFonts w:ascii="Arial" w:hAnsi="Arial" w:cs="Arial"/>
          <w:sz w:val="22"/>
          <w:szCs w:val="22"/>
        </w:rPr>
      </w:pPr>
      <w:r w:rsidRPr="009932F0">
        <w:rPr>
          <w:rFonts w:ascii="Arial" w:hAnsi="Arial" w:cs="Arial"/>
          <w:sz w:val="22"/>
          <w:szCs w:val="22"/>
        </w:rPr>
        <w:t>- deseurile de ambalaje (hartie, carton, saci, recipienti substante) se vor colecta selectiv in containere individuale inscriptionate in vederea valorificarii prin operatorii de salubrizare autorizati;</w:t>
      </w:r>
    </w:p>
    <w:p w14:paraId="4ADC659A" w14:textId="77777777" w:rsidR="004841D5" w:rsidRPr="00E45A25" w:rsidRDefault="00E376DD">
      <w:pPr>
        <w:ind w:firstLine="700"/>
        <w:jc w:val="both"/>
        <w:rPr>
          <w:rFonts w:ascii="Arial" w:hAnsi="Arial" w:cs="Arial"/>
          <w:sz w:val="22"/>
          <w:szCs w:val="22"/>
        </w:rPr>
      </w:pPr>
      <w:r w:rsidRPr="00E45A25">
        <w:rPr>
          <w:rFonts w:ascii="Arial" w:hAnsi="Arial" w:cs="Arial"/>
          <w:sz w:val="22"/>
          <w:szCs w:val="22"/>
        </w:rPr>
        <w:t>- deseurile de echipamente electrice si electronice (DEEE) se vor colecta selectiv in recipiente/spatii destinate acestui scop, in vederea valorificarii prin societati specializate autorizate;</w:t>
      </w:r>
    </w:p>
    <w:p w14:paraId="23C3450C" w14:textId="77777777" w:rsidR="004841D5" w:rsidRPr="00E45A25" w:rsidRDefault="00E376DD">
      <w:pPr>
        <w:ind w:firstLine="708"/>
        <w:jc w:val="both"/>
        <w:rPr>
          <w:rFonts w:ascii="Arial" w:hAnsi="Arial" w:cs="Arial"/>
          <w:b/>
          <w:i/>
          <w:sz w:val="22"/>
          <w:szCs w:val="22"/>
        </w:rPr>
      </w:pPr>
      <w:r w:rsidRPr="00E45A25">
        <w:rPr>
          <w:rFonts w:ascii="Arial" w:hAnsi="Arial" w:cs="Arial"/>
          <w:b/>
          <w:i/>
          <w:sz w:val="22"/>
          <w:szCs w:val="22"/>
        </w:rPr>
        <w:t>i) Gospodarirea substantelor si preparatelor chimice periculoase</w:t>
      </w:r>
    </w:p>
    <w:p w14:paraId="153CB3D4" w14:textId="754CA3C5" w:rsidR="004841D5" w:rsidRPr="00E45A25" w:rsidRDefault="00E376DD">
      <w:pPr>
        <w:ind w:firstLine="700"/>
        <w:jc w:val="both"/>
        <w:rPr>
          <w:rFonts w:ascii="Arial" w:hAnsi="Arial" w:cs="Arial"/>
          <w:sz w:val="22"/>
          <w:szCs w:val="22"/>
        </w:rPr>
      </w:pPr>
      <w:r w:rsidRPr="00E45A25">
        <w:rPr>
          <w:rFonts w:ascii="Arial" w:hAnsi="Arial" w:cs="Arial"/>
          <w:i/>
          <w:iCs/>
          <w:sz w:val="22"/>
          <w:szCs w:val="22"/>
        </w:rPr>
        <w:tab/>
      </w:r>
      <w:r w:rsidRPr="00E45A25">
        <w:rPr>
          <w:rFonts w:ascii="Arial" w:hAnsi="Arial" w:cs="Arial"/>
          <w:sz w:val="22"/>
          <w:szCs w:val="22"/>
        </w:rPr>
        <w:t>Nu este cazul.</w:t>
      </w:r>
      <w:r w:rsidRPr="00E45A25">
        <w:rPr>
          <w:rFonts w:ascii="Arial" w:hAnsi="Arial" w:cs="Arial"/>
          <w:sz w:val="22"/>
          <w:szCs w:val="22"/>
          <w:lang w:val="en-US"/>
        </w:rPr>
        <w:t xml:space="preserve"> </w:t>
      </w:r>
    </w:p>
    <w:p w14:paraId="216D6DD7" w14:textId="77777777" w:rsidR="004841D5" w:rsidRPr="006636A4" w:rsidRDefault="004841D5">
      <w:pPr>
        <w:jc w:val="both"/>
        <w:rPr>
          <w:rFonts w:ascii="Arial" w:hAnsi="Arial" w:cs="Arial"/>
          <w:iCs/>
          <w:color w:val="FF0000"/>
          <w:sz w:val="22"/>
          <w:szCs w:val="22"/>
        </w:rPr>
      </w:pPr>
    </w:p>
    <w:p w14:paraId="7E1B8E78" w14:textId="77777777" w:rsidR="004841D5" w:rsidRPr="002771C6" w:rsidRDefault="00E376DD">
      <w:pPr>
        <w:jc w:val="both"/>
        <w:rPr>
          <w:rFonts w:ascii="Arial" w:hAnsi="Arial" w:cs="Arial"/>
          <w:b/>
          <w:iCs/>
          <w:sz w:val="22"/>
          <w:szCs w:val="22"/>
        </w:rPr>
      </w:pPr>
      <w:r w:rsidRPr="006636A4">
        <w:rPr>
          <w:rFonts w:ascii="Arial" w:hAnsi="Arial" w:cs="Arial"/>
          <w:b/>
          <w:iCs/>
          <w:color w:val="FF0000"/>
          <w:sz w:val="22"/>
          <w:szCs w:val="22"/>
        </w:rPr>
        <w:t xml:space="preserve">  </w:t>
      </w:r>
      <w:r w:rsidRPr="006636A4">
        <w:rPr>
          <w:rFonts w:ascii="Arial" w:hAnsi="Arial" w:cs="Arial"/>
          <w:b/>
          <w:iCs/>
          <w:color w:val="FF0000"/>
          <w:sz w:val="22"/>
          <w:szCs w:val="22"/>
        </w:rPr>
        <w:tab/>
      </w:r>
      <w:r w:rsidRPr="002771C6">
        <w:rPr>
          <w:rFonts w:ascii="Arial" w:hAnsi="Arial" w:cs="Arial"/>
          <w:b/>
          <w:iCs/>
          <w:sz w:val="22"/>
          <w:szCs w:val="22"/>
        </w:rPr>
        <w:t xml:space="preserve"> B. Utilizarea resurselor naturale, in special a solului, a terenurilor, a apei, si a biodiversitatii.</w:t>
      </w:r>
    </w:p>
    <w:p w14:paraId="023588BC" w14:textId="35A76CA4" w:rsidR="004841D5" w:rsidRPr="002771C6" w:rsidRDefault="00E376DD">
      <w:pPr>
        <w:ind w:firstLine="700"/>
        <w:jc w:val="both"/>
        <w:rPr>
          <w:rFonts w:ascii="Arial" w:hAnsi="Arial" w:cs="Arial"/>
          <w:iCs/>
          <w:sz w:val="22"/>
          <w:szCs w:val="22"/>
        </w:rPr>
      </w:pPr>
      <w:r w:rsidRPr="002771C6">
        <w:rPr>
          <w:rFonts w:ascii="Arial" w:hAnsi="Arial" w:cs="Arial"/>
          <w:iCs/>
          <w:sz w:val="22"/>
          <w:szCs w:val="22"/>
        </w:rPr>
        <w:tab/>
      </w:r>
      <w:r w:rsidR="002771C6" w:rsidRPr="002771C6">
        <w:rPr>
          <w:rFonts w:ascii="Arial" w:hAnsi="Arial" w:cs="Arial"/>
          <w:sz w:val="22"/>
          <w:szCs w:val="22"/>
          <w:lang w:val="es-ES"/>
        </w:rPr>
        <w:t xml:space="preserve">Sursa de alimentare cu apa o constituie acviferul de mare adancime, denumita si “complexul de tip Fratesti”. </w:t>
      </w:r>
    </w:p>
    <w:p w14:paraId="5ACB4094" w14:textId="77777777" w:rsidR="004841D5" w:rsidRPr="006636A4" w:rsidRDefault="004841D5">
      <w:pPr>
        <w:jc w:val="both"/>
        <w:rPr>
          <w:rFonts w:ascii="Arial" w:hAnsi="Arial" w:cs="Arial"/>
          <w:iCs/>
          <w:color w:val="FF0000"/>
          <w:sz w:val="22"/>
          <w:szCs w:val="22"/>
        </w:rPr>
      </w:pPr>
    </w:p>
    <w:p w14:paraId="42795505" w14:textId="77777777" w:rsidR="004841D5" w:rsidRPr="002771C6" w:rsidRDefault="00E376DD">
      <w:pPr>
        <w:pStyle w:val="Heading1"/>
        <w:shd w:val="clear" w:color="auto" w:fill="D0CECE"/>
        <w:ind w:firstLine="700"/>
        <w:rPr>
          <w:rFonts w:ascii="Arial" w:hAnsi="Arial" w:cs="Arial"/>
          <w:sz w:val="22"/>
          <w:szCs w:val="22"/>
        </w:rPr>
      </w:pPr>
      <w:r w:rsidRPr="002771C6">
        <w:rPr>
          <w:rFonts w:ascii="Arial" w:hAnsi="Arial" w:cs="Arial"/>
          <w:sz w:val="22"/>
          <w:szCs w:val="22"/>
        </w:rPr>
        <w:t>VII. DESCRIEREA ASPECTELOR DE MEDIU SUSCEPTIBILE A FI AFECTATE IN MOD SEMNIFICATIV DE PROIECT</w:t>
      </w:r>
    </w:p>
    <w:p w14:paraId="43BF76D6" w14:textId="77777777" w:rsidR="004841D5" w:rsidRPr="00E37C65" w:rsidRDefault="00E376DD">
      <w:pPr>
        <w:numPr>
          <w:ilvl w:val="0"/>
          <w:numId w:val="23"/>
        </w:numPr>
        <w:ind w:left="840"/>
        <w:jc w:val="both"/>
        <w:rPr>
          <w:rFonts w:ascii="Arial" w:hAnsi="Arial" w:cs="Arial"/>
          <w:color w:val="000000" w:themeColor="text1"/>
          <w:sz w:val="22"/>
          <w:szCs w:val="22"/>
        </w:rPr>
      </w:pPr>
      <w:r w:rsidRPr="00E37C65">
        <w:rPr>
          <w:rFonts w:ascii="Arial" w:hAnsi="Arial" w:cs="Arial"/>
          <w:b/>
          <w:color w:val="000000" w:themeColor="text1"/>
          <w:sz w:val="22"/>
          <w:szCs w:val="22"/>
          <w:lang w:val="en-US"/>
        </w:rPr>
        <w:t>i</w:t>
      </w:r>
      <w:r w:rsidRPr="00E37C65">
        <w:rPr>
          <w:rFonts w:ascii="Arial" w:hAnsi="Arial" w:cs="Arial"/>
          <w:b/>
          <w:color w:val="000000" w:themeColor="text1"/>
          <w:sz w:val="22"/>
          <w:szCs w:val="22"/>
          <w:lang w:val="es-ES"/>
        </w:rPr>
        <w:t>mpactul asupra populatiei, sanatatii umane, biodiversitatii</w:t>
      </w:r>
    </w:p>
    <w:p w14:paraId="05988749" w14:textId="1E099175" w:rsidR="008261CD" w:rsidRPr="00DB5C9C" w:rsidRDefault="00E376DD" w:rsidP="008261CD">
      <w:pPr>
        <w:ind w:firstLine="700"/>
        <w:jc w:val="both"/>
        <w:rPr>
          <w:rFonts w:ascii="Arial" w:eastAsia="Times New Roman" w:hAnsi="Arial" w:cs="Arial"/>
          <w:color w:val="000000" w:themeColor="text1"/>
          <w:sz w:val="22"/>
          <w:szCs w:val="22"/>
        </w:rPr>
      </w:pPr>
      <w:r w:rsidRPr="00E37C65">
        <w:rPr>
          <w:rFonts w:ascii="Arial" w:eastAsia="Times New Roman" w:hAnsi="Arial" w:cs="Arial"/>
          <w:color w:val="000000" w:themeColor="text1"/>
          <w:sz w:val="22"/>
          <w:szCs w:val="22"/>
        </w:rPr>
        <w:t xml:space="preserve">Proiectul propriu-zis are impact pozitiv, prin faptul </w:t>
      </w:r>
      <w:r w:rsidRPr="00DB5C9C">
        <w:rPr>
          <w:rFonts w:ascii="Arial" w:eastAsia="Times New Roman" w:hAnsi="Arial" w:cs="Arial"/>
          <w:color w:val="000000" w:themeColor="text1"/>
          <w:sz w:val="22"/>
          <w:szCs w:val="22"/>
        </w:rPr>
        <w:t xml:space="preserve">ca </w:t>
      </w:r>
      <w:r w:rsidR="00E37C65" w:rsidRPr="00DB5C9C">
        <w:rPr>
          <w:rFonts w:ascii="Arial" w:eastAsia="Times New Roman" w:hAnsi="Arial" w:cs="Arial"/>
          <w:color w:val="000000" w:themeColor="text1"/>
          <w:sz w:val="22"/>
          <w:szCs w:val="22"/>
        </w:rPr>
        <w:t xml:space="preserve">este asigurata apa potabila </w:t>
      </w:r>
      <w:r w:rsidR="008261CD" w:rsidRPr="00DB5C9C">
        <w:rPr>
          <w:rFonts w:ascii="Arial" w:eastAsia="Times New Roman" w:hAnsi="Arial" w:cs="Arial"/>
          <w:color w:val="000000" w:themeColor="text1"/>
          <w:sz w:val="22"/>
          <w:szCs w:val="22"/>
        </w:rPr>
        <w:t>de calitate, de la adancime mare, nepoluat</w:t>
      </w:r>
      <w:r w:rsidR="00DB5C9C">
        <w:rPr>
          <w:rFonts w:ascii="Arial" w:eastAsia="Times New Roman" w:hAnsi="Arial" w:cs="Arial"/>
          <w:color w:val="000000" w:themeColor="text1"/>
          <w:sz w:val="22"/>
          <w:szCs w:val="22"/>
        </w:rPr>
        <w:t>a</w:t>
      </w:r>
      <w:r w:rsidR="008261CD" w:rsidRPr="00DB5C9C">
        <w:rPr>
          <w:rFonts w:ascii="Arial" w:eastAsia="Times New Roman" w:hAnsi="Arial" w:cs="Arial"/>
          <w:color w:val="000000" w:themeColor="text1"/>
          <w:sz w:val="22"/>
          <w:szCs w:val="22"/>
        </w:rPr>
        <w:t xml:space="preserve">, pentru </w:t>
      </w:r>
      <w:r w:rsidR="00E37C65" w:rsidRPr="00DB5C9C">
        <w:rPr>
          <w:rFonts w:ascii="Arial" w:eastAsia="Times New Roman" w:hAnsi="Arial" w:cs="Arial"/>
          <w:color w:val="000000" w:themeColor="text1"/>
          <w:sz w:val="22"/>
          <w:szCs w:val="22"/>
        </w:rPr>
        <w:t>locuitorilor comunei</w:t>
      </w:r>
      <w:r w:rsidRPr="00DB5C9C">
        <w:rPr>
          <w:rFonts w:ascii="Arial" w:eastAsia="Times New Roman" w:hAnsi="Arial" w:cs="Arial"/>
          <w:color w:val="000000" w:themeColor="text1"/>
          <w:sz w:val="22"/>
          <w:szCs w:val="22"/>
        </w:rPr>
        <w:t xml:space="preserve">, </w:t>
      </w:r>
      <w:r w:rsidR="008261CD" w:rsidRPr="00DB5C9C">
        <w:rPr>
          <w:rFonts w:ascii="Arial" w:eastAsia="Times New Roman" w:hAnsi="Arial" w:cs="Arial"/>
          <w:color w:val="000000" w:themeColor="text1"/>
          <w:sz w:val="22"/>
          <w:szCs w:val="22"/>
        </w:rPr>
        <w:t>contribuind la</w:t>
      </w:r>
      <w:r w:rsidRPr="00DB5C9C">
        <w:rPr>
          <w:rFonts w:ascii="Arial" w:eastAsia="Times New Roman" w:hAnsi="Arial" w:cs="Arial"/>
          <w:color w:val="000000" w:themeColor="text1"/>
          <w:sz w:val="22"/>
          <w:szCs w:val="22"/>
        </w:rPr>
        <w:t xml:space="preserve"> imbunatatirea calitatii vietii si a starii de sanatate a populatiei</w:t>
      </w:r>
      <w:r w:rsidR="00DB5C9C">
        <w:rPr>
          <w:rFonts w:ascii="Arial" w:eastAsia="Times New Roman" w:hAnsi="Arial" w:cs="Arial"/>
          <w:color w:val="000000" w:themeColor="text1"/>
          <w:sz w:val="22"/>
          <w:szCs w:val="22"/>
          <w:lang w:val="en-US"/>
        </w:rPr>
        <w:t>.</w:t>
      </w:r>
      <w:r w:rsidR="00F218DB">
        <w:rPr>
          <w:rFonts w:ascii="Arial" w:eastAsia="Times New Roman" w:hAnsi="Arial" w:cs="Arial"/>
          <w:color w:val="000000" w:themeColor="text1"/>
          <w:sz w:val="22"/>
          <w:szCs w:val="22"/>
          <w:lang w:val="en-US"/>
        </w:rPr>
        <w:t xml:space="preserve"> </w:t>
      </w:r>
      <w:r w:rsidR="000F1BF3">
        <w:rPr>
          <w:rFonts w:ascii="Arial" w:eastAsia="Times New Roman" w:hAnsi="Arial" w:cs="Arial"/>
          <w:color w:val="000000" w:themeColor="text1"/>
          <w:sz w:val="22"/>
          <w:szCs w:val="22"/>
          <w:lang w:val="en-US"/>
        </w:rPr>
        <w:t>Realizarea investitiei nu afecteaza biodiversitatea din zona.</w:t>
      </w:r>
    </w:p>
    <w:p w14:paraId="380ACA5B" w14:textId="728579A4" w:rsidR="004841D5" w:rsidRPr="008261CD" w:rsidRDefault="00E376DD" w:rsidP="008261CD">
      <w:pPr>
        <w:pStyle w:val="ListParagraph"/>
        <w:numPr>
          <w:ilvl w:val="0"/>
          <w:numId w:val="15"/>
        </w:numPr>
        <w:ind w:left="1060"/>
        <w:jc w:val="both"/>
        <w:rPr>
          <w:rFonts w:ascii="Arial" w:hAnsi="Arial" w:cs="Arial"/>
          <w:b/>
          <w:szCs w:val="22"/>
          <w:lang w:val="es-ES"/>
        </w:rPr>
      </w:pPr>
      <w:r w:rsidRPr="008261CD">
        <w:rPr>
          <w:rFonts w:ascii="Arial" w:hAnsi="Arial" w:cs="Arial"/>
          <w:b/>
          <w:szCs w:val="22"/>
          <w:lang w:val="en-US"/>
        </w:rPr>
        <w:t>e</w:t>
      </w:r>
      <w:r w:rsidRPr="008261CD">
        <w:rPr>
          <w:rFonts w:ascii="Arial" w:hAnsi="Arial" w:cs="Arial"/>
          <w:b/>
          <w:szCs w:val="22"/>
          <w:lang w:val="es-ES"/>
        </w:rPr>
        <w:t>xtinderea impactului</w:t>
      </w:r>
    </w:p>
    <w:p w14:paraId="1101E68B" w14:textId="77777777" w:rsidR="004841D5" w:rsidRPr="002771C6" w:rsidRDefault="00E376DD">
      <w:pPr>
        <w:ind w:firstLine="700"/>
        <w:jc w:val="both"/>
        <w:rPr>
          <w:rFonts w:ascii="Arial" w:eastAsia="Times New Roman" w:hAnsi="Arial" w:cs="Arial"/>
          <w:sz w:val="22"/>
          <w:szCs w:val="22"/>
        </w:rPr>
      </w:pPr>
      <w:r w:rsidRPr="002771C6">
        <w:rPr>
          <w:rFonts w:ascii="Arial" w:hAnsi="Arial" w:cs="Arial"/>
          <w:sz w:val="22"/>
          <w:szCs w:val="22"/>
          <w:lang w:val="es-ES"/>
        </w:rPr>
        <w:tab/>
        <w:t xml:space="preserve">- </w:t>
      </w:r>
      <w:r w:rsidRPr="002771C6">
        <w:rPr>
          <w:rFonts w:ascii="Arial" w:eastAsia="Times New Roman" w:hAnsi="Arial" w:cs="Arial"/>
          <w:sz w:val="22"/>
          <w:szCs w:val="22"/>
        </w:rPr>
        <w:t>Imbunatatirea sistemului de gospodarire a apelor uzate pentru implementarea legislatiei comunitare in domeniul gestionarii resurselor de apa;</w:t>
      </w:r>
    </w:p>
    <w:p w14:paraId="10F6220A" w14:textId="77777777" w:rsidR="004841D5" w:rsidRPr="008A3533" w:rsidRDefault="00E376DD">
      <w:pPr>
        <w:ind w:firstLine="700"/>
        <w:jc w:val="both"/>
        <w:rPr>
          <w:rFonts w:ascii="Arial" w:eastAsia="Times New Roman" w:hAnsi="Arial" w:cs="Arial"/>
          <w:sz w:val="22"/>
          <w:szCs w:val="22"/>
        </w:rPr>
      </w:pPr>
      <w:r w:rsidRPr="002771C6">
        <w:rPr>
          <w:rFonts w:ascii="Arial" w:eastAsia="Times New Roman" w:hAnsi="Arial" w:cs="Arial"/>
          <w:sz w:val="22"/>
          <w:szCs w:val="22"/>
        </w:rPr>
        <w:tab/>
        <w:t xml:space="preserve">- Cresterea investitiilor locale in dezvoltarea sectorului productiv (prelucrarea produselor agricole si animale, industria materialelor de constructii, etc.), in turism si a serviciilor conexe, prin </w:t>
      </w:r>
      <w:r w:rsidRPr="008A3533">
        <w:rPr>
          <w:rFonts w:ascii="Arial" w:eastAsia="Times New Roman" w:hAnsi="Arial" w:cs="Arial"/>
          <w:sz w:val="22"/>
          <w:szCs w:val="22"/>
        </w:rPr>
        <w:t>cresterea atractivitatii zonei;</w:t>
      </w:r>
    </w:p>
    <w:p w14:paraId="4D848E4F" w14:textId="7C377C8E" w:rsidR="004841D5" w:rsidRPr="008A3533" w:rsidRDefault="00E376DD">
      <w:pPr>
        <w:ind w:firstLine="700"/>
        <w:jc w:val="both"/>
        <w:rPr>
          <w:rFonts w:ascii="Arial" w:hAnsi="Arial" w:cs="Arial"/>
          <w:sz w:val="22"/>
          <w:szCs w:val="22"/>
          <w:lang w:val="es-ES"/>
        </w:rPr>
      </w:pPr>
      <w:r w:rsidRPr="008A3533">
        <w:rPr>
          <w:rFonts w:ascii="Arial" w:hAnsi="Arial" w:cs="Arial"/>
          <w:sz w:val="22"/>
          <w:szCs w:val="22"/>
          <w:lang w:val="es-ES"/>
        </w:rPr>
        <w:tab/>
        <w:t xml:space="preserve">Zona de impact va fi limitata </w:t>
      </w:r>
      <w:r w:rsidRPr="008A3533">
        <w:rPr>
          <w:rFonts w:ascii="Arial" w:hAnsi="Arial" w:cs="Arial"/>
          <w:sz w:val="22"/>
          <w:szCs w:val="22"/>
        </w:rPr>
        <w:t xml:space="preserve">intrucat </w:t>
      </w:r>
      <w:r w:rsidR="008A3533" w:rsidRPr="008A3533">
        <w:rPr>
          <w:rFonts w:ascii="Arial" w:hAnsi="Arial" w:cs="Arial"/>
          <w:sz w:val="22"/>
          <w:szCs w:val="22"/>
        </w:rPr>
        <w:t>forajul si conducta de aductiune</w:t>
      </w:r>
      <w:r w:rsidRPr="008A3533">
        <w:rPr>
          <w:rFonts w:ascii="Arial" w:hAnsi="Arial" w:cs="Arial"/>
          <w:sz w:val="22"/>
          <w:szCs w:val="22"/>
        </w:rPr>
        <w:t xml:space="preserve"> </w:t>
      </w:r>
      <w:r w:rsidRPr="008A3533">
        <w:rPr>
          <w:rFonts w:ascii="Arial" w:hAnsi="Arial" w:cs="Arial"/>
          <w:sz w:val="22"/>
          <w:szCs w:val="22"/>
          <w:lang w:val="en-US"/>
        </w:rPr>
        <w:t>sunt</w:t>
      </w:r>
      <w:r w:rsidRPr="008A3533">
        <w:rPr>
          <w:rFonts w:ascii="Arial" w:hAnsi="Arial" w:cs="Arial"/>
          <w:sz w:val="22"/>
          <w:szCs w:val="22"/>
        </w:rPr>
        <w:t xml:space="preserve"> monitorizat</w:t>
      </w:r>
      <w:r w:rsidRPr="008A3533">
        <w:rPr>
          <w:rFonts w:ascii="Arial" w:hAnsi="Arial" w:cs="Arial"/>
          <w:sz w:val="22"/>
          <w:szCs w:val="22"/>
          <w:lang w:val="en-US"/>
        </w:rPr>
        <w:t>e</w:t>
      </w:r>
      <w:r w:rsidRPr="008A3533">
        <w:rPr>
          <w:rFonts w:ascii="Arial" w:hAnsi="Arial" w:cs="Arial"/>
          <w:sz w:val="22"/>
          <w:szCs w:val="22"/>
        </w:rPr>
        <w:t xml:space="preserve"> si verificat</w:t>
      </w:r>
      <w:r w:rsidRPr="008A3533">
        <w:rPr>
          <w:rFonts w:ascii="Arial" w:hAnsi="Arial" w:cs="Arial"/>
          <w:sz w:val="22"/>
          <w:szCs w:val="22"/>
          <w:lang w:val="en-US"/>
        </w:rPr>
        <w:t>e</w:t>
      </w:r>
      <w:r w:rsidRPr="008A3533">
        <w:rPr>
          <w:rFonts w:ascii="Arial" w:hAnsi="Arial" w:cs="Arial"/>
          <w:sz w:val="22"/>
          <w:szCs w:val="22"/>
        </w:rPr>
        <w:t xml:space="preserve">. In cazul unor </w:t>
      </w:r>
      <w:r w:rsidR="008A3533" w:rsidRPr="008A3533">
        <w:rPr>
          <w:rFonts w:ascii="Arial" w:hAnsi="Arial" w:cs="Arial"/>
          <w:sz w:val="22"/>
          <w:szCs w:val="22"/>
        </w:rPr>
        <w:t>poluari</w:t>
      </w:r>
      <w:r w:rsidRPr="008A3533">
        <w:rPr>
          <w:rFonts w:ascii="Arial" w:hAnsi="Arial" w:cs="Arial"/>
          <w:sz w:val="22"/>
          <w:szCs w:val="22"/>
        </w:rPr>
        <w:t xml:space="preserve"> accidentale se va anunta imediat </w:t>
      </w:r>
      <w:r w:rsidR="008A3533" w:rsidRPr="008A3533">
        <w:rPr>
          <w:rFonts w:ascii="Arial" w:hAnsi="Arial" w:cs="Arial"/>
          <w:sz w:val="22"/>
          <w:szCs w:val="22"/>
        </w:rPr>
        <w:t>beneficiarul</w:t>
      </w:r>
      <w:r w:rsidRPr="008A3533">
        <w:rPr>
          <w:rFonts w:ascii="Arial" w:hAnsi="Arial" w:cs="Arial"/>
          <w:sz w:val="22"/>
          <w:szCs w:val="22"/>
        </w:rPr>
        <w:t>, pentru izolarea zonei si realizarea interventiilor imediate.</w:t>
      </w:r>
    </w:p>
    <w:p w14:paraId="71543AC6" w14:textId="77777777" w:rsidR="004841D5" w:rsidRPr="002771C6" w:rsidRDefault="00E376DD">
      <w:pPr>
        <w:numPr>
          <w:ilvl w:val="0"/>
          <w:numId w:val="23"/>
        </w:numPr>
        <w:ind w:left="840"/>
        <w:jc w:val="both"/>
        <w:rPr>
          <w:rFonts w:ascii="Arial" w:hAnsi="Arial" w:cs="Arial"/>
          <w:b/>
          <w:sz w:val="22"/>
          <w:szCs w:val="22"/>
          <w:lang w:val="es-ES"/>
        </w:rPr>
      </w:pPr>
      <w:r w:rsidRPr="002771C6">
        <w:rPr>
          <w:rFonts w:ascii="Arial" w:hAnsi="Arial" w:cs="Arial"/>
          <w:b/>
          <w:sz w:val="22"/>
          <w:szCs w:val="22"/>
          <w:lang w:val="en-US"/>
        </w:rPr>
        <w:t>m</w:t>
      </w:r>
      <w:r w:rsidRPr="002771C6">
        <w:rPr>
          <w:rFonts w:ascii="Arial" w:hAnsi="Arial" w:cs="Arial"/>
          <w:b/>
          <w:sz w:val="22"/>
          <w:szCs w:val="22"/>
          <w:lang w:val="es-ES"/>
        </w:rPr>
        <w:t>agnitudinea si complexitatea impactului</w:t>
      </w:r>
    </w:p>
    <w:p w14:paraId="475FA21C" w14:textId="77777777" w:rsidR="004841D5" w:rsidRPr="008A3533" w:rsidRDefault="00E376DD">
      <w:pPr>
        <w:ind w:firstLine="700"/>
        <w:jc w:val="both"/>
        <w:rPr>
          <w:rFonts w:ascii="Arial" w:hAnsi="Arial" w:cs="Arial"/>
          <w:b/>
          <w:sz w:val="22"/>
          <w:szCs w:val="22"/>
          <w:lang w:val="es-ES"/>
        </w:rPr>
      </w:pPr>
      <w:r w:rsidRPr="008A3533">
        <w:rPr>
          <w:rFonts w:ascii="Arial" w:hAnsi="Arial" w:cs="Arial"/>
          <w:sz w:val="22"/>
          <w:szCs w:val="22"/>
        </w:rPr>
        <w:t>Magnitudinea si complexitatea impactului asupra mediului este scazuta.</w:t>
      </w:r>
    </w:p>
    <w:p w14:paraId="3ADAE078" w14:textId="77777777" w:rsidR="004841D5" w:rsidRPr="008A3533" w:rsidRDefault="00E376DD">
      <w:pPr>
        <w:numPr>
          <w:ilvl w:val="0"/>
          <w:numId w:val="23"/>
        </w:numPr>
        <w:ind w:left="840"/>
        <w:jc w:val="both"/>
        <w:rPr>
          <w:rFonts w:ascii="Arial" w:hAnsi="Arial" w:cs="Arial"/>
          <w:sz w:val="22"/>
          <w:szCs w:val="22"/>
        </w:rPr>
      </w:pPr>
      <w:r w:rsidRPr="008A3533">
        <w:rPr>
          <w:rFonts w:ascii="Arial" w:hAnsi="Arial" w:cs="Arial"/>
          <w:b/>
          <w:sz w:val="22"/>
          <w:szCs w:val="22"/>
          <w:lang w:val="es-ES"/>
        </w:rPr>
        <w:t>durata, frecventa si reversibilitatea impactului</w:t>
      </w:r>
    </w:p>
    <w:p w14:paraId="79E21C54" w14:textId="77777777" w:rsidR="004841D5" w:rsidRPr="008A3533" w:rsidRDefault="00E376DD">
      <w:pPr>
        <w:ind w:firstLine="700"/>
        <w:jc w:val="both"/>
        <w:rPr>
          <w:rFonts w:ascii="Arial" w:hAnsi="Arial" w:cs="Arial"/>
          <w:sz w:val="22"/>
          <w:szCs w:val="22"/>
        </w:rPr>
      </w:pPr>
      <w:r w:rsidRPr="008A3533">
        <w:rPr>
          <w:rFonts w:ascii="Arial" w:hAnsi="Arial" w:cs="Arial"/>
          <w:sz w:val="22"/>
          <w:szCs w:val="22"/>
        </w:rPr>
        <w:t xml:space="preserve">Impactul lucrarilor propuse prin proiect este </w:t>
      </w:r>
      <w:r w:rsidRPr="008A3533">
        <w:rPr>
          <w:rFonts w:ascii="Arial" w:hAnsi="Arial" w:cs="Arial"/>
          <w:b/>
          <w:sz w:val="22"/>
          <w:szCs w:val="22"/>
        </w:rPr>
        <w:t>temporar</w:t>
      </w:r>
      <w:r w:rsidRPr="008A3533">
        <w:rPr>
          <w:rFonts w:ascii="Arial" w:hAnsi="Arial" w:cs="Arial"/>
          <w:sz w:val="22"/>
          <w:szCs w:val="22"/>
        </w:rPr>
        <w:t xml:space="preserve"> (apare doar pe perioada executiei lucrarilor) </w:t>
      </w:r>
      <w:r w:rsidRPr="008A3533">
        <w:rPr>
          <w:rFonts w:ascii="Arial" w:hAnsi="Arial" w:cs="Arial"/>
          <w:b/>
          <w:sz w:val="22"/>
          <w:szCs w:val="22"/>
        </w:rPr>
        <w:t>si</w:t>
      </w:r>
      <w:r w:rsidRPr="008A3533">
        <w:rPr>
          <w:rFonts w:ascii="Arial" w:hAnsi="Arial" w:cs="Arial"/>
          <w:sz w:val="22"/>
          <w:szCs w:val="22"/>
        </w:rPr>
        <w:t xml:space="preserve"> </w:t>
      </w:r>
      <w:r w:rsidRPr="008A3533">
        <w:rPr>
          <w:rFonts w:ascii="Arial" w:hAnsi="Arial" w:cs="Arial"/>
          <w:b/>
          <w:sz w:val="22"/>
          <w:szCs w:val="22"/>
        </w:rPr>
        <w:t>reversibil</w:t>
      </w:r>
      <w:r w:rsidRPr="008A3533">
        <w:rPr>
          <w:rFonts w:ascii="Arial" w:hAnsi="Arial" w:cs="Arial"/>
          <w:sz w:val="22"/>
          <w:szCs w:val="22"/>
        </w:rPr>
        <w:t xml:space="preserve">, se manifesta mai ales in zonele in care se lucreaza. </w:t>
      </w:r>
    </w:p>
    <w:p w14:paraId="7265C051" w14:textId="77777777" w:rsidR="004841D5" w:rsidRPr="008A3533" w:rsidRDefault="00E376DD">
      <w:pPr>
        <w:ind w:firstLine="700"/>
        <w:jc w:val="both"/>
        <w:rPr>
          <w:rFonts w:ascii="Arial" w:hAnsi="Arial" w:cs="Arial"/>
          <w:sz w:val="22"/>
          <w:szCs w:val="22"/>
        </w:rPr>
      </w:pPr>
      <w:r w:rsidRPr="008A3533">
        <w:rPr>
          <w:rFonts w:ascii="Arial" w:hAnsi="Arial" w:cs="Arial"/>
          <w:sz w:val="22"/>
          <w:szCs w:val="22"/>
        </w:rPr>
        <w:tab/>
        <w:t>Frecventa acestuia este discontinua in timpul executiei lucrarilor, in ceea ce priveste zgomotul provenit de la utilaje si echipamente. La finalizarea perioadei de implementare a proiectului, toate tipurile de impact dispar.</w:t>
      </w:r>
    </w:p>
    <w:p w14:paraId="448FE2BB" w14:textId="7C33730B" w:rsidR="004841D5" w:rsidRPr="008A3533" w:rsidRDefault="00E376DD">
      <w:pPr>
        <w:ind w:firstLine="700"/>
        <w:jc w:val="both"/>
        <w:rPr>
          <w:rFonts w:ascii="Arial" w:hAnsi="Arial" w:cs="Arial"/>
          <w:sz w:val="22"/>
          <w:szCs w:val="22"/>
        </w:rPr>
      </w:pPr>
      <w:r w:rsidRPr="008A3533">
        <w:rPr>
          <w:rFonts w:ascii="Arial" w:hAnsi="Arial" w:cs="Arial"/>
          <w:sz w:val="22"/>
          <w:szCs w:val="22"/>
        </w:rPr>
        <w:tab/>
        <w:t xml:space="preserve">La finalizarea lucrarilor, </w:t>
      </w:r>
      <w:r w:rsidR="008A3533" w:rsidRPr="008A3533">
        <w:rPr>
          <w:rFonts w:ascii="Arial" w:hAnsi="Arial" w:cs="Arial"/>
          <w:sz w:val="22"/>
          <w:szCs w:val="22"/>
        </w:rPr>
        <w:t>terenul</w:t>
      </w:r>
      <w:r w:rsidRPr="008A3533">
        <w:rPr>
          <w:rFonts w:ascii="Arial" w:hAnsi="Arial" w:cs="Arial"/>
          <w:sz w:val="22"/>
          <w:szCs w:val="22"/>
        </w:rPr>
        <w:t xml:space="preserve"> va reveni la starea initiala, cu exceptia suprafetei ocupate permanent de noile lucrari (</w:t>
      </w:r>
      <w:r w:rsidR="008A3533" w:rsidRPr="008A3533">
        <w:rPr>
          <w:rFonts w:ascii="Arial" w:hAnsi="Arial" w:cs="Arial"/>
          <w:sz w:val="22"/>
          <w:szCs w:val="22"/>
        </w:rPr>
        <w:t>foraj de apa</w:t>
      </w:r>
      <w:r w:rsidRPr="008A3533">
        <w:rPr>
          <w:rFonts w:ascii="Arial" w:hAnsi="Arial" w:cs="Arial"/>
          <w:sz w:val="22"/>
          <w:szCs w:val="22"/>
        </w:rPr>
        <w:t xml:space="preserve">). </w:t>
      </w:r>
    </w:p>
    <w:p w14:paraId="5EF9EAC9" w14:textId="1BB15D21" w:rsidR="004841D5" w:rsidRPr="008A3533" w:rsidRDefault="00E376DD">
      <w:pPr>
        <w:ind w:firstLine="700"/>
        <w:jc w:val="both"/>
        <w:rPr>
          <w:rFonts w:ascii="Arial" w:eastAsia="Times New Roman" w:hAnsi="Arial" w:cs="Arial"/>
          <w:sz w:val="22"/>
          <w:szCs w:val="22"/>
        </w:rPr>
      </w:pPr>
      <w:r w:rsidRPr="008A3533">
        <w:rPr>
          <w:rFonts w:ascii="Arial" w:hAnsi="Arial" w:cs="Arial"/>
          <w:sz w:val="22"/>
          <w:szCs w:val="22"/>
        </w:rPr>
        <w:tab/>
        <w:t>In cazul zgomotului produs in perioada de utilizare, s-a luat in considerare ca e</w:t>
      </w:r>
      <w:r w:rsidRPr="008A3533">
        <w:rPr>
          <w:rFonts w:ascii="Arial" w:eastAsia="Times New Roman" w:hAnsi="Arial" w:cs="Arial"/>
          <w:sz w:val="22"/>
          <w:szCs w:val="22"/>
        </w:rPr>
        <w:t xml:space="preserve">chipamentele din </w:t>
      </w:r>
      <w:r w:rsidR="008A3533" w:rsidRPr="008A3533">
        <w:rPr>
          <w:rFonts w:ascii="Arial" w:eastAsia="Times New Roman" w:hAnsi="Arial" w:cs="Arial"/>
          <w:sz w:val="22"/>
          <w:szCs w:val="22"/>
        </w:rPr>
        <w:t>forajul de apa</w:t>
      </w:r>
      <w:r w:rsidRPr="008A3533">
        <w:rPr>
          <w:rFonts w:ascii="Arial" w:eastAsia="Times New Roman" w:hAnsi="Arial" w:cs="Arial"/>
          <w:sz w:val="22"/>
          <w:szCs w:val="22"/>
        </w:rPr>
        <w:t xml:space="preserve"> sa nu produca zgomote de intensitate majora, astfel nu vor fi depasite limitele impuse de lege.</w:t>
      </w:r>
    </w:p>
    <w:p w14:paraId="34B10C78" w14:textId="77777777" w:rsidR="004841D5" w:rsidRPr="008A3533" w:rsidRDefault="00E376DD">
      <w:pPr>
        <w:numPr>
          <w:ilvl w:val="0"/>
          <w:numId w:val="23"/>
        </w:numPr>
        <w:ind w:left="840"/>
        <w:jc w:val="both"/>
        <w:rPr>
          <w:rFonts w:ascii="Arial" w:eastAsia="Times New Roman" w:hAnsi="Arial" w:cs="Arial"/>
          <w:sz w:val="22"/>
          <w:szCs w:val="22"/>
        </w:rPr>
      </w:pPr>
      <w:r w:rsidRPr="008A3533">
        <w:rPr>
          <w:rFonts w:ascii="Arial" w:hAnsi="Arial" w:cs="Arial"/>
          <w:b/>
          <w:spacing w:val="-10"/>
          <w:sz w:val="22"/>
          <w:szCs w:val="22"/>
          <w:lang w:val="es-ES"/>
        </w:rPr>
        <w:t>masurile de evitare, reducere sau ameliorare a impactului semnificativ asupra mediului</w:t>
      </w:r>
    </w:p>
    <w:p w14:paraId="07381D35" w14:textId="77777777" w:rsidR="004841D5" w:rsidRPr="008A3533" w:rsidRDefault="00E376DD">
      <w:pPr>
        <w:ind w:firstLine="700"/>
        <w:jc w:val="both"/>
        <w:rPr>
          <w:rFonts w:ascii="Arial" w:hAnsi="Arial" w:cs="Arial"/>
          <w:sz w:val="22"/>
          <w:szCs w:val="22"/>
        </w:rPr>
      </w:pPr>
      <w:r w:rsidRPr="008A3533">
        <w:rPr>
          <w:rFonts w:ascii="Arial" w:hAnsi="Arial" w:cs="Arial"/>
          <w:sz w:val="22"/>
          <w:szCs w:val="22"/>
        </w:rPr>
        <w:t>Masuri</w:t>
      </w:r>
      <w:r w:rsidRPr="008A3533">
        <w:rPr>
          <w:rFonts w:ascii="Arial" w:hAnsi="Arial" w:cs="Arial"/>
          <w:sz w:val="22"/>
          <w:szCs w:val="22"/>
          <w:lang w:val="en-US"/>
        </w:rPr>
        <w:t>le</w:t>
      </w:r>
      <w:r w:rsidRPr="008A3533">
        <w:rPr>
          <w:rFonts w:ascii="Arial" w:hAnsi="Arial" w:cs="Arial"/>
          <w:sz w:val="22"/>
          <w:szCs w:val="22"/>
        </w:rPr>
        <w:t xml:space="preserve">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14:paraId="0EC523EB" w14:textId="77777777" w:rsidR="004841D5" w:rsidRPr="008A3533" w:rsidRDefault="00E376DD">
      <w:pPr>
        <w:numPr>
          <w:ilvl w:val="0"/>
          <w:numId w:val="23"/>
        </w:numPr>
        <w:ind w:left="840"/>
        <w:jc w:val="both"/>
        <w:rPr>
          <w:rFonts w:ascii="Arial" w:hAnsi="Arial" w:cs="Arial"/>
          <w:b/>
          <w:sz w:val="22"/>
          <w:szCs w:val="22"/>
          <w:lang w:val="es-ES"/>
        </w:rPr>
      </w:pPr>
      <w:r w:rsidRPr="008A3533">
        <w:rPr>
          <w:rFonts w:ascii="Arial" w:hAnsi="Arial" w:cs="Arial"/>
          <w:b/>
          <w:sz w:val="22"/>
          <w:szCs w:val="22"/>
          <w:lang w:val="es-ES"/>
        </w:rPr>
        <w:t>natura transfrontiera a impactului</w:t>
      </w:r>
    </w:p>
    <w:p w14:paraId="3BFFA18C" w14:textId="77777777" w:rsidR="004841D5" w:rsidRPr="008A3533" w:rsidRDefault="00E376DD">
      <w:pPr>
        <w:ind w:firstLine="700"/>
        <w:jc w:val="both"/>
        <w:rPr>
          <w:rFonts w:ascii="Arial" w:hAnsi="Arial" w:cs="Arial"/>
          <w:sz w:val="22"/>
          <w:szCs w:val="22"/>
        </w:rPr>
      </w:pPr>
      <w:r w:rsidRPr="008A3533">
        <w:rPr>
          <w:rFonts w:ascii="Arial" w:hAnsi="Arial" w:cs="Arial"/>
          <w:b/>
          <w:sz w:val="22"/>
          <w:szCs w:val="22"/>
          <w:lang w:val="es-ES"/>
        </w:rPr>
        <w:tab/>
      </w:r>
      <w:r w:rsidRPr="008A3533">
        <w:rPr>
          <w:rFonts w:ascii="Arial" w:hAnsi="Arial" w:cs="Arial"/>
          <w:sz w:val="22"/>
          <w:szCs w:val="22"/>
        </w:rPr>
        <w:t xml:space="preserve">Amplasamentul </w:t>
      </w:r>
      <w:r w:rsidRPr="008A3533">
        <w:rPr>
          <w:rFonts w:ascii="Arial" w:hAnsi="Arial" w:cs="Arial"/>
          <w:b/>
          <w:sz w:val="22"/>
          <w:szCs w:val="22"/>
        </w:rPr>
        <w:t>nu</w:t>
      </w:r>
      <w:r w:rsidRPr="008A3533">
        <w:rPr>
          <w:rFonts w:ascii="Arial" w:hAnsi="Arial" w:cs="Arial"/>
          <w:sz w:val="22"/>
          <w:szCs w:val="22"/>
        </w:rPr>
        <w:t xml:space="preserve"> intra sub incidenta Conventiei privind evaluarea impactului asupra mediului in context transfrontiera, adoptata la Espoo la 25 februarie 1991, ratificata prin Legea nr. 22/2011.</w:t>
      </w:r>
    </w:p>
    <w:p w14:paraId="58E55405" w14:textId="77777777" w:rsidR="004841D5" w:rsidRPr="008A3533" w:rsidRDefault="004841D5">
      <w:pPr>
        <w:ind w:firstLine="708"/>
        <w:jc w:val="both"/>
        <w:rPr>
          <w:rFonts w:ascii="Arial" w:hAnsi="Arial" w:cs="Arial"/>
          <w:b/>
          <w:sz w:val="22"/>
          <w:szCs w:val="22"/>
          <w:u w:val="single"/>
        </w:rPr>
      </w:pPr>
    </w:p>
    <w:p w14:paraId="70D52DB0" w14:textId="77777777" w:rsidR="004841D5" w:rsidRPr="008A3533" w:rsidRDefault="00E376DD">
      <w:pPr>
        <w:pStyle w:val="Heading1"/>
        <w:shd w:val="clear" w:color="auto" w:fill="D0CECE"/>
        <w:ind w:firstLine="700"/>
        <w:rPr>
          <w:rFonts w:ascii="Arial" w:hAnsi="Arial" w:cs="Arial"/>
          <w:sz w:val="22"/>
          <w:szCs w:val="22"/>
        </w:rPr>
      </w:pPr>
      <w:r w:rsidRPr="006636A4">
        <w:rPr>
          <w:rFonts w:ascii="Arial" w:hAnsi="Arial" w:cs="Arial"/>
          <w:color w:val="FF0000"/>
          <w:sz w:val="22"/>
          <w:szCs w:val="22"/>
          <w:shd w:val="clear" w:color="auto" w:fill="D0CECE"/>
        </w:rPr>
        <w:tab/>
      </w:r>
      <w:r w:rsidRPr="008A3533">
        <w:rPr>
          <w:rFonts w:ascii="Arial" w:hAnsi="Arial" w:cs="Arial"/>
          <w:sz w:val="22"/>
          <w:szCs w:val="22"/>
          <w:shd w:val="clear" w:color="auto" w:fill="D0CECE"/>
        </w:rPr>
        <w:t>VIII. PREVEDERILE PENTRU MONITORIZAREA MEDIULUI:</w:t>
      </w:r>
    </w:p>
    <w:p w14:paraId="3D46AC07" w14:textId="2ABC6FD1" w:rsidR="004841D5" w:rsidRPr="008A3533" w:rsidRDefault="00E376DD">
      <w:pPr>
        <w:ind w:firstLine="700"/>
        <w:jc w:val="both"/>
        <w:rPr>
          <w:rFonts w:ascii="Arial" w:hAnsi="Arial" w:cs="Arial"/>
          <w:spacing w:val="1"/>
          <w:sz w:val="22"/>
          <w:szCs w:val="22"/>
        </w:rPr>
      </w:pPr>
      <w:r w:rsidRPr="008A3533">
        <w:rPr>
          <w:rFonts w:ascii="Arial" w:hAnsi="Arial" w:cs="Arial"/>
          <w:spacing w:val="1"/>
          <w:sz w:val="22"/>
          <w:szCs w:val="22"/>
        </w:rPr>
        <w:tab/>
        <w:t>Pe perioada de executie</w:t>
      </w:r>
      <w:r w:rsidRPr="008A3533">
        <w:rPr>
          <w:rFonts w:ascii="Arial" w:hAnsi="Arial" w:cs="Arial"/>
          <w:spacing w:val="1"/>
          <w:sz w:val="22"/>
          <w:szCs w:val="22"/>
          <w:lang w:val="en-US"/>
        </w:rPr>
        <w:t xml:space="preserve"> a</w:t>
      </w:r>
      <w:r w:rsidRPr="008A3533">
        <w:rPr>
          <w:rFonts w:ascii="Arial" w:hAnsi="Arial" w:cs="Arial"/>
          <w:spacing w:val="1"/>
          <w:sz w:val="22"/>
          <w:szCs w:val="22"/>
        </w:rPr>
        <w:t xml:space="preserve"> lucrarilor:</w:t>
      </w:r>
    </w:p>
    <w:p w14:paraId="5B426261" w14:textId="10D5076D" w:rsidR="004841D5" w:rsidRPr="008A3533" w:rsidRDefault="00E376DD">
      <w:pPr>
        <w:ind w:firstLine="700"/>
        <w:jc w:val="both"/>
        <w:rPr>
          <w:rFonts w:ascii="Arial" w:hAnsi="Arial" w:cs="Arial"/>
          <w:sz w:val="22"/>
          <w:szCs w:val="22"/>
        </w:rPr>
      </w:pPr>
      <w:r w:rsidRPr="008A3533">
        <w:rPr>
          <w:rFonts w:ascii="Arial" w:hAnsi="Arial" w:cs="Arial"/>
          <w:spacing w:val="1"/>
          <w:sz w:val="22"/>
          <w:szCs w:val="22"/>
        </w:rPr>
        <w:tab/>
        <w:t>- s</w:t>
      </w:r>
      <w:r w:rsidRPr="008A3533">
        <w:rPr>
          <w:rFonts w:ascii="Arial" w:hAnsi="Arial" w:cs="Arial"/>
          <w:sz w:val="22"/>
          <w:szCs w:val="22"/>
        </w:rPr>
        <w:t>e</w:t>
      </w:r>
      <w:r w:rsidRPr="008A3533">
        <w:rPr>
          <w:rFonts w:ascii="Arial" w:hAnsi="Arial" w:cs="Arial"/>
          <w:spacing w:val="59"/>
          <w:sz w:val="22"/>
          <w:szCs w:val="22"/>
        </w:rPr>
        <w:t xml:space="preserve"> </w:t>
      </w:r>
      <w:r w:rsidRPr="008A3533">
        <w:rPr>
          <w:rFonts w:ascii="Arial" w:hAnsi="Arial" w:cs="Arial"/>
          <w:sz w:val="22"/>
          <w:szCs w:val="22"/>
        </w:rPr>
        <w:t>vor</w:t>
      </w:r>
      <w:r w:rsidRPr="008A3533">
        <w:rPr>
          <w:rFonts w:ascii="Arial" w:hAnsi="Arial" w:cs="Arial"/>
          <w:spacing w:val="59"/>
          <w:sz w:val="22"/>
          <w:szCs w:val="22"/>
        </w:rPr>
        <w:t xml:space="preserve"> </w:t>
      </w:r>
      <w:r w:rsidRPr="008A3533">
        <w:rPr>
          <w:rFonts w:ascii="Arial" w:hAnsi="Arial" w:cs="Arial"/>
          <w:sz w:val="22"/>
          <w:szCs w:val="22"/>
        </w:rPr>
        <w:t>lua</w:t>
      </w:r>
      <w:r w:rsidRPr="008A3533">
        <w:rPr>
          <w:rFonts w:ascii="Arial" w:hAnsi="Arial" w:cs="Arial"/>
          <w:spacing w:val="59"/>
          <w:sz w:val="22"/>
          <w:szCs w:val="22"/>
        </w:rPr>
        <w:t xml:space="preserve"> </w:t>
      </w:r>
      <w:r w:rsidRPr="008A3533">
        <w:rPr>
          <w:rFonts w:ascii="Arial" w:hAnsi="Arial" w:cs="Arial"/>
          <w:sz w:val="22"/>
          <w:szCs w:val="22"/>
        </w:rPr>
        <w:t>m</w:t>
      </w:r>
      <w:r w:rsidR="00A3185C">
        <w:rPr>
          <w:rFonts w:ascii="Arial" w:hAnsi="Arial" w:cs="Arial"/>
          <w:sz w:val="22"/>
          <w:szCs w:val="22"/>
        </w:rPr>
        <w:t>a</w:t>
      </w:r>
      <w:r w:rsidRPr="008A3533">
        <w:rPr>
          <w:rFonts w:ascii="Arial" w:hAnsi="Arial" w:cs="Arial"/>
          <w:sz w:val="22"/>
          <w:szCs w:val="22"/>
        </w:rPr>
        <w:t>su</w:t>
      </w:r>
      <w:r w:rsidRPr="008A3533">
        <w:rPr>
          <w:rFonts w:ascii="Arial" w:hAnsi="Arial" w:cs="Arial"/>
          <w:spacing w:val="-1"/>
          <w:sz w:val="22"/>
          <w:szCs w:val="22"/>
        </w:rPr>
        <w:t>r</w:t>
      </w:r>
      <w:r w:rsidRPr="008A3533">
        <w:rPr>
          <w:rFonts w:ascii="Arial" w:hAnsi="Arial" w:cs="Arial"/>
          <w:sz w:val="22"/>
          <w:szCs w:val="22"/>
        </w:rPr>
        <w:t>i  de</w:t>
      </w:r>
      <w:r w:rsidRPr="008A3533">
        <w:rPr>
          <w:rFonts w:ascii="Arial" w:hAnsi="Arial" w:cs="Arial"/>
          <w:spacing w:val="59"/>
          <w:sz w:val="22"/>
          <w:szCs w:val="22"/>
        </w:rPr>
        <w:t xml:space="preserve"> </w:t>
      </w:r>
      <w:r w:rsidRPr="008A3533">
        <w:rPr>
          <w:rFonts w:ascii="Arial" w:hAnsi="Arial" w:cs="Arial"/>
          <w:spacing w:val="1"/>
          <w:sz w:val="22"/>
          <w:szCs w:val="22"/>
        </w:rPr>
        <w:t>e</w:t>
      </w:r>
      <w:r w:rsidRPr="008A3533">
        <w:rPr>
          <w:rFonts w:ascii="Arial" w:hAnsi="Arial" w:cs="Arial"/>
          <w:sz w:val="22"/>
          <w:szCs w:val="22"/>
        </w:rPr>
        <w:t>vi</w:t>
      </w:r>
      <w:r w:rsidRPr="008A3533">
        <w:rPr>
          <w:rFonts w:ascii="Arial" w:hAnsi="Arial" w:cs="Arial"/>
          <w:spacing w:val="1"/>
          <w:sz w:val="22"/>
          <w:szCs w:val="22"/>
        </w:rPr>
        <w:t>t</w:t>
      </w:r>
      <w:r w:rsidRPr="008A3533">
        <w:rPr>
          <w:rFonts w:ascii="Arial" w:hAnsi="Arial" w:cs="Arial"/>
          <w:spacing w:val="-1"/>
          <w:sz w:val="22"/>
          <w:szCs w:val="22"/>
        </w:rPr>
        <w:t>a</w:t>
      </w:r>
      <w:r w:rsidRPr="008A3533">
        <w:rPr>
          <w:rFonts w:ascii="Arial" w:hAnsi="Arial" w:cs="Arial"/>
          <w:sz w:val="22"/>
          <w:szCs w:val="22"/>
        </w:rPr>
        <w:t>re</w:t>
      </w:r>
      <w:r w:rsidRPr="008A3533">
        <w:rPr>
          <w:rFonts w:ascii="Arial" w:hAnsi="Arial" w:cs="Arial"/>
          <w:spacing w:val="58"/>
          <w:sz w:val="22"/>
          <w:szCs w:val="22"/>
        </w:rPr>
        <w:t xml:space="preserve"> </w:t>
      </w:r>
      <w:r w:rsidRPr="008A3533">
        <w:rPr>
          <w:rFonts w:ascii="Arial" w:hAnsi="Arial" w:cs="Arial"/>
          <w:sz w:val="22"/>
          <w:szCs w:val="22"/>
        </w:rPr>
        <w:t>a</w:t>
      </w:r>
      <w:r w:rsidRPr="008A3533">
        <w:rPr>
          <w:rFonts w:ascii="Arial" w:hAnsi="Arial" w:cs="Arial"/>
          <w:spacing w:val="59"/>
          <w:sz w:val="22"/>
          <w:szCs w:val="22"/>
        </w:rPr>
        <w:t xml:space="preserve"> </w:t>
      </w:r>
      <w:r w:rsidRPr="008A3533">
        <w:rPr>
          <w:rFonts w:ascii="Arial" w:hAnsi="Arial" w:cs="Arial"/>
          <w:sz w:val="22"/>
          <w:szCs w:val="22"/>
        </w:rPr>
        <w:t>s</w:t>
      </w:r>
      <w:r w:rsidRPr="008A3533">
        <w:rPr>
          <w:rFonts w:ascii="Arial" w:hAnsi="Arial" w:cs="Arial"/>
          <w:spacing w:val="-1"/>
          <w:sz w:val="22"/>
          <w:szCs w:val="22"/>
        </w:rPr>
        <w:t>c</w:t>
      </w:r>
      <w:r w:rsidRPr="008A3533">
        <w:rPr>
          <w:rFonts w:ascii="Arial" w:hAnsi="Arial" w:cs="Arial"/>
          <w:sz w:val="22"/>
          <w:szCs w:val="22"/>
        </w:rPr>
        <w:t>u</w:t>
      </w:r>
      <w:r w:rsidRPr="008A3533">
        <w:rPr>
          <w:rFonts w:ascii="Arial" w:hAnsi="Arial" w:cs="Arial"/>
          <w:spacing w:val="1"/>
          <w:sz w:val="22"/>
          <w:szCs w:val="22"/>
        </w:rPr>
        <w:t>r</w:t>
      </w:r>
      <w:r w:rsidRPr="008A3533">
        <w:rPr>
          <w:rFonts w:ascii="Arial" w:hAnsi="Arial" w:cs="Arial"/>
          <w:sz w:val="22"/>
          <w:szCs w:val="22"/>
        </w:rPr>
        <w:t>g</w:t>
      </w:r>
      <w:r w:rsidRPr="008A3533">
        <w:rPr>
          <w:rFonts w:ascii="Arial" w:hAnsi="Arial" w:cs="Arial"/>
          <w:spacing w:val="-1"/>
          <w:sz w:val="22"/>
          <w:szCs w:val="22"/>
        </w:rPr>
        <w:t>e</w:t>
      </w:r>
      <w:r w:rsidRPr="008A3533">
        <w:rPr>
          <w:rFonts w:ascii="Arial" w:hAnsi="Arial" w:cs="Arial"/>
          <w:sz w:val="22"/>
          <w:szCs w:val="22"/>
        </w:rPr>
        <w:t>rilor</w:t>
      </w:r>
      <w:r w:rsidRPr="008A3533">
        <w:rPr>
          <w:rFonts w:ascii="Arial" w:hAnsi="Arial" w:cs="Arial"/>
          <w:spacing w:val="59"/>
          <w:sz w:val="22"/>
          <w:szCs w:val="22"/>
        </w:rPr>
        <w:t xml:space="preserve"> </w:t>
      </w:r>
      <w:r w:rsidRPr="008A3533">
        <w:rPr>
          <w:rFonts w:ascii="Arial" w:hAnsi="Arial" w:cs="Arial"/>
          <w:spacing w:val="1"/>
          <w:sz w:val="22"/>
          <w:szCs w:val="22"/>
        </w:rPr>
        <w:t>a</w:t>
      </w:r>
      <w:r w:rsidRPr="008A3533">
        <w:rPr>
          <w:rFonts w:ascii="Arial" w:hAnsi="Arial" w:cs="Arial"/>
          <w:spacing w:val="-1"/>
          <w:sz w:val="22"/>
          <w:szCs w:val="22"/>
        </w:rPr>
        <w:t>cc</w:t>
      </w:r>
      <w:r w:rsidRPr="008A3533">
        <w:rPr>
          <w:rFonts w:ascii="Arial" w:hAnsi="Arial" w:cs="Arial"/>
          <w:spacing w:val="3"/>
          <w:sz w:val="22"/>
          <w:szCs w:val="22"/>
        </w:rPr>
        <w:t>i</w:t>
      </w:r>
      <w:r w:rsidRPr="008A3533">
        <w:rPr>
          <w:rFonts w:ascii="Arial" w:hAnsi="Arial" w:cs="Arial"/>
          <w:sz w:val="22"/>
          <w:szCs w:val="22"/>
        </w:rPr>
        <w:t>d</w:t>
      </w:r>
      <w:r w:rsidRPr="008A3533">
        <w:rPr>
          <w:rFonts w:ascii="Arial" w:hAnsi="Arial" w:cs="Arial"/>
          <w:spacing w:val="-1"/>
          <w:sz w:val="22"/>
          <w:szCs w:val="22"/>
        </w:rPr>
        <w:t>e</w:t>
      </w:r>
      <w:r w:rsidRPr="008A3533">
        <w:rPr>
          <w:rFonts w:ascii="Arial" w:hAnsi="Arial" w:cs="Arial"/>
          <w:sz w:val="22"/>
          <w:szCs w:val="22"/>
        </w:rPr>
        <w:t>ntale</w:t>
      </w:r>
      <w:r w:rsidRPr="008A3533">
        <w:rPr>
          <w:rFonts w:ascii="Arial" w:hAnsi="Arial" w:cs="Arial"/>
          <w:spacing w:val="59"/>
          <w:sz w:val="22"/>
          <w:szCs w:val="22"/>
        </w:rPr>
        <w:t xml:space="preserve"> </w:t>
      </w:r>
      <w:r w:rsidRPr="008A3533">
        <w:rPr>
          <w:rFonts w:ascii="Arial" w:hAnsi="Arial" w:cs="Arial"/>
          <w:sz w:val="22"/>
          <w:szCs w:val="22"/>
        </w:rPr>
        <w:t>de</w:t>
      </w:r>
      <w:r w:rsidRPr="008A3533">
        <w:rPr>
          <w:rFonts w:ascii="Arial" w:hAnsi="Arial" w:cs="Arial"/>
          <w:spacing w:val="59"/>
          <w:sz w:val="22"/>
          <w:szCs w:val="22"/>
        </w:rPr>
        <w:t xml:space="preserve"> </w:t>
      </w:r>
      <w:r w:rsidRPr="008A3533">
        <w:rPr>
          <w:rFonts w:ascii="Arial" w:hAnsi="Arial" w:cs="Arial"/>
          <w:spacing w:val="5"/>
          <w:sz w:val="22"/>
          <w:szCs w:val="22"/>
        </w:rPr>
        <w:t>m</w:t>
      </w:r>
      <w:r w:rsidRPr="008A3533">
        <w:rPr>
          <w:rFonts w:ascii="Arial" w:hAnsi="Arial" w:cs="Arial"/>
          <w:spacing w:val="-1"/>
          <w:sz w:val="22"/>
          <w:szCs w:val="22"/>
        </w:rPr>
        <w:t>a</w:t>
      </w:r>
      <w:r w:rsidRPr="008A3533">
        <w:rPr>
          <w:rFonts w:ascii="Arial" w:hAnsi="Arial" w:cs="Arial"/>
          <w:sz w:val="22"/>
          <w:szCs w:val="22"/>
        </w:rPr>
        <w:t>te</w:t>
      </w:r>
      <w:r w:rsidRPr="008A3533">
        <w:rPr>
          <w:rFonts w:ascii="Arial" w:hAnsi="Arial" w:cs="Arial"/>
          <w:spacing w:val="-1"/>
          <w:sz w:val="22"/>
          <w:szCs w:val="22"/>
        </w:rPr>
        <w:t>r</w:t>
      </w:r>
      <w:r w:rsidRPr="008A3533">
        <w:rPr>
          <w:rFonts w:ascii="Arial" w:hAnsi="Arial" w:cs="Arial"/>
          <w:spacing w:val="3"/>
          <w:sz w:val="22"/>
          <w:szCs w:val="22"/>
        </w:rPr>
        <w:t>i</w:t>
      </w:r>
      <w:r w:rsidRPr="008A3533">
        <w:rPr>
          <w:rFonts w:ascii="Arial" w:hAnsi="Arial" w:cs="Arial"/>
          <w:spacing w:val="-1"/>
          <w:sz w:val="22"/>
          <w:szCs w:val="22"/>
        </w:rPr>
        <w:t>a</w:t>
      </w:r>
      <w:r w:rsidRPr="008A3533">
        <w:rPr>
          <w:rFonts w:ascii="Arial" w:hAnsi="Arial" w:cs="Arial"/>
          <w:sz w:val="22"/>
          <w:szCs w:val="22"/>
        </w:rPr>
        <w:t>le,</w:t>
      </w:r>
      <w:r w:rsidRPr="008A3533">
        <w:rPr>
          <w:rFonts w:ascii="Arial" w:hAnsi="Arial" w:cs="Arial"/>
          <w:spacing w:val="59"/>
          <w:sz w:val="22"/>
          <w:szCs w:val="22"/>
        </w:rPr>
        <w:t xml:space="preserve"> </w:t>
      </w:r>
      <w:r w:rsidRPr="008A3533">
        <w:rPr>
          <w:rFonts w:ascii="Arial" w:hAnsi="Arial" w:cs="Arial"/>
          <w:spacing w:val="1"/>
          <w:sz w:val="22"/>
          <w:szCs w:val="22"/>
        </w:rPr>
        <w:t>c</w:t>
      </w:r>
      <w:r w:rsidRPr="008A3533">
        <w:rPr>
          <w:rFonts w:ascii="Arial" w:hAnsi="Arial" w:cs="Arial"/>
          <w:sz w:val="22"/>
          <w:szCs w:val="22"/>
        </w:rPr>
        <w:t>ombust</w:t>
      </w:r>
      <w:r w:rsidRPr="008A3533">
        <w:rPr>
          <w:rFonts w:ascii="Arial" w:hAnsi="Arial" w:cs="Arial"/>
          <w:spacing w:val="1"/>
          <w:sz w:val="22"/>
          <w:szCs w:val="22"/>
        </w:rPr>
        <w:t>i</w:t>
      </w:r>
      <w:r w:rsidRPr="008A3533">
        <w:rPr>
          <w:rFonts w:ascii="Arial" w:hAnsi="Arial" w:cs="Arial"/>
          <w:sz w:val="22"/>
          <w:szCs w:val="22"/>
        </w:rPr>
        <w:t>bi</w:t>
      </w:r>
      <w:r w:rsidRPr="008A3533">
        <w:rPr>
          <w:rFonts w:ascii="Arial" w:hAnsi="Arial" w:cs="Arial"/>
          <w:spacing w:val="1"/>
          <w:sz w:val="22"/>
          <w:szCs w:val="22"/>
        </w:rPr>
        <w:t>l</w:t>
      </w:r>
      <w:r w:rsidRPr="008A3533">
        <w:rPr>
          <w:rFonts w:ascii="Arial" w:hAnsi="Arial" w:cs="Arial"/>
          <w:spacing w:val="-2"/>
          <w:sz w:val="22"/>
          <w:szCs w:val="22"/>
        </w:rPr>
        <w:t>i</w:t>
      </w:r>
      <w:r w:rsidRPr="008A3533">
        <w:rPr>
          <w:rFonts w:ascii="Arial" w:hAnsi="Arial" w:cs="Arial"/>
          <w:sz w:val="22"/>
          <w:szCs w:val="22"/>
        </w:rPr>
        <w:t>, uleiu</w:t>
      </w:r>
      <w:r w:rsidRPr="008A3533">
        <w:rPr>
          <w:rFonts w:ascii="Arial" w:hAnsi="Arial" w:cs="Arial"/>
          <w:spacing w:val="-1"/>
          <w:sz w:val="22"/>
          <w:szCs w:val="22"/>
        </w:rPr>
        <w:t>r</w:t>
      </w:r>
      <w:r w:rsidRPr="008A3533">
        <w:rPr>
          <w:rFonts w:ascii="Arial" w:hAnsi="Arial" w:cs="Arial"/>
          <w:sz w:val="22"/>
          <w:szCs w:val="22"/>
        </w:rPr>
        <w:t>i,</w:t>
      </w:r>
      <w:r w:rsidRPr="008A3533">
        <w:rPr>
          <w:rFonts w:ascii="Arial" w:hAnsi="Arial" w:cs="Arial"/>
          <w:spacing w:val="53"/>
          <w:sz w:val="22"/>
          <w:szCs w:val="22"/>
        </w:rPr>
        <w:t xml:space="preserve"> </w:t>
      </w:r>
      <w:r w:rsidRPr="008A3533">
        <w:rPr>
          <w:rFonts w:ascii="Arial" w:hAnsi="Arial" w:cs="Arial"/>
          <w:sz w:val="22"/>
          <w:szCs w:val="22"/>
        </w:rPr>
        <w:t>de</w:t>
      </w:r>
      <w:r w:rsidRPr="008A3533">
        <w:rPr>
          <w:rFonts w:ascii="Arial" w:hAnsi="Arial" w:cs="Arial"/>
          <w:spacing w:val="52"/>
          <w:sz w:val="22"/>
          <w:szCs w:val="22"/>
        </w:rPr>
        <w:t xml:space="preserve"> </w:t>
      </w:r>
      <w:r w:rsidRPr="008A3533">
        <w:rPr>
          <w:rFonts w:ascii="Arial" w:hAnsi="Arial" w:cs="Arial"/>
          <w:sz w:val="22"/>
          <w:szCs w:val="22"/>
        </w:rPr>
        <w:t>la</w:t>
      </w:r>
      <w:r w:rsidRPr="008A3533">
        <w:rPr>
          <w:rFonts w:ascii="Arial" w:hAnsi="Arial" w:cs="Arial"/>
          <w:spacing w:val="52"/>
          <w:sz w:val="22"/>
          <w:szCs w:val="22"/>
        </w:rPr>
        <w:t xml:space="preserve"> </w:t>
      </w:r>
      <w:r w:rsidRPr="008A3533">
        <w:rPr>
          <w:rFonts w:ascii="Arial" w:hAnsi="Arial" w:cs="Arial"/>
          <w:sz w:val="22"/>
          <w:szCs w:val="22"/>
        </w:rPr>
        <w:t>m</w:t>
      </w:r>
      <w:r w:rsidRPr="008A3533">
        <w:rPr>
          <w:rFonts w:ascii="Arial" w:hAnsi="Arial" w:cs="Arial"/>
          <w:spacing w:val="1"/>
          <w:sz w:val="22"/>
          <w:szCs w:val="22"/>
        </w:rPr>
        <w:t>i</w:t>
      </w:r>
      <w:r w:rsidRPr="008A3533">
        <w:rPr>
          <w:rFonts w:ascii="Arial" w:hAnsi="Arial" w:cs="Arial"/>
          <w:sz w:val="22"/>
          <w:szCs w:val="22"/>
        </w:rPr>
        <w:t>j</w:t>
      </w:r>
      <w:r w:rsidRPr="008A3533">
        <w:rPr>
          <w:rFonts w:ascii="Arial" w:hAnsi="Arial" w:cs="Arial"/>
          <w:spacing w:val="1"/>
          <w:sz w:val="22"/>
          <w:szCs w:val="22"/>
        </w:rPr>
        <w:t>l</w:t>
      </w:r>
      <w:r w:rsidRPr="008A3533">
        <w:rPr>
          <w:rFonts w:ascii="Arial" w:hAnsi="Arial" w:cs="Arial"/>
          <w:sz w:val="22"/>
          <w:szCs w:val="22"/>
        </w:rPr>
        <w:t>o</w:t>
      </w:r>
      <w:r w:rsidRPr="008A3533">
        <w:rPr>
          <w:rFonts w:ascii="Arial" w:hAnsi="Arial" w:cs="Arial"/>
          <w:spacing w:val="-1"/>
          <w:sz w:val="22"/>
          <w:szCs w:val="22"/>
        </w:rPr>
        <w:t>ace</w:t>
      </w:r>
      <w:r w:rsidRPr="008A3533">
        <w:rPr>
          <w:rFonts w:ascii="Arial" w:hAnsi="Arial" w:cs="Arial"/>
          <w:sz w:val="22"/>
          <w:szCs w:val="22"/>
        </w:rPr>
        <w:t>le</w:t>
      </w:r>
      <w:r w:rsidRPr="008A3533">
        <w:rPr>
          <w:rFonts w:ascii="Arial" w:hAnsi="Arial" w:cs="Arial"/>
          <w:spacing w:val="54"/>
          <w:sz w:val="22"/>
          <w:szCs w:val="22"/>
        </w:rPr>
        <w:t xml:space="preserve"> </w:t>
      </w:r>
      <w:r w:rsidRPr="008A3533">
        <w:rPr>
          <w:rFonts w:ascii="Arial" w:hAnsi="Arial" w:cs="Arial"/>
          <w:sz w:val="22"/>
          <w:szCs w:val="22"/>
        </w:rPr>
        <w:t>de</w:t>
      </w:r>
      <w:r w:rsidRPr="008A3533">
        <w:rPr>
          <w:rFonts w:ascii="Arial" w:hAnsi="Arial" w:cs="Arial"/>
          <w:spacing w:val="52"/>
          <w:sz w:val="22"/>
          <w:szCs w:val="22"/>
        </w:rPr>
        <w:t xml:space="preserve"> </w:t>
      </w:r>
      <w:r w:rsidRPr="008A3533">
        <w:rPr>
          <w:rFonts w:ascii="Arial" w:hAnsi="Arial" w:cs="Arial"/>
          <w:sz w:val="22"/>
          <w:szCs w:val="22"/>
        </w:rPr>
        <w:t>tr</w:t>
      </w:r>
      <w:r w:rsidRPr="008A3533">
        <w:rPr>
          <w:rFonts w:ascii="Arial" w:hAnsi="Arial" w:cs="Arial"/>
          <w:spacing w:val="-1"/>
          <w:sz w:val="22"/>
          <w:szCs w:val="22"/>
        </w:rPr>
        <w:t>a</w:t>
      </w:r>
      <w:r w:rsidRPr="008A3533">
        <w:rPr>
          <w:rFonts w:ascii="Arial" w:hAnsi="Arial" w:cs="Arial"/>
          <w:sz w:val="22"/>
          <w:szCs w:val="22"/>
        </w:rPr>
        <w:t>nsport</w:t>
      </w:r>
      <w:r w:rsidRPr="008A3533">
        <w:rPr>
          <w:rFonts w:ascii="Arial" w:hAnsi="Arial" w:cs="Arial"/>
          <w:spacing w:val="53"/>
          <w:sz w:val="22"/>
          <w:szCs w:val="22"/>
        </w:rPr>
        <w:t xml:space="preserve"> </w:t>
      </w:r>
      <w:r w:rsidR="00A3185C">
        <w:rPr>
          <w:rFonts w:ascii="Arial" w:hAnsi="Arial" w:cs="Arial"/>
          <w:sz w:val="22"/>
          <w:szCs w:val="22"/>
        </w:rPr>
        <w:t>s</w:t>
      </w:r>
      <w:r w:rsidRPr="008A3533">
        <w:rPr>
          <w:rFonts w:ascii="Arial" w:hAnsi="Arial" w:cs="Arial"/>
          <w:sz w:val="22"/>
          <w:szCs w:val="22"/>
        </w:rPr>
        <w:t>i</w:t>
      </w:r>
      <w:r w:rsidRPr="008A3533">
        <w:rPr>
          <w:rFonts w:ascii="Arial" w:hAnsi="Arial" w:cs="Arial"/>
          <w:spacing w:val="53"/>
          <w:sz w:val="22"/>
          <w:szCs w:val="22"/>
        </w:rPr>
        <w:t xml:space="preserve"> </w:t>
      </w:r>
      <w:r w:rsidRPr="008A3533">
        <w:rPr>
          <w:rFonts w:ascii="Arial" w:hAnsi="Arial" w:cs="Arial"/>
          <w:sz w:val="22"/>
          <w:szCs w:val="22"/>
        </w:rPr>
        <w:t>se</w:t>
      </w:r>
      <w:r w:rsidRPr="008A3533">
        <w:rPr>
          <w:rFonts w:ascii="Arial" w:hAnsi="Arial" w:cs="Arial"/>
          <w:spacing w:val="52"/>
          <w:sz w:val="22"/>
          <w:szCs w:val="22"/>
        </w:rPr>
        <w:t xml:space="preserve"> </w:t>
      </w:r>
      <w:r w:rsidRPr="008A3533">
        <w:rPr>
          <w:rFonts w:ascii="Arial" w:hAnsi="Arial" w:cs="Arial"/>
          <w:sz w:val="22"/>
          <w:szCs w:val="22"/>
        </w:rPr>
        <w:t>v</w:t>
      </w:r>
      <w:r w:rsidRPr="008A3533">
        <w:rPr>
          <w:rFonts w:ascii="Arial" w:hAnsi="Arial" w:cs="Arial"/>
          <w:spacing w:val="2"/>
          <w:sz w:val="22"/>
          <w:szCs w:val="22"/>
        </w:rPr>
        <w:t>o</w:t>
      </w:r>
      <w:r w:rsidRPr="008A3533">
        <w:rPr>
          <w:rFonts w:ascii="Arial" w:hAnsi="Arial" w:cs="Arial"/>
          <w:sz w:val="22"/>
          <w:szCs w:val="22"/>
        </w:rPr>
        <w:t>r</w:t>
      </w:r>
      <w:r w:rsidRPr="008A3533">
        <w:rPr>
          <w:rFonts w:ascii="Arial" w:hAnsi="Arial" w:cs="Arial"/>
          <w:spacing w:val="54"/>
          <w:sz w:val="22"/>
          <w:szCs w:val="22"/>
        </w:rPr>
        <w:t xml:space="preserve"> </w:t>
      </w:r>
      <w:r w:rsidRPr="008A3533">
        <w:rPr>
          <w:rFonts w:ascii="Arial" w:hAnsi="Arial" w:cs="Arial"/>
          <w:spacing w:val="-1"/>
          <w:sz w:val="22"/>
          <w:szCs w:val="22"/>
        </w:rPr>
        <w:t>e</w:t>
      </w:r>
      <w:r w:rsidRPr="008A3533">
        <w:rPr>
          <w:rFonts w:ascii="Arial" w:hAnsi="Arial" w:cs="Arial"/>
          <w:sz w:val="22"/>
          <w:szCs w:val="22"/>
        </w:rPr>
        <w:t>f</w:t>
      </w:r>
      <w:r w:rsidRPr="008A3533">
        <w:rPr>
          <w:rFonts w:ascii="Arial" w:hAnsi="Arial" w:cs="Arial"/>
          <w:spacing w:val="-2"/>
          <w:sz w:val="22"/>
          <w:szCs w:val="22"/>
        </w:rPr>
        <w:t>e</w:t>
      </w:r>
      <w:r w:rsidRPr="008A3533">
        <w:rPr>
          <w:rFonts w:ascii="Arial" w:hAnsi="Arial" w:cs="Arial"/>
          <w:spacing w:val="-1"/>
          <w:sz w:val="22"/>
          <w:szCs w:val="22"/>
        </w:rPr>
        <w:t>c</w:t>
      </w:r>
      <w:r w:rsidRPr="008A3533">
        <w:rPr>
          <w:rFonts w:ascii="Arial" w:hAnsi="Arial" w:cs="Arial"/>
          <w:sz w:val="22"/>
          <w:szCs w:val="22"/>
        </w:rPr>
        <w:t>t</w:t>
      </w:r>
      <w:r w:rsidRPr="008A3533">
        <w:rPr>
          <w:rFonts w:ascii="Arial" w:hAnsi="Arial" w:cs="Arial"/>
          <w:spacing w:val="3"/>
          <w:sz w:val="22"/>
          <w:szCs w:val="22"/>
        </w:rPr>
        <w:t>u</w:t>
      </w:r>
      <w:r w:rsidRPr="008A3533">
        <w:rPr>
          <w:rFonts w:ascii="Arial" w:hAnsi="Arial" w:cs="Arial"/>
          <w:sz w:val="22"/>
          <w:szCs w:val="22"/>
        </w:rPr>
        <w:t>a</w:t>
      </w:r>
      <w:r w:rsidRPr="008A3533">
        <w:rPr>
          <w:rFonts w:ascii="Arial" w:hAnsi="Arial" w:cs="Arial"/>
          <w:spacing w:val="52"/>
          <w:sz w:val="22"/>
          <w:szCs w:val="22"/>
        </w:rPr>
        <w:t xml:space="preserve"> </w:t>
      </w:r>
      <w:r w:rsidRPr="008A3533">
        <w:rPr>
          <w:rFonts w:ascii="Arial" w:hAnsi="Arial" w:cs="Arial"/>
          <w:sz w:val="22"/>
          <w:szCs w:val="22"/>
        </w:rPr>
        <w:t>p</w:t>
      </w:r>
      <w:r w:rsidRPr="008A3533">
        <w:rPr>
          <w:rFonts w:ascii="Arial" w:hAnsi="Arial" w:cs="Arial"/>
          <w:spacing w:val="-1"/>
          <w:sz w:val="22"/>
          <w:szCs w:val="22"/>
        </w:rPr>
        <w:t>e</w:t>
      </w:r>
      <w:r w:rsidRPr="008A3533">
        <w:rPr>
          <w:rFonts w:ascii="Arial" w:hAnsi="Arial" w:cs="Arial"/>
          <w:sz w:val="22"/>
          <w:szCs w:val="22"/>
        </w:rPr>
        <w:t>riodic</w:t>
      </w:r>
      <w:r w:rsidRPr="008A3533">
        <w:rPr>
          <w:rFonts w:ascii="Arial" w:hAnsi="Arial" w:cs="Arial"/>
          <w:spacing w:val="52"/>
          <w:sz w:val="22"/>
          <w:szCs w:val="22"/>
        </w:rPr>
        <w:t xml:space="preserve"> </w:t>
      </w:r>
      <w:r w:rsidRPr="008A3533">
        <w:rPr>
          <w:rFonts w:ascii="Arial" w:hAnsi="Arial" w:cs="Arial"/>
          <w:sz w:val="22"/>
          <w:szCs w:val="22"/>
        </w:rPr>
        <w:t>ins</w:t>
      </w:r>
      <w:r w:rsidRPr="008A3533">
        <w:rPr>
          <w:rFonts w:ascii="Arial" w:hAnsi="Arial" w:cs="Arial"/>
          <w:spacing w:val="3"/>
          <w:sz w:val="22"/>
          <w:szCs w:val="22"/>
        </w:rPr>
        <w:t>p</w:t>
      </w:r>
      <w:r w:rsidRPr="008A3533">
        <w:rPr>
          <w:rFonts w:ascii="Arial" w:hAnsi="Arial" w:cs="Arial"/>
          <w:spacing w:val="-1"/>
          <w:sz w:val="22"/>
          <w:szCs w:val="22"/>
        </w:rPr>
        <w:t>ec</w:t>
      </w:r>
      <w:r w:rsidRPr="008A3533">
        <w:rPr>
          <w:rFonts w:ascii="Arial" w:hAnsi="Arial" w:cs="Arial"/>
          <w:sz w:val="22"/>
          <w:szCs w:val="22"/>
        </w:rPr>
        <w:t>ţ</w:t>
      </w:r>
      <w:r w:rsidRPr="008A3533">
        <w:rPr>
          <w:rFonts w:ascii="Arial" w:hAnsi="Arial" w:cs="Arial"/>
          <w:spacing w:val="3"/>
          <w:sz w:val="22"/>
          <w:szCs w:val="22"/>
        </w:rPr>
        <w:t>i</w:t>
      </w:r>
      <w:r w:rsidRPr="008A3533">
        <w:rPr>
          <w:rFonts w:ascii="Arial" w:hAnsi="Arial" w:cs="Arial"/>
          <w:sz w:val="22"/>
          <w:szCs w:val="22"/>
        </w:rPr>
        <w:t>i</w:t>
      </w:r>
      <w:r w:rsidRPr="008A3533">
        <w:rPr>
          <w:rFonts w:ascii="Arial" w:hAnsi="Arial" w:cs="Arial"/>
          <w:spacing w:val="53"/>
          <w:sz w:val="22"/>
          <w:szCs w:val="22"/>
        </w:rPr>
        <w:t xml:space="preserve"> </w:t>
      </w:r>
      <w:r w:rsidRPr="008A3533">
        <w:rPr>
          <w:rFonts w:ascii="Arial" w:hAnsi="Arial" w:cs="Arial"/>
          <w:spacing w:val="-1"/>
          <w:sz w:val="22"/>
          <w:szCs w:val="22"/>
        </w:rPr>
        <w:t>a</w:t>
      </w:r>
      <w:r w:rsidRPr="008A3533">
        <w:rPr>
          <w:rFonts w:ascii="Arial" w:hAnsi="Arial" w:cs="Arial"/>
          <w:sz w:val="22"/>
          <w:szCs w:val="22"/>
        </w:rPr>
        <w:t>le</w:t>
      </w:r>
      <w:r w:rsidRPr="008A3533">
        <w:rPr>
          <w:rFonts w:ascii="Arial" w:hAnsi="Arial" w:cs="Arial"/>
          <w:spacing w:val="52"/>
          <w:sz w:val="22"/>
          <w:szCs w:val="22"/>
        </w:rPr>
        <w:t xml:space="preserve"> </w:t>
      </w:r>
      <w:r w:rsidRPr="008A3533">
        <w:rPr>
          <w:rFonts w:ascii="Arial" w:hAnsi="Arial" w:cs="Arial"/>
          <w:sz w:val="22"/>
          <w:szCs w:val="22"/>
        </w:rPr>
        <w:t>st</w:t>
      </w:r>
      <w:r w:rsidR="00A3185C">
        <w:rPr>
          <w:rFonts w:ascii="Arial" w:hAnsi="Arial" w:cs="Arial"/>
          <w:sz w:val="22"/>
          <w:szCs w:val="22"/>
        </w:rPr>
        <w:t>a</w:t>
      </w:r>
      <w:r w:rsidRPr="008A3533">
        <w:rPr>
          <w:rFonts w:ascii="Arial" w:hAnsi="Arial" w:cs="Arial"/>
          <w:spacing w:val="-1"/>
          <w:sz w:val="22"/>
          <w:szCs w:val="22"/>
        </w:rPr>
        <w:t>r</w:t>
      </w:r>
      <w:r w:rsidRPr="008A3533">
        <w:rPr>
          <w:rFonts w:ascii="Arial" w:hAnsi="Arial" w:cs="Arial"/>
          <w:sz w:val="22"/>
          <w:szCs w:val="22"/>
        </w:rPr>
        <w:t>ii tehni</w:t>
      </w:r>
      <w:r w:rsidRPr="008A3533">
        <w:rPr>
          <w:rFonts w:ascii="Arial" w:hAnsi="Arial" w:cs="Arial"/>
          <w:spacing w:val="-1"/>
          <w:sz w:val="22"/>
          <w:szCs w:val="22"/>
        </w:rPr>
        <w:t>c</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a</w:t>
      </w:r>
      <w:r w:rsidRPr="008A3533">
        <w:rPr>
          <w:rFonts w:ascii="Arial" w:hAnsi="Arial" w:cs="Arial"/>
          <w:spacing w:val="1"/>
          <w:sz w:val="22"/>
          <w:szCs w:val="22"/>
        </w:rPr>
        <w:t xml:space="preserve"> </w:t>
      </w:r>
      <w:r w:rsidRPr="008A3533">
        <w:rPr>
          <w:rFonts w:ascii="Arial" w:hAnsi="Arial" w:cs="Arial"/>
          <w:spacing w:val="-1"/>
          <w:sz w:val="22"/>
          <w:szCs w:val="22"/>
        </w:rPr>
        <w:t>ace</w:t>
      </w:r>
      <w:r w:rsidRPr="008A3533">
        <w:rPr>
          <w:rFonts w:ascii="Arial" w:hAnsi="Arial" w:cs="Arial"/>
          <w:sz w:val="22"/>
          <w:szCs w:val="22"/>
        </w:rPr>
        <w:t>sto</w:t>
      </w:r>
      <w:r w:rsidRPr="008A3533">
        <w:rPr>
          <w:rFonts w:ascii="Arial" w:hAnsi="Arial" w:cs="Arial"/>
          <w:spacing w:val="2"/>
          <w:sz w:val="22"/>
          <w:szCs w:val="22"/>
        </w:rPr>
        <w:t>r</w:t>
      </w:r>
      <w:r w:rsidRPr="008A3533">
        <w:rPr>
          <w:rFonts w:ascii="Arial" w:hAnsi="Arial" w:cs="Arial"/>
          <w:spacing w:val="-1"/>
          <w:sz w:val="22"/>
          <w:szCs w:val="22"/>
        </w:rPr>
        <w:t>a</w:t>
      </w:r>
      <w:r w:rsidRPr="008A3533">
        <w:rPr>
          <w:rFonts w:ascii="Arial" w:hAnsi="Arial" w:cs="Arial"/>
          <w:sz w:val="22"/>
          <w:szCs w:val="22"/>
        </w:rPr>
        <w:t>.</w:t>
      </w:r>
    </w:p>
    <w:p w14:paraId="1CC51B47" w14:textId="5A67EA50" w:rsidR="004841D5" w:rsidRPr="008A3533" w:rsidRDefault="00E376DD">
      <w:pPr>
        <w:ind w:firstLine="700"/>
        <w:jc w:val="both"/>
        <w:rPr>
          <w:rFonts w:ascii="Arial" w:hAnsi="Arial" w:cs="Arial"/>
          <w:sz w:val="22"/>
          <w:szCs w:val="22"/>
        </w:rPr>
      </w:pPr>
      <w:r w:rsidRPr="008A3533">
        <w:rPr>
          <w:rFonts w:ascii="Arial" w:hAnsi="Arial" w:cs="Arial"/>
          <w:spacing w:val="1"/>
          <w:sz w:val="22"/>
          <w:szCs w:val="22"/>
        </w:rPr>
        <w:tab/>
        <w:t>- s</w:t>
      </w:r>
      <w:r w:rsidRPr="008A3533">
        <w:rPr>
          <w:rFonts w:ascii="Arial" w:hAnsi="Arial" w:cs="Arial"/>
          <w:sz w:val="22"/>
          <w:szCs w:val="22"/>
        </w:rPr>
        <w:t>e</w:t>
      </w:r>
      <w:r w:rsidRPr="008A3533">
        <w:rPr>
          <w:rFonts w:ascii="Arial" w:hAnsi="Arial" w:cs="Arial"/>
          <w:spacing w:val="54"/>
          <w:sz w:val="22"/>
          <w:szCs w:val="22"/>
        </w:rPr>
        <w:t xml:space="preserve"> </w:t>
      </w:r>
      <w:r w:rsidRPr="008A3533">
        <w:rPr>
          <w:rFonts w:ascii="Arial" w:hAnsi="Arial" w:cs="Arial"/>
          <w:sz w:val="22"/>
          <w:szCs w:val="22"/>
        </w:rPr>
        <w:t>vor</w:t>
      </w:r>
      <w:r w:rsidRPr="008A3533">
        <w:rPr>
          <w:rFonts w:ascii="Arial" w:hAnsi="Arial" w:cs="Arial"/>
          <w:spacing w:val="54"/>
          <w:sz w:val="22"/>
          <w:szCs w:val="22"/>
        </w:rPr>
        <w:t xml:space="preserve"> </w:t>
      </w:r>
      <w:r w:rsidRPr="008A3533">
        <w:rPr>
          <w:rFonts w:ascii="Arial" w:hAnsi="Arial" w:cs="Arial"/>
          <w:sz w:val="22"/>
          <w:szCs w:val="22"/>
        </w:rPr>
        <w:t>i</w:t>
      </w:r>
      <w:r w:rsidRPr="008A3533">
        <w:rPr>
          <w:rFonts w:ascii="Arial" w:hAnsi="Arial" w:cs="Arial"/>
          <w:spacing w:val="1"/>
          <w:sz w:val="22"/>
          <w:szCs w:val="22"/>
        </w:rPr>
        <w:t>m</w:t>
      </w:r>
      <w:r w:rsidRPr="008A3533">
        <w:rPr>
          <w:rFonts w:ascii="Arial" w:hAnsi="Arial" w:cs="Arial"/>
          <w:sz w:val="22"/>
          <w:szCs w:val="22"/>
        </w:rPr>
        <w:t>plem</w:t>
      </w:r>
      <w:r w:rsidRPr="008A3533">
        <w:rPr>
          <w:rFonts w:ascii="Arial" w:hAnsi="Arial" w:cs="Arial"/>
          <w:spacing w:val="-1"/>
          <w:sz w:val="22"/>
          <w:szCs w:val="22"/>
        </w:rPr>
        <w:t>e</w:t>
      </w:r>
      <w:r w:rsidRPr="008A3533">
        <w:rPr>
          <w:rFonts w:ascii="Arial" w:hAnsi="Arial" w:cs="Arial"/>
          <w:sz w:val="22"/>
          <w:szCs w:val="22"/>
        </w:rPr>
        <w:t>nta</w:t>
      </w:r>
      <w:r w:rsidRPr="008A3533">
        <w:rPr>
          <w:rFonts w:ascii="Arial" w:hAnsi="Arial" w:cs="Arial"/>
          <w:spacing w:val="54"/>
          <w:sz w:val="22"/>
          <w:szCs w:val="22"/>
        </w:rPr>
        <w:t xml:space="preserve"> </w:t>
      </w:r>
      <w:r w:rsidRPr="008A3533">
        <w:rPr>
          <w:rFonts w:ascii="Arial" w:hAnsi="Arial" w:cs="Arial"/>
          <w:sz w:val="22"/>
          <w:szCs w:val="22"/>
        </w:rPr>
        <w:t>m</w:t>
      </w:r>
      <w:r w:rsidR="00A3185C">
        <w:rPr>
          <w:rFonts w:ascii="Arial" w:hAnsi="Arial" w:cs="Arial"/>
          <w:sz w:val="22"/>
          <w:szCs w:val="22"/>
        </w:rPr>
        <w:t>a</w:t>
      </w:r>
      <w:r w:rsidRPr="008A3533">
        <w:rPr>
          <w:rFonts w:ascii="Arial" w:hAnsi="Arial" w:cs="Arial"/>
          <w:sz w:val="22"/>
          <w:szCs w:val="22"/>
        </w:rPr>
        <w:t>su</w:t>
      </w:r>
      <w:r w:rsidRPr="008A3533">
        <w:rPr>
          <w:rFonts w:ascii="Arial" w:hAnsi="Arial" w:cs="Arial"/>
          <w:spacing w:val="-1"/>
          <w:sz w:val="22"/>
          <w:szCs w:val="22"/>
        </w:rPr>
        <w:t>r</w:t>
      </w:r>
      <w:r w:rsidRPr="008A3533">
        <w:rPr>
          <w:rFonts w:ascii="Arial" w:hAnsi="Arial" w:cs="Arial"/>
          <w:sz w:val="22"/>
          <w:szCs w:val="22"/>
        </w:rPr>
        <w:t>i</w:t>
      </w:r>
      <w:r w:rsidRPr="008A3533">
        <w:rPr>
          <w:rFonts w:ascii="Arial" w:hAnsi="Arial" w:cs="Arial"/>
          <w:spacing w:val="55"/>
          <w:sz w:val="22"/>
          <w:szCs w:val="22"/>
        </w:rPr>
        <w:t xml:space="preserve"> </w:t>
      </w:r>
      <w:r w:rsidRPr="008A3533">
        <w:rPr>
          <w:rFonts w:ascii="Arial" w:hAnsi="Arial" w:cs="Arial"/>
          <w:sz w:val="22"/>
          <w:szCs w:val="22"/>
        </w:rPr>
        <w:t>de</w:t>
      </w:r>
      <w:r w:rsidRPr="008A3533">
        <w:rPr>
          <w:rFonts w:ascii="Arial" w:hAnsi="Arial" w:cs="Arial"/>
          <w:spacing w:val="54"/>
          <w:sz w:val="22"/>
          <w:szCs w:val="22"/>
        </w:rPr>
        <w:t xml:space="preserve"> </w:t>
      </w:r>
      <w:r w:rsidRPr="008A3533">
        <w:rPr>
          <w:rFonts w:ascii="Arial" w:hAnsi="Arial" w:cs="Arial"/>
          <w:sz w:val="22"/>
          <w:szCs w:val="22"/>
        </w:rPr>
        <w:t>in</w:t>
      </w:r>
      <w:r w:rsidRPr="008A3533">
        <w:rPr>
          <w:rFonts w:ascii="Arial" w:hAnsi="Arial" w:cs="Arial"/>
          <w:spacing w:val="1"/>
          <w:sz w:val="22"/>
          <w:szCs w:val="22"/>
        </w:rPr>
        <w:t>t</w:t>
      </w:r>
      <w:r w:rsidRPr="008A3533">
        <w:rPr>
          <w:rFonts w:ascii="Arial" w:hAnsi="Arial" w:cs="Arial"/>
          <w:spacing w:val="-1"/>
          <w:sz w:val="22"/>
          <w:szCs w:val="22"/>
        </w:rPr>
        <w:t>e</w:t>
      </w:r>
      <w:r w:rsidRPr="008A3533">
        <w:rPr>
          <w:rFonts w:ascii="Arial" w:hAnsi="Arial" w:cs="Arial"/>
          <w:sz w:val="22"/>
          <w:szCs w:val="22"/>
        </w:rPr>
        <w:t>rv</w:t>
      </w:r>
      <w:r w:rsidRPr="008A3533">
        <w:rPr>
          <w:rFonts w:ascii="Arial" w:hAnsi="Arial" w:cs="Arial"/>
          <w:spacing w:val="-2"/>
          <w:sz w:val="22"/>
          <w:szCs w:val="22"/>
        </w:rPr>
        <w:t>e</w:t>
      </w:r>
      <w:r w:rsidRPr="008A3533">
        <w:rPr>
          <w:rFonts w:ascii="Arial" w:hAnsi="Arial" w:cs="Arial"/>
          <w:sz w:val="22"/>
          <w:szCs w:val="22"/>
        </w:rPr>
        <w:t>nţ</w:t>
      </w:r>
      <w:r w:rsidRPr="008A3533">
        <w:rPr>
          <w:rFonts w:ascii="Arial" w:hAnsi="Arial" w:cs="Arial"/>
          <w:spacing w:val="1"/>
          <w:sz w:val="22"/>
          <w:szCs w:val="22"/>
        </w:rPr>
        <w:t>i</w:t>
      </w:r>
      <w:r w:rsidRPr="008A3533">
        <w:rPr>
          <w:rFonts w:ascii="Arial" w:hAnsi="Arial" w:cs="Arial"/>
          <w:sz w:val="22"/>
          <w:szCs w:val="22"/>
        </w:rPr>
        <w:t>e</w:t>
      </w:r>
      <w:r w:rsidRPr="008A3533">
        <w:rPr>
          <w:rFonts w:ascii="Arial" w:hAnsi="Arial" w:cs="Arial"/>
          <w:spacing w:val="54"/>
          <w:sz w:val="22"/>
          <w:szCs w:val="22"/>
        </w:rPr>
        <w:t xml:space="preserve"> </w:t>
      </w:r>
      <w:r w:rsidRPr="008A3533">
        <w:rPr>
          <w:rFonts w:ascii="Arial" w:hAnsi="Arial" w:cs="Arial"/>
          <w:sz w:val="22"/>
          <w:szCs w:val="22"/>
        </w:rPr>
        <w:t>r</w:t>
      </w:r>
      <w:r w:rsidRPr="008A3533">
        <w:rPr>
          <w:rFonts w:ascii="Arial" w:hAnsi="Arial" w:cs="Arial"/>
          <w:spacing w:val="-2"/>
          <w:sz w:val="22"/>
          <w:szCs w:val="22"/>
        </w:rPr>
        <w:t>a</w:t>
      </w:r>
      <w:r w:rsidRPr="008A3533">
        <w:rPr>
          <w:rFonts w:ascii="Arial" w:hAnsi="Arial" w:cs="Arial"/>
          <w:sz w:val="22"/>
          <w:szCs w:val="22"/>
        </w:rPr>
        <w:t>pi</w:t>
      </w:r>
      <w:r w:rsidRPr="008A3533">
        <w:rPr>
          <w:rFonts w:ascii="Arial" w:hAnsi="Arial" w:cs="Arial"/>
          <w:spacing w:val="3"/>
          <w:sz w:val="22"/>
          <w:szCs w:val="22"/>
        </w:rPr>
        <w:t>d</w:t>
      </w:r>
      <w:r w:rsidR="00A3185C">
        <w:rPr>
          <w:rFonts w:ascii="Arial" w:hAnsi="Arial" w:cs="Arial"/>
          <w:sz w:val="22"/>
          <w:szCs w:val="22"/>
        </w:rPr>
        <w:t>a</w:t>
      </w:r>
      <w:r w:rsidRPr="008A3533">
        <w:rPr>
          <w:rFonts w:ascii="Arial" w:hAnsi="Arial" w:cs="Arial"/>
          <w:spacing w:val="54"/>
          <w:sz w:val="22"/>
          <w:szCs w:val="22"/>
        </w:rPr>
        <w:t xml:space="preserve"> </w:t>
      </w:r>
      <w:r w:rsidRPr="008A3533">
        <w:rPr>
          <w:rFonts w:ascii="Arial" w:hAnsi="Arial" w:cs="Arial"/>
          <w:sz w:val="22"/>
          <w:szCs w:val="22"/>
        </w:rPr>
        <w:t>p</w:t>
      </w:r>
      <w:r w:rsidRPr="008A3533">
        <w:rPr>
          <w:rFonts w:ascii="Arial" w:hAnsi="Arial" w:cs="Arial"/>
          <w:spacing w:val="-1"/>
          <w:sz w:val="22"/>
          <w:szCs w:val="22"/>
        </w:rPr>
        <w:t>e</w:t>
      </w:r>
      <w:r w:rsidRPr="008A3533">
        <w:rPr>
          <w:rFonts w:ascii="Arial" w:hAnsi="Arial" w:cs="Arial"/>
          <w:sz w:val="22"/>
          <w:szCs w:val="22"/>
        </w:rPr>
        <w:t>ntru</w:t>
      </w:r>
      <w:r w:rsidRPr="008A3533">
        <w:rPr>
          <w:rFonts w:ascii="Arial" w:hAnsi="Arial" w:cs="Arial"/>
          <w:spacing w:val="55"/>
          <w:sz w:val="22"/>
          <w:szCs w:val="22"/>
        </w:rPr>
        <w:t xml:space="preserve"> </w:t>
      </w:r>
      <w:r w:rsidRPr="008A3533">
        <w:rPr>
          <w:rFonts w:ascii="Arial" w:hAnsi="Arial" w:cs="Arial"/>
          <w:sz w:val="22"/>
          <w:szCs w:val="22"/>
        </w:rPr>
        <w:t>r</w:t>
      </w:r>
      <w:r w:rsidRPr="008A3533">
        <w:rPr>
          <w:rFonts w:ascii="Arial" w:hAnsi="Arial" w:cs="Arial"/>
          <w:spacing w:val="-2"/>
          <w:sz w:val="22"/>
          <w:szCs w:val="22"/>
        </w:rPr>
        <w:t>e</w:t>
      </w:r>
      <w:r w:rsidRPr="008A3533">
        <w:rPr>
          <w:rFonts w:ascii="Arial" w:hAnsi="Arial" w:cs="Arial"/>
          <w:sz w:val="22"/>
          <w:szCs w:val="22"/>
        </w:rPr>
        <w:t>med</w:t>
      </w:r>
      <w:r w:rsidRPr="008A3533">
        <w:rPr>
          <w:rFonts w:ascii="Arial" w:hAnsi="Arial" w:cs="Arial"/>
          <w:spacing w:val="2"/>
          <w:sz w:val="22"/>
          <w:szCs w:val="22"/>
        </w:rPr>
        <w:t>i</w:t>
      </w:r>
      <w:r w:rsidRPr="008A3533">
        <w:rPr>
          <w:rFonts w:ascii="Arial" w:hAnsi="Arial" w:cs="Arial"/>
          <w:spacing w:val="-1"/>
          <w:sz w:val="22"/>
          <w:szCs w:val="22"/>
        </w:rPr>
        <w:t>e</w:t>
      </w:r>
      <w:r w:rsidRPr="008A3533">
        <w:rPr>
          <w:rFonts w:ascii="Arial" w:hAnsi="Arial" w:cs="Arial"/>
          <w:sz w:val="22"/>
          <w:szCs w:val="22"/>
        </w:rPr>
        <w:t>rea</w:t>
      </w:r>
      <w:r w:rsidRPr="008A3533">
        <w:rPr>
          <w:rFonts w:ascii="Arial" w:hAnsi="Arial" w:cs="Arial"/>
          <w:spacing w:val="54"/>
          <w:sz w:val="22"/>
          <w:szCs w:val="22"/>
        </w:rPr>
        <w:t xml:space="preserve"> </w:t>
      </w:r>
      <w:r w:rsidRPr="008A3533">
        <w:rPr>
          <w:rFonts w:ascii="Arial" w:hAnsi="Arial" w:cs="Arial"/>
          <w:sz w:val="22"/>
          <w:szCs w:val="22"/>
        </w:rPr>
        <w:t>p</w:t>
      </w:r>
      <w:r w:rsidRPr="008A3533">
        <w:rPr>
          <w:rFonts w:ascii="Arial" w:hAnsi="Arial" w:cs="Arial"/>
          <w:spacing w:val="1"/>
          <w:sz w:val="22"/>
          <w:szCs w:val="22"/>
        </w:rPr>
        <w:t>a</w:t>
      </w:r>
      <w:r w:rsidRPr="008A3533">
        <w:rPr>
          <w:rFonts w:ascii="Arial" w:hAnsi="Arial" w:cs="Arial"/>
          <w:spacing w:val="-2"/>
          <w:sz w:val="22"/>
          <w:szCs w:val="22"/>
        </w:rPr>
        <w:t>g</w:t>
      </w:r>
      <w:r w:rsidRPr="008A3533">
        <w:rPr>
          <w:rFonts w:ascii="Arial" w:hAnsi="Arial" w:cs="Arial"/>
          <w:sz w:val="22"/>
          <w:szCs w:val="22"/>
        </w:rPr>
        <w:t>ub</w:t>
      </w:r>
      <w:r w:rsidRPr="008A3533">
        <w:rPr>
          <w:rFonts w:ascii="Arial" w:hAnsi="Arial" w:cs="Arial"/>
          <w:spacing w:val="-1"/>
          <w:sz w:val="22"/>
          <w:szCs w:val="22"/>
        </w:rPr>
        <w:t>e</w:t>
      </w:r>
      <w:r w:rsidRPr="008A3533">
        <w:rPr>
          <w:rFonts w:ascii="Arial" w:hAnsi="Arial" w:cs="Arial"/>
          <w:sz w:val="22"/>
          <w:szCs w:val="22"/>
        </w:rPr>
        <w:t>lor</w:t>
      </w:r>
      <w:r w:rsidRPr="008A3533">
        <w:rPr>
          <w:rFonts w:ascii="Arial" w:hAnsi="Arial" w:cs="Arial"/>
          <w:spacing w:val="55"/>
          <w:sz w:val="22"/>
          <w:szCs w:val="22"/>
        </w:rPr>
        <w:t xml:space="preserve"> </w:t>
      </w:r>
      <w:r w:rsidR="00A3185C">
        <w:rPr>
          <w:rFonts w:ascii="Arial" w:hAnsi="Arial" w:cs="Arial"/>
          <w:sz w:val="22"/>
          <w:szCs w:val="22"/>
        </w:rPr>
        <w:t>s</w:t>
      </w:r>
      <w:r w:rsidRPr="008A3533">
        <w:rPr>
          <w:rFonts w:ascii="Arial" w:hAnsi="Arial" w:cs="Arial"/>
          <w:sz w:val="22"/>
          <w:szCs w:val="22"/>
        </w:rPr>
        <w:t>i</w:t>
      </w:r>
      <w:r w:rsidRPr="008A3533">
        <w:rPr>
          <w:rFonts w:ascii="Arial" w:hAnsi="Arial" w:cs="Arial"/>
          <w:spacing w:val="56"/>
          <w:sz w:val="22"/>
          <w:szCs w:val="22"/>
        </w:rPr>
        <w:t xml:space="preserve"> </w:t>
      </w:r>
      <w:r w:rsidRPr="008A3533">
        <w:rPr>
          <w:rFonts w:ascii="Arial" w:hAnsi="Arial" w:cs="Arial"/>
          <w:sz w:val="22"/>
          <w:szCs w:val="22"/>
        </w:rPr>
        <w:t xml:space="preserve">a </w:t>
      </w:r>
      <w:r w:rsidRPr="008A3533">
        <w:rPr>
          <w:rFonts w:ascii="Arial" w:hAnsi="Arial" w:cs="Arial"/>
          <w:spacing w:val="-1"/>
          <w:sz w:val="22"/>
          <w:szCs w:val="22"/>
        </w:rPr>
        <w:t>e</w:t>
      </w:r>
      <w:r w:rsidRPr="008A3533">
        <w:rPr>
          <w:rFonts w:ascii="Arial" w:hAnsi="Arial" w:cs="Arial"/>
          <w:sz w:val="22"/>
          <w:szCs w:val="22"/>
        </w:rPr>
        <w:t>f</w:t>
      </w:r>
      <w:r w:rsidRPr="008A3533">
        <w:rPr>
          <w:rFonts w:ascii="Arial" w:hAnsi="Arial" w:cs="Arial"/>
          <w:spacing w:val="-2"/>
          <w:sz w:val="22"/>
          <w:szCs w:val="22"/>
        </w:rPr>
        <w:t>e</w:t>
      </w:r>
      <w:r w:rsidRPr="008A3533">
        <w:rPr>
          <w:rFonts w:ascii="Arial" w:hAnsi="Arial" w:cs="Arial"/>
          <w:spacing w:val="-1"/>
          <w:sz w:val="22"/>
          <w:szCs w:val="22"/>
        </w:rPr>
        <w:t>c</w:t>
      </w:r>
      <w:r w:rsidRPr="008A3533">
        <w:rPr>
          <w:rFonts w:ascii="Arial" w:hAnsi="Arial" w:cs="Arial"/>
          <w:spacing w:val="3"/>
          <w:sz w:val="22"/>
          <w:szCs w:val="22"/>
        </w:rPr>
        <w:t>t</w:t>
      </w:r>
      <w:r w:rsidRPr="008A3533">
        <w:rPr>
          <w:rFonts w:ascii="Arial" w:hAnsi="Arial" w:cs="Arial"/>
          <w:spacing w:val="-1"/>
          <w:sz w:val="22"/>
          <w:szCs w:val="22"/>
        </w:rPr>
        <w:t>e</w:t>
      </w:r>
      <w:r w:rsidRPr="008A3533">
        <w:rPr>
          <w:rFonts w:ascii="Arial" w:hAnsi="Arial" w:cs="Arial"/>
          <w:sz w:val="22"/>
          <w:szCs w:val="22"/>
        </w:rPr>
        <w:t xml:space="preserve">lor </w:t>
      </w:r>
      <w:r w:rsidRPr="008A3533">
        <w:rPr>
          <w:rFonts w:ascii="Arial" w:hAnsi="Arial" w:cs="Arial"/>
          <w:spacing w:val="-1"/>
          <w:sz w:val="22"/>
          <w:szCs w:val="22"/>
        </w:rPr>
        <w:t>a</w:t>
      </w:r>
      <w:r w:rsidRPr="008A3533">
        <w:rPr>
          <w:rFonts w:ascii="Arial" w:hAnsi="Arial" w:cs="Arial"/>
          <w:sz w:val="22"/>
          <w:szCs w:val="22"/>
        </w:rPr>
        <w:t>sup</w:t>
      </w:r>
      <w:r w:rsidRPr="008A3533">
        <w:rPr>
          <w:rFonts w:ascii="Arial" w:hAnsi="Arial" w:cs="Arial"/>
          <w:spacing w:val="2"/>
          <w:sz w:val="22"/>
          <w:szCs w:val="22"/>
        </w:rPr>
        <w:t>r</w:t>
      </w:r>
      <w:r w:rsidRPr="008A3533">
        <w:rPr>
          <w:rFonts w:ascii="Arial" w:hAnsi="Arial" w:cs="Arial"/>
          <w:sz w:val="22"/>
          <w:szCs w:val="22"/>
        </w:rPr>
        <w:t>a</w:t>
      </w:r>
      <w:r w:rsidRPr="008A3533">
        <w:rPr>
          <w:rFonts w:ascii="Arial" w:hAnsi="Arial" w:cs="Arial"/>
          <w:spacing w:val="-1"/>
          <w:sz w:val="22"/>
          <w:szCs w:val="22"/>
        </w:rPr>
        <w:t xml:space="preserve"> </w:t>
      </w:r>
      <w:r w:rsidRPr="008A3533">
        <w:rPr>
          <w:rFonts w:ascii="Arial" w:hAnsi="Arial" w:cs="Arial"/>
          <w:sz w:val="22"/>
          <w:szCs w:val="22"/>
        </w:rPr>
        <w:t>mediului</w:t>
      </w:r>
      <w:r w:rsidRPr="008A3533">
        <w:rPr>
          <w:rFonts w:ascii="Arial" w:hAnsi="Arial" w:cs="Arial"/>
          <w:spacing w:val="1"/>
          <w:sz w:val="22"/>
          <w:szCs w:val="22"/>
        </w:rPr>
        <w:t xml:space="preserve"> </w:t>
      </w:r>
      <w:r w:rsidRPr="008A3533">
        <w:rPr>
          <w:rFonts w:ascii="Arial" w:hAnsi="Arial" w:cs="Arial"/>
          <w:sz w:val="22"/>
          <w:szCs w:val="22"/>
        </w:rPr>
        <w:t>în c</w:t>
      </w:r>
      <w:r w:rsidRPr="008A3533">
        <w:rPr>
          <w:rFonts w:ascii="Arial" w:hAnsi="Arial" w:cs="Arial"/>
          <w:spacing w:val="-1"/>
          <w:sz w:val="22"/>
          <w:szCs w:val="22"/>
        </w:rPr>
        <w:t>a</w:t>
      </w:r>
      <w:r w:rsidRPr="008A3533">
        <w:rPr>
          <w:rFonts w:ascii="Arial" w:hAnsi="Arial" w:cs="Arial"/>
          <w:sz w:val="22"/>
          <w:szCs w:val="22"/>
        </w:rPr>
        <w:t>z</w:t>
      </w:r>
      <w:r w:rsidRPr="008A3533">
        <w:rPr>
          <w:rFonts w:ascii="Arial" w:hAnsi="Arial" w:cs="Arial"/>
          <w:spacing w:val="1"/>
          <w:sz w:val="22"/>
          <w:szCs w:val="22"/>
        </w:rPr>
        <w:t xml:space="preserve"> </w:t>
      </w:r>
      <w:r w:rsidRPr="008A3533">
        <w:rPr>
          <w:rFonts w:ascii="Arial" w:hAnsi="Arial" w:cs="Arial"/>
          <w:sz w:val="22"/>
          <w:szCs w:val="22"/>
        </w:rPr>
        <w:t>de</w:t>
      </w:r>
      <w:r w:rsidRPr="008A3533">
        <w:rPr>
          <w:rFonts w:ascii="Arial" w:hAnsi="Arial" w:cs="Arial"/>
          <w:spacing w:val="-1"/>
          <w:sz w:val="22"/>
          <w:szCs w:val="22"/>
        </w:rPr>
        <w:t xml:space="preserve"> </w:t>
      </w:r>
      <w:r w:rsidRPr="008A3533">
        <w:rPr>
          <w:rFonts w:ascii="Arial" w:hAnsi="Arial" w:cs="Arial"/>
          <w:sz w:val="22"/>
          <w:szCs w:val="22"/>
        </w:rPr>
        <w:t>incid</w:t>
      </w:r>
      <w:r w:rsidRPr="008A3533">
        <w:rPr>
          <w:rFonts w:ascii="Arial" w:hAnsi="Arial" w:cs="Arial"/>
          <w:spacing w:val="-1"/>
          <w:sz w:val="22"/>
          <w:szCs w:val="22"/>
        </w:rPr>
        <w:t>e</w:t>
      </w:r>
      <w:r w:rsidRPr="008A3533">
        <w:rPr>
          <w:rFonts w:ascii="Arial" w:hAnsi="Arial" w:cs="Arial"/>
          <w:sz w:val="22"/>
          <w:szCs w:val="22"/>
        </w:rPr>
        <w:t>n</w:t>
      </w:r>
      <w:r w:rsidRPr="008A3533">
        <w:rPr>
          <w:rFonts w:ascii="Arial" w:hAnsi="Arial" w:cs="Arial"/>
          <w:spacing w:val="2"/>
          <w:sz w:val="22"/>
          <w:szCs w:val="22"/>
        </w:rPr>
        <w:t>t</w:t>
      </w:r>
      <w:r w:rsidRPr="008A3533">
        <w:rPr>
          <w:rFonts w:ascii="Arial" w:hAnsi="Arial" w:cs="Arial"/>
          <w:sz w:val="22"/>
          <w:szCs w:val="22"/>
        </w:rPr>
        <w:t>/av</w:t>
      </w:r>
      <w:r w:rsidRPr="008A3533">
        <w:rPr>
          <w:rFonts w:ascii="Arial" w:hAnsi="Arial" w:cs="Arial"/>
          <w:spacing w:val="-1"/>
          <w:sz w:val="22"/>
          <w:szCs w:val="22"/>
        </w:rPr>
        <w:t>a</w:t>
      </w:r>
      <w:r w:rsidRPr="008A3533">
        <w:rPr>
          <w:rFonts w:ascii="Arial" w:hAnsi="Arial" w:cs="Arial"/>
          <w:sz w:val="22"/>
          <w:szCs w:val="22"/>
        </w:rPr>
        <w:t>r</w:t>
      </w:r>
      <w:r w:rsidRPr="008A3533">
        <w:rPr>
          <w:rFonts w:ascii="Arial" w:hAnsi="Arial" w:cs="Arial"/>
          <w:spacing w:val="2"/>
          <w:sz w:val="22"/>
          <w:szCs w:val="22"/>
        </w:rPr>
        <w:t>i</w:t>
      </w:r>
      <w:r w:rsidRPr="008A3533">
        <w:rPr>
          <w:rFonts w:ascii="Arial" w:hAnsi="Arial" w:cs="Arial"/>
          <w:spacing w:val="1"/>
          <w:sz w:val="22"/>
          <w:szCs w:val="22"/>
        </w:rPr>
        <w:t>e</w:t>
      </w:r>
      <w:r w:rsidRPr="008A3533">
        <w:rPr>
          <w:rFonts w:ascii="Arial" w:hAnsi="Arial" w:cs="Arial"/>
          <w:sz w:val="22"/>
          <w:szCs w:val="22"/>
        </w:rPr>
        <w:t>;</w:t>
      </w:r>
    </w:p>
    <w:p w14:paraId="50B425D2" w14:textId="53C19301" w:rsidR="004841D5" w:rsidRPr="008A3533" w:rsidRDefault="00E376DD">
      <w:pPr>
        <w:ind w:firstLine="700"/>
        <w:jc w:val="both"/>
        <w:rPr>
          <w:rFonts w:ascii="Arial" w:hAnsi="Arial" w:cs="Arial"/>
          <w:sz w:val="22"/>
          <w:szCs w:val="22"/>
        </w:rPr>
      </w:pPr>
      <w:r w:rsidRPr="008A3533">
        <w:rPr>
          <w:rFonts w:ascii="Arial" w:hAnsi="Arial" w:cs="Arial"/>
          <w:sz w:val="22"/>
          <w:szCs w:val="22"/>
        </w:rPr>
        <w:tab/>
        <w:t>- cole</w:t>
      </w:r>
      <w:r w:rsidRPr="008A3533">
        <w:rPr>
          <w:rFonts w:ascii="Arial" w:hAnsi="Arial" w:cs="Arial"/>
          <w:spacing w:val="-1"/>
          <w:sz w:val="22"/>
          <w:szCs w:val="22"/>
        </w:rPr>
        <w:t>c</w:t>
      </w:r>
      <w:r w:rsidRPr="008A3533">
        <w:rPr>
          <w:rFonts w:ascii="Arial" w:hAnsi="Arial" w:cs="Arial"/>
          <w:sz w:val="22"/>
          <w:szCs w:val="22"/>
        </w:rPr>
        <w:t>ta</w:t>
      </w:r>
      <w:r w:rsidRPr="008A3533">
        <w:rPr>
          <w:rFonts w:ascii="Arial" w:hAnsi="Arial" w:cs="Arial"/>
          <w:spacing w:val="-1"/>
          <w:sz w:val="22"/>
          <w:szCs w:val="22"/>
        </w:rPr>
        <w:t>r</w:t>
      </w:r>
      <w:r w:rsidRPr="008A3533">
        <w:rPr>
          <w:rFonts w:ascii="Arial" w:hAnsi="Arial" w:cs="Arial"/>
          <w:spacing w:val="1"/>
          <w:sz w:val="22"/>
          <w:szCs w:val="22"/>
        </w:rPr>
        <w:t>e</w:t>
      </w:r>
      <w:r w:rsidRPr="008A3533">
        <w:rPr>
          <w:rFonts w:ascii="Arial" w:hAnsi="Arial" w:cs="Arial"/>
          <w:sz w:val="22"/>
          <w:szCs w:val="22"/>
        </w:rPr>
        <w:t>a</w:t>
      </w:r>
      <w:r w:rsidRPr="008A3533">
        <w:rPr>
          <w:rFonts w:ascii="Arial" w:hAnsi="Arial" w:cs="Arial"/>
          <w:spacing w:val="47"/>
          <w:sz w:val="22"/>
          <w:szCs w:val="22"/>
        </w:rPr>
        <w:t xml:space="preserve"> </w:t>
      </w:r>
      <w:r w:rsidRPr="008A3533">
        <w:rPr>
          <w:rFonts w:ascii="Arial" w:hAnsi="Arial" w:cs="Arial"/>
          <w:sz w:val="22"/>
          <w:szCs w:val="22"/>
        </w:rPr>
        <w:t>d</w:t>
      </w:r>
      <w:r w:rsidRPr="008A3533">
        <w:rPr>
          <w:rFonts w:ascii="Arial" w:hAnsi="Arial" w:cs="Arial"/>
          <w:spacing w:val="-1"/>
          <w:sz w:val="22"/>
          <w:szCs w:val="22"/>
        </w:rPr>
        <w:t>e</w:t>
      </w:r>
      <w:r w:rsidR="00A3185C">
        <w:rPr>
          <w:rFonts w:ascii="Arial" w:hAnsi="Arial" w:cs="Arial"/>
          <w:spacing w:val="2"/>
          <w:sz w:val="22"/>
          <w:szCs w:val="22"/>
        </w:rPr>
        <w:t>s</w:t>
      </w:r>
      <w:r w:rsidRPr="008A3533">
        <w:rPr>
          <w:rFonts w:ascii="Arial" w:hAnsi="Arial" w:cs="Arial"/>
          <w:spacing w:val="-1"/>
          <w:sz w:val="22"/>
          <w:szCs w:val="22"/>
        </w:rPr>
        <w:t>e</w:t>
      </w:r>
      <w:r w:rsidRPr="008A3533">
        <w:rPr>
          <w:rFonts w:ascii="Arial" w:hAnsi="Arial" w:cs="Arial"/>
          <w:sz w:val="22"/>
          <w:szCs w:val="22"/>
        </w:rPr>
        <w:t>urilor</w:t>
      </w:r>
      <w:r w:rsidRPr="008A3533">
        <w:rPr>
          <w:rFonts w:ascii="Arial" w:hAnsi="Arial" w:cs="Arial"/>
          <w:spacing w:val="47"/>
          <w:sz w:val="22"/>
          <w:szCs w:val="22"/>
        </w:rPr>
        <w:t xml:space="preserve"> </w:t>
      </w:r>
      <w:r w:rsidRPr="008A3533">
        <w:rPr>
          <w:rFonts w:ascii="Arial" w:hAnsi="Arial" w:cs="Arial"/>
          <w:spacing w:val="3"/>
          <w:sz w:val="22"/>
          <w:szCs w:val="22"/>
        </w:rPr>
        <w:t>m</w:t>
      </w:r>
      <w:r w:rsidRPr="008A3533">
        <w:rPr>
          <w:rFonts w:ascii="Arial" w:hAnsi="Arial" w:cs="Arial"/>
          <w:spacing w:val="-1"/>
          <w:sz w:val="22"/>
          <w:szCs w:val="22"/>
        </w:rPr>
        <w:t>e</w:t>
      </w:r>
      <w:r w:rsidRPr="008A3533">
        <w:rPr>
          <w:rFonts w:ascii="Arial" w:hAnsi="Arial" w:cs="Arial"/>
          <w:sz w:val="22"/>
          <w:szCs w:val="22"/>
        </w:rPr>
        <w:t>n</w:t>
      </w:r>
      <w:r w:rsidRPr="008A3533">
        <w:rPr>
          <w:rFonts w:ascii="Arial" w:hAnsi="Arial" w:cs="Arial"/>
          <w:spacing w:val="-1"/>
          <w:sz w:val="22"/>
          <w:szCs w:val="22"/>
        </w:rPr>
        <w:t>a</w:t>
      </w:r>
      <w:r w:rsidRPr="008A3533">
        <w:rPr>
          <w:rFonts w:ascii="Arial" w:hAnsi="Arial" w:cs="Arial"/>
          <w:sz w:val="22"/>
          <w:szCs w:val="22"/>
        </w:rPr>
        <w:t>je</w:t>
      </w:r>
      <w:r w:rsidRPr="008A3533">
        <w:rPr>
          <w:rFonts w:ascii="Arial" w:hAnsi="Arial" w:cs="Arial"/>
          <w:spacing w:val="1"/>
          <w:sz w:val="22"/>
          <w:szCs w:val="22"/>
        </w:rPr>
        <w:t>r</w:t>
      </w:r>
      <w:r w:rsidRPr="008A3533">
        <w:rPr>
          <w:rFonts w:ascii="Arial" w:hAnsi="Arial" w:cs="Arial"/>
          <w:sz w:val="22"/>
          <w:szCs w:val="22"/>
        </w:rPr>
        <w:t>e</w:t>
      </w:r>
      <w:r w:rsidRPr="008A3533">
        <w:rPr>
          <w:rFonts w:ascii="Arial" w:hAnsi="Arial" w:cs="Arial"/>
          <w:spacing w:val="47"/>
          <w:sz w:val="22"/>
          <w:szCs w:val="22"/>
        </w:rPr>
        <w:t xml:space="preserve"> </w:t>
      </w:r>
      <w:r w:rsidRPr="008A3533">
        <w:rPr>
          <w:rFonts w:ascii="Arial" w:hAnsi="Arial" w:cs="Arial"/>
          <w:sz w:val="22"/>
          <w:szCs w:val="22"/>
        </w:rPr>
        <w:t>în</w:t>
      </w:r>
      <w:r w:rsidRPr="008A3533">
        <w:rPr>
          <w:rFonts w:ascii="Arial" w:hAnsi="Arial" w:cs="Arial"/>
          <w:spacing w:val="48"/>
          <w:sz w:val="22"/>
          <w:szCs w:val="22"/>
        </w:rPr>
        <w:t xml:space="preserve"> </w:t>
      </w:r>
      <w:r w:rsidRPr="008A3533">
        <w:rPr>
          <w:rFonts w:ascii="Arial" w:hAnsi="Arial" w:cs="Arial"/>
          <w:sz w:val="22"/>
          <w:szCs w:val="22"/>
        </w:rPr>
        <w:t>pub</w:t>
      </w:r>
      <w:r w:rsidRPr="008A3533">
        <w:rPr>
          <w:rFonts w:ascii="Arial" w:hAnsi="Arial" w:cs="Arial"/>
          <w:spacing w:val="-1"/>
          <w:sz w:val="22"/>
          <w:szCs w:val="22"/>
        </w:rPr>
        <w:t>e</w:t>
      </w:r>
      <w:r w:rsidRPr="008A3533">
        <w:rPr>
          <w:rFonts w:ascii="Arial" w:hAnsi="Arial" w:cs="Arial"/>
          <w:spacing w:val="3"/>
          <w:sz w:val="22"/>
          <w:szCs w:val="22"/>
        </w:rPr>
        <w:t>l</w:t>
      </w:r>
      <w:r w:rsidRPr="008A3533">
        <w:rPr>
          <w:rFonts w:ascii="Arial" w:hAnsi="Arial" w:cs="Arial"/>
          <w:sz w:val="22"/>
          <w:szCs w:val="22"/>
        </w:rPr>
        <w:t>e</w:t>
      </w:r>
      <w:r w:rsidRPr="008A3533">
        <w:rPr>
          <w:rFonts w:ascii="Arial" w:hAnsi="Arial" w:cs="Arial"/>
          <w:spacing w:val="47"/>
          <w:sz w:val="22"/>
          <w:szCs w:val="22"/>
        </w:rPr>
        <w:t xml:space="preserve"> </w:t>
      </w:r>
      <w:r w:rsidRPr="008A3533">
        <w:rPr>
          <w:rFonts w:ascii="Arial" w:hAnsi="Arial" w:cs="Arial"/>
          <w:sz w:val="22"/>
          <w:szCs w:val="22"/>
        </w:rPr>
        <w:t>t</w:t>
      </w:r>
      <w:r w:rsidRPr="008A3533">
        <w:rPr>
          <w:rFonts w:ascii="Arial" w:hAnsi="Arial" w:cs="Arial"/>
          <w:spacing w:val="1"/>
          <w:sz w:val="22"/>
          <w:szCs w:val="22"/>
        </w:rPr>
        <w:t>i</w:t>
      </w:r>
      <w:r w:rsidRPr="008A3533">
        <w:rPr>
          <w:rFonts w:ascii="Arial" w:hAnsi="Arial" w:cs="Arial"/>
          <w:sz w:val="22"/>
          <w:szCs w:val="22"/>
        </w:rPr>
        <w:t>p,</w:t>
      </w:r>
      <w:r w:rsidRPr="008A3533">
        <w:rPr>
          <w:rFonts w:ascii="Arial" w:hAnsi="Arial" w:cs="Arial"/>
          <w:spacing w:val="48"/>
          <w:sz w:val="22"/>
          <w:szCs w:val="22"/>
        </w:rPr>
        <w:t xml:space="preserve"> </w:t>
      </w:r>
      <w:r w:rsidRPr="008A3533">
        <w:rPr>
          <w:rFonts w:ascii="Arial" w:hAnsi="Arial" w:cs="Arial"/>
          <w:spacing w:val="1"/>
          <w:sz w:val="22"/>
          <w:szCs w:val="22"/>
        </w:rPr>
        <w:t>c</w:t>
      </w:r>
      <w:r w:rsidRPr="008A3533">
        <w:rPr>
          <w:rFonts w:ascii="Arial" w:hAnsi="Arial" w:cs="Arial"/>
          <w:sz w:val="22"/>
          <w:szCs w:val="22"/>
        </w:rPr>
        <w:t>u</w:t>
      </w:r>
      <w:r w:rsidRPr="008A3533">
        <w:rPr>
          <w:rFonts w:ascii="Arial" w:hAnsi="Arial" w:cs="Arial"/>
          <w:spacing w:val="48"/>
          <w:sz w:val="22"/>
          <w:szCs w:val="22"/>
        </w:rPr>
        <w:t xml:space="preserve"> </w:t>
      </w:r>
      <w:r w:rsidRPr="008A3533">
        <w:rPr>
          <w:rFonts w:ascii="Arial" w:hAnsi="Arial" w:cs="Arial"/>
          <w:spacing w:val="-1"/>
          <w:sz w:val="22"/>
          <w:szCs w:val="22"/>
        </w:rPr>
        <w:t>ca</w:t>
      </w:r>
      <w:r w:rsidRPr="008A3533">
        <w:rPr>
          <w:rFonts w:ascii="Arial" w:hAnsi="Arial" w:cs="Arial"/>
          <w:sz w:val="22"/>
          <w:szCs w:val="22"/>
        </w:rPr>
        <w:t>p</w:t>
      </w:r>
      <w:r w:rsidRPr="008A3533">
        <w:rPr>
          <w:rFonts w:ascii="Arial" w:hAnsi="Arial" w:cs="Arial"/>
          <w:spacing w:val="1"/>
          <w:sz w:val="22"/>
          <w:szCs w:val="22"/>
        </w:rPr>
        <w:t>a</w:t>
      </w:r>
      <w:r w:rsidRPr="008A3533">
        <w:rPr>
          <w:rFonts w:ascii="Arial" w:hAnsi="Arial" w:cs="Arial"/>
          <w:spacing w:val="-1"/>
          <w:sz w:val="22"/>
          <w:szCs w:val="22"/>
        </w:rPr>
        <w:t>c</w:t>
      </w:r>
      <w:r w:rsidRPr="008A3533">
        <w:rPr>
          <w:rFonts w:ascii="Arial" w:hAnsi="Arial" w:cs="Arial"/>
          <w:sz w:val="22"/>
          <w:szCs w:val="22"/>
        </w:rPr>
        <w:t>,</w:t>
      </w:r>
      <w:r w:rsidRPr="008A3533">
        <w:rPr>
          <w:rFonts w:ascii="Arial" w:hAnsi="Arial" w:cs="Arial"/>
          <w:spacing w:val="50"/>
          <w:sz w:val="22"/>
          <w:szCs w:val="22"/>
        </w:rPr>
        <w:t xml:space="preserve"> </w:t>
      </w:r>
      <w:r w:rsidRPr="008A3533">
        <w:rPr>
          <w:rFonts w:ascii="Arial" w:hAnsi="Arial" w:cs="Arial"/>
          <w:spacing w:val="-1"/>
          <w:sz w:val="22"/>
          <w:szCs w:val="22"/>
        </w:rPr>
        <w:t>a</w:t>
      </w:r>
      <w:r w:rsidRPr="008A3533">
        <w:rPr>
          <w:rFonts w:ascii="Arial" w:hAnsi="Arial" w:cs="Arial"/>
          <w:sz w:val="22"/>
          <w:szCs w:val="22"/>
        </w:rPr>
        <w:t>mp</w:t>
      </w:r>
      <w:r w:rsidRPr="008A3533">
        <w:rPr>
          <w:rFonts w:ascii="Arial" w:hAnsi="Arial" w:cs="Arial"/>
          <w:spacing w:val="1"/>
          <w:sz w:val="22"/>
          <w:szCs w:val="22"/>
        </w:rPr>
        <w:t>l</w:t>
      </w:r>
      <w:r w:rsidRPr="008A3533">
        <w:rPr>
          <w:rFonts w:ascii="Arial" w:hAnsi="Arial" w:cs="Arial"/>
          <w:spacing w:val="-1"/>
          <w:sz w:val="22"/>
          <w:szCs w:val="22"/>
        </w:rPr>
        <w:t>a</w:t>
      </w:r>
      <w:r w:rsidRPr="008A3533">
        <w:rPr>
          <w:rFonts w:ascii="Arial" w:hAnsi="Arial" w:cs="Arial"/>
          <w:sz w:val="22"/>
          <w:szCs w:val="22"/>
        </w:rPr>
        <w:t>s</w:t>
      </w:r>
      <w:r w:rsidRPr="008A3533">
        <w:rPr>
          <w:rFonts w:ascii="Arial" w:hAnsi="Arial" w:cs="Arial"/>
          <w:spacing w:val="-1"/>
          <w:sz w:val="22"/>
          <w:szCs w:val="22"/>
        </w:rPr>
        <w:t>a</w:t>
      </w:r>
      <w:r w:rsidRPr="008A3533">
        <w:rPr>
          <w:rFonts w:ascii="Arial" w:hAnsi="Arial" w:cs="Arial"/>
          <w:sz w:val="22"/>
          <w:szCs w:val="22"/>
        </w:rPr>
        <w:t>te</w:t>
      </w:r>
      <w:r w:rsidRPr="008A3533">
        <w:rPr>
          <w:rFonts w:ascii="Arial" w:hAnsi="Arial" w:cs="Arial"/>
          <w:spacing w:val="47"/>
          <w:sz w:val="22"/>
          <w:szCs w:val="22"/>
        </w:rPr>
        <w:t xml:space="preserve"> </w:t>
      </w:r>
      <w:r w:rsidRPr="008A3533">
        <w:rPr>
          <w:rFonts w:ascii="Arial" w:hAnsi="Arial" w:cs="Arial"/>
          <w:sz w:val="22"/>
          <w:szCs w:val="22"/>
        </w:rPr>
        <w:t>în</w:t>
      </w:r>
      <w:r w:rsidRPr="008A3533">
        <w:rPr>
          <w:rFonts w:ascii="Arial" w:hAnsi="Arial" w:cs="Arial"/>
          <w:spacing w:val="48"/>
          <w:sz w:val="22"/>
          <w:szCs w:val="22"/>
        </w:rPr>
        <w:t xml:space="preserve"> </w:t>
      </w:r>
      <w:r w:rsidRPr="008A3533">
        <w:rPr>
          <w:rFonts w:ascii="Arial" w:hAnsi="Arial" w:cs="Arial"/>
          <w:spacing w:val="2"/>
          <w:sz w:val="22"/>
          <w:szCs w:val="22"/>
        </w:rPr>
        <w:t>s</w:t>
      </w:r>
      <w:r w:rsidRPr="008A3533">
        <w:rPr>
          <w:rFonts w:ascii="Arial" w:hAnsi="Arial" w:cs="Arial"/>
          <w:sz w:val="22"/>
          <w:szCs w:val="22"/>
        </w:rPr>
        <w:t>p</w:t>
      </w:r>
      <w:r w:rsidRPr="008A3533">
        <w:rPr>
          <w:rFonts w:ascii="Arial" w:hAnsi="Arial" w:cs="Arial"/>
          <w:spacing w:val="-1"/>
          <w:sz w:val="22"/>
          <w:szCs w:val="22"/>
        </w:rPr>
        <w:t>a</w:t>
      </w:r>
      <w:r w:rsidRPr="008A3533">
        <w:rPr>
          <w:rFonts w:ascii="Arial" w:hAnsi="Arial" w:cs="Arial"/>
          <w:sz w:val="22"/>
          <w:szCs w:val="22"/>
        </w:rPr>
        <w:t>ţ</w:t>
      </w:r>
      <w:r w:rsidRPr="008A3533">
        <w:rPr>
          <w:rFonts w:ascii="Arial" w:hAnsi="Arial" w:cs="Arial"/>
          <w:spacing w:val="1"/>
          <w:sz w:val="22"/>
          <w:szCs w:val="22"/>
        </w:rPr>
        <w:t>i</w:t>
      </w:r>
      <w:r w:rsidRPr="008A3533">
        <w:rPr>
          <w:rFonts w:ascii="Arial" w:hAnsi="Arial" w:cs="Arial"/>
          <w:sz w:val="22"/>
          <w:szCs w:val="22"/>
        </w:rPr>
        <w:t>i</w:t>
      </w:r>
      <w:r w:rsidRPr="008A3533">
        <w:rPr>
          <w:rFonts w:ascii="Arial" w:hAnsi="Arial" w:cs="Arial"/>
          <w:spacing w:val="48"/>
          <w:sz w:val="22"/>
          <w:szCs w:val="22"/>
        </w:rPr>
        <w:t xml:space="preserve"> </w:t>
      </w:r>
      <w:r w:rsidRPr="008A3533">
        <w:rPr>
          <w:rFonts w:ascii="Arial" w:hAnsi="Arial" w:cs="Arial"/>
          <w:sz w:val="22"/>
          <w:szCs w:val="22"/>
        </w:rPr>
        <w:t>sp</w:t>
      </w:r>
      <w:r w:rsidRPr="008A3533">
        <w:rPr>
          <w:rFonts w:ascii="Arial" w:hAnsi="Arial" w:cs="Arial"/>
          <w:spacing w:val="-1"/>
          <w:sz w:val="22"/>
          <w:szCs w:val="22"/>
        </w:rPr>
        <w:t>ec</w:t>
      </w:r>
      <w:r w:rsidRPr="008A3533">
        <w:rPr>
          <w:rFonts w:ascii="Arial" w:hAnsi="Arial" w:cs="Arial"/>
          <w:sz w:val="22"/>
          <w:szCs w:val="22"/>
        </w:rPr>
        <w:t xml:space="preserve">ial </w:t>
      </w:r>
      <w:r w:rsidRPr="008A3533">
        <w:rPr>
          <w:rFonts w:ascii="Arial" w:hAnsi="Arial" w:cs="Arial"/>
          <w:spacing w:val="-1"/>
          <w:sz w:val="22"/>
          <w:szCs w:val="22"/>
        </w:rPr>
        <w:t>a</w:t>
      </w:r>
      <w:r w:rsidRPr="008A3533">
        <w:rPr>
          <w:rFonts w:ascii="Arial" w:hAnsi="Arial" w:cs="Arial"/>
          <w:sz w:val="22"/>
          <w:szCs w:val="22"/>
        </w:rPr>
        <w:t>men</w:t>
      </w:r>
      <w:r w:rsidRPr="008A3533">
        <w:rPr>
          <w:rFonts w:ascii="Arial" w:hAnsi="Arial" w:cs="Arial"/>
          <w:spacing w:val="-1"/>
          <w:sz w:val="22"/>
          <w:szCs w:val="22"/>
        </w:rPr>
        <w:t>a</w:t>
      </w:r>
      <w:r w:rsidRPr="008A3533">
        <w:rPr>
          <w:rFonts w:ascii="Arial" w:hAnsi="Arial" w:cs="Arial"/>
          <w:sz w:val="22"/>
          <w:szCs w:val="22"/>
        </w:rPr>
        <w:t>jat</w:t>
      </w:r>
      <w:r w:rsidRPr="008A3533">
        <w:rPr>
          <w:rFonts w:ascii="Arial" w:hAnsi="Arial" w:cs="Arial"/>
          <w:spacing w:val="-1"/>
          <w:sz w:val="22"/>
          <w:szCs w:val="22"/>
        </w:rPr>
        <w:t>e</w:t>
      </w:r>
      <w:r w:rsidRPr="008A3533">
        <w:rPr>
          <w:rFonts w:ascii="Arial" w:hAnsi="Arial" w:cs="Arial"/>
          <w:sz w:val="22"/>
          <w:szCs w:val="22"/>
        </w:rPr>
        <w:t>, d</w:t>
      </w:r>
      <w:r w:rsidRPr="008A3533">
        <w:rPr>
          <w:rFonts w:ascii="Arial" w:hAnsi="Arial" w:cs="Arial"/>
          <w:spacing w:val="2"/>
          <w:sz w:val="22"/>
          <w:szCs w:val="22"/>
        </w:rPr>
        <w:t>u</w:t>
      </w:r>
      <w:r w:rsidRPr="008A3533">
        <w:rPr>
          <w:rFonts w:ascii="Arial" w:hAnsi="Arial" w:cs="Arial"/>
          <w:sz w:val="22"/>
          <w:szCs w:val="22"/>
        </w:rPr>
        <w:t>r</w:t>
      </w:r>
      <w:r w:rsidRPr="008A3533">
        <w:rPr>
          <w:rFonts w:ascii="Arial" w:hAnsi="Arial" w:cs="Arial"/>
          <w:spacing w:val="-2"/>
          <w:sz w:val="22"/>
          <w:szCs w:val="22"/>
        </w:rPr>
        <w:t>a</w:t>
      </w:r>
      <w:r w:rsidRPr="008A3533">
        <w:rPr>
          <w:rFonts w:ascii="Arial" w:hAnsi="Arial" w:cs="Arial"/>
          <w:sz w:val="22"/>
          <w:szCs w:val="22"/>
        </w:rPr>
        <w:t xml:space="preserve">ta </w:t>
      </w:r>
      <w:r w:rsidRPr="008A3533">
        <w:rPr>
          <w:rFonts w:ascii="Arial" w:hAnsi="Arial" w:cs="Arial"/>
          <w:spacing w:val="2"/>
          <w:sz w:val="22"/>
          <w:szCs w:val="22"/>
        </w:rPr>
        <w:t>d</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d</w:t>
      </w:r>
      <w:r w:rsidRPr="008A3533">
        <w:rPr>
          <w:rFonts w:ascii="Arial" w:hAnsi="Arial" w:cs="Arial"/>
          <w:spacing w:val="-1"/>
          <w:sz w:val="22"/>
          <w:szCs w:val="22"/>
        </w:rPr>
        <w:t>e</w:t>
      </w:r>
      <w:r w:rsidRPr="008A3533">
        <w:rPr>
          <w:rFonts w:ascii="Arial" w:hAnsi="Arial" w:cs="Arial"/>
          <w:spacing w:val="2"/>
          <w:sz w:val="22"/>
          <w:szCs w:val="22"/>
        </w:rPr>
        <w:t>p</w:t>
      </w:r>
      <w:r w:rsidRPr="008A3533">
        <w:rPr>
          <w:rFonts w:ascii="Arial" w:hAnsi="Arial" w:cs="Arial"/>
          <w:sz w:val="22"/>
          <w:szCs w:val="22"/>
        </w:rPr>
        <w:t>o</w:t>
      </w:r>
      <w:r w:rsidRPr="008A3533">
        <w:rPr>
          <w:rFonts w:ascii="Arial" w:hAnsi="Arial" w:cs="Arial"/>
          <w:spacing w:val="1"/>
          <w:sz w:val="22"/>
          <w:szCs w:val="22"/>
        </w:rPr>
        <w:t>z</w:t>
      </w:r>
      <w:r w:rsidRPr="008A3533">
        <w:rPr>
          <w:rFonts w:ascii="Arial" w:hAnsi="Arial" w:cs="Arial"/>
          <w:sz w:val="22"/>
          <w:szCs w:val="22"/>
        </w:rPr>
        <w:t>i</w:t>
      </w:r>
      <w:r w:rsidRPr="008A3533">
        <w:rPr>
          <w:rFonts w:ascii="Arial" w:hAnsi="Arial" w:cs="Arial"/>
          <w:spacing w:val="1"/>
          <w:sz w:val="22"/>
          <w:szCs w:val="22"/>
        </w:rPr>
        <w:t>t</w:t>
      </w:r>
      <w:r w:rsidRPr="008A3533">
        <w:rPr>
          <w:rFonts w:ascii="Arial" w:hAnsi="Arial" w:cs="Arial"/>
          <w:spacing w:val="-1"/>
          <w:sz w:val="22"/>
          <w:szCs w:val="22"/>
        </w:rPr>
        <w:t>a</w:t>
      </w:r>
      <w:r w:rsidRPr="008A3533">
        <w:rPr>
          <w:rFonts w:ascii="Arial" w:hAnsi="Arial" w:cs="Arial"/>
          <w:sz w:val="22"/>
          <w:szCs w:val="22"/>
        </w:rPr>
        <w:t>re</w:t>
      </w:r>
      <w:r w:rsidRPr="008A3533">
        <w:rPr>
          <w:rFonts w:ascii="Arial" w:hAnsi="Arial" w:cs="Arial"/>
          <w:spacing w:val="-2"/>
          <w:sz w:val="22"/>
          <w:szCs w:val="22"/>
        </w:rPr>
        <w:t xml:space="preserve"> </w:t>
      </w:r>
      <w:r w:rsidRPr="008A3533">
        <w:rPr>
          <w:rFonts w:ascii="Arial" w:hAnsi="Arial" w:cs="Arial"/>
          <w:sz w:val="22"/>
          <w:szCs w:val="22"/>
        </w:rPr>
        <w:t>tempo</w:t>
      </w:r>
      <w:r w:rsidRPr="008A3533">
        <w:rPr>
          <w:rFonts w:ascii="Arial" w:hAnsi="Arial" w:cs="Arial"/>
          <w:spacing w:val="-1"/>
          <w:sz w:val="22"/>
          <w:szCs w:val="22"/>
        </w:rPr>
        <w:t>ra</w:t>
      </w:r>
      <w:r w:rsidRPr="008A3533">
        <w:rPr>
          <w:rFonts w:ascii="Arial" w:hAnsi="Arial" w:cs="Arial"/>
          <w:sz w:val="22"/>
          <w:szCs w:val="22"/>
        </w:rPr>
        <w:t>r</w:t>
      </w:r>
      <w:r w:rsidR="00A3185C">
        <w:rPr>
          <w:rFonts w:ascii="Arial" w:hAnsi="Arial" w:cs="Arial"/>
          <w:sz w:val="22"/>
          <w:szCs w:val="22"/>
        </w:rPr>
        <w:t>a</w:t>
      </w:r>
      <w:r w:rsidRPr="008A3533">
        <w:rPr>
          <w:rFonts w:ascii="Arial" w:hAnsi="Arial" w:cs="Arial"/>
          <w:sz w:val="22"/>
          <w:szCs w:val="22"/>
        </w:rPr>
        <w:t xml:space="preserve"> a</w:t>
      </w:r>
      <w:r w:rsidRPr="008A3533">
        <w:rPr>
          <w:rFonts w:ascii="Arial" w:hAnsi="Arial" w:cs="Arial"/>
          <w:spacing w:val="-1"/>
          <w:sz w:val="22"/>
          <w:szCs w:val="22"/>
        </w:rPr>
        <w:t xml:space="preserve"> </w:t>
      </w:r>
      <w:r w:rsidRPr="008A3533">
        <w:rPr>
          <w:rFonts w:ascii="Arial" w:hAnsi="Arial" w:cs="Arial"/>
          <w:sz w:val="22"/>
          <w:szCs w:val="22"/>
        </w:rPr>
        <w:t>d</w:t>
      </w:r>
      <w:r w:rsidRPr="008A3533">
        <w:rPr>
          <w:rFonts w:ascii="Arial" w:hAnsi="Arial" w:cs="Arial"/>
          <w:spacing w:val="-1"/>
          <w:sz w:val="22"/>
          <w:szCs w:val="22"/>
        </w:rPr>
        <w:t>e</w:t>
      </w:r>
      <w:r w:rsidR="00A3185C">
        <w:rPr>
          <w:rFonts w:ascii="Arial" w:hAnsi="Arial" w:cs="Arial"/>
          <w:sz w:val="22"/>
          <w:szCs w:val="22"/>
        </w:rPr>
        <w:t>s</w:t>
      </w:r>
      <w:r w:rsidRPr="008A3533">
        <w:rPr>
          <w:rFonts w:ascii="Arial" w:hAnsi="Arial" w:cs="Arial"/>
          <w:spacing w:val="1"/>
          <w:sz w:val="22"/>
          <w:szCs w:val="22"/>
        </w:rPr>
        <w:t>e</w:t>
      </w:r>
      <w:r w:rsidRPr="008A3533">
        <w:rPr>
          <w:rFonts w:ascii="Arial" w:hAnsi="Arial" w:cs="Arial"/>
          <w:sz w:val="22"/>
          <w:szCs w:val="22"/>
        </w:rPr>
        <w:t>urilor nu va</w:t>
      </w:r>
      <w:r w:rsidRPr="008A3533">
        <w:rPr>
          <w:rFonts w:ascii="Arial" w:hAnsi="Arial" w:cs="Arial"/>
          <w:spacing w:val="-1"/>
          <w:sz w:val="22"/>
          <w:szCs w:val="22"/>
        </w:rPr>
        <w:t xml:space="preserve"> </w:t>
      </w:r>
      <w:r w:rsidRPr="008A3533">
        <w:rPr>
          <w:rFonts w:ascii="Arial" w:hAnsi="Arial" w:cs="Arial"/>
          <w:sz w:val="22"/>
          <w:szCs w:val="22"/>
        </w:rPr>
        <w:t>d</w:t>
      </w:r>
      <w:r w:rsidRPr="008A3533">
        <w:rPr>
          <w:rFonts w:ascii="Arial" w:hAnsi="Arial" w:cs="Arial"/>
          <w:spacing w:val="-1"/>
          <w:sz w:val="22"/>
          <w:szCs w:val="22"/>
        </w:rPr>
        <w:t>e</w:t>
      </w:r>
      <w:r w:rsidRPr="008A3533">
        <w:rPr>
          <w:rFonts w:ascii="Arial" w:hAnsi="Arial" w:cs="Arial"/>
          <w:sz w:val="22"/>
          <w:szCs w:val="22"/>
        </w:rPr>
        <w:t>p</w:t>
      </w:r>
      <w:r w:rsidR="00A3185C">
        <w:rPr>
          <w:rFonts w:ascii="Arial" w:hAnsi="Arial" w:cs="Arial"/>
          <w:spacing w:val="-1"/>
          <w:sz w:val="22"/>
          <w:szCs w:val="22"/>
        </w:rPr>
        <w:t>a</w:t>
      </w:r>
      <w:r w:rsidR="00A3185C">
        <w:rPr>
          <w:rFonts w:ascii="Arial" w:hAnsi="Arial" w:cs="Arial"/>
          <w:sz w:val="22"/>
          <w:szCs w:val="22"/>
        </w:rPr>
        <w:t>s</w:t>
      </w:r>
      <w:r w:rsidRPr="008A3533">
        <w:rPr>
          <w:rFonts w:ascii="Arial" w:hAnsi="Arial" w:cs="Arial"/>
          <w:sz w:val="22"/>
          <w:szCs w:val="22"/>
        </w:rPr>
        <w:t>i 48 o</w:t>
      </w:r>
      <w:r w:rsidRPr="008A3533">
        <w:rPr>
          <w:rFonts w:ascii="Arial" w:hAnsi="Arial" w:cs="Arial"/>
          <w:spacing w:val="1"/>
          <w:sz w:val="22"/>
          <w:szCs w:val="22"/>
        </w:rPr>
        <w:t>r</w:t>
      </w:r>
      <w:r w:rsidRPr="008A3533">
        <w:rPr>
          <w:rFonts w:ascii="Arial" w:hAnsi="Arial" w:cs="Arial"/>
          <w:spacing w:val="-1"/>
          <w:sz w:val="22"/>
          <w:szCs w:val="22"/>
        </w:rPr>
        <w:t>e</w:t>
      </w:r>
      <w:r w:rsidRPr="008A3533">
        <w:rPr>
          <w:rFonts w:ascii="Arial" w:hAnsi="Arial" w:cs="Arial"/>
          <w:sz w:val="22"/>
          <w:szCs w:val="22"/>
        </w:rPr>
        <w:t>.</w:t>
      </w:r>
    </w:p>
    <w:p w14:paraId="2A1BB784" w14:textId="39B80061" w:rsidR="004841D5" w:rsidRPr="008A3533" w:rsidRDefault="00E376DD">
      <w:pPr>
        <w:ind w:firstLine="700"/>
        <w:jc w:val="both"/>
        <w:rPr>
          <w:rFonts w:ascii="Arial" w:hAnsi="Arial" w:cs="Arial"/>
          <w:sz w:val="22"/>
          <w:szCs w:val="22"/>
        </w:rPr>
      </w:pPr>
      <w:r w:rsidRPr="008A3533">
        <w:rPr>
          <w:rFonts w:ascii="Arial" w:hAnsi="Arial" w:cs="Arial"/>
          <w:sz w:val="22"/>
          <w:szCs w:val="22"/>
        </w:rPr>
        <w:tab/>
        <w:t>- dotarea cu materiale absorbante pentru îndep</w:t>
      </w:r>
      <w:r w:rsidR="00A3185C">
        <w:rPr>
          <w:rFonts w:ascii="Arial" w:hAnsi="Arial" w:cs="Arial"/>
          <w:sz w:val="22"/>
          <w:szCs w:val="22"/>
        </w:rPr>
        <w:t>a</w:t>
      </w:r>
      <w:r w:rsidRPr="008A3533">
        <w:rPr>
          <w:rFonts w:ascii="Arial" w:hAnsi="Arial" w:cs="Arial"/>
          <w:sz w:val="22"/>
          <w:szCs w:val="22"/>
        </w:rPr>
        <w:t>rtarea eventualelor scurgeri de substanţe p</w:t>
      </w:r>
      <w:r w:rsidRPr="008A3533">
        <w:rPr>
          <w:rFonts w:ascii="Arial" w:hAnsi="Arial" w:cs="Arial"/>
          <w:spacing w:val="-1"/>
          <w:sz w:val="22"/>
          <w:szCs w:val="22"/>
        </w:rPr>
        <w:t>e</w:t>
      </w:r>
      <w:r w:rsidRPr="008A3533">
        <w:rPr>
          <w:rFonts w:ascii="Arial" w:hAnsi="Arial" w:cs="Arial"/>
          <w:sz w:val="22"/>
          <w:szCs w:val="22"/>
        </w:rPr>
        <w:t>ri</w:t>
      </w:r>
      <w:r w:rsidRPr="008A3533">
        <w:rPr>
          <w:rFonts w:ascii="Arial" w:hAnsi="Arial" w:cs="Arial"/>
          <w:spacing w:val="-1"/>
          <w:sz w:val="22"/>
          <w:szCs w:val="22"/>
        </w:rPr>
        <w:t>c</w:t>
      </w:r>
      <w:r w:rsidRPr="008A3533">
        <w:rPr>
          <w:rFonts w:ascii="Arial" w:hAnsi="Arial" w:cs="Arial"/>
          <w:sz w:val="22"/>
          <w:szCs w:val="22"/>
        </w:rPr>
        <w:t>uloas</w:t>
      </w:r>
      <w:r w:rsidRPr="008A3533">
        <w:rPr>
          <w:rFonts w:ascii="Arial" w:hAnsi="Arial" w:cs="Arial"/>
          <w:spacing w:val="-1"/>
          <w:sz w:val="22"/>
          <w:szCs w:val="22"/>
        </w:rPr>
        <w:t>e</w:t>
      </w:r>
      <w:r w:rsidRPr="008A3533">
        <w:rPr>
          <w:rFonts w:ascii="Arial" w:hAnsi="Arial" w:cs="Arial"/>
          <w:sz w:val="22"/>
          <w:szCs w:val="22"/>
        </w:rPr>
        <w:t>;</w:t>
      </w:r>
    </w:p>
    <w:p w14:paraId="045C0EB6" w14:textId="77777777" w:rsidR="004841D5" w:rsidRPr="008A3533" w:rsidRDefault="00E376DD">
      <w:pPr>
        <w:ind w:firstLine="700"/>
        <w:jc w:val="both"/>
        <w:rPr>
          <w:rFonts w:ascii="Arial" w:hAnsi="Arial" w:cs="Arial"/>
          <w:sz w:val="22"/>
          <w:szCs w:val="22"/>
        </w:rPr>
      </w:pPr>
      <w:r w:rsidRPr="008A3533">
        <w:rPr>
          <w:rFonts w:ascii="Arial" w:hAnsi="Arial" w:cs="Arial"/>
          <w:sz w:val="22"/>
          <w:szCs w:val="22"/>
        </w:rPr>
        <w:tab/>
        <w:t xml:space="preserve">-  </w:t>
      </w:r>
      <w:r w:rsidRPr="008A3533">
        <w:rPr>
          <w:rFonts w:ascii="Arial" w:hAnsi="Arial" w:cs="Arial"/>
          <w:spacing w:val="23"/>
          <w:sz w:val="22"/>
          <w:szCs w:val="22"/>
        </w:rPr>
        <w:t xml:space="preserve"> d</w:t>
      </w:r>
      <w:r w:rsidRPr="008A3533">
        <w:rPr>
          <w:rFonts w:ascii="Arial" w:hAnsi="Arial" w:cs="Arial"/>
          <w:sz w:val="22"/>
          <w:szCs w:val="22"/>
        </w:rPr>
        <w:t>ot</w:t>
      </w:r>
      <w:r w:rsidRPr="008A3533">
        <w:rPr>
          <w:rFonts w:ascii="Arial" w:hAnsi="Arial" w:cs="Arial"/>
          <w:spacing w:val="-1"/>
          <w:sz w:val="22"/>
          <w:szCs w:val="22"/>
        </w:rPr>
        <w:t>a</w:t>
      </w:r>
      <w:r w:rsidRPr="008A3533">
        <w:rPr>
          <w:rFonts w:ascii="Arial" w:hAnsi="Arial" w:cs="Arial"/>
          <w:sz w:val="22"/>
          <w:szCs w:val="22"/>
        </w:rPr>
        <w:t>r</w:t>
      </w:r>
      <w:r w:rsidRPr="008A3533">
        <w:rPr>
          <w:rFonts w:ascii="Arial" w:hAnsi="Arial" w:cs="Arial"/>
          <w:spacing w:val="-2"/>
          <w:sz w:val="22"/>
          <w:szCs w:val="22"/>
        </w:rPr>
        <w:t>e</w:t>
      </w:r>
      <w:r w:rsidRPr="008A3533">
        <w:rPr>
          <w:rFonts w:ascii="Arial" w:hAnsi="Arial" w:cs="Arial"/>
          <w:sz w:val="22"/>
          <w:szCs w:val="22"/>
        </w:rPr>
        <w:t>a</w:t>
      </w:r>
      <w:r w:rsidRPr="008A3533">
        <w:rPr>
          <w:rFonts w:ascii="Arial" w:hAnsi="Arial" w:cs="Arial"/>
          <w:spacing w:val="1"/>
          <w:sz w:val="22"/>
          <w:szCs w:val="22"/>
        </w:rPr>
        <w:t xml:space="preserve"> </w:t>
      </w:r>
      <w:r w:rsidRPr="008A3533">
        <w:rPr>
          <w:rFonts w:ascii="Arial" w:hAnsi="Arial" w:cs="Arial"/>
          <w:spacing w:val="-1"/>
          <w:sz w:val="22"/>
          <w:szCs w:val="22"/>
        </w:rPr>
        <w:t>c</w:t>
      </w:r>
      <w:r w:rsidRPr="008A3533">
        <w:rPr>
          <w:rFonts w:ascii="Arial" w:hAnsi="Arial" w:cs="Arial"/>
          <w:sz w:val="22"/>
          <w:szCs w:val="22"/>
        </w:rPr>
        <w:t>u m</w:t>
      </w:r>
      <w:r w:rsidRPr="008A3533">
        <w:rPr>
          <w:rFonts w:ascii="Arial" w:hAnsi="Arial" w:cs="Arial"/>
          <w:spacing w:val="1"/>
          <w:sz w:val="22"/>
          <w:szCs w:val="22"/>
        </w:rPr>
        <w:t>i</w:t>
      </w:r>
      <w:r w:rsidRPr="008A3533">
        <w:rPr>
          <w:rFonts w:ascii="Arial" w:hAnsi="Arial" w:cs="Arial"/>
          <w:sz w:val="22"/>
          <w:szCs w:val="22"/>
        </w:rPr>
        <w:t>j</w:t>
      </w:r>
      <w:r w:rsidRPr="008A3533">
        <w:rPr>
          <w:rFonts w:ascii="Arial" w:hAnsi="Arial" w:cs="Arial"/>
          <w:spacing w:val="1"/>
          <w:sz w:val="22"/>
          <w:szCs w:val="22"/>
        </w:rPr>
        <w:t>l</w:t>
      </w:r>
      <w:r w:rsidRPr="008A3533">
        <w:rPr>
          <w:rFonts w:ascii="Arial" w:hAnsi="Arial" w:cs="Arial"/>
          <w:sz w:val="22"/>
          <w:szCs w:val="22"/>
        </w:rPr>
        <w:t>o</w:t>
      </w:r>
      <w:r w:rsidRPr="008A3533">
        <w:rPr>
          <w:rFonts w:ascii="Arial" w:hAnsi="Arial" w:cs="Arial"/>
          <w:spacing w:val="-1"/>
          <w:sz w:val="22"/>
          <w:szCs w:val="22"/>
        </w:rPr>
        <w:t>ac</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pacing w:val="2"/>
          <w:sz w:val="22"/>
          <w:szCs w:val="22"/>
        </w:rPr>
        <w:t>p</w:t>
      </w:r>
      <w:r w:rsidRPr="008A3533">
        <w:rPr>
          <w:rFonts w:ascii="Arial" w:hAnsi="Arial" w:cs="Arial"/>
          <w:spacing w:val="-1"/>
          <w:sz w:val="22"/>
          <w:szCs w:val="22"/>
        </w:rPr>
        <w:t>e</w:t>
      </w:r>
      <w:r w:rsidRPr="008A3533">
        <w:rPr>
          <w:rFonts w:ascii="Arial" w:hAnsi="Arial" w:cs="Arial"/>
          <w:sz w:val="22"/>
          <w:szCs w:val="22"/>
        </w:rPr>
        <w:t>ntru st</w:t>
      </w:r>
      <w:r w:rsidRPr="008A3533">
        <w:rPr>
          <w:rFonts w:ascii="Arial" w:hAnsi="Arial" w:cs="Arial"/>
          <w:spacing w:val="1"/>
          <w:sz w:val="22"/>
          <w:szCs w:val="22"/>
        </w:rPr>
        <w:t>i</w:t>
      </w:r>
      <w:r w:rsidRPr="008A3533">
        <w:rPr>
          <w:rFonts w:ascii="Arial" w:hAnsi="Arial" w:cs="Arial"/>
          <w:sz w:val="22"/>
          <w:szCs w:val="22"/>
        </w:rPr>
        <w:t>n</w:t>
      </w:r>
      <w:r w:rsidRPr="008A3533">
        <w:rPr>
          <w:rFonts w:ascii="Arial" w:hAnsi="Arial" w:cs="Arial"/>
          <w:spacing w:val="-2"/>
          <w:sz w:val="22"/>
          <w:szCs w:val="22"/>
        </w:rPr>
        <w:t>g</w:t>
      </w:r>
      <w:r w:rsidRPr="008A3533">
        <w:rPr>
          <w:rFonts w:ascii="Arial" w:hAnsi="Arial" w:cs="Arial"/>
          <w:spacing w:val="-1"/>
          <w:sz w:val="22"/>
          <w:szCs w:val="22"/>
        </w:rPr>
        <w:t>e</w:t>
      </w:r>
      <w:r w:rsidRPr="008A3533">
        <w:rPr>
          <w:rFonts w:ascii="Arial" w:hAnsi="Arial" w:cs="Arial"/>
          <w:spacing w:val="1"/>
          <w:sz w:val="22"/>
          <w:szCs w:val="22"/>
        </w:rPr>
        <w:t>r</w:t>
      </w:r>
      <w:r w:rsidRPr="008A3533">
        <w:rPr>
          <w:rFonts w:ascii="Arial" w:hAnsi="Arial" w:cs="Arial"/>
          <w:spacing w:val="-1"/>
          <w:sz w:val="22"/>
          <w:szCs w:val="22"/>
        </w:rPr>
        <w:t>e</w:t>
      </w:r>
      <w:r w:rsidRPr="008A3533">
        <w:rPr>
          <w:rFonts w:ascii="Arial" w:hAnsi="Arial" w:cs="Arial"/>
          <w:sz w:val="22"/>
          <w:szCs w:val="22"/>
        </w:rPr>
        <w:t>a</w:t>
      </w:r>
      <w:r w:rsidRPr="008A3533">
        <w:rPr>
          <w:rFonts w:ascii="Arial" w:hAnsi="Arial" w:cs="Arial"/>
          <w:spacing w:val="-1"/>
          <w:sz w:val="22"/>
          <w:szCs w:val="22"/>
        </w:rPr>
        <w:t xml:space="preserve"> </w:t>
      </w:r>
      <w:r w:rsidRPr="008A3533">
        <w:rPr>
          <w:rFonts w:ascii="Arial" w:hAnsi="Arial" w:cs="Arial"/>
          <w:sz w:val="22"/>
          <w:szCs w:val="22"/>
        </w:rPr>
        <w:t>i</w:t>
      </w:r>
      <w:r w:rsidRPr="008A3533">
        <w:rPr>
          <w:rFonts w:ascii="Arial" w:hAnsi="Arial" w:cs="Arial"/>
          <w:spacing w:val="3"/>
          <w:sz w:val="22"/>
          <w:szCs w:val="22"/>
        </w:rPr>
        <w:t>n</w:t>
      </w:r>
      <w:r w:rsidRPr="008A3533">
        <w:rPr>
          <w:rFonts w:ascii="Arial" w:hAnsi="Arial" w:cs="Arial"/>
          <w:spacing w:val="1"/>
          <w:sz w:val="22"/>
          <w:szCs w:val="22"/>
        </w:rPr>
        <w:t>c</w:t>
      </w:r>
      <w:r w:rsidRPr="008A3533">
        <w:rPr>
          <w:rFonts w:ascii="Arial" w:hAnsi="Arial" w:cs="Arial"/>
          <w:spacing w:val="-1"/>
          <w:sz w:val="22"/>
          <w:szCs w:val="22"/>
        </w:rPr>
        <w:t>e</w:t>
      </w:r>
      <w:r w:rsidRPr="008A3533">
        <w:rPr>
          <w:rFonts w:ascii="Arial" w:hAnsi="Arial" w:cs="Arial"/>
          <w:sz w:val="22"/>
          <w:szCs w:val="22"/>
        </w:rPr>
        <w:t>ndi</w:t>
      </w:r>
      <w:r w:rsidRPr="008A3533">
        <w:rPr>
          <w:rFonts w:ascii="Arial" w:hAnsi="Arial" w:cs="Arial"/>
          <w:spacing w:val="1"/>
          <w:sz w:val="22"/>
          <w:szCs w:val="22"/>
        </w:rPr>
        <w:t>i</w:t>
      </w:r>
      <w:r w:rsidRPr="008A3533">
        <w:rPr>
          <w:rFonts w:ascii="Arial" w:hAnsi="Arial" w:cs="Arial"/>
          <w:sz w:val="22"/>
          <w:szCs w:val="22"/>
        </w:rPr>
        <w:t>lor.</w:t>
      </w:r>
    </w:p>
    <w:p w14:paraId="5AAD01BB" w14:textId="2AF3CD0E" w:rsidR="004841D5" w:rsidRPr="008A3533" w:rsidRDefault="00E376DD">
      <w:pPr>
        <w:ind w:firstLine="700"/>
        <w:jc w:val="both"/>
        <w:rPr>
          <w:rFonts w:ascii="Arial" w:hAnsi="Arial" w:cs="Arial"/>
          <w:sz w:val="22"/>
          <w:szCs w:val="22"/>
        </w:rPr>
      </w:pPr>
      <w:r w:rsidRPr="008A3533">
        <w:rPr>
          <w:rFonts w:ascii="Arial" w:hAnsi="Arial" w:cs="Arial"/>
          <w:sz w:val="22"/>
          <w:szCs w:val="22"/>
        </w:rPr>
        <w:tab/>
        <w:t>-  stropir</w:t>
      </w:r>
      <w:r w:rsidRPr="008A3533">
        <w:rPr>
          <w:rFonts w:ascii="Arial" w:hAnsi="Arial" w:cs="Arial"/>
          <w:spacing w:val="-1"/>
          <w:sz w:val="22"/>
          <w:szCs w:val="22"/>
        </w:rPr>
        <w:t>e</w:t>
      </w:r>
      <w:r w:rsidRPr="008A3533">
        <w:rPr>
          <w:rFonts w:ascii="Arial" w:hAnsi="Arial" w:cs="Arial"/>
          <w:sz w:val="22"/>
          <w:szCs w:val="22"/>
        </w:rPr>
        <w:t>a</w:t>
      </w:r>
      <w:r w:rsidRPr="008A3533">
        <w:rPr>
          <w:rFonts w:ascii="Arial" w:hAnsi="Arial" w:cs="Arial"/>
          <w:spacing w:val="35"/>
          <w:sz w:val="22"/>
          <w:szCs w:val="22"/>
        </w:rPr>
        <w:t xml:space="preserve"> </w:t>
      </w:r>
      <w:r w:rsidRPr="008A3533">
        <w:rPr>
          <w:rFonts w:ascii="Arial" w:hAnsi="Arial" w:cs="Arial"/>
          <w:spacing w:val="-1"/>
          <w:sz w:val="22"/>
          <w:szCs w:val="22"/>
        </w:rPr>
        <w:t>c</w:t>
      </w:r>
      <w:r w:rsidRPr="008A3533">
        <w:rPr>
          <w:rFonts w:ascii="Arial" w:hAnsi="Arial" w:cs="Arial"/>
          <w:sz w:val="22"/>
          <w:szCs w:val="22"/>
        </w:rPr>
        <w:t>u</w:t>
      </w:r>
      <w:r w:rsidRPr="008A3533">
        <w:rPr>
          <w:rFonts w:ascii="Arial" w:hAnsi="Arial" w:cs="Arial"/>
          <w:spacing w:val="38"/>
          <w:sz w:val="22"/>
          <w:szCs w:val="22"/>
        </w:rPr>
        <w:t xml:space="preserve"> </w:t>
      </w:r>
      <w:r w:rsidRPr="008A3533">
        <w:rPr>
          <w:rFonts w:ascii="Arial" w:hAnsi="Arial" w:cs="Arial"/>
          <w:spacing w:val="-1"/>
          <w:sz w:val="22"/>
          <w:szCs w:val="22"/>
        </w:rPr>
        <w:t>a</w:t>
      </w:r>
      <w:r w:rsidRPr="008A3533">
        <w:rPr>
          <w:rFonts w:ascii="Arial" w:hAnsi="Arial" w:cs="Arial"/>
          <w:sz w:val="22"/>
          <w:szCs w:val="22"/>
        </w:rPr>
        <w:t>p</w:t>
      </w:r>
      <w:r w:rsidR="00A3185C">
        <w:rPr>
          <w:rFonts w:ascii="Arial" w:hAnsi="Arial" w:cs="Arial"/>
          <w:spacing w:val="-1"/>
          <w:sz w:val="22"/>
          <w:szCs w:val="22"/>
        </w:rPr>
        <w:t>a</w:t>
      </w:r>
      <w:r w:rsidRPr="008A3533">
        <w:rPr>
          <w:rFonts w:ascii="Arial" w:hAnsi="Arial" w:cs="Arial"/>
          <w:sz w:val="22"/>
          <w:szCs w:val="22"/>
        </w:rPr>
        <w:t>,</w:t>
      </w:r>
      <w:r w:rsidRPr="008A3533">
        <w:rPr>
          <w:rFonts w:ascii="Arial" w:hAnsi="Arial" w:cs="Arial"/>
          <w:spacing w:val="36"/>
          <w:sz w:val="22"/>
          <w:szCs w:val="22"/>
        </w:rPr>
        <w:t xml:space="preserve"> </w:t>
      </w:r>
      <w:r w:rsidRPr="008A3533">
        <w:rPr>
          <w:rFonts w:ascii="Arial" w:hAnsi="Arial" w:cs="Arial"/>
          <w:sz w:val="22"/>
          <w:szCs w:val="22"/>
        </w:rPr>
        <w:t>în</w:t>
      </w:r>
      <w:r w:rsidRPr="008A3533">
        <w:rPr>
          <w:rFonts w:ascii="Arial" w:hAnsi="Arial" w:cs="Arial"/>
          <w:spacing w:val="36"/>
          <w:sz w:val="22"/>
          <w:szCs w:val="22"/>
        </w:rPr>
        <w:t xml:space="preserve"> </w:t>
      </w:r>
      <w:r w:rsidRPr="008A3533">
        <w:rPr>
          <w:rFonts w:ascii="Arial" w:hAnsi="Arial" w:cs="Arial"/>
          <w:spacing w:val="2"/>
          <w:sz w:val="22"/>
          <w:szCs w:val="22"/>
        </w:rPr>
        <w:t>p</w:t>
      </w:r>
      <w:r w:rsidRPr="008A3533">
        <w:rPr>
          <w:rFonts w:ascii="Arial" w:hAnsi="Arial" w:cs="Arial"/>
          <w:spacing w:val="-1"/>
          <w:sz w:val="22"/>
          <w:szCs w:val="22"/>
        </w:rPr>
        <w:t>e</w:t>
      </w:r>
      <w:r w:rsidRPr="008A3533">
        <w:rPr>
          <w:rFonts w:ascii="Arial" w:hAnsi="Arial" w:cs="Arial"/>
          <w:sz w:val="22"/>
          <w:szCs w:val="22"/>
        </w:rPr>
        <w:t>r</w:t>
      </w:r>
      <w:r w:rsidRPr="008A3533">
        <w:rPr>
          <w:rFonts w:ascii="Arial" w:hAnsi="Arial" w:cs="Arial"/>
          <w:spacing w:val="2"/>
          <w:sz w:val="22"/>
          <w:szCs w:val="22"/>
        </w:rPr>
        <w:t>i</w:t>
      </w:r>
      <w:r w:rsidRPr="008A3533">
        <w:rPr>
          <w:rFonts w:ascii="Arial" w:hAnsi="Arial" w:cs="Arial"/>
          <w:sz w:val="22"/>
          <w:szCs w:val="22"/>
        </w:rPr>
        <w:t>o</w:t>
      </w:r>
      <w:r w:rsidRPr="008A3533">
        <w:rPr>
          <w:rFonts w:ascii="Arial" w:hAnsi="Arial" w:cs="Arial"/>
          <w:spacing w:val="-1"/>
          <w:sz w:val="22"/>
          <w:szCs w:val="22"/>
        </w:rPr>
        <w:t>a</w:t>
      </w:r>
      <w:r w:rsidRPr="008A3533">
        <w:rPr>
          <w:rFonts w:ascii="Arial" w:hAnsi="Arial" w:cs="Arial"/>
          <w:sz w:val="22"/>
          <w:szCs w:val="22"/>
        </w:rPr>
        <w:t>d</w:t>
      </w:r>
      <w:r w:rsidRPr="008A3533">
        <w:rPr>
          <w:rFonts w:ascii="Arial" w:hAnsi="Arial" w:cs="Arial"/>
          <w:spacing w:val="-1"/>
          <w:sz w:val="22"/>
          <w:szCs w:val="22"/>
        </w:rPr>
        <w:t>e</w:t>
      </w:r>
      <w:r w:rsidRPr="008A3533">
        <w:rPr>
          <w:rFonts w:ascii="Arial" w:hAnsi="Arial" w:cs="Arial"/>
          <w:sz w:val="22"/>
          <w:szCs w:val="22"/>
        </w:rPr>
        <w:t>le</w:t>
      </w:r>
      <w:r w:rsidRPr="008A3533">
        <w:rPr>
          <w:rFonts w:ascii="Arial" w:hAnsi="Arial" w:cs="Arial"/>
          <w:spacing w:val="35"/>
          <w:sz w:val="22"/>
          <w:szCs w:val="22"/>
        </w:rPr>
        <w:t xml:space="preserve"> </w:t>
      </w:r>
      <w:r w:rsidRPr="008A3533">
        <w:rPr>
          <w:rFonts w:ascii="Arial" w:hAnsi="Arial" w:cs="Arial"/>
          <w:sz w:val="22"/>
          <w:szCs w:val="22"/>
        </w:rPr>
        <w:t>l</w:t>
      </w:r>
      <w:r w:rsidRPr="008A3533">
        <w:rPr>
          <w:rFonts w:ascii="Arial" w:hAnsi="Arial" w:cs="Arial"/>
          <w:spacing w:val="1"/>
          <w:sz w:val="22"/>
          <w:szCs w:val="22"/>
        </w:rPr>
        <w:t>i</w:t>
      </w:r>
      <w:r w:rsidRPr="008A3533">
        <w:rPr>
          <w:rFonts w:ascii="Arial" w:hAnsi="Arial" w:cs="Arial"/>
          <w:sz w:val="22"/>
          <w:szCs w:val="22"/>
        </w:rPr>
        <w:t>psi</w:t>
      </w:r>
      <w:r w:rsidRPr="008A3533">
        <w:rPr>
          <w:rFonts w:ascii="Arial" w:hAnsi="Arial" w:cs="Arial"/>
          <w:spacing w:val="1"/>
          <w:sz w:val="22"/>
          <w:szCs w:val="22"/>
        </w:rPr>
        <w:t>t</w:t>
      </w:r>
      <w:r w:rsidRPr="008A3533">
        <w:rPr>
          <w:rFonts w:ascii="Arial" w:hAnsi="Arial" w:cs="Arial"/>
          <w:sz w:val="22"/>
          <w:szCs w:val="22"/>
        </w:rPr>
        <w:t>e</w:t>
      </w:r>
      <w:r w:rsidRPr="008A3533">
        <w:rPr>
          <w:rFonts w:ascii="Arial" w:hAnsi="Arial" w:cs="Arial"/>
          <w:spacing w:val="35"/>
          <w:sz w:val="22"/>
          <w:szCs w:val="22"/>
        </w:rPr>
        <w:t xml:space="preserve"> </w:t>
      </w:r>
      <w:r w:rsidRPr="008A3533">
        <w:rPr>
          <w:rFonts w:ascii="Arial" w:hAnsi="Arial" w:cs="Arial"/>
          <w:sz w:val="22"/>
          <w:szCs w:val="22"/>
        </w:rPr>
        <w:t>de</w:t>
      </w:r>
      <w:r w:rsidRPr="008A3533">
        <w:rPr>
          <w:rFonts w:ascii="Arial" w:hAnsi="Arial" w:cs="Arial"/>
          <w:spacing w:val="35"/>
          <w:sz w:val="22"/>
          <w:szCs w:val="22"/>
        </w:rPr>
        <w:t xml:space="preserve"> </w:t>
      </w:r>
      <w:r w:rsidRPr="008A3533">
        <w:rPr>
          <w:rFonts w:ascii="Arial" w:hAnsi="Arial" w:cs="Arial"/>
          <w:spacing w:val="2"/>
          <w:sz w:val="22"/>
          <w:szCs w:val="22"/>
        </w:rPr>
        <w:t>p</w:t>
      </w:r>
      <w:r w:rsidRPr="008A3533">
        <w:rPr>
          <w:rFonts w:ascii="Arial" w:hAnsi="Arial" w:cs="Arial"/>
          <w:sz w:val="22"/>
          <w:szCs w:val="22"/>
        </w:rPr>
        <w:t>r</w:t>
      </w:r>
      <w:r w:rsidRPr="008A3533">
        <w:rPr>
          <w:rFonts w:ascii="Arial" w:hAnsi="Arial" w:cs="Arial"/>
          <w:spacing w:val="-2"/>
          <w:sz w:val="22"/>
          <w:szCs w:val="22"/>
        </w:rPr>
        <w:t>e</w:t>
      </w:r>
      <w:r w:rsidRPr="008A3533">
        <w:rPr>
          <w:rFonts w:ascii="Arial" w:hAnsi="Arial" w:cs="Arial"/>
          <w:spacing w:val="-1"/>
          <w:sz w:val="22"/>
          <w:szCs w:val="22"/>
        </w:rPr>
        <w:t>c</w:t>
      </w:r>
      <w:r w:rsidRPr="008A3533">
        <w:rPr>
          <w:rFonts w:ascii="Arial" w:hAnsi="Arial" w:cs="Arial"/>
          <w:sz w:val="22"/>
          <w:szCs w:val="22"/>
        </w:rPr>
        <w:t>ip</w:t>
      </w:r>
      <w:r w:rsidRPr="008A3533">
        <w:rPr>
          <w:rFonts w:ascii="Arial" w:hAnsi="Arial" w:cs="Arial"/>
          <w:spacing w:val="3"/>
          <w:sz w:val="22"/>
          <w:szCs w:val="22"/>
        </w:rPr>
        <w:t>i</w:t>
      </w:r>
      <w:r w:rsidRPr="008A3533">
        <w:rPr>
          <w:rFonts w:ascii="Arial" w:hAnsi="Arial" w:cs="Arial"/>
          <w:sz w:val="22"/>
          <w:szCs w:val="22"/>
        </w:rPr>
        <w:t>taţi</w:t>
      </w:r>
      <w:r w:rsidRPr="008A3533">
        <w:rPr>
          <w:rFonts w:ascii="Arial" w:hAnsi="Arial" w:cs="Arial"/>
          <w:spacing w:val="1"/>
          <w:sz w:val="22"/>
          <w:szCs w:val="22"/>
        </w:rPr>
        <w:t>i</w:t>
      </w:r>
      <w:r w:rsidRPr="008A3533">
        <w:rPr>
          <w:rFonts w:ascii="Arial" w:hAnsi="Arial" w:cs="Arial"/>
          <w:sz w:val="22"/>
          <w:szCs w:val="22"/>
        </w:rPr>
        <w:t>,</w:t>
      </w:r>
      <w:r w:rsidRPr="008A3533">
        <w:rPr>
          <w:rFonts w:ascii="Arial" w:hAnsi="Arial" w:cs="Arial"/>
          <w:spacing w:val="36"/>
          <w:sz w:val="22"/>
          <w:szCs w:val="22"/>
        </w:rPr>
        <w:t xml:space="preserve"> </w:t>
      </w:r>
      <w:r w:rsidRPr="008A3533">
        <w:rPr>
          <w:rFonts w:ascii="Arial" w:hAnsi="Arial" w:cs="Arial"/>
          <w:sz w:val="22"/>
          <w:szCs w:val="22"/>
        </w:rPr>
        <w:t>a</w:t>
      </w:r>
      <w:r w:rsidRPr="008A3533">
        <w:rPr>
          <w:rFonts w:ascii="Arial" w:hAnsi="Arial" w:cs="Arial"/>
          <w:spacing w:val="35"/>
          <w:sz w:val="22"/>
          <w:szCs w:val="22"/>
        </w:rPr>
        <w:t xml:space="preserve"> </w:t>
      </w:r>
      <w:r w:rsidRPr="008A3533">
        <w:rPr>
          <w:rFonts w:ascii="Arial" w:hAnsi="Arial" w:cs="Arial"/>
          <w:sz w:val="22"/>
          <w:szCs w:val="22"/>
        </w:rPr>
        <w:t>mat</w:t>
      </w:r>
      <w:r w:rsidRPr="008A3533">
        <w:rPr>
          <w:rFonts w:ascii="Arial" w:hAnsi="Arial" w:cs="Arial"/>
          <w:spacing w:val="-1"/>
          <w:sz w:val="22"/>
          <w:szCs w:val="22"/>
        </w:rPr>
        <w:t>e</w:t>
      </w:r>
      <w:r w:rsidRPr="008A3533">
        <w:rPr>
          <w:rFonts w:ascii="Arial" w:hAnsi="Arial" w:cs="Arial"/>
          <w:sz w:val="22"/>
          <w:szCs w:val="22"/>
        </w:rPr>
        <w:t>ri</w:t>
      </w:r>
      <w:r w:rsidRPr="008A3533">
        <w:rPr>
          <w:rFonts w:ascii="Arial" w:hAnsi="Arial" w:cs="Arial"/>
          <w:spacing w:val="-1"/>
          <w:sz w:val="22"/>
          <w:szCs w:val="22"/>
        </w:rPr>
        <w:t>a</w:t>
      </w:r>
      <w:r w:rsidRPr="008A3533">
        <w:rPr>
          <w:rFonts w:ascii="Arial" w:hAnsi="Arial" w:cs="Arial"/>
          <w:sz w:val="22"/>
          <w:szCs w:val="22"/>
        </w:rPr>
        <w:t>lelor</w:t>
      </w:r>
      <w:r w:rsidRPr="008A3533">
        <w:rPr>
          <w:rFonts w:ascii="Arial" w:hAnsi="Arial" w:cs="Arial"/>
          <w:spacing w:val="37"/>
          <w:sz w:val="22"/>
          <w:szCs w:val="22"/>
        </w:rPr>
        <w:t xml:space="preserve"> </w:t>
      </w:r>
      <w:r w:rsidRPr="008A3533">
        <w:rPr>
          <w:rFonts w:ascii="Arial" w:hAnsi="Arial" w:cs="Arial"/>
          <w:spacing w:val="-1"/>
          <w:sz w:val="22"/>
          <w:szCs w:val="22"/>
        </w:rPr>
        <w:t>c</w:t>
      </w:r>
      <w:r w:rsidRPr="008A3533">
        <w:rPr>
          <w:rFonts w:ascii="Arial" w:hAnsi="Arial" w:cs="Arial"/>
          <w:spacing w:val="1"/>
          <w:sz w:val="22"/>
          <w:szCs w:val="22"/>
        </w:rPr>
        <w:t>a</w:t>
      </w:r>
      <w:r w:rsidRPr="008A3533">
        <w:rPr>
          <w:rFonts w:ascii="Arial" w:hAnsi="Arial" w:cs="Arial"/>
          <w:sz w:val="22"/>
          <w:szCs w:val="22"/>
        </w:rPr>
        <w:t>re</w:t>
      </w:r>
      <w:r w:rsidRPr="008A3533">
        <w:rPr>
          <w:rFonts w:ascii="Arial" w:hAnsi="Arial" w:cs="Arial"/>
          <w:spacing w:val="36"/>
          <w:sz w:val="22"/>
          <w:szCs w:val="22"/>
        </w:rPr>
        <w:t xml:space="preserve"> </w:t>
      </w:r>
      <w:r w:rsidRPr="008A3533">
        <w:rPr>
          <w:rFonts w:ascii="Arial" w:hAnsi="Arial" w:cs="Arial"/>
          <w:sz w:val="22"/>
          <w:szCs w:val="22"/>
        </w:rPr>
        <w:t>pot</w:t>
      </w:r>
      <w:r w:rsidRPr="008A3533">
        <w:rPr>
          <w:rFonts w:ascii="Arial" w:hAnsi="Arial" w:cs="Arial"/>
          <w:spacing w:val="36"/>
          <w:sz w:val="22"/>
          <w:szCs w:val="22"/>
        </w:rPr>
        <w:t xml:space="preserve"> </w:t>
      </w:r>
      <w:r w:rsidRPr="008A3533">
        <w:rPr>
          <w:rFonts w:ascii="Arial" w:hAnsi="Arial" w:cs="Arial"/>
          <w:spacing w:val="-2"/>
          <w:sz w:val="22"/>
          <w:szCs w:val="22"/>
        </w:rPr>
        <w:t>g</w:t>
      </w:r>
      <w:r w:rsidRPr="008A3533">
        <w:rPr>
          <w:rFonts w:ascii="Arial" w:hAnsi="Arial" w:cs="Arial"/>
          <w:spacing w:val="-1"/>
          <w:sz w:val="22"/>
          <w:szCs w:val="22"/>
        </w:rPr>
        <w:t>e</w:t>
      </w:r>
      <w:r w:rsidRPr="008A3533">
        <w:rPr>
          <w:rFonts w:ascii="Arial" w:hAnsi="Arial" w:cs="Arial"/>
          <w:spacing w:val="2"/>
          <w:sz w:val="22"/>
          <w:szCs w:val="22"/>
        </w:rPr>
        <w:t>n</w:t>
      </w:r>
      <w:r w:rsidRPr="008A3533">
        <w:rPr>
          <w:rFonts w:ascii="Arial" w:hAnsi="Arial" w:cs="Arial"/>
          <w:spacing w:val="-1"/>
          <w:sz w:val="22"/>
          <w:szCs w:val="22"/>
        </w:rPr>
        <w:t>e</w:t>
      </w:r>
      <w:r w:rsidRPr="008A3533">
        <w:rPr>
          <w:rFonts w:ascii="Arial" w:hAnsi="Arial" w:cs="Arial"/>
          <w:spacing w:val="1"/>
          <w:sz w:val="22"/>
          <w:szCs w:val="22"/>
        </w:rPr>
        <w:t>r</w:t>
      </w:r>
      <w:r w:rsidRPr="008A3533">
        <w:rPr>
          <w:rFonts w:ascii="Arial" w:hAnsi="Arial" w:cs="Arial"/>
          <w:sz w:val="22"/>
          <w:szCs w:val="22"/>
        </w:rPr>
        <w:t xml:space="preserve">a </w:t>
      </w:r>
      <w:r w:rsidRPr="008A3533">
        <w:rPr>
          <w:rFonts w:ascii="Arial" w:hAnsi="Arial" w:cs="Arial"/>
          <w:spacing w:val="-1"/>
          <w:sz w:val="22"/>
          <w:szCs w:val="22"/>
        </w:rPr>
        <w:t>e</w:t>
      </w:r>
      <w:r w:rsidRPr="008A3533">
        <w:rPr>
          <w:rFonts w:ascii="Arial" w:hAnsi="Arial" w:cs="Arial"/>
          <w:sz w:val="22"/>
          <w:szCs w:val="22"/>
        </w:rPr>
        <w:t>m</w:t>
      </w:r>
      <w:r w:rsidRPr="008A3533">
        <w:rPr>
          <w:rFonts w:ascii="Arial" w:hAnsi="Arial" w:cs="Arial"/>
          <w:spacing w:val="1"/>
          <w:sz w:val="22"/>
          <w:szCs w:val="22"/>
        </w:rPr>
        <w:t>i</w:t>
      </w:r>
      <w:r w:rsidRPr="008A3533">
        <w:rPr>
          <w:rFonts w:ascii="Arial" w:hAnsi="Arial" w:cs="Arial"/>
          <w:sz w:val="22"/>
          <w:szCs w:val="22"/>
        </w:rPr>
        <w:t>sii</w:t>
      </w:r>
      <w:r w:rsidRPr="008A3533">
        <w:rPr>
          <w:rFonts w:ascii="Arial" w:hAnsi="Arial" w:cs="Arial"/>
          <w:spacing w:val="1"/>
          <w:sz w:val="22"/>
          <w:szCs w:val="22"/>
        </w:rPr>
        <w:t xml:space="preserve"> </w:t>
      </w:r>
      <w:r w:rsidRPr="008A3533">
        <w:rPr>
          <w:rFonts w:ascii="Arial" w:hAnsi="Arial" w:cs="Arial"/>
          <w:sz w:val="22"/>
          <w:szCs w:val="22"/>
        </w:rPr>
        <w:t>de</w:t>
      </w:r>
      <w:r w:rsidRPr="008A3533">
        <w:rPr>
          <w:rFonts w:ascii="Arial" w:hAnsi="Arial" w:cs="Arial"/>
          <w:spacing w:val="-1"/>
          <w:sz w:val="22"/>
          <w:szCs w:val="22"/>
        </w:rPr>
        <w:t xml:space="preserve"> </w:t>
      </w:r>
      <w:r w:rsidRPr="008A3533">
        <w:rPr>
          <w:rFonts w:ascii="Arial" w:hAnsi="Arial" w:cs="Arial"/>
          <w:sz w:val="22"/>
          <w:szCs w:val="22"/>
        </w:rPr>
        <w:t>p</w:t>
      </w:r>
      <w:r w:rsidRPr="008A3533">
        <w:rPr>
          <w:rFonts w:ascii="Arial" w:hAnsi="Arial" w:cs="Arial"/>
          <w:spacing w:val="-1"/>
          <w:sz w:val="22"/>
          <w:szCs w:val="22"/>
        </w:rPr>
        <w:t>a</w:t>
      </w:r>
      <w:r w:rsidRPr="008A3533">
        <w:rPr>
          <w:rFonts w:ascii="Arial" w:hAnsi="Arial" w:cs="Arial"/>
          <w:sz w:val="22"/>
          <w:szCs w:val="22"/>
        </w:rPr>
        <w:t>rti</w:t>
      </w:r>
      <w:r w:rsidRPr="008A3533">
        <w:rPr>
          <w:rFonts w:ascii="Arial" w:hAnsi="Arial" w:cs="Arial"/>
          <w:spacing w:val="-1"/>
          <w:sz w:val="22"/>
          <w:szCs w:val="22"/>
        </w:rPr>
        <w:t>c</w:t>
      </w:r>
      <w:r w:rsidRPr="008A3533">
        <w:rPr>
          <w:rFonts w:ascii="Arial" w:hAnsi="Arial" w:cs="Arial"/>
          <w:sz w:val="22"/>
          <w:szCs w:val="22"/>
        </w:rPr>
        <w:t xml:space="preserve">ule </w:t>
      </w:r>
      <w:r w:rsidRPr="008A3533">
        <w:rPr>
          <w:rFonts w:ascii="Arial" w:hAnsi="Arial" w:cs="Arial"/>
          <w:spacing w:val="-1"/>
          <w:sz w:val="22"/>
          <w:szCs w:val="22"/>
        </w:rPr>
        <w:t>(</w:t>
      </w:r>
      <w:r w:rsidRPr="008A3533">
        <w:rPr>
          <w:rFonts w:ascii="Arial" w:hAnsi="Arial" w:cs="Arial"/>
          <w:sz w:val="22"/>
          <w:szCs w:val="22"/>
        </w:rPr>
        <w:t>nis</w:t>
      </w:r>
      <w:r w:rsidRPr="008A3533">
        <w:rPr>
          <w:rFonts w:ascii="Arial" w:hAnsi="Arial" w:cs="Arial"/>
          <w:spacing w:val="1"/>
          <w:sz w:val="22"/>
          <w:szCs w:val="22"/>
        </w:rPr>
        <w:t>i</w:t>
      </w:r>
      <w:r w:rsidRPr="008A3533">
        <w:rPr>
          <w:rFonts w:ascii="Arial" w:hAnsi="Arial" w:cs="Arial"/>
          <w:sz w:val="22"/>
          <w:szCs w:val="22"/>
        </w:rPr>
        <w:t xml:space="preserve">p, </w:t>
      </w:r>
      <w:r w:rsidRPr="008A3533">
        <w:rPr>
          <w:rFonts w:ascii="Arial" w:hAnsi="Arial" w:cs="Arial"/>
          <w:spacing w:val="-1"/>
          <w:sz w:val="22"/>
          <w:szCs w:val="22"/>
        </w:rPr>
        <w:t>a</w:t>
      </w:r>
      <w:r w:rsidRPr="008A3533">
        <w:rPr>
          <w:rFonts w:ascii="Arial" w:hAnsi="Arial" w:cs="Arial"/>
          <w:sz w:val="22"/>
          <w:szCs w:val="22"/>
        </w:rPr>
        <w:t>gre</w:t>
      </w:r>
      <w:r w:rsidRPr="008A3533">
        <w:rPr>
          <w:rFonts w:ascii="Arial" w:hAnsi="Arial" w:cs="Arial"/>
          <w:spacing w:val="-2"/>
          <w:sz w:val="22"/>
          <w:szCs w:val="22"/>
        </w:rPr>
        <w:t>g</w:t>
      </w:r>
      <w:r w:rsidRPr="008A3533">
        <w:rPr>
          <w:rFonts w:ascii="Arial" w:hAnsi="Arial" w:cs="Arial"/>
          <w:spacing w:val="-1"/>
          <w:sz w:val="22"/>
          <w:szCs w:val="22"/>
        </w:rPr>
        <w:t>a</w:t>
      </w:r>
      <w:r w:rsidRPr="008A3533">
        <w:rPr>
          <w:rFonts w:ascii="Arial" w:hAnsi="Arial" w:cs="Arial"/>
          <w:spacing w:val="3"/>
          <w:sz w:val="22"/>
          <w:szCs w:val="22"/>
        </w:rPr>
        <w:t>t</w:t>
      </w:r>
      <w:r w:rsidRPr="008A3533">
        <w:rPr>
          <w:rFonts w:ascii="Arial" w:hAnsi="Arial" w:cs="Arial"/>
          <w:spacing w:val="-1"/>
          <w:sz w:val="22"/>
          <w:szCs w:val="22"/>
        </w:rPr>
        <w:t>e</w:t>
      </w:r>
      <w:r w:rsidRPr="008A3533">
        <w:rPr>
          <w:rFonts w:ascii="Arial" w:hAnsi="Arial" w:cs="Arial"/>
          <w:sz w:val="22"/>
          <w:szCs w:val="22"/>
        </w:rPr>
        <w:t xml:space="preserve">) </w:t>
      </w:r>
      <w:r w:rsidR="00A3185C">
        <w:rPr>
          <w:rFonts w:ascii="Arial" w:hAnsi="Arial" w:cs="Arial"/>
          <w:sz w:val="22"/>
          <w:szCs w:val="22"/>
        </w:rPr>
        <w:t>s</w:t>
      </w:r>
      <w:r w:rsidRPr="008A3533">
        <w:rPr>
          <w:rFonts w:ascii="Arial" w:hAnsi="Arial" w:cs="Arial"/>
          <w:sz w:val="22"/>
          <w:szCs w:val="22"/>
        </w:rPr>
        <w:t xml:space="preserve">i </w:t>
      </w:r>
      <w:r w:rsidRPr="008A3533">
        <w:rPr>
          <w:rFonts w:ascii="Arial" w:hAnsi="Arial" w:cs="Arial"/>
          <w:spacing w:val="-1"/>
          <w:sz w:val="22"/>
          <w:szCs w:val="22"/>
        </w:rPr>
        <w:t>c</w:t>
      </w:r>
      <w:r w:rsidRPr="008A3533">
        <w:rPr>
          <w:rFonts w:ascii="Arial" w:hAnsi="Arial" w:cs="Arial"/>
          <w:spacing w:val="1"/>
          <w:sz w:val="22"/>
          <w:szCs w:val="22"/>
        </w:rPr>
        <w:t>a</w:t>
      </w:r>
      <w:r w:rsidRPr="008A3533">
        <w:rPr>
          <w:rFonts w:ascii="Arial" w:hAnsi="Arial" w:cs="Arial"/>
          <w:sz w:val="22"/>
          <w:szCs w:val="22"/>
        </w:rPr>
        <w:t>re</w:t>
      </w:r>
      <w:r w:rsidRPr="008A3533">
        <w:rPr>
          <w:rFonts w:ascii="Arial" w:hAnsi="Arial" w:cs="Arial"/>
          <w:spacing w:val="-2"/>
          <w:sz w:val="22"/>
          <w:szCs w:val="22"/>
        </w:rPr>
        <w:t xml:space="preserve"> </w:t>
      </w:r>
      <w:r w:rsidRPr="008A3533">
        <w:rPr>
          <w:rFonts w:ascii="Arial" w:hAnsi="Arial" w:cs="Arial"/>
          <w:sz w:val="22"/>
          <w:szCs w:val="22"/>
        </w:rPr>
        <w:t>vor</w:t>
      </w:r>
      <w:r w:rsidRPr="008A3533">
        <w:rPr>
          <w:rFonts w:ascii="Arial" w:hAnsi="Arial" w:cs="Arial"/>
          <w:spacing w:val="1"/>
          <w:sz w:val="22"/>
          <w:szCs w:val="22"/>
        </w:rPr>
        <w:t xml:space="preserve"> </w:t>
      </w:r>
      <w:r w:rsidRPr="008A3533">
        <w:rPr>
          <w:rFonts w:ascii="Arial" w:hAnsi="Arial" w:cs="Arial"/>
          <w:sz w:val="22"/>
          <w:szCs w:val="22"/>
        </w:rPr>
        <w:t xml:space="preserve">fi </w:t>
      </w:r>
      <w:r w:rsidRPr="008A3533">
        <w:rPr>
          <w:rFonts w:ascii="Arial" w:hAnsi="Arial" w:cs="Arial"/>
          <w:spacing w:val="2"/>
          <w:sz w:val="22"/>
          <w:szCs w:val="22"/>
        </w:rPr>
        <w:t>d</w:t>
      </w:r>
      <w:r w:rsidRPr="008A3533">
        <w:rPr>
          <w:rFonts w:ascii="Arial" w:hAnsi="Arial" w:cs="Arial"/>
          <w:spacing w:val="-1"/>
          <w:sz w:val="22"/>
          <w:szCs w:val="22"/>
        </w:rPr>
        <w:t>e</w:t>
      </w:r>
      <w:r w:rsidRPr="008A3533">
        <w:rPr>
          <w:rFonts w:ascii="Arial" w:hAnsi="Arial" w:cs="Arial"/>
          <w:sz w:val="22"/>
          <w:szCs w:val="22"/>
        </w:rPr>
        <w:t>po</w:t>
      </w:r>
      <w:r w:rsidRPr="008A3533">
        <w:rPr>
          <w:rFonts w:ascii="Arial" w:hAnsi="Arial" w:cs="Arial"/>
          <w:spacing w:val="1"/>
          <w:sz w:val="22"/>
          <w:szCs w:val="22"/>
        </w:rPr>
        <w:t>z</w:t>
      </w:r>
      <w:r w:rsidRPr="008A3533">
        <w:rPr>
          <w:rFonts w:ascii="Arial" w:hAnsi="Arial" w:cs="Arial"/>
          <w:sz w:val="22"/>
          <w:szCs w:val="22"/>
        </w:rPr>
        <w:t>i</w:t>
      </w:r>
      <w:r w:rsidRPr="008A3533">
        <w:rPr>
          <w:rFonts w:ascii="Arial" w:hAnsi="Arial" w:cs="Arial"/>
          <w:spacing w:val="1"/>
          <w:sz w:val="22"/>
          <w:szCs w:val="22"/>
        </w:rPr>
        <w:t>t</w:t>
      </w:r>
      <w:r w:rsidRPr="008A3533">
        <w:rPr>
          <w:rFonts w:ascii="Arial" w:hAnsi="Arial" w:cs="Arial"/>
          <w:spacing w:val="-1"/>
          <w:sz w:val="22"/>
          <w:szCs w:val="22"/>
        </w:rPr>
        <w:t>a</w:t>
      </w:r>
      <w:r w:rsidRPr="008A3533">
        <w:rPr>
          <w:rFonts w:ascii="Arial" w:hAnsi="Arial" w:cs="Arial"/>
          <w:sz w:val="22"/>
          <w:szCs w:val="22"/>
        </w:rPr>
        <w:t xml:space="preserve">te în </w:t>
      </w:r>
      <w:r w:rsidRPr="008A3533">
        <w:rPr>
          <w:rFonts w:ascii="Arial" w:hAnsi="Arial" w:cs="Arial"/>
          <w:spacing w:val="-1"/>
          <w:sz w:val="22"/>
          <w:szCs w:val="22"/>
        </w:rPr>
        <w:t>ae</w:t>
      </w:r>
      <w:r w:rsidRPr="008A3533">
        <w:rPr>
          <w:rFonts w:ascii="Arial" w:hAnsi="Arial" w:cs="Arial"/>
          <w:sz w:val="22"/>
          <w:szCs w:val="22"/>
        </w:rPr>
        <w:t>r lib</w:t>
      </w:r>
      <w:r w:rsidRPr="008A3533">
        <w:rPr>
          <w:rFonts w:ascii="Arial" w:hAnsi="Arial" w:cs="Arial"/>
          <w:spacing w:val="-1"/>
          <w:sz w:val="22"/>
          <w:szCs w:val="22"/>
        </w:rPr>
        <w:t>e</w:t>
      </w:r>
      <w:r w:rsidRPr="008A3533">
        <w:rPr>
          <w:rFonts w:ascii="Arial" w:hAnsi="Arial" w:cs="Arial"/>
          <w:sz w:val="22"/>
          <w:szCs w:val="22"/>
        </w:rPr>
        <w:t>r.</w:t>
      </w:r>
    </w:p>
    <w:p w14:paraId="3A2843D1" w14:textId="2AE79D44" w:rsidR="004841D5" w:rsidRPr="008A3533" w:rsidRDefault="00E376DD">
      <w:pPr>
        <w:ind w:firstLine="700"/>
        <w:jc w:val="both"/>
        <w:rPr>
          <w:rFonts w:ascii="Arial" w:hAnsi="Arial" w:cs="Arial"/>
          <w:sz w:val="22"/>
          <w:szCs w:val="22"/>
        </w:rPr>
      </w:pPr>
      <w:r w:rsidRPr="008A3533">
        <w:rPr>
          <w:rFonts w:ascii="Arial" w:hAnsi="Arial" w:cs="Arial"/>
          <w:sz w:val="22"/>
          <w:szCs w:val="22"/>
        </w:rPr>
        <w:lastRenderedPageBreak/>
        <w:tab/>
        <w:t>- el</w:t>
      </w:r>
      <w:r w:rsidRPr="008A3533">
        <w:rPr>
          <w:rFonts w:ascii="Arial" w:hAnsi="Arial" w:cs="Arial"/>
          <w:spacing w:val="-1"/>
          <w:sz w:val="22"/>
          <w:szCs w:val="22"/>
        </w:rPr>
        <w:t>a</w:t>
      </w:r>
      <w:r w:rsidRPr="008A3533">
        <w:rPr>
          <w:rFonts w:ascii="Arial" w:hAnsi="Arial" w:cs="Arial"/>
          <w:sz w:val="22"/>
          <w:szCs w:val="22"/>
        </w:rPr>
        <w:t>bor</w:t>
      </w:r>
      <w:r w:rsidRPr="008A3533">
        <w:rPr>
          <w:rFonts w:ascii="Arial" w:hAnsi="Arial" w:cs="Arial"/>
          <w:spacing w:val="-2"/>
          <w:sz w:val="22"/>
          <w:szCs w:val="22"/>
        </w:rPr>
        <w:t>a</w:t>
      </w:r>
      <w:r w:rsidRPr="008A3533">
        <w:rPr>
          <w:rFonts w:ascii="Arial" w:hAnsi="Arial" w:cs="Arial"/>
          <w:spacing w:val="1"/>
          <w:sz w:val="22"/>
          <w:szCs w:val="22"/>
        </w:rPr>
        <w:t>r</w:t>
      </w:r>
      <w:r w:rsidRPr="008A3533">
        <w:rPr>
          <w:rFonts w:ascii="Arial" w:hAnsi="Arial" w:cs="Arial"/>
          <w:spacing w:val="-1"/>
          <w:sz w:val="22"/>
          <w:szCs w:val="22"/>
        </w:rPr>
        <w:t>e</w:t>
      </w:r>
      <w:r w:rsidRPr="008A3533">
        <w:rPr>
          <w:rFonts w:ascii="Arial" w:hAnsi="Arial" w:cs="Arial"/>
          <w:sz w:val="22"/>
          <w:szCs w:val="22"/>
        </w:rPr>
        <w:t xml:space="preserve">a </w:t>
      </w:r>
      <w:r w:rsidRPr="008A3533">
        <w:rPr>
          <w:rFonts w:ascii="Arial" w:hAnsi="Arial" w:cs="Arial"/>
          <w:spacing w:val="11"/>
          <w:sz w:val="22"/>
          <w:szCs w:val="22"/>
        </w:rPr>
        <w:t xml:space="preserve"> </w:t>
      </w:r>
      <w:r w:rsidRPr="008A3533">
        <w:rPr>
          <w:rFonts w:ascii="Arial" w:hAnsi="Arial" w:cs="Arial"/>
          <w:sz w:val="22"/>
          <w:szCs w:val="22"/>
        </w:rPr>
        <w:t xml:space="preserve">unui </w:t>
      </w:r>
      <w:r w:rsidRPr="008A3533">
        <w:rPr>
          <w:rFonts w:ascii="Arial" w:hAnsi="Arial" w:cs="Arial"/>
          <w:spacing w:val="14"/>
          <w:sz w:val="22"/>
          <w:szCs w:val="22"/>
        </w:rPr>
        <w:t xml:space="preserve"> </w:t>
      </w:r>
      <w:r w:rsidRPr="008A3533">
        <w:rPr>
          <w:rFonts w:ascii="Arial" w:hAnsi="Arial" w:cs="Arial"/>
          <w:sz w:val="22"/>
          <w:szCs w:val="22"/>
        </w:rPr>
        <w:t xml:space="preserve">plan </w:t>
      </w:r>
      <w:r w:rsidRPr="008A3533">
        <w:rPr>
          <w:rFonts w:ascii="Arial" w:hAnsi="Arial" w:cs="Arial"/>
          <w:spacing w:val="11"/>
          <w:sz w:val="22"/>
          <w:szCs w:val="22"/>
        </w:rPr>
        <w:t xml:space="preserve"> </w:t>
      </w:r>
      <w:r w:rsidRPr="008A3533">
        <w:rPr>
          <w:rFonts w:ascii="Arial" w:hAnsi="Arial" w:cs="Arial"/>
          <w:spacing w:val="2"/>
          <w:sz w:val="22"/>
          <w:szCs w:val="22"/>
        </w:rPr>
        <w:t>p</w:t>
      </w:r>
      <w:r w:rsidRPr="008A3533">
        <w:rPr>
          <w:rFonts w:ascii="Arial" w:hAnsi="Arial" w:cs="Arial"/>
          <w:spacing w:val="-1"/>
          <w:sz w:val="22"/>
          <w:szCs w:val="22"/>
        </w:rPr>
        <w:t>e</w:t>
      </w:r>
      <w:r w:rsidRPr="008A3533">
        <w:rPr>
          <w:rFonts w:ascii="Arial" w:hAnsi="Arial" w:cs="Arial"/>
          <w:sz w:val="22"/>
          <w:szCs w:val="22"/>
        </w:rPr>
        <w:t xml:space="preserve">ntru </w:t>
      </w:r>
      <w:r w:rsidRPr="008A3533">
        <w:rPr>
          <w:rFonts w:ascii="Arial" w:hAnsi="Arial" w:cs="Arial"/>
          <w:spacing w:val="12"/>
          <w:sz w:val="22"/>
          <w:szCs w:val="22"/>
        </w:rPr>
        <w:t xml:space="preserve"> </w:t>
      </w:r>
      <w:r w:rsidRPr="008A3533">
        <w:rPr>
          <w:rFonts w:ascii="Arial" w:hAnsi="Arial" w:cs="Arial"/>
          <w:sz w:val="22"/>
          <w:szCs w:val="22"/>
        </w:rPr>
        <w:t>si</w:t>
      </w:r>
      <w:r w:rsidRPr="008A3533">
        <w:rPr>
          <w:rFonts w:ascii="Arial" w:hAnsi="Arial" w:cs="Arial"/>
          <w:spacing w:val="1"/>
          <w:sz w:val="22"/>
          <w:szCs w:val="22"/>
        </w:rPr>
        <w:t>t</w:t>
      </w:r>
      <w:r w:rsidRPr="008A3533">
        <w:rPr>
          <w:rFonts w:ascii="Arial" w:hAnsi="Arial" w:cs="Arial"/>
          <w:sz w:val="22"/>
          <w:szCs w:val="22"/>
        </w:rPr>
        <w:t>u</w:t>
      </w:r>
      <w:r w:rsidRPr="008A3533">
        <w:rPr>
          <w:rFonts w:ascii="Arial" w:hAnsi="Arial" w:cs="Arial"/>
          <w:spacing w:val="-1"/>
          <w:sz w:val="22"/>
          <w:szCs w:val="22"/>
        </w:rPr>
        <w:t>a</w:t>
      </w:r>
      <w:r w:rsidRPr="008A3533">
        <w:rPr>
          <w:rFonts w:ascii="Arial" w:hAnsi="Arial" w:cs="Arial"/>
          <w:sz w:val="22"/>
          <w:szCs w:val="22"/>
        </w:rPr>
        <w:t>ţ</w:t>
      </w:r>
      <w:r w:rsidRPr="008A3533">
        <w:rPr>
          <w:rFonts w:ascii="Arial" w:hAnsi="Arial" w:cs="Arial"/>
          <w:spacing w:val="1"/>
          <w:sz w:val="22"/>
          <w:szCs w:val="22"/>
        </w:rPr>
        <w:t>i</w:t>
      </w:r>
      <w:r w:rsidRPr="008A3533">
        <w:rPr>
          <w:rFonts w:ascii="Arial" w:hAnsi="Arial" w:cs="Arial"/>
          <w:sz w:val="22"/>
          <w:szCs w:val="22"/>
        </w:rPr>
        <w:t xml:space="preserve">i </w:t>
      </w:r>
      <w:r w:rsidRPr="008A3533">
        <w:rPr>
          <w:rFonts w:ascii="Arial" w:hAnsi="Arial" w:cs="Arial"/>
          <w:spacing w:val="12"/>
          <w:sz w:val="22"/>
          <w:szCs w:val="22"/>
        </w:rPr>
        <w:t xml:space="preserve"> </w:t>
      </w:r>
      <w:r w:rsidRPr="008A3533">
        <w:rPr>
          <w:rFonts w:ascii="Arial" w:hAnsi="Arial" w:cs="Arial"/>
          <w:sz w:val="22"/>
          <w:szCs w:val="22"/>
        </w:rPr>
        <w:t xml:space="preserve">de </w:t>
      </w:r>
      <w:r w:rsidRPr="008A3533">
        <w:rPr>
          <w:rFonts w:ascii="Arial" w:hAnsi="Arial" w:cs="Arial"/>
          <w:spacing w:val="11"/>
          <w:sz w:val="22"/>
          <w:szCs w:val="22"/>
        </w:rPr>
        <w:t xml:space="preserve"> </w:t>
      </w:r>
      <w:r w:rsidRPr="008A3533">
        <w:rPr>
          <w:rFonts w:ascii="Arial" w:hAnsi="Arial" w:cs="Arial"/>
          <w:sz w:val="22"/>
          <w:szCs w:val="22"/>
        </w:rPr>
        <w:t>u</w:t>
      </w:r>
      <w:r w:rsidRPr="008A3533">
        <w:rPr>
          <w:rFonts w:ascii="Arial" w:hAnsi="Arial" w:cs="Arial"/>
          <w:spacing w:val="1"/>
          <w:sz w:val="22"/>
          <w:szCs w:val="22"/>
        </w:rPr>
        <w:t>r</w:t>
      </w:r>
      <w:r w:rsidRPr="008A3533">
        <w:rPr>
          <w:rFonts w:ascii="Arial" w:hAnsi="Arial" w:cs="Arial"/>
          <w:sz w:val="22"/>
          <w:szCs w:val="22"/>
        </w:rPr>
        <w:t>g</w:t>
      </w:r>
      <w:r w:rsidRPr="008A3533">
        <w:rPr>
          <w:rFonts w:ascii="Arial" w:hAnsi="Arial" w:cs="Arial"/>
          <w:spacing w:val="-1"/>
          <w:sz w:val="22"/>
          <w:szCs w:val="22"/>
        </w:rPr>
        <w:t>e</w:t>
      </w:r>
      <w:r w:rsidRPr="008A3533">
        <w:rPr>
          <w:rFonts w:ascii="Arial" w:hAnsi="Arial" w:cs="Arial"/>
          <w:sz w:val="22"/>
          <w:szCs w:val="22"/>
        </w:rPr>
        <w:t>n</w:t>
      </w:r>
      <w:r w:rsidRPr="008A3533">
        <w:rPr>
          <w:rFonts w:ascii="Arial" w:hAnsi="Arial" w:cs="Arial"/>
          <w:spacing w:val="3"/>
          <w:sz w:val="22"/>
          <w:szCs w:val="22"/>
        </w:rPr>
        <w:t>ţ</w:t>
      </w:r>
      <w:r w:rsidR="00A3185C">
        <w:rPr>
          <w:rFonts w:ascii="Arial" w:hAnsi="Arial" w:cs="Arial"/>
          <w:sz w:val="22"/>
          <w:szCs w:val="22"/>
        </w:rPr>
        <w:t>a</w:t>
      </w:r>
      <w:r w:rsidRPr="008A3533">
        <w:rPr>
          <w:rFonts w:ascii="Arial" w:hAnsi="Arial" w:cs="Arial"/>
          <w:sz w:val="22"/>
          <w:szCs w:val="22"/>
        </w:rPr>
        <w:t xml:space="preserve"> </w:t>
      </w:r>
      <w:r w:rsidRPr="008A3533">
        <w:rPr>
          <w:rFonts w:ascii="Arial" w:hAnsi="Arial" w:cs="Arial"/>
          <w:spacing w:val="11"/>
          <w:sz w:val="22"/>
          <w:szCs w:val="22"/>
        </w:rPr>
        <w:t xml:space="preserve"> </w:t>
      </w:r>
      <w:r w:rsidR="00A3185C">
        <w:rPr>
          <w:rFonts w:ascii="Arial" w:hAnsi="Arial" w:cs="Arial"/>
          <w:sz w:val="22"/>
          <w:szCs w:val="22"/>
        </w:rPr>
        <w:t>s</w:t>
      </w:r>
      <w:r w:rsidRPr="008A3533">
        <w:rPr>
          <w:rFonts w:ascii="Arial" w:hAnsi="Arial" w:cs="Arial"/>
          <w:sz w:val="22"/>
          <w:szCs w:val="22"/>
        </w:rPr>
        <w:t xml:space="preserve">i </w:t>
      </w:r>
      <w:r w:rsidRPr="008A3533">
        <w:rPr>
          <w:rFonts w:ascii="Arial" w:hAnsi="Arial" w:cs="Arial"/>
          <w:spacing w:val="12"/>
          <w:sz w:val="22"/>
          <w:szCs w:val="22"/>
        </w:rPr>
        <w:t xml:space="preserve"> </w:t>
      </w:r>
      <w:r w:rsidRPr="008A3533">
        <w:rPr>
          <w:rFonts w:ascii="Arial" w:hAnsi="Arial" w:cs="Arial"/>
          <w:sz w:val="22"/>
          <w:szCs w:val="22"/>
        </w:rPr>
        <w:t>ins</w:t>
      </w:r>
      <w:r w:rsidRPr="008A3533">
        <w:rPr>
          <w:rFonts w:ascii="Arial" w:hAnsi="Arial" w:cs="Arial"/>
          <w:spacing w:val="1"/>
          <w:sz w:val="22"/>
          <w:szCs w:val="22"/>
        </w:rPr>
        <w:t>t</w:t>
      </w:r>
      <w:r w:rsidRPr="008A3533">
        <w:rPr>
          <w:rFonts w:ascii="Arial" w:hAnsi="Arial" w:cs="Arial"/>
          <w:sz w:val="22"/>
          <w:szCs w:val="22"/>
        </w:rPr>
        <w:t>rui</w:t>
      </w:r>
      <w:r w:rsidRPr="008A3533">
        <w:rPr>
          <w:rFonts w:ascii="Arial" w:hAnsi="Arial" w:cs="Arial"/>
          <w:spacing w:val="-1"/>
          <w:sz w:val="22"/>
          <w:szCs w:val="22"/>
        </w:rPr>
        <w:t>re</w:t>
      </w:r>
      <w:r w:rsidRPr="008A3533">
        <w:rPr>
          <w:rFonts w:ascii="Arial" w:hAnsi="Arial" w:cs="Arial"/>
          <w:sz w:val="22"/>
          <w:szCs w:val="22"/>
        </w:rPr>
        <w:t xml:space="preserve">a </w:t>
      </w:r>
      <w:r w:rsidRPr="008A3533">
        <w:rPr>
          <w:rFonts w:ascii="Arial" w:hAnsi="Arial" w:cs="Arial"/>
          <w:spacing w:val="13"/>
          <w:sz w:val="22"/>
          <w:szCs w:val="22"/>
        </w:rPr>
        <w:t xml:space="preserve"> </w:t>
      </w:r>
      <w:r w:rsidRPr="008A3533">
        <w:rPr>
          <w:rFonts w:ascii="Arial" w:hAnsi="Arial" w:cs="Arial"/>
          <w:sz w:val="22"/>
          <w:szCs w:val="22"/>
        </w:rPr>
        <w:t>p</w:t>
      </w:r>
      <w:r w:rsidRPr="008A3533">
        <w:rPr>
          <w:rFonts w:ascii="Arial" w:hAnsi="Arial" w:cs="Arial"/>
          <w:spacing w:val="-1"/>
          <w:sz w:val="22"/>
          <w:szCs w:val="22"/>
        </w:rPr>
        <w:t>e</w:t>
      </w:r>
      <w:r w:rsidRPr="008A3533">
        <w:rPr>
          <w:rFonts w:ascii="Arial" w:hAnsi="Arial" w:cs="Arial"/>
          <w:sz w:val="22"/>
          <w:szCs w:val="22"/>
        </w:rPr>
        <w:t>rso</w:t>
      </w:r>
      <w:r w:rsidRPr="008A3533">
        <w:rPr>
          <w:rFonts w:ascii="Arial" w:hAnsi="Arial" w:cs="Arial"/>
          <w:spacing w:val="2"/>
          <w:sz w:val="22"/>
          <w:szCs w:val="22"/>
        </w:rPr>
        <w:t>n</w:t>
      </w:r>
      <w:r w:rsidRPr="008A3533">
        <w:rPr>
          <w:rFonts w:ascii="Arial" w:hAnsi="Arial" w:cs="Arial"/>
          <w:spacing w:val="-1"/>
          <w:sz w:val="22"/>
          <w:szCs w:val="22"/>
        </w:rPr>
        <w:t>a</w:t>
      </w:r>
      <w:r w:rsidRPr="008A3533">
        <w:rPr>
          <w:rFonts w:ascii="Arial" w:hAnsi="Arial" w:cs="Arial"/>
          <w:spacing w:val="3"/>
          <w:sz w:val="22"/>
          <w:szCs w:val="22"/>
        </w:rPr>
        <w:t>l</w:t>
      </w:r>
      <w:r w:rsidRPr="008A3533">
        <w:rPr>
          <w:rFonts w:ascii="Arial" w:hAnsi="Arial" w:cs="Arial"/>
          <w:sz w:val="22"/>
          <w:szCs w:val="22"/>
        </w:rPr>
        <w:t xml:space="preserve">ului </w:t>
      </w:r>
      <w:r w:rsidRPr="008A3533">
        <w:rPr>
          <w:rFonts w:ascii="Arial" w:hAnsi="Arial" w:cs="Arial"/>
          <w:spacing w:val="12"/>
          <w:sz w:val="22"/>
          <w:szCs w:val="22"/>
        </w:rPr>
        <w:t xml:space="preserve"> </w:t>
      </w:r>
      <w:r w:rsidRPr="008A3533">
        <w:rPr>
          <w:rFonts w:ascii="Arial" w:hAnsi="Arial" w:cs="Arial"/>
          <w:sz w:val="22"/>
          <w:szCs w:val="22"/>
        </w:rPr>
        <w:t>pri</w:t>
      </w:r>
      <w:r w:rsidRPr="008A3533">
        <w:rPr>
          <w:rFonts w:ascii="Arial" w:hAnsi="Arial" w:cs="Arial"/>
          <w:spacing w:val="7"/>
          <w:sz w:val="22"/>
          <w:szCs w:val="22"/>
        </w:rPr>
        <w:t>v</w:t>
      </w:r>
      <w:r w:rsidRPr="008A3533">
        <w:rPr>
          <w:rFonts w:ascii="Arial" w:hAnsi="Arial" w:cs="Arial"/>
          <w:sz w:val="22"/>
          <w:szCs w:val="22"/>
        </w:rPr>
        <w:t>ind m</w:t>
      </w:r>
      <w:r w:rsidR="00A3185C">
        <w:rPr>
          <w:rFonts w:ascii="Arial" w:hAnsi="Arial" w:cs="Arial"/>
          <w:sz w:val="22"/>
          <w:szCs w:val="22"/>
        </w:rPr>
        <w:t>a</w:t>
      </w:r>
      <w:r w:rsidRPr="008A3533">
        <w:rPr>
          <w:rFonts w:ascii="Arial" w:hAnsi="Arial" w:cs="Arial"/>
          <w:sz w:val="22"/>
          <w:szCs w:val="22"/>
        </w:rPr>
        <w:t>su</w:t>
      </w:r>
      <w:r w:rsidRPr="008A3533">
        <w:rPr>
          <w:rFonts w:ascii="Arial" w:hAnsi="Arial" w:cs="Arial"/>
          <w:spacing w:val="-1"/>
          <w:sz w:val="22"/>
          <w:szCs w:val="22"/>
        </w:rPr>
        <w:t>r</w:t>
      </w:r>
      <w:r w:rsidRPr="008A3533">
        <w:rPr>
          <w:rFonts w:ascii="Arial" w:hAnsi="Arial" w:cs="Arial"/>
          <w:sz w:val="22"/>
          <w:szCs w:val="22"/>
        </w:rPr>
        <w:t>i</w:t>
      </w:r>
      <w:r w:rsidRPr="008A3533">
        <w:rPr>
          <w:rFonts w:ascii="Arial" w:hAnsi="Arial" w:cs="Arial"/>
          <w:spacing w:val="1"/>
          <w:sz w:val="22"/>
          <w:szCs w:val="22"/>
        </w:rPr>
        <w:t>l</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de</w:t>
      </w:r>
      <w:r w:rsidRPr="008A3533">
        <w:rPr>
          <w:rFonts w:ascii="Arial" w:hAnsi="Arial" w:cs="Arial"/>
          <w:spacing w:val="-1"/>
          <w:sz w:val="22"/>
          <w:szCs w:val="22"/>
        </w:rPr>
        <w:t xml:space="preserve"> </w:t>
      </w:r>
      <w:r w:rsidRPr="008A3533">
        <w:rPr>
          <w:rFonts w:ascii="Arial" w:hAnsi="Arial" w:cs="Arial"/>
          <w:sz w:val="22"/>
          <w:szCs w:val="22"/>
        </w:rPr>
        <w:t>pre</w:t>
      </w:r>
      <w:r w:rsidRPr="008A3533">
        <w:rPr>
          <w:rFonts w:ascii="Arial" w:hAnsi="Arial" w:cs="Arial"/>
          <w:spacing w:val="-1"/>
          <w:sz w:val="22"/>
          <w:szCs w:val="22"/>
        </w:rPr>
        <w:t>ca</w:t>
      </w:r>
      <w:r w:rsidRPr="008A3533">
        <w:rPr>
          <w:rFonts w:ascii="Arial" w:hAnsi="Arial" w:cs="Arial"/>
          <w:sz w:val="22"/>
          <w:szCs w:val="22"/>
        </w:rPr>
        <w:t>uţ</w:t>
      </w:r>
      <w:r w:rsidRPr="008A3533">
        <w:rPr>
          <w:rFonts w:ascii="Arial" w:hAnsi="Arial" w:cs="Arial"/>
          <w:spacing w:val="1"/>
          <w:sz w:val="22"/>
          <w:szCs w:val="22"/>
        </w:rPr>
        <w:t>i</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pacing w:val="2"/>
          <w:sz w:val="22"/>
          <w:szCs w:val="22"/>
        </w:rPr>
        <w:t>d</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s</w:t>
      </w:r>
      <w:r w:rsidRPr="008A3533">
        <w:rPr>
          <w:rFonts w:ascii="Arial" w:hAnsi="Arial" w:cs="Arial"/>
          <w:spacing w:val="-1"/>
          <w:sz w:val="22"/>
          <w:szCs w:val="22"/>
        </w:rPr>
        <w:t>ec</w:t>
      </w:r>
      <w:r w:rsidRPr="008A3533">
        <w:rPr>
          <w:rFonts w:ascii="Arial" w:hAnsi="Arial" w:cs="Arial"/>
          <w:sz w:val="22"/>
          <w:szCs w:val="22"/>
        </w:rPr>
        <w:t>urit</w:t>
      </w:r>
      <w:r w:rsidRPr="008A3533">
        <w:rPr>
          <w:rFonts w:ascii="Arial" w:hAnsi="Arial" w:cs="Arial"/>
          <w:spacing w:val="-1"/>
          <w:sz w:val="22"/>
          <w:szCs w:val="22"/>
        </w:rPr>
        <w:t>a</w:t>
      </w:r>
      <w:r w:rsidRPr="008A3533">
        <w:rPr>
          <w:rFonts w:ascii="Arial" w:hAnsi="Arial" w:cs="Arial"/>
          <w:sz w:val="22"/>
          <w:szCs w:val="22"/>
        </w:rPr>
        <w:t xml:space="preserve">te </w:t>
      </w:r>
      <w:r w:rsidR="00A3185C">
        <w:rPr>
          <w:rFonts w:ascii="Arial" w:hAnsi="Arial" w:cs="Arial"/>
          <w:sz w:val="22"/>
          <w:szCs w:val="22"/>
        </w:rPr>
        <w:t>s</w:t>
      </w:r>
      <w:r w:rsidRPr="008A3533">
        <w:rPr>
          <w:rFonts w:ascii="Arial" w:hAnsi="Arial" w:cs="Arial"/>
          <w:sz w:val="22"/>
          <w:szCs w:val="22"/>
        </w:rPr>
        <w:t>i pl</w:t>
      </w:r>
      <w:r w:rsidRPr="008A3533">
        <w:rPr>
          <w:rFonts w:ascii="Arial" w:hAnsi="Arial" w:cs="Arial"/>
          <w:spacing w:val="-1"/>
          <w:sz w:val="22"/>
          <w:szCs w:val="22"/>
        </w:rPr>
        <w:t>a</w:t>
      </w:r>
      <w:r w:rsidRPr="008A3533">
        <w:rPr>
          <w:rFonts w:ascii="Arial" w:hAnsi="Arial" w:cs="Arial"/>
          <w:sz w:val="22"/>
          <w:szCs w:val="22"/>
        </w:rPr>
        <w:t>nul pent</w:t>
      </w:r>
      <w:r w:rsidRPr="008A3533">
        <w:rPr>
          <w:rFonts w:ascii="Arial" w:hAnsi="Arial" w:cs="Arial"/>
          <w:spacing w:val="1"/>
          <w:sz w:val="22"/>
          <w:szCs w:val="22"/>
        </w:rPr>
        <w:t>r</w:t>
      </w:r>
      <w:r w:rsidRPr="008A3533">
        <w:rPr>
          <w:rFonts w:ascii="Arial" w:hAnsi="Arial" w:cs="Arial"/>
          <w:sz w:val="22"/>
          <w:szCs w:val="22"/>
        </w:rPr>
        <w:t>u situaţii</w:t>
      </w:r>
      <w:r w:rsidRPr="008A3533">
        <w:rPr>
          <w:rFonts w:ascii="Arial" w:hAnsi="Arial" w:cs="Arial"/>
          <w:spacing w:val="1"/>
          <w:sz w:val="22"/>
          <w:szCs w:val="22"/>
        </w:rPr>
        <w:t xml:space="preserve"> </w:t>
      </w:r>
      <w:r w:rsidRPr="008A3533">
        <w:rPr>
          <w:rFonts w:ascii="Arial" w:hAnsi="Arial" w:cs="Arial"/>
          <w:sz w:val="22"/>
          <w:szCs w:val="22"/>
        </w:rPr>
        <w:t>de</w:t>
      </w:r>
      <w:r w:rsidRPr="008A3533">
        <w:rPr>
          <w:rFonts w:ascii="Arial" w:hAnsi="Arial" w:cs="Arial"/>
          <w:spacing w:val="-1"/>
          <w:sz w:val="22"/>
          <w:szCs w:val="22"/>
        </w:rPr>
        <w:t xml:space="preserve"> </w:t>
      </w:r>
      <w:r w:rsidRPr="008A3533">
        <w:rPr>
          <w:rFonts w:ascii="Arial" w:hAnsi="Arial" w:cs="Arial"/>
          <w:sz w:val="22"/>
          <w:szCs w:val="22"/>
        </w:rPr>
        <w:t>ur</w:t>
      </w:r>
      <w:r w:rsidRPr="008A3533">
        <w:rPr>
          <w:rFonts w:ascii="Arial" w:hAnsi="Arial" w:cs="Arial"/>
          <w:spacing w:val="-3"/>
          <w:sz w:val="22"/>
          <w:szCs w:val="22"/>
        </w:rPr>
        <w:t>g</w:t>
      </w:r>
      <w:r w:rsidRPr="008A3533">
        <w:rPr>
          <w:rFonts w:ascii="Arial" w:hAnsi="Arial" w:cs="Arial"/>
          <w:spacing w:val="-1"/>
          <w:sz w:val="22"/>
          <w:szCs w:val="22"/>
        </w:rPr>
        <w:t>e</w:t>
      </w:r>
      <w:r w:rsidRPr="008A3533">
        <w:rPr>
          <w:rFonts w:ascii="Arial" w:hAnsi="Arial" w:cs="Arial"/>
          <w:sz w:val="22"/>
          <w:szCs w:val="22"/>
        </w:rPr>
        <w:t>n</w:t>
      </w:r>
      <w:r w:rsidRPr="008A3533">
        <w:rPr>
          <w:rFonts w:ascii="Arial" w:hAnsi="Arial" w:cs="Arial"/>
          <w:spacing w:val="3"/>
          <w:sz w:val="22"/>
          <w:szCs w:val="22"/>
        </w:rPr>
        <w:t>ţ</w:t>
      </w:r>
      <w:r w:rsidR="00A3185C">
        <w:rPr>
          <w:rFonts w:ascii="Arial" w:hAnsi="Arial" w:cs="Arial"/>
          <w:spacing w:val="2"/>
          <w:sz w:val="22"/>
          <w:szCs w:val="22"/>
        </w:rPr>
        <w:t>a</w:t>
      </w:r>
      <w:r w:rsidRPr="008A3533">
        <w:rPr>
          <w:rFonts w:ascii="Arial" w:hAnsi="Arial" w:cs="Arial"/>
          <w:sz w:val="22"/>
          <w:szCs w:val="22"/>
        </w:rPr>
        <w:t>.</w:t>
      </w:r>
    </w:p>
    <w:p w14:paraId="35BE7D72" w14:textId="2FC822FF" w:rsidR="004841D5" w:rsidRPr="008A3533" w:rsidRDefault="00E376DD">
      <w:pPr>
        <w:ind w:firstLine="700"/>
        <w:jc w:val="both"/>
        <w:rPr>
          <w:rFonts w:ascii="Arial" w:hAnsi="Arial" w:cs="Arial"/>
          <w:sz w:val="22"/>
          <w:szCs w:val="22"/>
        </w:rPr>
      </w:pPr>
      <w:r w:rsidRPr="008A3533">
        <w:rPr>
          <w:rFonts w:ascii="Arial" w:hAnsi="Arial" w:cs="Arial"/>
          <w:spacing w:val="1"/>
          <w:sz w:val="22"/>
          <w:szCs w:val="22"/>
        </w:rPr>
        <w:t>P</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lâng</w:t>
      </w:r>
      <w:r w:rsidR="00A3185C">
        <w:rPr>
          <w:rFonts w:ascii="Arial" w:hAnsi="Arial" w:cs="Arial"/>
          <w:sz w:val="22"/>
          <w:szCs w:val="22"/>
        </w:rPr>
        <w:t>a</w:t>
      </w:r>
      <w:r w:rsidRPr="008A3533">
        <w:rPr>
          <w:rFonts w:ascii="Arial" w:hAnsi="Arial" w:cs="Arial"/>
          <w:spacing w:val="-1"/>
          <w:sz w:val="22"/>
          <w:szCs w:val="22"/>
        </w:rPr>
        <w:t xml:space="preserve"> a</w:t>
      </w:r>
      <w:r w:rsidRPr="008A3533">
        <w:rPr>
          <w:rFonts w:ascii="Arial" w:hAnsi="Arial" w:cs="Arial"/>
          <w:spacing w:val="1"/>
          <w:sz w:val="22"/>
          <w:szCs w:val="22"/>
        </w:rPr>
        <w:t>c</w:t>
      </w:r>
      <w:r w:rsidRPr="008A3533">
        <w:rPr>
          <w:rFonts w:ascii="Arial" w:hAnsi="Arial" w:cs="Arial"/>
          <w:spacing w:val="-1"/>
          <w:sz w:val="22"/>
          <w:szCs w:val="22"/>
        </w:rPr>
        <w:t>e</w:t>
      </w:r>
      <w:r w:rsidRPr="008A3533">
        <w:rPr>
          <w:rFonts w:ascii="Arial" w:hAnsi="Arial" w:cs="Arial"/>
          <w:sz w:val="22"/>
          <w:szCs w:val="22"/>
        </w:rPr>
        <w:t>ste m</w:t>
      </w:r>
      <w:r w:rsidR="00A3185C">
        <w:rPr>
          <w:rFonts w:ascii="Arial" w:hAnsi="Arial" w:cs="Arial"/>
          <w:spacing w:val="-1"/>
          <w:sz w:val="22"/>
          <w:szCs w:val="22"/>
        </w:rPr>
        <w:t>a</w:t>
      </w:r>
      <w:r w:rsidRPr="008A3533">
        <w:rPr>
          <w:rFonts w:ascii="Arial" w:hAnsi="Arial" w:cs="Arial"/>
          <w:sz w:val="22"/>
          <w:szCs w:val="22"/>
        </w:rPr>
        <w:t>suri se</w:t>
      </w:r>
      <w:r w:rsidRPr="008A3533">
        <w:rPr>
          <w:rFonts w:ascii="Arial" w:hAnsi="Arial" w:cs="Arial"/>
          <w:spacing w:val="1"/>
          <w:sz w:val="22"/>
          <w:szCs w:val="22"/>
        </w:rPr>
        <w:t xml:space="preserve"> </w:t>
      </w:r>
      <w:r w:rsidRPr="008A3533">
        <w:rPr>
          <w:rFonts w:ascii="Arial" w:hAnsi="Arial" w:cs="Arial"/>
          <w:sz w:val="22"/>
          <w:szCs w:val="22"/>
        </w:rPr>
        <w:t>vor lua</w:t>
      </w:r>
      <w:r w:rsidRPr="008A3533">
        <w:rPr>
          <w:rFonts w:ascii="Arial" w:hAnsi="Arial" w:cs="Arial"/>
          <w:spacing w:val="-1"/>
          <w:sz w:val="22"/>
          <w:szCs w:val="22"/>
        </w:rPr>
        <w:t xml:space="preserve"> </w:t>
      </w:r>
      <w:r w:rsidRPr="008A3533">
        <w:rPr>
          <w:rFonts w:ascii="Arial" w:hAnsi="Arial" w:cs="Arial"/>
          <w:sz w:val="22"/>
          <w:szCs w:val="22"/>
        </w:rPr>
        <w:t>m</w:t>
      </w:r>
      <w:r w:rsidR="00A3185C">
        <w:rPr>
          <w:rFonts w:ascii="Arial" w:hAnsi="Arial" w:cs="Arial"/>
          <w:sz w:val="22"/>
          <w:szCs w:val="22"/>
        </w:rPr>
        <w:t>a</w:t>
      </w:r>
      <w:r w:rsidRPr="008A3533">
        <w:rPr>
          <w:rFonts w:ascii="Arial" w:hAnsi="Arial" w:cs="Arial"/>
          <w:sz w:val="22"/>
          <w:szCs w:val="22"/>
        </w:rPr>
        <w:t>su</w:t>
      </w:r>
      <w:r w:rsidRPr="008A3533">
        <w:rPr>
          <w:rFonts w:ascii="Arial" w:hAnsi="Arial" w:cs="Arial"/>
          <w:spacing w:val="-1"/>
          <w:sz w:val="22"/>
          <w:szCs w:val="22"/>
        </w:rPr>
        <w:t>r</w:t>
      </w:r>
      <w:r w:rsidRPr="008A3533">
        <w:rPr>
          <w:rFonts w:ascii="Arial" w:hAnsi="Arial" w:cs="Arial"/>
          <w:sz w:val="22"/>
          <w:szCs w:val="22"/>
        </w:rPr>
        <w:t>i spe</w:t>
      </w:r>
      <w:r w:rsidRPr="008A3533">
        <w:rPr>
          <w:rFonts w:ascii="Arial" w:hAnsi="Arial" w:cs="Arial"/>
          <w:spacing w:val="-1"/>
          <w:sz w:val="22"/>
          <w:szCs w:val="22"/>
        </w:rPr>
        <w:t>c</w:t>
      </w:r>
      <w:r w:rsidRPr="008A3533">
        <w:rPr>
          <w:rFonts w:ascii="Arial" w:hAnsi="Arial" w:cs="Arial"/>
          <w:sz w:val="22"/>
          <w:szCs w:val="22"/>
        </w:rPr>
        <w:t>if</w:t>
      </w:r>
      <w:r w:rsidRPr="008A3533">
        <w:rPr>
          <w:rFonts w:ascii="Arial" w:hAnsi="Arial" w:cs="Arial"/>
          <w:spacing w:val="2"/>
          <w:sz w:val="22"/>
          <w:szCs w:val="22"/>
        </w:rPr>
        <w:t>i</w:t>
      </w:r>
      <w:r w:rsidRPr="008A3533">
        <w:rPr>
          <w:rFonts w:ascii="Arial" w:hAnsi="Arial" w:cs="Arial"/>
          <w:spacing w:val="-1"/>
          <w:sz w:val="22"/>
          <w:szCs w:val="22"/>
        </w:rPr>
        <w:t>c</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z w:val="22"/>
          <w:szCs w:val="22"/>
        </w:rPr>
        <w:t>p</w:t>
      </w:r>
      <w:r w:rsidRPr="008A3533">
        <w:rPr>
          <w:rFonts w:ascii="Arial" w:hAnsi="Arial" w:cs="Arial"/>
          <w:spacing w:val="-1"/>
          <w:sz w:val="22"/>
          <w:szCs w:val="22"/>
        </w:rPr>
        <w:t>e</w:t>
      </w:r>
      <w:r w:rsidRPr="008A3533">
        <w:rPr>
          <w:rFonts w:ascii="Arial" w:hAnsi="Arial" w:cs="Arial"/>
          <w:sz w:val="22"/>
          <w:szCs w:val="22"/>
        </w:rPr>
        <w:t>ntru si</w:t>
      </w:r>
      <w:r w:rsidRPr="008A3533">
        <w:rPr>
          <w:rFonts w:ascii="Arial" w:hAnsi="Arial" w:cs="Arial"/>
          <w:spacing w:val="-2"/>
          <w:sz w:val="22"/>
          <w:szCs w:val="22"/>
        </w:rPr>
        <w:t>g</w:t>
      </w:r>
      <w:r w:rsidRPr="008A3533">
        <w:rPr>
          <w:rFonts w:ascii="Arial" w:hAnsi="Arial" w:cs="Arial"/>
          <w:spacing w:val="2"/>
          <w:sz w:val="22"/>
          <w:szCs w:val="22"/>
        </w:rPr>
        <w:t>u</w:t>
      </w:r>
      <w:r w:rsidRPr="008A3533">
        <w:rPr>
          <w:rFonts w:ascii="Arial" w:hAnsi="Arial" w:cs="Arial"/>
          <w:sz w:val="22"/>
          <w:szCs w:val="22"/>
        </w:rPr>
        <w:t>r</w:t>
      </w:r>
      <w:r w:rsidRPr="008A3533">
        <w:rPr>
          <w:rFonts w:ascii="Arial" w:hAnsi="Arial" w:cs="Arial"/>
          <w:spacing w:val="-2"/>
          <w:sz w:val="22"/>
          <w:szCs w:val="22"/>
        </w:rPr>
        <w:t>a</w:t>
      </w:r>
      <w:r w:rsidRPr="008A3533">
        <w:rPr>
          <w:rFonts w:ascii="Arial" w:hAnsi="Arial" w:cs="Arial"/>
          <w:sz w:val="22"/>
          <w:szCs w:val="22"/>
        </w:rPr>
        <w:t>nţa public</w:t>
      </w:r>
      <w:r w:rsidR="00A3185C">
        <w:rPr>
          <w:rFonts w:ascii="Arial" w:hAnsi="Arial" w:cs="Arial"/>
          <w:sz w:val="22"/>
          <w:szCs w:val="22"/>
        </w:rPr>
        <w:t>a</w:t>
      </w:r>
      <w:r w:rsidRPr="008A3533">
        <w:rPr>
          <w:rFonts w:ascii="Arial" w:hAnsi="Arial" w:cs="Arial"/>
          <w:spacing w:val="1"/>
          <w:sz w:val="22"/>
          <w:szCs w:val="22"/>
        </w:rPr>
        <w:t xml:space="preserve"> </w:t>
      </w:r>
      <w:r w:rsidR="00A3185C">
        <w:rPr>
          <w:rFonts w:ascii="Arial" w:hAnsi="Arial" w:cs="Arial"/>
          <w:sz w:val="22"/>
          <w:szCs w:val="22"/>
        </w:rPr>
        <w:t>s</w:t>
      </w:r>
      <w:r w:rsidRPr="008A3533">
        <w:rPr>
          <w:rFonts w:ascii="Arial" w:hAnsi="Arial" w:cs="Arial"/>
          <w:sz w:val="22"/>
          <w:szCs w:val="22"/>
        </w:rPr>
        <w:t>i pentru s</w:t>
      </w:r>
      <w:r w:rsidRPr="008A3533">
        <w:rPr>
          <w:rFonts w:ascii="Arial" w:hAnsi="Arial" w:cs="Arial"/>
          <w:spacing w:val="-1"/>
          <w:sz w:val="22"/>
          <w:szCs w:val="22"/>
        </w:rPr>
        <w:t>ec</w:t>
      </w:r>
      <w:r w:rsidRPr="008A3533">
        <w:rPr>
          <w:rFonts w:ascii="Arial" w:hAnsi="Arial" w:cs="Arial"/>
          <w:sz w:val="22"/>
          <w:szCs w:val="22"/>
        </w:rPr>
        <w:t>urit</w:t>
      </w:r>
      <w:r w:rsidRPr="008A3533">
        <w:rPr>
          <w:rFonts w:ascii="Arial" w:hAnsi="Arial" w:cs="Arial"/>
          <w:spacing w:val="-1"/>
          <w:sz w:val="22"/>
          <w:szCs w:val="22"/>
        </w:rPr>
        <w:t>a</w:t>
      </w:r>
      <w:r w:rsidRPr="008A3533">
        <w:rPr>
          <w:rFonts w:ascii="Arial" w:hAnsi="Arial" w:cs="Arial"/>
          <w:sz w:val="22"/>
          <w:szCs w:val="22"/>
        </w:rPr>
        <w:t>t</w:t>
      </w:r>
      <w:r w:rsidRPr="008A3533">
        <w:rPr>
          <w:rFonts w:ascii="Arial" w:hAnsi="Arial" w:cs="Arial"/>
          <w:spacing w:val="2"/>
          <w:sz w:val="22"/>
          <w:szCs w:val="22"/>
        </w:rPr>
        <w:t>e</w:t>
      </w:r>
      <w:r w:rsidRPr="008A3533">
        <w:rPr>
          <w:rFonts w:ascii="Arial" w:hAnsi="Arial" w:cs="Arial"/>
          <w:sz w:val="22"/>
          <w:szCs w:val="22"/>
        </w:rPr>
        <w:t>a</w:t>
      </w:r>
      <w:r w:rsidRPr="008A3533">
        <w:rPr>
          <w:rFonts w:ascii="Arial" w:hAnsi="Arial" w:cs="Arial"/>
          <w:spacing w:val="-1"/>
          <w:sz w:val="22"/>
          <w:szCs w:val="22"/>
        </w:rPr>
        <w:t xml:space="preserve"> a</w:t>
      </w:r>
      <w:r w:rsidRPr="008A3533">
        <w:rPr>
          <w:rFonts w:ascii="Arial" w:hAnsi="Arial" w:cs="Arial"/>
          <w:sz w:val="22"/>
          <w:szCs w:val="22"/>
        </w:rPr>
        <w:t>mp</w:t>
      </w:r>
      <w:r w:rsidRPr="008A3533">
        <w:rPr>
          <w:rFonts w:ascii="Arial" w:hAnsi="Arial" w:cs="Arial"/>
          <w:spacing w:val="1"/>
          <w:sz w:val="22"/>
          <w:szCs w:val="22"/>
        </w:rPr>
        <w:t>l</w:t>
      </w:r>
      <w:r w:rsidRPr="008A3533">
        <w:rPr>
          <w:rFonts w:ascii="Arial" w:hAnsi="Arial" w:cs="Arial"/>
          <w:spacing w:val="-1"/>
          <w:sz w:val="22"/>
          <w:szCs w:val="22"/>
        </w:rPr>
        <w:t>a</w:t>
      </w:r>
      <w:r w:rsidRPr="008A3533">
        <w:rPr>
          <w:rFonts w:ascii="Arial" w:hAnsi="Arial" w:cs="Arial"/>
          <w:sz w:val="22"/>
          <w:szCs w:val="22"/>
        </w:rPr>
        <w:t>s</w:t>
      </w:r>
      <w:r w:rsidRPr="008A3533">
        <w:rPr>
          <w:rFonts w:ascii="Arial" w:hAnsi="Arial" w:cs="Arial"/>
          <w:spacing w:val="-1"/>
          <w:sz w:val="22"/>
          <w:szCs w:val="22"/>
        </w:rPr>
        <w:t>a</w:t>
      </w:r>
      <w:r w:rsidRPr="008A3533">
        <w:rPr>
          <w:rFonts w:ascii="Arial" w:hAnsi="Arial" w:cs="Arial"/>
          <w:sz w:val="22"/>
          <w:szCs w:val="22"/>
        </w:rPr>
        <w:t>men</w:t>
      </w:r>
      <w:r w:rsidRPr="008A3533">
        <w:rPr>
          <w:rFonts w:ascii="Arial" w:hAnsi="Arial" w:cs="Arial"/>
          <w:spacing w:val="2"/>
          <w:sz w:val="22"/>
          <w:szCs w:val="22"/>
        </w:rPr>
        <w:t>t</w:t>
      </w:r>
      <w:r w:rsidRPr="008A3533">
        <w:rPr>
          <w:rFonts w:ascii="Arial" w:hAnsi="Arial" w:cs="Arial"/>
          <w:sz w:val="22"/>
          <w:szCs w:val="22"/>
        </w:rPr>
        <w:t>ului</w:t>
      </w:r>
      <w:r w:rsidRPr="008A3533">
        <w:rPr>
          <w:rFonts w:ascii="Arial" w:hAnsi="Arial" w:cs="Arial"/>
          <w:spacing w:val="1"/>
          <w:sz w:val="22"/>
          <w:szCs w:val="22"/>
        </w:rPr>
        <w:t xml:space="preserve"> </w:t>
      </w:r>
      <w:r w:rsidR="00A3185C">
        <w:rPr>
          <w:rFonts w:ascii="Arial" w:hAnsi="Arial" w:cs="Arial"/>
          <w:sz w:val="22"/>
          <w:szCs w:val="22"/>
        </w:rPr>
        <w:t>s</w:t>
      </w:r>
      <w:r w:rsidRPr="008A3533">
        <w:rPr>
          <w:rFonts w:ascii="Arial" w:hAnsi="Arial" w:cs="Arial"/>
          <w:sz w:val="22"/>
          <w:szCs w:val="22"/>
        </w:rPr>
        <w:t>i anum</w:t>
      </w:r>
      <w:r w:rsidRPr="008A3533">
        <w:rPr>
          <w:rFonts w:ascii="Arial" w:hAnsi="Arial" w:cs="Arial"/>
          <w:spacing w:val="-1"/>
          <w:sz w:val="22"/>
          <w:szCs w:val="22"/>
        </w:rPr>
        <w:t>e</w:t>
      </w:r>
      <w:r w:rsidRPr="008A3533">
        <w:rPr>
          <w:rFonts w:ascii="Arial" w:hAnsi="Arial" w:cs="Arial"/>
          <w:sz w:val="22"/>
          <w:szCs w:val="22"/>
        </w:rPr>
        <w:t>:</w:t>
      </w:r>
    </w:p>
    <w:p w14:paraId="67DF540E" w14:textId="5A57B847" w:rsidR="004841D5" w:rsidRPr="008A3533" w:rsidRDefault="00E376DD">
      <w:pPr>
        <w:ind w:firstLine="700"/>
        <w:jc w:val="both"/>
        <w:rPr>
          <w:rFonts w:ascii="Arial" w:hAnsi="Arial" w:cs="Arial"/>
          <w:sz w:val="22"/>
          <w:szCs w:val="22"/>
        </w:rPr>
      </w:pPr>
      <w:r w:rsidRPr="008A3533">
        <w:rPr>
          <w:rFonts w:ascii="Arial" w:hAnsi="Arial" w:cs="Arial"/>
          <w:sz w:val="22"/>
          <w:szCs w:val="22"/>
        </w:rPr>
        <w:tab/>
        <w:t>- imp</w:t>
      </w:r>
      <w:r w:rsidRPr="008A3533">
        <w:rPr>
          <w:rFonts w:ascii="Arial" w:hAnsi="Arial" w:cs="Arial"/>
          <w:spacing w:val="2"/>
          <w:sz w:val="22"/>
          <w:szCs w:val="22"/>
        </w:rPr>
        <w:t>r</w:t>
      </w:r>
      <w:r w:rsidRPr="008A3533">
        <w:rPr>
          <w:rFonts w:ascii="Arial" w:hAnsi="Arial" w:cs="Arial"/>
          <w:spacing w:val="-1"/>
          <w:sz w:val="22"/>
          <w:szCs w:val="22"/>
        </w:rPr>
        <w:t>e</w:t>
      </w:r>
      <w:r w:rsidRPr="008A3533">
        <w:rPr>
          <w:rFonts w:ascii="Arial" w:hAnsi="Arial" w:cs="Arial"/>
          <w:sz w:val="22"/>
          <w:szCs w:val="22"/>
        </w:rPr>
        <w:t>j</w:t>
      </w:r>
      <w:r w:rsidRPr="008A3533">
        <w:rPr>
          <w:rFonts w:ascii="Arial" w:hAnsi="Arial" w:cs="Arial"/>
          <w:spacing w:val="1"/>
          <w:sz w:val="22"/>
          <w:szCs w:val="22"/>
        </w:rPr>
        <w:t>m</w:t>
      </w:r>
      <w:r w:rsidRPr="008A3533">
        <w:rPr>
          <w:rFonts w:ascii="Arial" w:hAnsi="Arial" w:cs="Arial"/>
          <w:sz w:val="22"/>
          <w:szCs w:val="22"/>
        </w:rPr>
        <w:t>uir</w:t>
      </w:r>
      <w:r w:rsidRPr="008A3533">
        <w:rPr>
          <w:rFonts w:ascii="Arial" w:hAnsi="Arial" w:cs="Arial"/>
          <w:spacing w:val="-1"/>
          <w:sz w:val="22"/>
          <w:szCs w:val="22"/>
        </w:rPr>
        <w:t>e</w:t>
      </w:r>
      <w:r w:rsidRPr="008A3533">
        <w:rPr>
          <w:rFonts w:ascii="Arial" w:hAnsi="Arial" w:cs="Arial"/>
          <w:sz w:val="22"/>
          <w:szCs w:val="22"/>
        </w:rPr>
        <w:t>a</w:t>
      </w:r>
      <w:r w:rsidRPr="008A3533">
        <w:rPr>
          <w:rFonts w:ascii="Arial" w:hAnsi="Arial" w:cs="Arial"/>
          <w:spacing w:val="8"/>
          <w:sz w:val="22"/>
          <w:szCs w:val="22"/>
        </w:rPr>
        <w:t xml:space="preserve"> </w:t>
      </w:r>
      <w:r w:rsidRPr="008A3533">
        <w:rPr>
          <w:rFonts w:ascii="Arial" w:hAnsi="Arial" w:cs="Arial"/>
          <w:spacing w:val="-1"/>
          <w:sz w:val="22"/>
          <w:szCs w:val="22"/>
        </w:rPr>
        <w:t>a</w:t>
      </w:r>
      <w:r w:rsidRPr="008A3533">
        <w:rPr>
          <w:rFonts w:ascii="Arial" w:hAnsi="Arial" w:cs="Arial"/>
          <w:sz w:val="22"/>
          <w:szCs w:val="22"/>
        </w:rPr>
        <w:t>mp</w:t>
      </w:r>
      <w:r w:rsidRPr="008A3533">
        <w:rPr>
          <w:rFonts w:ascii="Arial" w:hAnsi="Arial" w:cs="Arial"/>
          <w:spacing w:val="1"/>
          <w:sz w:val="22"/>
          <w:szCs w:val="22"/>
        </w:rPr>
        <w:t>l</w:t>
      </w:r>
      <w:r w:rsidRPr="008A3533">
        <w:rPr>
          <w:rFonts w:ascii="Arial" w:hAnsi="Arial" w:cs="Arial"/>
          <w:spacing w:val="-1"/>
          <w:sz w:val="22"/>
          <w:szCs w:val="22"/>
        </w:rPr>
        <w:t>a</w:t>
      </w:r>
      <w:r w:rsidRPr="008A3533">
        <w:rPr>
          <w:rFonts w:ascii="Arial" w:hAnsi="Arial" w:cs="Arial"/>
          <w:sz w:val="22"/>
          <w:szCs w:val="22"/>
        </w:rPr>
        <w:t>s</w:t>
      </w:r>
      <w:r w:rsidRPr="008A3533">
        <w:rPr>
          <w:rFonts w:ascii="Arial" w:hAnsi="Arial" w:cs="Arial"/>
          <w:spacing w:val="-1"/>
          <w:sz w:val="22"/>
          <w:szCs w:val="22"/>
        </w:rPr>
        <w:t>a</w:t>
      </w:r>
      <w:r w:rsidRPr="008A3533">
        <w:rPr>
          <w:rFonts w:ascii="Arial" w:hAnsi="Arial" w:cs="Arial"/>
          <w:spacing w:val="3"/>
          <w:sz w:val="22"/>
          <w:szCs w:val="22"/>
        </w:rPr>
        <w:t>m</w:t>
      </w:r>
      <w:r w:rsidRPr="008A3533">
        <w:rPr>
          <w:rFonts w:ascii="Arial" w:hAnsi="Arial" w:cs="Arial"/>
          <w:spacing w:val="1"/>
          <w:sz w:val="22"/>
          <w:szCs w:val="22"/>
        </w:rPr>
        <w:t>e</w:t>
      </w:r>
      <w:r w:rsidRPr="008A3533">
        <w:rPr>
          <w:rFonts w:ascii="Arial" w:hAnsi="Arial" w:cs="Arial"/>
          <w:sz w:val="22"/>
          <w:szCs w:val="22"/>
        </w:rPr>
        <w:t>ntu</w:t>
      </w:r>
      <w:r w:rsidRPr="008A3533">
        <w:rPr>
          <w:rFonts w:ascii="Arial" w:hAnsi="Arial" w:cs="Arial"/>
          <w:spacing w:val="1"/>
          <w:sz w:val="22"/>
          <w:szCs w:val="22"/>
        </w:rPr>
        <w:t>l</w:t>
      </w:r>
      <w:r w:rsidRPr="008A3533">
        <w:rPr>
          <w:rFonts w:ascii="Arial" w:hAnsi="Arial" w:cs="Arial"/>
          <w:sz w:val="22"/>
          <w:szCs w:val="22"/>
        </w:rPr>
        <w:t>ui organizarii de santier,</w:t>
      </w:r>
      <w:r w:rsidRPr="008A3533">
        <w:rPr>
          <w:rFonts w:ascii="Arial" w:hAnsi="Arial" w:cs="Arial"/>
          <w:spacing w:val="7"/>
          <w:sz w:val="22"/>
          <w:szCs w:val="22"/>
        </w:rPr>
        <w:t xml:space="preserve"> </w:t>
      </w:r>
      <w:r w:rsidRPr="008A3533">
        <w:rPr>
          <w:rFonts w:ascii="Arial" w:hAnsi="Arial" w:cs="Arial"/>
          <w:sz w:val="22"/>
          <w:szCs w:val="22"/>
        </w:rPr>
        <w:t>ins</w:t>
      </w:r>
      <w:r w:rsidRPr="008A3533">
        <w:rPr>
          <w:rFonts w:ascii="Arial" w:hAnsi="Arial" w:cs="Arial"/>
          <w:spacing w:val="1"/>
          <w:sz w:val="22"/>
          <w:szCs w:val="22"/>
        </w:rPr>
        <w:t>t</w:t>
      </w:r>
      <w:r w:rsidRPr="008A3533">
        <w:rPr>
          <w:rFonts w:ascii="Arial" w:hAnsi="Arial" w:cs="Arial"/>
          <w:spacing w:val="-1"/>
          <w:sz w:val="22"/>
          <w:szCs w:val="22"/>
        </w:rPr>
        <w:t>a</w:t>
      </w:r>
      <w:r w:rsidRPr="008A3533">
        <w:rPr>
          <w:rFonts w:ascii="Arial" w:hAnsi="Arial" w:cs="Arial"/>
          <w:sz w:val="22"/>
          <w:szCs w:val="22"/>
        </w:rPr>
        <w:t>la</w:t>
      </w:r>
      <w:r w:rsidRPr="008A3533">
        <w:rPr>
          <w:rFonts w:ascii="Arial" w:hAnsi="Arial" w:cs="Arial"/>
          <w:spacing w:val="-1"/>
          <w:sz w:val="22"/>
          <w:szCs w:val="22"/>
        </w:rPr>
        <w:t>re</w:t>
      </w:r>
      <w:r w:rsidRPr="008A3533">
        <w:rPr>
          <w:rFonts w:ascii="Arial" w:hAnsi="Arial" w:cs="Arial"/>
          <w:sz w:val="22"/>
          <w:szCs w:val="22"/>
        </w:rPr>
        <w:t>a</w:t>
      </w:r>
      <w:r w:rsidRPr="008A3533">
        <w:rPr>
          <w:rFonts w:ascii="Arial" w:hAnsi="Arial" w:cs="Arial"/>
          <w:spacing w:val="6"/>
          <w:sz w:val="22"/>
          <w:szCs w:val="22"/>
        </w:rPr>
        <w:t xml:space="preserve"> </w:t>
      </w:r>
      <w:r w:rsidRPr="008A3533">
        <w:rPr>
          <w:rFonts w:ascii="Arial" w:hAnsi="Arial" w:cs="Arial"/>
          <w:spacing w:val="2"/>
          <w:sz w:val="22"/>
          <w:szCs w:val="22"/>
        </w:rPr>
        <w:t>d</w:t>
      </w:r>
      <w:r w:rsidRPr="008A3533">
        <w:rPr>
          <w:rFonts w:ascii="Arial" w:hAnsi="Arial" w:cs="Arial"/>
          <w:sz w:val="22"/>
          <w:szCs w:val="22"/>
        </w:rPr>
        <w:t>e</w:t>
      </w:r>
      <w:r w:rsidRPr="008A3533">
        <w:rPr>
          <w:rFonts w:ascii="Arial" w:hAnsi="Arial" w:cs="Arial"/>
          <w:spacing w:val="6"/>
          <w:sz w:val="22"/>
          <w:szCs w:val="22"/>
        </w:rPr>
        <w:t xml:space="preserve"> </w:t>
      </w:r>
      <w:r w:rsidRPr="008A3533">
        <w:rPr>
          <w:rFonts w:ascii="Arial" w:hAnsi="Arial" w:cs="Arial"/>
          <w:spacing w:val="2"/>
          <w:sz w:val="22"/>
          <w:szCs w:val="22"/>
        </w:rPr>
        <w:t>b</w:t>
      </w:r>
      <w:r w:rsidRPr="008A3533">
        <w:rPr>
          <w:rFonts w:ascii="Arial" w:hAnsi="Arial" w:cs="Arial"/>
          <w:spacing w:val="-1"/>
          <w:sz w:val="22"/>
          <w:szCs w:val="22"/>
        </w:rPr>
        <w:t>a</w:t>
      </w:r>
      <w:r w:rsidRPr="008A3533">
        <w:rPr>
          <w:rFonts w:ascii="Arial" w:hAnsi="Arial" w:cs="Arial"/>
          <w:sz w:val="22"/>
          <w:szCs w:val="22"/>
        </w:rPr>
        <w:t>ri</w:t>
      </w:r>
      <w:r w:rsidRPr="008A3533">
        <w:rPr>
          <w:rFonts w:ascii="Arial" w:hAnsi="Arial" w:cs="Arial"/>
          <w:spacing w:val="1"/>
          <w:sz w:val="22"/>
          <w:szCs w:val="22"/>
        </w:rPr>
        <w:t>e</w:t>
      </w:r>
      <w:r w:rsidRPr="008A3533">
        <w:rPr>
          <w:rFonts w:ascii="Arial" w:hAnsi="Arial" w:cs="Arial"/>
          <w:sz w:val="22"/>
          <w:szCs w:val="22"/>
        </w:rPr>
        <w:t>re</w:t>
      </w:r>
      <w:r w:rsidRPr="008A3533">
        <w:rPr>
          <w:rFonts w:ascii="Arial" w:hAnsi="Arial" w:cs="Arial"/>
          <w:spacing w:val="10"/>
          <w:sz w:val="22"/>
          <w:szCs w:val="22"/>
        </w:rPr>
        <w:t xml:space="preserve"> </w:t>
      </w:r>
      <w:r w:rsidRPr="008A3533">
        <w:rPr>
          <w:rFonts w:ascii="Arial" w:hAnsi="Arial" w:cs="Arial"/>
          <w:spacing w:val="2"/>
          <w:sz w:val="22"/>
          <w:szCs w:val="22"/>
        </w:rPr>
        <w:t>p</w:t>
      </w:r>
      <w:r w:rsidR="00A3185C">
        <w:rPr>
          <w:rFonts w:ascii="Arial" w:hAnsi="Arial" w:cs="Arial"/>
          <w:spacing w:val="-1"/>
          <w:sz w:val="22"/>
          <w:szCs w:val="22"/>
        </w:rPr>
        <w:t>a</w:t>
      </w:r>
      <w:r w:rsidRPr="008A3533">
        <w:rPr>
          <w:rFonts w:ascii="Arial" w:hAnsi="Arial" w:cs="Arial"/>
          <w:spacing w:val="1"/>
          <w:sz w:val="22"/>
          <w:szCs w:val="22"/>
        </w:rPr>
        <w:t>z</w:t>
      </w:r>
      <w:r w:rsidRPr="008A3533">
        <w:rPr>
          <w:rFonts w:ascii="Arial" w:hAnsi="Arial" w:cs="Arial"/>
          <w:sz w:val="22"/>
          <w:szCs w:val="22"/>
        </w:rPr>
        <w:t>i</w:t>
      </w:r>
      <w:r w:rsidRPr="008A3533">
        <w:rPr>
          <w:rFonts w:ascii="Arial" w:hAnsi="Arial" w:cs="Arial"/>
          <w:spacing w:val="1"/>
          <w:sz w:val="22"/>
          <w:szCs w:val="22"/>
        </w:rPr>
        <w:t>t</w:t>
      </w:r>
      <w:r w:rsidRPr="008A3533">
        <w:rPr>
          <w:rFonts w:ascii="Arial" w:hAnsi="Arial" w:cs="Arial"/>
          <w:sz w:val="22"/>
          <w:szCs w:val="22"/>
        </w:rPr>
        <w:t>e</w:t>
      </w:r>
      <w:r w:rsidRPr="008A3533">
        <w:rPr>
          <w:rFonts w:ascii="Arial" w:hAnsi="Arial" w:cs="Arial"/>
          <w:spacing w:val="6"/>
          <w:sz w:val="22"/>
          <w:szCs w:val="22"/>
        </w:rPr>
        <w:t xml:space="preserve"> </w:t>
      </w:r>
      <w:r w:rsidR="00A3185C">
        <w:rPr>
          <w:rFonts w:ascii="Arial" w:hAnsi="Arial" w:cs="Arial"/>
          <w:sz w:val="22"/>
          <w:szCs w:val="22"/>
        </w:rPr>
        <w:t>s</w:t>
      </w:r>
      <w:r w:rsidRPr="008A3533">
        <w:rPr>
          <w:rFonts w:ascii="Arial" w:hAnsi="Arial" w:cs="Arial"/>
          <w:sz w:val="22"/>
          <w:szCs w:val="22"/>
        </w:rPr>
        <w:t>i</w:t>
      </w:r>
      <w:r w:rsidRPr="008A3533">
        <w:rPr>
          <w:rFonts w:ascii="Arial" w:hAnsi="Arial" w:cs="Arial"/>
          <w:spacing w:val="8"/>
          <w:sz w:val="22"/>
          <w:szCs w:val="22"/>
        </w:rPr>
        <w:t xml:space="preserve"> </w:t>
      </w:r>
      <w:r w:rsidRPr="008A3533">
        <w:rPr>
          <w:rFonts w:ascii="Arial" w:hAnsi="Arial" w:cs="Arial"/>
          <w:sz w:val="22"/>
          <w:szCs w:val="22"/>
        </w:rPr>
        <w:t>de</w:t>
      </w:r>
      <w:r w:rsidRPr="008A3533">
        <w:rPr>
          <w:rFonts w:ascii="Arial" w:hAnsi="Arial" w:cs="Arial"/>
          <w:spacing w:val="6"/>
          <w:sz w:val="22"/>
          <w:szCs w:val="22"/>
        </w:rPr>
        <w:t xml:space="preserve"> </w:t>
      </w:r>
      <w:r w:rsidRPr="008A3533">
        <w:rPr>
          <w:rFonts w:ascii="Arial" w:hAnsi="Arial" w:cs="Arial"/>
          <w:spacing w:val="2"/>
          <w:sz w:val="22"/>
          <w:szCs w:val="22"/>
        </w:rPr>
        <w:t>p</w:t>
      </w:r>
      <w:r w:rsidRPr="008A3533">
        <w:rPr>
          <w:rFonts w:ascii="Arial" w:hAnsi="Arial" w:cs="Arial"/>
          <w:spacing w:val="-1"/>
          <w:sz w:val="22"/>
          <w:szCs w:val="22"/>
        </w:rPr>
        <w:t>a</w:t>
      </w:r>
      <w:r w:rsidRPr="008A3533">
        <w:rPr>
          <w:rFonts w:ascii="Arial" w:hAnsi="Arial" w:cs="Arial"/>
          <w:sz w:val="22"/>
          <w:szCs w:val="22"/>
        </w:rPr>
        <w:t>nouri</w:t>
      </w:r>
      <w:r w:rsidRPr="008A3533">
        <w:rPr>
          <w:rFonts w:ascii="Arial" w:hAnsi="Arial" w:cs="Arial"/>
          <w:spacing w:val="7"/>
          <w:sz w:val="22"/>
          <w:szCs w:val="22"/>
        </w:rPr>
        <w:t xml:space="preserve"> </w:t>
      </w:r>
      <w:r w:rsidRPr="008A3533">
        <w:rPr>
          <w:rFonts w:ascii="Arial" w:hAnsi="Arial" w:cs="Arial"/>
          <w:spacing w:val="2"/>
          <w:sz w:val="22"/>
          <w:szCs w:val="22"/>
        </w:rPr>
        <w:t>d</w:t>
      </w:r>
      <w:r w:rsidRPr="008A3533">
        <w:rPr>
          <w:rFonts w:ascii="Arial" w:hAnsi="Arial" w:cs="Arial"/>
          <w:sz w:val="22"/>
          <w:szCs w:val="22"/>
        </w:rPr>
        <w:t>e</w:t>
      </w:r>
      <w:r w:rsidRPr="008A3533">
        <w:rPr>
          <w:rFonts w:ascii="Arial" w:hAnsi="Arial" w:cs="Arial"/>
          <w:spacing w:val="8"/>
          <w:sz w:val="22"/>
          <w:szCs w:val="22"/>
        </w:rPr>
        <w:t xml:space="preserve"> </w:t>
      </w:r>
      <w:r w:rsidRPr="008A3533">
        <w:rPr>
          <w:rFonts w:ascii="Arial" w:hAnsi="Arial" w:cs="Arial"/>
          <w:spacing w:val="-1"/>
          <w:sz w:val="22"/>
          <w:szCs w:val="22"/>
        </w:rPr>
        <w:t>a</w:t>
      </w:r>
      <w:r w:rsidRPr="008A3533">
        <w:rPr>
          <w:rFonts w:ascii="Arial" w:hAnsi="Arial" w:cs="Arial"/>
          <w:sz w:val="22"/>
          <w:szCs w:val="22"/>
        </w:rPr>
        <w:t>v</w:t>
      </w:r>
      <w:r w:rsidRPr="008A3533">
        <w:rPr>
          <w:rFonts w:ascii="Arial" w:hAnsi="Arial" w:cs="Arial"/>
          <w:spacing w:val="1"/>
          <w:sz w:val="22"/>
          <w:szCs w:val="22"/>
        </w:rPr>
        <w:t>e</w:t>
      </w:r>
      <w:r w:rsidRPr="008A3533">
        <w:rPr>
          <w:rFonts w:ascii="Arial" w:hAnsi="Arial" w:cs="Arial"/>
          <w:sz w:val="22"/>
          <w:szCs w:val="22"/>
        </w:rPr>
        <w:t>rti</w:t>
      </w:r>
      <w:r w:rsidRPr="008A3533">
        <w:rPr>
          <w:rFonts w:ascii="Arial" w:hAnsi="Arial" w:cs="Arial"/>
          <w:spacing w:val="1"/>
          <w:sz w:val="22"/>
          <w:szCs w:val="22"/>
        </w:rPr>
        <w:t>z</w:t>
      </w:r>
      <w:r w:rsidRPr="008A3533">
        <w:rPr>
          <w:rFonts w:ascii="Arial" w:hAnsi="Arial" w:cs="Arial"/>
          <w:spacing w:val="-1"/>
          <w:sz w:val="22"/>
          <w:szCs w:val="22"/>
        </w:rPr>
        <w:t>a</w:t>
      </w:r>
      <w:r w:rsidRPr="008A3533">
        <w:rPr>
          <w:rFonts w:ascii="Arial" w:hAnsi="Arial" w:cs="Arial"/>
          <w:sz w:val="22"/>
          <w:szCs w:val="22"/>
        </w:rPr>
        <w:t>re sp</w:t>
      </w:r>
      <w:r w:rsidRPr="008A3533">
        <w:rPr>
          <w:rFonts w:ascii="Arial" w:hAnsi="Arial" w:cs="Arial"/>
          <w:spacing w:val="-1"/>
          <w:sz w:val="22"/>
          <w:szCs w:val="22"/>
        </w:rPr>
        <w:t>ec</w:t>
      </w:r>
      <w:r w:rsidRPr="008A3533">
        <w:rPr>
          <w:rFonts w:ascii="Arial" w:hAnsi="Arial" w:cs="Arial"/>
          <w:sz w:val="22"/>
          <w:szCs w:val="22"/>
        </w:rPr>
        <w:t>ifi</w:t>
      </w:r>
      <w:r w:rsidRPr="008A3533">
        <w:rPr>
          <w:rFonts w:ascii="Arial" w:hAnsi="Arial" w:cs="Arial"/>
          <w:spacing w:val="-1"/>
          <w:sz w:val="22"/>
          <w:szCs w:val="22"/>
        </w:rPr>
        <w:t>c</w:t>
      </w:r>
      <w:r w:rsidRPr="008A3533">
        <w:rPr>
          <w:rFonts w:ascii="Arial" w:hAnsi="Arial" w:cs="Arial"/>
          <w:sz w:val="22"/>
          <w:szCs w:val="22"/>
        </w:rPr>
        <w:t>e</w:t>
      </w:r>
      <w:r w:rsidRPr="008A3533">
        <w:rPr>
          <w:rFonts w:ascii="Arial" w:hAnsi="Arial" w:cs="Arial"/>
          <w:spacing w:val="-1"/>
          <w:sz w:val="22"/>
          <w:szCs w:val="22"/>
        </w:rPr>
        <w:t xml:space="preserve"> </w:t>
      </w:r>
      <w:r w:rsidRPr="008A3533">
        <w:rPr>
          <w:rFonts w:ascii="Arial" w:hAnsi="Arial" w:cs="Arial"/>
          <w:spacing w:val="2"/>
          <w:sz w:val="22"/>
          <w:szCs w:val="22"/>
        </w:rPr>
        <w:t>p</w:t>
      </w:r>
      <w:r w:rsidRPr="008A3533">
        <w:rPr>
          <w:rFonts w:ascii="Arial" w:hAnsi="Arial" w:cs="Arial"/>
          <w:spacing w:val="-1"/>
          <w:sz w:val="22"/>
          <w:szCs w:val="22"/>
        </w:rPr>
        <w:t>e</w:t>
      </w:r>
      <w:r w:rsidRPr="008A3533">
        <w:rPr>
          <w:rFonts w:ascii="Arial" w:hAnsi="Arial" w:cs="Arial"/>
          <w:sz w:val="22"/>
          <w:szCs w:val="22"/>
        </w:rPr>
        <w:t>ntru a</w:t>
      </w:r>
      <w:r w:rsidRPr="008A3533">
        <w:rPr>
          <w:rFonts w:ascii="Arial" w:hAnsi="Arial" w:cs="Arial"/>
          <w:spacing w:val="-1"/>
          <w:sz w:val="22"/>
          <w:szCs w:val="22"/>
        </w:rPr>
        <w:t xml:space="preserve"> </w:t>
      </w:r>
      <w:r w:rsidRPr="008A3533">
        <w:rPr>
          <w:rFonts w:ascii="Arial" w:hAnsi="Arial" w:cs="Arial"/>
          <w:spacing w:val="2"/>
          <w:sz w:val="22"/>
          <w:szCs w:val="22"/>
        </w:rPr>
        <w:t>s</w:t>
      </w:r>
      <w:r w:rsidRPr="008A3533">
        <w:rPr>
          <w:rFonts w:ascii="Arial" w:hAnsi="Arial" w:cs="Arial"/>
          <w:sz w:val="22"/>
          <w:szCs w:val="22"/>
        </w:rPr>
        <w:t>e</w:t>
      </w:r>
      <w:r w:rsidRPr="008A3533">
        <w:rPr>
          <w:rFonts w:ascii="Arial" w:hAnsi="Arial" w:cs="Arial"/>
          <w:spacing w:val="-1"/>
          <w:sz w:val="22"/>
          <w:szCs w:val="22"/>
        </w:rPr>
        <w:t xml:space="preserve"> e</w:t>
      </w:r>
      <w:r w:rsidRPr="008A3533">
        <w:rPr>
          <w:rFonts w:ascii="Arial" w:hAnsi="Arial" w:cs="Arial"/>
          <w:sz w:val="22"/>
          <w:szCs w:val="22"/>
        </w:rPr>
        <w:t>vi</w:t>
      </w:r>
      <w:r w:rsidRPr="008A3533">
        <w:rPr>
          <w:rFonts w:ascii="Arial" w:hAnsi="Arial" w:cs="Arial"/>
          <w:spacing w:val="3"/>
          <w:sz w:val="22"/>
          <w:szCs w:val="22"/>
        </w:rPr>
        <w:t>t</w:t>
      </w:r>
      <w:r w:rsidRPr="008A3533">
        <w:rPr>
          <w:rFonts w:ascii="Arial" w:hAnsi="Arial" w:cs="Arial"/>
          <w:sz w:val="22"/>
          <w:szCs w:val="22"/>
        </w:rPr>
        <w:t>a</w:t>
      </w:r>
      <w:r w:rsidRPr="008A3533">
        <w:rPr>
          <w:rFonts w:ascii="Arial" w:hAnsi="Arial" w:cs="Arial"/>
          <w:spacing w:val="-1"/>
          <w:sz w:val="22"/>
          <w:szCs w:val="22"/>
        </w:rPr>
        <w:t xml:space="preserve"> </w:t>
      </w:r>
      <w:r w:rsidRPr="008A3533">
        <w:rPr>
          <w:rFonts w:ascii="Arial" w:hAnsi="Arial" w:cs="Arial"/>
          <w:sz w:val="22"/>
          <w:szCs w:val="22"/>
        </w:rPr>
        <w:t>in</w:t>
      </w:r>
      <w:r w:rsidRPr="008A3533">
        <w:rPr>
          <w:rFonts w:ascii="Arial" w:hAnsi="Arial" w:cs="Arial"/>
          <w:spacing w:val="1"/>
          <w:sz w:val="22"/>
          <w:szCs w:val="22"/>
        </w:rPr>
        <w:t>t</w:t>
      </w:r>
      <w:r w:rsidRPr="008A3533">
        <w:rPr>
          <w:rFonts w:ascii="Arial" w:hAnsi="Arial" w:cs="Arial"/>
          <w:sz w:val="22"/>
          <w:szCs w:val="22"/>
        </w:rPr>
        <w:t>r</w:t>
      </w:r>
      <w:r w:rsidRPr="008A3533">
        <w:rPr>
          <w:rFonts w:ascii="Arial" w:hAnsi="Arial" w:cs="Arial"/>
          <w:spacing w:val="-2"/>
          <w:sz w:val="22"/>
          <w:szCs w:val="22"/>
        </w:rPr>
        <w:t>a</w:t>
      </w:r>
      <w:r w:rsidRPr="008A3533">
        <w:rPr>
          <w:rFonts w:ascii="Arial" w:hAnsi="Arial" w:cs="Arial"/>
          <w:sz w:val="22"/>
          <w:szCs w:val="22"/>
        </w:rPr>
        <w:t>rea</w:t>
      </w:r>
      <w:r w:rsidRPr="008A3533">
        <w:rPr>
          <w:rFonts w:ascii="Arial" w:hAnsi="Arial" w:cs="Arial"/>
          <w:spacing w:val="-1"/>
          <w:sz w:val="22"/>
          <w:szCs w:val="22"/>
        </w:rPr>
        <w:t xml:space="preserve"> </w:t>
      </w:r>
      <w:r w:rsidRPr="008A3533">
        <w:rPr>
          <w:rFonts w:ascii="Arial" w:hAnsi="Arial" w:cs="Arial"/>
          <w:sz w:val="22"/>
          <w:szCs w:val="22"/>
        </w:rPr>
        <w:t>p</w:t>
      </w:r>
      <w:r w:rsidRPr="008A3533">
        <w:rPr>
          <w:rFonts w:ascii="Arial" w:hAnsi="Arial" w:cs="Arial"/>
          <w:spacing w:val="-1"/>
          <w:sz w:val="22"/>
          <w:szCs w:val="22"/>
        </w:rPr>
        <w:t>e</w:t>
      </w:r>
      <w:r w:rsidRPr="008A3533">
        <w:rPr>
          <w:rFonts w:ascii="Arial" w:hAnsi="Arial" w:cs="Arial"/>
          <w:sz w:val="22"/>
          <w:szCs w:val="22"/>
        </w:rPr>
        <w:t>rs</w:t>
      </w:r>
      <w:r w:rsidRPr="008A3533">
        <w:rPr>
          <w:rFonts w:ascii="Arial" w:hAnsi="Arial" w:cs="Arial"/>
          <w:spacing w:val="2"/>
          <w:sz w:val="22"/>
          <w:szCs w:val="22"/>
        </w:rPr>
        <w:t>o</w:t>
      </w:r>
      <w:r w:rsidRPr="008A3533">
        <w:rPr>
          <w:rFonts w:ascii="Arial" w:hAnsi="Arial" w:cs="Arial"/>
          <w:spacing w:val="-1"/>
          <w:sz w:val="22"/>
          <w:szCs w:val="22"/>
        </w:rPr>
        <w:t>a</w:t>
      </w:r>
      <w:r w:rsidRPr="008A3533">
        <w:rPr>
          <w:rFonts w:ascii="Arial" w:hAnsi="Arial" w:cs="Arial"/>
          <w:sz w:val="22"/>
          <w:szCs w:val="22"/>
        </w:rPr>
        <w:t>n</w:t>
      </w:r>
      <w:r w:rsidRPr="008A3533">
        <w:rPr>
          <w:rFonts w:ascii="Arial" w:hAnsi="Arial" w:cs="Arial"/>
          <w:spacing w:val="-1"/>
          <w:sz w:val="22"/>
          <w:szCs w:val="22"/>
        </w:rPr>
        <w:t>e</w:t>
      </w:r>
      <w:r w:rsidRPr="008A3533">
        <w:rPr>
          <w:rFonts w:ascii="Arial" w:hAnsi="Arial" w:cs="Arial"/>
          <w:sz w:val="22"/>
          <w:szCs w:val="22"/>
        </w:rPr>
        <w:t>lor st</w:t>
      </w:r>
      <w:r w:rsidRPr="008A3533">
        <w:rPr>
          <w:rFonts w:ascii="Arial" w:hAnsi="Arial" w:cs="Arial"/>
          <w:spacing w:val="2"/>
          <w:sz w:val="22"/>
          <w:szCs w:val="22"/>
        </w:rPr>
        <w:t>r</w:t>
      </w:r>
      <w:r w:rsidR="00A3185C">
        <w:rPr>
          <w:rFonts w:ascii="Arial" w:hAnsi="Arial" w:cs="Arial"/>
          <w:spacing w:val="-1"/>
          <w:sz w:val="22"/>
          <w:szCs w:val="22"/>
        </w:rPr>
        <w:t>a</w:t>
      </w:r>
      <w:r w:rsidRPr="008A3533">
        <w:rPr>
          <w:rFonts w:ascii="Arial" w:hAnsi="Arial" w:cs="Arial"/>
          <w:sz w:val="22"/>
          <w:szCs w:val="22"/>
        </w:rPr>
        <w:t>ine.</w:t>
      </w:r>
    </w:p>
    <w:p w14:paraId="7DA88E86" w14:textId="69A54882" w:rsidR="004841D5" w:rsidRPr="008A3533" w:rsidRDefault="00E376DD">
      <w:pPr>
        <w:ind w:firstLine="700"/>
        <w:jc w:val="both"/>
        <w:rPr>
          <w:rFonts w:ascii="Arial" w:hAnsi="Arial" w:cs="Arial"/>
          <w:sz w:val="22"/>
          <w:szCs w:val="22"/>
        </w:rPr>
      </w:pPr>
      <w:r w:rsidRPr="008A3533">
        <w:rPr>
          <w:rFonts w:ascii="Arial" w:hAnsi="Arial" w:cs="Arial"/>
          <w:sz w:val="22"/>
          <w:szCs w:val="22"/>
        </w:rPr>
        <w:tab/>
        <w:t xml:space="preserve">-  informarea locuitorilor cu privire la natura </w:t>
      </w:r>
      <w:r w:rsidR="00A3185C">
        <w:rPr>
          <w:rFonts w:ascii="Arial" w:hAnsi="Arial" w:cs="Arial"/>
          <w:sz w:val="22"/>
          <w:szCs w:val="22"/>
        </w:rPr>
        <w:t>s</w:t>
      </w:r>
      <w:r w:rsidRPr="008A3533">
        <w:rPr>
          <w:rFonts w:ascii="Arial" w:hAnsi="Arial" w:cs="Arial"/>
          <w:sz w:val="22"/>
          <w:szCs w:val="22"/>
        </w:rPr>
        <w:t>i la durata activit</w:t>
      </w:r>
      <w:r w:rsidR="00A3185C">
        <w:rPr>
          <w:rFonts w:ascii="Arial" w:hAnsi="Arial" w:cs="Arial"/>
          <w:sz w:val="22"/>
          <w:szCs w:val="22"/>
        </w:rPr>
        <w:t>a</w:t>
      </w:r>
      <w:r w:rsidRPr="008A3533">
        <w:rPr>
          <w:rFonts w:ascii="Arial" w:hAnsi="Arial" w:cs="Arial"/>
          <w:sz w:val="22"/>
          <w:szCs w:val="22"/>
        </w:rPr>
        <w:t>ţilor.</w:t>
      </w:r>
    </w:p>
    <w:p w14:paraId="4670AB08" w14:textId="677DFEBD" w:rsidR="004841D5" w:rsidRPr="008A3533" w:rsidRDefault="00E376DD">
      <w:pPr>
        <w:ind w:firstLine="700"/>
        <w:jc w:val="both"/>
        <w:rPr>
          <w:rFonts w:ascii="Arial" w:hAnsi="Arial" w:cs="Arial"/>
          <w:sz w:val="22"/>
          <w:szCs w:val="22"/>
        </w:rPr>
      </w:pPr>
      <w:r w:rsidRPr="008A3533">
        <w:rPr>
          <w:rFonts w:ascii="Arial" w:hAnsi="Arial" w:cs="Arial"/>
          <w:sz w:val="22"/>
          <w:szCs w:val="22"/>
        </w:rPr>
        <w:tab/>
        <w:t>- implementarea tuturor m</w:t>
      </w:r>
      <w:r w:rsidR="00A3185C">
        <w:rPr>
          <w:rFonts w:ascii="Arial" w:hAnsi="Arial" w:cs="Arial"/>
          <w:sz w:val="22"/>
          <w:szCs w:val="22"/>
        </w:rPr>
        <w:t>a</w:t>
      </w:r>
      <w:r w:rsidRPr="008A3533">
        <w:rPr>
          <w:rFonts w:ascii="Arial" w:hAnsi="Arial" w:cs="Arial"/>
          <w:sz w:val="22"/>
          <w:szCs w:val="22"/>
        </w:rPr>
        <w:t>surilor specifice pentru asigurarea securit</w:t>
      </w:r>
      <w:r w:rsidR="00A3185C">
        <w:rPr>
          <w:rFonts w:ascii="Arial" w:hAnsi="Arial" w:cs="Arial"/>
          <w:sz w:val="22"/>
          <w:szCs w:val="22"/>
        </w:rPr>
        <w:t>a</w:t>
      </w:r>
      <w:r w:rsidRPr="008A3533">
        <w:rPr>
          <w:rFonts w:ascii="Arial" w:hAnsi="Arial" w:cs="Arial"/>
          <w:sz w:val="22"/>
          <w:szCs w:val="22"/>
        </w:rPr>
        <w:t xml:space="preserve">ţii personalului operator </w:t>
      </w:r>
      <w:r w:rsidR="00A3185C">
        <w:rPr>
          <w:rFonts w:ascii="Arial" w:hAnsi="Arial" w:cs="Arial"/>
          <w:sz w:val="22"/>
          <w:szCs w:val="22"/>
        </w:rPr>
        <w:t>s</w:t>
      </w:r>
      <w:r w:rsidRPr="008A3533">
        <w:rPr>
          <w:rFonts w:ascii="Arial" w:hAnsi="Arial" w:cs="Arial"/>
          <w:sz w:val="22"/>
          <w:szCs w:val="22"/>
        </w:rPr>
        <w:t>i a eventualilor vizitatori.</w:t>
      </w:r>
    </w:p>
    <w:p w14:paraId="6B5E3196" w14:textId="095294F4" w:rsidR="004841D5" w:rsidRPr="008A3533" w:rsidRDefault="00E376DD">
      <w:pPr>
        <w:ind w:firstLine="700"/>
        <w:jc w:val="both"/>
        <w:rPr>
          <w:rFonts w:ascii="Arial" w:hAnsi="Arial" w:cs="Arial"/>
          <w:sz w:val="22"/>
          <w:szCs w:val="22"/>
        </w:rPr>
      </w:pPr>
      <w:r w:rsidRPr="008A3533">
        <w:rPr>
          <w:rFonts w:ascii="Arial" w:hAnsi="Arial" w:cs="Arial"/>
          <w:sz w:val="22"/>
          <w:szCs w:val="22"/>
        </w:rPr>
        <w:tab/>
        <w:t>- organizarea adecvat</w:t>
      </w:r>
      <w:r w:rsidR="00A3185C">
        <w:rPr>
          <w:rFonts w:ascii="Arial" w:hAnsi="Arial" w:cs="Arial"/>
          <w:sz w:val="22"/>
          <w:szCs w:val="22"/>
        </w:rPr>
        <w:t>a</w:t>
      </w:r>
      <w:r w:rsidRPr="008A3533">
        <w:rPr>
          <w:rFonts w:ascii="Arial" w:hAnsi="Arial" w:cs="Arial"/>
          <w:sz w:val="22"/>
          <w:szCs w:val="22"/>
        </w:rPr>
        <w:t xml:space="preserve"> a activit</w:t>
      </w:r>
      <w:r w:rsidR="00A3185C">
        <w:rPr>
          <w:rFonts w:ascii="Arial" w:hAnsi="Arial" w:cs="Arial"/>
          <w:sz w:val="22"/>
          <w:szCs w:val="22"/>
        </w:rPr>
        <w:t>a</w:t>
      </w:r>
      <w:r w:rsidRPr="008A3533">
        <w:rPr>
          <w:rFonts w:ascii="Arial" w:hAnsi="Arial" w:cs="Arial"/>
          <w:sz w:val="22"/>
          <w:szCs w:val="22"/>
        </w:rPr>
        <w:t xml:space="preserve">ţilor, precum </w:t>
      </w:r>
      <w:r w:rsidR="00A3185C">
        <w:rPr>
          <w:rFonts w:ascii="Arial" w:hAnsi="Arial" w:cs="Arial"/>
          <w:sz w:val="22"/>
          <w:szCs w:val="22"/>
        </w:rPr>
        <w:t>s</w:t>
      </w:r>
      <w:r w:rsidRPr="008A3533">
        <w:rPr>
          <w:rFonts w:ascii="Arial" w:hAnsi="Arial" w:cs="Arial"/>
          <w:sz w:val="22"/>
          <w:szCs w:val="22"/>
        </w:rPr>
        <w:t>i menţinerea cur</w:t>
      </w:r>
      <w:r w:rsidR="00A3185C">
        <w:rPr>
          <w:rFonts w:ascii="Arial" w:hAnsi="Arial" w:cs="Arial"/>
          <w:sz w:val="22"/>
          <w:szCs w:val="22"/>
        </w:rPr>
        <w:t>a</w:t>
      </w:r>
      <w:r w:rsidRPr="008A3533">
        <w:rPr>
          <w:rFonts w:ascii="Arial" w:hAnsi="Arial" w:cs="Arial"/>
          <w:sz w:val="22"/>
          <w:szCs w:val="22"/>
        </w:rPr>
        <w:t>ţeniei pe amplasament.</w:t>
      </w:r>
    </w:p>
    <w:p w14:paraId="17A145F9" w14:textId="4E5E2C89" w:rsidR="004841D5" w:rsidRPr="008A3533" w:rsidRDefault="00E376DD">
      <w:pPr>
        <w:ind w:firstLine="700"/>
        <w:jc w:val="both"/>
        <w:rPr>
          <w:rFonts w:ascii="Arial" w:hAnsi="Arial" w:cs="Arial"/>
          <w:sz w:val="22"/>
          <w:szCs w:val="22"/>
        </w:rPr>
      </w:pPr>
      <w:r w:rsidRPr="008A3533">
        <w:rPr>
          <w:rFonts w:ascii="Arial" w:hAnsi="Arial" w:cs="Arial"/>
          <w:sz w:val="22"/>
          <w:szCs w:val="22"/>
        </w:rPr>
        <w:tab/>
        <w:t>- iluminarea corespunz</w:t>
      </w:r>
      <w:r w:rsidR="00A3185C">
        <w:rPr>
          <w:rFonts w:ascii="Arial" w:hAnsi="Arial" w:cs="Arial"/>
          <w:sz w:val="22"/>
          <w:szCs w:val="22"/>
        </w:rPr>
        <w:t>a</w:t>
      </w:r>
      <w:r w:rsidRPr="008A3533">
        <w:rPr>
          <w:rFonts w:ascii="Arial" w:hAnsi="Arial" w:cs="Arial"/>
          <w:sz w:val="22"/>
          <w:szCs w:val="22"/>
        </w:rPr>
        <w:t>toare a amplasamentului, cu luarea tuturor m</w:t>
      </w:r>
      <w:r w:rsidR="00A3185C">
        <w:rPr>
          <w:rFonts w:ascii="Arial" w:hAnsi="Arial" w:cs="Arial"/>
          <w:sz w:val="22"/>
          <w:szCs w:val="22"/>
        </w:rPr>
        <w:t>a</w:t>
      </w:r>
      <w:r w:rsidRPr="008A3533">
        <w:rPr>
          <w:rFonts w:ascii="Arial" w:hAnsi="Arial" w:cs="Arial"/>
          <w:sz w:val="22"/>
          <w:szCs w:val="22"/>
        </w:rPr>
        <w:t>surilor pentru a nu crea disconfort în ariile învecinate.</w:t>
      </w:r>
    </w:p>
    <w:p w14:paraId="21062C50" w14:textId="4F308329" w:rsidR="004841D5" w:rsidRPr="008A3533" w:rsidRDefault="00E376DD">
      <w:pPr>
        <w:ind w:firstLine="700"/>
        <w:jc w:val="both"/>
        <w:rPr>
          <w:rFonts w:ascii="Arial" w:hAnsi="Arial" w:cs="Arial"/>
          <w:sz w:val="22"/>
          <w:szCs w:val="22"/>
        </w:rPr>
      </w:pPr>
      <w:r w:rsidRPr="008A3533">
        <w:rPr>
          <w:rFonts w:ascii="Arial" w:hAnsi="Arial" w:cs="Arial"/>
          <w:sz w:val="22"/>
          <w:szCs w:val="22"/>
        </w:rPr>
        <w:tab/>
        <w:t>- instalarea de semnalizatoare luminoase de siguranţ</w:t>
      </w:r>
      <w:r w:rsidR="00A3185C">
        <w:rPr>
          <w:rFonts w:ascii="Arial" w:hAnsi="Arial" w:cs="Arial"/>
          <w:sz w:val="22"/>
          <w:szCs w:val="22"/>
        </w:rPr>
        <w:t>a</w:t>
      </w:r>
      <w:r w:rsidRPr="008A3533">
        <w:rPr>
          <w:rFonts w:ascii="Arial" w:hAnsi="Arial" w:cs="Arial"/>
          <w:sz w:val="22"/>
          <w:szCs w:val="22"/>
        </w:rPr>
        <w:t>.</w:t>
      </w:r>
    </w:p>
    <w:p w14:paraId="04DEBE26" w14:textId="7CFE8590" w:rsidR="004841D5" w:rsidRPr="008A3533" w:rsidRDefault="00E376DD">
      <w:pPr>
        <w:ind w:firstLine="700"/>
        <w:jc w:val="both"/>
        <w:rPr>
          <w:rFonts w:ascii="Arial" w:hAnsi="Arial" w:cs="Arial"/>
          <w:sz w:val="22"/>
          <w:szCs w:val="22"/>
        </w:rPr>
      </w:pPr>
      <w:r w:rsidRPr="008A3533">
        <w:rPr>
          <w:rFonts w:ascii="Arial" w:hAnsi="Arial" w:cs="Arial"/>
          <w:sz w:val="22"/>
          <w:szCs w:val="22"/>
        </w:rPr>
        <w:tab/>
        <w:t>-  instalarea de facilit</w:t>
      </w:r>
      <w:r w:rsidR="00A3185C">
        <w:rPr>
          <w:rFonts w:ascii="Arial" w:hAnsi="Arial" w:cs="Arial"/>
          <w:sz w:val="22"/>
          <w:szCs w:val="22"/>
        </w:rPr>
        <w:t>a</w:t>
      </w:r>
      <w:r w:rsidRPr="008A3533">
        <w:rPr>
          <w:rFonts w:ascii="Arial" w:hAnsi="Arial" w:cs="Arial"/>
          <w:sz w:val="22"/>
          <w:szCs w:val="22"/>
        </w:rPr>
        <w:t>ţi pentru stingerea incendiilor.</w:t>
      </w:r>
    </w:p>
    <w:p w14:paraId="70317D69" w14:textId="5C9F0E14" w:rsidR="004841D5" w:rsidRPr="008A3533" w:rsidRDefault="00E376DD">
      <w:pPr>
        <w:ind w:firstLine="700"/>
        <w:jc w:val="both"/>
        <w:rPr>
          <w:rFonts w:ascii="Arial" w:hAnsi="Arial" w:cs="Arial"/>
          <w:sz w:val="22"/>
          <w:szCs w:val="22"/>
        </w:rPr>
      </w:pPr>
      <w:r w:rsidRPr="008A3533">
        <w:rPr>
          <w:rFonts w:ascii="Arial" w:hAnsi="Arial" w:cs="Arial"/>
          <w:sz w:val="22"/>
          <w:szCs w:val="22"/>
        </w:rPr>
        <w:tab/>
        <w:t xml:space="preserve">- delimitarea </w:t>
      </w:r>
      <w:r w:rsidR="00A3185C">
        <w:rPr>
          <w:rFonts w:ascii="Arial" w:hAnsi="Arial" w:cs="Arial"/>
          <w:sz w:val="22"/>
          <w:szCs w:val="22"/>
        </w:rPr>
        <w:t>s</w:t>
      </w:r>
      <w:r w:rsidRPr="008A3533">
        <w:rPr>
          <w:rFonts w:ascii="Arial" w:hAnsi="Arial" w:cs="Arial"/>
          <w:sz w:val="22"/>
          <w:szCs w:val="22"/>
        </w:rPr>
        <w:t>i marcarea corespunz</w:t>
      </w:r>
      <w:r w:rsidR="00A3185C">
        <w:rPr>
          <w:rFonts w:ascii="Arial" w:hAnsi="Arial" w:cs="Arial"/>
          <w:sz w:val="22"/>
          <w:szCs w:val="22"/>
        </w:rPr>
        <w:t>a</w:t>
      </w:r>
      <w:r w:rsidRPr="008A3533">
        <w:rPr>
          <w:rFonts w:ascii="Arial" w:hAnsi="Arial" w:cs="Arial"/>
          <w:sz w:val="22"/>
          <w:szCs w:val="22"/>
        </w:rPr>
        <w:t>toare a zonelor de depozitare a materialelor.</w:t>
      </w:r>
    </w:p>
    <w:p w14:paraId="35A51B88" w14:textId="2956D58A" w:rsidR="004841D5" w:rsidRDefault="00E376DD">
      <w:pPr>
        <w:ind w:firstLine="700"/>
        <w:jc w:val="both"/>
        <w:rPr>
          <w:rFonts w:ascii="Arial" w:hAnsi="Arial" w:cs="Arial"/>
          <w:sz w:val="22"/>
          <w:szCs w:val="22"/>
        </w:rPr>
      </w:pPr>
      <w:r w:rsidRPr="008A3533">
        <w:rPr>
          <w:rFonts w:ascii="Arial" w:hAnsi="Arial" w:cs="Arial"/>
          <w:sz w:val="22"/>
          <w:szCs w:val="22"/>
        </w:rPr>
        <w:tab/>
        <w:t>- depozitarea controlat</w:t>
      </w:r>
      <w:r w:rsidR="00A3185C">
        <w:rPr>
          <w:rFonts w:ascii="Arial" w:hAnsi="Arial" w:cs="Arial"/>
          <w:sz w:val="22"/>
          <w:szCs w:val="22"/>
        </w:rPr>
        <w:t>a</w:t>
      </w:r>
      <w:r w:rsidRPr="008A3533">
        <w:rPr>
          <w:rFonts w:ascii="Arial" w:hAnsi="Arial" w:cs="Arial"/>
          <w:sz w:val="22"/>
          <w:szCs w:val="22"/>
        </w:rPr>
        <w:t>, în condiţii de siguranţ</w:t>
      </w:r>
      <w:r w:rsidR="00A3185C">
        <w:rPr>
          <w:rFonts w:ascii="Arial" w:hAnsi="Arial" w:cs="Arial"/>
          <w:sz w:val="22"/>
          <w:szCs w:val="22"/>
        </w:rPr>
        <w:t>a</w:t>
      </w:r>
      <w:r w:rsidRPr="008A3533">
        <w:rPr>
          <w:rFonts w:ascii="Arial" w:hAnsi="Arial" w:cs="Arial"/>
          <w:sz w:val="22"/>
          <w:szCs w:val="22"/>
        </w:rPr>
        <w:t>, a substanţelor periculoase, cu etichetarea corespunz</w:t>
      </w:r>
      <w:r w:rsidR="00A3185C">
        <w:rPr>
          <w:rFonts w:ascii="Arial" w:hAnsi="Arial" w:cs="Arial"/>
          <w:sz w:val="22"/>
          <w:szCs w:val="22"/>
        </w:rPr>
        <w:t>a</w:t>
      </w:r>
      <w:r w:rsidRPr="008A3533">
        <w:rPr>
          <w:rFonts w:ascii="Arial" w:hAnsi="Arial" w:cs="Arial"/>
          <w:sz w:val="22"/>
          <w:szCs w:val="22"/>
        </w:rPr>
        <w:t>toare a acestora conform legislaţiei.</w:t>
      </w:r>
    </w:p>
    <w:p w14:paraId="1A0F1CCF" w14:textId="77777777" w:rsidR="00A27BCB" w:rsidRDefault="00DE3649">
      <w:pPr>
        <w:ind w:firstLine="700"/>
        <w:jc w:val="both"/>
        <w:rPr>
          <w:rFonts w:ascii="Arial" w:hAnsi="Arial" w:cs="Arial"/>
          <w:sz w:val="22"/>
          <w:szCs w:val="22"/>
        </w:rPr>
      </w:pPr>
      <w:r>
        <w:rPr>
          <w:rFonts w:ascii="Arial" w:hAnsi="Arial" w:cs="Arial"/>
          <w:sz w:val="22"/>
          <w:szCs w:val="22"/>
        </w:rPr>
        <w:t xml:space="preserve">In </w:t>
      </w:r>
      <w:r w:rsidR="00EB255A" w:rsidRPr="00EB255A">
        <w:rPr>
          <w:rFonts w:ascii="Arial" w:hAnsi="Arial" w:cs="Arial"/>
          <w:sz w:val="22"/>
          <w:szCs w:val="22"/>
        </w:rPr>
        <w:t xml:space="preserve"> zona de protectie sanitara severa </w:t>
      </w:r>
      <w:r>
        <w:rPr>
          <w:rFonts w:ascii="Arial" w:hAnsi="Arial" w:cs="Arial"/>
          <w:sz w:val="22"/>
          <w:szCs w:val="22"/>
        </w:rPr>
        <w:t xml:space="preserve">se va </w:t>
      </w:r>
      <w:r w:rsidRPr="00DE3649">
        <w:rPr>
          <w:rFonts w:ascii="Arial" w:hAnsi="Arial" w:cs="Arial"/>
          <w:sz w:val="22"/>
          <w:szCs w:val="22"/>
        </w:rPr>
        <w:t>este interzi</w:t>
      </w:r>
      <w:r>
        <w:rPr>
          <w:rFonts w:ascii="Arial" w:hAnsi="Arial" w:cs="Arial"/>
          <w:sz w:val="22"/>
          <w:szCs w:val="22"/>
        </w:rPr>
        <w:t>ce</w:t>
      </w:r>
      <w:r w:rsidR="00A27BCB">
        <w:rPr>
          <w:rFonts w:ascii="Arial" w:hAnsi="Arial" w:cs="Arial"/>
          <w:sz w:val="22"/>
          <w:szCs w:val="22"/>
        </w:rPr>
        <w:t>:</w:t>
      </w:r>
    </w:p>
    <w:p w14:paraId="3394CD0C" w14:textId="5BA15CD4" w:rsidR="00EB255A" w:rsidRPr="00EB255A" w:rsidRDefault="00A27BCB">
      <w:pPr>
        <w:ind w:firstLine="700"/>
        <w:jc w:val="both"/>
        <w:rPr>
          <w:rFonts w:ascii="Arial" w:hAnsi="Arial" w:cs="Arial"/>
          <w:sz w:val="22"/>
          <w:szCs w:val="22"/>
        </w:rPr>
      </w:pPr>
      <w:r>
        <w:rPr>
          <w:rFonts w:ascii="Arial" w:hAnsi="Arial" w:cs="Arial"/>
          <w:sz w:val="22"/>
          <w:szCs w:val="22"/>
        </w:rPr>
        <w:t>-</w:t>
      </w:r>
      <w:r w:rsidR="00DE3649" w:rsidRPr="00DE3649">
        <w:rPr>
          <w:rFonts w:ascii="Arial" w:hAnsi="Arial" w:cs="Arial"/>
          <w:sz w:val="22"/>
          <w:szCs w:val="22"/>
        </w:rPr>
        <w:t xml:space="preserve"> orice amplasare de folosinţ</w:t>
      </w:r>
      <w:r w:rsidR="00A3185C">
        <w:rPr>
          <w:rFonts w:ascii="Arial" w:hAnsi="Arial" w:cs="Arial"/>
          <w:sz w:val="22"/>
          <w:szCs w:val="22"/>
        </w:rPr>
        <w:t>a</w:t>
      </w:r>
      <w:r w:rsidR="00DE3649" w:rsidRPr="00DE3649">
        <w:rPr>
          <w:rFonts w:ascii="Arial" w:hAnsi="Arial" w:cs="Arial"/>
          <w:sz w:val="22"/>
          <w:szCs w:val="22"/>
        </w:rPr>
        <w:t xml:space="preserve"> sau activitate</w:t>
      </w:r>
      <w:r w:rsidR="00DE3649">
        <w:rPr>
          <w:rFonts w:ascii="Arial" w:hAnsi="Arial" w:cs="Arial"/>
          <w:sz w:val="22"/>
          <w:szCs w:val="22"/>
        </w:rPr>
        <w:t>,</w:t>
      </w:r>
      <w:r w:rsidR="00DE3649" w:rsidRPr="00DE3649">
        <w:rPr>
          <w:rFonts w:ascii="Arial" w:hAnsi="Arial" w:cs="Arial"/>
          <w:sz w:val="22"/>
          <w:szCs w:val="22"/>
        </w:rPr>
        <w:t xml:space="preserve"> care ar putea conduce la contaminarea sau impurificarea surse</w:t>
      </w:r>
      <w:r w:rsidR="00DE3649">
        <w:rPr>
          <w:rFonts w:ascii="Arial" w:hAnsi="Arial" w:cs="Arial"/>
          <w:sz w:val="22"/>
          <w:szCs w:val="22"/>
        </w:rPr>
        <w:t>i</w:t>
      </w:r>
      <w:r w:rsidR="00DE3649" w:rsidRPr="00DE3649">
        <w:rPr>
          <w:rFonts w:ascii="Arial" w:hAnsi="Arial" w:cs="Arial"/>
          <w:sz w:val="22"/>
          <w:szCs w:val="22"/>
        </w:rPr>
        <w:t xml:space="preserve"> de ap</w:t>
      </w:r>
      <w:r w:rsidR="00A3185C">
        <w:rPr>
          <w:rFonts w:ascii="Arial" w:hAnsi="Arial" w:cs="Arial"/>
          <w:sz w:val="22"/>
          <w:szCs w:val="22"/>
        </w:rPr>
        <w:t>a</w:t>
      </w:r>
      <w:r w:rsidR="00DE3649" w:rsidRPr="00DE3649">
        <w:rPr>
          <w:rFonts w:ascii="Arial" w:hAnsi="Arial" w:cs="Arial"/>
          <w:sz w:val="22"/>
          <w:szCs w:val="22"/>
        </w:rPr>
        <w:t>.</w:t>
      </w:r>
    </w:p>
    <w:p w14:paraId="178AE67A" w14:textId="52ECA8C7" w:rsidR="00A27BCB" w:rsidRPr="00A27BCB" w:rsidRDefault="00A27BCB" w:rsidP="00A27BCB">
      <w:pPr>
        <w:ind w:firstLine="360"/>
        <w:jc w:val="both"/>
        <w:rPr>
          <w:rFonts w:ascii="Arial" w:hAnsi="Arial" w:cs="Arial"/>
          <w:bCs/>
          <w:sz w:val="22"/>
          <w:szCs w:val="22"/>
        </w:rPr>
      </w:pPr>
      <w:r>
        <w:rPr>
          <w:rFonts w:ascii="Arial" w:hAnsi="Arial" w:cs="Arial"/>
          <w:bCs/>
          <w:sz w:val="22"/>
          <w:szCs w:val="22"/>
        </w:rPr>
        <w:tab/>
        <w:t xml:space="preserve">- </w:t>
      </w:r>
      <w:r w:rsidRPr="00A27BCB">
        <w:rPr>
          <w:rFonts w:ascii="Arial" w:hAnsi="Arial" w:cs="Arial"/>
          <w:bCs/>
          <w:sz w:val="22"/>
          <w:szCs w:val="22"/>
        </w:rPr>
        <w:t>amplasarea de construcţii sau amenaj</w:t>
      </w:r>
      <w:r w:rsidR="00A3185C">
        <w:rPr>
          <w:rFonts w:ascii="Arial" w:hAnsi="Arial" w:cs="Arial"/>
          <w:bCs/>
          <w:sz w:val="22"/>
          <w:szCs w:val="22"/>
        </w:rPr>
        <w:t>a</w:t>
      </w:r>
      <w:r w:rsidRPr="00A27BCB">
        <w:rPr>
          <w:rFonts w:ascii="Arial" w:hAnsi="Arial" w:cs="Arial"/>
          <w:bCs/>
          <w:sz w:val="22"/>
          <w:szCs w:val="22"/>
        </w:rPr>
        <w:t xml:space="preserve">ri care nu sunt legate direct de exploatarea sursei </w:t>
      </w:r>
      <w:r w:rsidR="00A3185C">
        <w:rPr>
          <w:rFonts w:ascii="Arial" w:hAnsi="Arial" w:cs="Arial"/>
          <w:bCs/>
          <w:sz w:val="22"/>
          <w:szCs w:val="22"/>
        </w:rPr>
        <w:t>s</w:t>
      </w:r>
      <w:r w:rsidRPr="00A27BCB">
        <w:rPr>
          <w:rFonts w:ascii="Arial" w:hAnsi="Arial" w:cs="Arial"/>
          <w:bCs/>
          <w:sz w:val="22"/>
          <w:szCs w:val="22"/>
        </w:rPr>
        <w:t>i a instalaţiilor;</w:t>
      </w:r>
    </w:p>
    <w:p w14:paraId="46B89CC1" w14:textId="6F91553D" w:rsidR="00A27BCB" w:rsidRPr="00A27BCB" w:rsidRDefault="00A27BCB" w:rsidP="00A27BCB">
      <w:pPr>
        <w:ind w:firstLine="360"/>
        <w:jc w:val="both"/>
        <w:rPr>
          <w:rFonts w:ascii="Arial" w:hAnsi="Arial" w:cs="Arial"/>
          <w:bCs/>
          <w:sz w:val="22"/>
          <w:szCs w:val="22"/>
        </w:rPr>
      </w:pPr>
      <w:r>
        <w:rPr>
          <w:rFonts w:ascii="Arial" w:hAnsi="Arial" w:cs="Arial"/>
          <w:bCs/>
          <w:sz w:val="22"/>
          <w:szCs w:val="22"/>
        </w:rPr>
        <w:tab/>
        <w:t>-</w:t>
      </w:r>
      <w:r w:rsidRPr="00A27BCB">
        <w:rPr>
          <w:rFonts w:ascii="Arial" w:hAnsi="Arial" w:cs="Arial"/>
          <w:bCs/>
          <w:sz w:val="22"/>
          <w:szCs w:val="22"/>
        </w:rPr>
        <w:t xml:space="preserve"> efectuarea de explozii, s</w:t>
      </w:r>
      <w:r w:rsidR="00A3185C">
        <w:rPr>
          <w:rFonts w:ascii="Arial" w:hAnsi="Arial" w:cs="Arial"/>
          <w:bCs/>
          <w:sz w:val="22"/>
          <w:szCs w:val="22"/>
        </w:rPr>
        <w:t>a</w:t>
      </w:r>
      <w:r w:rsidRPr="00A27BCB">
        <w:rPr>
          <w:rFonts w:ascii="Arial" w:hAnsi="Arial" w:cs="Arial"/>
          <w:bCs/>
          <w:sz w:val="22"/>
          <w:szCs w:val="22"/>
        </w:rPr>
        <w:t>p</w:t>
      </w:r>
      <w:r w:rsidR="00A3185C">
        <w:rPr>
          <w:rFonts w:ascii="Arial" w:hAnsi="Arial" w:cs="Arial"/>
          <w:bCs/>
          <w:sz w:val="22"/>
          <w:szCs w:val="22"/>
        </w:rPr>
        <w:t>a</w:t>
      </w:r>
      <w:r w:rsidRPr="00A27BCB">
        <w:rPr>
          <w:rFonts w:ascii="Arial" w:hAnsi="Arial" w:cs="Arial"/>
          <w:bCs/>
          <w:sz w:val="22"/>
          <w:szCs w:val="22"/>
        </w:rPr>
        <w:t xml:space="preserve">turi </w:t>
      </w:r>
      <w:r w:rsidR="00A3185C">
        <w:rPr>
          <w:rFonts w:ascii="Arial" w:hAnsi="Arial" w:cs="Arial"/>
          <w:bCs/>
          <w:sz w:val="22"/>
          <w:szCs w:val="22"/>
        </w:rPr>
        <w:t>s</w:t>
      </w:r>
      <w:r w:rsidRPr="00A27BCB">
        <w:rPr>
          <w:rFonts w:ascii="Arial" w:hAnsi="Arial" w:cs="Arial"/>
          <w:bCs/>
          <w:sz w:val="22"/>
          <w:szCs w:val="22"/>
        </w:rPr>
        <w:t>i excavaţii de orice fel;</w:t>
      </w:r>
    </w:p>
    <w:p w14:paraId="33626810" w14:textId="691FF81D" w:rsidR="00A27BCB" w:rsidRPr="00A27BCB" w:rsidRDefault="00A27BCB" w:rsidP="00A27BCB">
      <w:pPr>
        <w:ind w:firstLine="360"/>
        <w:jc w:val="both"/>
        <w:rPr>
          <w:rFonts w:ascii="Arial" w:hAnsi="Arial" w:cs="Arial"/>
          <w:bCs/>
          <w:sz w:val="22"/>
          <w:szCs w:val="22"/>
        </w:rPr>
      </w:pPr>
      <w:r>
        <w:rPr>
          <w:rFonts w:ascii="Arial" w:hAnsi="Arial" w:cs="Arial"/>
          <w:bCs/>
          <w:sz w:val="22"/>
          <w:szCs w:val="22"/>
        </w:rPr>
        <w:tab/>
        <w:t>-</w:t>
      </w:r>
      <w:r w:rsidRPr="00A27BCB">
        <w:rPr>
          <w:rFonts w:ascii="Arial" w:hAnsi="Arial" w:cs="Arial"/>
          <w:bCs/>
          <w:sz w:val="22"/>
          <w:szCs w:val="22"/>
        </w:rPr>
        <w:t xml:space="preserve"> depozitarea de materiale, cu excepţia celor strict necesare exploat</w:t>
      </w:r>
      <w:r w:rsidR="00A3185C">
        <w:rPr>
          <w:rFonts w:ascii="Arial" w:hAnsi="Arial" w:cs="Arial"/>
          <w:bCs/>
          <w:sz w:val="22"/>
          <w:szCs w:val="22"/>
        </w:rPr>
        <w:t>a</w:t>
      </w:r>
      <w:r w:rsidRPr="00A27BCB">
        <w:rPr>
          <w:rFonts w:ascii="Arial" w:hAnsi="Arial" w:cs="Arial"/>
          <w:bCs/>
          <w:sz w:val="22"/>
          <w:szCs w:val="22"/>
        </w:rPr>
        <w:t xml:space="preserve">rii sursei </w:t>
      </w:r>
      <w:r w:rsidR="00A3185C">
        <w:rPr>
          <w:rFonts w:ascii="Arial" w:hAnsi="Arial" w:cs="Arial"/>
          <w:bCs/>
          <w:sz w:val="22"/>
          <w:szCs w:val="22"/>
        </w:rPr>
        <w:t>s</w:t>
      </w:r>
      <w:r w:rsidRPr="00A27BCB">
        <w:rPr>
          <w:rFonts w:ascii="Arial" w:hAnsi="Arial" w:cs="Arial"/>
          <w:bCs/>
          <w:sz w:val="22"/>
          <w:szCs w:val="22"/>
        </w:rPr>
        <w:t>i a instalaţiilor. În aceste cazuri se vor lua m</w:t>
      </w:r>
      <w:r w:rsidR="00A3185C">
        <w:rPr>
          <w:rFonts w:ascii="Arial" w:hAnsi="Arial" w:cs="Arial"/>
          <w:bCs/>
          <w:sz w:val="22"/>
          <w:szCs w:val="22"/>
        </w:rPr>
        <w:t>a</w:t>
      </w:r>
      <w:r w:rsidRPr="00A27BCB">
        <w:rPr>
          <w:rFonts w:ascii="Arial" w:hAnsi="Arial" w:cs="Arial"/>
          <w:bCs/>
          <w:sz w:val="22"/>
          <w:szCs w:val="22"/>
        </w:rPr>
        <w:t>suri pentru a preîntâmpina p</w:t>
      </w:r>
      <w:r w:rsidR="00A3185C">
        <w:rPr>
          <w:rFonts w:ascii="Arial" w:hAnsi="Arial" w:cs="Arial"/>
          <w:bCs/>
          <w:sz w:val="22"/>
          <w:szCs w:val="22"/>
        </w:rPr>
        <w:t>a</w:t>
      </w:r>
      <w:r w:rsidRPr="00A27BCB">
        <w:rPr>
          <w:rFonts w:ascii="Arial" w:hAnsi="Arial" w:cs="Arial"/>
          <w:bCs/>
          <w:sz w:val="22"/>
          <w:szCs w:val="22"/>
        </w:rPr>
        <w:t>trunderea în sol a oric</w:t>
      </w:r>
      <w:r w:rsidR="00A3185C">
        <w:rPr>
          <w:rFonts w:ascii="Arial" w:hAnsi="Arial" w:cs="Arial"/>
          <w:bCs/>
          <w:sz w:val="22"/>
          <w:szCs w:val="22"/>
        </w:rPr>
        <w:t>a</w:t>
      </w:r>
      <w:r w:rsidRPr="00A27BCB">
        <w:rPr>
          <w:rFonts w:ascii="Arial" w:hAnsi="Arial" w:cs="Arial"/>
          <w:bCs/>
          <w:sz w:val="22"/>
          <w:szCs w:val="22"/>
        </w:rPr>
        <w:t>ror substanţe poluante;</w:t>
      </w:r>
    </w:p>
    <w:p w14:paraId="1A1E09F3" w14:textId="2B81E4D5" w:rsidR="004841D5" w:rsidRPr="00A27BCB" w:rsidRDefault="00A27BCB" w:rsidP="00A27BCB">
      <w:pPr>
        <w:ind w:firstLine="360"/>
        <w:jc w:val="both"/>
        <w:rPr>
          <w:rFonts w:ascii="Arial" w:hAnsi="Arial" w:cs="Arial"/>
          <w:bCs/>
          <w:sz w:val="22"/>
          <w:szCs w:val="22"/>
        </w:rPr>
      </w:pPr>
      <w:r>
        <w:rPr>
          <w:rFonts w:ascii="Arial" w:hAnsi="Arial" w:cs="Arial"/>
          <w:bCs/>
          <w:sz w:val="22"/>
          <w:szCs w:val="22"/>
        </w:rPr>
        <w:tab/>
        <w:t>-</w:t>
      </w:r>
      <w:r w:rsidRPr="00A27BCB">
        <w:rPr>
          <w:rFonts w:ascii="Arial" w:hAnsi="Arial" w:cs="Arial"/>
          <w:bCs/>
          <w:sz w:val="22"/>
          <w:szCs w:val="22"/>
        </w:rPr>
        <w:t xml:space="preserve"> traversarea zonei de c</w:t>
      </w:r>
      <w:r w:rsidR="00A3185C">
        <w:rPr>
          <w:rFonts w:ascii="Arial" w:hAnsi="Arial" w:cs="Arial"/>
          <w:bCs/>
          <w:sz w:val="22"/>
          <w:szCs w:val="22"/>
        </w:rPr>
        <w:t>a</w:t>
      </w:r>
      <w:r w:rsidRPr="00A27BCB">
        <w:rPr>
          <w:rFonts w:ascii="Arial" w:hAnsi="Arial" w:cs="Arial"/>
          <w:bCs/>
          <w:sz w:val="22"/>
          <w:szCs w:val="22"/>
        </w:rPr>
        <w:t>tre sisteme de canalizare pentru ape uzate</w:t>
      </w:r>
      <w:r>
        <w:rPr>
          <w:rFonts w:ascii="Arial" w:hAnsi="Arial" w:cs="Arial"/>
          <w:bCs/>
          <w:sz w:val="22"/>
          <w:szCs w:val="22"/>
        </w:rPr>
        <w:t>.</w:t>
      </w:r>
    </w:p>
    <w:p w14:paraId="0D706514" w14:textId="45B69B41" w:rsidR="004841D5" w:rsidRPr="008135BD" w:rsidRDefault="00E376DD">
      <w:pPr>
        <w:pStyle w:val="Heading1"/>
        <w:shd w:val="clear" w:color="auto" w:fill="D0CECE"/>
        <w:ind w:firstLine="700"/>
        <w:rPr>
          <w:rFonts w:ascii="Arial" w:hAnsi="Arial" w:cs="Arial"/>
          <w:sz w:val="22"/>
          <w:szCs w:val="22"/>
        </w:rPr>
      </w:pPr>
      <w:r w:rsidRPr="008135BD">
        <w:rPr>
          <w:rFonts w:ascii="Arial" w:hAnsi="Arial" w:cs="Arial"/>
          <w:sz w:val="22"/>
          <w:szCs w:val="22"/>
        </w:rPr>
        <w:tab/>
        <w:t>IX. LEG</w:t>
      </w:r>
      <w:r w:rsidR="00A3185C">
        <w:rPr>
          <w:rFonts w:ascii="Arial" w:hAnsi="Arial" w:cs="Arial"/>
          <w:sz w:val="22"/>
          <w:szCs w:val="22"/>
        </w:rPr>
        <w:t>A</w:t>
      </w:r>
      <w:r w:rsidRPr="008135BD">
        <w:rPr>
          <w:rFonts w:ascii="Arial" w:hAnsi="Arial" w:cs="Arial"/>
          <w:sz w:val="22"/>
          <w:szCs w:val="22"/>
        </w:rPr>
        <w:t xml:space="preserve">TURA CU ALTE ACTE NORMATIVE </w:t>
      </w:r>
      <w:r w:rsidR="00A3185C">
        <w:rPr>
          <w:rFonts w:ascii="Arial" w:hAnsi="Arial" w:cs="Arial"/>
          <w:sz w:val="22"/>
          <w:szCs w:val="22"/>
        </w:rPr>
        <w:t>S</w:t>
      </w:r>
      <w:r w:rsidRPr="008135BD">
        <w:rPr>
          <w:rFonts w:ascii="Arial" w:hAnsi="Arial" w:cs="Arial"/>
          <w:sz w:val="22"/>
          <w:szCs w:val="22"/>
        </w:rPr>
        <w:t>I/SAU PLANURI/ PROGRAME/ STRATEGII/ DOCUMENTE DE PLANIFICARE:</w:t>
      </w:r>
    </w:p>
    <w:p w14:paraId="2BE273C7" w14:textId="77777777" w:rsidR="004841D5" w:rsidRPr="008135BD" w:rsidRDefault="00E376DD">
      <w:pPr>
        <w:shd w:val="clear" w:color="auto" w:fill="FFFFFF"/>
        <w:ind w:firstLine="360"/>
        <w:jc w:val="both"/>
        <w:rPr>
          <w:rFonts w:ascii="Arial" w:hAnsi="Arial" w:cs="Arial"/>
          <w:b/>
          <w:sz w:val="22"/>
          <w:szCs w:val="22"/>
        </w:rPr>
      </w:pPr>
      <w:r w:rsidRPr="008135BD">
        <w:rPr>
          <w:rFonts w:ascii="Arial" w:hAnsi="Arial" w:cs="Arial"/>
          <w:b/>
          <w:sz w:val="22"/>
          <w:szCs w:val="22"/>
        </w:rPr>
        <w:t>A. Justificarea incadrarii proiectului, dupa caz, in prevederilor altor acte normative nationale care transpun legislatia Uniunii Europene:</w:t>
      </w:r>
    </w:p>
    <w:p w14:paraId="29806605" w14:textId="7E9E8A73" w:rsidR="004841D5" w:rsidRPr="008135BD" w:rsidRDefault="00E376DD">
      <w:pPr>
        <w:ind w:firstLine="700"/>
        <w:jc w:val="both"/>
        <w:rPr>
          <w:rStyle w:val="Strong"/>
          <w:rFonts w:ascii="Arial" w:eastAsia="Times New Roman" w:hAnsi="Arial" w:cs="Arial"/>
          <w:b w:val="0"/>
          <w:sz w:val="22"/>
          <w:szCs w:val="22"/>
          <w:lang w:eastAsia="ar-SA"/>
        </w:rPr>
      </w:pPr>
      <w:r w:rsidRPr="008135BD">
        <w:rPr>
          <w:rStyle w:val="Strong"/>
          <w:rFonts w:ascii="Arial" w:eastAsia="Times New Roman" w:hAnsi="Arial" w:cs="Arial"/>
          <w:b w:val="0"/>
          <w:bCs w:val="0"/>
          <w:sz w:val="22"/>
          <w:szCs w:val="22"/>
          <w:lang w:eastAsia="ar-SA"/>
        </w:rPr>
        <w:tab/>
        <w:t xml:space="preserve">Prezentul proiect se va realiza conform Prescriptiilor tehnice aferente realizarii de sisteme centralizate de </w:t>
      </w:r>
      <w:r w:rsidR="008135BD" w:rsidRPr="008135BD">
        <w:rPr>
          <w:rStyle w:val="Strong"/>
          <w:rFonts w:ascii="Arial" w:eastAsia="Times New Roman" w:hAnsi="Arial" w:cs="Arial"/>
          <w:b w:val="0"/>
          <w:bCs w:val="0"/>
          <w:sz w:val="22"/>
          <w:szCs w:val="22"/>
          <w:lang w:val="en-US" w:eastAsia="ar-SA"/>
        </w:rPr>
        <w:t>alimentare cu apa potabila</w:t>
      </w:r>
      <w:r w:rsidRPr="008135BD">
        <w:rPr>
          <w:rStyle w:val="Strong"/>
          <w:rFonts w:ascii="Arial" w:eastAsia="Times New Roman" w:hAnsi="Arial" w:cs="Arial"/>
          <w:b w:val="0"/>
          <w:bCs w:val="0"/>
          <w:sz w:val="22"/>
          <w:szCs w:val="22"/>
          <w:lang w:eastAsia="ar-SA"/>
        </w:rPr>
        <w:t xml:space="preserve"> la localitati din mediul rural, in conformitate cu Reglementarile U.E. transpuse in legislatia romaneasca.</w:t>
      </w:r>
    </w:p>
    <w:p w14:paraId="3DD6A7A8" w14:textId="77777777" w:rsidR="004841D5" w:rsidRPr="008135BD" w:rsidRDefault="00E376DD">
      <w:pPr>
        <w:ind w:firstLine="700"/>
        <w:jc w:val="both"/>
        <w:rPr>
          <w:rFonts w:ascii="Arial" w:hAnsi="Arial" w:cs="Arial"/>
          <w:sz w:val="22"/>
          <w:szCs w:val="22"/>
        </w:rPr>
      </w:pPr>
      <w:r w:rsidRPr="008135BD">
        <w:rPr>
          <w:rFonts w:ascii="Arial" w:hAnsi="Arial" w:cs="Arial"/>
          <w:sz w:val="22"/>
          <w:szCs w:val="22"/>
        </w:rPr>
        <w:tab/>
        <w:t>Investitia propusa este in conformitate cu normele de mediu – Directiva Cadru Apa si transpusa in legislatia romaneasca prin Legea Apelor nr. 107/1996 cu modificarile si completarile ulterioare.</w:t>
      </w:r>
    </w:p>
    <w:p w14:paraId="6EEAA9B3" w14:textId="77777777" w:rsidR="004841D5" w:rsidRPr="008135BD" w:rsidRDefault="00E376DD">
      <w:pPr>
        <w:ind w:firstLine="700"/>
        <w:jc w:val="both"/>
        <w:rPr>
          <w:rFonts w:ascii="Arial" w:eastAsia="Times New Roman" w:hAnsi="Arial" w:cs="Arial"/>
          <w:sz w:val="22"/>
          <w:szCs w:val="22"/>
          <w:lang w:eastAsia="ar-SA"/>
        </w:rPr>
      </w:pPr>
      <w:r w:rsidRPr="008135BD">
        <w:rPr>
          <w:rFonts w:ascii="Arial" w:eastAsia="Times New Roman" w:hAnsi="Arial" w:cs="Arial"/>
          <w:sz w:val="22"/>
          <w:szCs w:val="22"/>
          <w:lang w:eastAsia="ar-SA"/>
        </w:rPr>
        <w:tab/>
        <w:t xml:space="preserve">La executia lucrarilor de constructii se vor respecta: </w:t>
      </w:r>
    </w:p>
    <w:p w14:paraId="3B7D37C8" w14:textId="77777777" w:rsidR="004841D5" w:rsidRPr="008135BD" w:rsidRDefault="00E376DD">
      <w:pPr>
        <w:widowControl w:val="0"/>
        <w:numPr>
          <w:ilvl w:val="0"/>
          <w:numId w:val="25"/>
        </w:numPr>
        <w:tabs>
          <w:tab w:val="left" w:pos="383"/>
          <w:tab w:val="left" w:pos="776"/>
        </w:tabs>
        <w:suppressAutoHyphens/>
        <w:jc w:val="both"/>
        <w:rPr>
          <w:rFonts w:ascii="Arial" w:eastAsia="Times New Roman" w:hAnsi="Arial" w:cs="Arial"/>
          <w:sz w:val="22"/>
          <w:szCs w:val="22"/>
          <w:lang w:eastAsia="ar-SA"/>
        </w:rPr>
      </w:pPr>
      <w:r w:rsidRPr="008135BD">
        <w:rPr>
          <w:rFonts w:ascii="Arial" w:eastAsia="Times New Roman" w:hAnsi="Arial" w:cs="Arial"/>
          <w:sz w:val="22"/>
          <w:szCs w:val="22"/>
          <w:lang w:eastAsia="ar-SA"/>
        </w:rPr>
        <w:t xml:space="preserve">H.G. 1091/2006 referitoare la Directiva Consiliului 89/654/CEE, privind prescriptiile minime de securitate si sanatate care se aplica la </w:t>
      </w:r>
      <w:r w:rsidRPr="008135BD">
        <w:rPr>
          <w:rFonts w:ascii="Arial" w:eastAsia="Times New Roman" w:hAnsi="Arial" w:cs="Arial"/>
          <w:b/>
          <w:bCs/>
          <w:sz w:val="22"/>
          <w:szCs w:val="22"/>
          <w:lang w:eastAsia="ar-SA"/>
        </w:rPr>
        <w:t>locurile de munca</w:t>
      </w:r>
      <w:r w:rsidRPr="008135BD">
        <w:rPr>
          <w:rFonts w:ascii="Arial" w:eastAsia="Times New Roman" w:hAnsi="Arial" w:cs="Arial"/>
          <w:sz w:val="22"/>
          <w:szCs w:val="22"/>
          <w:lang w:eastAsia="ar-SA"/>
        </w:rPr>
        <w:t xml:space="preserve"> (prima Directiva particulara in sensul articolului 16, paragraful 1 a Directivei89/391.CEE. (publicata in M.O. 739/30.08.2006);</w:t>
      </w:r>
    </w:p>
    <w:p w14:paraId="4DD1C1F5" w14:textId="77777777" w:rsidR="004841D5" w:rsidRPr="008135BD" w:rsidRDefault="00E376DD">
      <w:pPr>
        <w:widowControl w:val="0"/>
        <w:numPr>
          <w:ilvl w:val="0"/>
          <w:numId w:val="25"/>
        </w:numPr>
        <w:tabs>
          <w:tab w:val="left" w:pos="383"/>
          <w:tab w:val="left" w:pos="776"/>
        </w:tabs>
        <w:suppressAutoHyphens/>
        <w:jc w:val="both"/>
        <w:rPr>
          <w:rFonts w:ascii="Arial" w:hAnsi="Arial" w:cs="Arial"/>
          <w:b/>
          <w:sz w:val="22"/>
          <w:szCs w:val="22"/>
        </w:rPr>
      </w:pPr>
      <w:r w:rsidRPr="008135BD">
        <w:rPr>
          <w:rFonts w:ascii="Arial" w:eastAsia="Times New Roman" w:hAnsi="Arial" w:cs="Arial"/>
          <w:sz w:val="22"/>
          <w:szCs w:val="22"/>
          <w:lang w:eastAsia="ar-SA"/>
        </w:rPr>
        <w:t xml:space="preserve">H.G. 1146/2006 referitoare la Directiva Consiliului 89/655/CEE, privind prescriptiile minime de securitate si sanatate pentru utilizarea de catre lucratori la locul de munca </w:t>
      </w:r>
      <w:r w:rsidRPr="008135BD">
        <w:rPr>
          <w:rFonts w:ascii="Arial" w:eastAsia="Times New Roman" w:hAnsi="Arial" w:cs="Arial"/>
          <w:b/>
          <w:bCs/>
          <w:sz w:val="22"/>
          <w:szCs w:val="22"/>
          <w:lang w:eastAsia="ar-SA"/>
        </w:rPr>
        <w:t>a echipamentului de munca</w:t>
      </w:r>
      <w:r w:rsidRPr="008135BD">
        <w:rPr>
          <w:rFonts w:ascii="Arial" w:eastAsia="Times New Roman" w:hAnsi="Arial" w:cs="Arial"/>
          <w:sz w:val="22"/>
          <w:szCs w:val="22"/>
          <w:lang w:eastAsia="ar-SA"/>
        </w:rPr>
        <w:t xml:space="preserve"> (a doua Directiva particulara in sensul articolului 16, paragraful 1 a Directivei 89/391.CEE. (publicata in M.O. 815/03.10.2006).</w:t>
      </w:r>
    </w:p>
    <w:p w14:paraId="030AA6BB" w14:textId="77777777" w:rsidR="004841D5" w:rsidRPr="006636A4" w:rsidRDefault="004841D5">
      <w:pPr>
        <w:widowControl w:val="0"/>
        <w:tabs>
          <w:tab w:val="left" w:pos="383"/>
          <w:tab w:val="left" w:pos="776"/>
        </w:tabs>
        <w:suppressAutoHyphens/>
        <w:ind w:left="360"/>
        <w:jc w:val="both"/>
        <w:rPr>
          <w:rFonts w:ascii="Arial" w:hAnsi="Arial" w:cs="Arial"/>
          <w:b/>
          <w:color w:val="FF0000"/>
          <w:sz w:val="22"/>
          <w:szCs w:val="22"/>
        </w:rPr>
      </w:pPr>
    </w:p>
    <w:p w14:paraId="4AAAF56D" w14:textId="77777777" w:rsidR="004841D5" w:rsidRPr="00EB0DC5" w:rsidRDefault="00E376DD">
      <w:pPr>
        <w:shd w:val="clear" w:color="auto" w:fill="FFFFFF"/>
        <w:ind w:firstLine="360"/>
        <w:jc w:val="both"/>
        <w:rPr>
          <w:rFonts w:ascii="Arial" w:hAnsi="Arial" w:cs="Arial"/>
          <w:b/>
          <w:sz w:val="22"/>
          <w:szCs w:val="22"/>
        </w:rPr>
      </w:pPr>
      <w:r w:rsidRPr="00EB0DC5">
        <w:rPr>
          <w:rFonts w:ascii="Arial" w:hAnsi="Arial" w:cs="Arial"/>
          <w:b/>
          <w:sz w:val="22"/>
          <w:szCs w:val="22"/>
        </w:rPr>
        <w:t>B. Se va menţiona planul/programul/strategia/documentul de programare/planificare din care face proiectul, cu indicarea actului normativ prin care a fost aprobat.</w:t>
      </w:r>
    </w:p>
    <w:p w14:paraId="1B9637DC" w14:textId="0AE922FB" w:rsidR="004841D5" w:rsidRPr="00EB0DC5" w:rsidRDefault="00E376DD">
      <w:pPr>
        <w:ind w:firstLine="700"/>
        <w:jc w:val="both"/>
        <w:rPr>
          <w:rFonts w:ascii="Arial" w:eastAsia="Times New Roman" w:hAnsi="Arial" w:cs="Arial"/>
          <w:b/>
          <w:bCs/>
          <w:sz w:val="22"/>
          <w:szCs w:val="22"/>
          <w:lang w:val="en-US" w:eastAsia="en-US"/>
        </w:rPr>
      </w:pPr>
      <w:r w:rsidRPr="00EB0DC5">
        <w:rPr>
          <w:rFonts w:ascii="Arial" w:eastAsia="Times New Roman" w:hAnsi="Arial" w:cs="Arial"/>
          <w:sz w:val="22"/>
          <w:szCs w:val="22"/>
          <w:lang w:val="en-US" w:eastAsia="en-US"/>
        </w:rPr>
        <w:tab/>
        <w:t xml:space="preserve">Investitia se incadreaza in </w:t>
      </w:r>
      <w:r w:rsidRPr="00EB0DC5">
        <w:rPr>
          <w:rFonts w:ascii="Arial" w:eastAsia="Times New Roman" w:hAnsi="Arial" w:cs="Arial"/>
          <w:b/>
          <w:bCs/>
          <w:sz w:val="22"/>
          <w:szCs w:val="22"/>
          <w:lang w:val="en-US" w:eastAsia="en-US"/>
        </w:rPr>
        <w:t xml:space="preserve">Strategia de Dezvoltare Locala a comunei </w:t>
      </w:r>
      <w:r w:rsidR="00EB0DC5" w:rsidRPr="00EB0DC5">
        <w:rPr>
          <w:rFonts w:ascii="Arial" w:eastAsia="Times New Roman" w:hAnsi="Arial" w:cs="Arial"/>
          <w:b/>
          <w:bCs/>
          <w:sz w:val="22"/>
          <w:szCs w:val="22"/>
          <w:lang w:val="en-US" w:eastAsia="en-US"/>
        </w:rPr>
        <w:t>Roata de Jos</w:t>
      </w:r>
      <w:r w:rsidRPr="00EB0DC5">
        <w:rPr>
          <w:rFonts w:ascii="Arial" w:eastAsia="Times New Roman" w:hAnsi="Arial" w:cs="Arial"/>
          <w:sz w:val="22"/>
          <w:szCs w:val="22"/>
          <w:lang w:val="en-US" w:eastAsia="en-US"/>
        </w:rPr>
        <w:t xml:space="preserve">, este in conformitate cu </w:t>
      </w:r>
      <w:r w:rsidRPr="00EB0DC5">
        <w:rPr>
          <w:rFonts w:ascii="Arial" w:eastAsia="Times New Roman" w:hAnsi="Arial" w:cs="Arial"/>
          <w:b/>
          <w:bCs/>
          <w:sz w:val="22"/>
          <w:szCs w:val="22"/>
          <w:lang w:val="en-US" w:eastAsia="en-US"/>
        </w:rPr>
        <w:t xml:space="preserve">Master Planul pentru apa/apa uzata al judetului </w:t>
      </w:r>
      <w:r w:rsidR="00EB0DC5" w:rsidRPr="00EB0DC5">
        <w:rPr>
          <w:rFonts w:ascii="Arial" w:eastAsia="Times New Roman" w:hAnsi="Arial" w:cs="Arial"/>
          <w:b/>
          <w:bCs/>
          <w:sz w:val="22"/>
          <w:szCs w:val="22"/>
          <w:lang w:val="en-US" w:eastAsia="en-US"/>
        </w:rPr>
        <w:t>Giurgiu</w:t>
      </w:r>
      <w:r w:rsidRPr="00EB0DC5">
        <w:rPr>
          <w:rFonts w:ascii="Arial" w:eastAsia="Times New Roman" w:hAnsi="Arial" w:cs="Arial"/>
          <w:sz w:val="22"/>
          <w:szCs w:val="22"/>
          <w:lang w:val="en-US" w:eastAsia="en-US"/>
        </w:rPr>
        <w:t xml:space="preserve"> si respecta ca si amplasament </w:t>
      </w:r>
      <w:r w:rsidRPr="00EB0DC5">
        <w:rPr>
          <w:rFonts w:ascii="Arial" w:eastAsia="Times New Roman" w:hAnsi="Arial" w:cs="Arial"/>
          <w:b/>
          <w:bCs/>
          <w:sz w:val="22"/>
          <w:szCs w:val="22"/>
          <w:lang w:val="en-US" w:eastAsia="en-US"/>
        </w:rPr>
        <w:t>Planul Urbanistic General.</w:t>
      </w:r>
    </w:p>
    <w:p w14:paraId="6CE9B48F" w14:textId="4FF49701" w:rsidR="004841D5" w:rsidRPr="00EB0DC5" w:rsidRDefault="00E376DD">
      <w:pPr>
        <w:ind w:firstLine="700"/>
        <w:jc w:val="both"/>
        <w:rPr>
          <w:rFonts w:ascii="Arial" w:hAnsi="Arial" w:cs="Arial"/>
          <w:sz w:val="22"/>
          <w:szCs w:val="22"/>
          <w:lang w:val="en-US"/>
        </w:rPr>
      </w:pPr>
      <w:r w:rsidRPr="00EB0DC5">
        <w:rPr>
          <w:rFonts w:ascii="Arial" w:hAnsi="Arial" w:cs="Arial"/>
          <w:sz w:val="22"/>
          <w:szCs w:val="22"/>
        </w:rPr>
        <w:tab/>
        <w:t xml:space="preserve">Pentru aceasta investitie a fost emis Certificat de urbanism </w:t>
      </w:r>
      <w:r w:rsidRPr="00EB0DC5">
        <w:rPr>
          <w:rFonts w:ascii="Arial" w:hAnsi="Arial" w:cs="Arial"/>
          <w:sz w:val="22"/>
          <w:szCs w:val="22"/>
          <w:lang w:val="en-US"/>
        </w:rPr>
        <w:t xml:space="preserve">nr. </w:t>
      </w:r>
      <w:r w:rsidR="00EB0DC5" w:rsidRPr="00EB0DC5">
        <w:rPr>
          <w:rFonts w:ascii="Arial" w:hAnsi="Arial" w:cs="Arial"/>
          <w:sz w:val="22"/>
          <w:szCs w:val="22"/>
          <w:lang w:val="en-US"/>
        </w:rPr>
        <w:t>322/05.11.2021</w:t>
      </w:r>
    </w:p>
    <w:p w14:paraId="5CC0B048" w14:textId="77777777" w:rsidR="004841D5" w:rsidRPr="005F072F" w:rsidRDefault="00E376DD">
      <w:pPr>
        <w:pStyle w:val="Heading1"/>
        <w:shd w:val="clear" w:color="auto" w:fill="D0CECE"/>
        <w:ind w:firstLine="700"/>
        <w:rPr>
          <w:rFonts w:ascii="Arial" w:hAnsi="Arial" w:cs="Arial"/>
          <w:sz w:val="22"/>
          <w:szCs w:val="22"/>
        </w:rPr>
      </w:pPr>
      <w:r w:rsidRPr="00AF26DA">
        <w:rPr>
          <w:rFonts w:ascii="Arial" w:hAnsi="Arial" w:cs="Arial"/>
          <w:sz w:val="22"/>
          <w:szCs w:val="22"/>
        </w:rPr>
        <w:lastRenderedPageBreak/>
        <w:tab/>
        <w:t xml:space="preserve">X. LUCRARI </w:t>
      </w:r>
      <w:r w:rsidRPr="005F072F">
        <w:rPr>
          <w:rFonts w:ascii="Arial" w:hAnsi="Arial" w:cs="Arial"/>
          <w:sz w:val="22"/>
          <w:szCs w:val="22"/>
        </w:rPr>
        <w:t>NECESARE ORGANIZARII DE SANTIER:</w:t>
      </w:r>
    </w:p>
    <w:p w14:paraId="6737AE5E"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organizarea de santier se va realiza prin delimitarea zonelor de parcare a utilajelor specializate pentru executie, respectiv p</w:t>
      </w:r>
      <w:r w:rsidRPr="005F072F">
        <w:rPr>
          <w:rFonts w:ascii="Arial" w:hAnsi="Arial" w:cs="Arial"/>
          <w:sz w:val="22"/>
          <w:szCs w:val="22"/>
          <w:lang w:val="en-US"/>
        </w:rPr>
        <w:t>en</w:t>
      </w:r>
      <w:r w:rsidRPr="005F072F">
        <w:rPr>
          <w:rFonts w:ascii="Arial" w:hAnsi="Arial" w:cs="Arial"/>
          <w:sz w:val="22"/>
          <w:szCs w:val="22"/>
        </w:rPr>
        <w:t>tr</w:t>
      </w:r>
      <w:r w:rsidRPr="005F072F">
        <w:rPr>
          <w:rFonts w:ascii="Arial" w:hAnsi="Arial" w:cs="Arial"/>
          <w:sz w:val="22"/>
          <w:szCs w:val="22"/>
          <w:lang w:val="en-US"/>
        </w:rPr>
        <w:t>u</w:t>
      </w:r>
      <w:r w:rsidRPr="005F072F">
        <w:rPr>
          <w:rFonts w:ascii="Arial" w:hAnsi="Arial" w:cs="Arial"/>
          <w:sz w:val="22"/>
          <w:szCs w:val="22"/>
        </w:rPr>
        <w:t xml:space="preserve"> amplasarea baracii</w:t>
      </w:r>
      <w:r w:rsidRPr="005F072F">
        <w:rPr>
          <w:rFonts w:ascii="Arial" w:hAnsi="Arial" w:cs="Arial"/>
          <w:sz w:val="22"/>
          <w:szCs w:val="22"/>
          <w:lang w:val="en-US"/>
        </w:rPr>
        <w:t xml:space="preserve"> </w:t>
      </w:r>
      <w:r w:rsidRPr="005F072F">
        <w:rPr>
          <w:rFonts w:ascii="Arial" w:hAnsi="Arial" w:cs="Arial"/>
          <w:sz w:val="22"/>
          <w:szCs w:val="22"/>
        </w:rPr>
        <w:t>p</w:t>
      </w:r>
      <w:r w:rsidRPr="005F072F">
        <w:rPr>
          <w:rFonts w:ascii="Arial" w:hAnsi="Arial" w:cs="Arial"/>
          <w:sz w:val="22"/>
          <w:szCs w:val="22"/>
          <w:lang w:val="en-US"/>
        </w:rPr>
        <w:t>en</w:t>
      </w:r>
      <w:r w:rsidRPr="005F072F">
        <w:rPr>
          <w:rFonts w:ascii="Arial" w:hAnsi="Arial" w:cs="Arial"/>
          <w:sz w:val="22"/>
          <w:szCs w:val="22"/>
        </w:rPr>
        <w:t>tr</w:t>
      </w:r>
      <w:r w:rsidRPr="005F072F">
        <w:rPr>
          <w:rFonts w:ascii="Arial" w:hAnsi="Arial" w:cs="Arial"/>
          <w:sz w:val="22"/>
          <w:szCs w:val="22"/>
          <w:lang w:val="en-US"/>
        </w:rPr>
        <w:t>u</w:t>
      </w:r>
      <w:r w:rsidRPr="005F072F">
        <w:rPr>
          <w:rFonts w:ascii="Arial" w:hAnsi="Arial" w:cs="Arial"/>
          <w:sz w:val="22"/>
          <w:szCs w:val="22"/>
        </w:rPr>
        <w:t xml:space="preserve"> muncitori si a magaziei de materiale;</w:t>
      </w:r>
    </w:p>
    <w:p w14:paraId="5E2941C9"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se va amplasa o toaleta ecologica p</w:t>
      </w:r>
      <w:r w:rsidRPr="005F072F">
        <w:rPr>
          <w:rFonts w:ascii="Arial" w:hAnsi="Arial" w:cs="Arial"/>
          <w:sz w:val="22"/>
          <w:szCs w:val="22"/>
          <w:lang w:val="en-US"/>
        </w:rPr>
        <w:t>en</w:t>
      </w:r>
      <w:r w:rsidRPr="005F072F">
        <w:rPr>
          <w:rFonts w:ascii="Arial" w:hAnsi="Arial" w:cs="Arial"/>
          <w:sz w:val="22"/>
          <w:szCs w:val="22"/>
        </w:rPr>
        <w:t>tr</w:t>
      </w:r>
      <w:r w:rsidRPr="005F072F">
        <w:rPr>
          <w:rFonts w:ascii="Arial" w:hAnsi="Arial" w:cs="Arial"/>
          <w:sz w:val="22"/>
          <w:szCs w:val="22"/>
          <w:lang w:val="en-US"/>
        </w:rPr>
        <w:t>u</w:t>
      </w:r>
      <w:r w:rsidRPr="005F072F">
        <w:rPr>
          <w:rFonts w:ascii="Arial" w:hAnsi="Arial" w:cs="Arial"/>
          <w:sz w:val="22"/>
          <w:szCs w:val="22"/>
        </w:rPr>
        <w:t xml:space="preserve"> muncitorii de pe santier in cadrul organizarii de santier;</w:t>
      </w:r>
    </w:p>
    <w:p w14:paraId="6FCD9C99"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impactul asupra mediului a organizarii este mic;</w:t>
      </w:r>
    </w:p>
    <w:p w14:paraId="3DFD9EF4"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nu sunt surse de poluanti ce se vor dispersa in mediu pe timpul organizarii de santier;</w:t>
      </w:r>
    </w:p>
    <w:p w14:paraId="45C7DCC5"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deseurile vor fi colectate selectiv si preluate de o firma specializata;</w:t>
      </w:r>
    </w:p>
    <w:p w14:paraId="1F6D3B26" w14:textId="77777777" w:rsidR="004841D5" w:rsidRPr="005F072F" w:rsidRDefault="00E376DD">
      <w:pPr>
        <w:numPr>
          <w:ilvl w:val="0"/>
          <w:numId w:val="23"/>
        </w:numPr>
        <w:ind w:left="840"/>
        <w:jc w:val="both"/>
        <w:rPr>
          <w:rFonts w:ascii="Arial" w:hAnsi="Arial" w:cs="Arial"/>
          <w:sz w:val="22"/>
          <w:szCs w:val="22"/>
        </w:rPr>
      </w:pPr>
      <w:r w:rsidRPr="005F072F">
        <w:rPr>
          <w:rFonts w:ascii="Arial" w:hAnsi="Arial" w:cs="Arial"/>
          <w:sz w:val="22"/>
          <w:szCs w:val="22"/>
        </w:rPr>
        <w:t>organizarea in santier va fi prevazuta cu materiale absorbante pentru eventualele scurgeri accidentale de combustibil/uleiuri</w:t>
      </w:r>
      <w:r w:rsidRPr="005F072F">
        <w:rPr>
          <w:rFonts w:ascii="Arial" w:hAnsi="Arial" w:cs="Arial"/>
          <w:sz w:val="22"/>
          <w:szCs w:val="22"/>
          <w:lang w:val="en-US"/>
        </w:rPr>
        <w:t>.</w:t>
      </w:r>
    </w:p>
    <w:p w14:paraId="0438C743" w14:textId="77777777" w:rsidR="004841D5" w:rsidRPr="005F072F" w:rsidRDefault="00E376DD">
      <w:pPr>
        <w:pStyle w:val="Heading1"/>
        <w:shd w:val="clear" w:color="auto" w:fill="D0CECE"/>
        <w:ind w:firstLine="700"/>
        <w:rPr>
          <w:rFonts w:ascii="Arial" w:hAnsi="Arial" w:cs="Arial"/>
          <w:sz w:val="22"/>
          <w:szCs w:val="22"/>
        </w:rPr>
      </w:pPr>
      <w:r w:rsidRPr="006636A4">
        <w:rPr>
          <w:rFonts w:ascii="Arial" w:hAnsi="Arial" w:cs="Arial"/>
          <w:color w:val="FF0000"/>
          <w:sz w:val="22"/>
          <w:szCs w:val="22"/>
        </w:rPr>
        <w:tab/>
      </w:r>
      <w:r w:rsidRPr="005F072F">
        <w:rPr>
          <w:rFonts w:ascii="Arial" w:hAnsi="Arial" w:cs="Arial"/>
          <w:sz w:val="22"/>
          <w:szCs w:val="22"/>
        </w:rPr>
        <w:t>XI. LUCRARI DE REFACERE A AMPLASAMENTULUI LA FINALIZAREA INVESTITIEI, IN CAZ DE ACCIDENTE SI /SAU LA INCETAREA ACTIVITATII:</w:t>
      </w:r>
    </w:p>
    <w:p w14:paraId="1140F8A2" w14:textId="6AA371E5" w:rsidR="004841D5" w:rsidRPr="005F072F" w:rsidRDefault="00E376DD">
      <w:pPr>
        <w:ind w:firstLine="700"/>
        <w:jc w:val="both"/>
        <w:rPr>
          <w:rFonts w:ascii="Arial" w:hAnsi="Arial" w:cs="Arial"/>
          <w:sz w:val="22"/>
          <w:szCs w:val="22"/>
        </w:rPr>
      </w:pPr>
      <w:r w:rsidRPr="005F072F">
        <w:rPr>
          <w:rFonts w:ascii="Arial" w:hAnsi="Arial" w:cs="Arial"/>
          <w:sz w:val="22"/>
          <w:szCs w:val="22"/>
        </w:rPr>
        <w:tab/>
        <w:t>Dup</w:t>
      </w:r>
      <w:r w:rsidR="00A3185C">
        <w:rPr>
          <w:rFonts w:ascii="Arial" w:hAnsi="Arial" w:cs="Arial"/>
          <w:sz w:val="22"/>
          <w:szCs w:val="22"/>
        </w:rPr>
        <w:t>a</w:t>
      </w:r>
      <w:r w:rsidRPr="005F072F">
        <w:rPr>
          <w:rFonts w:ascii="Arial" w:hAnsi="Arial" w:cs="Arial"/>
          <w:spacing w:val="-1"/>
          <w:sz w:val="22"/>
          <w:szCs w:val="22"/>
        </w:rPr>
        <w:t xml:space="preserve"> </w:t>
      </w:r>
      <w:r w:rsidRPr="005F072F">
        <w:rPr>
          <w:rFonts w:ascii="Arial" w:hAnsi="Arial" w:cs="Arial"/>
          <w:sz w:val="22"/>
          <w:szCs w:val="22"/>
        </w:rPr>
        <w:t>fin</w:t>
      </w:r>
      <w:r w:rsidRPr="005F072F">
        <w:rPr>
          <w:rFonts w:ascii="Arial" w:hAnsi="Arial" w:cs="Arial"/>
          <w:spacing w:val="-1"/>
          <w:sz w:val="22"/>
          <w:szCs w:val="22"/>
        </w:rPr>
        <w:t>a</w:t>
      </w:r>
      <w:r w:rsidRPr="005F072F">
        <w:rPr>
          <w:rFonts w:ascii="Arial" w:hAnsi="Arial" w:cs="Arial"/>
          <w:sz w:val="22"/>
          <w:szCs w:val="22"/>
        </w:rPr>
        <w:t>l</w:t>
      </w:r>
      <w:r w:rsidRPr="005F072F">
        <w:rPr>
          <w:rFonts w:ascii="Arial" w:hAnsi="Arial" w:cs="Arial"/>
          <w:spacing w:val="1"/>
          <w:sz w:val="22"/>
          <w:szCs w:val="22"/>
        </w:rPr>
        <w:t>iz</w:t>
      </w:r>
      <w:r w:rsidRPr="005F072F">
        <w:rPr>
          <w:rFonts w:ascii="Arial" w:hAnsi="Arial" w:cs="Arial"/>
          <w:spacing w:val="-1"/>
          <w:sz w:val="22"/>
          <w:szCs w:val="22"/>
        </w:rPr>
        <w:t>a</w:t>
      </w:r>
      <w:r w:rsidRPr="005F072F">
        <w:rPr>
          <w:rFonts w:ascii="Arial" w:hAnsi="Arial" w:cs="Arial"/>
          <w:sz w:val="22"/>
          <w:szCs w:val="22"/>
        </w:rPr>
        <w:t>rea</w:t>
      </w:r>
      <w:r w:rsidRPr="005F072F">
        <w:rPr>
          <w:rFonts w:ascii="Arial" w:hAnsi="Arial" w:cs="Arial"/>
          <w:spacing w:val="-1"/>
          <w:sz w:val="22"/>
          <w:szCs w:val="22"/>
        </w:rPr>
        <w:t xml:space="preserve"> </w:t>
      </w:r>
      <w:r w:rsidRPr="005F072F">
        <w:rPr>
          <w:rFonts w:ascii="Arial" w:hAnsi="Arial" w:cs="Arial"/>
          <w:sz w:val="22"/>
          <w:szCs w:val="22"/>
        </w:rPr>
        <w:t>luc</w:t>
      </w:r>
      <w:r w:rsidRPr="005F072F">
        <w:rPr>
          <w:rFonts w:ascii="Arial" w:hAnsi="Arial" w:cs="Arial"/>
          <w:spacing w:val="-1"/>
          <w:sz w:val="22"/>
          <w:szCs w:val="22"/>
        </w:rPr>
        <w:t>r</w:t>
      </w:r>
      <w:r w:rsidR="00A3185C">
        <w:rPr>
          <w:rFonts w:ascii="Arial" w:hAnsi="Arial" w:cs="Arial"/>
          <w:spacing w:val="1"/>
          <w:sz w:val="22"/>
          <w:szCs w:val="22"/>
        </w:rPr>
        <w:t>a</w:t>
      </w:r>
      <w:r w:rsidRPr="005F072F">
        <w:rPr>
          <w:rFonts w:ascii="Arial" w:hAnsi="Arial" w:cs="Arial"/>
          <w:sz w:val="22"/>
          <w:szCs w:val="22"/>
        </w:rPr>
        <w:t>rilor</w:t>
      </w:r>
      <w:r w:rsidRPr="005F072F">
        <w:rPr>
          <w:rFonts w:ascii="Arial" w:hAnsi="Arial" w:cs="Arial"/>
          <w:spacing w:val="-2"/>
          <w:sz w:val="22"/>
          <w:szCs w:val="22"/>
        </w:rPr>
        <w:t xml:space="preserve"> </w:t>
      </w:r>
      <w:r w:rsidRPr="005F072F">
        <w:rPr>
          <w:rFonts w:ascii="Arial" w:hAnsi="Arial" w:cs="Arial"/>
          <w:spacing w:val="2"/>
          <w:sz w:val="22"/>
          <w:szCs w:val="22"/>
        </w:rPr>
        <w:t>s</w:t>
      </w:r>
      <w:r w:rsidRPr="005F072F">
        <w:rPr>
          <w:rFonts w:ascii="Arial" w:hAnsi="Arial" w:cs="Arial"/>
          <w:sz w:val="22"/>
          <w:szCs w:val="22"/>
        </w:rPr>
        <w:t>e</w:t>
      </w:r>
      <w:r w:rsidRPr="005F072F">
        <w:rPr>
          <w:rFonts w:ascii="Arial" w:hAnsi="Arial" w:cs="Arial"/>
          <w:spacing w:val="-1"/>
          <w:sz w:val="22"/>
          <w:szCs w:val="22"/>
        </w:rPr>
        <w:t xml:space="preserve"> </w:t>
      </w:r>
      <w:r w:rsidRPr="005F072F">
        <w:rPr>
          <w:rFonts w:ascii="Arial" w:hAnsi="Arial" w:cs="Arial"/>
          <w:sz w:val="22"/>
          <w:szCs w:val="22"/>
        </w:rPr>
        <w:t>va</w:t>
      </w:r>
      <w:r w:rsidRPr="005F072F">
        <w:rPr>
          <w:rFonts w:ascii="Arial" w:hAnsi="Arial" w:cs="Arial"/>
          <w:spacing w:val="1"/>
          <w:sz w:val="22"/>
          <w:szCs w:val="22"/>
        </w:rPr>
        <w:t xml:space="preserve"> </w:t>
      </w:r>
      <w:r w:rsidRPr="005F072F">
        <w:rPr>
          <w:rFonts w:ascii="Arial" w:hAnsi="Arial" w:cs="Arial"/>
          <w:sz w:val="22"/>
          <w:szCs w:val="22"/>
        </w:rPr>
        <w:t>pro</w:t>
      </w:r>
      <w:r w:rsidRPr="005F072F">
        <w:rPr>
          <w:rFonts w:ascii="Arial" w:hAnsi="Arial" w:cs="Arial"/>
          <w:spacing w:val="-2"/>
          <w:sz w:val="22"/>
          <w:szCs w:val="22"/>
        </w:rPr>
        <w:t>c</w:t>
      </w:r>
      <w:r w:rsidRPr="005F072F">
        <w:rPr>
          <w:rFonts w:ascii="Arial" w:hAnsi="Arial" w:cs="Arial"/>
          <w:spacing w:val="-1"/>
          <w:sz w:val="22"/>
          <w:szCs w:val="22"/>
        </w:rPr>
        <w:t>e</w:t>
      </w:r>
      <w:r w:rsidRPr="005F072F">
        <w:rPr>
          <w:rFonts w:ascii="Arial" w:hAnsi="Arial" w:cs="Arial"/>
          <w:sz w:val="22"/>
          <w:szCs w:val="22"/>
        </w:rPr>
        <w:t>da</w:t>
      </w:r>
      <w:r w:rsidRPr="005F072F">
        <w:rPr>
          <w:rFonts w:ascii="Arial" w:hAnsi="Arial" w:cs="Arial"/>
          <w:spacing w:val="-1"/>
          <w:sz w:val="22"/>
          <w:szCs w:val="22"/>
        </w:rPr>
        <w:t xml:space="preserve"> </w:t>
      </w:r>
      <w:r w:rsidRPr="005F072F">
        <w:rPr>
          <w:rFonts w:ascii="Arial" w:hAnsi="Arial" w:cs="Arial"/>
          <w:spacing w:val="3"/>
          <w:sz w:val="22"/>
          <w:szCs w:val="22"/>
        </w:rPr>
        <w:t>l</w:t>
      </w:r>
      <w:r w:rsidRPr="005F072F">
        <w:rPr>
          <w:rFonts w:ascii="Arial" w:hAnsi="Arial" w:cs="Arial"/>
          <w:sz w:val="22"/>
          <w:szCs w:val="22"/>
        </w:rPr>
        <w:t>a</w:t>
      </w:r>
      <w:r w:rsidRPr="005F072F">
        <w:rPr>
          <w:rFonts w:ascii="Arial" w:hAnsi="Arial" w:cs="Arial"/>
          <w:spacing w:val="-1"/>
          <w:sz w:val="22"/>
          <w:szCs w:val="22"/>
        </w:rPr>
        <w:t xml:space="preserve"> </w:t>
      </w:r>
      <w:r w:rsidRPr="005F072F">
        <w:rPr>
          <w:rFonts w:ascii="Arial" w:hAnsi="Arial" w:cs="Arial"/>
          <w:sz w:val="22"/>
          <w:szCs w:val="22"/>
        </w:rPr>
        <w:t>re</w:t>
      </w:r>
      <w:r w:rsidRPr="005F072F">
        <w:rPr>
          <w:rFonts w:ascii="Arial" w:hAnsi="Arial" w:cs="Arial"/>
          <w:spacing w:val="-1"/>
          <w:sz w:val="22"/>
          <w:szCs w:val="22"/>
        </w:rPr>
        <w:t>a</w:t>
      </w:r>
      <w:r w:rsidRPr="005F072F">
        <w:rPr>
          <w:rFonts w:ascii="Arial" w:hAnsi="Arial" w:cs="Arial"/>
          <w:sz w:val="22"/>
          <w:szCs w:val="22"/>
        </w:rPr>
        <w:t>bi</w:t>
      </w:r>
      <w:r w:rsidRPr="005F072F">
        <w:rPr>
          <w:rFonts w:ascii="Arial" w:hAnsi="Arial" w:cs="Arial"/>
          <w:spacing w:val="1"/>
          <w:sz w:val="22"/>
          <w:szCs w:val="22"/>
        </w:rPr>
        <w:t>l</w:t>
      </w:r>
      <w:r w:rsidRPr="005F072F">
        <w:rPr>
          <w:rFonts w:ascii="Arial" w:hAnsi="Arial" w:cs="Arial"/>
          <w:sz w:val="22"/>
          <w:szCs w:val="22"/>
        </w:rPr>
        <w:t>i</w:t>
      </w:r>
      <w:r w:rsidRPr="005F072F">
        <w:rPr>
          <w:rFonts w:ascii="Arial" w:hAnsi="Arial" w:cs="Arial"/>
          <w:spacing w:val="1"/>
          <w:sz w:val="22"/>
          <w:szCs w:val="22"/>
        </w:rPr>
        <w:t>t</w:t>
      </w:r>
      <w:r w:rsidRPr="005F072F">
        <w:rPr>
          <w:rFonts w:ascii="Arial" w:hAnsi="Arial" w:cs="Arial"/>
          <w:spacing w:val="-1"/>
          <w:sz w:val="22"/>
          <w:szCs w:val="22"/>
        </w:rPr>
        <w:t>a</w:t>
      </w:r>
      <w:r w:rsidRPr="005F072F">
        <w:rPr>
          <w:rFonts w:ascii="Arial" w:hAnsi="Arial" w:cs="Arial"/>
          <w:sz w:val="22"/>
          <w:szCs w:val="22"/>
        </w:rPr>
        <w:t>r</w:t>
      </w:r>
      <w:r w:rsidRPr="005F072F">
        <w:rPr>
          <w:rFonts w:ascii="Arial" w:hAnsi="Arial" w:cs="Arial"/>
          <w:spacing w:val="-2"/>
          <w:sz w:val="22"/>
          <w:szCs w:val="22"/>
        </w:rPr>
        <w:t>e</w:t>
      </w:r>
      <w:r w:rsidRPr="005F072F">
        <w:rPr>
          <w:rFonts w:ascii="Arial" w:hAnsi="Arial" w:cs="Arial"/>
          <w:sz w:val="22"/>
          <w:szCs w:val="22"/>
        </w:rPr>
        <w:t>a</w:t>
      </w:r>
      <w:r w:rsidRPr="005F072F">
        <w:rPr>
          <w:rFonts w:ascii="Arial" w:hAnsi="Arial" w:cs="Arial"/>
          <w:spacing w:val="-1"/>
          <w:sz w:val="22"/>
          <w:szCs w:val="22"/>
        </w:rPr>
        <w:t xml:space="preserve"> </w:t>
      </w:r>
      <w:r w:rsidRPr="005F072F">
        <w:rPr>
          <w:rFonts w:ascii="Arial" w:hAnsi="Arial" w:cs="Arial"/>
          <w:sz w:val="22"/>
          <w:szCs w:val="22"/>
        </w:rPr>
        <w:t>tu</w:t>
      </w:r>
      <w:r w:rsidRPr="005F072F">
        <w:rPr>
          <w:rFonts w:ascii="Arial" w:hAnsi="Arial" w:cs="Arial"/>
          <w:spacing w:val="3"/>
          <w:sz w:val="22"/>
          <w:szCs w:val="22"/>
        </w:rPr>
        <w:t>t</w:t>
      </w:r>
      <w:r w:rsidRPr="005F072F">
        <w:rPr>
          <w:rFonts w:ascii="Arial" w:hAnsi="Arial" w:cs="Arial"/>
          <w:sz w:val="22"/>
          <w:szCs w:val="22"/>
        </w:rPr>
        <w:t>uror</w:t>
      </w:r>
      <w:r w:rsidRPr="005F072F">
        <w:rPr>
          <w:rFonts w:ascii="Arial" w:hAnsi="Arial" w:cs="Arial"/>
          <w:spacing w:val="-1"/>
          <w:sz w:val="22"/>
          <w:szCs w:val="22"/>
        </w:rPr>
        <w:t xml:space="preserve"> </w:t>
      </w:r>
      <w:r w:rsidRPr="005F072F">
        <w:rPr>
          <w:rFonts w:ascii="Arial" w:hAnsi="Arial" w:cs="Arial"/>
          <w:sz w:val="22"/>
          <w:szCs w:val="22"/>
        </w:rPr>
        <w:t>te</w:t>
      </w:r>
      <w:r w:rsidRPr="005F072F">
        <w:rPr>
          <w:rFonts w:ascii="Arial" w:hAnsi="Arial" w:cs="Arial"/>
          <w:spacing w:val="-1"/>
          <w:sz w:val="22"/>
          <w:szCs w:val="22"/>
        </w:rPr>
        <w:t>re</w:t>
      </w:r>
      <w:r w:rsidRPr="005F072F">
        <w:rPr>
          <w:rFonts w:ascii="Arial" w:hAnsi="Arial" w:cs="Arial"/>
          <w:sz w:val="22"/>
          <w:szCs w:val="22"/>
        </w:rPr>
        <w:t>n</w:t>
      </w:r>
      <w:r w:rsidRPr="005F072F">
        <w:rPr>
          <w:rFonts w:ascii="Arial" w:hAnsi="Arial" w:cs="Arial"/>
          <w:spacing w:val="2"/>
          <w:sz w:val="22"/>
          <w:szCs w:val="22"/>
        </w:rPr>
        <w:t>u</w:t>
      </w:r>
      <w:r w:rsidRPr="005F072F">
        <w:rPr>
          <w:rFonts w:ascii="Arial" w:hAnsi="Arial" w:cs="Arial"/>
          <w:sz w:val="22"/>
          <w:szCs w:val="22"/>
        </w:rPr>
        <w:t>rilor af</w:t>
      </w:r>
      <w:r w:rsidRPr="005F072F">
        <w:rPr>
          <w:rFonts w:ascii="Arial" w:hAnsi="Arial" w:cs="Arial"/>
          <w:spacing w:val="-2"/>
          <w:sz w:val="22"/>
          <w:szCs w:val="22"/>
        </w:rPr>
        <w:t>e</w:t>
      </w:r>
      <w:r w:rsidRPr="005F072F">
        <w:rPr>
          <w:rFonts w:ascii="Arial" w:hAnsi="Arial" w:cs="Arial"/>
          <w:spacing w:val="-1"/>
          <w:sz w:val="22"/>
          <w:szCs w:val="22"/>
        </w:rPr>
        <w:t>c</w:t>
      </w:r>
      <w:r w:rsidRPr="005F072F">
        <w:rPr>
          <w:rFonts w:ascii="Arial" w:hAnsi="Arial" w:cs="Arial"/>
          <w:spacing w:val="3"/>
          <w:sz w:val="22"/>
          <w:szCs w:val="22"/>
        </w:rPr>
        <w:t>t</w:t>
      </w:r>
      <w:r w:rsidRPr="005F072F">
        <w:rPr>
          <w:rFonts w:ascii="Arial" w:hAnsi="Arial" w:cs="Arial"/>
          <w:spacing w:val="-1"/>
          <w:sz w:val="22"/>
          <w:szCs w:val="22"/>
        </w:rPr>
        <w:t>a</w:t>
      </w:r>
      <w:r w:rsidRPr="005F072F">
        <w:rPr>
          <w:rFonts w:ascii="Arial" w:hAnsi="Arial" w:cs="Arial"/>
          <w:sz w:val="22"/>
          <w:szCs w:val="22"/>
        </w:rPr>
        <w:t>te m</w:t>
      </w:r>
      <w:r w:rsidRPr="005F072F">
        <w:rPr>
          <w:rFonts w:ascii="Arial" w:hAnsi="Arial" w:cs="Arial"/>
          <w:spacing w:val="-1"/>
          <w:sz w:val="22"/>
          <w:szCs w:val="22"/>
        </w:rPr>
        <w:t>e</w:t>
      </w:r>
      <w:r w:rsidRPr="005F072F">
        <w:rPr>
          <w:rFonts w:ascii="Arial" w:hAnsi="Arial" w:cs="Arial"/>
          <w:sz w:val="22"/>
          <w:szCs w:val="22"/>
        </w:rPr>
        <w:t>nţ</w:t>
      </w:r>
      <w:r w:rsidRPr="005F072F">
        <w:rPr>
          <w:rFonts w:ascii="Arial" w:hAnsi="Arial" w:cs="Arial"/>
          <w:spacing w:val="1"/>
          <w:sz w:val="22"/>
          <w:szCs w:val="22"/>
        </w:rPr>
        <w:t>i</w:t>
      </w:r>
      <w:r w:rsidRPr="005F072F">
        <w:rPr>
          <w:rFonts w:ascii="Arial" w:hAnsi="Arial" w:cs="Arial"/>
          <w:sz w:val="22"/>
          <w:szCs w:val="22"/>
        </w:rPr>
        <w:t>on</w:t>
      </w:r>
      <w:r w:rsidRPr="005F072F">
        <w:rPr>
          <w:rFonts w:ascii="Arial" w:hAnsi="Arial" w:cs="Arial"/>
          <w:spacing w:val="-1"/>
          <w:sz w:val="22"/>
          <w:szCs w:val="22"/>
        </w:rPr>
        <w:t>a</w:t>
      </w:r>
      <w:r w:rsidRPr="005F072F">
        <w:rPr>
          <w:rFonts w:ascii="Arial" w:hAnsi="Arial" w:cs="Arial"/>
          <w:sz w:val="22"/>
          <w:szCs w:val="22"/>
        </w:rPr>
        <w:t>te m</w:t>
      </w:r>
      <w:r w:rsidRPr="005F072F">
        <w:rPr>
          <w:rFonts w:ascii="Arial" w:hAnsi="Arial" w:cs="Arial"/>
          <w:spacing w:val="-1"/>
          <w:sz w:val="22"/>
          <w:szCs w:val="22"/>
        </w:rPr>
        <w:t>a</w:t>
      </w:r>
      <w:r w:rsidRPr="005F072F">
        <w:rPr>
          <w:rFonts w:ascii="Arial" w:hAnsi="Arial" w:cs="Arial"/>
          <w:sz w:val="22"/>
          <w:szCs w:val="22"/>
        </w:rPr>
        <w:t xml:space="preserve">i </w:t>
      </w:r>
      <w:r w:rsidRPr="005F072F">
        <w:rPr>
          <w:rFonts w:ascii="Arial" w:hAnsi="Arial" w:cs="Arial"/>
          <w:spacing w:val="3"/>
          <w:sz w:val="22"/>
          <w:szCs w:val="22"/>
        </w:rPr>
        <w:t>s</w:t>
      </w:r>
      <w:r w:rsidRPr="005F072F">
        <w:rPr>
          <w:rFonts w:ascii="Arial" w:hAnsi="Arial" w:cs="Arial"/>
          <w:sz w:val="22"/>
          <w:szCs w:val="22"/>
        </w:rPr>
        <w:t xml:space="preserve">us. </w:t>
      </w:r>
      <w:r w:rsidRPr="005F072F">
        <w:rPr>
          <w:rFonts w:ascii="Arial" w:hAnsi="Arial" w:cs="Arial"/>
          <w:spacing w:val="1"/>
          <w:sz w:val="22"/>
          <w:szCs w:val="22"/>
        </w:rPr>
        <w:t>R</w:t>
      </w:r>
      <w:r w:rsidRPr="005F072F">
        <w:rPr>
          <w:rFonts w:ascii="Arial" w:hAnsi="Arial" w:cs="Arial"/>
          <w:spacing w:val="-1"/>
          <w:sz w:val="22"/>
          <w:szCs w:val="22"/>
        </w:rPr>
        <w:t>ea</w:t>
      </w:r>
      <w:r w:rsidRPr="005F072F">
        <w:rPr>
          <w:rFonts w:ascii="Arial" w:hAnsi="Arial" w:cs="Arial"/>
          <w:sz w:val="22"/>
          <w:szCs w:val="22"/>
        </w:rPr>
        <w:t>bi</w:t>
      </w:r>
      <w:r w:rsidRPr="005F072F">
        <w:rPr>
          <w:rFonts w:ascii="Arial" w:hAnsi="Arial" w:cs="Arial"/>
          <w:spacing w:val="1"/>
          <w:sz w:val="22"/>
          <w:szCs w:val="22"/>
        </w:rPr>
        <w:t>l</w:t>
      </w:r>
      <w:r w:rsidRPr="005F072F">
        <w:rPr>
          <w:rFonts w:ascii="Arial" w:hAnsi="Arial" w:cs="Arial"/>
          <w:sz w:val="22"/>
          <w:szCs w:val="22"/>
        </w:rPr>
        <w:t>i</w:t>
      </w:r>
      <w:r w:rsidRPr="005F072F">
        <w:rPr>
          <w:rFonts w:ascii="Arial" w:hAnsi="Arial" w:cs="Arial"/>
          <w:spacing w:val="1"/>
          <w:sz w:val="22"/>
          <w:szCs w:val="22"/>
        </w:rPr>
        <w:t>t</w:t>
      </w:r>
      <w:r w:rsidRPr="005F072F">
        <w:rPr>
          <w:rFonts w:ascii="Arial" w:hAnsi="Arial" w:cs="Arial"/>
          <w:spacing w:val="-1"/>
          <w:sz w:val="22"/>
          <w:szCs w:val="22"/>
        </w:rPr>
        <w:t>a</w:t>
      </w:r>
      <w:r w:rsidRPr="005F072F">
        <w:rPr>
          <w:rFonts w:ascii="Arial" w:hAnsi="Arial" w:cs="Arial"/>
          <w:sz w:val="22"/>
          <w:szCs w:val="22"/>
        </w:rPr>
        <w:t>r</w:t>
      </w:r>
      <w:r w:rsidRPr="005F072F">
        <w:rPr>
          <w:rFonts w:ascii="Arial" w:hAnsi="Arial" w:cs="Arial"/>
          <w:spacing w:val="-2"/>
          <w:sz w:val="22"/>
          <w:szCs w:val="22"/>
        </w:rPr>
        <w:t>e</w:t>
      </w:r>
      <w:r w:rsidRPr="005F072F">
        <w:rPr>
          <w:rFonts w:ascii="Arial" w:hAnsi="Arial" w:cs="Arial"/>
          <w:sz w:val="22"/>
          <w:szCs w:val="22"/>
        </w:rPr>
        <w:t>a</w:t>
      </w:r>
      <w:r w:rsidRPr="005F072F">
        <w:rPr>
          <w:rFonts w:ascii="Arial" w:hAnsi="Arial" w:cs="Arial"/>
          <w:spacing w:val="-1"/>
          <w:sz w:val="22"/>
          <w:szCs w:val="22"/>
        </w:rPr>
        <w:t xml:space="preserve"> </w:t>
      </w:r>
      <w:r w:rsidRPr="005F072F">
        <w:rPr>
          <w:rFonts w:ascii="Arial" w:hAnsi="Arial" w:cs="Arial"/>
          <w:sz w:val="22"/>
          <w:szCs w:val="22"/>
        </w:rPr>
        <w:t>va</w:t>
      </w:r>
      <w:r w:rsidRPr="005F072F">
        <w:rPr>
          <w:rFonts w:ascii="Arial" w:hAnsi="Arial" w:cs="Arial"/>
          <w:spacing w:val="1"/>
          <w:sz w:val="22"/>
          <w:szCs w:val="22"/>
        </w:rPr>
        <w:t xml:space="preserve"> </w:t>
      </w:r>
      <w:r w:rsidRPr="005F072F">
        <w:rPr>
          <w:rFonts w:ascii="Arial" w:hAnsi="Arial" w:cs="Arial"/>
          <w:spacing w:val="-1"/>
          <w:sz w:val="22"/>
          <w:szCs w:val="22"/>
        </w:rPr>
        <w:t>c</w:t>
      </w:r>
      <w:r w:rsidRPr="005F072F">
        <w:rPr>
          <w:rFonts w:ascii="Arial" w:hAnsi="Arial" w:cs="Arial"/>
          <w:sz w:val="22"/>
          <w:szCs w:val="22"/>
        </w:rPr>
        <w:t>onsta</w:t>
      </w:r>
      <w:r w:rsidRPr="005F072F">
        <w:rPr>
          <w:rFonts w:ascii="Arial" w:hAnsi="Arial" w:cs="Arial"/>
          <w:spacing w:val="1"/>
          <w:sz w:val="22"/>
          <w:szCs w:val="22"/>
        </w:rPr>
        <w:t xml:space="preserve"> </w:t>
      </w:r>
      <w:r w:rsidRPr="005F072F">
        <w:rPr>
          <w:rFonts w:ascii="Arial" w:hAnsi="Arial" w:cs="Arial"/>
          <w:sz w:val="22"/>
          <w:szCs w:val="22"/>
        </w:rPr>
        <w:t>în:</w:t>
      </w:r>
    </w:p>
    <w:p w14:paraId="048F2789" w14:textId="3A25656A" w:rsidR="004841D5" w:rsidRPr="005F072F" w:rsidRDefault="00E376DD">
      <w:pPr>
        <w:ind w:firstLine="700"/>
        <w:jc w:val="both"/>
        <w:rPr>
          <w:rFonts w:ascii="Arial" w:hAnsi="Arial" w:cs="Arial"/>
          <w:sz w:val="22"/>
          <w:szCs w:val="22"/>
        </w:rPr>
      </w:pPr>
      <w:r w:rsidRPr="005F072F">
        <w:rPr>
          <w:rFonts w:ascii="Arial" w:hAnsi="Arial" w:cs="Arial"/>
          <w:sz w:val="22"/>
          <w:szCs w:val="22"/>
        </w:rPr>
        <w:t>- r</w:t>
      </w:r>
      <w:r w:rsidRPr="005F072F">
        <w:rPr>
          <w:rFonts w:ascii="Arial" w:hAnsi="Arial" w:cs="Arial"/>
          <w:spacing w:val="-1"/>
          <w:sz w:val="22"/>
          <w:szCs w:val="22"/>
        </w:rPr>
        <w:t>e</w:t>
      </w:r>
      <w:r w:rsidRPr="005F072F">
        <w:rPr>
          <w:rFonts w:ascii="Arial" w:hAnsi="Arial" w:cs="Arial"/>
          <w:sz w:val="22"/>
          <w:szCs w:val="22"/>
        </w:rPr>
        <w:t>f</w:t>
      </w:r>
      <w:r w:rsidRPr="005F072F">
        <w:rPr>
          <w:rFonts w:ascii="Arial" w:hAnsi="Arial" w:cs="Arial"/>
          <w:spacing w:val="-2"/>
          <w:sz w:val="22"/>
          <w:szCs w:val="22"/>
        </w:rPr>
        <w:t>a</w:t>
      </w:r>
      <w:r w:rsidRPr="005F072F">
        <w:rPr>
          <w:rFonts w:ascii="Arial" w:hAnsi="Arial" w:cs="Arial"/>
          <w:spacing w:val="1"/>
          <w:sz w:val="22"/>
          <w:szCs w:val="22"/>
        </w:rPr>
        <w:t>c</w:t>
      </w:r>
      <w:r w:rsidRPr="005F072F">
        <w:rPr>
          <w:rFonts w:ascii="Arial" w:hAnsi="Arial" w:cs="Arial"/>
          <w:spacing w:val="-1"/>
          <w:sz w:val="22"/>
          <w:szCs w:val="22"/>
        </w:rPr>
        <w:t>e</w:t>
      </w:r>
      <w:r w:rsidRPr="005F072F">
        <w:rPr>
          <w:rFonts w:ascii="Arial" w:hAnsi="Arial" w:cs="Arial"/>
          <w:sz w:val="22"/>
          <w:szCs w:val="22"/>
        </w:rPr>
        <w:t xml:space="preserve">rea </w:t>
      </w:r>
      <w:r w:rsidRPr="005F072F">
        <w:rPr>
          <w:rFonts w:ascii="Arial" w:hAnsi="Arial" w:cs="Arial"/>
          <w:spacing w:val="20"/>
          <w:sz w:val="22"/>
          <w:szCs w:val="22"/>
        </w:rPr>
        <w:t xml:space="preserve"> </w:t>
      </w:r>
      <w:r w:rsidRPr="005F072F">
        <w:rPr>
          <w:rFonts w:ascii="Arial" w:hAnsi="Arial" w:cs="Arial"/>
          <w:sz w:val="22"/>
          <w:szCs w:val="22"/>
        </w:rPr>
        <w:t>str</w:t>
      </w:r>
      <w:r w:rsidRPr="005F072F">
        <w:rPr>
          <w:rFonts w:ascii="Arial" w:hAnsi="Arial" w:cs="Arial"/>
          <w:spacing w:val="-1"/>
          <w:sz w:val="22"/>
          <w:szCs w:val="22"/>
        </w:rPr>
        <w:t>a</w:t>
      </w:r>
      <w:r w:rsidRPr="005F072F">
        <w:rPr>
          <w:rFonts w:ascii="Arial" w:hAnsi="Arial" w:cs="Arial"/>
          <w:sz w:val="22"/>
          <w:szCs w:val="22"/>
        </w:rPr>
        <w:t>tu</w:t>
      </w:r>
      <w:r w:rsidRPr="005F072F">
        <w:rPr>
          <w:rFonts w:ascii="Arial" w:hAnsi="Arial" w:cs="Arial"/>
          <w:spacing w:val="1"/>
          <w:sz w:val="22"/>
          <w:szCs w:val="22"/>
        </w:rPr>
        <w:t>l</w:t>
      </w:r>
      <w:r w:rsidRPr="005F072F">
        <w:rPr>
          <w:rFonts w:ascii="Arial" w:hAnsi="Arial" w:cs="Arial"/>
          <w:sz w:val="22"/>
          <w:szCs w:val="22"/>
        </w:rPr>
        <w:t xml:space="preserve">ui </w:t>
      </w:r>
      <w:r w:rsidRPr="005F072F">
        <w:rPr>
          <w:rFonts w:ascii="Arial" w:hAnsi="Arial" w:cs="Arial"/>
          <w:spacing w:val="22"/>
          <w:sz w:val="22"/>
          <w:szCs w:val="22"/>
        </w:rPr>
        <w:t xml:space="preserve"> </w:t>
      </w:r>
      <w:r w:rsidRPr="005F072F">
        <w:rPr>
          <w:rFonts w:ascii="Arial" w:hAnsi="Arial" w:cs="Arial"/>
          <w:sz w:val="22"/>
          <w:szCs w:val="22"/>
        </w:rPr>
        <w:t xml:space="preserve">de </w:t>
      </w:r>
      <w:r w:rsidRPr="005F072F">
        <w:rPr>
          <w:rFonts w:ascii="Arial" w:hAnsi="Arial" w:cs="Arial"/>
          <w:spacing w:val="20"/>
          <w:sz w:val="22"/>
          <w:szCs w:val="22"/>
        </w:rPr>
        <w:t xml:space="preserve"> </w:t>
      </w:r>
      <w:r w:rsidRPr="005F072F">
        <w:rPr>
          <w:rFonts w:ascii="Arial" w:hAnsi="Arial" w:cs="Arial"/>
          <w:sz w:val="22"/>
          <w:szCs w:val="22"/>
        </w:rPr>
        <w:t xml:space="preserve">sol </w:t>
      </w:r>
      <w:r w:rsidRPr="005F072F">
        <w:rPr>
          <w:rFonts w:ascii="Arial" w:hAnsi="Arial" w:cs="Arial"/>
          <w:spacing w:val="22"/>
          <w:sz w:val="22"/>
          <w:szCs w:val="22"/>
        </w:rPr>
        <w:t xml:space="preserve"> </w:t>
      </w:r>
      <w:r w:rsidRPr="005F072F">
        <w:rPr>
          <w:rFonts w:ascii="Arial" w:hAnsi="Arial" w:cs="Arial"/>
          <w:sz w:val="22"/>
          <w:szCs w:val="22"/>
        </w:rPr>
        <w:t>v</w:t>
      </w:r>
      <w:r w:rsidRPr="005F072F">
        <w:rPr>
          <w:rFonts w:ascii="Arial" w:hAnsi="Arial" w:cs="Arial"/>
          <w:spacing w:val="-1"/>
          <w:sz w:val="22"/>
          <w:szCs w:val="22"/>
        </w:rPr>
        <w:t>e</w:t>
      </w:r>
      <w:r w:rsidRPr="005F072F">
        <w:rPr>
          <w:rFonts w:ascii="Arial" w:hAnsi="Arial" w:cs="Arial"/>
          <w:spacing w:val="-2"/>
          <w:sz w:val="22"/>
          <w:szCs w:val="22"/>
        </w:rPr>
        <w:t>g</w:t>
      </w:r>
      <w:r w:rsidRPr="005F072F">
        <w:rPr>
          <w:rFonts w:ascii="Arial" w:hAnsi="Arial" w:cs="Arial"/>
          <w:spacing w:val="-1"/>
          <w:sz w:val="22"/>
          <w:szCs w:val="22"/>
        </w:rPr>
        <w:t>e</w:t>
      </w:r>
      <w:r w:rsidRPr="005F072F">
        <w:rPr>
          <w:rFonts w:ascii="Arial" w:hAnsi="Arial" w:cs="Arial"/>
          <w:spacing w:val="3"/>
          <w:sz w:val="22"/>
          <w:szCs w:val="22"/>
        </w:rPr>
        <w:t>t</w:t>
      </w:r>
      <w:r w:rsidRPr="005F072F">
        <w:rPr>
          <w:rFonts w:ascii="Arial" w:hAnsi="Arial" w:cs="Arial"/>
          <w:spacing w:val="-1"/>
          <w:sz w:val="22"/>
          <w:szCs w:val="22"/>
        </w:rPr>
        <w:t>a</w:t>
      </w:r>
      <w:r w:rsidRPr="005F072F">
        <w:rPr>
          <w:rFonts w:ascii="Arial" w:hAnsi="Arial" w:cs="Arial"/>
          <w:sz w:val="22"/>
          <w:szCs w:val="22"/>
        </w:rPr>
        <w:t xml:space="preserve">l, </w:t>
      </w:r>
      <w:r w:rsidRPr="005F072F">
        <w:rPr>
          <w:rFonts w:ascii="Arial" w:hAnsi="Arial" w:cs="Arial"/>
          <w:spacing w:val="22"/>
          <w:sz w:val="22"/>
          <w:szCs w:val="22"/>
        </w:rPr>
        <w:t xml:space="preserve"> </w:t>
      </w:r>
      <w:r w:rsidRPr="005F072F">
        <w:rPr>
          <w:rFonts w:ascii="Arial" w:hAnsi="Arial" w:cs="Arial"/>
          <w:spacing w:val="-1"/>
          <w:sz w:val="22"/>
          <w:szCs w:val="22"/>
        </w:rPr>
        <w:t>ac</w:t>
      </w:r>
      <w:r w:rsidRPr="005F072F">
        <w:rPr>
          <w:rFonts w:ascii="Arial" w:hAnsi="Arial" w:cs="Arial"/>
          <w:sz w:val="22"/>
          <w:szCs w:val="22"/>
        </w:rPr>
        <w:t xml:space="preserve">olo </w:t>
      </w:r>
      <w:r w:rsidRPr="005F072F">
        <w:rPr>
          <w:rFonts w:ascii="Arial" w:hAnsi="Arial" w:cs="Arial"/>
          <w:spacing w:val="22"/>
          <w:sz w:val="22"/>
          <w:szCs w:val="22"/>
        </w:rPr>
        <w:t xml:space="preserve"> </w:t>
      </w:r>
      <w:r w:rsidRPr="005F072F">
        <w:rPr>
          <w:rFonts w:ascii="Arial" w:hAnsi="Arial" w:cs="Arial"/>
          <w:sz w:val="22"/>
          <w:szCs w:val="22"/>
        </w:rPr>
        <w:t xml:space="preserve">unde </w:t>
      </w:r>
      <w:r w:rsidRPr="005F072F">
        <w:rPr>
          <w:rFonts w:ascii="Arial" w:hAnsi="Arial" w:cs="Arial"/>
          <w:spacing w:val="23"/>
          <w:sz w:val="22"/>
          <w:szCs w:val="22"/>
        </w:rPr>
        <w:t xml:space="preserve"> </w:t>
      </w:r>
      <w:r w:rsidRPr="005F072F">
        <w:rPr>
          <w:rFonts w:ascii="Arial" w:hAnsi="Arial" w:cs="Arial"/>
          <w:sz w:val="22"/>
          <w:szCs w:val="22"/>
        </w:rPr>
        <w:t xml:space="preserve">a </w:t>
      </w:r>
      <w:r w:rsidRPr="005F072F">
        <w:rPr>
          <w:rFonts w:ascii="Arial" w:hAnsi="Arial" w:cs="Arial"/>
          <w:spacing w:val="20"/>
          <w:sz w:val="22"/>
          <w:szCs w:val="22"/>
        </w:rPr>
        <w:t xml:space="preserve"> </w:t>
      </w:r>
      <w:r w:rsidRPr="005F072F">
        <w:rPr>
          <w:rFonts w:ascii="Arial" w:hAnsi="Arial" w:cs="Arial"/>
          <w:sz w:val="22"/>
          <w:szCs w:val="22"/>
        </w:rPr>
        <w:t xml:space="preserve">fost </w:t>
      </w:r>
      <w:r w:rsidRPr="005F072F">
        <w:rPr>
          <w:rFonts w:ascii="Arial" w:hAnsi="Arial" w:cs="Arial"/>
          <w:spacing w:val="21"/>
          <w:sz w:val="22"/>
          <w:szCs w:val="22"/>
        </w:rPr>
        <w:t xml:space="preserve"> </w:t>
      </w:r>
      <w:r w:rsidRPr="005F072F">
        <w:rPr>
          <w:rFonts w:ascii="Arial" w:hAnsi="Arial" w:cs="Arial"/>
          <w:spacing w:val="-1"/>
          <w:sz w:val="22"/>
          <w:szCs w:val="22"/>
        </w:rPr>
        <w:t>a</w:t>
      </w:r>
      <w:r w:rsidRPr="005F072F">
        <w:rPr>
          <w:rFonts w:ascii="Arial" w:hAnsi="Arial" w:cs="Arial"/>
          <w:sz w:val="22"/>
          <w:szCs w:val="22"/>
        </w:rPr>
        <w:t>fe</w:t>
      </w:r>
      <w:r w:rsidRPr="005F072F">
        <w:rPr>
          <w:rFonts w:ascii="Arial" w:hAnsi="Arial" w:cs="Arial"/>
          <w:spacing w:val="-1"/>
          <w:sz w:val="22"/>
          <w:szCs w:val="22"/>
        </w:rPr>
        <w:t>c</w:t>
      </w:r>
      <w:r w:rsidRPr="005F072F">
        <w:rPr>
          <w:rFonts w:ascii="Arial" w:hAnsi="Arial" w:cs="Arial"/>
          <w:sz w:val="22"/>
          <w:szCs w:val="22"/>
        </w:rPr>
        <w:t xml:space="preserve">tat </w:t>
      </w:r>
      <w:r w:rsidRPr="005F072F">
        <w:rPr>
          <w:rFonts w:ascii="Arial" w:hAnsi="Arial" w:cs="Arial"/>
          <w:spacing w:val="21"/>
          <w:sz w:val="22"/>
          <w:szCs w:val="22"/>
        </w:rPr>
        <w:t xml:space="preserve"> </w:t>
      </w:r>
      <w:r w:rsidRPr="005F072F">
        <w:rPr>
          <w:rFonts w:ascii="Arial" w:hAnsi="Arial" w:cs="Arial"/>
          <w:sz w:val="22"/>
          <w:szCs w:val="22"/>
        </w:rPr>
        <w:t xml:space="preserve">numai </w:t>
      </w:r>
      <w:r w:rsidRPr="005F072F">
        <w:rPr>
          <w:rFonts w:ascii="Arial" w:hAnsi="Arial" w:cs="Arial"/>
          <w:spacing w:val="21"/>
          <w:sz w:val="22"/>
          <w:szCs w:val="22"/>
        </w:rPr>
        <w:t xml:space="preserve"> </w:t>
      </w:r>
      <w:r w:rsidRPr="005F072F">
        <w:rPr>
          <w:rFonts w:ascii="Arial" w:hAnsi="Arial" w:cs="Arial"/>
          <w:spacing w:val="-1"/>
          <w:sz w:val="22"/>
          <w:szCs w:val="22"/>
        </w:rPr>
        <w:t>ace</w:t>
      </w:r>
      <w:r w:rsidRPr="005F072F">
        <w:rPr>
          <w:rFonts w:ascii="Arial" w:hAnsi="Arial" w:cs="Arial"/>
          <w:sz w:val="22"/>
          <w:szCs w:val="22"/>
        </w:rPr>
        <w:t xml:space="preserve">sta, </w:t>
      </w:r>
      <w:r w:rsidRPr="005F072F">
        <w:rPr>
          <w:rFonts w:ascii="Arial" w:hAnsi="Arial" w:cs="Arial"/>
          <w:spacing w:val="21"/>
          <w:sz w:val="22"/>
          <w:szCs w:val="22"/>
        </w:rPr>
        <w:t xml:space="preserve"> </w:t>
      </w:r>
      <w:r w:rsidRPr="005F072F">
        <w:rPr>
          <w:rFonts w:ascii="Arial" w:hAnsi="Arial" w:cs="Arial"/>
          <w:sz w:val="22"/>
          <w:szCs w:val="22"/>
        </w:rPr>
        <w:t>pr</w:t>
      </w:r>
      <w:r w:rsidRPr="005F072F">
        <w:rPr>
          <w:rFonts w:ascii="Arial" w:hAnsi="Arial" w:cs="Arial"/>
          <w:spacing w:val="2"/>
          <w:sz w:val="22"/>
          <w:szCs w:val="22"/>
        </w:rPr>
        <w:t>i</w:t>
      </w:r>
      <w:r w:rsidRPr="005F072F">
        <w:rPr>
          <w:rFonts w:ascii="Arial" w:hAnsi="Arial" w:cs="Arial"/>
          <w:sz w:val="22"/>
          <w:szCs w:val="22"/>
        </w:rPr>
        <w:t>n s</w:t>
      </w:r>
      <w:r w:rsidRPr="005F072F">
        <w:rPr>
          <w:rFonts w:ascii="Arial" w:hAnsi="Arial" w:cs="Arial"/>
          <w:spacing w:val="-1"/>
          <w:sz w:val="22"/>
          <w:szCs w:val="22"/>
        </w:rPr>
        <w:t>ca</w:t>
      </w:r>
      <w:r w:rsidRPr="005F072F">
        <w:rPr>
          <w:rFonts w:ascii="Arial" w:hAnsi="Arial" w:cs="Arial"/>
          <w:sz w:val="22"/>
          <w:szCs w:val="22"/>
        </w:rPr>
        <w:t>ri</w:t>
      </w:r>
      <w:r w:rsidRPr="005F072F">
        <w:rPr>
          <w:rFonts w:ascii="Arial" w:hAnsi="Arial" w:cs="Arial"/>
          <w:spacing w:val="-1"/>
          <w:sz w:val="22"/>
          <w:szCs w:val="22"/>
        </w:rPr>
        <w:t>f</w:t>
      </w:r>
      <w:r w:rsidRPr="005F072F">
        <w:rPr>
          <w:rFonts w:ascii="Arial" w:hAnsi="Arial" w:cs="Arial"/>
          <w:sz w:val="22"/>
          <w:szCs w:val="22"/>
        </w:rPr>
        <w:t>i</w:t>
      </w:r>
      <w:r w:rsidRPr="005F072F">
        <w:rPr>
          <w:rFonts w:ascii="Arial" w:hAnsi="Arial" w:cs="Arial"/>
          <w:spacing w:val="2"/>
          <w:sz w:val="22"/>
          <w:szCs w:val="22"/>
        </w:rPr>
        <w:t>c</w:t>
      </w:r>
      <w:r w:rsidRPr="005F072F">
        <w:rPr>
          <w:rFonts w:ascii="Arial" w:hAnsi="Arial" w:cs="Arial"/>
          <w:spacing w:val="-1"/>
          <w:sz w:val="22"/>
          <w:szCs w:val="22"/>
        </w:rPr>
        <w:t>a</w:t>
      </w:r>
      <w:r w:rsidRPr="005F072F">
        <w:rPr>
          <w:rFonts w:ascii="Arial" w:hAnsi="Arial" w:cs="Arial"/>
          <w:sz w:val="22"/>
          <w:szCs w:val="22"/>
        </w:rPr>
        <w:t>re</w:t>
      </w:r>
      <w:r w:rsidRPr="005F072F">
        <w:rPr>
          <w:rFonts w:ascii="Arial" w:hAnsi="Arial" w:cs="Arial"/>
          <w:spacing w:val="1"/>
          <w:sz w:val="22"/>
          <w:szCs w:val="22"/>
        </w:rPr>
        <w:t xml:space="preserve"> </w:t>
      </w:r>
      <w:r w:rsidR="00A3185C">
        <w:rPr>
          <w:rFonts w:ascii="Arial" w:hAnsi="Arial" w:cs="Arial"/>
          <w:sz w:val="22"/>
          <w:szCs w:val="22"/>
        </w:rPr>
        <w:t>s</w:t>
      </w:r>
      <w:r w:rsidRPr="005F072F">
        <w:rPr>
          <w:rFonts w:ascii="Arial" w:hAnsi="Arial" w:cs="Arial"/>
          <w:sz w:val="22"/>
          <w:szCs w:val="22"/>
        </w:rPr>
        <w:t>i</w:t>
      </w:r>
      <w:r w:rsidRPr="005F072F">
        <w:rPr>
          <w:rFonts w:ascii="Arial" w:hAnsi="Arial" w:cs="Arial"/>
          <w:spacing w:val="1"/>
          <w:sz w:val="22"/>
          <w:szCs w:val="22"/>
        </w:rPr>
        <w:t xml:space="preserve"> </w:t>
      </w:r>
      <w:r w:rsidRPr="005F072F">
        <w:rPr>
          <w:rFonts w:ascii="Arial" w:hAnsi="Arial" w:cs="Arial"/>
          <w:sz w:val="22"/>
          <w:szCs w:val="22"/>
        </w:rPr>
        <w:t xml:space="preserve">prin </w:t>
      </w:r>
      <w:r w:rsidRPr="005F072F">
        <w:rPr>
          <w:rFonts w:ascii="Arial" w:hAnsi="Arial" w:cs="Arial"/>
          <w:spacing w:val="-1"/>
          <w:sz w:val="22"/>
          <w:szCs w:val="22"/>
        </w:rPr>
        <w:t>a</w:t>
      </w:r>
      <w:r w:rsidR="00A3185C">
        <w:rPr>
          <w:rFonts w:ascii="Arial" w:hAnsi="Arial" w:cs="Arial"/>
          <w:sz w:val="22"/>
          <w:szCs w:val="22"/>
        </w:rPr>
        <w:t>s</w:t>
      </w:r>
      <w:r w:rsidRPr="005F072F">
        <w:rPr>
          <w:rFonts w:ascii="Arial" w:hAnsi="Arial" w:cs="Arial"/>
          <w:sz w:val="22"/>
          <w:szCs w:val="22"/>
        </w:rPr>
        <w:t>t</w:t>
      </w:r>
      <w:r w:rsidRPr="005F072F">
        <w:rPr>
          <w:rFonts w:ascii="Arial" w:hAnsi="Arial" w:cs="Arial"/>
          <w:spacing w:val="2"/>
          <w:sz w:val="22"/>
          <w:szCs w:val="22"/>
        </w:rPr>
        <w:t>e</w:t>
      </w:r>
      <w:r w:rsidRPr="005F072F">
        <w:rPr>
          <w:rFonts w:ascii="Arial" w:hAnsi="Arial" w:cs="Arial"/>
          <w:sz w:val="22"/>
          <w:szCs w:val="22"/>
        </w:rPr>
        <w:t>r</w:t>
      </w:r>
      <w:r w:rsidRPr="005F072F">
        <w:rPr>
          <w:rFonts w:ascii="Arial" w:hAnsi="Arial" w:cs="Arial"/>
          <w:spacing w:val="1"/>
          <w:sz w:val="22"/>
          <w:szCs w:val="22"/>
        </w:rPr>
        <w:t>n</w:t>
      </w:r>
      <w:r w:rsidRPr="005F072F">
        <w:rPr>
          <w:rFonts w:ascii="Arial" w:hAnsi="Arial" w:cs="Arial"/>
          <w:spacing w:val="-1"/>
          <w:sz w:val="22"/>
          <w:szCs w:val="22"/>
        </w:rPr>
        <w:t>e</w:t>
      </w:r>
      <w:r w:rsidRPr="005F072F">
        <w:rPr>
          <w:rFonts w:ascii="Arial" w:hAnsi="Arial" w:cs="Arial"/>
          <w:sz w:val="22"/>
          <w:szCs w:val="22"/>
        </w:rPr>
        <w:t>r</w:t>
      </w:r>
      <w:r w:rsidRPr="005F072F">
        <w:rPr>
          <w:rFonts w:ascii="Arial" w:hAnsi="Arial" w:cs="Arial"/>
          <w:spacing w:val="-2"/>
          <w:sz w:val="22"/>
          <w:szCs w:val="22"/>
        </w:rPr>
        <w:t>e</w:t>
      </w:r>
      <w:r w:rsidRPr="005F072F">
        <w:rPr>
          <w:rFonts w:ascii="Arial" w:hAnsi="Arial" w:cs="Arial"/>
          <w:sz w:val="22"/>
          <w:szCs w:val="22"/>
        </w:rPr>
        <w:t>a</w:t>
      </w:r>
      <w:r w:rsidRPr="005F072F">
        <w:rPr>
          <w:rFonts w:ascii="Arial" w:hAnsi="Arial" w:cs="Arial"/>
          <w:spacing w:val="2"/>
          <w:sz w:val="22"/>
          <w:szCs w:val="22"/>
        </w:rPr>
        <w:t xml:space="preserve"> </w:t>
      </w:r>
      <w:r w:rsidRPr="005F072F">
        <w:rPr>
          <w:rFonts w:ascii="Arial" w:hAnsi="Arial" w:cs="Arial"/>
          <w:sz w:val="22"/>
          <w:szCs w:val="22"/>
        </w:rPr>
        <w:t>unui</w:t>
      </w:r>
      <w:r w:rsidRPr="005F072F">
        <w:rPr>
          <w:rFonts w:ascii="Arial" w:hAnsi="Arial" w:cs="Arial"/>
          <w:spacing w:val="1"/>
          <w:sz w:val="22"/>
          <w:szCs w:val="22"/>
        </w:rPr>
        <w:t xml:space="preserve"> </w:t>
      </w:r>
      <w:r w:rsidRPr="005F072F">
        <w:rPr>
          <w:rFonts w:ascii="Arial" w:hAnsi="Arial" w:cs="Arial"/>
          <w:sz w:val="22"/>
          <w:szCs w:val="22"/>
        </w:rPr>
        <w:t>str</w:t>
      </w:r>
      <w:r w:rsidRPr="005F072F">
        <w:rPr>
          <w:rFonts w:ascii="Arial" w:hAnsi="Arial" w:cs="Arial"/>
          <w:spacing w:val="-1"/>
          <w:sz w:val="22"/>
          <w:szCs w:val="22"/>
        </w:rPr>
        <w:t>a</w:t>
      </w:r>
      <w:r w:rsidRPr="005F072F">
        <w:rPr>
          <w:rFonts w:ascii="Arial" w:hAnsi="Arial" w:cs="Arial"/>
          <w:sz w:val="22"/>
          <w:szCs w:val="22"/>
        </w:rPr>
        <w:t>t</w:t>
      </w:r>
      <w:r w:rsidRPr="005F072F">
        <w:rPr>
          <w:rFonts w:ascii="Arial" w:hAnsi="Arial" w:cs="Arial"/>
          <w:spacing w:val="1"/>
          <w:sz w:val="22"/>
          <w:szCs w:val="22"/>
        </w:rPr>
        <w:t xml:space="preserve"> </w:t>
      </w:r>
      <w:r w:rsidRPr="005F072F">
        <w:rPr>
          <w:rFonts w:ascii="Arial" w:hAnsi="Arial" w:cs="Arial"/>
          <w:sz w:val="22"/>
          <w:szCs w:val="22"/>
        </w:rPr>
        <w:t>supli</w:t>
      </w:r>
      <w:r w:rsidRPr="005F072F">
        <w:rPr>
          <w:rFonts w:ascii="Arial" w:hAnsi="Arial" w:cs="Arial"/>
          <w:spacing w:val="1"/>
          <w:sz w:val="22"/>
          <w:szCs w:val="22"/>
        </w:rPr>
        <w:t>m</w:t>
      </w:r>
      <w:r w:rsidRPr="005F072F">
        <w:rPr>
          <w:rFonts w:ascii="Arial" w:hAnsi="Arial" w:cs="Arial"/>
          <w:spacing w:val="-1"/>
          <w:sz w:val="22"/>
          <w:szCs w:val="22"/>
        </w:rPr>
        <w:t>e</w:t>
      </w:r>
      <w:r w:rsidRPr="005F072F">
        <w:rPr>
          <w:rFonts w:ascii="Arial" w:hAnsi="Arial" w:cs="Arial"/>
          <w:spacing w:val="2"/>
          <w:sz w:val="22"/>
          <w:szCs w:val="22"/>
        </w:rPr>
        <w:t>n</w:t>
      </w:r>
      <w:r w:rsidRPr="005F072F">
        <w:rPr>
          <w:rFonts w:ascii="Arial" w:hAnsi="Arial" w:cs="Arial"/>
          <w:sz w:val="22"/>
          <w:szCs w:val="22"/>
        </w:rPr>
        <w:t>ta</w:t>
      </w:r>
      <w:r w:rsidRPr="005F072F">
        <w:rPr>
          <w:rFonts w:ascii="Arial" w:hAnsi="Arial" w:cs="Arial"/>
          <w:spacing w:val="-1"/>
          <w:sz w:val="22"/>
          <w:szCs w:val="22"/>
        </w:rPr>
        <w:t>r</w:t>
      </w:r>
      <w:r w:rsidRPr="005F072F">
        <w:rPr>
          <w:rFonts w:ascii="Arial" w:hAnsi="Arial" w:cs="Arial"/>
          <w:sz w:val="22"/>
          <w:szCs w:val="22"/>
        </w:rPr>
        <w:t>, dup</w:t>
      </w:r>
      <w:r w:rsidR="00A3185C">
        <w:rPr>
          <w:rFonts w:ascii="Arial" w:hAnsi="Arial" w:cs="Arial"/>
          <w:sz w:val="22"/>
          <w:szCs w:val="22"/>
        </w:rPr>
        <w:t>a</w:t>
      </w:r>
      <w:r w:rsidRPr="005F072F">
        <w:rPr>
          <w:rFonts w:ascii="Arial" w:hAnsi="Arial" w:cs="Arial"/>
          <w:spacing w:val="7"/>
          <w:sz w:val="22"/>
          <w:szCs w:val="22"/>
        </w:rPr>
        <w:t xml:space="preserve"> </w:t>
      </w:r>
      <w:r w:rsidRPr="005F072F">
        <w:rPr>
          <w:rFonts w:ascii="Arial" w:hAnsi="Arial" w:cs="Arial"/>
          <w:spacing w:val="-1"/>
          <w:sz w:val="22"/>
          <w:szCs w:val="22"/>
        </w:rPr>
        <w:t>ca</w:t>
      </w:r>
      <w:r w:rsidRPr="005F072F">
        <w:rPr>
          <w:rFonts w:ascii="Arial" w:hAnsi="Arial" w:cs="Arial"/>
          <w:spacing w:val="1"/>
          <w:sz w:val="22"/>
          <w:szCs w:val="22"/>
        </w:rPr>
        <w:t>z</w:t>
      </w:r>
      <w:r w:rsidRPr="005F072F">
        <w:rPr>
          <w:rFonts w:ascii="Arial" w:hAnsi="Arial" w:cs="Arial"/>
          <w:sz w:val="22"/>
          <w:szCs w:val="22"/>
        </w:rPr>
        <w:t xml:space="preserve">. </w:t>
      </w:r>
      <w:r w:rsidRPr="005F072F">
        <w:rPr>
          <w:rFonts w:ascii="Arial" w:hAnsi="Arial" w:cs="Arial"/>
          <w:spacing w:val="1"/>
          <w:sz w:val="22"/>
          <w:szCs w:val="22"/>
        </w:rPr>
        <w:t>S</w:t>
      </w:r>
      <w:r w:rsidRPr="005F072F">
        <w:rPr>
          <w:rFonts w:ascii="Arial" w:hAnsi="Arial" w:cs="Arial"/>
          <w:sz w:val="22"/>
          <w:szCs w:val="22"/>
        </w:rPr>
        <w:t>tr</w:t>
      </w:r>
      <w:r w:rsidRPr="005F072F">
        <w:rPr>
          <w:rFonts w:ascii="Arial" w:hAnsi="Arial" w:cs="Arial"/>
          <w:spacing w:val="-1"/>
          <w:sz w:val="22"/>
          <w:szCs w:val="22"/>
        </w:rPr>
        <w:t>a</w:t>
      </w:r>
      <w:r w:rsidRPr="005F072F">
        <w:rPr>
          <w:rFonts w:ascii="Arial" w:hAnsi="Arial" w:cs="Arial"/>
          <w:sz w:val="22"/>
          <w:szCs w:val="22"/>
        </w:rPr>
        <w:t>tul</w:t>
      </w:r>
      <w:r w:rsidRPr="005F072F">
        <w:rPr>
          <w:rFonts w:ascii="Arial" w:hAnsi="Arial" w:cs="Arial"/>
          <w:spacing w:val="1"/>
          <w:sz w:val="22"/>
          <w:szCs w:val="22"/>
        </w:rPr>
        <w:t xml:space="preserve"> </w:t>
      </w:r>
      <w:r w:rsidRPr="005F072F">
        <w:rPr>
          <w:rFonts w:ascii="Arial" w:hAnsi="Arial" w:cs="Arial"/>
          <w:sz w:val="22"/>
          <w:szCs w:val="22"/>
        </w:rPr>
        <w:t>de</w:t>
      </w:r>
      <w:r w:rsidRPr="005F072F">
        <w:rPr>
          <w:rFonts w:ascii="Arial" w:hAnsi="Arial" w:cs="Arial"/>
          <w:spacing w:val="2"/>
          <w:sz w:val="22"/>
          <w:szCs w:val="22"/>
        </w:rPr>
        <w:t xml:space="preserve"> </w:t>
      </w:r>
      <w:r w:rsidRPr="005F072F">
        <w:rPr>
          <w:rFonts w:ascii="Arial" w:hAnsi="Arial" w:cs="Arial"/>
          <w:sz w:val="22"/>
          <w:szCs w:val="22"/>
        </w:rPr>
        <w:t>sol</w:t>
      </w:r>
      <w:r w:rsidRPr="005F072F">
        <w:rPr>
          <w:rFonts w:ascii="Arial" w:hAnsi="Arial" w:cs="Arial"/>
          <w:spacing w:val="1"/>
          <w:sz w:val="22"/>
          <w:szCs w:val="22"/>
        </w:rPr>
        <w:t xml:space="preserve"> </w:t>
      </w:r>
      <w:r w:rsidRPr="005F072F">
        <w:rPr>
          <w:rFonts w:ascii="Arial" w:hAnsi="Arial" w:cs="Arial"/>
          <w:sz w:val="22"/>
          <w:szCs w:val="22"/>
        </w:rPr>
        <w:t>v</w:t>
      </w:r>
      <w:r w:rsidRPr="005F072F">
        <w:rPr>
          <w:rFonts w:ascii="Arial" w:hAnsi="Arial" w:cs="Arial"/>
          <w:spacing w:val="1"/>
          <w:sz w:val="22"/>
          <w:szCs w:val="22"/>
        </w:rPr>
        <w:t>e</w:t>
      </w:r>
      <w:r w:rsidRPr="005F072F">
        <w:rPr>
          <w:rFonts w:ascii="Arial" w:hAnsi="Arial" w:cs="Arial"/>
          <w:spacing w:val="-2"/>
          <w:sz w:val="22"/>
          <w:szCs w:val="22"/>
        </w:rPr>
        <w:t>g</w:t>
      </w:r>
      <w:r w:rsidRPr="005F072F">
        <w:rPr>
          <w:rFonts w:ascii="Arial" w:hAnsi="Arial" w:cs="Arial"/>
          <w:spacing w:val="-1"/>
          <w:sz w:val="22"/>
          <w:szCs w:val="22"/>
        </w:rPr>
        <w:t>e</w:t>
      </w:r>
      <w:r w:rsidRPr="005F072F">
        <w:rPr>
          <w:rFonts w:ascii="Arial" w:hAnsi="Arial" w:cs="Arial"/>
          <w:sz w:val="22"/>
          <w:szCs w:val="22"/>
        </w:rPr>
        <w:t>tal r</w:t>
      </w:r>
      <w:r w:rsidRPr="005F072F">
        <w:rPr>
          <w:rFonts w:ascii="Arial" w:hAnsi="Arial" w:cs="Arial"/>
          <w:spacing w:val="-2"/>
          <w:sz w:val="22"/>
          <w:szCs w:val="22"/>
        </w:rPr>
        <w:t>e</w:t>
      </w:r>
      <w:r w:rsidRPr="005F072F">
        <w:rPr>
          <w:rFonts w:ascii="Arial" w:hAnsi="Arial" w:cs="Arial"/>
          <w:sz w:val="22"/>
          <w:szCs w:val="22"/>
        </w:rPr>
        <w:t>f</w:t>
      </w:r>
      <w:r w:rsidR="00A3185C">
        <w:rPr>
          <w:rFonts w:ascii="Arial" w:hAnsi="Arial" w:cs="Arial"/>
          <w:sz w:val="22"/>
          <w:szCs w:val="22"/>
        </w:rPr>
        <w:t>a</w:t>
      </w:r>
      <w:r w:rsidRPr="005F072F">
        <w:rPr>
          <w:rFonts w:ascii="Arial" w:hAnsi="Arial" w:cs="Arial"/>
          <w:spacing w:val="-1"/>
          <w:sz w:val="22"/>
          <w:szCs w:val="22"/>
        </w:rPr>
        <w:t>c</w:t>
      </w:r>
      <w:r w:rsidRPr="005F072F">
        <w:rPr>
          <w:rFonts w:ascii="Arial" w:hAnsi="Arial" w:cs="Arial"/>
          <w:sz w:val="22"/>
          <w:szCs w:val="22"/>
        </w:rPr>
        <w:t>ut</w:t>
      </w:r>
      <w:r w:rsidRPr="005F072F">
        <w:rPr>
          <w:rFonts w:ascii="Arial" w:hAnsi="Arial" w:cs="Arial"/>
          <w:spacing w:val="2"/>
          <w:sz w:val="22"/>
          <w:szCs w:val="22"/>
        </w:rPr>
        <w:t xml:space="preserve"> </w:t>
      </w:r>
      <w:r w:rsidRPr="005F072F">
        <w:rPr>
          <w:rFonts w:ascii="Arial" w:hAnsi="Arial" w:cs="Arial"/>
          <w:sz w:val="22"/>
          <w:szCs w:val="22"/>
        </w:rPr>
        <w:t xml:space="preserve">va </w:t>
      </w:r>
      <w:r w:rsidRPr="005F072F">
        <w:rPr>
          <w:rFonts w:ascii="Arial" w:hAnsi="Arial" w:cs="Arial"/>
          <w:spacing w:val="-1"/>
          <w:sz w:val="22"/>
          <w:szCs w:val="22"/>
        </w:rPr>
        <w:t>a</w:t>
      </w:r>
      <w:r w:rsidRPr="005F072F">
        <w:rPr>
          <w:rFonts w:ascii="Arial" w:hAnsi="Arial" w:cs="Arial"/>
          <w:sz w:val="22"/>
          <w:szCs w:val="22"/>
        </w:rPr>
        <w:t>v</w:t>
      </w:r>
      <w:r w:rsidRPr="005F072F">
        <w:rPr>
          <w:rFonts w:ascii="Arial" w:hAnsi="Arial" w:cs="Arial"/>
          <w:spacing w:val="1"/>
          <w:sz w:val="22"/>
          <w:szCs w:val="22"/>
        </w:rPr>
        <w:t>e</w:t>
      </w:r>
      <w:r w:rsidRPr="005F072F">
        <w:rPr>
          <w:rFonts w:ascii="Arial" w:hAnsi="Arial" w:cs="Arial"/>
          <w:sz w:val="22"/>
          <w:szCs w:val="22"/>
        </w:rPr>
        <w:t xml:space="preserve">a </w:t>
      </w:r>
      <w:r w:rsidRPr="005F072F">
        <w:rPr>
          <w:rFonts w:ascii="Arial" w:hAnsi="Arial" w:cs="Arial"/>
          <w:spacing w:val="-1"/>
          <w:sz w:val="22"/>
          <w:szCs w:val="22"/>
        </w:rPr>
        <w:t>ac</w:t>
      </w:r>
      <w:r w:rsidRPr="005F072F">
        <w:rPr>
          <w:rFonts w:ascii="Arial" w:hAnsi="Arial" w:cs="Arial"/>
          <w:spacing w:val="1"/>
          <w:sz w:val="22"/>
          <w:szCs w:val="22"/>
        </w:rPr>
        <w:t>e</w:t>
      </w:r>
      <w:r w:rsidRPr="005F072F">
        <w:rPr>
          <w:rFonts w:ascii="Arial" w:hAnsi="Arial" w:cs="Arial"/>
          <w:spacing w:val="-1"/>
          <w:sz w:val="22"/>
          <w:szCs w:val="22"/>
        </w:rPr>
        <w:t>ea</w:t>
      </w:r>
      <w:r w:rsidR="00A3185C">
        <w:rPr>
          <w:rFonts w:ascii="Arial" w:hAnsi="Arial" w:cs="Arial"/>
          <w:sz w:val="22"/>
          <w:szCs w:val="22"/>
        </w:rPr>
        <w:t>s</w:t>
      </w:r>
      <w:r w:rsidRPr="005F072F">
        <w:rPr>
          <w:rFonts w:ascii="Arial" w:hAnsi="Arial" w:cs="Arial"/>
          <w:sz w:val="22"/>
          <w:szCs w:val="22"/>
        </w:rPr>
        <w:t>i</w:t>
      </w:r>
      <w:r w:rsidRPr="005F072F">
        <w:rPr>
          <w:rFonts w:ascii="Arial" w:hAnsi="Arial" w:cs="Arial"/>
          <w:spacing w:val="4"/>
          <w:sz w:val="22"/>
          <w:szCs w:val="22"/>
        </w:rPr>
        <w:t xml:space="preserve"> </w:t>
      </w:r>
      <w:r w:rsidRPr="005F072F">
        <w:rPr>
          <w:rFonts w:ascii="Arial" w:hAnsi="Arial" w:cs="Arial"/>
          <w:spacing w:val="-2"/>
          <w:sz w:val="22"/>
          <w:szCs w:val="22"/>
        </w:rPr>
        <w:t>g</w:t>
      </w:r>
      <w:r w:rsidRPr="005F072F">
        <w:rPr>
          <w:rFonts w:ascii="Arial" w:hAnsi="Arial" w:cs="Arial"/>
          <w:sz w:val="22"/>
          <w:szCs w:val="22"/>
        </w:rPr>
        <w:t>rosime</w:t>
      </w:r>
      <w:r w:rsidRPr="005F072F">
        <w:rPr>
          <w:rFonts w:ascii="Arial" w:hAnsi="Arial" w:cs="Arial"/>
          <w:spacing w:val="1"/>
          <w:sz w:val="22"/>
          <w:szCs w:val="22"/>
        </w:rPr>
        <w:t xml:space="preserve"> </w:t>
      </w:r>
      <w:r w:rsidR="00A3185C">
        <w:rPr>
          <w:rFonts w:ascii="Arial" w:hAnsi="Arial" w:cs="Arial"/>
          <w:sz w:val="22"/>
          <w:szCs w:val="22"/>
        </w:rPr>
        <w:t>s</w:t>
      </w:r>
      <w:r w:rsidRPr="005F072F">
        <w:rPr>
          <w:rFonts w:ascii="Arial" w:hAnsi="Arial" w:cs="Arial"/>
          <w:sz w:val="22"/>
          <w:szCs w:val="22"/>
        </w:rPr>
        <w:t>i</w:t>
      </w:r>
      <w:r w:rsidRPr="005F072F">
        <w:rPr>
          <w:rFonts w:ascii="Arial" w:hAnsi="Arial" w:cs="Arial"/>
          <w:spacing w:val="2"/>
          <w:sz w:val="22"/>
          <w:szCs w:val="22"/>
        </w:rPr>
        <w:t xml:space="preserve"> </w:t>
      </w:r>
      <w:r w:rsidRPr="005F072F">
        <w:rPr>
          <w:rFonts w:ascii="Arial" w:hAnsi="Arial" w:cs="Arial"/>
          <w:spacing w:val="-1"/>
          <w:sz w:val="22"/>
          <w:szCs w:val="22"/>
        </w:rPr>
        <w:t>ace</w:t>
      </w:r>
      <w:r w:rsidRPr="005F072F">
        <w:rPr>
          <w:rFonts w:ascii="Arial" w:hAnsi="Arial" w:cs="Arial"/>
          <w:spacing w:val="3"/>
          <w:sz w:val="22"/>
          <w:szCs w:val="22"/>
        </w:rPr>
        <w:t>l</w:t>
      </w:r>
      <w:r w:rsidRPr="005F072F">
        <w:rPr>
          <w:rFonts w:ascii="Arial" w:hAnsi="Arial" w:cs="Arial"/>
          <w:spacing w:val="-1"/>
          <w:sz w:val="22"/>
          <w:szCs w:val="22"/>
        </w:rPr>
        <w:t>ea</w:t>
      </w:r>
      <w:r w:rsidR="00A3185C">
        <w:rPr>
          <w:rFonts w:ascii="Arial" w:hAnsi="Arial" w:cs="Arial"/>
          <w:sz w:val="22"/>
          <w:szCs w:val="22"/>
        </w:rPr>
        <w:t>s</w:t>
      </w:r>
      <w:r w:rsidRPr="005F072F">
        <w:rPr>
          <w:rFonts w:ascii="Arial" w:hAnsi="Arial" w:cs="Arial"/>
          <w:sz w:val="22"/>
          <w:szCs w:val="22"/>
        </w:rPr>
        <w:t>i</w:t>
      </w:r>
      <w:r w:rsidRPr="005F072F">
        <w:rPr>
          <w:rFonts w:ascii="Arial" w:hAnsi="Arial" w:cs="Arial"/>
          <w:spacing w:val="2"/>
          <w:sz w:val="22"/>
          <w:szCs w:val="22"/>
        </w:rPr>
        <w:t xml:space="preserve"> </w:t>
      </w:r>
      <w:r w:rsidRPr="005F072F">
        <w:rPr>
          <w:rFonts w:ascii="Arial" w:hAnsi="Arial" w:cs="Arial"/>
          <w:spacing w:val="-1"/>
          <w:sz w:val="22"/>
          <w:szCs w:val="22"/>
        </w:rPr>
        <w:t>c</w:t>
      </w:r>
      <w:r w:rsidRPr="005F072F">
        <w:rPr>
          <w:rFonts w:ascii="Arial" w:hAnsi="Arial" w:cs="Arial"/>
          <w:spacing w:val="1"/>
          <w:sz w:val="22"/>
          <w:szCs w:val="22"/>
        </w:rPr>
        <w:t>a</w:t>
      </w:r>
      <w:r w:rsidRPr="005F072F">
        <w:rPr>
          <w:rFonts w:ascii="Arial" w:hAnsi="Arial" w:cs="Arial"/>
          <w:sz w:val="22"/>
          <w:szCs w:val="22"/>
        </w:rPr>
        <w:t>ra</w:t>
      </w:r>
      <w:r w:rsidRPr="005F072F">
        <w:rPr>
          <w:rFonts w:ascii="Arial" w:hAnsi="Arial" w:cs="Arial"/>
          <w:spacing w:val="-1"/>
          <w:sz w:val="22"/>
          <w:szCs w:val="22"/>
        </w:rPr>
        <w:t>c</w:t>
      </w:r>
      <w:r w:rsidRPr="005F072F">
        <w:rPr>
          <w:rFonts w:ascii="Arial" w:hAnsi="Arial" w:cs="Arial"/>
          <w:sz w:val="22"/>
          <w:szCs w:val="22"/>
        </w:rPr>
        <w:t>te</w:t>
      </w:r>
      <w:r w:rsidRPr="005F072F">
        <w:rPr>
          <w:rFonts w:ascii="Arial" w:hAnsi="Arial" w:cs="Arial"/>
          <w:spacing w:val="-1"/>
          <w:sz w:val="22"/>
          <w:szCs w:val="22"/>
        </w:rPr>
        <w:t>r</w:t>
      </w:r>
      <w:r w:rsidRPr="005F072F">
        <w:rPr>
          <w:rFonts w:ascii="Arial" w:hAnsi="Arial" w:cs="Arial"/>
          <w:sz w:val="22"/>
          <w:szCs w:val="22"/>
        </w:rPr>
        <w:t>is</w:t>
      </w:r>
      <w:r w:rsidRPr="005F072F">
        <w:rPr>
          <w:rFonts w:ascii="Arial" w:hAnsi="Arial" w:cs="Arial"/>
          <w:spacing w:val="1"/>
          <w:sz w:val="22"/>
          <w:szCs w:val="22"/>
        </w:rPr>
        <w:t>t</w:t>
      </w:r>
      <w:r w:rsidRPr="005F072F">
        <w:rPr>
          <w:rFonts w:ascii="Arial" w:hAnsi="Arial" w:cs="Arial"/>
          <w:sz w:val="22"/>
          <w:szCs w:val="22"/>
        </w:rPr>
        <w:t>ici</w:t>
      </w:r>
      <w:r w:rsidRPr="005F072F">
        <w:rPr>
          <w:rFonts w:ascii="Arial" w:hAnsi="Arial" w:cs="Arial"/>
          <w:spacing w:val="1"/>
          <w:sz w:val="22"/>
          <w:szCs w:val="22"/>
        </w:rPr>
        <w:t xml:space="preserve"> </w:t>
      </w:r>
      <w:r w:rsidRPr="005F072F">
        <w:rPr>
          <w:rFonts w:ascii="Arial" w:hAnsi="Arial" w:cs="Arial"/>
          <w:sz w:val="22"/>
          <w:szCs w:val="22"/>
        </w:rPr>
        <w:t>mor</w:t>
      </w:r>
      <w:r w:rsidRPr="005F072F">
        <w:rPr>
          <w:rFonts w:ascii="Arial" w:hAnsi="Arial" w:cs="Arial"/>
          <w:spacing w:val="-1"/>
          <w:sz w:val="22"/>
          <w:szCs w:val="22"/>
        </w:rPr>
        <w:t>f</w:t>
      </w:r>
      <w:r w:rsidRPr="005F072F">
        <w:rPr>
          <w:rFonts w:ascii="Arial" w:hAnsi="Arial" w:cs="Arial"/>
          <w:sz w:val="22"/>
          <w:szCs w:val="22"/>
        </w:rPr>
        <w:t>olo</w:t>
      </w:r>
      <w:r w:rsidRPr="005F072F">
        <w:rPr>
          <w:rFonts w:ascii="Arial" w:hAnsi="Arial" w:cs="Arial"/>
          <w:spacing w:val="-2"/>
          <w:sz w:val="22"/>
          <w:szCs w:val="22"/>
        </w:rPr>
        <w:t>g</w:t>
      </w:r>
      <w:r w:rsidRPr="005F072F">
        <w:rPr>
          <w:rFonts w:ascii="Arial" w:hAnsi="Arial" w:cs="Arial"/>
          <w:sz w:val="22"/>
          <w:szCs w:val="22"/>
        </w:rPr>
        <w:t>i</w:t>
      </w:r>
      <w:r w:rsidRPr="005F072F">
        <w:rPr>
          <w:rFonts w:ascii="Arial" w:hAnsi="Arial" w:cs="Arial"/>
          <w:spacing w:val="2"/>
          <w:sz w:val="22"/>
          <w:szCs w:val="22"/>
        </w:rPr>
        <w:t>c</w:t>
      </w:r>
      <w:r w:rsidRPr="005F072F">
        <w:rPr>
          <w:rFonts w:ascii="Arial" w:hAnsi="Arial" w:cs="Arial"/>
          <w:spacing w:val="-1"/>
          <w:sz w:val="22"/>
          <w:szCs w:val="22"/>
        </w:rPr>
        <w:t>e</w:t>
      </w:r>
      <w:r w:rsidRPr="005F072F">
        <w:rPr>
          <w:rFonts w:ascii="Arial" w:hAnsi="Arial" w:cs="Arial"/>
          <w:sz w:val="22"/>
          <w:szCs w:val="22"/>
        </w:rPr>
        <w:t>,</w:t>
      </w:r>
      <w:r w:rsidRPr="005F072F">
        <w:rPr>
          <w:rFonts w:ascii="Arial" w:hAnsi="Arial" w:cs="Arial"/>
          <w:spacing w:val="1"/>
          <w:sz w:val="22"/>
          <w:szCs w:val="22"/>
        </w:rPr>
        <w:t xml:space="preserve"> </w:t>
      </w:r>
      <w:r w:rsidRPr="005F072F">
        <w:rPr>
          <w:rFonts w:ascii="Arial" w:hAnsi="Arial" w:cs="Arial"/>
          <w:sz w:val="22"/>
          <w:szCs w:val="22"/>
        </w:rPr>
        <w:t>p</w:t>
      </w:r>
      <w:r w:rsidRPr="005F072F">
        <w:rPr>
          <w:rFonts w:ascii="Arial" w:hAnsi="Arial" w:cs="Arial"/>
          <w:spacing w:val="-1"/>
          <w:sz w:val="22"/>
          <w:szCs w:val="22"/>
        </w:rPr>
        <w:t>e</w:t>
      </w:r>
      <w:r w:rsidRPr="005F072F">
        <w:rPr>
          <w:rFonts w:ascii="Arial" w:hAnsi="Arial" w:cs="Arial"/>
          <w:sz w:val="22"/>
          <w:szCs w:val="22"/>
        </w:rPr>
        <w:t>dolo</w:t>
      </w:r>
      <w:r w:rsidRPr="005F072F">
        <w:rPr>
          <w:rFonts w:ascii="Arial" w:hAnsi="Arial" w:cs="Arial"/>
          <w:spacing w:val="-2"/>
          <w:sz w:val="22"/>
          <w:szCs w:val="22"/>
        </w:rPr>
        <w:t>g</w:t>
      </w:r>
      <w:r w:rsidRPr="005F072F">
        <w:rPr>
          <w:rFonts w:ascii="Arial" w:hAnsi="Arial" w:cs="Arial"/>
          <w:sz w:val="22"/>
          <w:szCs w:val="22"/>
        </w:rPr>
        <w:t>i</w:t>
      </w:r>
      <w:r w:rsidRPr="005F072F">
        <w:rPr>
          <w:rFonts w:ascii="Arial" w:hAnsi="Arial" w:cs="Arial"/>
          <w:spacing w:val="2"/>
          <w:sz w:val="22"/>
          <w:szCs w:val="22"/>
        </w:rPr>
        <w:t>c</w:t>
      </w:r>
      <w:r w:rsidRPr="005F072F">
        <w:rPr>
          <w:rFonts w:ascii="Arial" w:hAnsi="Arial" w:cs="Arial"/>
          <w:sz w:val="22"/>
          <w:szCs w:val="22"/>
        </w:rPr>
        <w:t xml:space="preserve">e </w:t>
      </w:r>
      <w:r w:rsidR="00A3185C">
        <w:rPr>
          <w:rFonts w:ascii="Arial" w:hAnsi="Arial" w:cs="Arial"/>
          <w:sz w:val="22"/>
          <w:szCs w:val="22"/>
        </w:rPr>
        <w:t>s</w:t>
      </w:r>
      <w:r w:rsidRPr="005F072F">
        <w:rPr>
          <w:rFonts w:ascii="Arial" w:hAnsi="Arial" w:cs="Arial"/>
          <w:sz w:val="22"/>
          <w:szCs w:val="22"/>
        </w:rPr>
        <w:t xml:space="preserve">i </w:t>
      </w:r>
      <w:r w:rsidRPr="005F072F">
        <w:rPr>
          <w:rFonts w:ascii="Arial" w:hAnsi="Arial" w:cs="Arial"/>
          <w:spacing w:val="-1"/>
          <w:sz w:val="22"/>
          <w:szCs w:val="22"/>
        </w:rPr>
        <w:t>a</w:t>
      </w:r>
      <w:r w:rsidRPr="005F072F">
        <w:rPr>
          <w:rFonts w:ascii="Arial" w:hAnsi="Arial" w:cs="Arial"/>
          <w:sz w:val="22"/>
          <w:szCs w:val="22"/>
        </w:rPr>
        <w:t>gro</w:t>
      </w:r>
      <w:r w:rsidRPr="005F072F">
        <w:rPr>
          <w:rFonts w:ascii="Arial" w:hAnsi="Arial" w:cs="Arial"/>
          <w:spacing w:val="-2"/>
          <w:sz w:val="22"/>
          <w:szCs w:val="22"/>
        </w:rPr>
        <w:t>c</w:t>
      </w:r>
      <w:r w:rsidRPr="005F072F">
        <w:rPr>
          <w:rFonts w:ascii="Arial" w:hAnsi="Arial" w:cs="Arial"/>
          <w:sz w:val="22"/>
          <w:szCs w:val="22"/>
        </w:rPr>
        <w:t>hi</w:t>
      </w:r>
      <w:r w:rsidRPr="005F072F">
        <w:rPr>
          <w:rFonts w:ascii="Arial" w:hAnsi="Arial" w:cs="Arial"/>
          <w:spacing w:val="1"/>
          <w:sz w:val="22"/>
          <w:szCs w:val="22"/>
        </w:rPr>
        <w:t>m</w:t>
      </w:r>
      <w:r w:rsidRPr="005F072F">
        <w:rPr>
          <w:rFonts w:ascii="Arial" w:hAnsi="Arial" w:cs="Arial"/>
          <w:sz w:val="22"/>
          <w:szCs w:val="22"/>
        </w:rPr>
        <w:t>ice</w:t>
      </w:r>
      <w:r w:rsidRPr="005F072F">
        <w:rPr>
          <w:rFonts w:ascii="Arial" w:hAnsi="Arial" w:cs="Arial"/>
          <w:spacing w:val="2"/>
          <w:sz w:val="22"/>
          <w:szCs w:val="22"/>
        </w:rPr>
        <w:t xml:space="preserve"> </w:t>
      </w:r>
      <w:r w:rsidRPr="005F072F">
        <w:rPr>
          <w:rFonts w:ascii="Arial" w:hAnsi="Arial" w:cs="Arial"/>
          <w:spacing w:val="-1"/>
          <w:sz w:val="22"/>
          <w:szCs w:val="22"/>
        </w:rPr>
        <w:t>c</w:t>
      </w:r>
      <w:r w:rsidRPr="005F072F">
        <w:rPr>
          <w:rFonts w:ascii="Arial" w:hAnsi="Arial" w:cs="Arial"/>
          <w:sz w:val="22"/>
          <w:szCs w:val="22"/>
        </w:rPr>
        <w:t>u</w:t>
      </w:r>
      <w:r w:rsidRPr="005F072F">
        <w:rPr>
          <w:rFonts w:ascii="Arial" w:hAnsi="Arial" w:cs="Arial"/>
          <w:spacing w:val="1"/>
          <w:sz w:val="22"/>
          <w:szCs w:val="22"/>
        </w:rPr>
        <w:t xml:space="preserve"> </w:t>
      </w:r>
      <w:r w:rsidRPr="005F072F">
        <w:rPr>
          <w:rFonts w:ascii="Arial" w:hAnsi="Arial" w:cs="Arial"/>
          <w:spacing w:val="-1"/>
          <w:sz w:val="22"/>
          <w:szCs w:val="22"/>
        </w:rPr>
        <w:t>ce</w:t>
      </w:r>
      <w:r w:rsidRPr="005F072F">
        <w:rPr>
          <w:rFonts w:ascii="Arial" w:hAnsi="Arial" w:cs="Arial"/>
          <w:sz w:val="22"/>
          <w:szCs w:val="22"/>
        </w:rPr>
        <w:t>l</w:t>
      </w:r>
      <w:r w:rsidRPr="005F072F">
        <w:rPr>
          <w:rFonts w:ascii="Arial" w:hAnsi="Arial" w:cs="Arial"/>
          <w:spacing w:val="1"/>
          <w:sz w:val="22"/>
          <w:szCs w:val="22"/>
        </w:rPr>
        <w:t xml:space="preserve"> </w:t>
      </w:r>
      <w:r w:rsidRPr="005F072F">
        <w:rPr>
          <w:rFonts w:ascii="Arial" w:hAnsi="Arial" w:cs="Arial"/>
          <w:sz w:val="22"/>
          <w:szCs w:val="22"/>
        </w:rPr>
        <w:t xml:space="preserve">de </w:t>
      </w:r>
      <w:r w:rsidRPr="005F072F">
        <w:rPr>
          <w:rFonts w:ascii="Arial" w:hAnsi="Arial" w:cs="Arial"/>
          <w:spacing w:val="2"/>
          <w:sz w:val="22"/>
          <w:szCs w:val="22"/>
        </w:rPr>
        <w:t>p</w:t>
      </w:r>
      <w:r w:rsidRPr="005F072F">
        <w:rPr>
          <w:rFonts w:ascii="Arial" w:hAnsi="Arial" w:cs="Arial"/>
          <w:sz w:val="22"/>
          <w:szCs w:val="22"/>
        </w:rPr>
        <w:t>e te</w:t>
      </w:r>
      <w:r w:rsidRPr="005F072F">
        <w:rPr>
          <w:rFonts w:ascii="Arial" w:hAnsi="Arial" w:cs="Arial"/>
          <w:spacing w:val="-1"/>
          <w:sz w:val="22"/>
          <w:szCs w:val="22"/>
        </w:rPr>
        <w:t>re</w:t>
      </w:r>
      <w:r w:rsidRPr="005F072F">
        <w:rPr>
          <w:rFonts w:ascii="Arial" w:hAnsi="Arial" w:cs="Arial"/>
          <w:sz w:val="22"/>
          <w:szCs w:val="22"/>
        </w:rPr>
        <w:t>nul</w:t>
      </w:r>
      <w:r w:rsidRPr="005F072F">
        <w:rPr>
          <w:rFonts w:ascii="Arial" w:hAnsi="Arial" w:cs="Arial"/>
          <w:spacing w:val="1"/>
          <w:sz w:val="22"/>
          <w:szCs w:val="22"/>
        </w:rPr>
        <w:t xml:space="preserve"> </w:t>
      </w:r>
      <w:r w:rsidRPr="005F072F">
        <w:rPr>
          <w:rFonts w:ascii="Arial" w:hAnsi="Arial" w:cs="Arial"/>
          <w:sz w:val="22"/>
          <w:szCs w:val="22"/>
        </w:rPr>
        <w:t>din</w:t>
      </w:r>
      <w:r w:rsidRPr="005F072F">
        <w:rPr>
          <w:rFonts w:ascii="Arial" w:hAnsi="Arial" w:cs="Arial"/>
          <w:spacing w:val="1"/>
          <w:sz w:val="22"/>
          <w:szCs w:val="22"/>
        </w:rPr>
        <w:t xml:space="preserve"> </w:t>
      </w:r>
      <w:r w:rsidRPr="005F072F">
        <w:rPr>
          <w:rFonts w:ascii="Arial" w:hAnsi="Arial" w:cs="Arial"/>
          <w:sz w:val="22"/>
          <w:szCs w:val="22"/>
        </w:rPr>
        <w:t xml:space="preserve">jur. </w:t>
      </w:r>
      <w:r w:rsidRPr="005F072F">
        <w:rPr>
          <w:rFonts w:ascii="Arial" w:hAnsi="Arial" w:cs="Arial"/>
          <w:spacing w:val="1"/>
          <w:sz w:val="22"/>
          <w:szCs w:val="22"/>
        </w:rPr>
        <w:t>S</w:t>
      </w:r>
      <w:r w:rsidRPr="005F072F">
        <w:rPr>
          <w:rFonts w:ascii="Arial" w:hAnsi="Arial" w:cs="Arial"/>
          <w:sz w:val="22"/>
          <w:szCs w:val="22"/>
        </w:rPr>
        <w:t>e va</w:t>
      </w:r>
      <w:r w:rsidRPr="005F072F">
        <w:rPr>
          <w:rFonts w:ascii="Arial" w:hAnsi="Arial" w:cs="Arial"/>
          <w:spacing w:val="2"/>
          <w:sz w:val="22"/>
          <w:szCs w:val="22"/>
        </w:rPr>
        <w:t xml:space="preserve"> </w:t>
      </w:r>
      <w:r w:rsidRPr="005F072F">
        <w:rPr>
          <w:rFonts w:ascii="Arial" w:hAnsi="Arial" w:cs="Arial"/>
          <w:sz w:val="22"/>
          <w:szCs w:val="22"/>
        </w:rPr>
        <w:t>ut</w:t>
      </w:r>
      <w:r w:rsidRPr="005F072F">
        <w:rPr>
          <w:rFonts w:ascii="Arial" w:hAnsi="Arial" w:cs="Arial"/>
          <w:spacing w:val="1"/>
          <w:sz w:val="22"/>
          <w:szCs w:val="22"/>
        </w:rPr>
        <w:t>i</w:t>
      </w:r>
      <w:r w:rsidRPr="005F072F">
        <w:rPr>
          <w:rFonts w:ascii="Arial" w:hAnsi="Arial" w:cs="Arial"/>
          <w:sz w:val="22"/>
          <w:szCs w:val="22"/>
        </w:rPr>
        <w:t>l</w:t>
      </w:r>
      <w:r w:rsidRPr="005F072F">
        <w:rPr>
          <w:rFonts w:ascii="Arial" w:hAnsi="Arial" w:cs="Arial"/>
          <w:spacing w:val="-1"/>
          <w:sz w:val="22"/>
          <w:szCs w:val="22"/>
        </w:rPr>
        <w:t>i</w:t>
      </w:r>
      <w:r w:rsidRPr="005F072F">
        <w:rPr>
          <w:rFonts w:ascii="Arial" w:hAnsi="Arial" w:cs="Arial"/>
          <w:spacing w:val="1"/>
          <w:sz w:val="22"/>
          <w:szCs w:val="22"/>
        </w:rPr>
        <w:t>z</w:t>
      </w:r>
      <w:r w:rsidRPr="005F072F">
        <w:rPr>
          <w:rFonts w:ascii="Arial" w:hAnsi="Arial" w:cs="Arial"/>
          <w:sz w:val="22"/>
          <w:szCs w:val="22"/>
        </w:rPr>
        <w:t>a solul</w:t>
      </w:r>
      <w:r w:rsidRPr="005F072F">
        <w:rPr>
          <w:rFonts w:ascii="Arial" w:hAnsi="Arial" w:cs="Arial"/>
          <w:spacing w:val="2"/>
          <w:sz w:val="22"/>
          <w:szCs w:val="22"/>
        </w:rPr>
        <w:t xml:space="preserve"> </w:t>
      </w:r>
      <w:r w:rsidRPr="005F072F">
        <w:rPr>
          <w:rFonts w:ascii="Arial" w:hAnsi="Arial" w:cs="Arial"/>
          <w:sz w:val="22"/>
          <w:szCs w:val="22"/>
        </w:rPr>
        <w:t>v</w:t>
      </w:r>
      <w:r w:rsidRPr="005F072F">
        <w:rPr>
          <w:rFonts w:ascii="Arial" w:hAnsi="Arial" w:cs="Arial"/>
          <w:spacing w:val="-1"/>
          <w:sz w:val="22"/>
          <w:szCs w:val="22"/>
        </w:rPr>
        <w:t>e</w:t>
      </w:r>
      <w:r w:rsidRPr="005F072F">
        <w:rPr>
          <w:rFonts w:ascii="Arial" w:hAnsi="Arial" w:cs="Arial"/>
          <w:spacing w:val="-2"/>
          <w:sz w:val="22"/>
          <w:szCs w:val="22"/>
        </w:rPr>
        <w:t>g</w:t>
      </w:r>
      <w:r w:rsidRPr="005F072F">
        <w:rPr>
          <w:rFonts w:ascii="Arial" w:hAnsi="Arial" w:cs="Arial"/>
          <w:spacing w:val="-1"/>
          <w:sz w:val="22"/>
          <w:szCs w:val="22"/>
        </w:rPr>
        <w:t>e</w:t>
      </w:r>
      <w:r w:rsidRPr="005F072F">
        <w:rPr>
          <w:rFonts w:ascii="Arial" w:hAnsi="Arial" w:cs="Arial"/>
          <w:sz w:val="22"/>
          <w:szCs w:val="22"/>
        </w:rPr>
        <w:t>tal</w:t>
      </w:r>
      <w:r w:rsidRPr="005F072F">
        <w:rPr>
          <w:rFonts w:ascii="Arial" w:hAnsi="Arial" w:cs="Arial"/>
          <w:spacing w:val="1"/>
          <w:sz w:val="22"/>
          <w:szCs w:val="22"/>
        </w:rPr>
        <w:t xml:space="preserve"> </w:t>
      </w:r>
      <w:r w:rsidRPr="005F072F">
        <w:rPr>
          <w:rFonts w:ascii="Arial" w:hAnsi="Arial" w:cs="Arial"/>
          <w:sz w:val="22"/>
          <w:szCs w:val="22"/>
        </w:rPr>
        <w:t>d</w:t>
      </w:r>
      <w:r w:rsidRPr="005F072F">
        <w:rPr>
          <w:rFonts w:ascii="Arial" w:hAnsi="Arial" w:cs="Arial"/>
          <w:spacing w:val="1"/>
          <w:sz w:val="22"/>
          <w:szCs w:val="22"/>
        </w:rPr>
        <w:t>e</w:t>
      </w:r>
      <w:r w:rsidRPr="005F072F">
        <w:rPr>
          <w:rFonts w:ascii="Arial" w:hAnsi="Arial" w:cs="Arial"/>
          <w:spacing w:val="-1"/>
          <w:sz w:val="22"/>
          <w:szCs w:val="22"/>
        </w:rPr>
        <w:t>ca</w:t>
      </w:r>
      <w:r w:rsidRPr="005F072F">
        <w:rPr>
          <w:rFonts w:ascii="Arial" w:hAnsi="Arial" w:cs="Arial"/>
          <w:sz w:val="22"/>
          <w:szCs w:val="22"/>
        </w:rPr>
        <w:t>p</w:t>
      </w:r>
      <w:r w:rsidRPr="005F072F">
        <w:rPr>
          <w:rFonts w:ascii="Arial" w:hAnsi="Arial" w:cs="Arial"/>
          <w:spacing w:val="-1"/>
          <w:sz w:val="22"/>
          <w:szCs w:val="22"/>
        </w:rPr>
        <w:t>a</w:t>
      </w:r>
      <w:r w:rsidRPr="005F072F">
        <w:rPr>
          <w:rFonts w:ascii="Arial" w:hAnsi="Arial" w:cs="Arial"/>
          <w:sz w:val="22"/>
          <w:szCs w:val="22"/>
        </w:rPr>
        <w:t>t</w:t>
      </w:r>
      <w:r w:rsidRPr="005F072F">
        <w:rPr>
          <w:rFonts w:ascii="Arial" w:hAnsi="Arial" w:cs="Arial"/>
          <w:spacing w:val="1"/>
          <w:sz w:val="22"/>
          <w:szCs w:val="22"/>
        </w:rPr>
        <w:t xml:space="preserve"> </w:t>
      </w:r>
      <w:r w:rsidRPr="005F072F">
        <w:rPr>
          <w:rFonts w:ascii="Arial" w:hAnsi="Arial" w:cs="Arial"/>
          <w:sz w:val="22"/>
          <w:szCs w:val="22"/>
        </w:rPr>
        <w:t xml:space="preserve">de </w:t>
      </w:r>
      <w:r w:rsidRPr="005F072F">
        <w:rPr>
          <w:rFonts w:ascii="Arial" w:hAnsi="Arial" w:cs="Arial"/>
          <w:spacing w:val="2"/>
          <w:sz w:val="22"/>
          <w:szCs w:val="22"/>
        </w:rPr>
        <w:t>p</w:t>
      </w:r>
      <w:r w:rsidRPr="005F072F">
        <w:rPr>
          <w:rFonts w:ascii="Arial" w:hAnsi="Arial" w:cs="Arial"/>
          <w:sz w:val="22"/>
          <w:szCs w:val="22"/>
        </w:rPr>
        <w:t>e te</w:t>
      </w:r>
      <w:r w:rsidRPr="005F072F">
        <w:rPr>
          <w:rFonts w:ascii="Arial" w:hAnsi="Arial" w:cs="Arial"/>
          <w:spacing w:val="-1"/>
          <w:sz w:val="22"/>
          <w:szCs w:val="22"/>
        </w:rPr>
        <w:t>re</w:t>
      </w:r>
      <w:r w:rsidRPr="005F072F">
        <w:rPr>
          <w:rFonts w:ascii="Arial" w:hAnsi="Arial" w:cs="Arial"/>
          <w:sz w:val="22"/>
          <w:szCs w:val="22"/>
        </w:rPr>
        <w:t>nurile</w:t>
      </w:r>
      <w:r w:rsidRPr="005F072F">
        <w:rPr>
          <w:rFonts w:ascii="Arial" w:hAnsi="Arial" w:cs="Arial"/>
          <w:spacing w:val="1"/>
          <w:sz w:val="22"/>
          <w:szCs w:val="22"/>
        </w:rPr>
        <w:t xml:space="preserve"> </w:t>
      </w:r>
      <w:r w:rsidRPr="005F072F">
        <w:rPr>
          <w:rFonts w:ascii="Arial" w:hAnsi="Arial" w:cs="Arial"/>
          <w:spacing w:val="-1"/>
          <w:sz w:val="22"/>
          <w:szCs w:val="22"/>
        </w:rPr>
        <w:t>a</w:t>
      </w:r>
      <w:r w:rsidRPr="005F072F">
        <w:rPr>
          <w:rFonts w:ascii="Arial" w:hAnsi="Arial" w:cs="Arial"/>
          <w:sz w:val="22"/>
          <w:szCs w:val="22"/>
        </w:rPr>
        <w:t>fe</w:t>
      </w:r>
      <w:r w:rsidRPr="005F072F">
        <w:rPr>
          <w:rFonts w:ascii="Arial" w:hAnsi="Arial" w:cs="Arial"/>
          <w:spacing w:val="-1"/>
          <w:sz w:val="22"/>
          <w:szCs w:val="22"/>
        </w:rPr>
        <w:t>c</w:t>
      </w:r>
      <w:r w:rsidRPr="005F072F">
        <w:rPr>
          <w:rFonts w:ascii="Arial" w:hAnsi="Arial" w:cs="Arial"/>
          <w:sz w:val="22"/>
          <w:szCs w:val="22"/>
        </w:rPr>
        <w:t>tat</w:t>
      </w:r>
      <w:r w:rsidRPr="005F072F">
        <w:rPr>
          <w:rFonts w:ascii="Arial" w:hAnsi="Arial" w:cs="Arial"/>
          <w:spacing w:val="-1"/>
          <w:sz w:val="22"/>
          <w:szCs w:val="22"/>
        </w:rPr>
        <w:t>e</w:t>
      </w:r>
      <w:r w:rsidRPr="005F072F">
        <w:rPr>
          <w:rFonts w:ascii="Arial" w:hAnsi="Arial" w:cs="Arial"/>
          <w:sz w:val="22"/>
          <w:szCs w:val="22"/>
        </w:rPr>
        <w:t>, stoc</w:t>
      </w:r>
      <w:r w:rsidRPr="005F072F">
        <w:rPr>
          <w:rFonts w:ascii="Arial" w:hAnsi="Arial" w:cs="Arial"/>
          <w:spacing w:val="-1"/>
          <w:sz w:val="22"/>
          <w:szCs w:val="22"/>
        </w:rPr>
        <w:t>a</w:t>
      </w:r>
      <w:r w:rsidRPr="005F072F">
        <w:rPr>
          <w:rFonts w:ascii="Arial" w:hAnsi="Arial" w:cs="Arial"/>
          <w:sz w:val="22"/>
          <w:szCs w:val="22"/>
        </w:rPr>
        <w:t>t</w:t>
      </w:r>
      <w:r w:rsidRPr="005F072F">
        <w:rPr>
          <w:rFonts w:ascii="Arial" w:hAnsi="Arial" w:cs="Arial"/>
          <w:spacing w:val="3"/>
          <w:sz w:val="22"/>
          <w:szCs w:val="22"/>
        </w:rPr>
        <w:t xml:space="preserve"> </w:t>
      </w:r>
      <w:r w:rsidRPr="005F072F">
        <w:rPr>
          <w:rFonts w:ascii="Arial" w:hAnsi="Arial" w:cs="Arial"/>
          <w:sz w:val="22"/>
          <w:szCs w:val="22"/>
        </w:rPr>
        <w:t>în condiţ</w:t>
      </w:r>
      <w:r w:rsidRPr="005F072F">
        <w:rPr>
          <w:rFonts w:ascii="Arial" w:hAnsi="Arial" w:cs="Arial"/>
          <w:spacing w:val="1"/>
          <w:sz w:val="22"/>
          <w:szCs w:val="22"/>
        </w:rPr>
        <w:t>i</w:t>
      </w:r>
      <w:r w:rsidRPr="005F072F">
        <w:rPr>
          <w:rFonts w:ascii="Arial" w:hAnsi="Arial" w:cs="Arial"/>
          <w:sz w:val="22"/>
          <w:szCs w:val="22"/>
        </w:rPr>
        <w:t>i co</w:t>
      </w:r>
      <w:r w:rsidRPr="005F072F">
        <w:rPr>
          <w:rFonts w:ascii="Arial" w:hAnsi="Arial" w:cs="Arial"/>
          <w:spacing w:val="-1"/>
          <w:sz w:val="22"/>
          <w:szCs w:val="22"/>
        </w:rPr>
        <w:t>re</w:t>
      </w:r>
      <w:r w:rsidRPr="005F072F">
        <w:rPr>
          <w:rFonts w:ascii="Arial" w:hAnsi="Arial" w:cs="Arial"/>
          <w:sz w:val="22"/>
          <w:szCs w:val="22"/>
        </w:rPr>
        <w:t>spun</w:t>
      </w:r>
      <w:r w:rsidRPr="005F072F">
        <w:rPr>
          <w:rFonts w:ascii="Arial" w:hAnsi="Arial" w:cs="Arial"/>
          <w:spacing w:val="1"/>
          <w:sz w:val="22"/>
          <w:szCs w:val="22"/>
        </w:rPr>
        <w:t>z</w:t>
      </w:r>
      <w:r w:rsidR="00A3185C">
        <w:rPr>
          <w:rFonts w:ascii="Arial" w:hAnsi="Arial" w:cs="Arial"/>
          <w:spacing w:val="-1"/>
          <w:sz w:val="22"/>
          <w:szCs w:val="22"/>
        </w:rPr>
        <w:t>a</w:t>
      </w:r>
      <w:r w:rsidRPr="005F072F">
        <w:rPr>
          <w:rFonts w:ascii="Arial" w:hAnsi="Arial" w:cs="Arial"/>
          <w:sz w:val="22"/>
          <w:szCs w:val="22"/>
        </w:rPr>
        <w:t>toa</w:t>
      </w:r>
      <w:r w:rsidRPr="005F072F">
        <w:rPr>
          <w:rFonts w:ascii="Arial" w:hAnsi="Arial" w:cs="Arial"/>
          <w:spacing w:val="-1"/>
          <w:sz w:val="22"/>
          <w:szCs w:val="22"/>
        </w:rPr>
        <w:t>re</w:t>
      </w:r>
      <w:r w:rsidRPr="005F072F">
        <w:rPr>
          <w:rFonts w:ascii="Arial" w:hAnsi="Arial" w:cs="Arial"/>
          <w:sz w:val="22"/>
          <w:szCs w:val="22"/>
        </w:rPr>
        <w:t>.</w:t>
      </w:r>
    </w:p>
    <w:p w14:paraId="02EC6D98" w14:textId="15002B01" w:rsidR="004841D5" w:rsidRPr="005F072F" w:rsidRDefault="00E376DD">
      <w:pPr>
        <w:ind w:firstLine="700"/>
        <w:jc w:val="both"/>
        <w:rPr>
          <w:rFonts w:ascii="Arial" w:hAnsi="Arial" w:cs="Arial"/>
          <w:sz w:val="22"/>
          <w:szCs w:val="22"/>
        </w:rPr>
      </w:pPr>
      <w:r w:rsidRPr="005F072F">
        <w:rPr>
          <w:rFonts w:ascii="Arial" w:hAnsi="Arial" w:cs="Arial"/>
          <w:spacing w:val="1"/>
          <w:sz w:val="22"/>
          <w:szCs w:val="22"/>
        </w:rPr>
        <w:t xml:space="preserve">- refacerea stratului de sol de adâncime </w:t>
      </w:r>
      <w:r w:rsidR="00A3185C">
        <w:rPr>
          <w:rFonts w:ascii="Arial" w:hAnsi="Arial" w:cs="Arial"/>
          <w:spacing w:val="1"/>
          <w:sz w:val="22"/>
          <w:szCs w:val="22"/>
        </w:rPr>
        <w:t>s</w:t>
      </w:r>
      <w:r w:rsidRPr="005F072F">
        <w:rPr>
          <w:rFonts w:ascii="Arial" w:hAnsi="Arial" w:cs="Arial"/>
          <w:spacing w:val="1"/>
          <w:sz w:val="22"/>
          <w:szCs w:val="22"/>
        </w:rPr>
        <w:t>i a stratului de sol vegetal, pe terenurile pe care au fost afectate ambele straturi. Refacerea va consta în a</w:t>
      </w:r>
      <w:r w:rsidR="00A3185C">
        <w:rPr>
          <w:rFonts w:ascii="Arial" w:hAnsi="Arial" w:cs="Arial"/>
          <w:spacing w:val="1"/>
          <w:sz w:val="22"/>
          <w:szCs w:val="22"/>
        </w:rPr>
        <w:t>s</w:t>
      </w:r>
      <w:r w:rsidRPr="005F072F">
        <w:rPr>
          <w:rFonts w:ascii="Arial" w:hAnsi="Arial" w:cs="Arial"/>
          <w:spacing w:val="1"/>
          <w:sz w:val="22"/>
          <w:szCs w:val="22"/>
        </w:rPr>
        <w:t>ternerea unui strat de sol de adâncime cu c</w:t>
      </w:r>
      <w:r w:rsidRPr="005F072F">
        <w:rPr>
          <w:rFonts w:ascii="Arial" w:hAnsi="Arial" w:cs="Arial"/>
          <w:spacing w:val="-1"/>
          <w:sz w:val="22"/>
          <w:szCs w:val="22"/>
        </w:rPr>
        <w:t>a</w:t>
      </w:r>
      <w:r w:rsidRPr="005F072F">
        <w:rPr>
          <w:rFonts w:ascii="Arial" w:hAnsi="Arial" w:cs="Arial"/>
          <w:sz w:val="22"/>
          <w:szCs w:val="22"/>
        </w:rPr>
        <w:t>ra</w:t>
      </w:r>
      <w:r w:rsidRPr="005F072F">
        <w:rPr>
          <w:rFonts w:ascii="Arial" w:hAnsi="Arial" w:cs="Arial"/>
          <w:spacing w:val="-1"/>
          <w:sz w:val="22"/>
          <w:szCs w:val="22"/>
        </w:rPr>
        <w:t>c</w:t>
      </w:r>
      <w:r w:rsidRPr="005F072F">
        <w:rPr>
          <w:rFonts w:ascii="Arial" w:hAnsi="Arial" w:cs="Arial"/>
          <w:sz w:val="22"/>
          <w:szCs w:val="22"/>
        </w:rPr>
        <w:t>te</w:t>
      </w:r>
      <w:r w:rsidRPr="005F072F">
        <w:rPr>
          <w:rFonts w:ascii="Arial" w:hAnsi="Arial" w:cs="Arial"/>
          <w:spacing w:val="-1"/>
          <w:sz w:val="22"/>
          <w:szCs w:val="22"/>
        </w:rPr>
        <w:t>r</w:t>
      </w:r>
      <w:r w:rsidRPr="005F072F">
        <w:rPr>
          <w:rFonts w:ascii="Arial" w:hAnsi="Arial" w:cs="Arial"/>
          <w:sz w:val="22"/>
          <w:szCs w:val="22"/>
        </w:rPr>
        <w:t>is</w:t>
      </w:r>
      <w:r w:rsidRPr="005F072F">
        <w:rPr>
          <w:rFonts w:ascii="Arial" w:hAnsi="Arial" w:cs="Arial"/>
          <w:spacing w:val="1"/>
          <w:sz w:val="22"/>
          <w:szCs w:val="22"/>
        </w:rPr>
        <w:t>t</w:t>
      </w:r>
      <w:r w:rsidRPr="005F072F">
        <w:rPr>
          <w:rFonts w:ascii="Arial" w:hAnsi="Arial" w:cs="Arial"/>
          <w:sz w:val="22"/>
          <w:szCs w:val="22"/>
        </w:rPr>
        <w:t>i</w:t>
      </w:r>
      <w:r w:rsidRPr="005F072F">
        <w:rPr>
          <w:rFonts w:ascii="Arial" w:hAnsi="Arial" w:cs="Arial"/>
          <w:spacing w:val="2"/>
          <w:sz w:val="22"/>
          <w:szCs w:val="22"/>
        </w:rPr>
        <w:t>c</w:t>
      </w:r>
      <w:r w:rsidRPr="005F072F">
        <w:rPr>
          <w:rFonts w:ascii="Arial" w:hAnsi="Arial" w:cs="Arial"/>
          <w:sz w:val="22"/>
          <w:szCs w:val="22"/>
        </w:rPr>
        <w:t>i</w:t>
      </w:r>
      <w:r w:rsidRPr="005F072F">
        <w:rPr>
          <w:rFonts w:ascii="Arial" w:hAnsi="Arial" w:cs="Arial"/>
          <w:spacing w:val="1"/>
          <w:sz w:val="22"/>
          <w:szCs w:val="22"/>
        </w:rPr>
        <w:t xml:space="preserve"> </w:t>
      </w:r>
      <w:r w:rsidRPr="005F072F">
        <w:rPr>
          <w:rFonts w:ascii="Arial" w:hAnsi="Arial" w:cs="Arial"/>
          <w:sz w:val="22"/>
          <w:szCs w:val="22"/>
        </w:rPr>
        <w:t>mor</w:t>
      </w:r>
      <w:r w:rsidRPr="005F072F">
        <w:rPr>
          <w:rFonts w:ascii="Arial" w:hAnsi="Arial" w:cs="Arial"/>
          <w:spacing w:val="-1"/>
          <w:sz w:val="22"/>
          <w:szCs w:val="22"/>
        </w:rPr>
        <w:t>f</w:t>
      </w:r>
      <w:r w:rsidRPr="005F072F">
        <w:rPr>
          <w:rFonts w:ascii="Arial" w:hAnsi="Arial" w:cs="Arial"/>
          <w:sz w:val="22"/>
          <w:szCs w:val="22"/>
        </w:rPr>
        <w:t>olo</w:t>
      </w:r>
      <w:r w:rsidRPr="005F072F">
        <w:rPr>
          <w:rFonts w:ascii="Arial" w:hAnsi="Arial" w:cs="Arial"/>
          <w:spacing w:val="-2"/>
          <w:sz w:val="22"/>
          <w:szCs w:val="22"/>
        </w:rPr>
        <w:t>g</w:t>
      </w:r>
      <w:r w:rsidRPr="005F072F">
        <w:rPr>
          <w:rFonts w:ascii="Arial" w:hAnsi="Arial" w:cs="Arial"/>
          <w:sz w:val="22"/>
          <w:szCs w:val="22"/>
        </w:rPr>
        <w:t>i</w:t>
      </w:r>
      <w:r w:rsidRPr="005F072F">
        <w:rPr>
          <w:rFonts w:ascii="Arial" w:hAnsi="Arial" w:cs="Arial"/>
          <w:spacing w:val="2"/>
          <w:sz w:val="22"/>
          <w:szCs w:val="22"/>
        </w:rPr>
        <w:t>c</w:t>
      </w:r>
      <w:r w:rsidRPr="005F072F">
        <w:rPr>
          <w:rFonts w:ascii="Arial" w:hAnsi="Arial" w:cs="Arial"/>
          <w:sz w:val="22"/>
          <w:szCs w:val="22"/>
        </w:rPr>
        <w:t>e si</w:t>
      </w:r>
      <w:r w:rsidRPr="005F072F">
        <w:rPr>
          <w:rFonts w:ascii="Arial" w:hAnsi="Arial" w:cs="Arial"/>
          <w:spacing w:val="1"/>
          <w:sz w:val="22"/>
          <w:szCs w:val="22"/>
        </w:rPr>
        <w:t>m</w:t>
      </w:r>
      <w:r w:rsidRPr="005F072F">
        <w:rPr>
          <w:rFonts w:ascii="Arial" w:hAnsi="Arial" w:cs="Arial"/>
          <w:sz w:val="22"/>
          <w:szCs w:val="22"/>
        </w:rPr>
        <w:t>i</w:t>
      </w:r>
      <w:r w:rsidRPr="005F072F">
        <w:rPr>
          <w:rFonts w:ascii="Arial" w:hAnsi="Arial" w:cs="Arial"/>
          <w:spacing w:val="1"/>
          <w:sz w:val="22"/>
          <w:szCs w:val="22"/>
        </w:rPr>
        <w:t>l</w:t>
      </w:r>
      <w:r w:rsidRPr="005F072F">
        <w:rPr>
          <w:rFonts w:ascii="Arial" w:hAnsi="Arial" w:cs="Arial"/>
          <w:spacing w:val="-1"/>
          <w:sz w:val="22"/>
          <w:szCs w:val="22"/>
        </w:rPr>
        <w:t>a</w:t>
      </w:r>
      <w:r w:rsidRPr="005F072F">
        <w:rPr>
          <w:rFonts w:ascii="Arial" w:hAnsi="Arial" w:cs="Arial"/>
          <w:sz w:val="22"/>
          <w:szCs w:val="22"/>
        </w:rPr>
        <w:t>re</w:t>
      </w:r>
      <w:r w:rsidRPr="005F072F">
        <w:rPr>
          <w:rFonts w:ascii="Arial" w:hAnsi="Arial" w:cs="Arial"/>
          <w:spacing w:val="1"/>
          <w:sz w:val="22"/>
          <w:szCs w:val="22"/>
        </w:rPr>
        <w:t xml:space="preserve"> </w:t>
      </w:r>
      <w:r w:rsidRPr="005F072F">
        <w:rPr>
          <w:rFonts w:ascii="Arial" w:hAnsi="Arial" w:cs="Arial"/>
          <w:spacing w:val="-1"/>
          <w:sz w:val="22"/>
          <w:szCs w:val="22"/>
        </w:rPr>
        <w:t>c</w:t>
      </w:r>
      <w:r w:rsidRPr="005F072F">
        <w:rPr>
          <w:rFonts w:ascii="Arial" w:hAnsi="Arial" w:cs="Arial"/>
          <w:spacing w:val="1"/>
          <w:sz w:val="22"/>
          <w:szCs w:val="22"/>
        </w:rPr>
        <w:t>e</w:t>
      </w:r>
      <w:r w:rsidRPr="005F072F">
        <w:rPr>
          <w:rFonts w:ascii="Arial" w:hAnsi="Arial" w:cs="Arial"/>
          <w:sz w:val="22"/>
          <w:szCs w:val="22"/>
        </w:rPr>
        <w:t>lui</w:t>
      </w:r>
      <w:r w:rsidRPr="005F072F">
        <w:rPr>
          <w:rFonts w:ascii="Arial" w:hAnsi="Arial" w:cs="Arial"/>
          <w:spacing w:val="1"/>
          <w:sz w:val="22"/>
          <w:szCs w:val="22"/>
        </w:rPr>
        <w:t xml:space="preserve"> </w:t>
      </w:r>
      <w:r w:rsidRPr="005F072F">
        <w:rPr>
          <w:rFonts w:ascii="Arial" w:hAnsi="Arial" w:cs="Arial"/>
          <w:sz w:val="22"/>
          <w:szCs w:val="22"/>
        </w:rPr>
        <w:t>de pe te</w:t>
      </w:r>
      <w:r w:rsidRPr="005F072F">
        <w:rPr>
          <w:rFonts w:ascii="Arial" w:hAnsi="Arial" w:cs="Arial"/>
          <w:spacing w:val="1"/>
          <w:sz w:val="22"/>
          <w:szCs w:val="22"/>
        </w:rPr>
        <w:t>r</w:t>
      </w:r>
      <w:r w:rsidRPr="005F072F">
        <w:rPr>
          <w:rFonts w:ascii="Arial" w:hAnsi="Arial" w:cs="Arial"/>
          <w:spacing w:val="-1"/>
          <w:sz w:val="22"/>
          <w:szCs w:val="22"/>
        </w:rPr>
        <w:t>e</w:t>
      </w:r>
      <w:r w:rsidRPr="005F072F">
        <w:rPr>
          <w:rFonts w:ascii="Arial" w:hAnsi="Arial" w:cs="Arial"/>
          <w:sz w:val="22"/>
          <w:szCs w:val="22"/>
        </w:rPr>
        <w:t>nurile din</w:t>
      </w:r>
      <w:r w:rsidRPr="005F072F">
        <w:rPr>
          <w:rFonts w:ascii="Arial" w:hAnsi="Arial" w:cs="Arial"/>
          <w:spacing w:val="1"/>
          <w:sz w:val="22"/>
          <w:szCs w:val="22"/>
        </w:rPr>
        <w:t xml:space="preserve"> </w:t>
      </w:r>
      <w:r w:rsidRPr="005F072F">
        <w:rPr>
          <w:rFonts w:ascii="Arial" w:hAnsi="Arial" w:cs="Arial"/>
          <w:spacing w:val="10"/>
          <w:sz w:val="22"/>
          <w:szCs w:val="22"/>
        </w:rPr>
        <w:t>j</w:t>
      </w:r>
      <w:r w:rsidRPr="005F072F">
        <w:rPr>
          <w:rFonts w:ascii="Arial" w:hAnsi="Arial" w:cs="Arial"/>
          <w:sz w:val="22"/>
          <w:szCs w:val="22"/>
        </w:rPr>
        <w:t>ur.</w:t>
      </w:r>
    </w:p>
    <w:p w14:paraId="433503E2" w14:textId="4D755614" w:rsidR="004841D5" w:rsidRPr="005F072F" w:rsidRDefault="00E376DD">
      <w:pPr>
        <w:ind w:firstLine="700"/>
        <w:jc w:val="both"/>
        <w:rPr>
          <w:rFonts w:ascii="Arial" w:hAnsi="Arial" w:cs="Arial"/>
          <w:sz w:val="22"/>
          <w:szCs w:val="22"/>
        </w:rPr>
      </w:pPr>
      <w:r w:rsidRPr="005F072F">
        <w:rPr>
          <w:rFonts w:ascii="Arial" w:hAnsi="Arial" w:cs="Arial"/>
          <w:spacing w:val="1"/>
          <w:sz w:val="22"/>
          <w:szCs w:val="22"/>
        </w:rPr>
        <w:tab/>
        <w:t>S</w:t>
      </w:r>
      <w:r w:rsidRPr="005F072F">
        <w:rPr>
          <w:rFonts w:ascii="Arial" w:hAnsi="Arial" w:cs="Arial"/>
          <w:sz w:val="22"/>
          <w:szCs w:val="22"/>
        </w:rPr>
        <w:t>e</w:t>
      </w:r>
      <w:r w:rsidRPr="005F072F">
        <w:rPr>
          <w:rFonts w:ascii="Arial" w:hAnsi="Arial" w:cs="Arial"/>
          <w:spacing w:val="3"/>
          <w:sz w:val="22"/>
          <w:szCs w:val="22"/>
        </w:rPr>
        <w:t xml:space="preserve"> </w:t>
      </w:r>
      <w:r w:rsidRPr="005F072F">
        <w:rPr>
          <w:rFonts w:ascii="Arial" w:hAnsi="Arial" w:cs="Arial"/>
          <w:sz w:val="22"/>
          <w:szCs w:val="22"/>
        </w:rPr>
        <w:t>vor</w:t>
      </w:r>
      <w:r w:rsidRPr="005F072F">
        <w:rPr>
          <w:rFonts w:ascii="Arial" w:hAnsi="Arial" w:cs="Arial"/>
          <w:spacing w:val="3"/>
          <w:sz w:val="22"/>
          <w:szCs w:val="22"/>
        </w:rPr>
        <w:t xml:space="preserve"> </w:t>
      </w:r>
      <w:r w:rsidRPr="005F072F">
        <w:rPr>
          <w:rFonts w:ascii="Arial" w:hAnsi="Arial" w:cs="Arial"/>
          <w:spacing w:val="-2"/>
          <w:sz w:val="22"/>
          <w:szCs w:val="22"/>
        </w:rPr>
        <w:t>u</w:t>
      </w:r>
      <w:r w:rsidRPr="005F072F">
        <w:rPr>
          <w:rFonts w:ascii="Arial" w:hAnsi="Arial" w:cs="Arial"/>
          <w:sz w:val="22"/>
          <w:szCs w:val="22"/>
        </w:rPr>
        <w:t>t</w:t>
      </w:r>
      <w:r w:rsidRPr="005F072F">
        <w:rPr>
          <w:rFonts w:ascii="Arial" w:hAnsi="Arial" w:cs="Arial"/>
          <w:spacing w:val="1"/>
          <w:sz w:val="22"/>
          <w:szCs w:val="22"/>
        </w:rPr>
        <w:t>i</w:t>
      </w:r>
      <w:r w:rsidRPr="005F072F">
        <w:rPr>
          <w:rFonts w:ascii="Arial" w:hAnsi="Arial" w:cs="Arial"/>
          <w:sz w:val="22"/>
          <w:szCs w:val="22"/>
        </w:rPr>
        <w:t>l</w:t>
      </w:r>
      <w:r w:rsidRPr="005F072F">
        <w:rPr>
          <w:rFonts w:ascii="Arial" w:hAnsi="Arial" w:cs="Arial"/>
          <w:spacing w:val="1"/>
          <w:sz w:val="22"/>
          <w:szCs w:val="22"/>
        </w:rPr>
        <w:t>iz</w:t>
      </w:r>
      <w:r w:rsidRPr="005F072F">
        <w:rPr>
          <w:rFonts w:ascii="Arial" w:hAnsi="Arial" w:cs="Arial"/>
          <w:sz w:val="22"/>
          <w:szCs w:val="22"/>
        </w:rPr>
        <w:t>a sol</w:t>
      </w:r>
      <w:r w:rsidRPr="005F072F">
        <w:rPr>
          <w:rFonts w:ascii="Arial" w:hAnsi="Arial" w:cs="Arial"/>
          <w:spacing w:val="4"/>
          <w:sz w:val="22"/>
          <w:szCs w:val="22"/>
        </w:rPr>
        <w:t xml:space="preserve"> </w:t>
      </w:r>
      <w:r w:rsidRPr="005F072F">
        <w:rPr>
          <w:rFonts w:ascii="Arial" w:hAnsi="Arial" w:cs="Arial"/>
          <w:sz w:val="22"/>
          <w:szCs w:val="22"/>
        </w:rPr>
        <w:t>v</w:t>
      </w:r>
      <w:r w:rsidRPr="005F072F">
        <w:rPr>
          <w:rFonts w:ascii="Arial" w:hAnsi="Arial" w:cs="Arial"/>
          <w:spacing w:val="-1"/>
          <w:sz w:val="22"/>
          <w:szCs w:val="22"/>
        </w:rPr>
        <w:t>e</w:t>
      </w:r>
      <w:r w:rsidRPr="005F072F">
        <w:rPr>
          <w:rFonts w:ascii="Arial" w:hAnsi="Arial" w:cs="Arial"/>
          <w:spacing w:val="-2"/>
          <w:sz w:val="22"/>
          <w:szCs w:val="22"/>
        </w:rPr>
        <w:t>g</w:t>
      </w:r>
      <w:r w:rsidRPr="005F072F">
        <w:rPr>
          <w:rFonts w:ascii="Arial" w:hAnsi="Arial" w:cs="Arial"/>
          <w:spacing w:val="-1"/>
          <w:sz w:val="22"/>
          <w:szCs w:val="22"/>
        </w:rPr>
        <w:t>e</w:t>
      </w:r>
      <w:r w:rsidRPr="005F072F">
        <w:rPr>
          <w:rFonts w:ascii="Arial" w:hAnsi="Arial" w:cs="Arial"/>
          <w:sz w:val="22"/>
          <w:szCs w:val="22"/>
        </w:rPr>
        <w:t>tal</w:t>
      </w:r>
      <w:r w:rsidRPr="005F072F">
        <w:rPr>
          <w:rFonts w:ascii="Arial" w:hAnsi="Arial" w:cs="Arial"/>
          <w:spacing w:val="4"/>
          <w:sz w:val="22"/>
          <w:szCs w:val="22"/>
        </w:rPr>
        <w:t xml:space="preserve"> </w:t>
      </w:r>
      <w:r w:rsidRPr="005F072F">
        <w:rPr>
          <w:rFonts w:ascii="Arial" w:hAnsi="Arial" w:cs="Arial"/>
          <w:sz w:val="22"/>
          <w:szCs w:val="22"/>
        </w:rPr>
        <w:t>d</w:t>
      </w:r>
      <w:r w:rsidRPr="005F072F">
        <w:rPr>
          <w:rFonts w:ascii="Arial" w:hAnsi="Arial" w:cs="Arial"/>
          <w:spacing w:val="-1"/>
          <w:sz w:val="22"/>
          <w:szCs w:val="22"/>
        </w:rPr>
        <w:t>eca</w:t>
      </w:r>
      <w:r w:rsidRPr="005F072F">
        <w:rPr>
          <w:rFonts w:ascii="Arial" w:hAnsi="Arial" w:cs="Arial"/>
          <w:sz w:val="22"/>
          <w:szCs w:val="22"/>
        </w:rPr>
        <w:t>p</w:t>
      </w:r>
      <w:r w:rsidRPr="005F072F">
        <w:rPr>
          <w:rFonts w:ascii="Arial" w:hAnsi="Arial" w:cs="Arial"/>
          <w:spacing w:val="1"/>
          <w:sz w:val="22"/>
          <w:szCs w:val="22"/>
        </w:rPr>
        <w:t>a</w:t>
      </w:r>
      <w:r w:rsidRPr="005F072F">
        <w:rPr>
          <w:rFonts w:ascii="Arial" w:hAnsi="Arial" w:cs="Arial"/>
          <w:sz w:val="22"/>
          <w:szCs w:val="22"/>
        </w:rPr>
        <w:t>t</w:t>
      </w:r>
      <w:r w:rsidRPr="005F072F">
        <w:rPr>
          <w:rFonts w:ascii="Arial" w:hAnsi="Arial" w:cs="Arial"/>
          <w:spacing w:val="4"/>
          <w:sz w:val="22"/>
          <w:szCs w:val="22"/>
        </w:rPr>
        <w:t xml:space="preserve"> </w:t>
      </w:r>
      <w:r w:rsidR="00A3185C">
        <w:rPr>
          <w:rFonts w:ascii="Arial" w:hAnsi="Arial" w:cs="Arial"/>
          <w:sz w:val="22"/>
          <w:szCs w:val="22"/>
        </w:rPr>
        <w:t>s</w:t>
      </w:r>
      <w:r w:rsidRPr="005F072F">
        <w:rPr>
          <w:rFonts w:ascii="Arial" w:hAnsi="Arial" w:cs="Arial"/>
          <w:sz w:val="22"/>
          <w:szCs w:val="22"/>
        </w:rPr>
        <w:t>i</w:t>
      </w:r>
      <w:r w:rsidRPr="005F072F">
        <w:rPr>
          <w:rFonts w:ascii="Arial" w:hAnsi="Arial" w:cs="Arial"/>
          <w:spacing w:val="2"/>
          <w:sz w:val="22"/>
          <w:szCs w:val="22"/>
        </w:rPr>
        <w:t xml:space="preserve"> </w:t>
      </w:r>
      <w:r w:rsidRPr="005F072F">
        <w:rPr>
          <w:rFonts w:ascii="Arial" w:hAnsi="Arial" w:cs="Arial"/>
          <w:sz w:val="22"/>
          <w:szCs w:val="22"/>
        </w:rPr>
        <w:t>sol</w:t>
      </w:r>
      <w:r w:rsidRPr="005F072F">
        <w:rPr>
          <w:rFonts w:ascii="Arial" w:hAnsi="Arial" w:cs="Arial"/>
          <w:spacing w:val="4"/>
          <w:sz w:val="22"/>
          <w:szCs w:val="22"/>
        </w:rPr>
        <w:t xml:space="preserve"> </w:t>
      </w:r>
      <w:r w:rsidRPr="005F072F">
        <w:rPr>
          <w:rFonts w:ascii="Arial" w:hAnsi="Arial" w:cs="Arial"/>
          <w:sz w:val="22"/>
          <w:szCs w:val="22"/>
        </w:rPr>
        <w:t xml:space="preserve">de </w:t>
      </w:r>
      <w:r w:rsidRPr="005F072F">
        <w:rPr>
          <w:rFonts w:ascii="Arial" w:hAnsi="Arial" w:cs="Arial"/>
          <w:spacing w:val="-1"/>
          <w:sz w:val="22"/>
          <w:szCs w:val="22"/>
        </w:rPr>
        <w:t>a</w:t>
      </w:r>
      <w:r w:rsidRPr="005F072F">
        <w:rPr>
          <w:rFonts w:ascii="Arial" w:hAnsi="Arial" w:cs="Arial"/>
          <w:sz w:val="22"/>
          <w:szCs w:val="22"/>
        </w:rPr>
        <w:t>d</w:t>
      </w:r>
      <w:r w:rsidRPr="005F072F">
        <w:rPr>
          <w:rFonts w:ascii="Arial" w:hAnsi="Arial" w:cs="Arial"/>
          <w:spacing w:val="-1"/>
          <w:sz w:val="22"/>
          <w:szCs w:val="22"/>
        </w:rPr>
        <w:t>â</w:t>
      </w:r>
      <w:r w:rsidRPr="005F072F">
        <w:rPr>
          <w:rFonts w:ascii="Arial" w:hAnsi="Arial" w:cs="Arial"/>
          <w:sz w:val="22"/>
          <w:szCs w:val="22"/>
        </w:rPr>
        <w:t>n</w:t>
      </w:r>
      <w:r w:rsidRPr="005F072F">
        <w:rPr>
          <w:rFonts w:ascii="Arial" w:hAnsi="Arial" w:cs="Arial"/>
          <w:spacing w:val="-1"/>
          <w:sz w:val="22"/>
          <w:szCs w:val="22"/>
        </w:rPr>
        <w:t>c</w:t>
      </w:r>
      <w:r w:rsidRPr="005F072F">
        <w:rPr>
          <w:rFonts w:ascii="Arial" w:hAnsi="Arial" w:cs="Arial"/>
          <w:sz w:val="22"/>
          <w:szCs w:val="22"/>
        </w:rPr>
        <w:t>i</w:t>
      </w:r>
      <w:r w:rsidRPr="005F072F">
        <w:rPr>
          <w:rFonts w:ascii="Arial" w:hAnsi="Arial" w:cs="Arial"/>
          <w:spacing w:val="1"/>
          <w:sz w:val="22"/>
          <w:szCs w:val="22"/>
        </w:rPr>
        <w:t>m</w:t>
      </w:r>
      <w:r w:rsidRPr="005F072F">
        <w:rPr>
          <w:rFonts w:ascii="Arial" w:hAnsi="Arial" w:cs="Arial"/>
          <w:sz w:val="22"/>
          <w:szCs w:val="22"/>
        </w:rPr>
        <w:t>e</w:t>
      </w:r>
      <w:r w:rsidRPr="005F072F">
        <w:rPr>
          <w:rFonts w:ascii="Arial" w:hAnsi="Arial" w:cs="Arial"/>
          <w:spacing w:val="2"/>
          <w:sz w:val="22"/>
          <w:szCs w:val="22"/>
        </w:rPr>
        <w:t xml:space="preserve"> </w:t>
      </w:r>
      <w:r w:rsidRPr="005F072F">
        <w:rPr>
          <w:rFonts w:ascii="Arial" w:hAnsi="Arial" w:cs="Arial"/>
          <w:spacing w:val="-1"/>
          <w:sz w:val="22"/>
          <w:szCs w:val="22"/>
        </w:rPr>
        <w:t>e</w:t>
      </w:r>
      <w:r w:rsidRPr="005F072F">
        <w:rPr>
          <w:rFonts w:ascii="Arial" w:hAnsi="Arial" w:cs="Arial"/>
          <w:spacing w:val="2"/>
          <w:sz w:val="22"/>
          <w:szCs w:val="22"/>
        </w:rPr>
        <w:t>x</w:t>
      </w:r>
      <w:r w:rsidRPr="005F072F">
        <w:rPr>
          <w:rFonts w:ascii="Arial" w:hAnsi="Arial" w:cs="Arial"/>
          <w:spacing w:val="-1"/>
          <w:sz w:val="22"/>
          <w:szCs w:val="22"/>
        </w:rPr>
        <w:t>ca</w:t>
      </w:r>
      <w:r w:rsidRPr="005F072F">
        <w:rPr>
          <w:rFonts w:ascii="Arial" w:hAnsi="Arial" w:cs="Arial"/>
          <w:sz w:val="22"/>
          <w:szCs w:val="22"/>
        </w:rPr>
        <w:t>v</w:t>
      </w:r>
      <w:r w:rsidRPr="005F072F">
        <w:rPr>
          <w:rFonts w:ascii="Arial" w:hAnsi="Arial" w:cs="Arial"/>
          <w:spacing w:val="-1"/>
          <w:sz w:val="22"/>
          <w:szCs w:val="22"/>
        </w:rPr>
        <w:t>a</w:t>
      </w:r>
      <w:r w:rsidRPr="005F072F">
        <w:rPr>
          <w:rFonts w:ascii="Arial" w:hAnsi="Arial" w:cs="Arial"/>
          <w:sz w:val="22"/>
          <w:szCs w:val="22"/>
        </w:rPr>
        <w:t>t</w:t>
      </w:r>
      <w:r w:rsidR="005F072F">
        <w:rPr>
          <w:rFonts w:ascii="Arial" w:hAnsi="Arial" w:cs="Arial"/>
          <w:sz w:val="22"/>
          <w:szCs w:val="22"/>
        </w:rPr>
        <w:t>,</w:t>
      </w:r>
      <w:r w:rsidRPr="005F072F">
        <w:rPr>
          <w:rFonts w:ascii="Arial" w:hAnsi="Arial" w:cs="Arial"/>
          <w:spacing w:val="1"/>
          <w:sz w:val="22"/>
          <w:szCs w:val="22"/>
        </w:rPr>
        <w:t xml:space="preserve"> </w:t>
      </w:r>
      <w:r w:rsidRPr="005F072F">
        <w:rPr>
          <w:rFonts w:ascii="Arial" w:hAnsi="Arial" w:cs="Arial"/>
          <w:sz w:val="22"/>
          <w:szCs w:val="22"/>
        </w:rPr>
        <w:t xml:space="preserve">de </w:t>
      </w:r>
      <w:r w:rsidRPr="005F072F">
        <w:rPr>
          <w:rFonts w:ascii="Arial" w:hAnsi="Arial" w:cs="Arial"/>
          <w:spacing w:val="2"/>
          <w:sz w:val="22"/>
          <w:szCs w:val="22"/>
        </w:rPr>
        <w:t>p</w:t>
      </w:r>
      <w:r w:rsidRPr="005F072F">
        <w:rPr>
          <w:rFonts w:ascii="Arial" w:hAnsi="Arial" w:cs="Arial"/>
          <w:sz w:val="22"/>
          <w:szCs w:val="22"/>
        </w:rPr>
        <w:t>e</w:t>
      </w:r>
      <w:r w:rsidRPr="005F072F">
        <w:rPr>
          <w:rFonts w:ascii="Arial" w:hAnsi="Arial" w:cs="Arial"/>
          <w:spacing w:val="2"/>
          <w:sz w:val="22"/>
          <w:szCs w:val="22"/>
        </w:rPr>
        <w:t xml:space="preserve"> </w:t>
      </w:r>
      <w:r w:rsidRPr="005F072F">
        <w:rPr>
          <w:rFonts w:ascii="Arial" w:hAnsi="Arial" w:cs="Arial"/>
          <w:sz w:val="22"/>
          <w:szCs w:val="22"/>
        </w:rPr>
        <w:t>te</w:t>
      </w:r>
      <w:r w:rsidRPr="005F072F">
        <w:rPr>
          <w:rFonts w:ascii="Arial" w:hAnsi="Arial" w:cs="Arial"/>
          <w:spacing w:val="-1"/>
          <w:sz w:val="22"/>
          <w:szCs w:val="22"/>
        </w:rPr>
        <w:t>re</w:t>
      </w:r>
      <w:r w:rsidRPr="005F072F">
        <w:rPr>
          <w:rFonts w:ascii="Arial" w:hAnsi="Arial" w:cs="Arial"/>
          <w:sz w:val="22"/>
          <w:szCs w:val="22"/>
        </w:rPr>
        <w:t>nul</w:t>
      </w:r>
      <w:r w:rsidRPr="005F072F">
        <w:rPr>
          <w:rFonts w:ascii="Arial" w:hAnsi="Arial" w:cs="Arial"/>
          <w:spacing w:val="1"/>
          <w:sz w:val="22"/>
          <w:szCs w:val="22"/>
        </w:rPr>
        <w:t xml:space="preserve"> </w:t>
      </w:r>
      <w:r w:rsidRPr="005F072F">
        <w:rPr>
          <w:rFonts w:ascii="Arial" w:hAnsi="Arial" w:cs="Arial"/>
          <w:sz w:val="22"/>
          <w:szCs w:val="22"/>
        </w:rPr>
        <w:t>pe</w:t>
      </w:r>
      <w:r w:rsidRPr="005F072F">
        <w:rPr>
          <w:rFonts w:ascii="Arial" w:hAnsi="Arial" w:cs="Arial"/>
          <w:spacing w:val="2"/>
          <w:sz w:val="22"/>
          <w:szCs w:val="22"/>
        </w:rPr>
        <w:t xml:space="preserve"> </w:t>
      </w:r>
      <w:r w:rsidRPr="005F072F">
        <w:rPr>
          <w:rFonts w:ascii="Arial" w:hAnsi="Arial" w:cs="Arial"/>
          <w:spacing w:val="-1"/>
          <w:sz w:val="22"/>
          <w:szCs w:val="22"/>
        </w:rPr>
        <w:t>ca</w:t>
      </w:r>
      <w:r w:rsidRPr="005F072F">
        <w:rPr>
          <w:rFonts w:ascii="Arial" w:hAnsi="Arial" w:cs="Arial"/>
          <w:spacing w:val="1"/>
          <w:sz w:val="22"/>
          <w:szCs w:val="22"/>
        </w:rPr>
        <w:t>r</w:t>
      </w:r>
      <w:r w:rsidRPr="005F072F">
        <w:rPr>
          <w:rFonts w:ascii="Arial" w:hAnsi="Arial" w:cs="Arial"/>
          <w:sz w:val="22"/>
          <w:szCs w:val="22"/>
        </w:rPr>
        <w:t>e a</w:t>
      </w:r>
      <w:r w:rsidRPr="005F072F">
        <w:rPr>
          <w:rFonts w:ascii="Arial" w:hAnsi="Arial" w:cs="Arial"/>
          <w:spacing w:val="2"/>
          <w:sz w:val="22"/>
          <w:szCs w:val="22"/>
        </w:rPr>
        <w:t xml:space="preserve"> </w:t>
      </w:r>
      <w:r w:rsidRPr="005F072F">
        <w:rPr>
          <w:rFonts w:ascii="Arial" w:hAnsi="Arial" w:cs="Arial"/>
          <w:sz w:val="22"/>
          <w:szCs w:val="22"/>
        </w:rPr>
        <w:t>fost</w:t>
      </w:r>
      <w:r w:rsidRPr="005F072F">
        <w:rPr>
          <w:rFonts w:ascii="Arial" w:hAnsi="Arial" w:cs="Arial"/>
          <w:spacing w:val="1"/>
          <w:sz w:val="22"/>
          <w:szCs w:val="22"/>
        </w:rPr>
        <w:t xml:space="preserve"> r</w:t>
      </w:r>
      <w:r w:rsidRPr="005F072F">
        <w:rPr>
          <w:rFonts w:ascii="Arial" w:hAnsi="Arial" w:cs="Arial"/>
          <w:spacing w:val="-1"/>
          <w:sz w:val="22"/>
          <w:szCs w:val="22"/>
        </w:rPr>
        <w:t>ea</w:t>
      </w:r>
      <w:r w:rsidRPr="005F072F">
        <w:rPr>
          <w:rFonts w:ascii="Arial" w:hAnsi="Arial" w:cs="Arial"/>
          <w:sz w:val="22"/>
          <w:szCs w:val="22"/>
        </w:rPr>
        <w:t>l</w:t>
      </w:r>
      <w:r w:rsidRPr="005F072F">
        <w:rPr>
          <w:rFonts w:ascii="Arial" w:hAnsi="Arial" w:cs="Arial"/>
          <w:spacing w:val="1"/>
          <w:sz w:val="22"/>
          <w:szCs w:val="22"/>
        </w:rPr>
        <w:t>iz</w:t>
      </w:r>
      <w:r w:rsidRPr="005F072F">
        <w:rPr>
          <w:rFonts w:ascii="Arial" w:hAnsi="Arial" w:cs="Arial"/>
          <w:spacing w:val="-1"/>
          <w:sz w:val="22"/>
          <w:szCs w:val="22"/>
        </w:rPr>
        <w:t>a</w:t>
      </w:r>
      <w:r w:rsidRPr="005F072F">
        <w:rPr>
          <w:rFonts w:ascii="Arial" w:hAnsi="Arial" w:cs="Arial"/>
          <w:sz w:val="22"/>
          <w:szCs w:val="22"/>
        </w:rPr>
        <w:t>t</w:t>
      </w:r>
      <w:r w:rsidR="00A3185C">
        <w:rPr>
          <w:rFonts w:ascii="Arial" w:hAnsi="Arial" w:cs="Arial"/>
          <w:sz w:val="22"/>
          <w:szCs w:val="22"/>
        </w:rPr>
        <w:t>a</w:t>
      </w:r>
      <w:r w:rsidRPr="005F072F">
        <w:rPr>
          <w:rFonts w:ascii="Arial" w:hAnsi="Arial" w:cs="Arial"/>
          <w:sz w:val="22"/>
          <w:szCs w:val="22"/>
        </w:rPr>
        <w:t xml:space="preserve"> investiţ</w:t>
      </w:r>
      <w:r w:rsidRPr="005F072F">
        <w:rPr>
          <w:rFonts w:ascii="Arial" w:hAnsi="Arial" w:cs="Arial"/>
          <w:spacing w:val="1"/>
          <w:sz w:val="22"/>
          <w:szCs w:val="22"/>
        </w:rPr>
        <w:t>i</w:t>
      </w:r>
      <w:r w:rsidRPr="005F072F">
        <w:rPr>
          <w:rFonts w:ascii="Arial" w:hAnsi="Arial" w:cs="Arial"/>
          <w:spacing w:val="-1"/>
          <w:sz w:val="22"/>
          <w:szCs w:val="22"/>
        </w:rPr>
        <w:t>a</w:t>
      </w:r>
      <w:r w:rsidRPr="005F072F">
        <w:rPr>
          <w:rFonts w:ascii="Arial" w:hAnsi="Arial" w:cs="Arial"/>
          <w:sz w:val="22"/>
          <w:szCs w:val="22"/>
        </w:rPr>
        <w:t>,</w:t>
      </w:r>
      <w:r w:rsidRPr="005F072F">
        <w:rPr>
          <w:rFonts w:ascii="Arial" w:hAnsi="Arial" w:cs="Arial"/>
          <w:spacing w:val="1"/>
          <w:sz w:val="22"/>
          <w:szCs w:val="22"/>
        </w:rPr>
        <w:t xml:space="preserve"> </w:t>
      </w:r>
      <w:r w:rsidRPr="005F072F">
        <w:rPr>
          <w:rFonts w:ascii="Arial" w:hAnsi="Arial" w:cs="Arial"/>
          <w:sz w:val="22"/>
          <w:szCs w:val="22"/>
        </w:rPr>
        <w:t>stoc</w:t>
      </w:r>
      <w:r w:rsidRPr="005F072F">
        <w:rPr>
          <w:rFonts w:ascii="Arial" w:hAnsi="Arial" w:cs="Arial"/>
          <w:spacing w:val="-1"/>
          <w:sz w:val="22"/>
          <w:szCs w:val="22"/>
        </w:rPr>
        <w:t>a</w:t>
      </w:r>
      <w:r w:rsidRPr="005F072F">
        <w:rPr>
          <w:rFonts w:ascii="Arial" w:hAnsi="Arial" w:cs="Arial"/>
          <w:sz w:val="22"/>
          <w:szCs w:val="22"/>
        </w:rPr>
        <w:t>te s</w:t>
      </w:r>
      <w:r w:rsidRPr="005F072F">
        <w:rPr>
          <w:rFonts w:ascii="Arial" w:hAnsi="Arial" w:cs="Arial"/>
          <w:spacing w:val="-1"/>
          <w:sz w:val="22"/>
          <w:szCs w:val="22"/>
        </w:rPr>
        <w:t>e</w:t>
      </w:r>
      <w:r w:rsidRPr="005F072F">
        <w:rPr>
          <w:rFonts w:ascii="Arial" w:hAnsi="Arial" w:cs="Arial"/>
          <w:sz w:val="22"/>
          <w:szCs w:val="22"/>
        </w:rPr>
        <w:t>p</w:t>
      </w:r>
      <w:r w:rsidRPr="005F072F">
        <w:rPr>
          <w:rFonts w:ascii="Arial" w:hAnsi="Arial" w:cs="Arial"/>
          <w:spacing w:val="-1"/>
          <w:sz w:val="22"/>
          <w:szCs w:val="22"/>
        </w:rPr>
        <w:t>a</w:t>
      </w:r>
      <w:r w:rsidRPr="005F072F">
        <w:rPr>
          <w:rFonts w:ascii="Arial" w:hAnsi="Arial" w:cs="Arial"/>
          <w:spacing w:val="1"/>
          <w:sz w:val="22"/>
          <w:szCs w:val="22"/>
        </w:rPr>
        <w:t>r</w:t>
      </w:r>
      <w:r w:rsidRPr="005F072F">
        <w:rPr>
          <w:rFonts w:ascii="Arial" w:hAnsi="Arial" w:cs="Arial"/>
          <w:spacing w:val="-1"/>
          <w:sz w:val="22"/>
          <w:szCs w:val="22"/>
        </w:rPr>
        <w:t>a</w:t>
      </w:r>
      <w:r w:rsidRPr="005F072F">
        <w:rPr>
          <w:rFonts w:ascii="Arial" w:hAnsi="Arial" w:cs="Arial"/>
          <w:sz w:val="22"/>
          <w:szCs w:val="22"/>
        </w:rPr>
        <w:t>t,</w:t>
      </w:r>
      <w:r w:rsidRPr="005F072F">
        <w:rPr>
          <w:rFonts w:ascii="Arial" w:hAnsi="Arial" w:cs="Arial"/>
          <w:spacing w:val="1"/>
          <w:sz w:val="22"/>
          <w:szCs w:val="22"/>
        </w:rPr>
        <w:t xml:space="preserve"> </w:t>
      </w:r>
      <w:r w:rsidRPr="005F072F">
        <w:rPr>
          <w:rFonts w:ascii="Arial" w:hAnsi="Arial" w:cs="Arial"/>
          <w:sz w:val="22"/>
          <w:szCs w:val="22"/>
        </w:rPr>
        <w:t xml:space="preserve">în </w:t>
      </w:r>
      <w:r w:rsidRPr="005F072F">
        <w:rPr>
          <w:rFonts w:ascii="Arial" w:hAnsi="Arial" w:cs="Arial"/>
          <w:spacing w:val="-1"/>
          <w:sz w:val="22"/>
          <w:szCs w:val="22"/>
        </w:rPr>
        <w:t>c</w:t>
      </w:r>
      <w:r w:rsidRPr="005F072F">
        <w:rPr>
          <w:rFonts w:ascii="Arial" w:hAnsi="Arial" w:cs="Arial"/>
          <w:sz w:val="22"/>
          <w:szCs w:val="22"/>
        </w:rPr>
        <w:t>ondi</w:t>
      </w:r>
      <w:r w:rsidRPr="005F072F">
        <w:rPr>
          <w:rFonts w:ascii="Arial" w:hAnsi="Arial" w:cs="Arial"/>
          <w:spacing w:val="1"/>
          <w:sz w:val="22"/>
          <w:szCs w:val="22"/>
        </w:rPr>
        <w:t>ţ</w:t>
      </w:r>
      <w:r w:rsidRPr="005F072F">
        <w:rPr>
          <w:rFonts w:ascii="Arial" w:hAnsi="Arial" w:cs="Arial"/>
          <w:sz w:val="22"/>
          <w:szCs w:val="22"/>
        </w:rPr>
        <w:t>ii</w:t>
      </w:r>
      <w:r w:rsidRPr="005F072F">
        <w:rPr>
          <w:rFonts w:ascii="Arial" w:hAnsi="Arial" w:cs="Arial"/>
          <w:spacing w:val="1"/>
          <w:sz w:val="22"/>
          <w:szCs w:val="22"/>
        </w:rPr>
        <w:t xml:space="preserve"> </w:t>
      </w:r>
      <w:r w:rsidRPr="005F072F">
        <w:rPr>
          <w:rFonts w:ascii="Arial" w:hAnsi="Arial" w:cs="Arial"/>
          <w:spacing w:val="-1"/>
          <w:sz w:val="22"/>
          <w:szCs w:val="22"/>
        </w:rPr>
        <w:t>c</w:t>
      </w:r>
      <w:r w:rsidRPr="005F072F">
        <w:rPr>
          <w:rFonts w:ascii="Arial" w:hAnsi="Arial" w:cs="Arial"/>
          <w:sz w:val="22"/>
          <w:szCs w:val="22"/>
        </w:rPr>
        <w:t>or</w:t>
      </w:r>
      <w:r w:rsidRPr="005F072F">
        <w:rPr>
          <w:rFonts w:ascii="Arial" w:hAnsi="Arial" w:cs="Arial"/>
          <w:spacing w:val="-2"/>
          <w:sz w:val="22"/>
          <w:szCs w:val="22"/>
        </w:rPr>
        <w:t>e</w:t>
      </w:r>
      <w:r w:rsidRPr="005F072F">
        <w:rPr>
          <w:rFonts w:ascii="Arial" w:hAnsi="Arial" w:cs="Arial"/>
          <w:sz w:val="22"/>
          <w:szCs w:val="22"/>
        </w:rPr>
        <w:t>spun</w:t>
      </w:r>
      <w:r w:rsidRPr="005F072F">
        <w:rPr>
          <w:rFonts w:ascii="Arial" w:hAnsi="Arial" w:cs="Arial"/>
          <w:spacing w:val="1"/>
          <w:sz w:val="22"/>
          <w:szCs w:val="22"/>
        </w:rPr>
        <w:t>z</w:t>
      </w:r>
      <w:r w:rsidR="00A3185C">
        <w:rPr>
          <w:rFonts w:ascii="Arial" w:hAnsi="Arial" w:cs="Arial"/>
          <w:spacing w:val="-1"/>
          <w:sz w:val="22"/>
          <w:szCs w:val="22"/>
        </w:rPr>
        <w:t>a</w:t>
      </w:r>
      <w:r w:rsidRPr="005F072F">
        <w:rPr>
          <w:rFonts w:ascii="Arial" w:hAnsi="Arial" w:cs="Arial"/>
          <w:sz w:val="22"/>
          <w:szCs w:val="22"/>
        </w:rPr>
        <w:t>toa</w:t>
      </w:r>
      <w:r w:rsidRPr="005F072F">
        <w:rPr>
          <w:rFonts w:ascii="Arial" w:hAnsi="Arial" w:cs="Arial"/>
          <w:spacing w:val="-1"/>
          <w:sz w:val="22"/>
          <w:szCs w:val="22"/>
        </w:rPr>
        <w:t>re</w:t>
      </w:r>
      <w:r w:rsidRPr="005F072F">
        <w:rPr>
          <w:rFonts w:ascii="Arial" w:hAnsi="Arial" w:cs="Arial"/>
          <w:sz w:val="22"/>
          <w:szCs w:val="22"/>
        </w:rPr>
        <w:t>.</w:t>
      </w:r>
    </w:p>
    <w:p w14:paraId="63E2E0A0" w14:textId="77777777" w:rsidR="004841D5" w:rsidRPr="005F072F" w:rsidRDefault="00E376DD">
      <w:pPr>
        <w:ind w:firstLine="700"/>
        <w:jc w:val="both"/>
        <w:rPr>
          <w:rFonts w:ascii="Arial" w:hAnsi="Arial" w:cs="Arial"/>
          <w:spacing w:val="1"/>
          <w:sz w:val="22"/>
          <w:szCs w:val="22"/>
        </w:rPr>
      </w:pPr>
      <w:r w:rsidRPr="005F072F">
        <w:rPr>
          <w:rFonts w:ascii="Arial" w:hAnsi="Arial" w:cs="Arial"/>
          <w:spacing w:val="1"/>
          <w:sz w:val="22"/>
          <w:szCs w:val="22"/>
        </w:rPr>
        <w:tab/>
        <w:t>Impactul asupra mediului pe perioada de execuţie a lucrarilor este minim, având un caracter limitat în timp.</w:t>
      </w:r>
    </w:p>
    <w:p w14:paraId="11D03DB5" w14:textId="77777777" w:rsidR="004841D5" w:rsidRPr="005F072F" w:rsidRDefault="00E376DD">
      <w:pPr>
        <w:ind w:firstLine="700"/>
        <w:jc w:val="both"/>
        <w:rPr>
          <w:rFonts w:ascii="Arial" w:hAnsi="Arial" w:cs="Arial"/>
          <w:spacing w:val="1"/>
          <w:sz w:val="22"/>
          <w:szCs w:val="22"/>
        </w:rPr>
      </w:pPr>
      <w:r w:rsidRPr="005F072F">
        <w:rPr>
          <w:rFonts w:ascii="Arial" w:hAnsi="Arial" w:cs="Arial"/>
          <w:spacing w:val="1"/>
          <w:sz w:val="22"/>
          <w:szCs w:val="22"/>
        </w:rPr>
        <w:tab/>
        <w:t>O serie de masuri de protectie a mediului vor fi stabilite si adoptate in timpul executiei lucrarilor.</w:t>
      </w:r>
    </w:p>
    <w:p w14:paraId="7CDC0B96" w14:textId="77777777" w:rsidR="004841D5" w:rsidRPr="005F072F" w:rsidRDefault="00E376DD">
      <w:pPr>
        <w:ind w:firstLine="700"/>
        <w:jc w:val="both"/>
        <w:rPr>
          <w:rFonts w:ascii="Arial" w:hAnsi="Arial" w:cs="Arial"/>
          <w:spacing w:val="1"/>
          <w:sz w:val="22"/>
          <w:szCs w:val="22"/>
        </w:rPr>
      </w:pPr>
      <w:r w:rsidRPr="005F072F">
        <w:rPr>
          <w:rFonts w:ascii="Arial" w:hAnsi="Arial" w:cs="Arial"/>
          <w:spacing w:val="1"/>
          <w:sz w:val="22"/>
          <w:szCs w:val="22"/>
        </w:rPr>
        <w:tab/>
        <w:t>Terenul afectat in urma lucrarilor de montaj va fi readus la starea initiala.</w:t>
      </w:r>
    </w:p>
    <w:p w14:paraId="20B57A99" w14:textId="77777777" w:rsidR="004841D5" w:rsidRPr="006636A4" w:rsidRDefault="004841D5">
      <w:pPr>
        <w:ind w:firstLine="360"/>
        <w:jc w:val="both"/>
        <w:rPr>
          <w:rFonts w:ascii="Arial" w:hAnsi="Arial" w:cs="Arial"/>
          <w:color w:val="FF0000"/>
          <w:sz w:val="22"/>
          <w:szCs w:val="22"/>
        </w:rPr>
      </w:pPr>
    </w:p>
    <w:p w14:paraId="6D2CF1DB" w14:textId="77777777" w:rsidR="004841D5" w:rsidRPr="005F072F" w:rsidRDefault="00E376DD">
      <w:pPr>
        <w:pStyle w:val="Heading1"/>
        <w:shd w:val="clear" w:color="auto" w:fill="D0CECE"/>
        <w:ind w:firstLine="700"/>
        <w:rPr>
          <w:rFonts w:ascii="Arial" w:hAnsi="Arial" w:cs="Arial"/>
          <w:sz w:val="22"/>
          <w:szCs w:val="22"/>
        </w:rPr>
      </w:pPr>
      <w:r w:rsidRPr="006636A4">
        <w:rPr>
          <w:rFonts w:ascii="Arial" w:hAnsi="Arial" w:cs="Arial"/>
          <w:color w:val="FF0000"/>
          <w:sz w:val="22"/>
          <w:szCs w:val="22"/>
        </w:rPr>
        <w:tab/>
      </w:r>
      <w:r w:rsidRPr="005F072F">
        <w:rPr>
          <w:rFonts w:ascii="Arial" w:hAnsi="Arial" w:cs="Arial"/>
          <w:sz w:val="22"/>
          <w:szCs w:val="22"/>
        </w:rPr>
        <w:t>XII. ANEXE – PIESE DESENATE:</w:t>
      </w:r>
    </w:p>
    <w:p w14:paraId="70475A30" w14:textId="5690319F" w:rsidR="004841D5" w:rsidRPr="005F072F" w:rsidRDefault="00E376DD" w:rsidP="008D1953">
      <w:pPr>
        <w:ind w:left="284"/>
        <w:jc w:val="both"/>
        <w:rPr>
          <w:rFonts w:ascii="Arial" w:hAnsi="Arial" w:cs="Arial"/>
          <w:sz w:val="22"/>
          <w:szCs w:val="22"/>
        </w:rPr>
      </w:pPr>
      <w:r w:rsidRPr="005F072F">
        <w:rPr>
          <w:rFonts w:ascii="Arial" w:hAnsi="Arial" w:cs="Arial"/>
          <w:sz w:val="22"/>
          <w:szCs w:val="22"/>
        </w:rPr>
        <w:t xml:space="preserve">- </w:t>
      </w:r>
      <w:r w:rsidR="00461AEE">
        <w:rPr>
          <w:rFonts w:ascii="Arial" w:hAnsi="Arial" w:cs="Arial"/>
          <w:sz w:val="22"/>
          <w:szCs w:val="22"/>
        </w:rPr>
        <w:t>EA 01 P</w:t>
      </w:r>
      <w:r w:rsidRPr="005F072F">
        <w:rPr>
          <w:rFonts w:ascii="Arial" w:hAnsi="Arial" w:cs="Arial"/>
          <w:sz w:val="22"/>
          <w:szCs w:val="22"/>
        </w:rPr>
        <w:t>lan de incadrare in zona;</w:t>
      </w:r>
    </w:p>
    <w:p w14:paraId="7C5BD88C" w14:textId="1392E4E8" w:rsidR="004841D5" w:rsidRPr="005F072F" w:rsidRDefault="00E376DD" w:rsidP="008D1953">
      <w:pPr>
        <w:ind w:left="284"/>
        <w:jc w:val="both"/>
        <w:rPr>
          <w:rFonts w:ascii="Arial" w:hAnsi="Arial" w:cs="Arial"/>
          <w:sz w:val="22"/>
          <w:szCs w:val="22"/>
        </w:rPr>
      </w:pPr>
      <w:r w:rsidRPr="005F072F">
        <w:rPr>
          <w:rFonts w:ascii="Arial" w:hAnsi="Arial" w:cs="Arial"/>
          <w:sz w:val="22"/>
          <w:szCs w:val="22"/>
        </w:rPr>
        <w:t xml:space="preserve">- </w:t>
      </w:r>
      <w:r w:rsidR="00461AEE">
        <w:rPr>
          <w:rFonts w:ascii="Arial" w:hAnsi="Arial" w:cs="Arial"/>
          <w:sz w:val="22"/>
          <w:szCs w:val="22"/>
        </w:rPr>
        <w:t>EA 02 P</w:t>
      </w:r>
      <w:r w:rsidRPr="005F072F">
        <w:rPr>
          <w:rFonts w:ascii="Arial" w:hAnsi="Arial" w:cs="Arial"/>
          <w:sz w:val="22"/>
          <w:szCs w:val="22"/>
        </w:rPr>
        <w:t xml:space="preserve">lan </w:t>
      </w:r>
      <w:r w:rsidR="00461AEE">
        <w:rPr>
          <w:rFonts w:ascii="Arial" w:hAnsi="Arial" w:cs="Arial"/>
          <w:sz w:val="22"/>
          <w:szCs w:val="22"/>
        </w:rPr>
        <w:t>general de ansamblu cu sectoare. Extindere sursa de apa si retea aductiune</w:t>
      </w:r>
      <w:r w:rsidRPr="005F072F">
        <w:rPr>
          <w:rFonts w:ascii="Arial" w:hAnsi="Arial" w:cs="Arial"/>
          <w:sz w:val="22"/>
          <w:szCs w:val="22"/>
        </w:rPr>
        <w:t>;</w:t>
      </w:r>
    </w:p>
    <w:p w14:paraId="6427B98E" w14:textId="09782123" w:rsidR="004841D5" w:rsidRDefault="00461AEE" w:rsidP="008D1953">
      <w:pPr>
        <w:ind w:left="284" w:hanging="283"/>
        <w:jc w:val="both"/>
        <w:rPr>
          <w:rFonts w:ascii="Arial" w:hAnsi="Arial" w:cs="Arial"/>
          <w:sz w:val="22"/>
          <w:szCs w:val="22"/>
        </w:rPr>
      </w:pPr>
      <w:r>
        <w:rPr>
          <w:rFonts w:ascii="Arial" w:hAnsi="Arial" w:cs="Arial"/>
          <w:i/>
          <w:color w:val="FF0000"/>
          <w:sz w:val="22"/>
          <w:szCs w:val="22"/>
        </w:rPr>
        <w:tab/>
      </w:r>
      <w:r w:rsidRPr="005F072F">
        <w:rPr>
          <w:rFonts w:ascii="Arial" w:hAnsi="Arial" w:cs="Arial"/>
          <w:sz w:val="22"/>
          <w:szCs w:val="22"/>
        </w:rPr>
        <w:t xml:space="preserve">- </w:t>
      </w:r>
      <w:r>
        <w:rPr>
          <w:rFonts w:ascii="Arial" w:hAnsi="Arial" w:cs="Arial"/>
          <w:sz w:val="22"/>
          <w:szCs w:val="22"/>
        </w:rPr>
        <w:t>EA 0</w:t>
      </w:r>
      <w:r>
        <w:rPr>
          <w:rFonts w:ascii="Arial" w:hAnsi="Arial" w:cs="Arial"/>
          <w:sz w:val="22"/>
          <w:szCs w:val="22"/>
        </w:rPr>
        <w:t>3</w:t>
      </w:r>
      <w:r>
        <w:rPr>
          <w:rFonts w:ascii="Arial" w:hAnsi="Arial" w:cs="Arial"/>
          <w:sz w:val="22"/>
          <w:szCs w:val="22"/>
        </w:rPr>
        <w:t xml:space="preserve"> P</w:t>
      </w:r>
      <w:r w:rsidRPr="005F072F">
        <w:rPr>
          <w:rFonts w:ascii="Arial" w:hAnsi="Arial" w:cs="Arial"/>
          <w:sz w:val="22"/>
          <w:szCs w:val="22"/>
        </w:rPr>
        <w:t xml:space="preserve">lan </w:t>
      </w:r>
      <w:r>
        <w:rPr>
          <w:rFonts w:ascii="Arial" w:hAnsi="Arial" w:cs="Arial"/>
          <w:sz w:val="22"/>
          <w:szCs w:val="22"/>
        </w:rPr>
        <w:t>de situatie pozitionare foraj nou F3 si traseu retea aductiune apa – Sector 1,2 si 3</w:t>
      </w:r>
    </w:p>
    <w:p w14:paraId="253F5CDC" w14:textId="79BC34A1" w:rsidR="00461AEE" w:rsidRDefault="00461AEE" w:rsidP="008D1953">
      <w:pPr>
        <w:ind w:left="284" w:hanging="142"/>
        <w:jc w:val="both"/>
        <w:rPr>
          <w:rFonts w:ascii="Arial" w:hAnsi="Arial" w:cs="Arial"/>
          <w:sz w:val="22"/>
          <w:szCs w:val="22"/>
        </w:rPr>
      </w:pPr>
      <w:r>
        <w:rPr>
          <w:rFonts w:ascii="Arial" w:hAnsi="Arial" w:cs="Arial"/>
          <w:sz w:val="22"/>
          <w:szCs w:val="22"/>
        </w:rPr>
        <w:tab/>
      </w:r>
      <w:r w:rsidRPr="005F072F">
        <w:rPr>
          <w:rFonts w:ascii="Arial" w:hAnsi="Arial" w:cs="Arial"/>
          <w:sz w:val="22"/>
          <w:szCs w:val="22"/>
        </w:rPr>
        <w:t xml:space="preserve">- </w:t>
      </w:r>
      <w:r>
        <w:rPr>
          <w:rFonts w:ascii="Arial" w:hAnsi="Arial" w:cs="Arial"/>
          <w:sz w:val="22"/>
          <w:szCs w:val="22"/>
        </w:rPr>
        <w:t>EA 0</w:t>
      </w:r>
      <w:r>
        <w:rPr>
          <w:rFonts w:ascii="Arial" w:hAnsi="Arial" w:cs="Arial"/>
          <w:sz w:val="22"/>
          <w:szCs w:val="22"/>
        </w:rPr>
        <w:t>4</w:t>
      </w:r>
      <w:r>
        <w:rPr>
          <w:rFonts w:ascii="Arial" w:hAnsi="Arial" w:cs="Arial"/>
          <w:sz w:val="22"/>
          <w:szCs w:val="22"/>
        </w:rPr>
        <w:t xml:space="preserve"> P</w:t>
      </w:r>
      <w:r w:rsidRPr="005F072F">
        <w:rPr>
          <w:rFonts w:ascii="Arial" w:hAnsi="Arial" w:cs="Arial"/>
          <w:sz w:val="22"/>
          <w:szCs w:val="22"/>
        </w:rPr>
        <w:t xml:space="preserve">lan </w:t>
      </w:r>
      <w:r>
        <w:rPr>
          <w:rFonts w:ascii="Arial" w:hAnsi="Arial" w:cs="Arial"/>
          <w:sz w:val="22"/>
          <w:szCs w:val="22"/>
        </w:rPr>
        <w:t xml:space="preserve">de situatie pozitionare foraj nou F3 si traseu retea aductiune apa – Sector </w:t>
      </w:r>
      <w:r>
        <w:rPr>
          <w:rFonts w:ascii="Arial" w:hAnsi="Arial" w:cs="Arial"/>
          <w:sz w:val="22"/>
          <w:szCs w:val="22"/>
        </w:rPr>
        <w:t xml:space="preserve">4 </w:t>
      </w:r>
      <w:r>
        <w:rPr>
          <w:rFonts w:ascii="Arial" w:hAnsi="Arial" w:cs="Arial"/>
          <w:sz w:val="22"/>
          <w:szCs w:val="22"/>
        </w:rPr>
        <w:t xml:space="preserve">si </w:t>
      </w:r>
      <w:r>
        <w:rPr>
          <w:rFonts w:ascii="Arial" w:hAnsi="Arial" w:cs="Arial"/>
          <w:sz w:val="22"/>
          <w:szCs w:val="22"/>
        </w:rPr>
        <w:t>5</w:t>
      </w:r>
    </w:p>
    <w:p w14:paraId="4D47CF27" w14:textId="7057F59C" w:rsidR="00461AEE" w:rsidRPr="006636A4" w:rsidRDefault="00461AEE" w:rsidP="008D1953">
      <w:pPr>
        <w:ind w:left="284" w:hanging="283"/>
        <w:jc w:val="both"/>
        <w:rPr>
          <w:rFonts w:ascii="Arial" w:hAnsi="Arial" w:cs="Arial"/>
          <w:i/>
          <w:color w:val="FF0000"/>
          <w:sz w:val="22"/>
          <w:szCs w:val="22"/>
        </w:rPr>
      </w:pPr>
      <w:r>
        <w:rPr>
          <w:rFonts w:ascii="Arial" w:hAnsi="Arial" w:cs="Arial"/>
          <w:sz w:val="22"/>
          <w:szCs w:val="22"/>
        </w:rPr>
        <w:tab/>
      </w:r>
      <w:r w:rsidRPr="005F072F">
        <w:rPr>
          <w:rFonts w:ascii="Arial" w:hAnsi="Arial" w:cs="Arial"/>
          <w:sz w:val="22"/>
          <w:szCs w:val="22"/>
        </w:rPr>
        <w:t xml:space="preserve">- </w:t>
      </w:r>
      <w:r>
        <w:rPr>
          <w:rFonts w:ascii="Arial" w:hAnsi="Arial" w:cs="Arial"/>
          <w:sz w:val="22"/>
          <w:szCs w:val="22"/>
        </w:rPr>
        <w:t>EA 0</w:t>
      </w:r>
      <w:r>
        <w:rPr>
          <w:rFonts w:ascii="Arial" w:hAnsi="Arial" w:cs="Arial"/>
          <w:sz w:val="22"/>
          <w:szCs w:val="22"/>
        </w:rPr>
        <w:t>5</w:t>
      </w:r>
      <w:r>
        <w:rPr>
          <w:rFonts w:ascii="Arial" w:hAnsi="Arial" w:cs="Arial"/>
          <w:sz w:val="22"/>
          <w:szCs w:val="22"/>
        </w:rPr>
        <w:t xml:space="preserve"> P</w:t>
      </w:r>
      <w:r w:rsidRPr="005F072F">
        <w:rPr>
          <w:rFonts w:ascii="Arial" w:hAnsi="Arial" w:cs="Arial"/>
          <w:sz w:val="22"/>
          <w:szCs w:val="22"/>
        </w:rPr>
        <w:t xml:space="preserve">lan </w:t>
      </w:r>
      <w:r>
        <w:rPr>
          <w:rFonts w:ascii="Arial" w:hAnsi="Arial" w:cs="Arial"/>
          <w:sz w:val="22"/>
          <w:szCs w:val="22"/>
        </w:rPr>
        <w:t xml:space="preserve">de situatie </w:t>
      </w:r>
      <w:r>
        <w:rPr>
          <w:rFonts w:ascii="Arial" w:hAnsi="Arial" w:cs="Arial"/>
          <w:sz w:val="22"/>
          <w:szCs w:val="22"/>
        </w:rPr>
        <w:t xml:space="preserve">trasare si imprejmuire incinta </w:t>
      </w:r>
      <w:r>
        <w:rPr>
          <w:rFonts w:ascii="Arial" w:hAnsi="Arial" w:cs="Arial"/>
          <w:sz w:val="22"/>
          <w:szCs w:val="22"/>
        </w:rPr>
        <w:t xml:space="preserve">foraj nou F3 </w:t>
      </w:r>
      <w:r>
        <w:rPr>
          <w:rFonts w:ascii="Arial" w:hAnsi="Arial" w:cs="Arial"/>
          <w:sz w:val="22"/>
          <w:szCs w:val="22"/>
        </w:rPr>
        <w:t>nou proiectat</w:t>
      </w:r>
    </w:p>
    <w:p w14:paraId="443C02E4" w14:textId="77777777" w:rsidR="00461AEE" w:rsidRPr="006636A4" w:rsidRDefault="00461AEE" w:rsidP="008D1953">
      <w:pPr>
        <w:ind w:left="284" w:hanging="283"/>
        <w:jc w:val="both"/>
        <w:rPr>
          <w:rFonts w:ascii="Arial" w:hAnsi="Arial" w:cs="Arial"/>
          <w:i/>
          <w:color w:val="FF0000"/>
          <w:sz w:val="22"/>
          <w:szCs w:val="22"/>
        </w:rPr>
      </w:pPr>
    </w:p>
    <w:p w14:paraId="63065B12" w14:textId="77777777" w:rsidR="004841D5" w:rsidRPr="005F072F" w:rsidRDefault="00E376DD">
      <w:pPr>
        <w:pStyle w:val="Heading1"/>
        <w:shd w:val="clear" w:color="auto" w:fill="D0CECE"/>
        <w:ind w:firstLine="700"/>
        <w:rPr>
          <w:rFonts w:ascii="Arial" w:hAnsi="Arial" w:cs="Arial"/>
          <w:i/>
          <w:sz w:val="22"/>
          <w:szCs w:val="22"/>
        </w:rPr>
      </w:pPr>
      <w:r w:rsidRPr="006636A4">
        <w:rPr>
          <w:rFonts w:ascii="Arial" w:hAnsi="Arial" w:cs="Arial"/>
          <w:color w:val="FF0000"/>
          <w:sz w:val="22"/>
          <w:szCs w:val="22"/>
        </w:rPr>
        <w:tab/>
      </w:r>
      <w:r w:rsidRPr="005F072F">
        <w:rPr>
          <w:rFonts w:ascii="Arial" w:hAnsi="Arial" w:cs="Arial"/>
          <w:sz w:val="22"/>
          <w:szCs w:val="22"/>
        </w:rPr>
        <w:t>XIII. PENTRU PROIECTELE CARE INTRA SUB INCIDENTA PREVEDERILOR ART.28 DIN ORDONANTA DE URGENTA A GUVERNULUI NR.57/2007 PRIVIND REGIMUL ARIILOR NATURALE PROTEJATE, CONSERVAREA HABITATELOR NATURALE, A FLOREI SI FAUNEI SALBATICE , APROBAT CU MODIFICARI SI COMPLETARI PRIN LEGEA NR. 49/2011.</w:t>
      </w:r>
    </w:p>
    <w:p w14:paraId="05E09D41" w14:textId="77777777" w:rsidR="004841D5" w:rsidRPr="005F072F" w:rsidRDefault="00E376DD">
      <w:pPr>
        <w:spacing w:before="20"/>
        <w:ind w:firstLine="708"/>
        <w:jc w:val="both"/>
        <w:rPr>
          <w:rFonts w:ascii="Arial" w:hAnsi="Arial" w:cs="Arial"/>
          <w:b/>
          <w:i/>
          <w:sz w:val="22"/>
          <w:szCs w:val="22"/>
        </w:rPr>
      </w:pPr>
      <w:r w:rsidRPr="005F072F">
        <w:rPr>
          <w:rFonts w:ascii="Arial" w:hAnsi="Arial" w:cs="Arial"/>
          <w:b/>
          <w:i/>
          <w:sz w:val="22"/>
          <w:szCs w:val="22"/>
        </w:rPr>
        <w:t>a) descrierea succinta a proiectului si distanta fata de aria naturala protejata de interes comunitar, precum si coordonatele geografice in sistem STEREO 1970:</w:t>
      </w:r>
    </w:p>
    <w:p w14:paraId="14FD86AE" w14:textId="56CD016D" w:rsidR="004841D5" w:rsidRPr="005F072F" w:rsidRDefault="00E376DD">
      <w:pPr>
        <w:widowControl w:val="0"/>
        <w:autoSpaceDE w:val="0"/>
        <w:autoSpaceDN w:val="0"/>
        <w:adjustRightInd w:val="0"/>
        <w:spacing w:line="276" w:lineRule="auto"/>
        <w:ind w:firstLine="700"/>
        <w:jc w:val="both"/>
        <w:rPr>
          <w:rFonts w:ascii="Arial" w:hAnsi="Arial" w:cs="Arial"/>
          <w:sz w:val="22"/>
          <w:szCs w:val="22"/>
          <w:lang w:val="en-US"/>
        </w:rPr>
      </w:pPr>
      <w:r w:rsidRPr="005F072F">
        <w:rPr>
          <w:rFonts w:ascii="Arial" w:hAnsi="Arial" w:cs="Arial"/>
          <w:sz w:val="22"/>
          <w:szCs w:val="22"/>
          <w:lang w:val="es-ES"/>
        </w:rPr>
        <w:tab/>
        <w:t>Lucrarile</w:t>
      </w:r>
      <w:r w:rsidR="00A3185C">
        <w:rPr>
          <w:rFonts w:ascii="Arial" w:hAnsi="Arial" w:cs="Arial"/>
          <w:sz w:val="22"/>
          <w:szCs w:val="22"/>
          <w:lang w:val="es-ES"/>
        </w:rPr>
        <w:t>,</w:t>
      </w:r>
      <w:r w:rsidRPr="005F072F">
        <w:rPr>
          <w:rFonts w:ascii="Arial" w:hAnsi="Arial" w:cs="Arial"/>
          <w:sz w:val="22"/>
          <w:szCs w:val="22"/>
          <w:lang w:val="es-ES"/>
        </w:rPr>
        <w:t xml:space="preserve"> ce fac obiectul prezentei investitii</w:t>
      </w:r>
      <w:r w:rsidR="00A3185C">
        <w:rPr>
          <w:rFonts w:ascii="Arial" w:hAnsi="Arial" w:cs="Arial"/>
          <w:sz w:val="22"/>
          <w:szCs w:val="22"/>
          <w:lang w:val="es-ES"/>
        </w:rPr>
        <w:t>,</w:t>
      </w:r>
      <w:r w:rsidRPr="005F072F">
        <w:rPr>
          <w:rFonts w:ascii="Arial" w:hAnsi="Arial" w:cs="Arial"/>
          <w:sz w:val="22"/>
          <w:szCs w:val="22"/>
          <w:lang w:val="es-ES"/>
        </w:rPr>
        <w:t xml:space="preserve"> sunt lucrari aferente</w:t>
      </w:r>
      <w:r w:rsidRPr="005F072F">
        <w:rPr>
          <w:rFonts w:ascii="Arial" w:hAnsi="Arial" w:cs="Arial"/>
          <w:sz w:val="22"/>
          <w:szCs w:val="22"/>
          <w:lang w:val="en-US"/>
        </w:rPr>
        <w:t xml:space="preserve"> extinderii</w:t>
      </w:r>
      <w:r w:rsidRPr="005F072F">
        <w:rPr>
          <w:rFonts w:ascii="Arial" w:hAnsi="Arial" w:cs="Arial"/>
          <w:sz w:val="22"/>
          <w:szCs w:val="22"/>
          <w:lang w:val="es-ES"/>
        </w:rPr>
        <w:t xml:space="preserve"> </w:t>
      </w:r>
      <w:r w:rsidR="005F072F" w:rsidRPr="005F072F">
        <w:rPr>
          <w:rFonts w:ascii="Arial" w:hAnsi="Arial" w:cs="Arial"/>
          <w:sz w:val="22"/>
          <w:szCs w:val="22"/>
          <w:lang w:val="en-US"/>
        </w:rPr>
        <w:t>sursei de apa in comuna Roata de Jos</w:t>
      </w:r>
    </w:p>
    <w:p w14:paraId="5D24804D" w14:textId="77777777" w:rsidR="004841D5" w:rsidRPr="005F072F" w:rsidRDefault="00E376DD">
      <w:pPr>
        <w:widowControl w:val="0"/>
        <w:autoSpaceDE w:val="0"/>
        <w:autoSpaceDN w:val="0"/>
        <w:adjustRightInd w:val="0"/>
        <w:spacing w:line="276" w:lineRule="auto"/>
        <w:ind w:firstLine="700"/>
        <w:jc w:val="both"/>
        <w:rPr>
          <w:rFonts w:ascii="Arial" w:hAnsi="Arial" w:cs="Arial"/>
          <w:sz w:val="22"/>
          <w:szCs w:val="22"/>
        </w:rPr>
      </w:pPr>
      <w:r w:rsidRPr="005F072F">
        <w:rPr>
          <w:rFonts w:ascii="Arial" w:hAnsi="Arial" w:cs="Arial"/>
          <w:sz w:val="22"/>
          <w:szCs w:val="22"/>
          <w:lang w:val="en-US"/>
        </w:rPr>
        <w:tab/>
      </w:r>
      <w:r w:rsidRPr="005F072F">
        <w:rPr>
          <w:rFonts w:ascii="Arial" w:hAnsi="Arial" w:cs="Arial"/>
          <w:sz w:val="22"/>
          <w:szCs w:val="22"/>
        </w:rPr>
        <w:t>Obiectivul de investitie</w:t>
      </w:r>
      <w:r w:rsidRPr="005F072F">
        <w:rPr>
          <w:rFonts w:ascii="Arial" w:hAnsi="Arial" w:cs="Arial"/>
          <w:sz w:val="22"/>
          <w:szCs w:val="22"/>
          <w:lang w:val="en-US"/>
        </w:rPr>
        <w:t xml:space="preserve"> nu</w:t>
      </w:r>
      <w:r w:rsidRPr="005F072F">
        <w:rPr>
          <w:rFonts w:ascii="Arial" w:hAnsi="Arial" w:cs="Arial"/>
          <w:b/>
          <w:sz w:val="22"/>
          <w:szCs w:val="22"/>
        </w:rPr>
        <w:t xml:space="preserve"> </w:t>
      </w:r>
      <w:r w:rsidRPr="005F072F">
        <w:rPr>
          <w:rFonts w:ascii="Arial" w:hAnsi="Arial" w:cs="Arial"/>
          <w:sz w:val="22"/>
          <w:szCs w:val="22"/>
        </w:rPr>
        <w:t>intra sub incidenta art. 28 din Ordonanta de urgenta a Guvernului nr. 57/2007 privind regimul ariilor naturale protejate, conservarea habitatelor naturale, a florei si faunei salbatice, cu modificari si completari prin Legea nr. 49/2011.</w:t>
      </w:r>
    </w:p>
    <w:p w14:paraId="5C5AE190" w14:textId="77777777" w:rsidR="004841D5" w:rsidRPr="005F072F" w:rsidRDefault="00E376DD">
      <w:pPr>
        <w:widowControl w:val="0"/>
        <w:autoSpaceDE w:val="0"/>
        <w:autoSpaceDN w:val="0"/>
        <w:adjustRightInd w:val="0"/>
        <w:spacing w:line="276" w:lineRule="auto"/>
        <w:ind w:firstLine="700"/>
        <w:jc w:val="both"/>
        <w:rPr>
          <w:rFonts w:ascii="Arial" w:hAnsi="Arial" w:cs="Arial"/>
          <w:sz w:val="22"/>
          <w:szCs w:val="22"/>
        </w:rPr>
      </w:pPr>
      <w:r w:rsidRPr="005F072F">
        <w:rPr>
          <w:rFonts w:ascii="Arial" w:eastAsia="Times New Roman" w:hAnsi="Arial" w:cs="Arial"/>
          <w:sz w:val="22"/>
          <w:szCs w:val="22"/>
        </w:rPr>
        <w:tab/>
      </w:r>
      <w:r w:rsidRPr="005F072F">
        <w:rPr>
          <w:rFonts w:ascii="Arial" w:hAnsi="Arial" w:cs="Arial"/>
          <w:sz w:val="22"/>
          <w:szCs w:val="22"/>
        </w:rPr>
        <w:t>Coordonatele geografice in sistem STEREO 70 se regasesc in cadrul cap. V Descrierea amplasarii proiectului, subcap. coordonatele geografice ale amplasamentului proiectului, in sistem de proiectie nationala STEREO 1970</w:t>
      </w:r>
      <w:r w:rsidRPr="005F072F">
        <w:rPr>
          <w:rFonts w:ascii="Arial" w:hAnsi="Arial" w:cs="Arial"/>
          <w:sz w:val="22"/>
          <w:szCs w:val="22"/>
          <w:lang w:val="en-US"/>
        </w:rPr>
        <w:t>.</w:t>
      </w:r>
    </w:p>
    <w:p w14:paraId="258C381E" w14:textId="77777777" w:rsidR="004841D5" w:rsidRPr="005F072F" w:rsidRDefault="00E376DD">
      <w:pPr>
        <w:spacing w:before="20"/>
        <w:ind w:firstLine="708"/>
        <w:jc w:val="both"/>
        <w:rPr>
          <w:rFonts w:ascii="Arial" w:hAnsi="Arial" w:cs="Arial"/>
          <w:b/>
          <w:i/>
          <w:sz w:val="22"/>
          <w:szCs w:val="22"/>
        </w:rPr>
      </w:pPr>
      <w:r w:rsidRPr="005F072F">
        <w:rPr>
          <w:rFonts w:ascii="Arial" w:hAnsi="Arial" w:cs="Arial"/>
          <w:b/>
          <w:i/>
          <w:sz w:val="22"/>
          <w:szCs w:val="22"/>
        </w:rPr>
        <w:lastRenderedPageBreak/>
        <w:t>b) numele si codul ariei naturale protejate de interes comunitar:</w:t>
      </w:r>
    </w:p>
    <w:p w14:paraId="0F519278" w14:textId="77777777" w:rsidR="004841D5" w:rsidRPr="005F072F" w:rsidRDefault="00E376DD">
      <w:pPr>
        <w:widowControl w:val="0"/>
        <w:autoSpaceDE w:val="0"/>
        <w:autoSpaceDN w:val="0"/>
        <w:adjustRightInd w:val="0"/>
        <w:spacing w:line="276" w:lineRule="auto"/>
        <w:ind w:firstLine="700"/>
        <w:jc w:val="both"/>
        <w:rPr>
          <w:rFonts w:ascii="Arial" w:hAnsi="Arial" w:cs="Arial"/>
          <w:sz w:val="22"/>
          <w:szCs w:val="22"/>
        </w:rPr>
      </w:pPr>
      <w:r w:rsidRPr="005F072F">
        <w:rPr>
          <w:rFonts w:ascii="Arial" w:hAnsi="Arial" w:cs="Arial"/>
          <w:sz w:val="22"/>
          <w:szCs w:val="22"/>
        </w:rPr>
        <w:tab/>
        <w:t>Nu este cazul.</w:t>
      </w:r>
    </w:p>
    <w:p w14:paraId="476CC894" w14:textId="77777777" w:rsidR="004841D5" w:rsidRPr="005F072F" w:rsidRDefault="00E376DD">
      <w:pPr>
        <w:spacing w:before="20"/>
        <w:ind w:firstLine="708"/>
        <w:jc w:val="both"/>
        <w:rPr>
          <w:rFonts w:ascii="Arial" w:hAnsi="Arial" w:cs="Arial"/>
          <w:b/>
          <w:i/>
          <w:sz w:val="22"/>
          <w:szCs w:val="22"/>
        </w:rPr>
      </w:pPr>
      <w:r w:rsidRPr="005F072F">
        <w:rPr>
          <w:rFonts w:ascii="Arial" w:hAnsi="Arial" w:cs="Arial"/>
          <w:b/>
          <w:i/>
          <w:sz w:val="22"/>
          <w:szCs w:val="22"/>
        </w:rPr>
        <w:t>c) prezenta si efectivele/suprafetele acoperite de specii si habitate de interes comunitar in zona proiectului:</w:t>
      </w:r>
    </w:p>
    <w:p w14:paraId="3357BE71" w14:textId="4B79AE0D" w:rsidR="004841D5" w:rsidRPr="005F072F" w:rsidRDefault="005F072F">
      <w:pPr>
        <w:widowControl w:val="0"/>
        <w:autoSpaceDE w:val="0"/>
        <w:autoSpaceDN w:val="0"/>
        <w:adjustRightInd w:val="0"/>
        <w:spacing w:line="276" w:lineRule="auto"/>
        <w:ind w:firstLine="700"/>
        <w:jc w:val="both"/>
        <w:rPr>
          <w:rFonts w:ascii="Arial" w:eastAsia="Times New Roman" w:hAnsi="Arial" w:cs="Arial"/>
          <w:sz w:val="22"/>
          <w:szCs w:val="22"/>
        </w:rPr>
      </w:pPr>
      <w:r w:rsidRPr="005F072F">
        <w:rPr>
          <w:rFonts w:ascii="Arial" w:eastAsia="Times New Roman" w:hAnsi="Arial" w:cs="Arial"/>
          <w:sz w:val="22"/>
          <w:szCs w:val="22"/>
        </w:rPr>
        <w:t>Nu este cazul.</w:t>
      </w:r>
    </w:p>
    <w:p w14:paraId="4831C560" w14:textId="77777777" w:rsidR="004841D5" w:rsidRPr="005F072F" w:rsidRDefault="00E376DD">
      <w:pPr>
        <w:spacing w:before="20"/>
        <w:ind w:firstLine="708"/>
        <w:jc w:val="both"/>
        <w:rPr>
          <w:rFonts w:ascii="Arial" w:hAnsi="Arial" w:cs="Arial"/>
          <w:b/>
          <w:i/>
          <w:spacing w:val="-4"/>
          <w:sz w:val="22"/>
          <w:szCs w:val="22"/>
        </w:rPr>
      </w:pPr>
      <w:r w:rsidRPr="005F072F">
        <w:rPr>
          <w:rFonts w:ascii="Arial" w:hAnsi="Arial" w:cs="Arial"/>
          <w:b/>
          <w:i/>
          <w:spacing w:val="-4"/>
          <w:sz w:val="22"/>
          <w:szCs w:val="22"/>
        </w:rPr>
        <w:t>d) se va preciza daca proiectul propus nu are legatura directa cu sau nu este necesar pentru managementul conservarii ariei naturale protejate de interes comunitar:</w:t>
      </w:r>
    </w:p>
    <w:p w14:paraId="386DC2ED" w14:textId="0BBF7860" w:rsidR="004841D5" w:rsidRPr="005F072F" w:rsidRDefault="00E376DD">
      <w:pPr>
        <w:widowControl w:val="0"/>
        <w:autoSpaceDE w:val="0"/>
        <w:autoSpaceDN w:val="0"/>
        <w:adjustRightInd w:val="0"/>
        <w:spacing w:line="276" w:lineRule="auto"/>
        <w:ind w:firstLine="700"/>
        <w:jc w:val="both"/>
        <w:rPr>
          <w:rFonts w:ascii="Arial" w:eastAsia="Times New Roman" w:hAnsi="Arial" w:cs="Arial"/>
          <w:sz w:val="22"/>
          <w:szCs w:val="22"/>
        </w:rPr>
      </w:pPr>
      <w:r w:rsidRPr="005F072F">
        <w:rPr>
          <w:rFonts w:ascii="Arial" w:hAnsi="Arial" w:cs="Arial"/>
          <w:sz w:val="22"/>
          <w:szCs w:val="22"/>
        </w:rPr>
        <w:tab/>
      </w:r>
      <w:r w:rsidR="005F072F" w:rsidRPr="005F072F">
        <w:rPr>
          <w:rFonts w:ascii="Arial" w:eastAsia="Times New Roman" w:hAnsi="Arial" w:cs="Arial"/>
          <w:sz w:val="22"/>
          <w:szCs w:val="22"/>
        </w:rPr>
        <w:t>Nu este cazul.</w:t>
      </w:r>
    </w:p>
    <w:p w14:paraId="65DBC9C6" w14:textId="77777777" w:rsidR="004841D5" w:rsidRPr="005F072F" w:rsidRDefault="00E376DD">
      <w:pPr>
        <w:spacing w:before="20"/>
        <w:ind w:firstLine="708"/>
        <w:jc w:val="both"/>
        <w:rPr>
          <w:rFonts w:ascii="Arial" w:hAnsi="Arial" w:cs="Arial"/>
          <w:b/>
          <w:i/>
          <w:sz w:val="22"/>
          <w:szCs w:val="22"/>
        </w:rPr>
      </w:pPr>
      <w:r w:rsidRPr="005F072F">
        <w:rPr>
          <w:rFonts w:ascii="Arial" w:hAnsi="Arial" w:cs="Arial"/>
          <w:b/>
          <w:i/>
          <w:sz w:val="22"/>
          <w:szCs w:val="22"/>
        </w:rPr>
        <w:t>e) se va estima impactul potential al proiectului asupra speciilor si habitatelor din aria naturala protejata de interes comunitar:</w:t>
      </w:r>
    </w:p>
    <w:p w14:paraId="3BD89C4D" w14:textId="1043ED16" w:rsidR="004841D5" w:rsidRPr="005F072F" w:rsidRDefault="005F072F">
      <w:pPr>
        <w:widowControl w:val="0"/>
        <w:autoSpaceDE w:val="0"/>
        <w:autoSpaceDN w:val="0"/>
        <w:adjustRightInd w:val="0"/>
        <w:spacing w:line="276" w:lineRule="auto"/>
        <w:ind w:firstLine="700"/>
        <w:jc w:val="both"/>
        <w:rPr>
          <w:rFonts w:ascii="Arial" w:hAnsi="Arial" w:cs="Arial"/>
          <w:bCs/>
          <w:iCs/>
          <w:sz w:val="22"/>
          <w:szCs w:val="22"/>
        </w:rPr>
      </w:pPr>
      <w:r w:rsidRPr="005F072F">
        <w:rPr>
          <w:rFonts w:ascii="Arial" w:hAnsi="Arial" w:cs="Arial"/>
          <w:bCs/>
          <w:iCs/>
          <w:sz w:val="22"/>
          <w:szCs w:val="22"/>
        </w:rPr>
        <w:t>Nu e cazul</w:t>
      </w:r>
      <w:r>
        <w:rPr>
          <w:rFonts w:ascii="Arial" w:hAnsi="Arial" w:cs="Arial"/>
          <w:bCs/>
          <w:iCs/>
          <w:sz w:val="22"/>
          <w:szCs w:val="22"/>
        </w:rPr>
        <w:t>.</w:t>
      </w:r>
    </w:p>
    <w:p w14:paraId="7FF11AF9" w14:textId="40A519E2" w:rsidR="004841D5" w:rsidRPr="005F072F" w:rsidRDefault="00E376DD">
      <w:pPr>
        <w:widowControl w:val="0"/>
        <w:autoSpaceDE w:val="0"/>
        <w:autoSpaceDN w:val="0"/>
        <w:adjustRightInd w:val="0"/>
        <w:spacing w:line="276" w:lineRule="auto"/>
        <w:ind w:firstLine="700"/>
        <w:jc w:val="both"/>
        <w:rPr>
          <w:rFonts w:ascii="Arial" w:hAnsi="Arial" w:cs="Arial"/>
          <w:b/>
          <w:spacing w:val="-6"/>
          <w:sz w:val="22"/>
          <w:szCs w:val="22"/>
        </w:rPr>
      </w:pPr>
      <w:r w:rsidRPr="005F072F">
        <w:rPr>
          <w:rFonts w:ascii="Arial" w:eastAsia="Times New Roman" w:hAnsi="Arial" w:cs="Arial"/>
          <w:sz w:val="22"/>
          <w:szCs w:val="22"/>
        </w:rPr>
        <w:tab/>
      </w:r>
      <w:r w:rsidRPr="005F072F">
        <w:rPr>
          <w:rFonts w:ascii="Arial" w:hAnsi="Arial" w:cs="Arial"/>
          <w:b/>
          <w:sz w:val="22"/>
          <w:szCs w:val="22"/>
        </w:rPr>
        <w:t>Impactul lucrarilor propuse prin proiect este temporar si reversibil</w:t>
      </w:r>
      <w:r w:rsidRPr="005F072F">
        <w:rPr>
          <w:rFonts w:ascii="Arial" w:hAnsi="Arial" w:cs="Arial"/>
          <w:sz w:val="22"/>
          <w:szCs w:val="22"/>
        </w:rPr>
        <w:t>, se manifesta mai ales in zonele in care se lucreaza. La finalizarea lucrarilor, mediul va reveni la starea initiala, cu exceptia suprafetei ocupate permanent de noile lucrari (</w:t>
      </w:r>
      <w:r w:rsidR="005F072F">
        <w:rPr>
          <w:rFonts w:ascii="Arial" w:hAnsi="Arial" w:cs="Arial"/>
          <w:sz w:val="22"/>
          <w:szCs w:val="22"/>
        </w:rPr>
        <w:t>foraj de apa</w:t>
      </w:r>
      <w:r w:rsidRPr="005F072F">
        <w:rPr>
          <w:rFonts w:ascii="Arial" w:hAnsi="Arial" w:cs="Arial"/>
          <w:sz w:val="22"/>
          <w:szCs w:val="22"/>
        </w:rPr>
        <w:t xml:space="preserve">). </w:t>
      </w:r>
    </w:p>
    <w:p w14:paraId="4DF228F8" w14:textId="77777777" w:rsidR="004841D5" w:rsidRPr="00422A9B" w:rsidRDefault="00E376DD">
      <w:pPr>
        <w:spacing w:before="20"/>
        <w:ind w:firstLine="700"/>
        <w:jc w:val="both"/>
        <w:rPr>
          <w:rFonts w:ascii="Arial" w:hAnsi="Arial" w:cs="Arial"/>
          <w:b/>
          <w:i/>
          <w:sz w:val="22"/>
          <w:szCs w:val="22"/>
        </w:rPr>
      </w:pPr>
      <w:r w:rsidRPr="00422A9B">
        <w:rPr>
          <w:rFonts w:ascii="Arial" w:hAnsi="Arial" w:cs="Arial"/>
          <w:b/>
          <w:i/>
          <w:sz w:val="22"/>
          <w:szCs w:val="22"/>
        </w:rPr>
        <w:t>f) alte informatii prevazute in legislatia in vigoare:</w:t>
      </w:r>
    </w:p>
    <w:p w14:paraId="5E1A98BE" w14:textId="77777777" w:rsidR="004841D5" w:rsidRPr="00422A9B" w:rsidRDefault="00E376DD">
      <w:pPr>
        <w:widowControl w:val="0"/>
        <w:autoSpaceDE w:val="0"/>
        <w:autoSpaceDN w:val="0"/>
        <w:adjustRightInd w:val="0"/>
        <w:spacing w:line="276" w:lineRule="auto"/>
        <w:ind w:firstLine="700"/>
        <w:jc w:val="both"/>
        <w:rPr>
          <w:rFonts w:ascii="Arial" w:eastAsia="Times New Roman" w:hAnsi="Arial" w:cs="Arial"/>
          <w:sz w:val="22"/>
          <w:szCs w:val="22"/>
        </w:rPr>
      </w:pPr>
      <w:r w:rsidRPr="00422A9B">
        <w:rPr>
          <w:rFonts w:ascii="Arial" w:eastAsia="Times New Roman" w:hAnsi="Arial" w:cs="Arial"/>
          <w:sz w:val="22"/>
          <w:szCs w:val="22"/>
        </w:rPr>
        <w:tab/>
        <w:t>Nu este cazul.</w:t>
      </w:r>
    </w:p>
    <w:p w14:paraId="0D5599D5" w14:textId="77777777" w:rsidR="004841D5" w:rsidRPr="00422A9B" w:rsidRDefault="00E376DD">
      <w:pPr>
        <w:pStyle w:val="Heading1"/>
        <w:shd w:val="clear" w:color="auto" w:fill="D0CECE"/>
        <w:ind w:firstLine="700"/>
        <w:rPr>
          <w:rFonts w:ascii="Arial" w:hAnsi="Arial" w:cs="Arial"/>
          <w:sz w:val="22"/>
          <w:szCs w:val="22"/>
        </w:rPr>
      </w:pPr>
      <w:r w:rsidRPr="00422A9B">
        <w:rPr>
          <w:rFonts w:ascii="Arial" w:hAnsi="Arial" w:cs="Arial"/>
          <w:sz w:val="22"/>
          <w:szCs w:val="22"/>
        </w:rPr>
        <w:tab/>
        <w:t>XIV. PENTRU PROIECTELE CARE SE REALIZEAZA PE APE SAU AU LEGATURA CU APELE, MEMORIU VA FI COMPLETAT CU URMATOARELE INFORMATII, PRELUATE DIN PLANURILE DE MANAGEMENT BAZINALE, ACTUALIZATE</w:t>
      </w:r>
    </w:p>
    <w:p w14:paraId="27FB41F1" w14:textId="77777777" w:rsidR="004841D5" w:rsidRPr="00422A9B" w:rsidRDefault="004841D5">
      <w:pPr>
        <w:autoSpaceDE w:val="0"/>
        <w:autoSpaceDN w:val="0"/>
        <w:adjustRightInd w:val="0"/>
        <w:jc w:val="center"/>
        <w:rPr>
          <w:rFonts w:ascii="Arial" w:hAnsi="Arial" w:cs="Arial"/>
          <w:b/>
          <w:sz w:val="22"/>
          <w:szCs w:val="22"/>
          <w:u w:val="single"/>
        </w:rPr>
      </w:pPr>
    </w:p>
    <w:p w14:paraId="44448266" w14:textId="134B60CB" w:rsidR="00422A9B" w:rsidRPr="00FC2084" w:rsidRDefault="00422A9B" w:rsidP="00422A9B">
      <w:pPr>
        <w:autoSpaceDE w:val="0"/>
        <w:autoSpaceDN w:val="0"/>
        <w:adjustRightInd w:val="0"/>
        <w:jc w:val="both"/>
        <w:rPr>
          <w:rFonts w:ascii="Arial" w:hAnsi="Arial" w:cs="Arial"/>
          <w:b/>
          <w:bCs/>
          <w:sz w:val="22"/>
          <w:szCs w:val="22"/>
        </w:rPr>
      </w:pPr>
      <w:r>
        <w:rPr>
          <w:rFonts w:ascii="Arial" w:hAnsi="Arial" w:cs="Arial"/>
          <w:sz w:val="22"/>
          <w:szCs w:val="22"/>
        </w:rPr>
        <w:tab/>
      </w:r>
      <w:r w:rsidRPr="00FC2084">
        <w:rPr>
          <w:rFonts w:ascii="Arial" w:hAnsi="Arial" w:cs="Arial"/>
          <w:b/>
          <w:bCs/>
          <w:sz w:val="22"/>
          <w:szCs w:val="22"/>
        </w:rPr>
        <w:t xml:space="preserve">1. Localizarea proiectului: </w:t>
      </w:r>
    </w:p>
    <w:p w14:paraId="0F783E9F" w14:textId="527F6058" w:rsidR="00422A9B" w:rsidRDefault="00422A9B" w:rsidP="00422A9B">
      <w:pPr>
        <w:autoSpaceDE w:val="0"/>
        <w:autoSpaceDN w:val="0"/>
        <w:adjustRightInd w:val="0"/>
        <w:jc w:val="both"/>
        <w:rPr>
          <w:rFonts w:ascii="Arial" w:hAnsi="Arial" w:cs="Arial"/>
          <w:sz w:val="22"/>
          <w:szCs w:val="22"/>
        </w:rPr>
      </w:pPr>
      <w:r>
        <w:rPr>
          <w:rFonts w:ascii="Arial" w:hAnsi="Arial" w:cs="Arial"/>
          <w:sz w:val="22"/>
          <w:szCs w:val="22"/>
        </w:rPr>
        <w:tab/>
      </w:r>
      <w:r w:rsidRPr="00422A9B">
        <w:rPr>
          <w:rFonts w:ascii="Arial" w:hAnsi="Arial" w:cs="Arial"/>
          <w:sz w:val="22"/>
          <w:szCs w:val="22"/>
        </w:rPr>
        <w:t>- bazinul hidrografic</w:t>
      </w:r>
      <w:r>
        <w:rPr>
          <w:rFonts w:ascii="Arial" w:hAnsi="Arial" w:cs="Arial"/>
          <w:sz w:val="22"/>
          <w:szCs w:val="22"/>
        </w:rPr>
        <w:t xml:space="preserve"> </w:t>
      </w:r>
      <w:r w:rsidR="00C95F77">
        <w:rPr>
          <w:rFonts w:ascii="Arial" w:hAnsi="Arial" w:cs="Arial"/>
          <w:sz w:val="22"/>
          <w:szCs w:val="22"/>
        </w:rPr>
        <w:t>– raul Arges</w:t>
      </w:r>
    </w:p>
    <w:p w14:paraId="75BD9436" w14:textId="52675B23" w:rsidR="00C95F77" w:rsidRDefault="00422A9B" w:rsidP="00422A9B">
      <w:pPr>
        <w:autoSpaceDE w:val="0"/>
        <w:autoSpaceDN w:val="0"/>
        <w:adjustRightInd w:val="0"/>
        <w:jc w:val="both"/>
        <w:rPr>
          <w:rFonts w:ascii="Arial" w:hAnsi="Arial" w:cs="Arial"/>
          <w:sz w:val="22"/>
          <w:szCs w:val="22"/>
        </w:rPr>
      </w:pPr>
      <w:r>
        <w:rPr>
          <w:rFonts w:ascii="Arial" w:hAnsi="Arial" w:cs="Arial"/>
          <w:sz w:val="22"/>
          <w:szCs w:val="22"/>
        </w:rPr>
        <w:tab/>
      </w:r>
      <w:r w:rsidRPr="00422A9B">
        <w:rPr>
          <w:rFonts w:ascii="Arial" w:hAnsi="Arial" w:cs="Arial"/>
          <w:sz w:val="22"/>
          <w:szCs w:val="22"/>
        </w:rPr>
        <w:t xml:space="preserve"> - cursul de ap</w:t>
      </w:r>
      <w:r w:rsidR="00A3185C">
        <w:rPr>
          <w:rFonts w:ascii="Arial" w:hAnsi="Arial" w:cs="Arial"/>
          <w:sz w:val="22"/>
          <w:szCs w:val="22"/>
        </w:rPr>
        <w:t>a</w:t>
      </w:r>
      <w:r w:rsidRPr="00422A9B">
        <w:rPr>
          <w:rFonts w:ascii="Arial" w:hAnsi="Arial" w:cs="Arial"/>
          <w:sz w:val="22"/>
          <w:szCs w:val="22"/>
        </w:rPr>
        <w:t xml:space="preserve">: denumire </w:t>
      </w:r>
      <w:r w:rsidR="00A3185C">
        <w:rPr>
          <w:rFonts w:ascii="Arial" w:hAnsi="Arial" w:cs="Arial"/>
          <w:sz w:val="22"/>
          <w:szCs w:val="22"/>
        </w:rPr>
        <w:t>s</w:t>
      </w:r>
      <w:r w:rsidRPr="00422A9B">
        <w:rPr>
          <w:rFonts w:ascii="Arial" w:hAnsi="Arial" w:cs="Arial"/>
          <w:sz w:val="22"/>
          <w:szCs w:val="22"/>
        </w:rPr>
        <w:t xml:space="preserve">i codul cadastral </w:t>
      </w:r>
    </w:p>
    <w:p w14:paraId="60E48EDA" w14:textId="58016475" w:rsidR="00C95F77" w:rsidRPr="00A3185C" w:rsidRDefault="00C95F77" w:rsidP="00C95F77">
      <w:pPr>
        <w:pStyle w:val="ListParagraph"/>
        <w:numPr>
          <w:ilvl w:val="0"/>
          <w:numId w:val="32"/>
        </w:numPr>
        <w:jc w:val="both"/>
        <w:rPr>
          <w:rStyle w:val="tpa1"/>
          <w:rFonts w:ascii="Arial" w:eastAsia="Times New Roman" w:hAnsi="Arial" w:cs="Arial"/>
          <w:color w:val="000000"/>
          <w:szCs w:val="22"/>
          <w:lang w:eastAsia="ar-SA"/>
        </w:rPr>
      </w:pPr>
      <w:r w:rsidRPr="00A3185C">
        <w:rPr>
          <w:rFonts w:ascii="Arial" w:hAnsi="Arial" w:cs="Arial"/>
          <w:color w:val="000000"/>
          <w:szCs w:val="22"/>
        </w:rPr>
        <w:t xml:space="preserve">raul Arges, </w:t>
      </w:r>
      <w:r w:rsidRPr="00A3185C">
        <w:rPr>
          <w:rFonts w:ascii="Arial" w:hAnsi="Arial" w:cs="Arial"/>
          <w:color w:val="000000"/>
          <w:szCs w:val="22"/>
        </w:rPr>
        <w:tab/>
        <w:t>cod cadastral X-1.000.00.00.00.0</w:t>
      </w:r>
    </w:p>
    <w:p w14:paraId="3B491D48" w14:textId="48877A77" w:rsidR="00C95F77" w:rsidRPr="00A3185C" w:rsidRDefault="00C95F77" w:rsidP="00C95F77">
      <w:pPr>
        <w:pStyle w:val="ListParagraph"/>
        <w:numPr>
          <w:ilvl w:val="0"/>
          <w:numId w:val="32"/>
        </w:numPr>
        <w:tabs>
          <w:tab w:val="left" w:pos="383"/>
          <w:tab w:val="left" w:pos="776"/>
        </w:tabs>
        <w:jc w:val="both"/>
        <w:rPr>
          <w:rFonts w:ascii="Arial" w:hAnsi="Arial" w:cs="Arial"/>
          <w:b/>
          <w:bCs/>
          <w:szCs w:val="22"/>
          <w:lang w:val="pt-PT" w:eastAsia="hi-IN"/>
        </w:rPr>
      </w:pPr>
      <w:r w:rsidRPr="00A3185C">
        <w:rPr>
          <w:rStyle w:val="tpa1"/>
          <w:rFonts w:ascii="Arial" w:eastAsia="Times New Roman" w:hAnsi="Arial" w:cs="Arial"/>
          <w:color w:val="000000"/>
          <w:szCs w:val="22"/>
          <w:lang w:eastAsia="ar-SA"/>
        </w:rPr>
        <w:t xml:space="preserve">raul </w:t>
      </w:r>
      <w:r w:rsidRPr="00A3185C">
        <w:rPr>
          <w:rStyle w:val="tpa1"/>
          <w:rFonts w:ascii="Arial" w:eastAsia="Times New Roman" w:hAnsi="Arial" w:cs="Arial"/>
          <w:color w:val="000000"/>
          <w:kern w:val="1"/>
          <w:szCs w:val="22"/>
          <w:lang w:eastAsia="ar-SA"/>
        </w:rPr>
        <w:t>Dâmbovnic</w:t>
      </w:r>
      <w:r w:rsidRPr="00A3185C">
        <w:rPr>
          <w:rStyle w:val="tpa1"/>
          <w:rFonts w:ascii="Arial" w:eastAsia="Times New Roman" w:hAnsi="Arial" w:cs="Arial"/>
          <w:color w:val="000000"/>
          <w:szCs w:val="22"/>
          <w:lang w:eastAsia="ar-SA"/>
        </w:rPr>
        <w:t xml:space="preserve">, </w:t>
      </w:r>
      <w:r w:rsidRPr="00A3185C">
        <w:rPr>
          <w:rStyle w:val="tpa1"/>
          <w:rFonts w:ascii="Arial" w:eastAsia="Times New Roman" w:hAnsi="Arial" w:cs="Arial"/>
          <w:color w:val="000000"/>
          <w:szCs w:val="22"/>
          <w:lang w:eastAsia="ar-SA"/>
        </w:rPr>
        <w:tab/>
        <w:t>cod cadastral X-1.023.08.00.00.0</w:t>
      </w:r>
    </w:p>
    <w:p w14:paraId="4288A879" w14:textId="77777777" w:rsidR="00C95F77" w:rsidRDefault="00C95F77" w:rsidP="00422A9B">
      <w:pPr>
        <w:autoSpaceDE w:val="0"/>
        <w:autoSpaceDN w:val="0"/>
        <w:adjustRightInd w:val="0"/>
        <w:jc w:val="both"/>
        <w:rPr>
          <w:rFonts w:ascii="Arial" w:hAnsi="Arial" w:cs="Arial"/>
          <w:sz w:val="22"/>
          <w:szCs w:val="22"/>
        </w:rPr>
      </w:pPr>
    </w:p>
    <w:p w14:paraId="08D932A5" w14:textId="71B1E6CF" w:rsidR="00422A9B" w:rsidRDefault="00C95F77" w:rsidP="00422A9B">
      <w:pPr>
        <w:autoSpaceDE w:val="0"/>
        <w:autoSpaceDN w:val="0"/>
        <w:adjustRightInd w:val="0"/>
        <w:jc w:val="both"/>
        <w:rPr>
          <w:rFonts w:ascii="Arial" w:hAnsi="Arial" w:cs="Arial"/>
          <w:sz w:val="22"/>
          <w:szCs w:val="22"/>
        </w:rPr>
      </w:pPr>
      <w:r>
        <w:rPr>
          <w:rFonts w:ascii="Arial" w:hAnsi="Arial" w:cs="Arial"/>
          <w:sz w:val="22"/>
          <w:szCs w:val="22"/>
        </w:rPr>
        <w:tab/>
      </w:r>
      <w:r w:rsidR="00422A9B" w:rsidRPr="00422A9B">
        <w:rPr>
          <w:rFonts w:ascii="Arial" w:hAnsi="Arial" w:cs="Arial"/>
          <w:sz w:val="22"/>
          <w:szCs w:val="22"/>
        </w:rPr>
        <w:t>- corpul de ap</w:t>
      </w:r>
      <w:r w:rsidR="00A3185C">
        <w:rPr>
          <w:rFonts w:ascii="Arial" w:hAnsi="Arial" w:cs="Arial"/>
          <w:sz w:val="22"/>
          <w:szCs w:val="22"/>
        </w:rPr>
        <w:t>a</w:t>
      </w:r>
      <w:r w:rsidR="00422A9B" w:rsidRPr="00422A9B">
        <w:rPr>
          <w:rFonts w:ascii="Arial" w:hAnsi="Arial" w:cs="Arial"/>
          <w:sz w:val="22"/>
          <w:szCs w:val="22"/>
        </w:rPr>
        <w:t xml:space="preserve"> (de suprafaț</w:t>
      </w:r>
      <w:r w:rsidR="00A3185C">
        <w:rPr>
          <w:rFonts w:ascii="Arial" w:hAnsi="Arial" w:cs="Arial"/>
          <w:sz w:val="22"/>
          <w:szCs w:val="22"/>
        </w:rPr>
        <w:t>a</w:t>
      </w:r>
      <w:r w:rsidR="00422A9B" w:rsidRPr="00422A9B">
        <w:rPr>
          <w:rFonts w:ascii="Arial" w:hAnsi="Arial" w:cs="Arial"/>
          <w:sz w:val="22"/>
          <w:szCs w:val="22"/>
        </w:rPr>
        <w:t xml:space="preserve"> </w:t>
      </w:r>
      <w:r w:rsidR="00A3185C">
        <w:rPr>
          <w:rFonts w:ascii="Arial" w:hAnsi="Arial" w:cs="Arial"/>
          <w:sz w:val="22"/>
          <w:szCs w:val="22"/>
        </w:rPr>
        <w:t>s</w:t>
      </w:r>
      <w:r w:rsidR="00422A9B" w:rsidRPr="00422A9B">
        <w:rPr>
          <w:rFonts w:ascii="Arial" w:hAnsi="Arial" w:cs="Arial"/>
          <w:sz w:val="22"/>
          <w:szCs w:val="22"/>
        </w:rPr>
        <w:t xml:space="preserve">i/sau subteran): denumire </w:t>
      </w:r>
      <w:r w:rsidR="00A3185C">
        <w:rPr>
          <w:rFonts w:ascii="Arial" w:hAnsi="Arial" w:cs="Arial"/>
          <w:sz w:val="22"/>
          <w:szCs w:val="22"/>
        </w:rPr>
        <w:t>s</w:t>
      </w:r>
      <w:r w:rsidR="00422A9B" w:rsidRPr="00422A9B">
        <w:rPr>
          <w:rFonts w:ascii="Arial" w:hAnsi="Arial" w:cs="Arial"/>
          <w:sz w:val="22"/>
          <w:szCs w:val="22"/>
        </w:rPr>
        <w:t xml:space="preserve">i cod </w:t>
      </w:r>
    </w:p>
    <w:p w14:paraId="6BDBF260" w14:textId="77777777" w:rsidR="00FC2084" w:rsidRDefault="00FC2084" w:rsidP="00FC2084">
      <w:pPr>
        <w:pStyle w:val="ListParagraph"/>
        <w:numPr>
          <w:ilvl w:val="0"/>
          <w:numId w:val="33"/>
        </w:numPr>
        <w:autoSpaceDE w:val="0"/>
        <w:autoSpaceDN w:val="0"/>
        <w:adjustRightInd w:val="0"/>
        <w:jc w:val="both"/>
        <w:rPr>
          <w:rFonts w:ascii="Arial" w:hAnsi="Arial" w:cs="Arial"/>
          <w:szCs w:val="22"/>
        </w:rPr>
      </w:pPr>
      <w:r>
        <w:rPr>
          <w:rFonts w:ascii="Arial" w:hAnsi="Arial" w:cs="Arial"/>
          <w:szCs w:val="22"/>
        </w:rPr>
        <w:t>corp de apa subterana Estul Depresiunii Valahe - ROAG12</w:t>
      </w:r>
    </w:p>
    <w:p w14:paraId="49EAA0ED" w14:textId="06E3CA7E" w:rsidR="00FC2084" w:rsidRPr="00FC2084" w:rsidRDefault="00FC2084" w:rsidP="00FC2084">
      <w:pPr>
        <w:pStyle w:val="ListParagraph"/>
        <w:autoSpaceDE w:val="0"/>
        <w:autoSpaceDN w:val="0"/>
        <w:adjustRightInd w:val="0"/>
        <w:ind w:left="1776"/>
        <w:jc w:val="both"/>
        <w:rPr>
          <w:rFonts w:ascii="Arial" w:hAnsi="Arial" w:cs="Arial"/>
          <w:szCs w:val="22"/>
        </w:rPr>
      </w:pPr>
      <w:r>
        <w:rPr>
          <w:rFonts w:ascii="Arial" w:hAnsi="Arial" w:cs="Arial"/>
          <w:szCs w:val="22"/>
        </w:rPr>
        <w:t xml:space="preserve"> </w:t>
      </w:r>
    </w:p>
    <w:p w14:paraId="484F3137" w14:textId="58288573" w:rsidR="00422A9B" w:rsidRPr="00FC2084" w:rsidRDefault="00422A9B" w:rsidP="00422A9B">
      <w:pPr>
        <w:autoSpaceDE w:val="0"/>
        <w:autoSpaceDN w:val="0"/>
        <w:adjustRightInd w:val="0"/>
        <w:jc w:val="both"/>
        <w:rPr>
          <w:rFonts w:ascii="Arial" w:hAnsi="Arial" w:cs="Arial"/>
          <w:b/>
          <w:bCs/>
          <w:sz w:val="22"/>
          <w:szCs w:val="22"/>
        </w:rPr>
      </w:pPr>
      <w:r>
        <w:rPr>
          <w:rFonts w:ascii="Arial" w:hAnsi="Arial" w:cs="Arial"/>
          <w:sz w:val="22"/>
          <w:szCs w:val="22"/>
        </w:rPr>
        <w:tab/>
      </w:r>
      <w:r w:rsidRPr="00FC2084">
        <w:rPr>
          <w:rFonts w:ascii="Arial" w:hAnsi="Arial" w:cs="Arial"/>
          <w:b/>
          <w:bCs/>
          <w:sz w:val="22"/>
          <w:szCs w:val="22"/>
        </w:rPr>
        <w:t>2. Indicarea st</w:t>
      </w:r>
      <w:r w:rsidR="00A3185C">
        <w:rPr>
          <w:rFonts w:ascii="Arial" w:hAnsi="Arial" w:cs="Arial"/>
          <w:b/>
          <w:bCs/>
          <w:sz w:val="22"/>
          <w:szCs w:val="22"/>
        </w:rPr>
        <w:t>a</w:t>
      </w:r>
      <w:r w:rsidRPr="00FC2084">
        <w:rPr>
          <w:rFonts w:ascii="Arial" w:hAnsi="Arial" w:cs="Arial"/>
          <w:b/>
          <w:bCs/>
          <w:sz w:val="22"/>
          <w:szCs w:val="22"/>
        </w:rPr>
        <w:t xml:space="preserve">rii ecologice/potențialului ecologic </w:t>
      </w:r>
      <w:r w:rsidR="00A3185C">
        <w:rPr>
          <w:rFonts w:ascii="Arial" w:hAnsi="Arial" w:cs="Arial"/>
          <w:b/>
          <w:bCs/>
          <w:sz w:val="22"/>
          <w:szCs w:val="22"/>
        </w:rPr>
        <w:t>s</w:t>
      </w:r>
      <w:r w:rsidRPr="00FC2084">
        <w:rPr>
          <w:rFonts w:ascii="Arial" w:hAnsi="Arial" w:cs="Arial"/>
          <w:b/>
          <w:bCs/>
          <w:sz w:val="22"/>
          <w:szCs w:val="22"/>
        </w:rPr>
        <w:t>i starea chimic</w:t>
      </w:r>
      <w:r w:rsidR="00A3185C">
        <w:rPr>
          <w:rFonts w:ascii="Arial" w:hAnsi="Arial" w:cs="Arial"/>
          <w:b/>
          <w:bCs/>
          <w:sz w:val="22"/>
          <w:szCs w:val="22"/>
        </w:rPr>
        <w:t>a</w:t>
      </w:r>
      <w:r w:rsidRPr="00FC2084">
        <w:rPr>
          <w:rFonts w:ascii="Arial" w:hAnsi="Arial" w:cs="Arial"/>
          <w:b/>
          <w:bCs/>
          <w:sz w:val="22"/>
          <w:szCs w:val="22"/>
        </w:rPr>
        <w:t xml:space="preserve"> a corpului de ap</w:t>
      </w:r>
      <w:r w:rsidR="00A3185C">
        <w:rPr>
          <w:rFonts w:ascii="Arial" w:hAnsi="Arial" w:cs="Arial"/>
          <w:b/>
          <w:bCs/>
          <w:sz w:val="22"/>
          <w:szCs w:val="22"/>
        </w:rPr>
        <w:t>a</w:t>
      </w:r>
      <w:r w:rsidRPr="00FC2084">
        <w:rPr>
          <w:rFonts w:ascii="Arial" w:hAnsi="Arial" w:cs="Arial"/>
          <w:b/>
          <w:bCs/>
          <w:sz w:val="22"/>
          <w:szCs w:val="22"/>
        </w:rPr>
        <w:t xml:space="preserve"> de suprafaț</w:t>
      </w:r>
      <w:r w:rsidR="00A3185C">
        <w:rPr>
          <w:rFonts w:ascii="Arial" w:hAnsi="Arial" w:cs="Arial"/>
          <w:b/>
          <w:bCs/>
          <w:sz w:val="22"/>
          <w:szCs w:val="22"/>
        </w:rPr>
        <w:t>a</w:t>
      </w:r>
      <w:r w:rsidRPr="00FC2084">
        <w:rPr>
          <w:rFonts w:ascii="Arial" w:hAnsi="Arial" w:cs="Arial"/>
          <w:b/>
          <w:bCs/>
          <w:sz w:val="22"/>
          <w:szCs w:val="22"/>
        </w:rPr>
        <w:t>; pentru corpul de ap</w:t>
      </w:r>
      <w:r w:rsidR="00A3185C">
        <w:rPr>
          <w:rFonts w:ascii="Arial" w:hAnsi="Arial" w:cs="Arial"/>
          <w:b/>
          <w:bCs/>
          <w:sz w:val="22"/>
          <w:szCs w:val="22"/>
        </w:rPr>
        <w:t>a</w:t>
      </w:r>
      <w:r w:rsidRPr="00FC2084">
        <w:rPr>
          <w:rFonts w:ascii="Arial" w:hAnsi="Arial" w:cs="Arial"/>
          <w:b/>
          <w:bCs/>
          <w:sz w:val="22"/>
          <w:szCs w:val="22"/>
        </w:rPr>
        <w:t xml:space="preserve"> subteran se vor indica starea cantitativ</w:t>
      </w:r>
      <w:r w:rsidR="00A3185C">
        <w:rPr>
          <w:rFonts w:ascii="Arial" w:hAnsi="Arial" w:cs="Arial"/>
          <w:b/>
          <w:bCs/>
          <w:sz w:val="22"/>
          <w:szCs w:val="22"/>
        </w:rPr>
        <w:t>a</w:t>
      </w:r>
      <w:r w:rsidRPr="00FC2084">
        <w:rPr>
          <w:rFonts w:ascii="Arial" w:hAnsi="Arial" w:cs="Arial"/>
          <w:b/>
          <w:bCs/>
          <w:sz w:val="22"/>
          <w:szCs w:val="22"/>
        </w:rPr>
        <w:t xml:space="preserve"> </w:t>
      </w:r>
      <w:r w:rsidR="00A3185C">
        <w:rPr>
          <w:rFonts w:ascii="Arial" w:hAnsi="Arial" w:cs="Arial"/>
          <w:b/>
          <w:bCs/>
          <w:sz w:val="22"/>
          <w:szCs w:val="22"/>
        </w:rPr>
        <w:t>s</w:t>
      </w:r>
      <w:r w:rsidRPr="00FC2084">
        <w:rPr>
          <w:rFonts w:ascii="Arial" w:hAnsi="Arial" w:cs="Arial"/>
          <w:b/>
          <w:bCs/>
          <w:sz w:val="22"/>
          <w:szCs w:val="22"/>
        </w:rPr>
        <w:t>i starea chimic</w:t>
      </w:r>
      <w:r w:rsidR="00A3185C">
        <w:rPr>
          <w:rFonts w:ascii="Arial" w:hAnsi="Arial" w:cs="Arial"/>
          <w:b/>
          <w:bCs/>
          <w:sz w:val="22"/>
          <w:szCs w:val="22"/>
        </w:rPr>
        <w:t>a</w:t>
      </w:r>
      <w:r w:rsidRPr="00FC2084">
        <w:rPr>
          <w:rFonts w:ascii="Arial" w:hAnsi="Arial" w:cs="Arial"/>
          <w:b/>
          <w:bCs/>
          <w:sz w:val="22"/>
          <w:szCs w:val="22"/>
        </w:rPr>
        <w:t xml:space="preserve"> a corpului de ap</w:t>
      </w:r>
      <w:r w:rsidR="00A3185C">
        <w:rPr>
          <w:rFonts w:ascii="Arial" w:hAnsi="Arial" w:cs="Arial"/>
          <w:b/>
          <w:bCs/>
          <w:sz w:val="22"/>
          <w:szCs w:val="22"/>
        </w:rPr>
        <w:t>a</w:t>
      </w:r>
      <w:r w:rsidRPr="00FC2084">
        <w:rPr>
          <w:rFonts w:ascii="Arial" w:hAnsi="Arial" w:cs="Arial"/>
          <w:b/>
          <w:bCs/>
          <w:sz w:val="22"/>
          <w:szCs w:val="22"/>
        </w:rPr>
        <w:t xml:space="preserve">. </w:t>
      </w:r>
    </w:p>
    <w:p w14:paraId="79A68712" w14:textId="77B4D39D" w:rsidR="00FC2084" w:rsidRPr="00FC2084" w:rsidRDefault="00FC2084" w:rsidP="00FC2084">
      <w:pPr>
        <w:autoSpaceDE w:val="0"/>
        <w:autoSpaceDN w:val="0"/>
        <w:adjustRightInd w:val="0"/>
        <w:jc w:val="both"/>
        <w:rPr>
          <w:rFonts w:ascii="Arial" w:hAnsi="Arial" w:cs="Arial"/>
          <w:szCs w:val="22"/>
        </w:rPr>
      </w:pPr>
      <w:r w:rsidRPr="00FC2084">
        <w:rPr>
          <w:rFonts w:ascii="Arial" w:hAnsi="Arial" w:cs="Arial"/>
          <w:sz w:val="22"/>
          <w:szCs w:val="22"/>
        </w:rPr>
        <w:tab/>
      </w:r>
      <w:r>
        <w:rPr>
          <w:rFonts w:ascii="Arial" w:hAnsi="Arial" w:cs="Arial"/>
          <w:sz w:val="22"/>
          <w:szCs w:val="22"/>
        </w:rPr>
        <w:t xml:space="preserve">Pentru </w:t>
      </w:r>
      <w:r w:rsidRPr="00FC2084">
        <w:rPr>
          <w:rFonts w:ascii="Arial" w:hAnsi="Arial" w:cs="Arial"/>
          <w:szCs w:val="22"/>
        </w:rPr>
        <w:t>corp</w:t>
      </w:r>
      <w:r>
        <w:rPr>
          <w:rFonts w:ascii="Arial" w:hAnsi="Arial" w:cs="Arial"/>
          <w:szCs w:val="22"/>
        </w:rPr>
        <w:t>ul</w:t>
      </w:r>
      <w:r w:rsidRPr="00FC2084">
        <w:rPr>
          <w:rFonts w:ascii="Arial" w:hAnsi="Arial" w:cs="Arial"/>
          <w:szCs w:val="22"/>
        </w:rPr>
        <w:t xml:space="preserve"> de apa subterana Estul Depresiunii Valahe - ROAG12</w:t>
      </w:r>
      <w:r>
        <w:rPr>
          <w:rFonts w:ascii="Arial" w:hAnsi="Arial" w:cs="Arial"/>
          <w:szCs w:val="22"/>
        </w:rPr>
        <w:t xml:space="preserve">, </w:t>
      </w:r>
      <w:r w:rsidRPr="00FC2084">
        <w:rPr>
          <w:rFonts w:ascii="Arial" w:hAnsi="Arial" w:cs="Arial"/>
          <w:b/>
          <w:bCs/>
          <w:sz w:val="22"/>
          <w:szCs w:val="22"/>
        </w:rPr>
        <w:t>starea cantitativ</w:t>
      </w:r>
      <w:r w:rsidR="00A3185C">
        <w:rPr>
          <w:rFonts w:ascii="Arial" w:hAnsi="Arial" w:cs="Arial"/>
          <w:b/>
          <w:bCs/>
          <w:sz w:val="22"/>
          <w:szCs w:val="22"/>
        </w:rPr>
        <w:t>a</w:t>
      </w:r>
      <w:r w:rsidRPr="00FC2084">
        <w:rPr>
          <w:rFonts w:ascii="Arial" w:hAnsi="Arial" w:cs="Arial"/>
          <w:b/>
          <w:bCs/>
          <w:sz w:val="22"/>
          <w:szCs w:val="22"/>
        </w:rPr>
        <w:t xml:space="preserve"> </w:t>
      </w:r>
      <w:r w:rsidR="00A3185C">
        <w:rPr>
          <w:rFonts w:ascii="Arial" w:hAnsi="Arial" w:cs="Arial"/>
          <w:b/>
          <w:bCs/>
          <w:sz w:val="22"/>
          <w:szCs w:val="22"/>
        </w:rPr>
        <w:t>s</w:t>
      </w:r>
      <w:r w:rsidRPr="00FC2084">
        <w:rPr>
          <w:rFonts w:ascii="Arial" w:hAnsi="Arial" w:cs="Arial"/>
          <w:b/>
          <w:bCs/>
          <w:sz w:val="22"/>
          <w:szCs w:val="22"/>
        </w:rPr>
        <w:t>i starea chimic</w:t>
      </w:r>
      <w:r w:rsidR="00A3185C">
        <w:rPr>
          <w:rFonts w:ascii="Arial" w:hAnsi="Arial" w:cs="Arial"/>
          <w:b/>
          <w:bCs/>
          <w:sz w:val="22"/>
          <w:szCs w:val="22"/>
        </w:rPr>
        <w:t>a</w:t>
      </w:r>
      <w:r>
        <w:rPr>
          <w:rFonts w:ascii="Arial" w:hAnsi="Arial" w:cs="Arial"/>
          <w:b/>
          <w:bCs/>
          <w:sz w:val="22"/>
          <w:szCs w:val="22"/>
        </w:rPr>
        <w:t xml:space="preserve"> este buna</w:t>
      </w:r>
      <w:r w:rsidR="008D1953">
        <w:rPr>
          <w:rFonts w:ascii="Arial" w:hAnsi="Arial" w:cs="Arial"/>
          <w:b/>
          <w:bCs/>
          <w:sz w:val="22"/>
          <w:szCs w:val="22"/>
        </w:rPr>
        <w:t>.</w:t>
      </w:r>
    </w:p>
    <w:p w14:paraId="497E0227" w14:textId="0498A9BD" w:rsidR="00FC2084" w:rsidRDefault="00FC2084" w:rsidP="00422A9B">
      <w:pPr>
        <w:autoSpaceDE w:val="0"/>
        <w:autoSpaceDN w:val="0"/>
        <w:adjustRightInd w:val="0"/>
        <w:jc w:val="both"/>
        <w:rPr>
          <w:rFonts w:ascii="Arial" w:hAnsi="Arial" w:cs="Arial"/>
          <w:sz w:val="22"/>
          <w:szCs w:val="22"/>
        </w:rPr>
      </w:pPr>
    </w:p>
    <w:p w14:paraId="2273B645" w14:textId="11D2555E" w:rsidR="004841D5" w:rsidRPr="00811135" w:rsidRDefault="00FC2084" w:rsidP="00422A9B">
      <w:pPr>
        <w:autoSpaceDE w:val="0"/>
        <w:autoSpaceDN w:val="0"/>
        <w:adjustRightInd w:val="0"/>
        <w:jc w:val="both"/>
        <w:rPr>
          <w:rFonts w:ascii="Arial" w:hAnsi="Arial" w:cs="Arial"/>
          <w:b/>
          <w:bCs/>
          <w:sz w:val="22"/>
          <w:szCs w:val="22"/>
        </w:rPr>
      </w:pPr>
      <w:r>
        <w:rPr>
          <w:rFonts w:ascii="Arial" w:hAnsi="Arial" w:cs="Arial"/>
          <w:sz w:val="22"/>
          <w:szCs w:val="22"/>
        </w:rPr>
        <w:tab/>
      </w:r>
      <w:r w:rsidR="00422A9B" w:rsidRPr="00811135">
        <w:rPr>
          <w:rFonts w:ascii="Arial" w:hAnsi="Arial" w:cs="Arial"/>
          <w:b/>
          <w:bCs/>
          <w:sz w:val="22"/>
          <w:szCs w:val="22"/>
        </w:rPr>
        <w:t>3. Indicarea obiectivului/obiectivelor de mediu pentru fiecare corp de ap</w:t>
      </w:r>
      <w:r w:rsidR="00A3185C">
        <w:rPr>
          <w:rFonts w:ascii="Arial" w:hAnsi="Arial" w:cs="Arial"/>
          <w:b/>
          <w:bCs/>
          <w:sz w:val="22"/>
          <w:szCs w:val="22"/>
        </w:rPr>
        <w:t>a</w:t>
      </w:r>
      <w:r w:rsidR="00422A9B" w:rsidRPr="00811135">
        <w:rPr>
          <w:rFonts w:ascii="Arial" w:hAnsi="Arial" w:cs="Arial"/>
          <w:b/>
          <w:bCs/>
          <w:sz w:val="22"/>
          <w:szCs w:val="22"/>
        </w:rPr>
        <w:t xml:space="preserve"> identificat, cu precizarea excepţiilor aplicate </w:t>
      </w:r>
      <w:r w:rsidR="00A3185C">
        <w:rPr>
          <w:rFonts w:ascii="Arial" w:hAnsi="Arial" w:cs="Arial"/>
          <w:b/>
          <w:bCs/>
          <w:sz w:val="22"/>
          <w:szCs w:val="22"/>
        </w:rPr>
        <w:t>s</w:t>
      </w:r>
      <w:r w:rsidR="00422A9B" w:rsidRPr="00811135">
        <w:rPr>
          <w:rFonts w:ascii="Arial" w:hAnsi="Arial" w:cs="Arial"/>
          <w:b/>
          <w:bCs/>
          <w:sz w:val="22"/>
          <w:szCs w:val="22"/>
        </w:rPr>
        <w:t>i a termenelor aferente, dup</w:t>
      </w:r>
      <w:r w:rsidR="00A3185C">
        <w:rPr>
          <w:rFonts w:ascii="Arial" w:hAnsi="Arial" w:cs="Arial"/>
          <w:b/>
          <w:bCs/>
          <w:sz w:val="22"/>
          <w:szCs w:val="22"/>
        </w:rPr>
        <w:t>a</w:t>
      </w:r>
      <w:r w:rsidR="00422A9B" w:rsidRPr="00811135">
        <w:rPr>
          <w:rFonts w:ascii="Arial" w:hAnsi="Arial" w:cs="Arial"/>
          <w:b/>
          <w:bCs/>
          <w:sz w:val="22"/>
          <w:szCs w:val="22"/>
        </w:rPr>
        <w:t xml:space="preserve"> caz.</w:t>
      </w:r>
    </w:p>
    <w:p w14:paraId="7BB9EE57" w14:textId="77777777" w:rsidR="00422A9B" w:rsidRPr="00811135" w:rsidRDefault="00422A9B" w:rsidP="00422A9B">
      <w:pPr>
        <w:autoSpaceDE w:val="0"/>
        <w:autoSpaceDN w:val="0"/>
        <w:adjustRightInd w:val="0"/>
        <w:jc w:val="both"/>
        <w:rPr>
          <w:rFonts w:ascii="Arial" w:hAnsi="Arial" w:cs="Arial"/>
          <w:b/>
          <w:bCs/>
          <w:sz w:val="22"/>
          <w:szCs w:val="22"/>
          <w:u w:val="single"/>
        </w:rPr>
      </w:pPr>
    </w:p>
    <w:p w14:paraId="5484E5A9" w14:textId="7ABB6AE5" w:rsidR="00811135" w:rsidRDefault="00E376DD" w:rsidP="00811135">
      <w:pPr>
        <w:pStyle w:val="Heading1"/>
        <w:ind w:firstLine="700"/>
        <w:jc w:val="both"/>
        <w:rPr>
          <w:rFonts w:ascii="Arial" w:hAnsi="Arial" w:cs="Arial"/>
          <w:sz w:val="22"/>
          <w:szCs w:val="22"/>
        </w:rPr>
      </w:pPr>
      <w:r w:rsidRPr="00422A9B">
        <w:rPr>
          <w:rFonts w:ascii="Arial" w:hAnsi="Arial" w:cs="Arial"/>
          <w:sz w:val="22"/>
          <w:szCs w:val="22"/>
        </w:rPr>
        <w:tab/>
      </w:r>
      <w:r w:rsidR="00811135" w:rsidRPr="00422A9B">
        <w:rPr>
          <w:rFonts w:ascii="Arial" w:hAnsi="Arial" w:cs="Arial"/>
          <w:sz w:val="22"/>
          <w:szCs w:val="22"/>
        </w:rPr>
        <w:t xml:space="preserve">XV. </w:t>
      </w:r>
      <w:r w:rsidR="00811135" w:rsidRPr="00811135">
        <w:rPr>
          <w:rFonts w:ascii="Arial" w:hAnsi="Arial" w:cs="Arial"/>
          <w:sz w:val="22"/>
          <w:szCs w:val="22"/>
        </w:rPr>
        <w:t>CRITERIILE PREV</w:t>
      </w:r>
      <w:r w:rsidR="00A3185C">
        <w:rPr>
          <w:rFonts w:ascii="Arial" w:hAnsi="Arial" w:cs="Arial"/>
          <w:sz w:val="22"/>
          <w:szCs w:val="22"/>
        </w:rPr>
        <w:t>A</w:t>
      </w:r>
      <w:r w:rsidR="00811135" w:rsidRPr="00811135">
        <w:rPr>
          <w:rFonts w:ascii="Arial" w:hAnsi="Arial" w:cs="Arial"/>
          <w:sz w:val="22"/>
          <w:szCs w:val="22"/>
        </w:rPr>
        <w:t>ZUTE ÎN ANEXA NR. 3 SE IAU IN CONSIDERARE, DAC</w:t>
      </w:r>
      <w:r w:rsidR="00A3185C">
        <w:rPr>
          <w:rFonts w:ascii="Arial" w:hAnsi="Arial" w:cs="Arial"/>
          <w:sz w:val="22"/>
          <w:szCs w:val="22"/>
        </w:rPr>
        <w:t>A</w:t>
      </w:r>
      <w:r w:rsidR="00811135" w:rsidRPr="00811135">
        <w:rPr>
          <w:rFonts w:ascii="Arial" w:hAnsi="Arial" w:cs="Arial"/>
          <w:sz w:val="22"/>
          <w:szCs w:val="22"/>
        </w:rPr>
        <w:t xml:space="preserve"> ESTE CAZUL, ÎN MOMENTUL COMPIL</w:t>
      </w:r>
      <w:r w:rsidR="00A3185C">
        <w:rPr>
          <w:rFonts w:ascii="Arial" w:hAnsi="Arial" w:cs="Arial"/>
          <w:sz w:val="22"/>
          <w:szCs w:val="22"/>
        </w:rPr>
        <w:t>A</w:t>
      </w:r>
      <w:r w:rsidR="00811135" w:rsidRPr="00811135">
        <w:rPr>
          <w:rFonts w:ascii="Arial" w:hAnsi="Arial" w:cs="Arial"/>
          <w:sz w:val="22"/>
          <w:szCs w:val="22"/>
        </w:rPr>
        <w:t>RII INFORMAȚIILOR</w:t>
      </w:r>
      <w:r w:rsidR="00811135">
        <w:rPr>
          <w:rFonts w:ascii="Arial" w:hAnsi="Arial" w:cs="Arial"/>
          <w:sz w:val="22"/>
          <w:szCs w:val="22"/>
        </w:rPr>
        <w:t xml:space="preserve"> </w:t>
      </w:r>
      <w:r w:rsidR="00811135" w:rsidRPr="00811135">
        <w:rPr>
          <w:rFonts w:ascii="Arial" w:hAnsi="Arial" w:cs="Arial"/>
          <w:sz w:val="22"/>
          <w:szCs w:val="22"/>
        </w:rPr>
        <w:t>ÎN CONFORMITATE CU PUNCTELE III-XIV</w:t>
      </w:r>
    </w:p>
    <w:p w14:paraId="3B538434" w14:textId="68EA3EC0" w:rsidR="00811135" w:rsidRDefault="00811135" w:rsidP="00FB655F">
      <w:pPr>
        <w:pStyle w:val="Heading1"/>
        <w:spacing w:before="0"/>
        <w:ind w:firstLine="700"/>
        <w:jc w:val="both"/>
        <w:rPr>
          <w:rFonts w:ascii="Arial" w:hAnsi="Arial" w:cs="Arial"/>
          <w:b w:val="0"/>
          <w:sz w:val="22"/>
          <w:szCs w:val="22"/>
          <w:u w:val="single"/>
        </w:rPr>
      </w:pPr>
      <w:r w:rsidRPr="00811135">
        <w:rPr>
          <w:rFonts w:ascii="Arial" w:hAnsi="Arial" w:cs="Arial"/>
          <w:b w:val="0"/>
          <w:sz w:val="22"/>
          <w:szCs w:val="22"/>
        </w:rPr>
        <w:t>Nu este cazul.</w:t>
      </w:r>
    </w:p>
    <w:p w14:paraId="0F316FA0" w14:textId="77777777" w:rsidR="00811135" w:rsidRPr="00422A9B" w:rsidRDefault="00811135" w:rsidP="00811135">
      <w:pPr>
        <w:autoSpaceDE w:val="0"/>
        <w:autoSpaceDN w:val="0"/>
        <w:adjustRightInd w:val="0"/>
        <w:jc w:val="both"/>
        <w:rPr>
          <w:rFonts w:ascii="Arial" w:hAnsi="Arial" w:cs="Arial"/>
          <w:b/>
          <w:sz w:val="22"/>
          <w:szCs w:val="22"/>
          <w:u w:val="single"/>
        </w:rPr>
      </w:pPr>
    </w:p>
    <w:p w14:paraId="4E39570D" w14:textId="12AB707B" w:rsidR="004841D5" w:rsidRPr="00422A9B" w:rsidRDefault="00E376DD" w:rsidP="00422A9B">
      <w:pPr>
        <w:tabs>
          <w:tab w:val="left" w:pos="383"/>
          <w:tab w:val="left" w:pos="776"/>
        </w:tabs>
        <w:jc w:val="center"/>
        <w:rPr>
          <w:rFonts w:ascii="Arial" w:hAnsi="Arial" w:cs="Arial"/>
          <w:sz w:val="22"/>
          <w:szCs w:val="22"/>
        </w:rPr>
      </w:pPr>
      <w:r w:rsidRPr="00422A9B">
        <w:rPr>
          <w:rFonts w:ascii="Arial" w:hAnsi="Arial" w:cs="Arial"/>
          <w:sz w:val="22"/>
          <w:szCs w:val="22"/>
        </w:rPr>
        <w:t>Intocmit,</w:t>
      </w:r>
    </w:p>
    <w:p w14:paraId="08CD75E0" w14:textId="5CCEB471" w:rsidR="004841D5" w:rsidRPr="00422A9B" w:rsidRDefault="00E376DD" w:rsidP="00422A9B">
      <w:pPr>
        <w:autoSpaceDE w:val="0"/>
        <w:autoSpaceDN w:val="0"/>
        <w:adjustRightInd w:val="0"/>
        <w:jc w:val="center"/>
        <w:rPr>
          <w:rFonts w:ascii="Arial" w:hAnsi="Arial" w:cs="Arial"/>
          <w:sz w:val="22"/>
          <w:szCs w:val="22"/>
          <w:lang w:val="en-US"/>
        </w:rPr>
      </w:pPr>
      <w:r w:rsidRPr="00422A9B">
        <w:rPr>
          <w:rFonts w:ascii="Arial" w:hAnsi="Arial" w:cs="Arial"/>
          <w:sz w:val="22"/>
          <w:szCs w:val="22"/>
        </w:rPr>
        <w:t xml:space="preserve">Ing. </w:t>
      </w:r>
      <w:r w:rsidR="005C143D">
        <w:rPr>
          <w:rFonts w:ascii="Arial" w:hAnsi="Arial" w:cs="Arial"/>
          <w:sz w:val="22"/>
          <w:szCs w:val="22"/>
          <w:lang w:val="en-US"/>
        </w:rPr>
        <w:t>Cornelia Constantin</w:t>
      </w:r>
    </w:p>
    <w:p w14:paraId="4D2FD848" w14:textId="77777777" w:rsidR="004841D5" w:rsidRPr="006636A4" w:rsidRDefault="004841D5">
      <w:pPr>
        <w:autoSpaceDE w:val="0"/>
        <w:autoSpaceDN w:val="0"/>
        <w:adjustRightInd w:val="0"/>
        <w:jc w:val="both"/>
        <w:rPr>
          <w:rFonts w:ascii="Arial" w:hAnsi="Arial" w:cs="Arial"/>
          <w:color w:val="FF0000"/>
          <w:sz w:val="22"/>
          <w:szCs w:val="22"/>
        </w:rPr>
      </w:pPr>
    </w:p>
    <w:p w14:paraId="3F892E0E" w14:textId="77777777" w:rsidR="004841D5" w:rsidRPr="006636A4" w:rsidRDefault="004841D5">
      <w:pPr>
        <w:autoSpaceDE w:val="0"/>
        <w:autoSpaceDN w:val="0"/>
        <w:adjustRightInd w:val="0"/>
        <w:jc w:val="both"/>
        <w:rPr>
          <w:rFonts w:ascii="Arial" w:hAnsi="Arial" w:cs="Arial"/>
          <w:color w:val="FF0000"/>
          <w:sz w:val="22"/>
          <w:szCs w:val="22"/>
        </w:rPr>
      </w:pPr>
    </w:p>
    <w:p w14:paraId="20B17ABE" w14:textId="77777777" w:rsidR="004841D5" w:rsidRPr="006636A4" w:rsidRDefault="004841D5">
      <w:pPr>
        <w:autoSpaceDE w:val="0"/>
        <w:autoSpaceDN w:val="0"/>
        <w:adjustRightInd w:val="0"/>
        <w:jc w:val="both"/>
        <w:rPr>
          <w:rFonts w:ascii="Arial" w:hAnsi="Arial" w:cs="Arial"/>
          <w:color w:val="FF0000"/>
          <w:sz w:val="22"/>
          <w:szCs w:val="22"/>
        </w:rPr>
      </w:pPr>
    </w:p>
    <w:p w14:paraId="53BE8072" w14:textId="77777777" w:rsidR="004841D5" w:rsidRPr="00811135" w:rsidRDefault="00E376DD">
      <w:pPr>
        <w:autoSpaceDE w:val="0"/>
        <w:autoSpaceDN w:val="0"/>
        <w:adjustRightInd w:val="0"/>
        <w:jc w:val="center"/>
        <w:rPr>
          <w:rFonts w:ascii="Arial" w:hAnsi="Arial" w:cs="Arial"/>
          <w:bCs/>
          <w:sz w:val="22"/>
          <w:szCs w:val="22"/>
          <w:lang w:val="ro"/>
        </w:rPr>
      </w:pPr>
      <w:r w:rsidRPr="00811135">
        <w:rPr>
          <w:rFonts w:ascii="Arial" w:hAnsi="Arial" w:cs="Arial"/>
          <w:bCs/>
          <w:sz w:val="22"/>
          <w:szCs w:val="22"/>
          <w:lang w:val="ro"/>
        </w:rPr>
        <w:t>Semn</w:t>
      </w:r>
      <w:r w:rsidRPr="00811135">
        <w:rPr>
          <w:rFonts w:ascii="Arial" w:hAnsi="Arial" w:cs="Arial"/>
          <w:bCs/>
          <w:sz w:val="22"/>
          <w:szCs w:val="22"/>
          <w:lang w:val="en-US"/>
        </w:rPr>
        <w:t>a</w:t>
      </w:r>
      <w:r w:rsidRPr="00811135">
        <w:rPr>
          <w:rFonts w:ascii="Arial" w:hAnsi="Arial" w:cs="Arial"/>
          <w:bCs/>
          <w:sz w:val="22"/>
          <w:szCs w:val="22"/>
          <w:lang w:val="ro"/>
        </w:rPr>
        <w:t>tura si Stampila titularului</w:t>
      </w:r>
    </w:p>
    <w:p w14:paraId="4E5282CF" w14:textId="52A23BB0" w:rsidR="004841D5" w:rsidRPr="00811135" w:rsidRDefault="00E376DD">
      <w:pPr>
        <w:autoSpaceDE w:val="0"/>
        <w:autoSpaceDN w:val="0"/>
        <w:adjustRightInd w:val="0"/>
        <w:jc w:val="center"/>
        <w:rPr>
          <w:rFonts w:ascii="Arial" w:hAnsi="Arial" w:cs="Arial"/>
          <w:bCs/>
          <w:sz w:val="22"/>
          <w:szCs w:val="22"/>
          <w:lang w:val="en-US"/>
        </w:rPr>
      </w:pPr>
      <w:r w:rsidRPr="00811135">
        <w:rPr>
          <w:rFonts w:ascii="Arial" w:hAnsi="Arial" w:cs="Arial"/>
          <w:bCs/>
          <w:sz w:val="22"/>
          <w:szCs w:val="22"/>
          <w:lang w:val="ro"/>
        </w:rPr>
        <w:t xml:space="preserve">Comuna </w:t>
      </w:r>
      <w:r w:rsidR="00811135" w:rsidRPr="00811135">
        <w:rPr>
          <w:rFonts w:ascii="Arial" w:hAnsi="Arial" w:cs="Arial"/>
          <w:bCs/>
          <w:sz w:val="22"/>
          <w:szCs w:val="22"/>
          <w:lang w:val="en-US"/>
        </w:rPr>
        <w:t>Roata de Jos</w:t>
      </w:r>
    </w:p>
    <w:p w14:paraId="4E712088" w14:textId="34D8A52E" w:rsidR="004841D5" w:rsidRPr="00811135" w:rsidRDefault="00E376DD">
      <w:pPr>
        <w:autoSpaceDE w:val="0"/>
        <w:autoSpaceDN w:val="0"/>
        <w:adjustRightInd w:val="0"/>
        <w:jc w:val="center"/>
        <w:rPr>
          <w:rFonts w:ascii="Arial" w:hAnsi="Arial" w:cs="Arial"/>
          <w:bCs/>
          <w:sz w:val="22"/>
          <w:szCs w:val="22"/>
          <w:lang w:val="ro"/>
        </w:rPr>
      </w:pPr>
      <w:r w:rsidRPr="00811135">
        <w:rPr>
          <w:rFonts w:ascii="Arial" w:hAnsi="Arial" w:cs="Arial"/>
          <w:bCs/>
          <w:sz w:val="22"/>
          <w:szCs w:val="22"/>
          <w:lang w:val="ro"/>
        </w:rPr>
        <w:t>Primar</w:t>
      </w:r>
    </w:p>
    <w:p w14:paraId="7645B22B" w14:textId="1F660AAD" w:rsidR="00811135" w:rsidRPr="00811135" w:rsidRDefault="00811135">
      <w:pPr>
        <w:autoSpaceDE w:val="0"/>
        <w:autoSpaceDN w:val="0"/>
        <w:adjustRightInd w:val="0"/>
        <w:jc w:val="center"/>
        <w:rPr>
          <w:rFonts w:ascii="Arial" w:hAnsi="Arial" w:cs="Arial"/>
          <w:bCs/>
          <w:sz w:val="22"/>
          <w:szCs w:val="22"/>
          <w:lang w:val="ro"/>
        </w:rPr>
      </w:pPr>
      <w:r w:rsidRPr="00811135">
        <w:rPr>
          <w:rFonts w:ascii="Arial" w:hAnsi="Arial" w:cs="Arial"/>
          <w:bCs/>
          <w:sz w:val="22"/>
          <w:szCs w:val="22"/>
          <w:lang w:val="ro"/>
        </w:rPr>
        <w:t>Ghidanac Marin</w:t>
      </w:r>
    </w:p>
    <w:sectPr w:rsidR="00811135" w:rsidRPr="00811135">
      <w:headerReference w:type="default" r:id="rId10"/>
      <w:footerReference w:type="even" r:id="rId11"/>
      <w:footerReference w:type="default" r:id="rId12"/>
      <w:pgSz w:w="11906" w:h="16838"/>
      <w:pgMar w:top="1134" w:right="1134" w:bottom="1134" w:left="1134" w:header="539" w:footer="53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A95D" w14:textId="77777777" w:rsidR="00E61527" w:rsidRDefault="00E61527">
      <w:r>
        <w:separator/>
      </w:r>
    </w:p>
  </w:endnote>
  <w:endnote w:type="continuationSeparator" w:id="0">
    <w:p w14:paraId="76812678" w14:textId="77777777" w:rsidR="00E61527" w:rsidRDefault="00E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RomanS"/>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e Sans UI">
    <w:altName w:val="RomanS"/>
    <w:charset w:val="00"/>
    <w:family w:val="auto"/>
    <w:pitch w:val="variable"/>
  </w:font>
  <w:font w:name="Times-Roman-R">
    <w:altName w:val="Times New Roman"/>
    <w:charset w:val="00"/>
    <w:family w:val="swiss"/>
    <w:pitch w:val="variable"/>
  </w:font>
  <w:font w:name="Arial Bold">
    <w:altName w:val="Arial"/>
    <w:panose1 w:val="020B0704020202020204"/>
    <w:charset w:val="00"/>
    <w:family w:val="roman"/>
    <w:pitch w:val="default"/>
  </w:font>
  <w:font w:name="Txt">
    <w:panose1 w:val="00000400000000000000"/>
    <w:charset w:val="00"/>
    <w:family w:val="auto"/>
    <w:pitch w:val="variable"/>
    <w:sig w:usb0="A0002AA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EB7" w14:textId="77777777" w:rsidR="004841D5" w:rsidRDefault="00E37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E98B" w14:textId="77777777" w:rsidR="004841D5" w:rsidRDefault="00484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47D" w14:textId="6E3282DC" w:rsidR="004841D5" w:rsidRPr="00A62CB0" w:rsidRDefault="00A62CB0" w:rsidP="00A62CB0">
    <w:pPr>
      <w:pStyle w:val="Footer"/>
      <w:jc w:val="right"/>
    </w:pPr>
    <w:r>
      <w:t>BOMACA PROIECT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E6AC" w14:textId="77777777" w:rsidR="00E61527" w:rsidRDefault="00E61527">
      <w:r>
        <w:separator/>
      </w:r>
    </w:p>
  </w:footnote>
  <w:footnote w:type="continuationSeparator" w:id="0">
    <w:p w14:paraId="3F8EED6C" w14:textId="77777777" w:rsidR="00E61527" w:rsidRDefault="00E6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6B55" w14:textId="77777777" w:rsidR="004841D5" w:rsidRDefault="00E376DD">
    <w:pPr>
      <w:widowControl w:val="0"/>
      <w:autoSpaceDE w:val="0"/>
      <w:autoSpaceDN w:val="0"/>
      <w:adjustRightInd w:val="0"/>
      <w:spacing w:before="74" w:line="271" w:lineRule="exact"/>
      <w:ind w:right="121"/>
      <w:jc w:val="both"/>
      <w:rPr>
        <w:rFonts w:ascii="Arial" w:hAnsi="Arial" w:cs="Arial"/>
        <w:b/>
        <w:bCs/>
        <w:position w:val="-1"/>
        <w:sz w:val="10"/>
        <w:szCs w:val="10"/>
        <w:u w:val="single"/>
      </w:rPr>
    </w:pPr>
    <w:r>
      <w:rPr>
        <w:rFonts w:ascii="Arial" w:hAnsi="Arial" w:cs="Arial"/>
        <w:b/>
        <w:bCs/>
        <w:position w:val="-1"/>
        <w:sz w:val="22"/>
        <w:szCs w:val="22"/>
        <w:u w:val="single"/>
      </w:rPr>
      <w:t>A</w:t>
    </w:r>
    <w:r>
      <w:rPr>
        <w:rFonts w:ascii="Arial" w:hAnsi="Arial" w:cs="Arial"/>
        <w:b/>
        <w:bCs/>
        <w:spacing w:val="-1"/>
        <w:position w:val="-1"/>
        <w:sz w:val="22"/>
        <w:szCs w:val="22"/>
        <w:u w:val="single"/>
      </w:rPr>
      <w:t>N</w:t>
    </w:r>
    <w:r>
      <w:rPr>
        <w:rFonts w:ascii="Arial" w:hAnsi="Arial" w:cs="Arial"/>
        <w:b/>
        <w:bCs/>
        <w:position w:val="-1"/>
        <w:sz w:val="22"/>
        <w:szCs w:val="22"/>
        <w:u w:val="single"/>
      </w:rPr>
      <w:t>EXA</w:t>
    </w:r>
    <w:r>
      <w:rPr>
        <w:rFonts w:ascii="Arial" w:hAnsi="Arial" w:cs="Arial"/>
        <w:b/>
        <w:bCs/>
        <w:spacing w:val="-1"/>
        <w:position w:val="-1"/>
        <w:sz w:val="22"/>
        <w:szCs w:val="22"/>
        <w:u w:val="single"/>
      </w:rPr>
      <w:t xml:space="preserve"> </w:t>
    </w:r>
    <w:r>
      <w:rPr>
        <w:rFonts w:ascii="Arial" w:hAnsi="Arial" w:cs="Arial"/>
        <w:b/>
        <w:bCs/>
        <w:spacing w:val="1"/>
        <w:position w:val="-1"/>
        <w:sz w:val="22"/>
        <w:szCs w:val="22"/>
        <w:u w:val="single"/>
      </w:rPr>
      <w:t>n</w:t>
    </w:r>
    <w:r>
      <w:rPr>
        <w:rFonts w:ascii="Arial" w:hAnsi="Arial" w:cs="Arial"/>
        <w:b/>
        <w:bCs/>
        <w:spacing w:val="-1"/>
        <w:position w:val="-1"/>
        <w:sz w:val="22"/>
        <w:szCs w:val="22"/>
        <w:u w:val="single"/>
      </w:rPr>
      <w:t>r</w:t>
    </w:r>
    <w:r>
      <w:rPr>
        <w:rFonts w:ascii="Arial" w:hAnsi="Arial" w:cs="Arial"/>
        <w:b/>
        <w:bCs/>
        <w:position w:val="-1"/>
        <w:sz w:val="22"/>
        <w:szCs w:val="22"/>
        <w:u w:val="single"/>
      </w:rPr>
      <w:t xml:space="preserve">. 5 </w:t>
    </w:r>
    <w:r>
      <w:rPr>
        <w:rFonts w:ascii="Arial" w:hAnsi="Arial" w:cs="Arial"/>
        <w:b/>
        <w:bCs/>
        <w:position w:val="-1"/>
        <w:sz w:val="22"/>
        <w:szCs w:val="22"/>
        <w:u w:val="single"/>
        <w:vertAlign w:val="superscript"/>
      </w:rPr>
      <w:t xml:space="preserve">E </w:t>
    </w:r>
    <w:r>
      <w:rPr>
        <w:rFonts w:ascii="Arial" w:hAnsi="Arial" w:cs="Arial"/>
        <w:b/>
        <w:bCs/>
        <w:i/>
        <w:position w:val="-1"/>
        <w:sz w:val="22"/>
        <w:szCs w:val="22"/>
        <w:u w:val="single"/>
      </w:rPr>
      <w:t xml:space="preserve">- </w:t>
    </w:r>
    <w:r>
      <w:rPr>
        <w:rFonts w:ascii="Arial" w:hAnsi="Arial" w:cs="Arial"/>
        <w:b/>
        <w:bCs/>
        <w:position w:val="-1"/>
        <w:sz w:val="22"/>
        <w:szCs w:val="22"/>
        <w:u w:val="single"/>
      </w:rPr>
      <w:t>Legea 292/03.12.2018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25pt;height:11.25pt" o:bullet="t">
        <v:imagedata r:id="rId1" o:title="mso6719"/>
      </v:shape>
    </w:pict>
  </w:numPicBullet>
  <w:abstractNum w:abstractNumId="0" w15:restartNumberingAfterBreak="0">
    <w:nsid w:val="D4064614"/>
    <w:multiLevelType w:val="singleLevel"/>
    <w:tmpl w:val="D4064614"/>
    <w:lvl w:ilvl="0">
      <w:start w:val="1"/>
      <w:numFmt w:val="bullet"/>
      <w:lvlText w:val=""/>
      <w:lvlJc w:val="left"/>
      <w:pPr>
        <w:tabs>
          <w:tab w:val="left" w:pos="420"/>
        </w:tabs>
        <w:ind w:left="420" w:hanging="420"/>
      </w:pPr>
      <w:rPr>
        <w:rFonts w:ascii="Wingdings" w:hAnsi="Wingdings" w:hint="default"/>
        <w:sz w:val="15"/>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StarSymbol"/>
        <w:caps w:val="0"/>
        <w:smallCaps w:val="0"/>
        <w:sz w:val="18"/>
        <w:szCs w:val="18"/>
        <w:lang w:val="ro-RO"/>
      </w:rPr>
    </w:lvl>
    <w:lvl w:ilvl="1">
      <w:start w:val="1"/>
      <w:numFmt w:val="bullet"/>
      <w:lvlText w:val="◦"/>
      <w:lvlJc w:val="left"/>
      <w:pPr>
        <w:tabs>
          <w:tab w:val="left" w:pos="1080"/>
        </w:tabs>
        <w:ind w:left="1080" w:hanging="360"/>
      </w:pPr>
      <w:rPr>
        <w:rFonts w:ascii="OpenSymbol" w:hAnsi="OpenSymbol" w:cs="StarSymbol"/>
        <w:sz w:val="18"/>
        <w:szCs w:val="18"/>
      </w:rPr>
    </w:lvl>
    <w:lvl w:ilvl="2">
      <w:start w:val="1"/>
      <w:numFmt w:val="bullet"/>
      <w:lvlText w:val="▪"/>
      <w:lvlJc w:val="left"/>
      <w:pPr>
        <w:tabs>
          <w:tab w:val="left" w:pos="1440"/>
        </w:tabs>
        <w:ind w:left="1440" w:hanging="360"/>
      </w:pPr>
      <w:rPr>
        <w:rFonts w:ascii="OpenSymbol" w:hAnsi="OpenSymbol" w:cs="StarSymbol"/>
        <w:sz w:val="18"/>
        <w:szCs w:val="18"/>
      </w:rPr>
    </w:lvl>
    <w:lvl w:ilvl="3">
      <w:start w:val="1"/>
      <w:numFmt w:val="bullet"/>
      <w:lvlText w:val=""/>
      <w:lvlJc w:val="left"/>
      <w:pPr>
        <w:tabs>
          <w:tab w:val="left" w:pos="1800"/>
        </w:tabs>
        <w:ind w:left="1800" w:hanging="360"/>
      </w:pPr>
      <w:rPr>
        <w:rFonts w:ascii="Symbol" w:hAnsi="Symbol" w:cs="StarSymbol"/>
        <w:caps w:val="0"/>
        <w:smallCaps w:val="0"/>
        <w:sz w:val="18"/>
        <w:szCs w:val="18"/>
        <w:lang w:val="ro-RO"/>
      </w:rPr>
    </w:lvl>
    <w:lvl w:ilvl="4">
      <w:start w:val="1"/>
      <w:numFmt w:val="bullet"/>
      <w:lvlText w:val="◦"/>
      <w:lvlJc w:val="left"/>
      <w:pPr>
        <w:tabs>
          <w:tab w:val="left" w:pos="2160"/>
        </w:tabs>
        <w:ind w:left="2160" w:hanging="360"/>
      </w:pPr>
      <w:rPr>
        <w:rFonts w:ascii="OpenSymbol" w:hAnsi="OpenSymbol" w:cs="StarSymbol"/>
        <w:sz w:val="18"/>
        <w:szCs w:val="18"/>
      </w:rPr>
    </w:lvl>
    <w:lvl w:ilvl="5">
      <w:start w:val="1"/>
      <w:numFmt w:val="bullet"/>
      <w:lvlText w:val="▪"/>
      <w:lvlJc w:val="left"/>
      <w:pPr>
        <w:tabs>
          <w:tab w:val="left" w:pos="2520"/>
        </w:tabs>
        <w:ind w:left="2520" w:hanging="360"/>
      </w:pPr>
      <w:rPr>
        <w:rFonts w:ascii="OpenSymbol" w:hAnsi="OpenSymbol" w:cs="StarSymbol"/>
        <w:sz w:val="18"/>
        <w:szCs w:val="18"/>
      </w:rPr>
    </w:lvl>
    <w:lvl w:ilvl="6">
      <w:start w:val="1"/>
      <w:numFmt w:val="bullet"/>
      <w:lvlText w:val=""/>
      <w:lvlJc w:val="left"/>
      <w:pPr>
        <w:tabs>
          <w:tab w:val="left" w:pos="2880"/>
        </w:tabs>
        <w:ind w:left="2880" w:hanging="360"/>
      </w:pPr>
      <w:rPr>
        <w:rFonts w:ascii="Symbol" w:hAnsi="Symbol" w:cs="StarSymbol"/>
        <w:caps w:val="0"/>
        <w:smallCaps w:val="0"/>
        <w:sz w:val="18"/>
        <w:szCs w:val="18"/>
        <w:lang w:val="ro-RO"/>
      </w:rPr>
    </w:lvl>
    <w:lvl w:ilvl="7">
      <w:start w:val="1"/>
      <w:numFmt w:val="bullet"/>
      <w:lvlText w:val="◦"/>
      <w:lvlJc w:val="left"/>
      <w:pPr>
        <w:tabs>
          <w:tab w:val="left" w:pos="3240"/>
        </w:tabs>
        <w:ind w:left="3240" w:hanging="360"/>
      </w:pPr>
      <w:rPr>
        <w:rFonts w:ascii="OpenSymbol" w:hAnsi="OpenSymbol" w:cs="StarSymbol"/>
        <w:sz w:val="18"/>
        <w:szCs w:val="18"/>
      </w:rPr>
    </w:lvl>
    <w:lvl w:ilvl="8">
      <w:start w:val="1"/>
      <w:numFmt w:val="bullet"/>
      <w:lvlText w:val="▪"/>
      <w:lvlJc w:val="left"/>
      <w:pPr>
        <w:tabs>
          <w:tab w:val="left" w:pos="3600"/>
        </w:tabs>
        <w:ind w:left="3600" w:hanging="360"/>
      </w:pPr>
      <w:rPr>
        <w:rFonts w:ascii="OpenSymbol" w:hAnsi="OpenSymbol" w:cs="StarSymbol"/>
        <w:sz w:val="18"/>
        <w:szCs w:val="18"/>
      </w:rPr>
    </w:lvl>
  </w:abstractNum>
  <w:abstractNum w:abstractNumId="2" w15:restartNumberingAfterBreak="0">
    <w:nsid w:val="02384FA5"/>
    <w:multiLevelType w:val="multilevel"/>
    <w:tmpl w:val="02384FA5"/>
    <w:lvl w:ilvl="0">
      <w:start w:val="1"/>
      <w:numFmt w:val="bullet"/>
      <w:lvlText w:val=""/>
      <w:lvlJc w:val="left"/>
      <w:pPr>
        <w:tabs>
          <w:tab w:val="left" w:pos="1776"/>
        </w:tabs>
        <w:ind w:left="1776" w:hanging="360"/>
      </w:pPr>
      <w:rPr>
        <w:rFonts w:ascii="Symbol" w:hAnsi="Symbol" w:hint="default"/>
        <w:color w:val="auto"/>
      </w:rPr>
    </w:lvl>
    <w:lvl w:ilvl="1">
      <w:start w:val="1"/>
      <w:numFmt w:val="bullet"/>
      <w:lvlText w:val=""/>
      <w:lvlJc w:val="left"/>
      <w:pPr>
        <w:ind w:left="1037" w:hanging="360"/>
      </w:pPr>
      <w:rPr>
        <w:rFonts w:ascii="Symbol" w:hAnsi="Symbol" w:cs="Symbol" w:hint="default"/>
        <w:lang w:val="en-US"/>
      </w:rPr>
    </w:lvl>
    <w:lvl w:ilvl="2">
      <w:start w:val="1"/>
      <w:numFmt w:val="bullet"/>
      <w:lvlText w:val=""/>
      <w:lvlJc w:val="left"/>
      <w:pPr>
        <w:ind w:left="1757" w:hanging="360"/>
      </w:pPr>
      <w:rPr>
        <w:rFonts w:ascii="Wingdings" w:hAnsi="Wingdings" w:hint="default"/>
      </w:rPr>
    </w:lvl>
    <w:lvl w:ilvl="3">
      <w:start w:val="1"/>
      <w:numFmt w:val="bullet"/>
      <w:lvlText w:val=""/>
      <w:lvlJc w:val="left"/>
      <w:pPr>
        <w:ind w:left="2477" w:hanging="360"/>
      </w:pPr>
      <w:rPr>
        <w:rFonts w:ascii="Symbol" w:hAnsi="Symbol" w:hint="default"/>
      </w:rPr>
    </w:lvl>
    <w:lvl w:ilvl="4">
      <w:start w:val="1"/>
      <w:numFmt w:val="bullet"/>
      <w:lvlText w:val="o"/>
      <w:lvlJc w:val="left"/>
      <w:pPr>
        <w:ind w:left="3197" w:hanging="360"/>
      </w:pPr>
      <w:rPr>
        <w:rFonts w:ascii="Courier New" w:hAnsi="Courier New" w:cs="Courier New" w:hint="default"/>
      </w:rPr>
    </w:lvl>
    <w:lvl w:ilvl="5">
      <w:start w:val="1"/>
      <w:numFmt w:val="bullet"/>
      <w:lvlText w:val=""/>
      <w:lvlJc w:val="left"/>
      <w:pPr>
        <w:ind w:left="3917" w:hanging="360"/>
      </w:pPr>
      <w:rPr>
        <w:rFonts w:ascii="Wingdings" w:hAnsi="Wingdings" w:hint="default"/>
      </w:rPr>
    </w:lvl>
    <w:lvl w:ilvl="6">
      <w:start w:val="1"/>
      <w:numFmt w:val="bullet"/>
      <w:lvlText w:val=""/>
      <w:lvlJc w:val="left"/>
      <w:pPr>
        <w:ind w:left="4637" w:hanging="360"/>
      </w:pPr>
      <w:rPr>
        <w:rFonts w:ascii="Symbol" w:hAnsi="Symbol" w:hint="default"/>
      </w:rPr>
    </w:lvl>
    <w:lvl w:ilvl="7">
      <w:start w:val="1"/>
      <w:numFmt w:val="bullet"/>
      <w:lvlText w:val="o"/>
      <w:lvlJc w:val="left"/>
      <w:pPr>
        <w:ind w:left="5357" w:hanging="360"/>
      </w:pPr>
      <w:rPr>
        <w:rFonts w:ascii="Courier New" w:hAnsi="Courier New" w:cs="Courier New" w:hint="default"/>
      </w:rPr>
    </w:lvl>
    <w:lvl w:ilvl="8">
      <w:start w:val="1"/>
      <w:numFmt w:val="bullet"/>
      <w:lvlText w:val=""/>
      <w:lvlJc w:val="left"/>
      <w:pPr>
        <w:ind w:left="6077" w:hanging="360"/>
      </w:pPr>
      <w:rPr>
        <w:rFonts w:ascii="Wingdings" w:hAnsi="Wingdings" w:hint="default"/>
      </w:rPr>
    </w:lvl>
  </w:abstractNum>
  <w:abstractNum w:abstractNumId="3" w15:restartNumberingAfterBreak="0">
    <w:nsid w:val="0C426BCA"/>
    <w:multiLevelType w:val="multilevel"/>
    <w:tmpl w:val="0C426BC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DFE3052"/>
    <w:multiLevelType w:val="singleLevel"/>
    <w:tmpl w:val="0DFE3052"/>
    <w:lvl w:ilvl="0">
      <w:start w:val="1"/>
      <w:numFmt w:val="bullet"/>
      <w:lvlText w:val=""/>
      <w:lvlJc w:val="left"/>
      <w:pPr>
        <w:tabs>
          <w:tab w:val="left" w:pos="420"/>
        </w:tabs>
        <w:ind w:left="420" w:hanging="420"/>
      </w:pPr>
      <w:rPr>
        <w:rFonts w:ascii="Wingdings" w:hAnsi="Wingdings" w:hint="default"/>
        <w:sz w:val="15"/>
      </w:rPr>
    </w:lvl>
  </w:abstractNum>
  <w:abstractNum w:abstractNumId="5" w15:restartNumberingAfterBreak="0">
    <w:nsid w:val="116B7766"/>
    <w:multiLevelType w:val="multilevel"/>
    <w:tmpl w:val="C800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BA65F"/>
    <w:multiLevelType w:val="singleLevel"/>
    <w:tmpl w:val="19CBA65F"/>
    <w:lvl w:ilvl="0">
      <w:start w:val="1"/>
      <w:numFmt w:val="bullet"/>
      <w:lvlText w:val=""/>
      <w:lvlJc w:val="left"/>
      <w:pPr>
        <w:tabs>
          <w:tab w:val="left" w:pos="420"/>
        </w:tabs>
        <w:ind w:left="420" w:hanging="420"/>
      </w:pPr>
      <w:rPr>
        <w:rFonts w:ascii="Wingdings" w:hAnsi="Wingdings" w:hint="default"/>
        <w:sz w:val="13"/>
      </w:rPr>
    </w:lvl>
  </w:abstractNum>
  <w:abstractNum w:abstractNumId="7" w15:restartNumberingAfterBreak="0">
    <w:nsid w:val="1B0A10DB"/>
    <w:multiLevelType w:val="multilevel"/>
    <w:tmpl w:val="1B0A10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73E218B"/>
    <w:multiLevelType w:val="multilevel"/>
    <w:tmpl w:val="273E218B"/>
    <w:lvl w:ilvl="0">
      <w:start w:val="1"/>
      <w:numFmt w:val="bullet"/>
      <w:lvlText w:val=""/>
      <w:lvlJc w:val="left"/>
      <w:pPr>
        <w:ind w:left="1136" w:hanging="360"/>
      </w:pPr>
      <w:rPr>
        <w:rFonts w:ascii="Symbol" w:hAnsi="Symbol"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9" w15:restartNumberingAfterBreak="0">
    <w:nsid w:val="302C33E0"/>
    <w:multiLevelType w:val="hybridMultilevel"/>
    <w:tmpl w:val="46FCADD8"/>
    <w:lvl w:ilvl="0" w:tplc="64FDF59E">
      <w:start w:val="1"/>
      <w:numFmt w:val="bullet"/>
      <w:lvlText w:val=""/>
      <w:lvlJc w:val="left"/>
      <w:pPr>
        <w:ind w:left="1068" w:hanging="360"/>
      </w:pPr>
      <w:rPr>
        <w:rFonts w:ascii="Wingdings" w:hAnsi="Wingdings" w:hint="default"/>
        <w:sz w:val="13"/>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6C441CC"/>
    <w:multiLevelType w:val="multilevel"/>
    <w:tmpl w:val="36C441CC"/>
    <w:lvl w:ilvl="0">
      <w:start w:val="1"/>
      <w:numFmt w:val="lowerLetter"/>
      <w:lvlText w:val="%1)"/>
      <w:lvlJc w:val="left"/>
      <w:pPr>
        <w:tabs>
          <w:tab w:val="left" w:pos="1065"/>
        </w:tabs>
        <w:ind w:left="1065" w:hanging="360"/>
      </w:pPr>
      <w:rPr>
        <w:rFonts w:hint="default"/>
      </w:r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abstractNum w:abstractNumId="11" w15:restartNumberingAfterBreak="0">
    <w:nsid w:val="38A14ACF"/>
    <w:multiLevelType w:val="multilevel"/>
    <w:tmpl w:val="38A14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B04FE1"/>
    <w:multiLevelType w:val="hybridMultilevel"/>
    <w:tmpl w:val="614C2F9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037143"/>
    <w:multiLevelType w:val="hybridMultilevel"/>
    <w:tmpl w:val="C1B4AAF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171F8"/>
    <w:multiLevelType w:val="multilevel"/>
    <w:tmpl w:val="FBCC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26489"/>
    <w:multiLevelType w:val="multilevel"/>
    <w:tmpl w:val="3E326489"/>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49A50CE4"/>
    <w:multiLevelType w:val="multilevel"/>
    <w:tmpl w:val="49A50CE4"/>
    <w:lvl w:ilvl="0">
      <w:start w:val="1"/>
      <w:numFmt w:val="lowerLetter"/>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18" w15:restartNumberingAfterBreak="0">
    <w:nsid w:val="4FCD31DD"/>
    <w:multiLevelType w:val="multilevel"/>
    <w:tmpl w:val="4FCD31DD"/>
    <w:lvl w:ilvl="0">
      <w:start w:val="2"/>
      <w:numFmt w:val="bullet"/>
      <w:lvlText w:val="-"/>
      <w:lvlJc w:val="left"/>
      <w:pPr>
        <w:tabs>
          <w:tab w:val="left" w:pos="2179"/>
        </w:tabs>
        <w:ind w:left="2179" w:hanging="360"/>
      </w:pPr>
      <w:rPr>
        <w:rFonts w:ascii="Arial" w:eastAsia="Times New Roman" w:hAnsi="Arial" w:cs="Arial" w:hint="default"/>
        <w:color w:val="auto"/>
      </w:rPr>
    </w:lvl>
    <w:lvl w:ilvl="1">
      <w:start w:val="1"/>
      <w:numFmt w:val="bullet"/>
      <w:lvlText w:val="o"/>
      <w:lvlJc w:val="left"/>
      <w:pPr>
        <w:tabs>
          <w:tab w:val="left" w:pos="2899"/>
        </w:tabs>
        <w:ind w:left="2899" w:hanging="360"/>
      </w:pPr>
      <w:rPr>
        <w:rFonts w:ascii="Courier New" w:hAnsi="Courier New" w:cs="Courier New" w:hint="default"/>
      </w:rPr>
    </w:lvl>
    <w:lvl w:ilvl="2">
      <w:start w:val="1"/>
      <w:numFmt w:val="bullet"/>
      <w:lvlText w:val=""/>
      <w:lvlJc w:val="left"/>
      <w:pPr>
        <w:tabs>
          <w:tab w:val="left" w:pos="3619"/>
        </w:tabs>
        <w:ind w:left="3619" w:hanging="360"/>
      </w:pPr>
      <w:rPr>
        <w:rFonts w:ascii="Wingdings" w:hAnsi="Wingdings" w:hint="default"/>
      </w:rPr>
    </w:lvl>
    <w:lvl w:ilvl="3">
      <w:start w:val="1"/>
      <w:numFmt w:val="bullet"/>
      <w:lvlText w:val=""/>
      <w:lvlJc w:val="left"/>
      <w:pPr>
        <w:tabs>
          <w:tab w:val="left" w:pos="4339"/>
        </w:tabs>
        <w:ind w:left="4339" w:hanging="360"/>
      </w:pPr>
      <w:rPr>
        <w:rFonts w:ascii="Symbol" w:hAnsi="Symbol" w:hint="default"/>
      </w:rPr>
    </w:lvl>
    <w:lvl w:ilvl="4">
      <w:start w:val="1"/>
      <w:numFmt w:val="bullet"/>
      <w:lvlText w:val="o"/>
      <w:lvlJc w:val="left"/>
      <w:pPr>
        <w:tabs>
          <w:tab w:val="left" w:pos="5059"/>
        </w:tabs>
        <w:ind w:left="5059" w:hanging="360"/>
      </w:pPr>
      <w:rPr>
        <w:rFonts w:ascii="Courier New" w:hAnsi="Courier New" w:cs="Courier New" w:hint="default"/>
      </w:rPr>
    </w:lvl>
    <w:lvl w:ilvl="5">
      <w:start w:val="1"/>
      <w:numFmt w:val="bullet"/>
      <w:lvlText w:val=""/>
      <w:lvlJc w:val="left"/>
      <w:pPr>
        <w:tabs>
          <w:tab w:val="left" w:pos="5779"/>
        </w:tabs>
        <w:ind w:left="5779" w:hanging="360"/>
      </w:pPr>
      <w:rPr>
        <w:rFonts w:ascii="Wingdings" w:hAnsi="Wingdings" w:hint="default"/>
      </w:rPr>
    </w:lvl>
    <w:lvl w:ilvl="6">
      <w:start w:val="1"/>
      <w:numFmt w:val="bullet"/>
      <w:lvlText w:val=""/>
      <w:lvlJc w:val="left"/>
      <w:pPr>
        <w:tabs>
          <w:tab w:val="left" w:pos="6499"/>
        </w:tabs>
        <w:ind w:left="6499" w:hanging="360"/>
      </w:pPr>
      <w:rPr>
        <w:rFonts w:ascii="Symbol" w:hAnsi="Symbol" w:hint="default"/>
      </w:rPr>
    </w:lvl>
    <w:lvl w:ilvl="7">
      <w:start w:val="1"/>
      <w:numFmt w:val="bullet"/>
      <w:lvlText w:val="o"/>
      <w:lvlJc w:val="left"/>
      <w:pPr>
        <w:tabs>
          <w:tab w:val="left" w:pos="7219"/>
        </w:tabs>
        <w:ind w:left="7219" w:hanging="360"/>
      </w:pPr>
      <w:rPr>
        <w:rFonts w:ascii="Courier New" w:hAnsi="Courier New" w:cs="Courier New" w:hint="default"/>
      </w:rPr>
    </w:lvl>
    <w:lvl w:ilvl="8">
      <w:start w:val="1"/>
      <w:numFmt w:val="bullet"/>
      <w:lvlText w:val=""/>
      <w:lvlJc w:val="left"/>
      <w:pPr>
        <w:tabs>
          <w:tab w:val="left" w:pos="7939"/>
        </w:tabs>
        <w:ind w:left="7939" w:hanging="360"/>
      </w:pPr>
      <w:rPr>
        <w:rFonts w:ascii="Wingdings" w:hAnsi="Wingdings" w:hint="default"/>
      </w:rPr>
    </w:lvl>
  </w:abstractNum>
  <w:abstractNum w:abstractNumId="19" w15:restartNumberingAfterBreak="0">
    <w:nsid w:val="55B8C6A5"/>
    <w:multiLevelType w:val="singleLevel"/>
    <w:tmpl w:val="55B8C6A5"/>
    <w:lvl w:ilvl="0">
      <w:start w:val="1"/>
      <w:numFmt w:val="bullet"/>
      <w:lvlText w:val=""/>
      <w:lvlJc w:val="left"/>
      <w:pPr>
        <w:ind w:left="720" w:hanging="360"/>
      </w:pPr>
      <w:rPr>
        <w:rFonts w:ascii="Wingdings" w:hAnsi="Wingdings" w:hint="default"/>
        <w:sz w:val="16"/>
      </w:rPr>
    </w:lvl>
  </w:abstractNum>
  <w:abstractNum w:abstractNumId="20" w15:restartNumberingAfterBreak="0">
    <w:nsid w:val="56308D83"/>
    <w:multiLevelType w:val="multilevel"/>
    <w:tmpl w:val="56308D83"/>
    <w:lvl w:ilvl="0">
      <w:start w:val="1"/>
      <w:numFmt w:val="decimal"/>
      <w:suff w:val="space"/>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5A0594DE"/>
    <w:multiLevelType w:val="singleLevel"/>
    <w:tmpl w:val="5A0594DE"/>
    <w:lvl w:ilvl="0">
      <w:start w:val="1"/>
      <w:numFmt w:val="bullet"/>
      <w:lvlText w:val=""/>
      <w:lvlJc w:val="left"/>
      <w:pPr>
        <w:tabs>
          <w:tab w:val="left" w:pos="420"/>
        </w:tabs>
        <w:ind w:left="420" w:hanging="420"/>
      </w:pPr>
      <w:rPr>
        <w:rFonts w:ascii="Wingdings" w:hAnsi="Wingdings" w:hint="default"/>
        <w:sz w:val="10"/>
      </w:rPr>
    </w:lvl>
  </w:abstractNum>
  <w:abstractNum w:abstractNumId="22" w15:restartNumberingAfterBreak="0">
    <w:nsid w:val="5A098184"/>
    <w:multiLevelType w:val="singleLevel"/>
    <w:tmpl w:val="5A098184"/>
    <w:lvl w:ilvl="0">
      <w:start w:val="1"/>
      <w:numFmt w:val="bullet"/>
      <w:lvlText w:val=""/>
      <w:lvlJc w:val="left"/>
      <w:pPr>
        <w:tabs>
          <w:tab w:val="left" w:pos="420"/>
        </w:tabs>
        <w:ind w:left="420" w:hanging="420"/>
      </w:pPr>
      <w:rPr>
        <w:rFonts w:ascii="Wingdings" w:hAnsi="Wingdings" w:hint="default"/>
        <w:sz w:val="10"/>
      </w:rPr>
    </w:lvl>
  </w:abstractNum>
  <w:abstractNum w:abstractNumId="23" w15:restartNumberingAfterBreak="0">
    <w:nsid w:val="5A099974"/>
    <w:multiLevelType w:val="singleLevel"/>
    <w:tmpl w:val="5A099974"/>
    <w:lvl w:ilvl="0">
      <w:start w:val="1"/>
      <w:numFmt w:val="bullet"/>
      <w:lvlText w:val=""/>
      <w:lvlJc w:val="left"/>
      <w:pPr>
        <w:tabs>
          <w:tab w:val="left" w:pos="420"/>
        </w:tabs>
        <w:ind w:left="420" w:hanging="420"/>
      </w:pPr>
      <w:rPr>
        <w:rFonts w:ascii="Wingdings" w:hAnsi="Wingdings" w:hint="default"/>
        <w:sz w:val="10"/>
      </w:rPr>
    </w:lvl>
  </w:abstractNum>
  <w:abstractNum w:abstractNumId="24" w15:restartNumberingAfterBreak="0">
    <w:nsid w:val="5A0AC245"/>
    <w:multiLevelType w:val="singleLevel"/>
    <w:tmpl w:val="5A0AC245"/>
    <w:lvl w:ilvl="0">
      <w:start w:val="1"/>
      <w:numFmt w:val="bullet"/>
      <w:lvlText w:val=""/>
      <w:lvlJc w:val="left"/>
      <w:pPr>
        <w:tabs>
          <w:tab w:val="left" w:pos="420"/>
        </w:tabs>
        <w:ind w:left="420" w:hanging="420"/>
      </w:pPr>
      <w:rPr>
        <w:rFonts w:ascii="Wingdings" w:hAnsi="Wingdings" w:hint="default"/>
        <w:sz w:val="10"/>
      </w:rPr>
    </w:lvl>
  </w:abstractNum>
  <w:abstractNum w:abstractNumId="25" w15:restartNumberingAfterBreak="0">
    <w:nsid w:val="5D4D21AE"/>
    <w:multiLevelType w:val="multilevel"/>
    <w:tmpl w:val="5D4D21AE"/>
    <w:lvl w:ilvl="0">
      <w:start w:val="1"/>
      <w:numFmt w:val="bullet"/>
      <w:lvlText w:val=""/>
      <w:lvlJc w:val="left"/>
      <w:pPr>
        <w:ind w:left="1136" w:hanging="360"/>
      </w:pPr>
      <w:rPr>
        <w:rFonts w:ascii="Symbol" w:hAnsi="Symbol"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26" w15:restartNumberingAfterBreak="0">
    <w:nsid w:val="5DA3670C"/>
    <w:multiLevelType w:val="singleLevel"/>
    <w:tmpl w:val="5DA3670C"/>
    <w:lvl w:ilvl="0">
      <w:start w:val="1"/>
      <w:numFmt w:val="bullet"/>
      <w:lvlText w:val=""/>
      <w:lvlJc w:val="left"/>
      <w:pPr>
        <w:tabs>
          <w:tab w:val="left" w:pos="420"/>
        </w:tabs>
        <w:ind w:left="420" w:hanging="420"/>
      </w:pPr>
      <w:rPr>
        <w:rFonts w:ascii="Wingdings" w:hAnsi="Wingdings" w:hint="default"/>
        <w:sz w:val="10"/>
      </w:rPr>
    </w:lvl>
  </w:abstractNum>
  <w:abstractNum w:abstractNumId="27" w15:restartNumberingAfterBreak="0">
    <w:nsid w:val="608356AB"/>
    <w:multiLevelType w:val="multilevel"/>
    <w:tmpl w:val="608356A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64FDF59E"/>
    <w:multiLevelType w:val="singleLevel"/>
    <w:tmpl w:val="64FDF59E"/>
    <w:lvl w:ilvl="0">
      <w:start w:val="1"/>
      <w:numFmt w:val="bullet"/>
      <w:lvlText w:val=""/>
      <w:lvlJc w:val="left"/>
      <w:pPr>
        <w:ind w:left="720" w:hanging="360"/>
      </w:pPr>
      <w:rPr>
        <w:rFonts w:ascii="Wingdings" w:hAnsi="Wingdings" w:hint="default"/>
        <w:sz w:val="13"/>
      </w:rPr>
    </w:lvl>
  </w:abstractNum>
  <w:abstractNum w:abstractNumId="29" w15:restartNumberingAfterBreak="0">
    <w:nsid w:val="66A8195A"/>
    <w:multiLevelType w:val="multilevel"/>
    <w:tmpl w:val="66A8195A"/>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w w:val="100"/>
      </w:rPr>
    </w:lvl>
    <w:lvl w:ilvl="2">
      <w:start w:val="1"/>
      <w:numFmt w:val="decimal"/>
      <w:isLgl/>
      <w:lvlText w:val="%1.%2.%3"/>
      <w:lvlJc w:val="left"/>
      <w:pPr>
        <w:ind w:left="1080" w:hanging="720"/>
      </w:pPr>
      <w:rPr>
        <w:rFonts w:hint="default"/>
        <w:color w:val="auto"/>
        <w:w w:val="100"/>
      </w:rPr>
    </w:lvl>
    <w:lvl w:ilvl="3">
      <w:start w:val="1"/>
      <w:numFmt w:val="decimal"/>
      <w:isLgl/>
      <w:lvlText w:val="%1.%2.%3.%4"/>
      <w:lvlJc w:val="left"/>
      <w:pPr>
        <w:ind w:left="1440" w:hanging="1080"/>
      </w:pPr>
      <w:rPr>
        <w:rFonts w:ascii="Arial" w:hAnsi="Arial" w:cs="Arial" w:hint="default"/>
        <w:color w:val="auto"/>
        <w:w w:val="100"/>
      </w:rPr>
    </w:lvl>
    <w:lvl w:ilvl="4">
      <w:start w:val="1"/>
      <w:numFmt w:val="upperLetter"/>
      <w:isLgl/>
      <w:lvlText w:val="%1.%2.%3.%4.%5"/>
      <w:lvlJc w:val="left"/>
      <w:pPr>
        <w:ind w:left="1800" w:hanging="1440"/>
      </w:pPr>
      <w:rPr>
        <w:rFonts w:hint="default"/>
        <w:color w:val="auto"/>
        <w:w w:val="100"/>
      </w:rPr>
    </w:lvl>
    <w:lvl w:ilvl="5">
      <w:start w:val="1"/>
      <w:numFmt w:val="decimal"/>
      <w:isLgl/>
      <w:lvlText w:val="%1.%2.%3.%4.%5.%6"/>
      <w:lvlJc w:val="left"/>
      <w:pPr>
        <w:ind w:left="1800" w:hanging="1440"/>
      </w:pPr>
      <w:rPr>
        <w:rFonts w:hint="default"/>
        <w:color w:val="auto"/>
        <w:w w:val="100"/>
      </w:rPr>
    </w:lvl>
    <w:lvl w:ilvl="6">
      <w:start w:val="1"/>
      <w:numFmt w:val="decimal"/>
      <w:isLgl/>
      <w:lvlText w:val="%1.%2.%3.%4.%5.%6.%7"/>
      <w:lvlJc w:val="left"/>
      <w:pPr>
        <w:ind w:left="2160" w:hanging="1800"/>
      </w:pPr>
      <w:rPr>
        <w:rFonts w:hint="default"/>
        <w:color w:val="8F0000"/>
        <w:w w:val="100"/>
      </w:rPr>
    </w:lvl>
    <w:lvl w:ilvl="7">
      <w:start w:val="1"/>
      <w:numFmt w:val="decimal"/>
      <w:isLgl/>
      <w:lvlText w:val="%1.%2.%3.%4.%5.%6.%7.%8"/>
      <w:lvlJc w:val="left"/>
      <w:pPr>
        <w:ind w:left="2520" w:hanging="2160"/>
      </w:pPr>
      <w:rPr>
        <w:rFonts w:hint="default"/>
        <w:color w:val="8F0000"/>
        <w:w w:val="100"/>
      </w:rPr>
    </w:lvl>
    <w:lvl w:ilvl="8">
      <w:start w:val="1"/>
      <w:numFmt w:val="decimal"/>
      <w:isLgl/>
      <w:lvlText w:val="%1.%2.%3.%4.%5.%6.%7.%8.%9"/>
      <w:lvlJc w:val="left"/>
      <w:pPr>
        <w:ind w:left="2520" w:hanging="2160"/>
      </w:pPr>
      <w:rPr>
        <w:rFonts w:hint="default"/>
        <w:color w:val="8F0000"/>
        <w:w w:val="100"/>
      </w:rPr>
    </w:lvl>
  </w:abstractNum>
  <w:abstractNum w:abstractNumId="30" w15:restartNumberingAfterBreak="0">
    <w:nsid w:val="72EC1FA3"/>
    <w:multiLevelType w:val="hybridMultilevel"/>
    <w:tmpl w:val="C42A17AC"/>
    <w:lvl w:ilvl="0" w:tplc="04090007">
      <w:start w:val="1"/>
      <w:numFmt w:val="bullet"/>
      <w:lvlText w:val=""/>
      <w:lvlPicBulletId w:val="0"/>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1" w15:restartNumberingAfterBreak="0">
    <w:nsid w:val="7531213E"/>
    <w:multiLevelType w:val="multilevel"/>
    <w:tmpl w:val="7531213E"/>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hint="default"/>
      </w:rPr>
    </w:lvl>
    <w:lvl w:ilvl="3">
      <w:start w:val="1"/>
      <w:numFmt w:val="bullet"/>
      <w:lvlText w:val=""/>
      <w:lvlJc w:val="left"/>
      <w:pPr>
        <w:ind w:left="2985" w:hanging="360"/>
      </w:pPr>
      <w:rPr>
        <w:rFonts w:ascii="Symbol" w:hAnsi="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hint="default"/>
      </w:rPr>
    </w:lvl>
    <w:lvl w:ilvl="6">
      <w:start w:val="1"/>
      <w:numFmt w:val="bullet"/>
      <w:lvlText w:val=""/>
      <w:lvlJc w:val="left"/>
      <w:pPr>
        <w:ind w:left="5145" w:hanging="360"/>
      </w:pPr>
      <w:rPr>
        <w:rFonts w:ascii="Symbol" w:hAnsi="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hint="default"/>
      </w:rPr>
    </w:lvl>
  </w:abstractNum>
  <w:abstractNum w:abstractNumId="32" w15:restartNumberingAfterBreak="0">
    <w:nsid w:val="764034E9"/>
    <w:multiLevelType w:val="multilevel"/>
    <w:tmpl w:val="764034E9"/>
    <w:lvl w:ilvl="0">
      <w:start w:val="1"/>
      <w:numFmt w:val="decimal"/>
      <w:pStyle w:val="Titlucapitol"/>
      <w:lvlText w:val="%1."/>
      <w:lvlJc w:val="left"/>
      <w:pPr>
        <w:tabs>
          <w:tab w:val="left" w:pos="-513"/>
        </w:tabs>
        <w:ind w:left="1134" w:hanging="1134"/>
      </w:pPr>
      <w:rPr>
        <w:rFonts w:ascii="Arial" w:hAnsi="Arial" w:hint="default"/>
        <w:sz w:val="32"/>
        <w:szCs w:val="32"/>
      </w:rPr>
    </w:lvl>
    <w:lvl w:ilvl="1">
      <w:start w:val="1"/>
      <w:numFmt w:val="decimal"/>
      <w:lvlRestart w:val="0"/>
      <w:pStyle w:val="Subtitlu1"/>
      <w:lvlText w:val="%1.%2."/>
      <w:lvlJc w:val="left"/>
      <w:pPr>
        <w:tabs>
          <w:tab w:val="left" w:pos="338"/>
        </w:tabs>
        <w:ind w:left="1134" w:hanging="1134"/>
      </w:pPr>
      <w:rPr>
        <w:rFonts w:ascii="Arial" w:hAnsi="Arial" w:hint="default"/>
        <w:sz w:val="24"/>
        <w:szCs w:val="24"/>
      </w:rPr>
    </w:lvl>
    <w:lvl w:ilvl="2">
      <w:start w:val="1"/>
      <w:numFmt w:val="decimal"/>
      <w:pStyle w:val="Subsubtitlu"/>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Titlu"/>
      <w:lvlText w:val="%1.%2.%3.%4."/>
      <w:lvlJc w:val="left"/>
      <w:pPr>
        <w:tabs>
          <w:tab w:val="left" w:pos="1080"/>
        </w:tabs>
        <w:ind w:left="1008" w:hanging="648"/>
      </w:pPr>
      <w:rPr>
        <w:rFonts w:ascii="Arial" w:hAnsi="Arial" w:hint="default"/>
      </w:rPr>
    </w:lvl>
    <w:lvl w:ilvl="4">
      <w:start w:val="1"/>
      <w:numFmt w:val="decimal"/>
      <w:lvlText w:val="%1.%2.%3.%4.%5."/>
      <w:lvlJc w:val="left"/>
      <w:pPr>
        <w:tabs>
          <w:tab w:val="left" w:pos="1440"/>
        </w:tabs>
        <w:ind w:left="1152" w:hanging="792"/>
      </w:pPr>
      <w:rPr>
        <w:rFonts w:hint="default"/>
      </w:rPr>
    </w:lvl>
    <w:lvl w:ilvl="5">
      <w:start w:val="1"/>
      <w:numFmt w:val="decimal"/>
      <w:lvlText w:val="%1.%2.%3.%4.%5.%6."/>
      <w:lvlJc w:val="left"/>
      <w:pPr>
        <w:tabs>
          <w:tab w:val="left" w:pos="1800"/>
        </w:tabs>
        <w:ind w:left="1656" w:hanging="936"/>
      </w:pPr>
      <w:rPr>
        <w:rFonts w:hint="default"/>
      </w:rPr>
    </w:lvl>
    <w:lvl w:ilvl="6">
      <w:start w:val="1"/>
      <w:numFmt w:val="decimal"/>
      <w:lvlText w:val="%1.%2.%3.%4.%5.%6.%7."/>
      <w:lvlJc w:val="left"/>
      <w:pPr>
        <w:tabs>
          <w:tab w:val="left" w:pos="2520"/>
        </w:tabs>
        <w:ind w:left="2160" w:hanging="1080"/>
      </w:pPr>
      <w:rPr>
        <w:rFonts w:hint="default"/>
      </w:rPr>
    </w:lvl>
    <w:lvl w:ilvl="7">
      <w:start w:val="1"/>
      <w:numFmt w:val="decimal"/>
      <w:lvlText w:val="%1.%2.%3.%4.%5.%6.%7.%8."/>
      <w:lvlJc w:val="left"/>
      <w:pPr>
        <w:tabs>
          <w:tab w:val="left" w:pos="2880"/>
        </w:tabs>
        <w:ind w:left="2664" w:hanging="1224"/>
      </w:pPr>
      <w:rPr>
        <w:rFonts w:hint="default"/>
      </w:rPr>
    </w:lvl>
    <w:lvl w:ilvl="8">
      <w:start w:val="1"/>
      <w:numFmt w:val="decimal"/>
      <w:lvlText w:val="%1.%2.%3.%4.%5.%6.%7.%8.%9."/>
      <w:lvlJc w:val="left"/>
      <w:pPr>
        <w:tabs>
          <w:tab w:val="left" w:pos="3600"/>
        </w:tabs>
        <w:ind w:left="3240" w:hanging="1440"/>
      </w:pPr>
      <w:rPr>
        <w:rFonts w:hint="default"/>
      </w:rPr>
    </w:lvl>
  </w:abstractNum>
  <w:num w:numId="1">
    <w:abstractNumId w:val="29"/>
  </w:num>
  <w:num w:numId="2">
    <w:abstractNumId w:val="32"/>
  </w:num>
  <w:num w:numId="3">
    <w:abstractNumId w:val="10"/>
  </w:num>
  <w:num w:numId="4">
    <w:abstractNumId w:val="16"/>
  </w:num>
  <w:num w:numId="5">
    <w:abstractNumId w:val="1"/>
  </w:num>
  <w:num w:numId="6">
    <w:abstractNumId w:val="21"/>
  </w:num>
  <w:num w:numId="7">
    <w:abstractNumId w:val="11"/>
  </w:num>
  <w:num w:numId="8">
    <w:abstractNumId w:val="22"/>
  </w:num>
  <w:num w:numId="9">
    <w:abstractNumId w:val="20"/>
  </w:num>
  <w:num w:numId="10">
    <w:abstractNumId w:val="25"/>
  </w:num>
  <w:num w:numId="11">
    <w:abstractNumId w:val="8"/>
  </w:num>
  <w:num w:numId="12">
    <w:abstractNumId w:val="23"/>
  </w:num>
  <w:num w:numId="13">
    <w:abstractNumId w:val="3"/>
  </w:num>
  <w:num w:numId="14">
    <w:abstractNumId w:val="7"/>
  </w:num>
  <w:num w:numId="15">
    <w:abstractNumId w:val="19"/>
  </w:num>
  <w:num w:numId="16">
    <w:abstractNumId w:val="6"/>
  </w:num>
  <w:num w:numId="17">
    <w:abstractNumId w:val="26"/>
  </w:num>
  <w:num w:numId="18">
    <w:abstractNumId w:val="18"/>
  </w:num>
  <w:num w:numId="19">
    <w:abstractNumId w:val="27"/>
  </w:num>
  <w:num w:numId="20">
    <w:abstractNumId w:val="15"/>
  </w:num>
  <w:num w:numId="21">
    <w:abstractNumId w:val="4"/>
  </w:num>
  <w:num w:numId="22">
    <w:abstractNumId w:val="17"/>
  </w:num>
  <w:num w:numId="23">
    <w:abstractNumId w:val="28"/>
  </w:num>
  <w:num w:numId="24">
    <w:abstractNumId w:val="2"/>
  </w:num>
  <w:num w:numId="25">
    <w:abstractNumId w:val="0"/>
  </w:num>
  <w:num w:numId="26">
    <w:abstractNumId w:val="31"/>
  </w:num>
  <w:num w:numId="27">
    <w:abstractNumId w:val="14"/>
  </w:num>
  <w:num w:numId="28">
    <w:abstractNumId w:val="5"/>
  </w:num>
  <w:num w:numId="29">
    <w:abstractNumId w:val="24"/>
  </w:num>
  <w:num w:numId="30">
    <w:abstractNumId w:val="9"/>
  </w:num>
  <w:num w:numId="31">
    <w:abstractNumId w:val="13"/>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326"/>
    <w:rsid w:val="000043F3"/>
    <w:rsid w:val="00007D83"/>
    <w:rsid w:val="0001650F"/>
    <w:rsid w:val="000167FD"/>
    <w:rsid w:val="000333D6"/>
    <w:rsid w:val="00035565"/>
    <w:rsid w:val="00043EA5"/>
    <w:rsid w:val="00060A62"/>
    <w:rsid w:val="00071D8F"/>
    <w:rsid w:val="00086306"/>
    <w:rsid w:val="000866E1"/>
    <w:rsid w:val="000A2E4B"/>
    <w:rsid w:val="000B3663"/>
    <w:rsid w:val="000C2B73"/>
    <w:rsid w:val="000D5A6B"/>
    <w:rsid w:val="000D686C"/>
    <w:rsid w:val="000E5952"/>
    <w:rsid w:val="000F1BF3"/>
    <w:rsid w:val="000F271E"/>
    <w:rsid w:val="000F60FB"/>
    <w:rsid w:val="00121644"/>
    <w:rsid w:val="00121B17"/>
    <w:rsid w:val="00154922"/>
    <w:rsid w:val="001603D6"/>
    <w:rsid w:val="0016104A"/>
    <w:rsid w:val="00167F19"/>
    <w:rsid w:val="00172A27"/>
    <w:rsid w:val="001928E5"/>
    <w:rsid w:val="001A078D"/>
    <w:rsid w:val="001B5C7B"/>
    <w:rsid w:val="001B5CD0"/>
    <w:rsid w:val="001C2911"/>
    <w:rsid w:val="001D741B"/>
    <w:rsid w:val="001E069A"/>
    <w:rsid w:val="001E292F"/>
    <w:rsid w:val="001E6794"/>
    <w:rsid w:val="001F1218"/>
    <w:rsid w:val="001F3072"/>
    <w:rsid w:val="001F63A5"/>
    <w:rsid w:val="0020480C"/>
    <w:rsid w:val="002050EE"/>
    <w:rsid w:val="0020563F"/>
    <w:rsid w:val="00225D8C"/>
    <w:rsid w:val="002279BA"/>
    <w:rsid w:val="00246B78"/>
    <w:rsid w:val="0024772C"/>
    <w:rsid w:val="002535B5"/>
    <w:rsid w:val="00254318"/>
    <w:rsid w:val="00266463"/>
    <w:rsid w:val="00276834"/>
    <w:rsid w:val="002771C6"/>
    <w:rsid w:val="00290593"/>
    <w:rsid w:val="002922F0"/>
    <w:rsid w:val="00292EE0"/>
    <w:rsid w:val="002941DA"/>
    <w:rsid w:val="002A5DDB"/>
    <w:rsid w:val="002B6ABC"/>
    <w:rsid w:val="002C102C"/>
    <w:rsid w:val="002D2055"/>
    <w:rsid w:val="002D362E"/>
    <w:rsid w:val="002E548A"/>
    <w:rsid w:val="003028ED"/>
    <w:rsid w:val="00303E43"/>
    <w:rsid w:val="00304376"/>
    <w:rsid w:val="00316C51"/>
    <w:rsid w:val="0033657E"/>
    <w:rsid w:val="003521CF"/>
    <w:rsid w:val="00355661"/>
    <w:rsid w:val="00360438"/>
    <w:rsid w:val="00367C51"/>
    <w:rsid w:val="00395FB6"/>
    <w:rsid w:val="003A09AE"/>
    <w:rsid w:val="003C31C2"/>
    <w:rsid w:val="003D0D9E"/>
    <w:rsid w:val="003D278E"/>
    <w:rsid w:val="003D5614"/>
    <w:rsid w:val="003D7006"/>
    <w:rsid w:val="003E0AD5"/>
    <w:rsid w:val="003E42D5"/>
    <w:rsid w:val="003E6DD3"/>
    <w:rsid w:val="003E77E7"/>
    <w:rsid w:val="003F7819"/>
    <w:rsid w:val="003F7EBE"/>
    <w:rsid w:val="00406E4D"/>
    <w:rsid w:val="00422A9B"/>
    <w:rsid w:val="004309E1"/>
    <w:rsid w:val="00436417"/>
    <w:rsid w:val="00437FB0"/>
    <w:rsid w:val="00440DBF"/>
    <w:rsid w:val="00441724"/>
    <w:rsid w:val="00443825"/>
    <w:rsid w:val="00445255"/>
    <w:rsid w:val="0044539B"/>
    <w:rsid w:val="00447257"/>
    <w:rsid w:val="00455D16"/>
    <w:rsid w:val="00461AEE"/>
    <w:rsid w:val="00472B14"/>
    <w:rsid w:val="00473601"/>
    <w:rsid w:val="004836AB"/>
    <w:rsid w:val="004841D5"/>
    <w:rsid w:val="00485CAF"/>
    <w:rsid w:val="004A00C1"/>
    <w:rsid w:val="004A2F8F"/>
    <w:rsid w:val="004A6175"/>
    <w:rsid w:val="004A756B"/>
    <w:rsid w:val="004B0E3D"/>
    <w:rsid w:val="004C151E"/>
    <w:rsid w:val="004C6240"/>
    <w:rsid w:val="004E2CB4"/>
    <w:rsid w:val="004E40D9"/>
    <w:rsid w:val="004F1FCE"/>
    <w:rsid w:val="00506463"/>
    <w:rsid w:val="0053178D"/>
    <w:rsid w:val="00533BBD"/>
    <w:rsid w:val="005427AD"/>
    <w:rsid w:val="00546CB7"/>
    <w:rsid w:val="00550AB9"/>
    <w:rsid w:val="005676FA"/>
    <w:rsid w:val="005715AB"/>
    <w:rsid w:val="00583C4F"/>
    <w:rsid w:val="005A5C51"/>
    <w:rsid w:val="005A7F3B"/>
    <w:rsid w:val="005B2587"/>
    <w:rsid w:val="005C143D"/>
    <w:rsid w:val="005C6F6F"/>
    <w:rsid w:val="005E4660"/>
    <w:rsid w:val="005E570C"/>
    <w:rsid w:val="005F072F"/>
    <w:rsid w:val="005F0DB1"/>
    <w:rsid w:val="006016F6"/>
    <w:rsid w:val="0061103B"/>
    <w:rsid w:val="006144C6"/>
    <w:rsid w:val="00614C95"/>
    <w:rsid w:val="006307B5"/>
    <w:rsid w:val="00642B69"/>
    <w:rsid w:val="0064481F"/>
    <w:rsid w:val="00652713"/>
    <w:rsid w:val="00653FCE"/>
    <w:rsid w:val="006618CF"/>
    <w:rsid w:val="006634E2"/>
    <w:rsid w:val="006636A4"/>
    <w:rsid w:val="006858F3"/>
    <w:rsid w:val="0069681B"/>
    <w:rsid w:val="006A2204"/>
    <w:rsid w:val="006A404A"/>
    <w:rsid w:val="006A7271"/>
    <w:rsid w:val="006C1FD8"/>
    <w:rsid w:val="006C3C72"/>
    <w:rsid w:val="006E2ACE"/>
    <w:rsid w:val="006E2F35"/>
    <w:rsid w:val="006F2FC8"/>
    <w:rsid w:val="006F34B6"/>
    <w:rsid w:val="00716406"/>
    <w:rsid w:val="007213E2"/>
    <w:rsid w:val="00722746"/>
    <w:rsid w:val="00761099"/>
    <w:rsid w:val="00762B59"/>
    <w:rsid w:val="00774D3A"/>
    <w:rsid w:val="00777C0E"/>
    <w:rsid w:val="00794213"/>
    <w:rsid w:val="007A17FB"/>
    <w:rsid w:val="007A373D"/>
    <w:rsid w:val="007B4986"/>
    <w:rsid w:val="007E0C4D"/>
    <w:rsid w:val="007E7F4B"/>
    <w:rsid w:val="007F2432"/>
    <w:rsid w:val="00811135"/>
    <w:rsid w:val="008135BD"/>
    <w:rsid w:val="008165EC"/>
    <w:rsid w:val="008261CD"/>
    <w:rsid w:val="0083496B"/>
    <w:rsid w:val="008529AE"/>
    <w:rsid w:val="00853E53"/>
    <w:rsid w:val="008556A4"/>
    <w:rsid w:val="008566FF"/>
    <w:rsid w:val="00863500"/>
    <w:rsid w:val="00882A3A"/>
    <w:rsid w:val="00884F77"/>
    <w:rsid w:val="008953D2"/>
    <w:rsid w:val="00896141"/>
    <w:rsid w:val="008A3533"/>
    <w:rsid w:val="008B492F"/>
    <w:rsid w:val="008B793F"/>
    <w:rsid w:val="008C0CAD"/>
    <w:rsid w:val="008D1759"/>
    <w:rsid w:val="008D1953"/>
    <w:rsid w:val="008F0AA9"/>
    <w:rsid w:val="008F2BF8"/>
    <w:rsid w:val="008F5A2F"/>
    <w:rsid w:val="008F71CE"/>
    <w:rsid w:val="009005FD"/>
    <w:rsid w:val="009041E9"/>
    <w:rsid w:val="00904915"/>
    <w:rsid w:val="00911051"/>
    <w:rsid w:val="0091411B"/>
    <w:rsid w:val="00932D8A"/>
    <w:rsid w:val="00936F7B"/>
    <w:rsid w:val="00946D65"/>
    <w:rsid w:val="009527EC"/>
    <w:rsid w:val="009601D3"/>
    <w:rsid w:val="009649D9"/>
    <w:rsid w:val="00977CFF"/>
    <w:rsid w:val="009853B3"/>
    <w:rsid w:val="009932F0"/>
    <w:rsid w:val="009933AF"/>
    <w:rsid w:val="009941D7"/>
    <w:rsid w:val="00994A2D"/>
    <w:rsid w:val="009A357E"/>
    <w:rsid w:val="009B1391"/>
    <w:rsid w:val="009B3CFF"/>
    <w:rsid w:val="009B3ECF"/>
    <w:rsid w:val="009C098E"/>
    <w:rsid w:val="009C3700"/>
    <w:rsid w:val="009C63C9"/>
    <w:rsid w:val="009D7A42"/>
    <w:rsid w:val="009D7B78"/>
    <w:rsid w:val="009E1354"/>
    <w:rsid w:val="009F1976"/>
    <w:rsid w:val="009F6348"/>
    <w:rsid w:val="00A23089"/>
    <w:rsid w:val="00A27BCB"/>
    <w:rsid w:val="00A3185C"/>
    <w:rsid w:val="00A54139"/>
    <w:rsid w:val="00A5717F"/>
    <w:rsid w:val="00A602EF"/>
    <w:rsid w:val="00A62CB0"/>
    <w:rsid w:val="00A64612"/>
    <w:rsid w:val="00A70B30"/>
    <w:rsid w:val="00A774FC"/>
    <w:rsid w:val="00A837F2"/>
    <w:rsid w:val="00A848F5"/>
    <w:rsid w:val="00A90663"/>
    <w:rsid w:val="00A96DB5"/>
    <w:rsid w:val="00AB0B6D"/>
    <w:rsid w:val="00AB5976"/>
    <w:rsid w:val="00AE72B9"/>
    <w:rsid w:val="00AF26DA"/>
    <w:rsid w:val="00AF6176"/>
    <w:rsid w:val="00AF7ED5"/>
    <w:rsid w:val="00B0049C"/>
    <w:rsid w:val="00B23F02"/>
    <w:rsid w:val="00B2532C"/>
    <w:rsid w:val="00B32BDA"/>
    <w:rsid w:val="00B35249"/>
    <w:rsid w:val="00B4454A"/>
    <w:rsid w:val="00B52BA7"/>
    <w:rsid w:val="00B5384E"/>
    <w:rsid w:val="00B65070"/>
    <w:rsid w:val="00B65FBF"/>
    <w:rsid w:val="00B81A20"/>
    <w:rsid w:val="00B8571E"/>
    <w:rsid w:val="00BA7135"/>
    <w:rsid w:val="00BB6E86"/>
    <w:rsid w:val="00BC0115"/>
    <w:rsid w:val="00BC170B"/>
    <w:rsid w:val="00BC6C01"/>
    <w:rsid w:val="00BD7300"/>
    <w:rsid w:val="00BF1754"/>
    <w:rsid w:val="00BF4A56"/>
    <w:rsid w:val="00C237E9"/>
    <w:rsid w:val="00C32F6C"/>
    <w:rsid w:val="00C5083C"/>
    <w:rsid w:val="00C51047"/>
    <w:rsid w:val="00C57D6E"/>
    <w:rsid w:val="00C91AA7"/>
    <w:rsid w:val="00C92339"/>
    <w:rsid w:val="00C9245B"/>
    <w:rsid w:val="00C95C22"/>
    <w:rsid w:val="00C95F77"/>
    <w:rsid w:val="00CC628D"/>
    <w:rsid w:val="00CC7A66"/>
    <w:rsid w:val="00CD7A08"/>
    <w:rsid w:val="00CE34E3"/>
    <w:rsid w:val="00CE79D6"/>
    <w:rsid w:val="00CF5E0A"/>
    <w:rsid w:val="00D1384C"/>
    <w:rsid w:val="00D21494"/>
    <w:rsid w:val="00D453A3"/>
    <w:rsid w:val="00D52051"/>
    <w:rsid w:val="00D57D71"/>
    <w:rsid w:val="00D7612A"/>
    <w:rsid w:val="00D86436"/>
    <w:rsid w:val="00DB5C9C"/>
    <w:rsid w:val="00DC5B9B"/>
    <w:rsid w:val="00DD1237"/>
    <w:rsid w:val="00DD543A"/>
    <w:rsid w:val="00DE052F"/>
    <w:rsid w:val="00DE3649"/>
    <w:rsid w:val="00E14176"/>
    <w:rsid w:val="00E144D1"/>
    <w:rsid w:val="00E22C7C"/>
    <w:rsid w:val="00E34635"/>
    <w:rsid w:val="00E36236"/>
    <w:rsid w:val="00E376DD"/>
    <w:rsid w:val="00E37C65"/>
    <w:rsid w:val="00E42938"/>
    <w:rsid w:val="00E45A25"/>
    <w:rsid w:val="00E50204"/>
    <w:rsid w:val="00E57937"/>
    <w:rsid w:val="00E61527"/>
    <w:rsid w:val="00E61798"/>
    <w:rsid w:val="00E664D3"/>
    <w:rsid w:val="00E90EDD"/>
    <w:rsid w:val="00EB0DC5"/>
    <w:rsid w:val="00EB255A"/>
    <w:rsid w:val="00EB3BCA"/>
    <w:rsid w:val="00EB6315"/>
    <w:rsid w:val="00EC1843"/>
    <w:rsid w:val="00EC1E74"/>
    <w:rsid w:val="00ED09F6"/>
    <w:rsid w:val="00ED7D35"/>
    <w:rsid w:val="00EE0395"/>
    <w:rsid w:val="00EE60C5"/>
    <w:rsid w:val="00EE6478"/>
    <w:rsid w:val="00EF07E8"/>
    <w:rsid w:val="00EF3A70"/>
    <w:rsid w:val="00F06735"/>
    <w:rsid w:val="00F13B69"/>
    <w:rsid w:val="00F1661B"/>
    <w:rsid w:val="00F218DB"/>
    <w:rsid w:val="00F303FE"/>
    <w:rsid w:val="00F47738"/>
    <w:rsid w:val="00F50E8C"/>
    <w:rsid w:val="00F511B9"/>
    <w:rsid w:val="00F763C9"/>
    <w:rsid w:val="00F80610"/>
    <w:rsid w:val="00F8465A"/>
    <w:rsid w:val="00FB1B0F"/>
    <w:rsid w:val="00FB655F"/>
    <w:rsid w:val="00FC2084"/>
    <w:rsid w:val="00FC4B45"/>
    <w:rsid w:val="00FD2DB3"/>
    <w:rsid w:val="00FD6CEF"/>
    <w:rsid w:val="00FD77EF"/>
    <w:rsid w:val="00FD7A25"/>
    <w:rsid w:val="00FF2686"/>
    <w:rsid w:val="0CD24226"/>
    <w:rsid w:val="0E8F2043"/>
    <w:rsid w:val="0FE7102D"/>
    <w:rsid w:val="10F1554B"/>
    <w:rsid w:val="11226C20"/>
    <w:rsid w:val="11C10672"/>
    <w:rsid w:val="11F14E56"/>
    <w:rsid w:val="14BA2D76"/>
    <w:rsid w:val="16EB2412"/>
    <w:rsid w:val="175040F9"/>
    <w:rsid w:val="18B34937"/>
    <w:rsid w:val="1A0540B2"/>
    <w:rsid w:val="1A071F9C"/>
    <w:rsid w:val="1CA621E4"/>
    <w:rsid w:val="1CAB4AFD"/>
    <w:rsid w:val="1CCA13CB"/>
    <w:rsid w:val="1D196544"/>
    <w:rsid w:val="1D84060D"/>
    <w:rsid w:val="1E554321"/>
    <w:rsid w:val="1E567A53"/>
    <w:rsid w:val="1F3D1695"/>
    <w:rsid w:val="20C6589C"/>
    <w:rsid w:val="22205AEE"/>
    <w:rsid w:val="22754598"/>
    <w:rsid w:val="24DC6DFC"/>
    <w:rsid w:val="26D54AC9"/>
    <w:rsid w:val="28C557AA"/>
    <w:rsid w:val="2ABE2C65"/>
    <w:rsid w:val="2DC33C1B"/>
    <w:rsid w:val="2F906A08"/>
    <w:rsid w:val="310F3285"/>
    <w:rsid w:val="3180541C"/>
    <w:rsid w:val="31DD46DA"/>
    <w:rsid w:val="347F7674"/>
    <w:rsid w:val="363F307D"/>
    <w:rsid w:val="36B35B6B"/>
    <w:rsid w:val="3DFB62A6"/>
    <w:rsid w:val="3FEE493F"/>
    <w:rsid w:val="421E4499"/>
    <w:rsid w:val="42470081"/>
    <w:rsid w:val="42C50FBD"/>
    <w:rsid w:val="439C7D10"/>
    <w:rsid w:val="455A7E76"/>
    <w:rsid w:val="4BDF0CC1"/>
    <w:rsid w:val="4C974BE7"/>
    <w:rsid w:val="4DD63F51"/>
    <w:rsid w:val="4F0F1101"/>
    <w:rsid w:val="4FF807C9"/>
    <w:rsid w:val="504F4F15"/>
    <w:rsid w:val="506C261E"/>
    <w:rsid w:val="523871D7"/>
    <w:rsid w:val="56094B5D"/>
    <w:rsid w:val="572B105D"/>
    <w:rsid w:val="58690EDB"/>
    <w:rsid w:val="59A0253B"/>
    <w:rsid w:val="5A7A319B"/>
    <w:rsid w:val="607D36E4"/>
    <w:rsid w:val="6251572F"/>
    <w:rsid w:val="62D93C1E"/>
    <w:rsid w:val="631F2753"/>
    <w:rsid w:val="66885083"/>
    <w:rsid w:val="67553D64"/>
    <w:rsid w:val="69C611B1"/>
    <w:rsid w:val="6D856D3A"/>
    <w:rsid w:val="71BA03B1"/>
    <w:rsid w:val="71DD4702"/>
    <w:rsid w:val="761F4C32"/>
    <w:rsid w:val="77046085"/>
    <w:rsid w:val="77C04F98"/>
    <w:rsid w:val="782F70F9"/>
    <w:rsid w:val="783A1372"/>
    <w:rsid w:val="7A424DE8"/>
    <w:rsid w:val="7AD62E10"/>
    <w:rsid w:val="7AE44F5A"/>
    <w:rsid w:val="7D03350A"/>
    <w:rsid w:val="7D271FF7"/>
    <w:rsid w:val="7E4A3B43"/>
    <w:rsid w:val="7F98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C21B77"/>
  <w15:docId w15:val="{F8AF30FD-33DB-462A-90AB-B1C0792A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unhideWhenUsed="1" w:qFormat="1"/>
    <w:lsdException w:name="header" w:uiPriority="99"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7" w:qFormat="1"/>
    <w:lsdException w:name="Body Text Indent" w:unhideWhenUsed="1" w:qFormat="1"/>
    <w:lsdException w:name="Subtitle" w:qFormat="1"/>
    <w:lsdException w:name="Body Text 2" w:qFormat="1"/>
    <w:lsdException w:name="Hyperlink" w:unhideWhenUsed="1"/>
    <w:lsdException w:name="Strong" w:uiPriority="7"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cs="Times New Roman"/>
      <w:sz w:val="24"/>
      <w:szCs w:val="24"/>
      <w:lang w:val="ro-RO" w:eastAsia="zh-CN"/>
    </w:rPr>
  </w:style>
  <w:style w:type="paragraph" w:styleId="Heading1">
    <w:name w:val="heading 1"/>
    <w:basedOn w:val="Normal"/>
    <w:next w:val="Normal"/>
    <w:link w:val="Heading1Char"/>
    <w:qFormat/>
    <w:pPr>
      <w:keepNext/>
      <w:spacing w:before="240" w:after="60" w:line="259"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qFormat/>
    <w:pPr>
      <w:keepNext/>
      <w:widowControl w:val="0"/>
      <w:numPr>
        <w:ilvl w:val="1"/>
        <w:numId w:val="1"/>
      </w:numPr>
      <w:pBdr>
        <w:top w:val="double" w:sz="4" w:space="1" w:color="auto"/>
        <w:left w:val="double" w:sz="4" w:space="1" w:color="auto"/>
        <w:bottom w:val="double" w:sz="4" w:space="1" w:color="auto"/>
        <w:right w:val="double" w:sz="4" w:space="1" w:color="auto"/>
      </w:pBdr>
      <w:shd w:val="clear" w:color="auto" w:fill="9398C9"/>
      <w:spacing w:before="240" w:after="60"/>
      <w:jc w:val="both"/>
      <w:outlineLvl w:val="1"/>
    </w:pPr>
    <w:rPr>
      <w:rFonts w:ascii="Arial" w:eastAsia="Times New Roman" w:hAnsi="Arial"/>
      <w:b/>
      <w:cap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7"/>
    <w:qFormat/>
    <w:pPr>
      <w:spacing w:after="120"/>
    </w:pPr>
  </w:style>
  <w:style w:type="paragraph" w:styleId="BodyText2">
    <w:name w:val="Body Text 2"/>
    <w:basedOn w:val="Normal"/>
    <w:link w:val="BodyText2Char"/>
    <w:qFormat/>
    <w:pPr>
      <w:spacing w:after="120" w:line="480" w:lineRule="auto"/>
    </w:pPr>
    <w:rPr>
      <w:rFonts w:eastAsia="Times New Roman"/>
      <w:lang w:val="it-IT" w:eastAsia="it-IT"/>
    </w:rPr>
  </w:style>
  <w:style w:type="paragraph" w:styleId="BodyTextIndent">
    <w:name w:val="Body Text Indent"/>
    <w:basedOn w:val="Normal"/>
    <w:link w:val="BodyTextIndentChar"/>
    <w:unhideWhenUsed/>
    <w:qFormat/>
    <w:pPr>
      <w:spacing w:after="120"/>
      <w:ind w:left="360"/>
    </w:pPr>
    <w:rPr>
      <w:rFonts w:eastAsia="Times New Roman"/>
      <w:lang w:eastAsia="ro-RO"/>
    </w:rPr>
  </w:style>
  <w:style w:type="paragraph" w:styleId="Footer">
    <w:name w:val="footer"/>
    <w:basedOn w:val="Normal"/>
    <w:unhideWhenUsed/>
    <w:qFormat/>
    <w:pPr>
      <w:tabs>
        <w:tab w:val="center" w:pos="4703"/>
        <w:tab w:val="right" w:pos="9406"/>
      </w:tabs>
      <w:spacing w:after="160" w:line="259" w:lineRule="auto"/>
    </w:pPr>
    <w:rPr>
      <w:rFonts w:ascii="Calibri" w:eastAsia="Times New Roman" w:hAnsi="Calibri"/>
      <w:sz w:val="22"/>
      <w:szCs w:val="22"/>
      <w:lang w:val="en-US" w:eastAsia="en-US"/>
    </w:rPr>
  </w:style>
  <w:style w:type="paragraph" w:styleId="Header">
    <w:name w:val="header"/>
    <w:basedOn w:val="Normal"/>
    <w:link w:val="HeaderChar"/>
    <w:uiPriority w:val="99"/>
    <w:unhideWhenUsed/>
    <w:qFormat/>
    <w:pPr>
      <w:tabs>
        <w:tab w:val="center" w:pos="4703"/>
        <w:tab w:val="right" w:pos="9406"/>
      </w:tabs>
      <w:spacing w:after="160" w:line="259" w:lineRule="auto"/>
    </w:pPr>
    <w:rPr>
      <w:rFonts w:ascii="Calibri" w:eastAsia="Times New Roman" w:hAnsi="Calibri"/>
      <w:sz w:val="22"/>
      <w:szCs w:val="22"/>
      <w:lang w:val="en-US" w:eastAsia="en-US"/>
    </w:rPr>
  </w:style>
  <w:style w:type="character" w:styleId="Hyperlink">
    <w:name w:val="Hyperlink"/>
    <w:unhideWhenUsed/>
    <w:rPr>
      <w:color w:val="0000FF"/>
      <w:u w:val="single"/>
    </w:rPr>
  </w:style>
  <w:style w:type="paragraph" w:styleId="NormalWeb">
    <w:name w:val="Normal (Web)"/>
    <w:basedOn w:val="Normal"/>
    <w:qFormat/>
    <w:pPr>
      <w:widowControl w:val="0"/>
      <w:suppressAutoHyphens/>
      <w:spacing w:before="100" w:after="115"/>
    </w:pPr>
    <w:rPr>
      <w:kern w:val="1"/>
      <w:sz w:val="20"/>
      <w:szCs w:val="20"/>
      <w:lang w:val="en-US" w:eastAsia="hi-IN" w:bidi="hi-IN"/>
    </w:rPr>
  </w:style>
  <w:style w:type="character" w:styleId="PageNumber">
    <w:name w:val="page number"/>
    <w:basedOn w:val="DefaultParagraphFont"/>
    <w:qFormat/>
  </w:style>
  <w:style w:type="character" w:styleId="Strong">
    <w:name w:val="Strong"/>
    <w:uiPriority w:val="7"/>
    <w:qFormat/>
    <w:rPr>
      <w:b/>
      <w:bCs/>
    </w:rPr>
  </w:style>
  <w:style w:type="table" w:styleId="TableGrid">
    <w:name w:val="Table Grid"/>
    <w:basedOn w:val="TableNormal"/>
    <w:uiPriority w:val="99"/>
    <w:qFormat/>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nhideWhenUsed/>
    <w:qFormat/>
    <w:pPr>
      <w:spacing w:after="160" w:line="259" w:lineRule="auto"/>
    </w:pPr>
    <w:rPr>
      <w:rFonts w:ascii="Calibri" w:eastAsia="Times New Roman" w:hAnsi="Calibri"/>
      <w:sz w:val="22"/>
      <w:szCs w:val="22"/>
      <w:lang w:val="en-US" w:eastAsia="en-US"/>
    </w:rPr>
  </w:style>
  <w:style w:type="paragraph" w:styleId="TOC2">
    <w:name w:val="toc 2"/>
    <w:basedOn w:val="Normal"/>
    <w:next w:val="Normal"/>
    <w:unhideWhenUsed/>
    <w:qFormat/>
    <w:pPr>
      <w:spacing w:after="160" w:line="259" w:lineRule="auto"/>
      <w:ind w:left="220"/>
    </w:pPr>
    <w:rPr>
      <w:rFonts w:ascii="Calibri" w:eastAsia="Times New Roman" w:hAnsi="Calibri"/>
      <w:sz w:val="22"/>
      <w:szCs w:val="22"/>
      <w:lang w:val="en-US" w:eastAsia="en-US"/>
    </w:rPr>
  </w:style>
  <w:style w:type="character" w:customStyle="1" w:styleId="BalloonTextChar">
    <w:name w:val="Balloon Text Char"/>
    <w:link w:val="BalloonText"/>
    <w:uiPriority w:val="99"/>
    <w:semiHidden/>
    <w:qFormat/>
    <w:rPr>
      <w:rFonts w:ascii="Tahoma" w:hAnsi="Tahoma" w:cs="Tahoma"/>
      <w:sz w:val="16"/>
      <w:szCs w:val="16"/>
      <w:lang w:eastAsia="zh-CN"/>
    </w:rPr>
  </w:style>
  <w:style w:type="character" w:customStyle="1" w:styleId="Heading1Char">
    <w:name w:val="Heading 1 Char"/>
    <w:link w:val="Heading1"/>
    <w:rPr>
      <w:rFonts w:ascii="Cambria" w:hAnsi="Cambria"/>
      <w:b/>
      <w:bCs/>
      <w:kern w:val="32"/>
      <w:sz w:val="32"/>
      <w:szCs w:val="32"/>
      <w:lang w:val="en-US" w:eastAsia="en-US" w:bidi="ar-SA"/>
    </w:rPr>
  </w:style>
  <w:style w:type="paragraph" w:customStyle="1" w:styleId="Textnormal">
    <w:name w:val="Text normal"/>
    <w:basedOn w:val="Normal"/>
    <w:link w:val="TextnormalChar"/>
    <w:qFormat/>
    <w:pPr>
      <w:spacing w:before="80" w:after="160"/>
      <w:ind w:left="1134"/>
    </w:pPr>
    <w:rPr>
      <w:rFonts w:ascii="Arial" w:eastAsia="Times New Roman" w:hAnsi="Arial"/>
      <w:sz w:val="22"/>
      <w:szCs w:val="22"/>
      <w:lang w:val="it-IT" w:eastAsia="it-IT"/>
    </w:rPr>
  </w:style>
  <w:style w:type="character" w:customStyle="1" w:styleId="TextnormalChar">
    <w:name w:val="Text normal Char"/>
    <w:link w:val="Textnormal"/>
    <w:rPr>
      <w:rFonts w:ascii="Arial" w:hAnsi="Arial"/>
      <w:sz w:val="22"/>
      <w:szCs w:val="22"/>
      <w:lang w:val="it-IT" w:eastAsia="it-IT" w:bidi="ar-SA"/>
    </w:rPr>
  </w:style>
  <w:style w:type="character" w:customStyle="1" w:styleId="Heading2Char">
    <w:name w:val="Heading 2 Char"/>
    <w:link w:val="Heading2"/>
    <w:qFormat/>
    <w:rPr>
      <w:rFonts w:ascii="Arial" w:hAnsi="Arial"/>
      <w:b/>
      <w:caps/>
      <w:sz w:val="22"/>
      <w:szCs w:val="24"/>
      <w:lang w:val="ro-RO" w:eastAsia="en-US" w:bidi="ar-SA"/>
    </w:rPr>
  </w:style>
  <w:style w:type="character" w:customStyle="1" w:styleId="BodyText2Char">
    <w:name w:val="Body Text 2 Char"/>
    <w:link w:val="BodyText2"/>
    <w:qFormat/>
    <w:rPr>
      <w:sz w:val="24"/>
      <w:szCs w:val="24"/>
      <w:lang w:val="it-IT" w:eastAsia="it-IT" w:bidi="ar-SA"/>
    </w:rPr>
  </w:style>
  <w:style w:type="paragraph" w:customStyle="1" w:styleId="Subtitlu1">
    <w:name w:val="Subtitlu1"/>
    <w:basedOn w:val="Heading2"/>
    <w:qFormat/>
    <w:pPr>
      <w:widowControl/>
      <w:numPr>
        <w:numId w:val="2"/>
      </w:numPr>
      <w:pBdr>
        <w:top w:val="single" w:sz="4" w:space="1" w:color="FFFFFF"/>
        <w:left w:val="single" w:sz="4" w:space="1" w:color="FFFFFF"/>
        <w:bottom w:val="single" w:sz="4" w:space="1" w:color="FFFFFF"/>
        <w:right w:val="single" w:sz="4" w:space="1" w:color="FFFFFF"/>
      </w:pBdr>
      <w:shd w:val="clear" w:color="auto" w:fill="E6E6E6"/>
      <w:tabs>
        <w:tab w:val="left" w:pos="-513"/>
        <w:tab w:val="left" w:pos="1134"/>
        <w:tab w:val="left" w:pos="1440"/>
      </w:tabs>
      <w:spacing w:after="200"/>
      <w:ind w:left="1440" w:hanging="360"/>
      <w:jc w:val="left"/>
    </w:pPr>
    <w:rPr>
      <w:bCs/>
      <w:sz w:val="24"/>
      <w:lang w:val="it-IT" w:eastAsia="it-IT"/>
    </w:rPr>
  </w:style>
  <w:style w:type="paragraph" w:customStyle="1" w:styleId="Subsubtitlu">
    <w:name w:val="Subsubtitlu"/>
    <w:basedOn w:val="Subtitlu1"/>
    <w:qFormat/>
    <w:pPr>
      <w:numPr>
        <w:ilvl w:val="2"/>
      </w:numPr>
      <w:shd w:val="clear" w:color="auto" w:fill="auto"/>
      <w:tabs>
        <w:tab w:val="clear" w:pos="1440"/>
        <w:tab w:val="left" w:pos="2160"/>
      </w:tabs>
      <w:spacing w:after="120"/>
      <w:ind w:left="2160"/>
    </w:pPr>
    <w:rPr>
      <w:iCs/>
      <w:caps w:val="0"/>
      <w:color w:val="000080"/>
    </w:rPr>
  </w:style>
  <w:style w:type="paragraph" w:customStyle="1" w:styleId="SubSubSubTitlu">
    <w:name w:val="SubSubSubTitlu"/>
    <w:basedOn w:val="Subsubtitlu"/>
    <w:qFormat/>
    <w:pPr>
      <w:numPr>
        <w:ilvl w:val="3"/>
      </w:numPr>
      <w:tabs>
        <w:tab w:val="left" w:pos="2880"/>
      </w:tabs>
      <w:spacing w:after="0"/>
      <w:ind w:left="2880" w:hanging="360"/>
    </w:pPr>
    <w:rPr>
      <w:b w:val="0"/>
      <w:i/>
      <w:sz w:val="22"/>
      <w:szCs w:val="22"/>
    </w:rPr>
  </w:style>
  <w:style w:type="paragraph" w:customStyle="1" w:styleId="Titlucapitol">
    <w:name w:val="Titlu capitol"/>
    <w:basedOn w:val="Normal"/>
    <w:qFormat/>
    <w:pPr>
      <w:keepNext/>
      <w:numPr>
        <w:numId w:val="2"/>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outlineLvl w:val="0"/>
    </w:pPr>
    <w:rPr>
      <w:rFonts w:ascii="Arial" w:eastAsia="Times New Roman" w:hAnsi="Arial"/>
      <w:b/>
      <w:bCs/>
      <w:caps/>
      <w:sz w:val="32"/>
      <w:szCs w:val="32"/>
      <w:lang w:val="it-IT" w:eastAsia="it-IT"/>
    </w:rPr>
  </w:style>
  <w:style w:type="character" w:customStyle="1" w:styleId="CharChar3">
    <w:name w:val="Char Char3"/>
    <w:semiHidden/>
    <w:qFormat/>
    <w:rPr>
      <w:rFonts w:ascii="Tahoma" w:eastAsia="Times New Roman" w:hAnsi="Tahoma" w:cs="Tahoma"/>
      <w:sz w:val="16"/>
      <w:szCs w:val="16"/>
    </w:rPr>
  </w:style>
  <w:style w:type="character" w:customStyle="1" w:styleId="BodyTextIndentChar">
    <w:name w:val="Body Text Indent Char"/>
    <w:link w:val="BodyTextIndent"/>
    <w:qFormat/>
    <w:rPr>
      <w:sz w:val="24"/>
      <w:szCs w:val="24"/>
      <w:lang w:val="ro-RO" w:eastAsia="ro-RO" w:bidi="ar-SA"/>
    </w:rPr>
  </w:style>
  <w:style w:type="character" w:customStyle="1" w:styleId="IntenseEmphasis1">
    <w:name w:val="Intense Emphasis1"/>
    <w:qFormat/>
    <w:rPr>
      <w:rFonts w:cs="Times New Roman"/>
      <w:b/>
      <w:bCs/>
      <w:i/>
      <w:iCs/>
      <w:color w:val="4F81BD"/>
    </w:rPr>
  </w:style>
  <w:style w:type="character" w:customStyle="1" w:styleId="HeaderChar">
    <w:name w:val="Header Char"/>
    <w:link w:val="Header"/>
    <w:uiPriority w:val="99"/>
    <w:qFormat/>
    <w:rPr>
      <w:rFonts w:ascii="Calibri" w:hAnsi="Calibri"/>
      <w:sz w:val="22"/>
      <w:szCs w:val="22"/>
      <w:lang w:val="en-US" w:eastAsia="en-US" w:bidi="ar-SA"/>
    </w:rPr>
  </w:style>
  <w:style w:type="paragraph" w:customStyle="1" w:styleId="Standard">
    <w:name w:val="Standard"/>
    <w:qFormat/>
    <w:pPr>
      <w:widowControl w:val="0"/>
      <w:suppressAutoHyphens/>
      <w:autoSpaceDN w:val="0"/>
      <w:textAlignment w:val="baseline"/>
    </w:pPr>
    <w:rPr>
      <w:rFonts w:eastAsia="Andale Sans UI"/>
      <w:kern w:val="3"/>
      <w:sz w:val="24"/>
      <w:szCs w:val="24"/>
    </w:rPr>
  </w:style>
  <w:style w:type="character" w:customStyle="1" w:styleId="tpa1">
    <w:name w:val="tpa1"/>
    <w:basedOn w:val="DefaultParagraphFont1"/>
    <w:qFormat/>
  </w:style>
  <w:style w:type="character" w:customStyle="1" w:styleId="DefaultParagraphFont1">
    <w:name w:val="Default Paragraph Font1"/>
    <w:uiPriority w:val="6"/>
    <w:qFormat/>
  </w:style>
  <w:style w:type="paragraph" w:styleId="ListParagraph">
    <w:name w:val="List Paragraph"/>
    <w:aliases w:val="body 2,Akapit z listą BS,Outlines a.b.c.,List_Paragraph,Multilevel para_II,Akapit z lista BS"/>
    <w:basedOn w:val="Normal"/>
    <w:uiPriority w:val="34"/>
    <w:unhideWhenUsed/>
    <w:qFormat/>
    <w:pPr>
      <w:ind w:left="720"/>
    </w:pPr>
    <w:rPr>
      <w:sz w:val="22"/>
    </w:rPr>
  </w:style>
  <w:style w:type="paragraph" w:customStyle="1" w:styleId="Textbody">
    <w:name w:val="Text body"/>
    <w:basedOn w:val="Standard"/>
    <w:unhideWhenUsed/>
    <w:qFormat/>
    <w:pPr>
      <w:spacing w:after="120"/>
    </w:pPr>
    <w:rPr>
      <w:rFonts w:ascii="Arial" w:eastAsia="Lucida Sans Unicode" w:hAnsi="Arial"/>
    </w:rPr>
  </w:style>
  <w:style w:type="paragraph" w:customStyle="1" w:styleId="Default">
    <w:name w:val="Default"/>
    <w:qFormat/>
    <w:pPr>
      <w:widowControl w:val="0"/>
      <w:autoSpaceDE w:val="0"/>
      <w:autoSpaceDN w:val="0"/>
      <w:adjustRightInd w:val="0"/>
    </w:pPr>
    <w:rPr>
      <w:rFonts w:ascii="Calibri" w:eastAsia="Times New Roman" w:hAnsi="Calibri" w:cs="Times New Roman"/>
      <w:sz w:val="24"/>
      <w:szCs w:val="24"/>
    </w:rPr>
  </w:style>
  <w:style w:type="character" w:customStyle="1" w:styleId="WW-DefaultParagraphFont">
    <w:name w:val="WW-Default Paragraph Font"/>
    <w:uiPriority w:val="2"/>
  </w:style>
  <w:style w:type="character" w:customStyle="1" w:styleId="shorttext">
    <w:name w:val="short_text"/>
    <w:uiPriority w:val="6"/>
    <w:rPr>
      <w:rFonts w:ascii="Arial" w:hAnsi="Arial" w:cs="Arial"/>
      <w:b/>
      <w:sz w:val="24"/>
      <w:szCs w:val="24"/>
      <w:lang w:val="pl-PL" w:eastAsia="ar-SA" w:bidi="ar-SA"/>
    </w:rPr>
  </w:style>
  <w:style w:type="character" w:customStyle="1" w:styleId="StrongEmphasis">
    <w:name w:val="Strong Emphasis"/>
    <w:rPr>
      <w:b/>
      <w:bCs/>
    </w:rPr>
  </w:style>
  <w:style w:type="paragraph" w:customStyle="1" w:styleId="WW-Default">
    <w:name w:val="WW-Default"/>
    <w:uiPriority w:val="2"/>
    <w:qFormat/>
    <w:pPr>
      <w:widowControl w:val="0"/>
      <w:suppressAutoHyphens/>
      <w:spacing w:after="160" w:line="259" w:lineRule="auto"/>
    </w:pPr>
    <w:rPr>
      <w:rFonts w:ascii="Calibri" w:eastAsia="Andale Sans UI" w:hAnsi="Calibri"/>
      <w:color w:val="000000"/>
      <w:kern w:val="1"/>
      <w:sz w:val="24"/>
      <w:szCs w:val="24"/>
      <w:lang w:val="de-DE" w:eastAsia="fa-IR" w:bidi="fa-IR"/>
    </w:rPr>
  </w:style>
  <w:style w:type="character" w:customStyle="1" w:styleId="pt1">
    <w:name w:val="pt1"/>
    <w:rPr>
      <w:b/>
      <w:bCs/>
      <w:color w:val="8F0000"/>
    </w:rPr>
  </w:style>
  <w:style w:type="character" w:styleId="UnresolvedMention">
    <w:name w:val="Unresolved Mention"/>
    <w:basedOn w:val="DefaultParagraphFont"/>
    <w:uiPriority w:val="99"/>
    <w:semiHidden/>
    <w:unhideWhenUsed/>
    <w:rsid w:val="0066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_roatadejo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E4CFA-66A1-41A2-A796-5CB0AFF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TESTER_006</dc:creator>
  <cp:lastModifiedBy>Adrian Bobeica</cp:lastModifiedBy>
  <cp:revision>61</cp:revision>
  <cp:lastPrinted>2019-11-27T09:15:00Z</cp:lastPrinted>
  <dcterms:created xsi:type="dcterms:W3CDTF">2021-12-06T12:57:00Z</dcterms:created>
  <dcterms:modified xsi:type="dcterms:W3CDTF">2021-12-07T08:47:00Z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