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4D84B28B" w:rsidR="007E3696" w:rsidRPr="002855DF" w:rsidRDefault="00A93F50" w:rsidP="00A67858">
      <w:pPr>
        <w:spacing w:line="276" w:lineRule="auto"/>
        <w:jc w:val="center"/>
      </w:pPr>
      <w:r w:rsidRPr="00A050CD">
        <w:rPr>
          <w:rFonts w:cs="Arial"/>
          <w:noProof/>
        </w:rPr>
        <w:drawing>
          <wp:inline distT="0" distB="0" distL="0" distR="0" wp14:anchorId="76C24AC5" wp14:editId="2E048843">
            <wp:extent cx="3764280" cy="4135120"/>
            <wp:effectExtent l="0" t="0" r="7620" b="0"/>
            <wp:docPr id="4" name="Picture 4" descr="U:\00.PROIECTE\OMV Petrom - Proiectare sonde 2018\LOT 4\CS10WM\5. Sonde\1852 Balaria\02.Teren\POZE\IMG_20210803_14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10WM\5. Sonde\1852 Balaria\02.Teren\POZE\IMG_20210803_14155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764382" cy="4135232"/>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4AD72B03"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A93F50">
        <w:rPr>
          <w:b/>
          <w:caps/>
          <w:lang w:val="fr-FR"/>
        </w:rPr>
        <w:t>1852</w:t>
      </w:r>
      <w:r w:rsidR="00D26A95">
        <w:rPr>
          <w:b/>
          <w:caps/>
          <w:lang w:val="fr-FR"/>
        </w:rPr>
        <w:t xml:space="preserve">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1A3963EE"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1B7ECF">
        <w:rPr>
          <w:rFonts w:eastAsia="Times New Roman"/>
          <w:b/>
          <w:caps/>
          <w:noProof/>
        </w:rPr>
        <w:t>245/2018- L4CS10WMS</w:t>
      </w:r>
      <w:r w:rsidR="00A93F50">
        <w:rPr>
          <w:rFonts w:eastAsia="Times New Roman"/>
          <w:b/>
          <w:caps/>
          <w:noProof/>
        </w:rPr>
        <w:t>1852</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4D3EBC7B" w14:textId="397E51C0" w:rsidR="00B20494" w:rsidRDefault="00C16FE7">
          <w:pPr>
            <w:pStyle w:val="TOC1"/>
            <w:tabs>
              <w:tab w:val="left" w:pos="480"/>
              <w:tab w:val="right" w:leader="dot" w:pos="9628"/>
            </w:tabs>
            <w:rPr>
              <w:rFonts w:cstheme="minorBidi"/>
              <w:noProof/>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94886401" w:history="1">
            <w:r w:rsidR="00B20494" w:rsidRPr="00061D46">
              <w:rPr>
                <w:rStyle w:val="Hyperlink"/>
                <w:noProof/>
              </w:rPr>
              <w:t>I.</w:t>
            </w:r>
            <w:r w:rsidR="00B20494">
              <w:rPr>
                <w:rFonts w:cstheme="minorBidi"/>
                <w:noProof/>
              </w:rPr>
              <w:tab/>
            </w:r>
            <w:r w:rsidR="00B20494" w:rsidRPr="00061D46">
              <w:rPr>
                <w:rStyle w:val="Hyperlink"/>
                <w:noProof/>
              </w:rPr>
              <w:t>DENUMIREA PROIECTULUI:</w:t>
            </w:r>
            <w:r w:rsidR="00B20494">
              <w:rPr>
                <w:noProof/>
                <w:webHidden/>
              </w:rPr>
              <w:tab/>
            </w:r>
            <w:r w:rsidR="00B20494">
              <w:rPr>
                <w:noProof/>
                <w:webHidden/>
              </w:rPr>
              <w:fldChar w:fldCharType="begin"/>
            </w:r>
            <w:r w:rsidR="00B20494">
              <w:rPr>
                <w:noProof/>
                <w:webHidden/>
              </w:rPr>
              <w:instrText xml:space="preserve"> PAGEREF _Toc94886401 \h </w:instrText>
            </w:r>
            <w:r w:rsidR="00B20494">
              <w:rPr>
                <w:noProof/>
                <w:webHidden/>
              </w:rPr>
            </w:r>
            <w:r w:rsidR="00B20494">
              <w:rPr>
                <w:noProof/>
                <w:webHidden/>
              </w:rPr>
              <w:fldChar w:fldCharType="separate"/>
            </w:r>
            <w:r w:rsidR="00370D34">
              <w:rPr>
                <w:noProof/>
                <w:webHidden/>
              </w:rPr>
              <w:t>4</w:t>
            </w:r>
            <w:r w:rsidR="00B20494">
              <w:rPr>
                <w:noProof/>
                <w:webHidden/>
              </w:rPr>
              <w:fldChar w:fldCharType="end"/>
            </w:r>
          </w:hyperlink>
        </w:p>
        <w:p w14:paraId="7AD199D7" w14:textId="5543360E" w:rsidR="00B20494" w:rsidRDefault="005E4F97">
          <w:pPr>
            <w:pStyle w:val="TOC1"/>
            <w:tabs>
              <w:tab w:val="left" w:pos="480"/>
              <w:tab w:val="right" w:leader="dot" w:pos="9628"/>
            </w:tabs>
            <w:rPr>
              <w:rFonts w:cstheme="minorBidi"/>
              <w:noProof/>
            </w:rPr>
          </w:pPr>
          <w:hyperlink w:anchor="_Toc94886402" w:history="1">
            <w:r w:rsidR="00B20494" w:rsidRPr="00061D46">
              <w:rPr>
                <w:rStyle w:val="Hyperlink"/>
                <w:noProof/>
              </w:rPr>
              <w:t>II.</w:t>
            </w:r>
            <w:r w:rsidR="00B20494">
              <w:rPr>
                <w:rFonts w:cstheme="minorBidi"/>
                <w:noProof/>
              </w:rPr>
              <w:tab/>
            </w:r>
            <w:r w:rsidR="00B20494" w:rsidRPr="00061D46">
              <w:rPr>
                <w:rStyle w:val="Hyperlink"/>
                <w:noProof/>
              </w:rPr>
              <w:t>DATE GENERALE:</w:t>
            </w:r>
            <w:r w:rsidR="00B20494">
              <w:rPr>
                <w:noProof/>
                <w:webHidden/>
              </w:rPr>
              <w:tab/>
            </w:r>
            <w:r w:rsidR="00B20494">
              <w:rPr>
                <w:noProof/>
                <w:webHidden/>
              </w:rPr>
              <w:fldChar w:fldCharType="begin"/>
            </w:r>
            <w:r w:rsidR="00B20494">
              <w:rPr>
                <w:noProof/>
                <w:webHidden/>
              </w:rPr>
              <w:instrText xml:space="preserve"> PAGEREF _Toc94886402 \h </w:instrText>
            </w:r>
            <w:r w:rsidR="00B20494">
              <w:rPr>
                <w:noProof/>
                <w:webHidden/>
              </w:rPr>
            </w:r>
            <w:r w:rsidR="00B20494">
              <w:rPr>
                <w:noProof/>
                <w:webHidden/>
              </w:rPr>
              <w:fldChar w:fldCharType="separate"/>
            </w:r>
            <w:r w:rsidR="00370D34">
              <w:rPr>
                <w:noProof/>
                <w:webHidden/>
              </w:rPr>
              <w:t>4</w:t>
            </w:r>
            <w:r w:rsidR="00B20494">
              <w:rPr>
                <w:noProof/>
                <w:webHidden/>
              </w:rPr>
              <w:fldChar w:fldCharType="end"/>
            </w:r>
          </w:hyperlink>
        </w:p>
        <w:p w14:paraId="5607C12B" w14:textId="03BD33CC" w:rsidR="00B20494" w:rsidRDefault="005E4F97">
          <w:pPr>
            <w:pStyle w:val="TOC1"/>
            <w:tabs>
              <w:tab w:val="left" w:pos="480"/>
              <w:tab w:val="right" w:leader="dot" w:pos="9628"/>
            </w:tabs>
            <w:rPr>
              <w:rFonts w:cstheme="minorBidi"/>
              <w:noProof/>
            </w:rPr>
          </w:pPr>
          <w:hyperlink w:anchor="_Toc94886403" w:history="1">
            <w:r w:rsidR="00B20494" w:rsidRPr="00061D46">
              <w:rPr>
                <w:rStyle w:val="Hyperlink"/>
                <w:noProof/>
                <w:lang w:val="it-IT"/>
              </w:rPr>
              <w:t>III.</w:t>
            </w:r>
            <w:r w:rsidR="00B20494">
              <w:rPr>
                <w:rFonts w:cstheme="minorBidi"/>
                <w:noProof/>
              </w:rPr>
              <w:tab/>
            </w:r>
            <w:r w:rsidR="00B20494" w:rsidRPr="00061D46">
              <w:rPr>
                <w:rStyle w:val="Hyperlink"/>
                <w:noProof/>
                <w:lang w:val="it-IT"/>
              </w:rPr>
              <w:t>DESCRIEREA CARACTERISTICILOR FIZICE ALE INTREGULUI PROIECT:</w:t>
            </w:r>
            <w:r w:rsidR="00B20494">
              <w:rPr>
                <w:noProof/>
                <w:webHidden/>
              </w:rPr>
              <w:tab/>
            </w:r>
            <w:r w:rsidR="00B20494">
              <w:rPr>
                <w:noProof/>
                <w:webHidden/>
              </w:rPr>
              <w:fldChar w:fldCharType="begin"/>
            </w:r>
            <w:r w:rsidR="00B20494">
              <w:rPr>
                <w:noProof/>
                <w:webHidden/>
              </w:rPr>
              <w:instrText xml:space="preserve"> PAGEREF _Toc94886403 \h </w:instrText>
            </w:r>
            <w:r w:rsidR="00B20494">
              <w:rPr>
                <w:noProof/>
                <w:webHidden/>
              </w:rPr>
            </w:r>
            <w:r w:rsidR="00B20494">
              <w:rPr>
                <w:noProof/>
                <w:webHidden/>
              </w:rPr>
              <w:fldChar w:fldCharType="separate"/>
            </w:r>
            <w:r w:rsidR="00370D34">
              <w:rPr>
                <w:noProof/>
                <w:webHidden/>
              </w:rPr>
              <w:t>4</w:t>
            </w:r>
            <w:r w:rsidR="00B20494">
              <w:rPr>
                <w:noProof/>
                <w:webHidden/>
              </w:rPr>
              <w:fldChar w:fldCharType="end"/>
            </w:r>
          </w:hyperlink>
        </w:p>
        <w:p w14:paraId="028A7667" w14:textId="11A0C46B" w:rsidR="00B20494" w:rsidRDefault="005E4F97">
          <w:pPr>
            <w:pStyle w:val="TOC2"/>
            <w:tabs>
              <w:tab w:val="left" w:pos="660"/>
              <w:tab w:val="right" w:leader="dot" w:pos="9628"/>
            </w:tabs>
            <w:rPr>
              <w:rFonts w:asciiTheme="minorHAnsi" w:eastAsiaTheme="minorEastAsia" w:hAnsiTheme="minorHAnsi" w:cstheme="minorBidi"/>
              <w:noProof/>
              <w:sz w:val="22"/>
              <w:szCs w:val="22"/>
            </w:rPr>
          </w:pPr>
          <w:hyperlink w:anchor="_Toc94886404" w:history="1">
            <w:r w:rsidR="00B20494" w:rsidRPr="00061D46">
              <w:rPr>
                <w:rStyle w:val="Hyperlink"/>
                <w:noProof/>
              </w:rPr>
              <w:t>a)</w:t>
            </w:r>
            <w:r w:rsidR="00B20494">
              <w:rPr>
                <w:rFonts w:asciiTheme="minorHAnsi" w:eastAsiaTheme="minorEastAsia" w:hAnsiTheme="minorHAnsi" w:cstheme="minorBidi"/>
                <w:noProof/>
                <w:sz w:val="22"/>
                <w:szCs w:val="22"/>
              </w:rPr>
              <w:tab/>
            </w:r>
            <w:r w:rsidR="00B20494" w:rsidRPr="00061D46">
              <w:rPr>
                <w:rStyle w:val="Hyperlink"/>
                <w:noProof/>
              </w:rPr>
              <w:t>Rezumatul proiectului</w:t>
            </w:r>
            <w:r w:rsidR="00B20494">
              <w:rPr>
                <w:noProof/>
                <w:webHidden/>
              </w:rPr>
              <w:tab/>
            </w:r>
            <w:r w:rsidR="00B20494">
              <w:rPr>
                <w:noProof/>
                <w:webHidden/>
              </w:rPr>
              <w:fldChar w:fldCharType="begin"/>
            </w:r>
            <w:r w:rsidR="00B20494">
              <w:rPr>
                <w:noProof/>
                <w:webHidden/>
              </w:rPr>
              <w:instrText xml:space="preserve"> PAGEREF _Toc94886404 \h </w:instrText>
            </w:r>
            <w:r w:rsidR="00B20494">
              <w:rPr>
                <w:noProof/>
                <w:webHidden/>
              </w:rPr>
            </w:r>
            <w:r w:rsidR="00B20494">
              <w:rPr>
                <w:noProof/>
                <w:webHidden/>
              </w:rPr>
              <w:fldChar w:fldCharType="separate"/>
            </w:r>
            <w:r w:rsidR="00370D34">
              <w:rPr>
                <w:noProof/>
                <w:webHidden/>
              </w:rPr>
              <w:t>4</w:t>
            </w:r>
            <w:r w:rsidR="00B20494">
              <w:rPr>
                <w:noProof/>
                <w:webHidden/>
              </w:rPr>
              <w:fldChar w:fldCharType="end"/>
            </w:r>
          </w:hyperlink>
        </w:p>
        <w:p w14:paraId="14ECF07D" w14:textId="7BA58068" w:rsidR="00B20494" w:rsidRDefault="005E4F97">
          <w:pPr>
            <w:pStyle w:val="TOC2"/>
            <w:tabs>
              <w:tab w:val="left" w:pos="880"/>
              <w:tab w:val="right" w:leader="dot" w:pos="9628"/>
            </w:tabs>
            <w:rPr>
              <w:rFonts w:asciiTheme="minorHAnsi" w:eastAsiaTheme="minorEastAsia" w:hAnsiTheme="minorHAnsi" w:cstheme="minorBidi"/>
              <w:noProof/>
              <w:sz w:val="22"/>
              <w:szCs w:val="22"/>
            </w:rPr>
          </w:pPr>
          <w:hyperlink w:anchor="_Toc94886405" w:history="1">
            <w:r w:rsidR="00B20494" w:rsidRPr="00061D46">
              <w:rPr>
                <w:rStyle w:val="Hyperlink"/>
                <w:noProof/>
              </w:rPr>
              <w:t>b)</w:t>
            </w:r>
            <w:r w:rsidR="00B20494">
              <w:rPr>
                <w:rFonts w:asciiTheme="minorHAnsi" w:eastAsiaTheme="minorEastAsia" w:hAnsiTheme="minorHAnsi" w:cstheme="minorBidi"/>
                <w:noProof/>
                <w:sz w:val="22"/>
                <w:szCs w:val="22"/>
              </w:rPr>
              <w:tab/>
            </w:r>
            <w:r w:rsidR="00B20494" w:rsidRPr="00061D46">
              <w:rPr>
                <w:rStyle w:val="Hyperlink"/>
                <w:noProof/>
              </w:rPr>
              <w:t>Justificarea necesitatii proiectului</w:t>
            </w:r>
            <w:r w:rsidR="00B20494">
              <w:rPr>
                <w:noProof/>
                <w:webHidden/>
              </w:rPr>
              <w:tab/>
            </w:r>
            <w:r w:rsidR="00B20494">
              <w:rPr>
                <w:noProof/>
                <w:webHidden/>
              </w:rPr>
              <w:fldChar w:fldCharType="begin"/>
            </w:r>
            <w:r w:rsidR="00B20494">
              <w:rPr>
                <w:noProof/>
                <w:webHidden/>
              </w:rPr>
              <w:instrText xml:space="preserve"> PAGEREF _Toc94886405 \h </w:instrText>
            </w:r>
            <w:r w:rsidR="00B20494">
              <w:rPr>
                <w:noProof/>
                <w:webHidden/>
              </w:rPr>
            </w:r>
            <w:r w:rsidR="00B20494">
              <w:rPr>
                <w:noProof/>
                <w:webHidden/>
              </w:rPr>
              <w:fldChar w:fldCharType="separate"/>
            </w:r>
            <w:r w:rsidR="00370D34">
              <w:rPr>
                <w:noProof/>
                <w:webHidden/>
              </w:rPr>
              <w:t>5</w:t>
            </w:r>
            <w:r w:rsidR="00B20494">
              <w:rPr>
                <w:noProof/>
                <w:webHidden/>
              </w:rPr>
              <w:fldChar w:fldCharType="end"/>
            </w:r>
          </w:hyperlink>
        </w:p>
        <w:p w14:paraId="60D29F30" w14:textId="76F91828" w:rsidR="00B20494" w:rsidRDefault="005E4F97">
          <w:pPr>
            <w:pStyle w:val="TOC2"/>
            <w:tabs>
              <w:tab w:val="left" w:pos="660"/>
              <w:tab w:val="right" w:leader="dot" w:pos="9628"/>
            </w:tabs>
            <w:rPr>
              <w:rFonts w:asciiTheme="minorHAnsi" w:eastAsiaTheme="minorEastAsia" w:hAnsiTheme="minorHAnsi" w:cstheme="minorBidi"/>
              <w:noProof/>
              <w:sz w:val="22"/>
              <w:szCs w:val="22"/>
            </w:rPr>
          </w:pPr>
          <w:hyperlink w:anchor="_Toc94886406" w:history="1">
            <w:r w:rsidR="00B20494" w:rsidRPr="00061D46">
              <w:rPr>
                <w:rStyle w:val="Hyperlink"/>
                <w:noProof/>
              </w:rPr>
              <w:t>c)</w:t>
            </w:r>
            <w:r w:rsidR="00B20494">
              <w:rPr>
                <w:rFonts w:asciiTheme="minorHAnsi" w:eastAsiaTheme="minorEastAsia" w:hAnsiTheme="minorHAnsi" w:cstheme="minorBidi"/>
                <w:noProof/>
                <w:sz w:val="22"/>
                <w:szCs w:val="22"/>
              </w:rPr>
              <w:tab/>
            </w:r>
            <w:r w:rsidR="00B20494" w:rsidRPr="00061D46">
              <w:rPr>
                <w:rStyle w:val="Hyperlink"/>
                <w:noProof/>
              </w:rPr>
              <w:t>Valoarea investitiei</w:t>
            </w:r>
            <w:r w:rsidR="00B20494">
              <w:rPr>
                <w:noProof/>
                <w:webHidden/>
              </w:rPr>
              <w:tab/>
            </w:r>
            <w:r w:rsidR="00B20494">
              <w:rPr>
                <w:noProof/>
                <w:webHidden/>
              </w:rPr>
              <w:fldChar w:fldCharType="begin"/>
            </w:r>
            <w:r w:rsidR="00B20494">
              <w:rPr>
                <w:noProof/>
                <w:webHidden/>
              </w:rPr>
              <w:instrText xml:space="preserve"> PAGEREF _Toc94886406 \h </w:instrText>
            </w:r>
            <w:r w:rsidR="00B20494">
              <w:rPr>
                <w:noProof/>
                <w:webHidden/>
              </w:rPr>
            </w:r>
            <w:r w:rsidR="00B20494">
              <w:rPr>
                <w:noProof/>
                <w:webHidden/>
              </w:rPr>
              <w:fldChar w:fldCharType="separate"/>
            </w:r>
            <w:r w:rsidR="00370D34">
              <w:rPr>
                <w:noProof/>
                <w:webHidden/>
              </w:rPr>
              <w:t>5</w:t>
            </w:r>
            <w:r w:rsidR="00B20494">
              <w:rPr>
                <w:noProof/>
                <w:webHidden/>
              </w:rPr>
              <w:fldChar w:fldCharType="end"/>
            </w:r>
          </w:hyperlink>
        </w:p>
        <w:p w14:paraId="0B31D2A0" w14:textId="78C1D6A1" w:rsidR="00B20494" w:rsidRDefault="005E4F97">
          <w:pPr>
            <w:pStyle w:val="TOC2"/>
            <w:tabs>
              <w:tab w:val="left" w:pos="880"/>
              <w:tab w:val="right" w:leader="dot" w:pos="9628"/>
            </w:tabs>
            <w:rPr>
              <w:rFonts w:asciiTheme="minorHAnsi" w:eastAsiaTheme="minorEastAsia" w:hAnsiTheme="minorHAnsi" w:cstheme="minorBidi"/>
              <w:noProof/>
              <w:sz w:val="22"/>
              <w:szCs w:val="22"/>
            </w:rPr>
          </w:pPr>
          <w:hyperlink w:anchor="_Toc94886407" w:history="1">
            <w:r w:rsidR="00B20494" w:rsidRPr="00061D46">
              <w:rPr>
                <w:rStyle w:val="Hyperlink"/>
                <w:noProof/>
              </w:rPr>
              <w:t>d)</w:t>
            </w:r>
            <w:r w:rsidR="00B20494">
              <w:rPr>
                <w:rFonts w:asciiTheme="minorHAnsi" w:eastAsiaTheme="minorEastAsia" w:hAnsiTheme="minorHAnsi" w:cstheme="minorBidi"/>
                <w:noProof/>
                <w:sz w:val="22"/>
                <w:szCs w:val="22"/>
              </w:rPr>
              <w:tab/>
            </w:r>
            <w:r w:rsidR="00B20494" w:rsidRPr="00061D46">
              <w:rPr>
                <w:rStyle w:val="Hyperlink"/>
                <w:noProof/>
              </w:rPr>
              <w:t>Perioada de implementare propusa</w:t>
            </w:r>
            <w:r w:rsidR="00B20494">
              <w:rPr>
                <w:noProof/>
                <w:webHidden/>
              </w:rPr>
              <w:tab/>
            </w:r>
            <w:r w:rsidR="00B20494">
              <w:rPr>
                <w:noProof/>
                <w:webHidden/>
              </w:rPr>
              <w:fldChar w:fldCharType="begin"/>
            </w:r>
            <w:r w:rsidR="00B20494">
              <w:rPr>
                <w:noProof/>
                <w:webHidden/>
              </w:rPr>
              <w:instrText xml:space="preserve"> PAGEREF _Toc94886407 \h </w:instrText>
            </w:r>
            <w:r w:rsidR="00B20494">
              <w:rPr>
                <w:noProof/>
                <w:webHidden/>
              </w:rPr>
            </w:r>
            <w:r w:rsidR="00B20494">
              <w:rPr>
                <w:noProof/>
                <w:webHidden/>
              </w:rPr>
              <w:fldChar w:fldCharType="separate"/>
            </w:r>
            <w:r w:rsidR="00370D34">
              <w:rPr>
                <w:noProof/>
                <w:webHidden/>
              </w:rPr>
              <w:t>5</w:t>
            </w:r>
            <w:r w:rsidR="00B20494">
              <w:rPr>
                <w:noProof/>
                <w:webHidden/>
              </w:rPr>
              <w:fldChar w:fldCharType="end"/>
            </w:r>
          </w:hyperlink>
        </w:p>
        <w:p w14:paraId="116A03F8" w14:textId="0BF847A4" w:rsidR="00B20494" w:rsidRDefault="005E4F97">
          <w:pPr>
            <w:pStyle w:val="TOC2"/>
            <w:tabs>
              <w:tab w:val="left" w:pos="660"/>
              <w:tab w:val="right" w:leader="dot" w:pos="9628"/>
            </w:tabs>
            <w:rPr>
              <w:rFonts w:asciiTheme="minorHAnsi" w:eastAsiaTheme="minorEastAsia" w:hAnsiTheme="minorHAnsi" w:cstheme="minorBidi"/>
              <w:noProof/>
              <w:sz w:val="22"/>
              <w:szCs w:val="22"/>
            </w:rPr>
          </w:pPr>
          <w:hyperlink w:anchor="_Toc94886408" w:history="1">
            <w:r w:rsidR="00B20494" w:rsidRPr="00061D46">
              <w:rPr>
                <w:rStyle w:val="Hyperlink"/>
                <w:noProof/>
              </w:rPr>
              <w:t>e)</w:t>
            </w:r>
            <w:r w:rsidR="00B20494">
              <w:rPr>
                <w:rFonts w:asciiTheme="minorHAnsi" w:eastAsiaTheme="minorEastAsia" w:hAnsiTheme="minorHAnsi" w:cstheme="minorBidi"/>
                <w:noProof/>
                <w:sz w:val="22"/>
                <w:szCs w:val="22"/>
              </w:rPr>
              <w:tab/>
            </w:r>
            <w:r w:rsidR="00B20494" w:rsidRPr="00061D46">
              <w:rPr>
                <w:rStyle w:val="Hyperlink"/>
                <w:noProof/>
              </w:rPr>
              <w:t>planşe reprezentând limitele amplasamentului proiectului, inclusiv orice suprafaţă de teren solicitată pentru a fi folosită temporar (planuri de situaţie şi amplasamente);</w:t>
            </w:r>
            <w:r w:rsidR="00B20494">
              <w:rPr>
                <w:noProof/>
                <w:webHidden/>
              </w:rPr>
              <w:tab/>
            </w:r>
            <w:r w:rsidR="00B20494">
              <w:rPr>
                <w:noProof/>
                <w:webHidden/>
              </w:rPr>
              <w:fldChar w:fldCharType="begin"/>
            </w:r>
            <w:r w:rsidR="00B20494">
              <w:rPr>
                <w:noProof/>
                <w:webHidden/>
              </w:rPr>
              <w:instrText xml:space="preserve"> PAGEREF _Toc94886408 \h </w:instrText>
            </w:r>
            <w:r w:rsidR="00B20494">
              <w:rPr>
                <w:noProof/>
                <w:webHidden/>
              </w:rPr>
            </w:r>
            <w:r w:rsidR="00B20494">
              <w:rPr>
                <w:noProof/>
                <w:webHidden/>
              </w:rPr>
              <w:fldChar w:fldCharType="separate"/>
            </w:r>
            <w:r w:rsidR="00370D34">
              <w:rPr>
                <w:noProof/>
                <w:webHidden/>
              </w:rPr>
              <w:t>6</w:t>
            </w:r>
            <w:r w:rsidR="00B20494">
              <w:rPr>
                <w:noProof/>
                <w:webHidden/>
              </w:rPr>
              <w:fldChar w:fldCharType="end"/>
            </w:r>
          </w:hyperlink>
        </w:p>
        <w:p w14:paraId="2B26EB48" w14:textId="2A8A1FC1" w:rsidR="00B20494" w:rsidRDefault="005E4F97">
          <w:pPr>
            <w:pStyle w:val="TOC2"/>
            <w:tabs>
              <w:tab w:val="left" w:pos="660"/>
              <w:tab w:val="right" w:leader="dot" w:pos="9628"/>
            </w:tabs>
            <w:rPr>
              <w:rFonts w:asciiTheme="minorHAnsi" w:eastAsiaTheme="minorEastAsia" w:hAnsiTheme="minorHAnsi" w:cstheme="minorBidi"/>
              <w:noProof/>
              <w:sz w:val="22"/>
              <w:szCs w:val="22"/>
            </w:rPr>
          </w:pPr>
          <w:hyperlink w:anchor="_Toc94886409" w:history="1">
            <w:r w:rsidR="00B20494" w:rsidRPr="00061D46">
              <w:rPr>
                <w:rStyle w:val="Hyperlink"/>
                <w:noProof/>
              </w:rPr>
              <w:t>f)</w:t>
            </w:r>
            <w:r w:rsidR="00B20494">
              <w:rPr>
                <w:rFonts w:asciiTheme="minorHAnsi" w:eastAsiaTheme="minorEastAsia" w:hAnsiTheme="minorHAnsi" w:cstheme="minorBidi"/>
                <w:noProof/>
                <w:sz w:val="22"/>
                <w:szCs w:val="22"/>
              </w:rPr>
              <w:tab/>
            </w:r>
            <w:r w:rsidR="00B20494" w:rsidRPr="00061D46">
              <w:rPr>
                <w:rStyle w:val="Hyperlink"/>
                <w:noProof/>
              </w:rPr>
              <w:t>descriere a caracteristicilor fizice ale intregului proiect, formele fizice ale proiectului (planuri, clădiri, alte structuri, materiale de construcţie etc.)</w:t>
            </w:r>
            <w:r w:rsidR="00B20494">
              <w:rPr>
                <w:noProof/>
                <w:webHidden/>
              </w:rPr>
              <w:tab/>
            </w:r>
            <w:r w:rsidR="00B20494">
              <w:rPr>
                <w:noProof/>
                <w:webHidden/>
              </w:rPr>
              <w:fldChar w:fldCharType="begin"/>
            </w:r>
            <w:r w:rsidR="00B20494">
              <w:rPr>
                <w:noProof/>
                <w:webHidden/>
              </w:rPr>
              <w:instrText xml:space="preserve"> PAGEREF _Toc94886409 \h </w:instrText>
            </w:r>
            <w:r w:rsidR="00B20494">
              <w:rPr>
                <w:noProof/>
                <w:webHidden/>
              </w:rPr>
            </w:r>
            <w:r w:rsidR="00B20494">
              <w:rPr>
                <w:noProof/>
                <w:webHidden/>
              </w:rPr>
              <w:fldChar w:fldCharType="separate"/>
            </w:r>
            <w:r w:rsidR="00370D34">
              <w:rPr>
                <w:noProof/>
                <w:webHidden/>
              </w:rPr>
              <w:t>6</w:t>
            </w:r>
            <w:r w:rsidR="00B20494">
              <w:rPr>
                <w:noProof/>
                <w:webHidden/>
              </w:rPr>
              <w:fldChar w:fldCharType="end"/>
            </w:r>
          </w:hyperlink>
        </w:p>
        <w:p w14:paraId="0F1CE6C0" w14:textId="27E0E4A4" w:rsidR="00B20494" w:rsidRDefault="005E4F97">
          <w:pPr>
            <w:pStyle w:val="TOC1"/>
            <w:tabs>
              <w:tab w:val="left" w:pos="480"/>
              <w:tab w:val="right" w:leader="dot" w:pos="9628"/>
            </w:tabs>
            <w:rPr>
              <w:rFonts w:cstheme="minorBidi"/>
              <w:noProof/>
            </w:rPr>
          </w:pPr>
          <w:hyperlink w:anchor="_Toc94886410" w:history="1">
            <w:r w:rsidR="00B20494" w:rsidRPr="00061D46">
              <w:rPr>
                <w:rStyle w:val="Hyperlink"/>
                <w:noProof/>
              </w:rPr>
              <w:t>IV.</w:t>
            </w:r>
            <w:r w:rsidR="00B20494">
              <w:rPr>
                <w:rFonts w:cstheme="minorBidi"/>
                <w:noProof/>
              </w:rPr>
              <w:tab/>
            </w:r>
            <w:r w:rsidR="00B20494" w:rsidRPr="00061D46">
              <w:rPr>
                <w:rStyle w:val="Hyperlink"/>
                <w:noProof/>
              </w:rPr>
              <w:t>DESCRIEREA LUCRĂRILOR DE DEMOLARE NECESARE</w:t>
            </w:r>
            <w:r w:rsidR="00B20494">
              <w:rPr>
                <w:noProof/>
                <w:webHidden/>
              </w:rPr>
              <w:tab/>
            </w:r>
            <w:r w:rsidR="00B20494">
              <w:rPr>
                <w:noProof/>
                <w:webHidden/>
              </w:rPr>
              <w:fldChar w:fldCharType="begin"/>
            </w:r>
            <w:r w:rsidR="00B20494">
              <w:rPr>
                <w:noProof/>
                <w:webHidden/>
              </w:rPr>
              <w:instrText xml:space="preserve"> PAGEREF _Toc94886410 \h </w:instrText>
            </w:r>
            <w:r w:rsidR="00B20494">
              <w:rPr>
                <w:noProof/>
                <w:webHidden/>
              </w:rPr>
            </w:r>
            <w:r w:rsidR="00B20494">
              <w:rPr>
                <w:noProof/>
                <w:webHidden/>
              </w:rPr>
              <w:fldChar w:fldCharType="separate"/>
            </w:r>
            <w:r w:rsidR="00370D34">
              <w:rPr>
                <w:noProof/>
                <w:webHidden/>
              </w:rPr>
              <w:t>9</w:t>
            </w:r>
            <w:r w:rsidR="00B20494">
              <w:rPr>
                <w:noProof/>
                <w:webHidden/>
              </w:rPr>
              <w:fldChar w:fldCharType="end"/>
            </w:r>
          </w:hyperlink>
        </w:p>
        <w:p w14:paraId="62CD1310" w14:textId="768BBCEA" w:rsidR="00B20494" w:rsidRDefault="005E4F97">
          <w:pPr>
            <w:pStyle w:val="TOC3"/>
            <w:tabs>
              <w:tab w:val="left" w:pos="880"/>
              <w:tab w:val="right" w:leader="dot" w:pos="9628"/>
            </w:tabs>
            <w:rPr>
              <w:rFonts w:asciiTheme="minorHAnsi" w:eastAsiaTheme="minorEastAsia" w:hAnsiTheme="minorHAnsi" w:cstheme="minorBidi"/>
              <w:noProof/>
              <w:sz w:val="22"/>
              <w:szCs w:val="22"/>
            </w:rPr>
          </w:pPr>
          <w:hyperlink w:anchor="_Toc94886411" w:history="1">
            <w:r w:rsidR="00B20494" w:rsidRPr="00061D46">
              <w:rPr>
                <w:rStyle w:val="Hyperlink"/>
                <w:rFonts w:ascii="Symbol" w:hAnsi="Symbol"/>
                <w:noProof/>
                <w:lang w:val="ro-RO"/>
              </w:rPr>
              <w:t></w:t>
            </w:r>
            <w:r w:rsidR="00B20494">
              <w:rPr>
                <w:rFonts w:asciiTheme="minorHAnsi" w:eastAsiaTheme="minorEastAsia" w:hAnsiTheme="minorHAnsi" w:cstheme="minorBidi"/>
                <w:noProof/>
                <w:sz w:val="22"/>
                <w:szCs w:val="22"/>
              </w:rPr>
              <w:tab/>
            </w:r>
            <w:r w:rsidR="00B20494" w:rsidRPr="00061D46">
              <w:rPr>
                <w:rStyle w:val="Hyperlink"/>
                <w:noProof/>
                <w:lang w:val="ro-RO"/>
              </w:rPr>
              <w:t>Organizarea de santier si pregatirea amplasamentului pentru executia lucrarilor propuse:</w:t>
            </w:r>
            <w:r w:rsidR="00B20494">
              <w:rPr>
                <w:noProof/>
                <w:webHidden/>
              </w:rPr>
              <w:tab/>
            </w:r>
            <w:r w:rsidR="00B20494">
              <w:rPr>
                <w:noProof/>
                <w:webHidden/>
              </w:rPr>
              <w:fldChar w:fldCharType="begin"/>
            </w:r>
            <w:r w:rsidR="00B20494">
              <w:rPr>
                <w:noProof/>
                <w:webHidden/>
              </w:rPr>
              <w:instrText xml:space="preserve"> PAGEREF _Toc94886411 \h </w:instrText>
            </w:r>
            <w:r w:rsidR="00B20494">
              <w:rPr>
                <w:noProof/>
                <w:webHidden/>
              </w:rPr>
            </w:r>
            <w:r w:rsidR="00B20494">
              <w:rPr>
                <w:noProof/>
                <w:webHidden/>
              </w:rPr>
              <w:fldChar w:fldCharType="separate"/>
            </w:r>
            <w:r w:rsidR="00370D34">
              <w:rPr>
                <w:noProof/>
                <w:webHidden/>
              </w:rPr>
              <w:t>10</w:t>
            </w:r>
            <w:r w:rsidR="00B20494">
              <w:rPr>
                <w:noProof/>
                <w:webHidden/>
              </w:rPr>
              <w:fldChar w:fldCharType="end"/>
            </w:r>
          </w:hyperlink>
        </w:p>
        <w:p w14:paraId="7061394E" w14:textId="1FC7700A" w:rsidR="00B20494" w:rsidRDefault="005E4F97">
          <w:pPr>
            <w:pStyle w:val="TOC3"/>
            <w:tabs>
              <w:tab w:val="left" w:pos="880"/>
              <w:tab w:val="right" w:leader="dot" w:pos="9628"/>
            </w:tabs>
            <w:rPr>
              <w:rFonts w:asciiTheme="minorHAnsi" w:eastAsiaTheme="minorEastAsia" w:hAnsiTheme="minorHAnsi" w:cstheme="minorBidi"/>
              <w:noProof/>
              <w:sz w:val="22"/>
              <w:szCs w:val="22"/>
            </w:rPr>
          </w:pPr>
          <w:hyperlink w:anchor="_Toc94886412" w:history="1">
            <w:r w:rsidR="00B20494" w:rsidRPr="00061D46">
              <w:rPr>
                <w:rStyle w:val="Hyperlink"/>
                <w:rFonts w:ascii="Symbol" w:hAnsi="Symbol"/>
                <w:noProof/>
              </w:rPr>
              <w:t></w:t>
            </w:r>
            <w:r w:rsidR="00B20494">
              <w:rPr>
                <w:rFonts w:asciiTheme="minorHAnsi" w:eastAsiaTheme="minorEastAsia" w:hAnsiTheme="minorHAnsi" w:cstheme="minorBidi"/>
                <w:noProof/>
                <w:sz w:val="22"/>
                <w:szCs w:val="22"/>
              </w:rPr>
              <w:tab/>
            </w:r>
            <w:r w:rsidR="00B20494" w:rsidRPr="00061D46">
              <w:rPr>
                <w:rStyle w:val="Hyperlink"/>
                <w:noProof/>
              </w:rPr>
              <w:t>Deconectarea utilităților</w:t>
            </w:r>
            <w:r w:rsidR="00B20494">
              <w:rPr>
                <w:noProof/>
                <w:webHidden/>
              </w:rPr>
              <w:tab/>
            </w:r>
            <w:r w:rsidR="00B20494">
              <w:rPr>
                <w:noProof/>
                <w:webHidden/>
              </w:rPr>
              <w:fldChar w:fldCharType="begin"/>
            </w:r>
            <w:r w:rsidR="00B20494">
              <w:rPr>
                <w:noProof/>
                <w:webHidden/>
              </w:rPr>
              <w:instrText xml:space="preserve"> PAGEREF _Toc94886412 \h </w:instrText>
            </w:r>
            <w:r w:rsidR="00B20494">
              <w:rPr>
                <w:noProof/>
                <w:webHidden/>
              </w:rPr>
            </w:r>
            <w:r w:rsidR="00B20494">
              <w:rPr>
                <w:noProof/>
                <w:webHidden/>
              </w:rPr>
              <w:fldChar w:fldCharType="separate"/>
            </w:r>
            <w:r w:rsidR="00370D34">
              <w:rPr>
                <w:noProof/>
                <w:webHidden/>
              </w:rPr>
              <w:t>11</w:t>
            </w:r>
            <w:r w:rsidR="00B20494">
              <w:rPr>
                <w:noProof/>
                <w:webHidden/>
              </w:rPr>
              <w:fldChar w:fldCharType="end"/>
            </w:r>
          </w:hyperlink>
        </w:p>
        <w:p w14:paraId="5CE06623" w14:textId="4D6E4B32" w:rsidR="00B20494" w:rsidRDefault="005E4F97">
          <w:pPr>
            <w:pStyle w:val="TOC3"/>
            <w:tabs>
              <w:tab w:val="left" w:pos="880"/>
              <w:tab w:val="right" w:leader="dot" w:pos="9628"/>
            </w:tabs>
            <w:rPr>
              <w:rFonts w:asciiTheme="minorHAnsi" w:eastAsiaTheme="minorEastAsia" w:hAnsiTheme="minorHAnsi" w:cstheme="minorBidi"/>
              <w:noProof/>
              <w:sz w:val="22"/>
              <w:szCs w:val="22"/>
            </w:rPr>
          </w:pPr>
          <w:hyperlink w:anchor="_Toc94886413" w:history="1">
            <w:r w:rsidR="00B20494" w:rsidRPr="00061D46">
              <w:rPr>
                <w:rStyle w:val="Hyperlink"/>
                <w:rFonts w:ascii="Symbol" w:hAnsi="Symbol"/>
                <w:noProof/>
              </w:rPr>
              <w:t></w:t>
            </w:r>
            <w:r w:rsidR="00B20494">
              <w:rPr>
                <w:rFonts w:asciiTheme="minorHAnsi" w:eastAsiaTheme="minorEastAsia" w:hAnsiTheme="minorHAnsi" w:cstheme="minorBidi"/>
                <w:noProof/>
                <w:sz w:val="22"/>
                <w:szCs w:val="22"/>
              </w:rPr>
              <w:tab/>
            </w:r>
            <w:r w:rsidR="00B20494" w:rsidRPr="00061D46">
              <w:rPr>
                <w:rStyle w:val="Hyperlink"/>
                <w:noProof/>
              </w:rPr>
              <w:t>Debranșare și dezafectare a conductelor și instalațiilor tehnologice</w:t>
            </w:r>
            <w:r w:rsidR="00B20494">
              <w:rPr>
                <w:noProof/>
                <w:webHidden/>
              </w:rPr>
              <w:tab/>
            </w:r>
            <w:r w:rsidR="00B20494">
              <w:rPr>
                <w:noProof/>
                <w:webHidden/>
              </w:rPr>
              <w:fldChar w:fldCharType="begin"/>
            </w:r>
            <w:r w:rsidR="00B20494">
              <w:rPr>
                <w:noProof/>
                <w:webHidden/>
              </w:rPr>
              <w:instrText xml:space="preserve"> PAGEREF _Toc94886413 \h </w:instrText>
            </w:r>
            <w:r w:rsidR="00B20494">
              <w:rPr>
                <w:noProof/>
                <w:webHidden/>
              </w:rPr>
            </w:r>
            <w:r w:rsidR="00B20494">
              <w:rPr>
                <w:noProof/>
                <w:webHidden/>
              </w:rPr>
              <w:fldChar w:fldCharType="separate"/>
            </w:r>
            <w:r w:rsidR="00370D34">
              <w:rPr>
                <w:noProof/>
                <w:webHidden/>
              </w:rPr>
              <w:t>11</w:t>
            </w:r>
            <w:r w:rsidR="00B20494">
              <w:rPr>
                <w:noProof/>
                <w:webHidden/>
              </w:rPr>
              <w:fldChar w:fldCharType="end"/>
            </w:r>
          </w:hyperlink>
        </w:p>
        <w:p w14:paraId="27BB2FD9" w14:textId="246A73AF" w:rsidR="00B20494" w:rsidRDefault="005E4F97">
          <w:pPr>
            <w:pStyle w:val="TOC3"/>
            <w:tabs>
              <w:tab w:val="left" w:pos="880"/>
              <w:tab w:val="right" w:leader="dot" w:pos="9628"/>
            </w:tabs>
            <w:rPr>
              <w:rFonts w:asciiTheme="minorHAnsi" w:eastAsiaTheme="minorEastAsia" w:hAnsiTheme="minorHAnsi" w:cstheme="minorBidi"/>
              <w:noProof/>
              <w:sz w:val="22"/>
              <w:szCs w:val="22"/>
            </w:rPr>
          </w:pPr>
          <w:hyperlink w:anchor="_Toc94886414" w:history="1">
            <w:r w:rsidR="00B20494" w:rsidRPr="00061D46">
              <w:rPr>
                <w:rStyle w:val="Hyperlink"/>
                <w:rFonts w:ascii="Symbol" w:hAnsi="Symbol"/>
                <w:caps/>
                <w:noProof/>
              </w:rPr>
              <w:t></w:t>
            </w:r>
            <w:r w:rsidR="00B20494">
              <w:rPr>
                <w:rFonts w:asciiTheme="minorHAnsi" w:eastAsiaTheme="minorEastAsia" w:hAnsiTheme="minorHAnsi" w:cstheme="minorBidi"/>
                <w:noProof/>
                <w:sz w:val="22"/>
                <w:szCs w:val="22"/>
              </w:rPr>
              <w:tab/>
            </w:r>
            <w:r w:rsidR="00B20494" w:rsidRPr="00061D46">
              <w:rPr>
                <w:rStyle w:val="Hyperlink"/>
                <w:caps/>
                <w:noProof/>
              </w:rPr>
              <w:t>Lucrari de Demolare</w:t>
            </w:r>
            <w:r w:rsidR="00B20494">
              <w:rPr>
                <w:noProof/>
                <w:webHidden/>
              </w:rPr>
              <w:tab/>
            </w:r>
            <w:r w:rsidR="00B20494">
              <w:rPr>
                <w:noProof/>
                <w:webHidden/>
              </w:rPr>
              <w:fldChar w:fldCharType="begin"/>
            </w:r>
            <w:r w:rsidR="00B20494">
              <w:rPr>
                <w:noProof/>
                <w:webHidden/>
              </w:rPr>
              <w:instrText xml:space="preserve"> PAGEREF _Toc94886414 \h </w:instrText>
            </w:r>
            <w:r w:rsidR="00B20494">
              <w:rPr>
                <w:noProof/>
                <w:webHidden/>
              </w:rPr>
            </w:r>
            <w:r w:rsidR="00B20494">
              <w:rPr>
                <w:noProof/>
                <w:webHidden/>
              </w:rPr>
              <w:fldChar w:fldCharType="separate"/>
            </w:r>
            <w:r w:rsidR="00370D34">
              <w:rPr>
                <w:noProof/>
                <w:webHidden/>
              </w:rPr>
              <w:t>11</w:t>
            </w:r>
            <w:r w:rsidR="00B20494">
              <w:rPr>
                <w:noProof/>
                <w:webHidden/>
              </w:rPr>
              <w:fldChar w:fldCharType="end"/>
            </w:r>
          </w:hyperlink>
        </w:p>
        <w:p w14:paraId="53275738" w14:textId="3DE1659B" w:rsidR="00B20494" w:rsidRDefault="005E4F97">
          <w:pPr>
            <w:pStyle w:val="TOC3"/>
            <w:tabs>
              <w:tab w:val="left" w:pos="880"/>
              <w:tab w:val="right" w:leader="dot" w:pos="9628"/>
            </w:tabs>
            <w:rPr>
              <w:rFonts w:asciiTheme="minorHAnsi" w:eastAsiaTheme="minorEastAsia" w:hAnsiTheme="minorHAnsi" w:cstheme="minorBidi"/>
              <w:noProof/>
              <w:sz w:val="22"/>
              <w:szCs w:val="22"/>
            </w:rPr>
          </w:pPr>
          <w:hyperlink w:anchor="_Toc94886415" w:history="1">
            <w:r w:rsidR="00B20494" w:rsidRPr="00061D46">
              <w:rPr>
                <w:rStyle w:val="Hyperlink"/>
                <w:rFonts w:ascii="Symbol" w:hAnsi="Symbol"/>
                <w:caps/>
                <w:noProof/>
                <w:lang w:val="de-DE"/>
              </w:rPr>
              <w:t></w:t>
            </w:r>
            <w:r w:rsidR="00B20494">
              <w:rPr>
                <w:rFonts w:asciiTheme="minorHAnsi" w:eastAsiaTheme="minorEastAsia" w:hAnsiTheme="minorHAnsi" w:cstheme="minorBidi"/>
                <w:noProof/>
                <w:sz w:val="22"/>
                <w:szCs w:val="22"/>
              </w:rPr>
              <w:tab/>
            </w:r>
            <w:r w:rsidR="00B20494" w:rsidRPr="00061D46">
              <w:rPr>
                <w:rStyle w:val="Hyperlink"/>
                <w:caps/>
                <w:noProof/>
                <w:lang w:val="de-DE"/>
              </w:rPr>
              <w:t>Lucrări de remediere / reabilitare teren</w:t>
            </w:r>
            <w:r w:rsidR="00B20494">
              <w:rPr>
                <w:noProof/>
                <w:webHidden/>
              </w:rPr>
              <w:tab/>
            </w:r>
            <w:r w:rsidR="00B20494">
              <w:rPr>
                <w:noProof/>
                <w:webHidden/>
              </w:rPr>
              <w:fldChar w:fldCharType="begin"/>
            </w:r>
            <w:r w:rsidR="00B20494">
              <w:rPr>
                <w:noProof/>
                <w:webHidden/>
              </w:rPr>
              <w:instrText xml:space="preserve"> PAGEREF _Toc94886415 \h </w:instrText>
            </w:r>
            <w:r w:rsidR="00B20494">
              <w:rPr>
                <w:noProof/>
                <w:webHidden/>
              </w:rPr>
            </w:r>
            <w:r w:rsidR="00B20494">
              <w:rPr>
                <w:noProof/>
                <w:webHidden/>
              </w:rPr>
              <w:fldChar w:fldCharType="separate"/>
            </w:r>
            <w:r w:rsidR="00370D34">
              <w:rPr>
                <w:noProof/>
                <w:webHidden/>
              </w:rPr>
              <w:t>13</w:t>
            </w:r>
            <w:r w:rsidR="00B20494">
              <w:rPr>
                <w:noProof/>
                <w:webHidden/>
              </w:rPr>
              <w:fldChar w:fldCharType="end"/>
            </w:r>
          </w:hyperlink>
        </w:p>
        <w:p w14:paraId="2749F2CF" w14:textId="2B362E66" w:rsidR="00B20494" w:rsidRDefault="005E4F97">
          <w:pPr>
            <w:pStyle w:val="TOC1"/>
            <w:tabs>
              <w:tab w:val="left" w:pos="480"/>
              <w:tab w:val="right" w:leader="dot" w:pos="9628"/>
            </w:tabs>
            <w:rPr>
              <w:rFonts w:cstheme="minorBidi"/>
              <w:noProof/>
            </w:rPr>
          </w:pPr>
          <w:hyperlink w:anchor="_Toc94886416" w:history="1">
            <w:r w:rsidR="00B20494" w:rsidRPr="00061D46">
              <w:rPr>
                <w:rStyle w:val="Hyperlink"/>
                <w:noProof/>
              </w:rPr>
              <w:t>V.</w:t>
            </w:r>
            <w:r w:rsidR="00B20494">
              <w:rPr>
                <w:rFonts w:cstheme="minorBidi"/>
                <w:noProof/>
              </w:rPr>
              <w:tab/>
            </w:r>
            <w:r w:rsidR="00B20494" w:rsidRPr="00061D46">
              <w:rPr>
                <w:rStyle w:val="Hyperlink"/>
                <w:noProof/>
              </w:rPr>
              <w:t>DESCRIEREA AMPLASĂRII PROIECTULUI:</w:t>
            </w:r>
            <w:r w:rsidR="00B20494">
              <w:rPr>
                <w:noProof/>
                <w:webHidden/>
              </w:rPr>
              <w:tab/>
            </w:r>
            <w:r w:rsidR="00B20494">
              <w:rPr>
                <w:noProof/>
                <w:webHidden/>
              </w:rPr>
              <w:fldChar w:fldCharType="begin"/>
            </w:r>
            <w:r w:rsidR="00B20494">
              <w:rPr>
                <w:noProof/>
                <w:webHidden/>
              </w:rPr>
              <w:instrText xml:space="preserve"> PAGEREF _Toc94886416 \h </w:instrText>
            </w:r>
            <w:r w:rsidR="00B20494">
              <w:rPr>
                <w:noProof/>
                <w:webHidden/>
              </w:rPr>
            </w:r>
            <w:r w:rsidR="00B20494">
              <w:rPr>
                <w:noProof/>
                <w:webHidden/>
              </w:rPr>
              <w:fldChar w:fldCharType="separate"/>
            </w:r>
            <w:r w:rsidR="00370D34">
              <w:rPr>
                <w:noProof/>
                <w:webHidden/>
              </w:rPr>
              <w:t>17</w:t>
            </w:r>
            <w:r w:rsidR="00B20494">
              <w:rPr>
                <w:noProof/>
                <w:webHidden/>
              </w:rPr>
              <w:fldChar w:fldCharType="end"/>
            </w:r>
          </w:hyperlink>
        </w:p>
        <w:p w14:paraId="5AF4C584" w14:textId="609A7EDF" w:rsidR="00B20494" w:rsidRDefault="005E4F97">
          <w:pPr>
            <w:pStyle w:val="TOC1"/>
            <w:tabs>
              <w:tab w:val="left" w:pos="480"/>
              <w:tab w:val="right" w:leader="dot" w:pos="9628"/>
            </w:tabs>
            <w:rPr>
              <w:rFonts w:cstheme="minorBidi"/>
              <w:noProof/>
            </w:rPr>
          </w:pPr>
          <w:hyperlink w:anchor="_Toc94886417" w:history="1">
            <w:r w:rsidR="00B20494" w:rsidRPr="00061D46">
              <w:rPr>
                <w:rStyle w:val="Hyperlink"/>
                <w:noProof/>
                <w:lang w:val="it-IT"/>
              </w:rPr>
              <w:t>VI.</w:t>
            </w:r>
            <w:r w:rsidR="00B20494">
              <w:rPr>
                <w:rFonts w:cstheme="minorBidi"/>
                <w:noProof/>
              </w:rPr>
              <w:tab/>
            </w:r>
            <w:r w:rsidR="00B20494" w:rsidRPr="00061D46">
              <w:rPr>
                <w:rStyle w:val="Hyperlink"/>
                <w:noProof/>
                <w:lang w:val="it-IT"/>
              </w:rPr>
              <w:t>DESCRIEREA TUTUROR EFECTELOR SEMNIFICATIVE POSIBILE ASUPRA MEDIULUI ALE PROIECTULUI, ÎN LIMITA INFORMAȚIILOR DISPONIBILE</w:t>
            </w:r>
            <w:r w:rsidR="00B20494">
              <w:rPr>
                <w:noProof/>
                <w:webHidden/>
              </w:rPr>
              <w:tab/>
            </w:r>
            <w:r w:rsidR="00B20494">
              <w:rPr>
                <w:noProof/>
                <w:webHidden/>
              </w:rPr>
              <w:fldChar w:fldCharType="begin"/>
            </w:r>
            <w:r w:rsidR="00B20494">
              <w:rPr>
                <w:noProof/>
                <w:webHidden/>
              </w:rPr>
              <w:instrText xml:space="preserve"> PAGEREF _Toc94886417 \h </w:instrText>
            </w:r>
            <w:r w:rsidR="00B20494">
              <w:rPr>
                <w:noProof/>
                <w:webHidden/>
              </w:rPr>
            </w:r>
            <w:r w:rsidR="00B20494">
              <w:rPr>
                <w:noProof/>
                <w:webHidden/>
              </w:rPr>
              <w:fldChar w:fldCharType="separate"/>
            </w:r>
            <w:r w:rsidR="00370D34">
              <w:rPr>
                <w:noProof/>
                <w:webHidden/>
              </w:rPr>
              <w:t>19</w:t>
            </w:r>
            <w:r w:rsidR="00B20494">
              <w:rPr>
                <w:noProof/>
                <w:webHidden/>
              </w:rPr>
              <w:fldChar w:fldCharType="end"/>
            </w:r>
          </w:hyperlink>
        </w:p>
        <w:p w14:paraId="7B4A3C61" w14:textId="453BA9C9" w:rsidR="00B20494" w:rsidRDefault="005E4F97">
          <w:pPr>
            <w:pStyle w:val="TOC3"/>
            <w:tabs>
              <w:tab w:val="left" w:pos="1100"/>
              <w:tab w:val="right" w:leader="dot" w:pos="9628"/>
            </w:tabs>
            <w:rPr>
              <w:rFonts w:asciiTheme="minorHAnsi" w:eastAsiaTheme="minorEastAsia" w:hAnsiTheme="minorHAnsi" w:cstheme="minorBidi"/>
              <w:noProof/>
              <w:sz w:val="22"/>
              <w:szCs w:val="22"/>
            </w:rPr>
          </w:pPr>
          <w:hyperlink w:anchor="_Toc94886418" w:history="1">
            <w:r w:rsidR="00B20494" w:rsidRPr="00061D46">
              <w:rPr>
                <w:rStyle w:val="Hyperlink"/>
                <w:iCs/>
                <w:noProof/>
                <w:lang w:val="ro-RO"/>
              </w:rPr>
              <w:t>a)</w:t>
            </w:r>
            <w:r w:rsidR="00B20494">
              <w:rPr>
                <w:rFonts w:asciiTheme="minorHAnsi" w:eastAsiaTheme="minorEastAsia" w:hAnsiTheme="minorHAnsi" w:cstheme="minorBidi"/>
                <w:noProof/>
                <w:sz w:val="22"/>
                <w:szCs w:val="22"/>
              </w:rPr>
              <w:tab/>
            </w:r>
            <w:r w:rsidR="00B20494" w:rsidRPr="00061D46">
              <w:rPr>
                <w:rStyle w:val="Hyperlink"/>
                <w:iCs/>
                <w:noProof/>
                <w:lang w:val="ro-RO"/>
              </w:rPr>
              <w:t>Surse de poluanţi şi instalaţii pentru reţinerea, evacuarea şi dispersia poluanţilor în mediu</w:t>
            </w:r>
            <w:r w:rsidR="00B20494">
              <w:rPr>
                <w:noProof/>
                <w:webHidden/>
              </w:rPr>
              <w:tab/>
            </w:r>
            <w:r w:rsidR="00B20494">
              <w:rPr>
                <w:noProof/>
                <w:webHidden/>
              </w:rPr>
              <w:fldChar w:fldCharType="begin"/>
            </w:r>
            <w:r w:rsidR="00B20494">
              <w:rPr>
                <w:noProof/>
                <w:webHidden/>
              </w:rPr>
              <w:instrText xml:space="preserve"> PAGEREF _Toc94886418 \h </w:instrText>
            </w:r>
            <w:r w:rsidR="00B20494">
              <w:rPr>
                <w:noProof/>
                <w:webHidden/>
              </w:rPr>
            </w:r>
            <w:r w:rsidR="00B20494">
              <w:rPr>
                <w:noProof/>
                <w:webHidden/>
              </w:rPr>
              <w:fldChar w:fldCharType="separate"/>
            </w:r>
            <w:r w:rsidR="00370D34">
              <w:rPr>
                <w:noProof/>
                <w:webHidden/>
              </w:rPr>
              <w:t>19</w:t>
            </w:r>
            <w:r w:rsidR="00B20494">
              <w:rPr>
                <w:noProof/>
                <w:webHidden/>
              </w:rPr>
              <w:fldChar w:fldCharType="end"/>
            </w:r>
          </w:hyperlink>
        </w:p>
        <w:p w14:paraId="69FB56DD" w14:textId="5BF6D2E8" w:rsidR="00B20494" w:rsidRDefault="005E4F97">
          <w:pPr>
            <w:pStyle w:val="TOC3"/>
            <w:tabs>
              <w:tab w:val="left" w:pos="1100"/>
              <w:tab w:val="right" w:leader="dot" w:pos="9628"/>
            </w:tabs>
            <w:rPr>
              <w:rFonts w:asciiTheme="minorHAnsi" w:eastAsiaTheme="minorEastAsia" w:hAnsiTheme="minorHAnsi" w:cstheme="minorBidi"/>
              <w:noProof/>
              <w:sz w:val="22"/>
              <w:szCs w:val="22"/>
            </w:rPr>
          </w:pPr>
          <w:hyperlink w:anchor="_Toc94886419" w:history="1">
            <w:r w:rsidR="00B20494" w:rsidRPr="00061D46">
              <w:rPr>
                <w:rStyle w:val="Hyperlink"/>
                <w:noProof/>
              </w:rPr>
              <w:t>1.</w:t>
            </w:r>
            <w:r w:rsidR="00B20494">
              <w:rPr>
                <w:rFonts w:asciiTheme="minorHAnsi" w:eastAsiaTheme="minorEastAsia" w:hAnsiTheme="minorHAnsi" w:cstheme="minorBidi"/>
                <w:noProof/>
                <w:sz w:val="22"/>
                <w:szCs w:val="22"/>
              </w:rPr>
              <w:tab/>
            </w:r>
            <w:r w:rsidR="00B20494" w:rsidRPr="00061D46">
              <w:rPr>
                <w:rStyle w:val="Hyperlink"/>
                <w:noProof/>
              </w:rPr>
              <w:t>Protecţia calităţii apelor:</w:t>
            </w:r>
            <w:r w:rsidR="00B20494">
              <w:rPr>
                <w:noProof/>
                <w:webHidden/>
              </w:rPr>
              <w:tab/>
            </w:r>
            <w:r w:rsidR="00B20494">
              <w:rPr>
                <w:noProof/>
                <w:webHidden/>
              </w:rPr>
              <w:fldChar w:fldCharType="begin"/>
            </w:r>
            <w:r w:rsidR="00B20494">
              <w:rPr>
                <w:noProof/>
                <w:webHidden/>
              </w:rPr>
              <w:instrText xml:space="preserve"> PAGEREF _Toc94886419 \h </w:instrText>
            </w:r>
            <w:r w:rsidR="00B20494">
              <w:rPr>
                <w:noProof/>
                <w:webHidden/>
              </w:rPr>
            </w:r>
            <w:r w:rsidR="00B20494">
              <w:rPr>
                <w:noProof/>
                <w:webHidden/>
              </w:rPr>
              <w:fldChar w:fldCharType="separate"/>
            </w:r>
            <w:r w:rsidR="00370D34">
              <w:rPr>
                <w:noProof/>
                <w:webHidden/>
              </w:rPr>
              <w:t>19</w:t>
            </w:r>
            <w:r w:rsidR="00B20494">
              <w:rPr>
                <w:noProof/>
                <w:webHidden/>
              </w:rPr>
              <w:fldChar w:fldCharType="end"/>
            </w:r>
          </w:hyperlink>
        </w:p>
        <w:p w14:paraId="6A403F6A" w14:textId="2C80B294" w:rsidR="00B20494" w:rsidRDefault="005E4F97">
          <w:pPr>
            <w:pStyle w:val="TOC3"/>
            <w:tabs>
              <w:tab w:val="left" w:pos="1100"/>
              <w:tab w:val="right" w:leader="dot" w:pos="9628"/>
            </w:tabs>
            <w:rPr>
              <w:rFonts w:asciiTheme="minorHAnsi" w:eastAsiaTheme="minorEastAsia" w:hAnsiTheme="minorHAnsi" w:cstheme="minorBidi"/>
              <w:noProof/>
              <w:sz w:val="22"/>
              <w:szCs w:val="22"/>
            </w:rPr>
          </w:pPr>
          <w:hyperlink w:anchor="_Toc94886420" w:history="1">
            <w:r w:rsidR="00B20494" w:rsidRPr="00061D46">
              <w:rPr>
                <w:rStyle w:val="Hyperlink"/>
                <w:noProof/>
              </w:rPr>
              <w:t>2.</w:t>
            </w:r>
            <w:r w:rsidR="00B20494">
              <w:rPr>
                <w:rFonts w:asciiTheme="minorHAnsi" w:eastAsiaTheme="minorEastAsia" w:hAnsiTheme="minorHAnsi" w:cstheme="minorBidi"/>
                <w:noProof/>
                <w:sz w:val="22"/>
                <w:szCs w:val="22"/>
              </w:rPr>
              <w:tab/>
            </w:r>
            <w:r w:rsidR="00B20494" w:rsidRPr="00061D46">
              <w:rPr>
                <w:rStyle w:val="Hyperlink"/>
                <w:noProof/>
              </w:rPr>
              <w:t>Protecţia aerului:</w:t>
            </w:r>
            <w:r w:rsidR="00B20494">
              <w:rPr>
                <w:noProof/>
                <w:webHidden/>
              </w:rPr>
              <w:tab/>
            </w:r>
            <w:r w:rsidR="00B20494">
              <w:rPr>
                <w:noProof/>
                <w:webHidden/>
              </w:rPr>
              <w:fldChar w:fldCharType="begin"/>
            </w:r>
            <w:r w:rsidR="00B20494">
              <w:rPr>
                <w:noProof/>
                <w:webHidden/>
              </w:rPr>
              <w:instrText xml:space="preserve"> PAGEREF _Toc94886420 \h </w:instrText>
            </w:r>
            <w:r w:rsidR="00B20494">
              <w:rPr>
                <w:noProof/>
                <w:webHidden/>
              </w:rPr>
            </w:r>
            <w:r w:rsidR="00B20494">
              <w:rPr>
                <w:noProof/>
                <w:webHidden/>
              </w:rPr>
              <w:fldChar w:fldCharType="separate"/>
            </w:r>
            <w:r w:rsidR="00370D34">
              <w:rPr>
                <w:noProof/>
                <w:webHidden/>
              </w:rPr>
              <w:t>19</w:t>
            </w:r>
            <w:r w:rsidR="00B20494">
              <w:rPr>
                <w:noProof/>
                <w:webHidden/>
              </w:rPr>
              <w:fldChar w:fldCharType="end"/>
            </w:r>
          </w:hyperlink>
        </w:p>
        <w:p w14:paraId="3DCDAB43" w14:textId="676F71C1" w:rsidR="00B20494" w:rsidRDefault="005E4F97">
          <w:pPr>
            <w:pStyle w:val="TOC3"/>
            <w:tabs>
              <w:tab w:val="left" w:pos="1100"/>
              <w:tab w:val="right" w:leader="dot" w:pos="9628"/>
            </w:tabs>
            <w:rPr>
              <w:rFonts w:asciiTheme="minorHAnsi" w:eastAsiaTheme="minorEastAsia" w:hAnsiTheme="minorHAnsi" w:cstheme="minorBidi"/>
              <w:noProof/>
              <w:sz w:val="22"/>
              <w:szCs w:val="22"/>
            </w:rPr>
          </w:pPr>
          <w:hyperlink w:anchor="_Toc94886421" w:history="1">
            <w:r w:rsidR="00B20494" w:rsidRPr="00061D46">
              <w:rPr>
                <w:rStyle w:val="Hyperlink"/>
                <w:noProof/>
                <w:lang w:val="ro-RO"/>
              </w:rPr>
              <w:t>3.</w:t>
            </w:r>
            <w:r w:rsidR="00B20494">
              <w:rPr>
                <w:rFonts w:asciiTheme="minorHAnsi" w:eastAsiaTheme="minorEastAsia" w:hAnsiTheme="minorHAnsi" w:cstheme="minorBidi"/>
                <w:noProof/>
                <w:sz w:val="22"/>
                <w:szCs w:val="22"/>
              </w:rPr>
              <w:tab/>
            </w:r>
            <w:r w:rsidR="00B20494" w:rsidRPr="00061D46">
              <w:rPr>
                <w:rStyle w:val="Hyperlink"/>
                <w:noProof/>
                <w:lang w:val="ro-RO"/>
              </w:rPr>
              <w:t>Protecţia împotriva zgomotului şi vibraţiilor:</w:t>
            </w:r>
            <w:r w:rsidR="00B20494">
              <w:rPr>
                <w:noProof/>
                <w:webHidden/>
              </w:rPr>
              <w:tab/>
            </w:r>
            <w:r w:rsidR="00B20494">
              <w:rPr>
                <w:noProof/>
                <w:webHidden/>
              </w:rPr>
              <w:fldChar w:fldCharType="begin"/>
            </w:r>
            <w:r w:rsidR="00B20494">
              <w:rPr>
                <w:noProof/>
                <w:webHidden/>
              </w:rPr>
              <w:instrText xml:space="preserve"> PAGEREF _Toc94886421 \h </w:instrText>
            </w:r>
            <w:r w:rsidR="00B20494">
              <w:rPr>
                <w:noProof/>
                <w:webHidden/>
              </w:rPr>
            </w:r>
            <w:r w:rsidR="00B20494">
              <w:rPr>
                <w:noProof/>
                <w:webHidden/>
              </w:rPr>
              <w:fldChar w:fldCharType="separate"/>
            </w:r>
            <w:r w:rsidR="00370D34">
              <w:rPr>
                <w:noProof/>
                <w:webHidden/>
              </w:rPr>
              <w:t>20</w:t>
            </w:r>
            <w:r w:rsidR="00B20494">
              <w:rPr>
                <w:noProof/>
                <w:webHidden/>
              </w:rPr>
              <w:fldChar w:fldCharType="end"/>
            </w:r>
          </w:hyperlink>
        </w:p>
        <w:p w14:paraId="162FF672" w14:textId="7960429C" w:rsidR="00B20494" w:rsidRDefault="005E4F97">
          <w:pPr>
            <w:pStyle w:val="TOC3"/>
            <w:tabs>
              <w:tab w:val="left" w:pos="1100"/>
              <w:tab w:val="right" w:leader="dot" w:pos="9628"/>
            </w:tabs>
            <w:rPr>
              <w:rFonts w:asciiTheme="minorHAnsi" w:eastAsiaTheme="minorEastAsia" w:hAnsiTheme="minorHAnsi" w:cstheme="minorBidi"/>
              <w:noProof/>
              <w:sz w:val="22"/>
              <w:szCs w:val="22"/>
            </w:rPr>
          </w:pPr>
          <w:hyperlink w:anchor="_Toc94886422" w:history="1">
            <w:r w:rsidR="00B20494" w:rsidRPr="00061D46">
              <w:rPr>
                <w:rStyle w:val="Hyperlink"/>
                <w:noProof/>
              </w:rPr>
              <w:t>4.</w:t>
            </w:r>
            <w:r w:rsidR="00B20494">
              <w:rPr>
                <w:rFonts w:asciiTheme="minorHAnsi" w:eastAsiaTheme="minorEastAsia" w:hAnsiTheme="minorHAnsi" w:cstheme="minorBidi"/>
                <w:noProof/>
                <w:sz w:val="22"/>
                <w:szCs w:val="22"/>
              </w:rPr>
              <w:tab/>
            </w:r>
            <w:r w:rsidR="00B20494" w:rsidRPr="00061D46">
              <w:rPr>
                <w:rStyle w:val="Hyperlink"/>
                <w:noProof/>
              </w:rPr>
              <w:t>Protecţia împotriva radiaţiilor:</w:t>
            </w:r>
            <w:r w:rsidR="00B20494">
              <w:rPr>
                <w:noProof/>
                <w:webHidden/>
              </w:rPr>
              <w:tab/>
            </w:r>
            <w:r w:rsidR="00B20494">
              <w:rPr>
                <w:noProof/>
                <w:webHidden/>
              </w:rPr>
              <w:fldChar w:fldCharType="begin"/>
            </w:r>
            <w:r w:rsidR="00B20494">
              <w:rPr>
                <w:noProof/>
                <w:webHidden/>
              </w:rPr>
              <w:instrText xml:space="preserve"> PAGEREF _Toc94886422 \h </w:instrText>
            </w:r>
            <w:r w:rsidR="00B20494">
              <w:rPr>
                <w:noProof/>
                <w:webHidden/>
              </w:rPr>
            </w:r>
            <w:r w:rsidR="00B20494">
              <w:rPr>
                <w:noProof/>
                <w:webHidden/>
              </w:rPr>
              <w:fldChar w:fldCharType="separate"/>
            </w:r>
            <w:r w:rsidR="00370D34">
              <w:rPr>
                <w:noProof/>
                <w:webHidden/>
              </w:rPr>
              <w:t>20</w:t>
            </w:r>
            <w:r w:rsidR="00B20494">
              <w:rPr>
                <w:noProof/>
                <w:webHidden/>
              </w:rPr>
              <w:fldChar w:fldCharType="end"/>
            </w:r>
          </w:hyperlink>
        </w:p>
        <w:p w14:paraId="490E235E" w14:textId="788E7992" w:rsidR="00B20494" w:rsidRDefault="005E4F97">
          <w:pPr>
            <w:pStyle w:val="TOC3"/>
            <w:tabs>
              <w:tab w:val="left" w:pos="1100"/>
              <w:tab w:val="right" w:leader="dot" w:pos="9628"/>
            </w:tabs>
            <w:rPr>
              <w:rFonts w:asciiTheme="minorHAnsi" w:eastAsiaTheme="minorEastAsia" w:hAnsiTheme="minorHAnsi" w:cstheme="minorBidi"/>
              <w:noProof/>
              <w:sz w:val="22"/>
              <w:szCs w:val="22"/>
            </w:rPr>
          </w:pPr>
          <w:hyperlink w:anchor="_Toc94886423" w:history="1">
            <w:r w:rsidR="00B20494" w:rsidRPr="00061D46">
              <w:rPr>
                <w:rStyle w:val="Hyperlink"/>
                <w:noProof/>
                <w:lang w:val="it-IT"/>
              </w:rPr>
              <w:t>5.</w:t>
            </w:r>
            <w:r w:rsidR="00B20494">
              <w:rPr>
                <w:rFonts w:asciiTheme="minorHAnsi" w:eastAsiaTheme="minorEastAsia" w:hAnsiTheme="minorHAnsi" w:cstheme="minorBidi"/>
                <w:noProof/>
                <w:sz w:val="22"/>
                <w:szCs w:val="22"/>
              </w:rPr>
              <w:tab/>
            </w:r>
            <w:r w:rsidR="00B20494" w:rsidRPr="00061D46">
              <w:rPr>
                <w:rStyle w:val="Hyperlink"/>
                <w:noProof/>
                <w:lang w:val="it-IT"/>
              </w:rPr>
              <w:t>Protecţia solului şi a subsolului:</w:t>
            </w:r>
            <w:r w:rsidR="00B20494">
              <w:rPr>
                <w:noProof/>
                <w:webHidden/>
              </w:rPr>
              <w:tab/>
            </w:r>
            <w:r w:rsidR="00B20494">
              <w:rPr>
                <w:noProof/>
                <w:webHidden/>
              </w:rPr>
              <w:fldChar w:fldCharType="begin"/>
            </w:r>
            <w:r w:rsidR="00B20494">
              <w:rPr>
                <w:noProof/>
                <w:webHidden/>
              </w:rPr>
              <w:instrText xml:space="preserve"> PAGEREF _Toc94886423 \h </w:instrText>
            </w:r>
            <w:r w:rsidR="00B20494">
              <w:rPr>
                <w:noProof/>
                <w:webHidden/>
              </w:rPr>
            </w:r>
            <w:r w:rsidR="00B20494">
              <w:rPr>
                <w:noProof/>
                <w:webHidden/>
              </w:rPr>
              <w:fldChar w:fldCharType="separate"/>
            </w:r>
            <w:r w:rsidR="00370D34">
              <w:rPr>
                <w:noProof/>
                <w:webHidden/>
              </w:rPr>
              <w:t>20</w:t>
            </w:r>
            <w:r w:rsidR="00B20494">
              <w:rPr>
                <w:noProof/>
                <w:webHidden/>
              </w:rPr>
              <w:fldChar w:fldCharType="end"/>
            </w:r>
          </w:hyperlink>
        </w:p>
        <w:p w14:paraId="3E6FB094" w14:textId="40E9EAD3" w:rsidR="00B20494" w:rsidRDefault="005E4F97">
          <w:pPr>
            <w:pStyle w:val="TOC3"/>
            <w:tabs>
              <w:tab w:val="left" w:pos="1100"/>
              <w:tab w:val="right" w:leader="dot" w:pos="9628"/>
            </w:tabs>
            <w:rPr>
              <w:rFonts w:asciiTheme="minorHAnsi" w:eastAsiaTheme="minorEastAsia" w:hAnsiTheme="minorHAnsi" w:cstheme="minorBidi"/>
              <w:noProof/>
              <w:sz w:val="22"/>
              <w:szCs w:val="22"/>
            </w:rPr>
          </w:pPr>
          <w:hyperlink w:anchor="_Toc94886424" w:history="1">
            <w:r w:rsidR="00B20494" w:rsidRPr="00061D46">
              <w:rPr>
                <w:rStyle w:val="Hyperlink"/>
                <w:noProof/>
                <w:lang w:val="it-IT"/>
              </w:rPr>
              <w:t>6.</w:t>
            </w:r>
            <w:r w:rsidR="00B20494">
              <w:rPr>
                <w:rFonts w:asciiTheme="minorHAnsi" w:eastAsiaTheme="minorEastAsia" w:hAnsiTheme="minorHAnsi" w:cstheme="minorBidi"/>
                <w:noProof/>
                <w:sz w:val="22"/>
                <w:szCs w:val="22"/>
              </w:rPr>
              <w:tab/>
            </w:r>
            <w:r w:rsidR="00B20494" w:rsidRPr="00061D46">
              <w:rPr>
                <w:rStyle w:val="Hyperlink"/>
                <w:noProof/>
                <w:lang w:val="it-IT"/>
              </w:rPr>
              <w:t>Protecţia ecosistemelor terestre şi acvatice:</w:t>
            </w:r>
            <w:r w:rsidR="00B20494">
              <w:rPr>
                <w:noProof/>
                <w:webHidden/>
              </w:rPr>
              <w:tab/>
            </w:r>
            <w:r w:rsidR="00B20494">
              <w:rPr>
                <w:noProof/>
                <w:webHidden/>
              </w:rPr>
              <w:fldChar w:fldCharType="begin"/>
            </w:r>
            <w:r w:rsidR="00B20494">
              <w:rPr>
                <w:noProof/>
                <w:webHidden/>
              </w:rPr>
              <w:instrText xml:space="preserve"> PAGEREF _Toc94886424 \h </w:instrText>
            </w:r>
            <w:r w:rsidR="00B20494">
              <w:rPr>
                <w:noProof/>
                <w:webHidden/>
              </w:rPr>
            </w:r>
            <w:r w:rsidR="00B20494">
              <w:rPr>
                <w:noProof/>
                <w:webHidden/>
              </w:rPr>
              <w:fldChar w:fldCharType="separate"/>
            </w:r>
            <w:r w:rsidR="00370D34">
              <w:rPr>
                <w:noProof/>
                <w:webHidden/>
              </w:rPr>
              <w:t>21</w:t>
            </w:r>
            <w:r w:rsidR="00B20494">
              <w:rPr>
                <w:noProof/>
                <w:webHidden/>
              </w:rPr>
              <w:fldChar w:fldCharType="end"/>
            </w:r>
          </w:hyperlink>
        </w:p>
        <w:p w14:paraId="5DD5F907" w14:textId="530C2ABF" w:rsidR="00B20494" w:rsidRDefault="005E4F97">
          <w:pPr>
            <w:pStyle w:val="TOC3"/>
            <w:tabs>
              <w:tab w:val="left" w:pos="1100"/>
              <w:tab w:val="right" w:leader="dot" w:pos="9628"/>
            </w:tabs>
            <w:rPr>
              <w:rFonts w:asciiTheme="minorHAnsi" w:eastAsiaTheme="minorEastAsia" w:hAnsiTheme="minorHAnsi" w:cstheme="minorBidi"/>
              <w:noProof/>
              <w:sz w:val="22"/>
              <w:szCs w:val="22"/>
            </w:rPr>
          </w:pPr>
          <w:hyperlink w:anchor="_Toc94886425" w:history="1">
            <w:r w:rsidR="00B20494" w:rsidRPr="00061D46">
              <w:rPr>
                <w:rStyle w:val="Hyperlink"/>
                <w:noProof/>
              </w:rPr>
              <w:t>7.</w:t>
            </w:r>
            <w:r w:rsidR="00B20494">
              <w:rPr>
                <w:rFonts w:asciiTheme="minorHAnsi" w:eastAsiaTheme="minorEastAsia" w:hAnsiTheme="minorHAnsi" w:cstheme="minorBidi"/>
                <w:noProof/>
                <w:sz w:val="22"/>
                <w:szCs w:val="22"/>
              </w:rPr>
              <w:tab/>
            </w:r>
            <w:r w:rsidR="00B20494" w:rsidRPr="00061D46">
              <w:rPr>
                <w:rStyle w:val="Hyperlink"/>
                <w:noProof/>
              </w:rPr>
              <w:t>Protecţia aşezărilor umane şi a altor obiective de interes public:</w:t>
            </w:r>
            <w:r w:rsidR="00B20494">
              <w:rPr>
                <w:noProof/>
                <w:webHidden/>
              </w:rPr>
              <w:tab/>
            </w:r>
            <w:r w:rsidR="00B20494">
              <w:rPr>
                <w:noProof/>
                <w:webHidden/>
              </w:rPr>
              <w:fldChar w:fldCharType="begin"/>
            </w:r>
            <w:r w:rsidR="00B20494">
              <w:rPr>
                <w:noProof/>
                <w:webHidden/>
              </w:rPr>
              <w:instrText xml:space="preserve"> PAGEREF _Toc94886425 \h </w:instrText>
            </w:r>
            <w:r w:rsidR="00B20494">
              <w:rPr>
                <w:noProof/>
                <w:webHidden/>
              </w:rPr>
            </w:r>
            <w:r w:rsidR="00B20494">
              <w:rPr>
                <w:noProof/>
                <w:webHidden/>
              </w:rPr>
              <w:fldChar w:fldCharType="separate"/>
            </w:r>
            <w:r w:rsidR="00370D34">
              <w:rPr>
                <w:noProof/>
                <w:webHidden/>
              </w:rPr>
              <w:t>21</w:t>
            </w:r>
            <w:r w:rsidR="00B20494">
              <w:rPr>
                <w:noProof/>
                <w:webHidden/>
              </w:rPr>
              <w:fldChar w:fldCharType="end"/>
            </w:r>
          </w:hyperlink>
        </w:p>
        <w:p w14:paraId="74BF6485" w14:textId="28ED37C0" w:rsidR="00B20494" w:rsidRDefault="005E4F97">
          <w:pPr>
            <w:pStyle w:val="TOC3"/>
            <w:tabs>
              <w:tab w:val="left" w:pos="1100"/>
              <w:tab w:val="right" w:leader="dot" w:pos="9628"/>
            </w:tabs>
            <w:rPr>
              <w:rFonts w:asciiTheme="minorHAnsi" w:eastAsiaTheme="minorEastAsia" w:hAnsiTheme="minorHAnsi" w:cstheme="minorBidi"/>
              <w:noProof/>
              <w:sz w:val="22"/>
              <w:szCs w:val="22"/>
            </w:rPr>
          </w:pPr>
          <w:hyperlink w:anchor="_Toc94886426" w:history="1">
            <w:r w:rsidR="00B20494" w:rsidRPr="00061D46">
              <w:rPr>
                <w:rStyle w:val="Hyperlink"/>
                <w:noProof/>
                <w:lang w:val="it-IT"/>
              </w:rPr>
              <w:t>8.</w:t>
            </w:r>
            <w:r w:rsidR="00B20494">
              <w:rPr>
                <w:rFonts w:asciiTheme="minorHAnsi" w:eastAsiaTheme="minorEastAsia" w:hAnsiTheme="minorHAnsi" w:cstheme="minorBidi"/>
                <w:noProof/>
                <w:sz w:val="22"/>
                <w:szCs w:val="22"/>
              </w:rPr>
              <w:tab/>
            </w:r>
            <w:r w:rsidR="00B20494" w:rsidRPr="00061D46">
              <w:rPr>
                <w:rStyle w:val="Hyperlink"/>
                <w:noProof/>
                <w:lang w:val="it-IT"/>
              </w:rPr>
              <w:t>Prevenirea și gestionarea deșeurilor generate pe amplasament în timpul realizării proiectului, inclusiv eliminarea:</w:t>
            </w:r>
            <w:r w:rsidR="00B20494">
              <w:rPr>
                <w:noProof/>
                <w:webHidden/>
              </w:rPr>
              <w:tab/>
            </w:r>
            <w:r w:rsidR="00B20494">
              <w:rPr>
                <w:noProof/>
                <w:webHidden/>
              </w:rPr>
              <w:fldChar w:fldCharType="begin"/>
            </w:r>
            <w:r w:rsidR="00B20494">
              <w:rPr>
                <w:noProof/>
                <w:webHidden/>
              </w:rPr>
              <w:instrText xml:space="preserve"> PAGEREF _Toc94886426 \h </w:instrText>
            </w:r>
            <w:r w:rsidR="00B20494">
              <w:rPr>
                <w:noProof/>
                <w:webHidden/>
              </w:rPr>
            </w:r>
            <w:r w:rsidR="00B20494">
              <w:rPr>
                <w:noProof/>
                <w:webHidden/>
              </w:rPr>
              <w:fldChar w:fldCharType="separate"/>
            </w:r>
            <w:r w:rsidR="00370D34">
              <w:rPr>
                <w:noProof/>
                <w:webHidden/>
              </w:rPr>
              <w:t>21</w:t>
            </w:r>
            <w:r w:rsidR="00B20494">
              <w:rPr>
                <w:noProof/>
                <w:webHidden/>
              </w:rPr>
              <w:fldChar w:fldCharType="end"/>
            </w:r>
          </w:hyperlink>
        </w:p>
        <w:p w14:paraId="6D80407E" w14:textId="703F2C7D" w:rsidR="00B20494" w:rsidRDefault="005E4F97">
          <w:pPr>
            <w:pStyle w:val="TOC3"/>
            <w:tabs>
              <w:tab w:val="left" w:pos="1100"/>
              <w:tab w:val="right" w:leader="dot" w:pos="9628"/>
            </w:tabs>
            <w:rPr>
              <w:rFonts w:asciiTheme="minorHAnsi" w:eastAsiaTheme="minorEastAsia" w:hAnsiTheme="minorHAnsi" w:cstheme="minorBidi"/>
              <w:noProof/>
              <w:sz w:val="22"/>
              <w:szCs w:val="22"/>
            </w:rPr>
          </w:pPr>
          <w:hyperlink w:anchor="_Toc94886427" w:history="1">
            <w:r w:rsidR="00B20494" w:rsidRPr="00061D46">
              <w:rPr>
                <w:rStyle w:val="Hyperlink"/>
                <w:noProof/>
              </w:rPr>
              <w:t>9.</w:t>
            </w:r>
            <w:r w:rsidR="00B20494">
              <w:rPr>
                <w:rFonts w:asciiTheme="minorHAnsi" w:eastAsiaTheme="minorEastAsia" w:hAnsiTheme="minorHAnsi" w:cstheme="minorBidi"/>
                <w:noProof/>
                <w:sz w:val="22"/>
                <w:szCs w:val="22"/>
              </w:rPr>
              <w:tab/>
            </w:r>
            <w:r w:rsidR="00B20494" w:rsidRPr="00061D46">
              <w:rPr>
                <w:rStyle w:val="Hyperlink"/>
                <w:noProof/>
              </w:rPr>
              <w:t>Gospodărirea substanţelor şi preparatelor chimice periculoase:</w:t>
            </w:r>
            <w:r w:rsidR="00B20494">
              <w:rPr>
                <w:noProof/>
                <w:webHidden/>
              </w:rPr>
              <w:tab/>
            </w:r>
            <w:r w:rsidR="00B20494">
              <w:rPr>
                <w:noProof/>
                <w:webHidden/>
              </w:rPr>
              <w:fldChar w:fldCharType="begin"/>
            </w:r>
            <w:r w:rsidR="00B20494">
              <w:rPr>
                <w:noProof/>
                <w:webHidden/>
              </w:rPr>
              <w:instrText xml:space="preserve"> PAGEREF _Toc94886427 \h </w:instrText>
            </w:r>
            <w:r w:rsidR="00B20494">
              <w:rPr>
                <w:noProof/>
                <w:webHidden/>
              </w:rPr>
            </w:r>
            <w:r w:rsidR="00B20494">
              <w:rPr>
                <w:noProof/>
                <w:webHidden/>
              </w:rPr>
              <w:fldChar w:fldCharType="separate"/>
            </w:r>
            <w:r w:rsidR="00370D34">
              <w:rPr>
                <w:noProof/>
                <w:webHidden/>
              </w:rPr>
              <w:t>24</w:t>
            </w:r>
            <w:r w:rsidR="00B20494">
              <w:rPr>
                <w:noProof/>
                <w:webHidden/>
              </w:rPr>
              <w:fldChar w:fldCharType="end"/>
            </w:r>
          </w:hyperlink>
        </w:p>
        <w:p w14:paraId="6C371D7A" w14:textId="3FCE69E5" w:rsidR="00B20494" w:rsidRDefault="005E4F97">
          <w:pPr>
            <w:pStyle w:val="TOC3"/>
            <w:tabs>
              <w:tab w:val="left" w:pos="1100"/>
              <w:tab w:val="right" w:leader="dot" w:pos="9628"/>
            </w:tabs>
            <w:rPr>
              <w:rFonts w:asciiTheme="minorHAnsi" w:eastAsiaTheme="minorEastAsia" w:hAnsiTheme="minorHAnsi" w:cstheme="minorBidi"/>
              <w:noProof/>
              <w:sz w:val="22"/>
              <w:szCs w:val="22"/>
            </w:rPr>
          </w:pPr>
          <w:hyperlink w:anchor="_Toc94886428" w:history="1">
            <w:r w:rsidR="00B20494" w:rsidRPr="00061D46">
              <w:rPr>
                <w:rStyle w:val="Hyperlink"/>
                <w:iCs/>
                <w:noProof/>
                <w:lang w:val="ro-RO"/>
              </w:rPr>
              <w:t>b)</w:t>
            </w:r>
            <w:r w:rsidR="00B20494">
              <w:rPr>
                <w:rFonts w:asciiTheme="minorHAnsi" w:eastAsiaTheme="minorEastAsia" w:hAnsiTheme="minorHAnsi" w:cstheme="minorBidi"/>
                <w:noProof/>
                <w:sz w:val="22"/>
                <w:szCs w:val="22"/>
              </w:rPr>
              <w:tab/>
            </w:r>
            <w:r w:rsidR="00B20494" w:rsidRPr="00061D46">
              <w:rPr>
                <w:rStyle w:val="Hyperlink"/>
                <w:iCs/>
                <w:noProof/>
                <w:lang w:val="ro-RO"/>
              </w:rPr>
              <w:t>Utilizarea resurselor naturale, in special a solului, a terenurilor, a apei si a biodiversitatii</w:t>
            </w:r>
            <w:r w:rsidR="00B20494">
              <w:rPr>
                <w:noProof/>
                <w:webHidden/>
              </w:rPr>
              <w:tab/>
            </w:r>
            <w:r w:rsidR="00B20494">
              <w:rPr>
                <w:noProof/>
                <w:webHidden/>
              </w:rPr>
              <w:fldChar w:fldCharType="begin"/>
            </w:r>
            <w:r w:rsidR="00B20494">
              <w:rPr>
                <w:noProof/>
                <w:webHidden/>
              </w:rPr>
              <w:instrText xml:space="preserve"> PAGEREF _Toc94886428 \h </w:instrText>
            </w:r>
            <w:r w:rsidR="00B20494">
              <w:rPr>
                <w:noProof/>
                <w:webHidden/>
              </w:rPr>
            </w:r>
            <w:r w:rsidR="00B20494">
              <w:rPr>
                <w:noProof/>
                <w:webHidden/>
              </w:rPr>
              <w:fldChar w:fldCharType="separate"/>
            </w:r>
            <w:r w:rsidR="00370D34">
              <w:rPr>
                <w:noProof/>
                <w:webHidden/>
              </w:rPr>
              <w:t>24</w:t>
            </w:r>
            <w:r w:rsidR="00B20494">
              <w:rPr>
                <w:noProof/>
                <w:webHidden/>
              </w:rPr>
              <w:fldChar w:fldCharType="end"/>
            </w:r>
          </w:hyperlink>
        </w:p>
        <w:p w14:paraId="1972CD54" w14:textId="4F2534B5" w:rsidR="00B20494" w:rsidRDefault="005E4F97">
          <w:pPr>
            <w:pStyle w:val="TOC1"/>
            <w:tabs>
              <w:tab w:val="left" w:pos="660"/>
              <w:tab w:val="right" w:leader="dot" w:pos="9628"/>
            </w:tabs>
            <w:rPr>
              <w:rFonts w:cstheme="minorBidi"/>
              <w:noProof/>
            </w:rPr>
          </w:pPr>
          <w:hyperlink w:anchor="_Toc94886429" w:history="1">
            <w:r w:rsidR="00B20494" w:rsidRPr="00061D46">
              <w:rPr>
                <w:rStyle w:val="Hyperlink"/>
                <w:noProof/>
              </w:rPr>
              <w:t>VII.</w:t>
            </w:r>
            <w:r w:rsidR="00B20494">
              <w:rPr>
                <w:rFonts w:cstheme="minorBidi"/>
                <w:noProof/>
              </w:rPr>
              <w:tab/>
            </w:r>
            <w:r w:rsidR="00B20494" w:rsidRPr="00061D46">
              <w:rPr>
                <w:rStyle w:val="Hyperlink"/>
                <w:noProof/>
              </w:rPr>
              <w:t>DESCRIEREA ASPECTELOR DE MEDIU SUSCEPTIBILE A FI AFECTATE ÎN MOD SEMNIFICATIV DE PROIECT:</w:t>
            </w:r>
            <w:r w:rsidR="00B20494">
              <w:rPr>
                <w:noProof/>
                <w:webHidden/>
              </w:rPr>
              <w:tab/>
            </w:r>
            <w:r w:rsidR="00B20494">
              <w:rPr>
                <w:noProof/>
                <w:webHidden/>
              </w:rPr>
              <w:fldChar w:fldCharType="begin"/>
            </w:r>
            <w:r w:rsidR="00B20494">
              <w:rPr>
                <w:noProof/>
                <w:webHidden/>
              </w:rPr>
              <w:instrText xml:space="preserve"> PAGEREF _Toc94886429 \h </w:instrText>
            </w:r>
            <w:r w:rsidR="00B20494">
              <w:rPr>
                <w:noProof/>
                <w:webHidden/>
              </w:rPr>
            </w:r>
            <w:r w:rsidR="00B20494">
              <w:rPr>
                <w:noProof/>
                <w:webHidden/>
              </w:rPr>
              <w:fldChar w:fldCharType="separate"/>
            </w:r>
            <w:r w:rsidR="00370D34">
              <w:rPr>
                <w:noProof/>
                <w:webHidden/>
              </w:rPr>
              <w:t>24</w:t>
            </w:r>
            <w:r w:rsidR="00B20494">
              <w:rPr>
                <w:noProof/>
                <w:webHidden/>
              </w:rPr>
              <w:fldChar w:fldCharType="end"/>
            </w:r>
          </w:hyperlink>
        </w:p>
        <w:p w14:paraId="643BDAAB" w14:textId="4FC89B6C" w:rsidR="00B20494" w:rsidRDefault="005E4F97">
          <w:pPr>
            <w:pStyle w:val="TOC1"/>
            <w:tabs>
              <w:tab w:val="left" w:pos="660"/>
              <w:tab w:val="right" w:leader="dot" w:pos="9628"/>
            </w:tabs>
            <w:rPr>
              <w:rFonts w:cstheme="minorBidi"/>
              <w:noProof/>
            </w:rPr>
          </w:pPr>
          <w:hyperlink w:anchor="_Toc94886430" w:history="1">
            <w:r w:rsidR="00B20494" w:rsidRPr="00061D46">
              <w:rPr>
                <w:rStyle w:val="Hyperlink"/>
                <w:noProof/>
                <w:lang w:val="it-IT"/>
              </w:rPr>
              <w:t>VIII.</w:t>
            </w:r>
            <w:r w:rsidR="00B20494">
              <w:rPr>
                <w:rFonts w:cstheme="minorBidi"/>
                <w:noProof/>
              </w:rPr>
              <w:tab/>
            </w:r>
            <w:r w:rsidR="00B20494" w:rsidRPr="00061D46">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B20494" w:rsidRPr="00061D46">
              <w:rPr>
                <w:rStyle w:val="Hyperlink"/>
                <w:noProof/>
                <w:lang w:val="it-IT"/>
              </w:rPr>
              <w:t>SE VA AVEA ÎN VEDERE CA IMPLEMENTAREA PROIECTULUI SĂ NU INFLUENȚEZE NEGATIV CALITATEA AERULUI ÎN ZONĂ.</w:t>
            </w:r>
            <w:r w:rsidR="00B20494">
              <w:rPr>
                <w:noProof/>
                <w:webHidden/>
              </w:rPr>
              <w:tab/>
            </w:r>
            <w:r w:rsidR="00B20494">
              <w:rPr>
                <w:noProof/>
                <w:webHidden/>
              </w:rPr>
              <w:fldChar w:fldCharType="begin"/>
            </w:r>
            <w:r w:rsidR="00B20494">
              <w:rPr>
                <w:noProof/>
                <w:webHidden/>
              </w:rPr>
              <w:instrText xml:space="preserve"> PAGEREF _Toc94886430 \h </w:instrText>
            </w:r>
            <w:r w:rsidR="00B20494">
              <w:rPr>
                <w:noProof/>
                <w:webHidden/>
              </w:rPr>
            </w:r>
            <w:r w:rsidR="00B20494">
              <w:rPr>
                <w:noProof/>
                <w:webHidden/>
              </w:rPr>
              <w:fldChar w:fldCharType="separate"/>
            </w:r>
            <w:r w:rsidR="00370D34">
              <w:rPr>
                <w:noProof/>
                <w:webHidden/>
              </w:rPr>
              <w:t>26</w:t>
            </w:r>
            <w:r w:rsidR="00B20494">
              <w:rPr>
                <w:noProof/>
                <w:webHidden/>
              </w:rPr>
              <w:fldChar w:fldCharType="end"/>
            </w:r>
          </w:hyperlink>
        </w:p>
        <w:p w14:paraId="6740B314" w14:textId="2B6EF9B5" w:rsidR="00B20494" w:rsidRDefault="005E4F97">
          <w:pPr>
            <w:pStyle w:val="TOC1"/>
            <w:tabs>
              <w:tab w:val="left" w:pos="480"/>
              <w:tab w:val="right" w:leader="dot" w:pos="9628"/>
            </w:tabs>
            <w:rPr>
              <w:rFonts w:cstheme="minorBidi"/>
              <w:noProof/>
            </w:rPr>
          </w:pPr>
          <w:hyperlink w:anchor="_Toc94886431" w:history="1">
            <w:r w:rsidR="00B20494" w:rsidRPr="00061D46">
              <w:rPr>
                <w:rStyle w:val="Hyperlink"/>
                <w:noProof/>
                <w:lang w:val="it-IT"/>
              </w:rPr>
              <w:t>IX.</w:t>
            </w:r>
            <w:r w:rsidR="00B20494">
              <w:rPr>
                <w:rFonts w:cstheme="minorBidi"/>
                <w:noProof/>
              </w:rPr>
              <w:tab/>
            </w:r>
            <w:r w:rsidR="00B20494" w:rsidRPr="00061D46">
              <w:rPr>
                <w:rStyle w:val="Hyperlink"/>
                <w:noProof/>
                <w:lang w:val="it-IT"/>
              </w:rPr>
              <w:t>LEGĂTURA CU ALTE ACTE NORMATIVE ȘI/SAU PLANURI /PROGRAME / STRATEGII / DOCUMENTE DE PLANIFICARE</w:t>
            </w:r>
            <w:r w:rsidR="00B20494">
              <w:rPr>
                <w:noProof/>
                <w:webHidden/>
              </w:rPr>
              <w:tab/>
            </w:r>
            <w:r w:rsidR="00B20494">
              <w:rPr>
                <w:noProof/>
                <w:webHidden/>
              </w:rPr>
              <w:fldChar w:fldCharType="begin"/>
            </w:r>
            <w:r w:rsidR="00B20494">
              <w:rPr>
                <w:noProof/>
                <w:webHidden/>
              </w:rPr>
              <w:instrText xml:space="preserve"> PAGEREF _Toc94886431 \h </w:instrText>
            </w:r>
            <w:r w:rsidR="00B20494">
              <w:rPr>
                <w:noProof/>
                <w:webHidden/>
              </w:rPr>
            </w:r>
            <w:r w:rsidR="00B20494">
              <w:rPr>
                <w:noProof/>
                <w:webHidden/>
              </w:rPr>
              <w:fldChar w:fldCharType="separate"/>
            </w:r>
            <w:r w:rsidR="00370D34">
              <w:rPr>
                <w:noProof/>
                <w:webHidden/>
              </w:rPr>
              <w:t>26</w:t>
            </w:r>
            <w:r w:rsidR="00B20494">
              <w:rPr>
                <w:noProof/>
                <w:webHidden/>
              </w:rPr>
              <w:fldChar w:fldCharType="end"/>
            </w:r>
          </w:hyperlink>
        </w:p>
        <w:p w14:paraId="3822E1C1" w14:textId="36D4CC0C" w:rsidR="00B20494" w:rsidRDefault="005E4F97">
          <w:pPr>
            <w:pStyle w:val="TOC1"/>
            <w:tabs>
              <w:tab w:val="left" w:pos="480"/>
              <w:tab w:val="right" w:leader="dot" w:pos="9628"/>
            </w:tabs>
            <w:rPr>
              <w:rFonts w:cstheme="minorBidi"/>
              <w:noProof/>
            </w:rPr>
          </w:pPr>
          <w:hyperlink w:anchor="_Toc94886432" w:history="1">
            <w:r w:rsidR="00B20494" w:rsidRPr="00061D46">
              <w:rPr>
                <w:rStyle w:val="Hyperlink"/>
                <w:noProof/>
                <w:lang w:val="it-IT"/>
              </w:rPr>
              <w:t>X.</w:t>
            </w:r>
            <w:r w:rsidR="00B20494">
              <w:rPr>
                <w:rFonts w:cstheme="minorBidi"/>
                <w:noProof/>
              </w:rPr>
              <w:tab/>
            </w:r>
            <w:r w:rsidR="00B20494" w:rsidRPr="00061D46">
              <w:rPr>
                <w:rStyle w:val="Hyperlink"/>
                <w:noProof/>
                <w:lang w:val="it-IT"/>
              </w:rPr>
              <w:t>LUCRĂRI NECESARE ORGANIZĂRII DE ŞANTIER:</w:t>
            </w:r>
            <w:r w:rsidR="00B20494">
              <w:rPr>
                <w:noProof/>
                <w:webHidden/>
              </w:rPr>
              <w:tab/>
            </w:r>
            <w:r w:rsidR="00B20494">
              <w:rPr>
                <w:noProof/>
                <w:webHidden/>
              </w:rPr>
              <w:fldChar w:fldCharType="begin"/>
            </w:r>
            <w:r w:rsidR="00B20494">
              <w:rPr>
                <w:noProof/>
                <w:webHidden/>
              </w:rPr>
              <w:instrText xml:space="preserve"> PAGEREF _Toc94886432 \h </w:instrText>
            </w:r>
            <w:r w:rsidR="00B20494">
              <w:rPr>
                <w:noProof/>
                <w:webHidden/>
              </w:rPr>
            </w:r>
            <w:r w:rsidR="00B20494">
              <w:rPr>
                <w:noProof/>
                <w:webHidden/>
              </w:rPr>
              <w:fldChar w:fldCharType="separate"/>
            </w:r>
            <w:r w:rsidR="00370D34">
              <w:rPr>
                <w:noProof/>
                <w:webHidden/>
              </w:rPr>
              <w:t>27</w:t>
            </w:r>
            <w:r w:rsidR="00B20494">
              <w:rPr>
                <w:noProof/>
                <w:webHidden/>
              </w:rPr>
              <w:fldChar w:fldCharType="end"/>
            </w:r>
          </w:hyperlink>
        </w:p>
        <w:p w14:paraId="2D3B7AA3" w14:textId="75930907" w:rsidR="00B20494" w:rsidRDefault="005E4F97">
          <w:pPr>
            <w:pStyle w:val="TOC1"/>
            <w:tabs>
              <w:tab w:val="left" w:pos="480"/>
              <w:tab w:val="right" w:leader="dot" w:pos="9628"/>
            </w:tabs>
            <w:rPr>
              <w:rFonts w:cstheme="minorBidi"/>
              <w:noProof/>
            </w:rPr>
          </w:pPr>
          <w:hyperlink w:anchor="_Toc94886433" w:history="1">
            <w:r w:rsidR="00B20494" w:rsidRPr="00061D46">
              <w:rPr>
                <w:rStyle w:val="Hyperlink"/>
                <w:noProof/>
                <w:lang w:val="ro-RO"/>
              </w:rPr>
              <w:t>XI.</w:t>
            </w:r>
            <w:r w:rsidR="00B20494">
              <w:rPr>
                <w:rFonts w:cstheme="minorBidi"/>
                <w:noProof/>
              </w:rPr>
              <w:tab/>
            </w:r>
            <w:r w:rsidR="00B20494" w:rsidRPr="00061D46">
              <w:rPr>
                <w:rStyle w:val="Hyperlink"/>
                <w:noProof/>
                <w:lang w:val="ro-RO"/>
              </w:rPr>
              <w:t>LUCRĂRI DE REFACERE A AMPLASAMENTULUI LA FINALIZAREA INVESTIŢIEI, ÎN CAZ DE ACCIDENTE ŞI/SAU LA ÎNCETAREA ACTIVITĂŢII, ÎN MĂSURA ÎN CARE ACESTE INFORMAŢII SUNT DISPONIBILE:</w:t>
            </w:r>
            <w:r w:rsidR="00B20494">
              <w:rPr>
                <w:noProof/>
                <w:webHidden/>
              </w:rPr>
              <w:tab/>
            </w:r>
            <w:r w:rsidR="00B20494">
              <w:rPr>
                <w:noProof/>
                <w:webHidden/>
              </w:rPr>
              <w:fldChar w:fldCharType="begin"/>
            </w:r>
            <w:r w:rsidR="00B20494">
              <w:rPr>
                <w:noProof/>
                <w:webHidden/>
              </w:rPr>
              <w:instrText xml:space="preserve"> PAGEREF _Toc94886433 \h </w:instrText>
            </w:r>
            <w:r w:rsidR="00B20494">
              <w:rPr>
                <w:noProof/>
                <w:webHidden/>
              </w:rPr>
            </w:r>
            <w:r w:rsidR="00B20494">
              <w:rPr>
                <w:noProof/>
                <w:webHidden/>
              </w:rPr>
              <w:fldChar w:fldCharType="separate"/>
            </w:r>
            <w:r w:rsidR="00370D34">
              <w:rPr>
                <w:noProof/>
                <w:webHidden/>
              </w:rPr>
              <w:t>27</w:t>
            </w:r>
            <w:r w:rsidR="00B20494">
              <w:rPr>
                <w:noProof/>
                <w:webHidden/>
              </w:rPr>
              <w:fldChar w:fldCharType="end"/>
            </w:r>
          </w:hyperlink>
        </w:p>
        <w:p w14:paraId="5DDC8AAB" w14:textId="17E9B7BE" w:rsidR="00B20494" w:rsidRDefault="005E4F97">
          <w:pPr>
            <w:pStyle w:val="TOC1"/>
            <w:tabs>
              <w:tab w:val="left" w:pos="660"/>
              <w:tab w:val="right" w:leader="dot" w:pos="9628"/>
            </w:tabs>
            <w:rPr>
              <w:rFonts w:cstheme="minorBidi"/>
              <w:noProof/>
            </w:rPr>
          </w:pPr>
          <w:hyperlink w:anchor="_Toc94886434" w:history="1">
            <w:r w:rsidR="00B20494" w:rsidRPr="00061D46">
              <w:rPr>
                <w:rStyle w:val="Hyperlink"/>
                <w:noProof/>
              </w:rPr>
              <w:t>XII.</w:t>
            </w:r>
            <w:r w:rsidR="00B20494">
              <w:rPr>
                <w:rFonts w:cstheme="minorBidi"/>
                <w:noProof/>
              </w:rPr>
              <w:tab/>
            </w:r>
            <w:r w:rsidR="00B20494" w:rsidRPr="00061D46">
              <w:rPr>
                <w:rStyle w:val="Hyperlink"/>
                <w:noProof/>
              </w:rPr>
              <w:t>ANEXE - PIESE DESENATE</w:t>
            </w:r>
            <w:r w:rsidR="00B20494">
              <w:rPr>
                <w:noProof/>
                <w:webHidden/>
              </w:rPr>
              <w:tab/>
            </w:r>
            <w:r w:rsidR="00B20494">
              <w:rPr>
                <w:noProof/>
                <w:webHidden/>
              </w:rPr>
              <w:fldChar w:fldCharType="begin"/>
            </w:r>
            <w:r w:rsidR="00B20494">
              <w:rPr>
                <w:noProof/>
                <w:webHidden/>
              </w:rPr>
              <w:instrText xml:space="preserve"> PAGEREF _Toc94886434 \h </w:instrText>
            </w:r>
            <w:r w:rsidR="00B20494">
              <w:rPr>
                <w:noProof/>
                <w:webHidden/>
              </w:rPr>
            </w:r>
            <w:r w:rsidR="00B20494">
              <w:rPr>
                <w:noProof/>
                <w:webHidden/>
              </w:rPr>
              <w:fldChar w:fldCharType="separate"/>
            </w:r>
            <w:r w:rsidR="00370D34">
              <w:rPr>
                <w:noProof/>
                <w:webHidden/>
              </w:rPr>
              <w:t>28</w:t>
            </w:r>
            <w:r w:rsidR="00B20494">
              <w:rPr>
                <w:noProof/>
                <w:webHidden/>
              </w:rPr>
              <w:fldChar w:fldCharType="end"/>
            </w:r>
          </w:hyperlink>
        </w:p>
        <w:p w14:paraId="70C09896" w14:textId="73BF6E12" w:rsidR="00B20494" w:rsidRDefault="005E4F97">
          <w:pPr>
            <w:pStyle w:val="TOC1"/>
            <w:tabs>
              <w:tab w:val="left" w:pos="660"/>
              <w:tab w:val="right" w:leader="dot" w:pos="9628"/>
            </w:tabs>
            <w:rPr>
              <w:rFonts w:cstheme="minorBidi"/>
              <w:noProof/>
            </w:rPr>
          </w:pPr>
          <w:hyperlink w:anchor="_Toc94886435" w:history="1">
            <w:r w:rsidR="00B20494" w:rsidRPr="00061D46">
              <w:rPr>
                <w:rStyle w:val="Hyperlink"/>
                <w:noProof/>
                <w:lang w:val="ro-RO"/>
              </w:rPr>
              <w:t>XIII.</w:t>
            </w:r>
            <w:r w:rsidR="00B20494">
              <w:rPr>
                <w:rFonts w:cstheme="minorBidi"/>
                <w:noProof/>
              </w:rPr>
              <w:tab/>
            </w:r>
            <w:r w:rsidR="00B20494" w:rsidRPr="00061D46">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B20494">
              <w:rPr>
                <w:noProof/>
                <w:webHidden/>
              </w:rPr>
              <w:tab/>
            </w:r>
            <w:r w:rsidR="00B20494">
              <w:rPr>
                <w:noProof/>
                <w:webHidden/>
              </w:rPr>
              <w:fldChar w:fldCharType="begin"/>
            </w:r>
            <w:r w:rsidR="00B20494">
              <w:rPr>
                <w:noProof/>
                <w:webHidden/>
              </w:rPr>
              <w:instrText xml:space="preserve"> PAGEREF _Toc94886435 \h </w:instrText>
            </w:r>
            <w:r w:rsidR="00B20494">
              <w:rPr>
                <w:noProof/>
                <w:webHidden/>
              </w:rPr>
            </w:r>
            <w:r w:rsidR="00B20494">
              <w:rPr>
                <w:noProof/>
                <w:webHidden/>
              </w:rPr>
              <w:fldChar w:fldCharType="separate"/>
            </w:r>
            <w:r w:rsidR="00370D34">
              <w:rPr>
                <w:noProof/>
                <w:webHidden/>
              </w:rPr>
              <w:t>28</w:t>
            </w:r>
            <w:r w:rsidR="00B20494">
              <w:rPr>
                <w:noProof/>
                <w:webHidden/>
              </w:rPr>
              <w:fldChar w:fldCharType="end"/>
            </w:r>
          </w:hyperlink>
        </w:p>
        <w:p w14:paraId="27AAA3DC" w14:textId="0AC3DEAC" w:rsidR="00B20494" w:rsidRDefault="005E4F97">
          <w:pPr>
            <w:pStyle w:val="TOC1"/>
            <w:tabs>
              <w:tab w:val="left" w:pos="660"/>
              <w:tab w:val="right" w:leader="dot" w:pos="9628"/>
            </w:tabs>
            <w:rPr>
              <w:rFonts w:cstheme="minorBidi"/>
              <w:noProof/>
            </w:rPr>
          </w:pPr>
          <w:hyperlink w:anchor="_Toc94886436" w:history="1">
            <w:r w:rsidR="00B20494" w:rsidRPr="00061D46">
              <w:rPr>
                <w:rStyle w:val="Hyperlink"/>
                <w:noProof/>
                <w:lang w:val="ro-RO"/>
              </w:rPr>
              <w:t>XIV.</w:t>
            </w:r>
            <w:r w:rsidR="00B20494">
              <w:rPr>
                <w:rFonts w:cstheme="minorBidi"/>
                <w:noProof/>
              </w:rPr>
              <w:tab/>
            </w:r>
            <w:r w:rsidR="00B20494" w:rsidRPr="00061D46">
              <w:rPr>
                <w:rStyle w:val="Hyperlink"/>
                <w:noProof/>
                <w:lang w:val="ro-RO"/>
              </w:rPr>
              <w:t>PENTRU PROIECTELE CARE SE REALIZEAZĂ PE APE SAU AU LEGĂTURĂ CU APELE, MEMORIUL VA FI COMPLETAT CU URMĂTOARELE, INFORMAȚII, PRELUATE DIN PLANURILE DE MANAGEMENT BAZINALE, ACTUALIZATE:</w:t>
            </w:r>
            <w:r w:rsidR="00B20494">
              <w:rPr>
                <w:noProof/>
                <w:webHidden/>
              </w:rPr>
              <w:tab/>
            </w:r>
            <w:r w:rsidR="00B20494">
              <w:rPr>
                <w:noProof/>
                <w:webHidden/>
              </w:rPr>
              <w:fldChar w:fldCharType="begin"/>
            </w:r>
            <w:r w:rsidR="00B20494">
              <w:rPr>
                <w:noProof/>
                <w:webHidden/>
              </w:rPr>
              <w:instrText xml:space="preserve"> PAGEREF _Toc94886436 \h </w:instrText>
            </w:r>
            <w:r w:rsidR="00B20494">
              <w:rPr>
                <w:noProof/>
                <w:webHidden/>
              </w:rPr>
            </w:r>
            <w:r w:rsidR="00B20494">
              <w:rPr>
                <w:noProof/>
                <w:webHidden/>
              </w:rPr>
              <w:fldChar w:fldCharType="separate"/>
            </w:r>
            <w:r w:rsidR="00370D34">
              <w:rPr>
                <w:noProof/>
                <w:webHidden/>
              </w:rPr>
              <w:t>28</w:t>
            </w:r>
            <w:r w:rsidR="00B20494">
              <w:rPr>
                <w:noProof/>
                <w:webHidden/>
              </w:rPr>
              <w:fldChar w:fldCharType="end"/>
            </w:r>
          </w:hyperlink>
        </w:p>
        <w:p w14:paraId="585D0204" w14:textId="5F1E8E8C" w:rsidR="00B20494" w:rsidRDefault="005E4F97">
          <w:pPr>
            <w:pStyle w:val="TOC1"/>
            <w:tabs>
              <w:tab w:val="left" w:pos="660"/>
              <w:tab w:val="right" w:leader="dot" w:pos="9628"/>
            </w:tabs>
            <w:rPr>
              <w:rFonts w:cstheme="minorBidi"/>
              <w:noProof/>
            </w:rPr>
          </w:pPr>
          <w:hyperlink w:anchor="_Toc94886437" w:history="1">
            <w:r w:rsidR="00B20494" w:rsidRPr="00061D46">
              <w:rPr>
                <w:rStyle w:val="Hyperlink"/>
                <w:noProof/>
                <w:lang w:val="ro-RO"/>
              </w:rPr>
              <w:t>XV.</w:t>
            </w:r>
            <w:r w:rsidR="00B20494">
              <w:rPr>
                <w:rFonts w:cstheme="minorBidi"/>
                <w:noProof/>
              </w:rPr>
              <w:tab/>
            </w:r>
            <w:r w:rsidR="00B20494" w:rsidRPr="00061D46">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B20494">
              <w:rPr>
                <w:noProof/>
                <w:webHidden/>
              </w:rPr>
              <w:tab/>
            </w:r>
            <w:r w:rsidR="00B20494">
              <w:rPr>
                <w:noProof/>
                <w:webHidden/>
              </w:rPr>
              <w:fldChar w:fldCharType="begin"/>
            </w:r>
            <w:r w:rsidR="00B20494">
              <w:rPr>
                <w:noProof/>
                <w:webHidden/>
              </w:rPr>
              <w:instrText xml:space="preserve"> PAGEREF _Toc94886437 \h </w:instrText>
            </w:r>
            <w:r w:rsidR="00B20494">
              <w:rPr>
                <w:noProof/>
                <w:webHidden/>
              </w:rPr>
            </w:r>
            <w:r w:rsidR="00B20494">
              <w:rPr>
                <w:noProof/>
                <w:webHidden/>
              </w:rPr>
              <w:fldChar w:fldCharType="separate"/>
            </w:r>
            <w:r w:rsidR="00370D34">
              <w:rPr>
                <w:noProof/>
                <w:webHidden/>
              </w:rPr>
              <w:t>28</w:t>
            </w:r>
            <w:r w:rsidR="00B20494">
              <w:rPr>
                <w:noProof/>
                <w:webHidden/>
              </w:rPr>
              <w:fldChar w:fldCharType="end"/>
            </w:r>
          </w:hyperlink>
        </w:p>
        <w:p w14:paraId="49ECDCC1" w14:textId="3206E2FC"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0" w:name="_Toc94886401"/>
      <w:r w:rsidRPr="007F5AC1">
        <w:lastRenderedPageBreak/>
        <w:t>DENUMIREA PROIECTULUI:</w:t>
      </w:r>
      <w:bookmarkEnd w:id="0"/>
      <w:r w:rsidRPr="007F5AC1">
        <w:t xml:space="preserve"> </w:t>
      </w:r>
    </w:p>
    <w:p w14:paraId="3DB0D807" w14:textId="77777777" w:rsidR="00A67858" w:rsidRPr="007F5AC1" w:rsidRDefault="00A67858" w:rsidP="00A67858"/>
    <w:p w14:paraId="445C4E0C" w14:textId="7D657975"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A93F50">
        <w:rPr>
          <w:b/>
          <w:caps/>
          <w:lang w:val="fr-FR"/>
        </w:rPr>
        <w:t>1852</w:t>
      </w:r>
      <w:r w:rsidR="00D26A95">
        <w:rPr>
          <w:b/>
          <w:caps/>
          <w:lang w:val="fr-FR"/>
        </w:rPr>
        <w:t xml:space="preserve">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1" w:name="_Toc94886402"/>
      <w:r w:rsidRPr="007F5AC1">
        <w:t>D</w:t>
      </w:r>
      <w:r w:rsidR="00C16FE7" w:rsidRPr="007F5AC1">
        <w:t>ATE GENERALE</w:t>
      </w:r>
      <w:r w:rsidR="00A511DC" w:rsidRPr="007F5AC1">
        <w:t>:</w:t>
      </w:r>
      <w:bookmarkEnd w:id="1"/>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36C63E25"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20CC5D79" w14:textId="77777777" w:rsidR="00D53FB8" w:rsidRPr="00B87782" w:rsidRDefault="00D53FB8" w:rsidP="00D53FB8">
      <w:pPr>
        <w:pStyle w:val="ListParagraph"/>
        <w:numPr>
          <w:ilvl w:val="0"/>
          <w:numId w:val="1"/>
        </w:numPr>
        <w:spacing w:line="276" w:lineRule="auto"/>
        <w:jc w:val="both"/>
        <w:rPr>
          <w:lang w:val="it-IT"/>
        </w:rPr>
      </w:pPr>
      <w:r w:rsidRPr="00B87782">
        <w:rPr>
          <w:lang w:val="it-IT"/>
        </w:rPr>
        <w:t xml:space="preserve">Valentin Iordache – </w:t>
      </w:r>
      <w:r w:rsidRPr="00B87782">
        <w:rPr>
          <w:rFonts w:eastAsia="Times New Roman"/>
          <w:lang w:val="it-IT"/>
        </w:rPr>
        <w:t>Manager Departament Abandonare Sonde Non Anexa P; Tel: 0372448365 (</w:t>
      </w:r>
      <w:hyperlink r:id="rId9" w:history="1">
        <w:r w:rsidRPr="00B87782">
          <w:rPr>
            <w:rStyle w:val="Hyperlink"/>
            <w:rFonts w:eastAsia="Times New Roman"/>
            <w:lang w:val="it-IT"/>
          </w:rPr>
          <w:t>valentin.iordache@petrom.com</w:t>
        </w:r>
      </w:hyperlink>
      <w:r w:rsidRPr="00B87782">
        <w:rPr>
          <w:rFonts w:eastAsia="Times New Roman"/>
          <w:lang w:val="it-IT"/>
        </w:rPr>
        <w:t>)</w:t>
      </w:r>
    </w:p>
    <w:p w14:paraId="7BAC483D" w14:textId="5F28586D" w:rsidR="009A51FE" w:rsidRPr="003F4B27" w:rsidRDefault="00C034A6" w:rsidP="009A51FE">
      <w:pPr>
        <w:pStyle w:val="ListParagraph"/>
        <w:numPr>
          <w:ilvl w:val="0"/>
          <w:numId w:val="1"/>
        </w:numPr>
        <w:spacing w:line="276" w:lineRule="auto"/>
        <w:jc w:val="both"/>
      </w:pPr>
      <w:r w:rsidRPr="003F4B27">
        <w:t>Doina Bercaru</w:t>
      </w:r>
      <w:r w:rsidR="008D5129" w:rsidRPr="003F4B27">
        <w:t xml:space="preserve"> – Expert Permitting</w:t>
      </w:r>
      <w:r w:rsidR="009A51FE" w:rsidRPr="003F4B27">
        <w:t xml:space="preserve"> - Tel 0</w:t>
      </w:r>
      <w:r w:rsidRPr="003F4B27">
        <w:t>737 077 604</w:t>
      </w:r>
      <w:r w:rsidR="009A51FE" w:rsidRPr="003F4B27">
        <w:t xml:space="preserve">; Adresa e-mail: </w:t>
      </w:r>
      <w:hyperlink r:id="rId10"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2" w:name="_Toc94886403"/>
      <w:r w:rsidRPr="00B87782">
        <w:rPr>
          <w:lang w:val="it-IT"/>
        </w:rPr>
        <w:t>DESCRIEREA CARACTERISTICILOR FIZICE ALE INTREGULUI PROIECT:</w:t>
      </w:r>
      <w:bookmarkEnd w:id="2"/>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3" w:name="_Toc94886404"/>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3"/>
    </w:p>
    <w:p w14:paraId="5D93107F" w14:textId="22B862C8"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A93F50">
        <w:rPr>
          <w:b/>
          <w:caps/>
          <w:lang w:val="fr-FR"/>
        </w:rPr>
        <w:t>1852</w:t>
      </w:r>
      <w:r w:rsidR="00D26A95">
        <w:rPr>
          <w:b/>
          <w:caps/>
          <w:lang w:val="fr-FR"/>
        </w:rPr>
        <w:t xml:space="preserve"> Balaria</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16555B5E" w14:textId="37DDAEE1" w:rsidR="001B7ECF" w:rsidRDefault="00A67858" w:rsidP="00D15133">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sol </w:t>
      </w:r>
      <w:bookmarkStart w:id="4" w:name="_Hlk493506718"/>
      <w:r w:rsidR="00D26A95">
        <w:rPr>
          <w:rFonts w:cs="Arial"/>
          <w:color w:val="000000"/>
          <w:lang w:val="it-IT"/>
        </w:rPr>
        <w:t>curat furnizat din surse autorizate in acest sens</w:t>
      </w:r>
      <w:r w:rsidR="001B7ECF" w:rsidRPr="00B87782">
        <w:rPr>
          <w:rFonts w:cs="Arial"/>
          <w:color w:val="000000"/>
          <w:lang w:val="it-IT"/>
        </w:rPr>
        <w:t>.</w:t>
      </w:r>
      <w:r w:rsidR="001B7ECF" w:rsidRPr="00E800B5">
        <w:rPr>
          <w:lang w:val="fr-FR"/>
        </w:rPr>
        <w:t xml:space="preserve"> </w:t>
      </w:r>
    </w:p>
    <w:p w14:paraId="79199CA2" w14:textId="513595D1" w:rsidR="00D15133" w:rsidRPr="007F5AC1" w:rsidRDefault="00D15133" w:rsidP="00D15133">
      <w:pPr>
        <w:spacing w:line="276" w:lineRule="auto"/>
        <w:ind w:firstLine="720"/>
        <w:jc w:val="both"/>
        <w:rPr>
          <w:lang w:val="fr-FR"/>
        </w:rPr>
      </w:pPr>
      <w:r w:rsidRPr="00E800B5">
        <w:rPr>
          <w:lang w:val="fr-FR"/>
        </w:rPr>
        <w:t xml:space="preserve">Intrucat sonda </w:t>
      </w:r>
      <w:r w:rsidR="00A93F50">
        <w:rPr>
          <w:b/>
          <w:lang w:val="ro-RO"/>
        </w:rPr>
        <w:t>1852</w:t>
      </w:r>
      <w:r w:rsidR="00D26A95">
        <w:rPr>
          <w:b/>
          <w:lang w:val="ro-RO"/>
        </w:rPr>
        <w:t xml:space="preserve"> Balaria</w:t>
      </w:r>
      <w:r w:rsidRPr="00E800B5">
        <w:rPr>
          <w:b/>
          <w:lang w:val="fr-FR"/>
        </w:rPr>
        <w:t xml:space="preserve"> </w:t>
      </w:r>
      <w:r w:rsidRPr="00E800B5">
        <w:rPr>
          <w:lang w:val="fr-FR"/>
        </w:rPr>
        <w:t xml:space="preserve">nu mai prezinta rezerve de produse petroliere, </w:t>
      </w:r>
      <w:bookmarkStart w:id="5" w:name="_Hlk493691983"/>
      <w:r w:rsidRPr="00E800B5">
        <w:rPr>
          <w:lang w:val="fr-FR"/>
        </w:rPr>
        <w:t xml:space="preserve">activitatea a incetat in anul </w:t>
      </w:r>
      <w:bookmarkEnd w:id="5"/>
      <w:r w:rsidR="00E81D9B">
        <w:rPr>
          <w:lang w:val="fr-FR"/>
        </w:rPr>
        <w:t>20</w:t>
      </w:r>
      <w:r w:rsidR="007063F5">
        <w:rPr>
          <w:lang w:val="fr-FR"/>
        </w:rPr>
        <w:t>1</w:t>
      </w:r>
      <w:r w:rsidR="00A93F50">
        <w:rPr>
          <w:lang w:val="fr-FR"/>
        </w:rPr>
        <w:t>5</w:t>
      </w:r>
      <w:r w:rsidR="001B7ECF">
        <w:rPr>
          <w:lang w:val="fr-FR"/>
        </w:rPr>
        <w:t xml:space="preserve"> </w:t>
      </w:r>
      <w:r w:rsidRPr="00E800B5">
        <w:rPr>
          <w:lang w:val="fr-FR"/>
        </w:rPr>
        <w:t>si a fost abandonata in adancime</w:t>
      </w:r>
      <w:r w:rsidR="00A93F50">
        <w:rPr>
          <w:lang w:val="fr-FR"/>
        </w:rPr>
        <w:t xml:space="preserve"> in</w:t>
      </w:r>
      <w:r w:rsidRPr="00E800B5">
        <w:rPr>
          <w:lang w:val="fr-FR"/>
        </w:rPr>
        <w:t xml:space="preserve"> </w:t>
      </w:r>
      <w:r w:rsidR="00A93F50">
        <w:rPr>
          <w:rFonts w:cs="Arial"/>
          <w:color w:val="000000" w:themeColor="text1"/>
        </w:rPr>
        <w:t>perioada</w:t>
      </w:r>
      <w:r w:rsidR="00A93F50" w:rsidRPr="00EA2ACF">
        <w:rPr>
          <w:rFonts w:cs="Arial"/>
          <w:color w:val="000000" w:themeColor="text1"/>
        </w:rPr>
        <w:t xml:space="preserve"> </w:t>
      </w:r>
      <w:r w:rsidR="00A93F50">
        <w:rPr>
          <w:rFonts w:cs="Arial"/>
          <w:color w:val="000000" w:themeColor="text1"/>
        </w:rPr>
        <w:t>23.12.</w:t>
      </w:r>
      <w:r w:rsidR="00A93F50" w:rsidRPr="00EA2ACF">
        <w:rPr>
          <w:rFonts w:cs="Arial"/>
          <w:color w:val="000000" w:themeColor="text1"/>
        </w:rPr>
        <w:t>20</w:t>
      </w:r>
      <w:r w:rsidR="00A93F50">
        <w:rPr>
          <w:rFonts w:cs="Arial"/>
          <w:color w:val="000000" w:themeColor="text1"/>
        </w:rPr>
        <w:t>16-10.01.2017</w:t>
      </w:r>
      <w:r w:rsidRPr="00E800B5">
        <w:rPr>
          <w:lang w:val="fr-FR"/>
        </w:rPr>
        <w:t>, in baza acordului ANR</w:t>
      </w:r>
      <w:r w:rsidR="001B7ECF">
        <w:rPr>
          <w:lang w:val="fr-FR"/>
        </w:rPr>
        <w:t xml:space="preserve">M </w:t>
      </w:r>
      <w:r w:rsidR="001B7ECF" w:rsidRPr="00B87782">
        <w:rPr>
          <w:rFonts w:cs="Arial"/>
          <w:color w:val="000000" w:themeColor="text1"/>
          <w:lang w:val="it-IT"/>
        </w:rPr>
        <w:t xml:space="preserve">nr. </w:t>
      </w:r>
      <w:r w:rsidR="00A93F50">
        <w:rPr>
          <w:rFonts w:cs="Arial"/>
          <w:color w:val="000000" w:themeColor="text1"/>
        </w:rPr>
        <w:t>144</w:t>
      </w:r>
      <w:r w:rsidR="00A93F50" w:rsidRPr="00EA2ACF">
        <w:rPr>
          <w:rFonts w:cs="Arial"/>
          <w:color w:val="000000" w:themeColor="text1"/>
        </w:rPr>
        <w:t>-AB/</w:t>
      </w:r>
      <w:r w:rsidR="00A93F50">
        <w:rPr>
          <w:rFonts w:cs="Arial"/>
          <w:color w:val="000000" w:themeColor="text1"/>
        </w:rPr>
        <w:t>14.09</w:t>
      </w:r>
      <w:r w:rsidR="00A93F50" w:rsidRPr="00EA2ACF">
        <w:rPr>
          <w:rFonts w:cs="Arial"/>
          <w:color w:val="000000" w:themeColor="text1"/>
        </w:rPr>
        <w:t>.20</w:t>
      </w:r>
      <w:r w:rsidR="00A93F50">
        <w:rPr>
          <w:rFonts w:cs="Arial"/>
          <w:color w:val="000000" w:themeColor="text1"/>
        </w:rPr>
        <w:t>16</w:t>
      </w:r>
      <w:r w:rsidR="001D3831" w:rsidRPr="00B87782">
        <w:rPr>
          <w:rFonts w:cs="Arial"/>
          <w:color w:val="000000" w:themeColor="text1"/>
          <w:lang w:val="it-IT"/>
        </w:rPr>
        <w:t>.</w:t>
      </w:r>
    </w:p>
    <w:bookmarkEnd w:id="4"/>
    <w:p w14:paraId="669AE6B0" w14:textId="52BEC531" w:rsidR="00360175" w:rsidRDefault="00360175" w:rsidP="00A67858">
      <w:pPr>
        <w:spacing w:line="276" w:lineRule="auto"/>
        <w:ind w:left="68" w:firstLine="643"/>
        <w:jc w:val="both"/>
        <w:rPr>
          <w:lang w:val="ro-RO"/>
        </w:rPr>
      </w:pPr>
      <w:r w:rsidRPr="00E800B5">
        <w:rPr>
          <w:lang w:val="ro-RO"/>
        </w:rPr>
        <w:t xml:space="preserve">Amplasamentul </w:t>
      </w:r>
      <w:r w:rsidR="000078B3">
        <w:rPr>
          <w:lang w:val="ro-RO"/>
        </w:rPr>
        <w:t>s</w:t>
      </w:r>
      <w:r w:rsidRPr="00E800B5">
        <w:rPr>
          <w:lang w:val="ro-RO"/>
        </w:rPr>
        <w:t xml:space="preserve">ondei </w:t>
      </w:r>
      <w:r w:rsidR="00A93F50">
        <w:rPr>
          <w:b/>
          <w:lang w:val="fr-FR"/>
        </w:rPr>
        <w:t>1852</w:t>
      </w:r>
      <w:r w:rsidR="00D26A95">
        <w:rPr>
          <w:b/>
          <w:lang w:val="fr-FR"/>
        </w:rPr>
        <w:t xml:space="preserve">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D26A95">
        <w:rPr>
          <w:rFonts w:cs="Arial"/>
          <w:color w:val="000000" w:themeColor="text1"/>
          <w:lang w:val="fr-FR"/>
        </w:rPr>
        <w:t>Bulbucata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D26A95">
        <w:rPr>
          <w:lang w:val="ro-RO"/>
        </w:rPr>
        <w:t>9168</w:t>
      </w:r>
      <w:r w:rsidR="007063F5">
        <w:rPr>
          <w:lang w:val="ro-RO"/>
        </w:rPr>
        <w:t>/2</w:t>
      </w:r>
      <w:r w:rsidR="00D26A95">
        <w:rPr>
          <w:lang w:val="ro-RO"/>
        </w:rPr>
        <w:t>7</w:t>
      </w:r>
      <w:r w:rsidR="007063F5">
        <w:rPr>
          <w:lang w:val="ro-RO"/>
        </w:rPr>
        <w:t>.0</w:t>
      </w:r>
      <w:r w:rsidR="00D26A95">
        <w:rPr>
          <w:lang w:val="ro-RO"/>
        </w:rPr>
        <w:t>5</w:t>
      </w:r>
      <w:r w:rsidR="007063F5">
        <w:rPr>
          <w:lang w:val="ro-RO"/>
        </w:rPr>
        <w:t>.200</w:t>
      </w:r>
      <w:r w:rsidR="00D26A95">
        <w:rPr>
          <w:lang w:val="ro-RO"/>
        </w:rPr>
        <w:t>4</w:t>
      </w:r>
      <w:r w:rsidR="00E800B5">
        <w:rPr>
          <w:lang w:val="ro-RO"/>
        </w:rPr>
        <w:t>.</w:t>
      </w:r>
      <w:r w:rsidR="00D5463C" w:rsidRPr="007F5AC1">
        <w:rPr>
          <w:lang w:val="ro-RO"/>
        </w:rPr>
        <w:t xml:space="preserve"> </w:t>
      </w:r>
    </w:p>
    <w:p w14:paraId="18B503AF" w14:textId="138C10B9" w:rsidR="006533D1"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C721DD">
        <w:rPr>
          <w:lang w:val="ro-RO"/>
        </w:rPr>
        <w:t>9168/27.05.2004</w:t>
      </w:r>
      <w:r>
        <w:rPr>
          <w:lang w:val="ro-RO"/>
        </w:rPr>
        <w:t>,</w:t>
      </w:r>
      <w:r w:rsidRPr="007F5AC1">
        <w:rPr>
          <w:lang w:val="ro-RO"/>
        </w:rPr>
        <w:t xml:space="preserve"> </w:t>
      </w:r>
      <w:r>
        <w:rPr>
          <w:b/>
          <w:lang w:val="ro-RO"/>
        </w:rPr>
        <w:t>t</w:t>
      </w:r>
      <w:r w:rsidR="009C7F73">
        <w:rPr>
          <w:b/>
          <w:lang w:val="ro-RO"/>
        </w:rPr>
        <w:t>erenul</w:t>
      </w:r>
      <w:r w:rsidR="006533D1" w:rsidRPr="007A5E63">
        <w:rPr>
          <w:b/>
          <w:lang w:val="ro-RO"/>
        </w:rPr>
        <w:t xml:space="preserve"> </w:t>
      </w:r>
      <w:r>
        <w:rPr>
          <w:b/>
          <w:lang w:val="ro-RO"/>
        </w:rPr>
        <w:t>are</w:t>
      </w:r>
      <w:r w:rsidR="006533D1" w:rsidRPr="007A5E63">
        <w:rPr>
          <w:b/>
          <w:lang w:val="ro-RO"/>
        </w:rPr>
        <w:t xml:space="preserve"> suprafata</w:t>
      </w:r>
      <w:r w:rsidR="00E04F9C">
        <w:rPr>
          <w:b/>
          <w:lang w:val="ro-RO"/>
        </w:rPr>
        <w:t xml:space="preserve"> totala</w:t>
      </w:r>
      <w:r>
        <w:rPr>
          <w:b/>
          <w:lang w:val="ro-RO"/>
        </w:rPr>
        <w:t xml:space="preserve"> de</w:t>
      </w:r>
      <w:r w:rsidR="006533D1" w:rsidRPr="007A5E63">
        <w:rPr>
          <w:b/>
          <w:lang w:val="ro-RO"/>
        </w:rPr>
        <w:t xml:space="preserve"> </w:t>
      </w:r>
      <w:r w:rsidR="00A93F50">
        <w:rPr>
          <w:rFonts w:cs="Arial"/>
          <w:b/>
          <w:color w:val="000000" w:themeColor="text1"/>
          <w:lang w:val="ro-RO"/>
        </w:rPr>
        <w:t>647</w:t>
      </w:r>
      <w:r w:rsidR="007063F5" w:rsidRPr="00B87782">
        <w:rPr>
          <w:rFonts w:cs="Arial"/>
          <w:b/>
          <w:color w:val="000000" w:themeColor="text1"/>
          <w:lang w:val="ro-RO"/>
        </w:rPr>
        <w:t xml:space="preserve"> [mp] </w:t>
      </w:r>
      <w:r w:rsidR="00C721DD">
        <w:rPr>
          <w:rFonts w:cs="Arial"/>
          <w:b/>
          <w:color w:val="000000" w:themeColor="text1"/>
          <w:lang w:val="ro-RO"/>
        </w:rPr>
        <w:t>(careu sonda).</w:t>
      </w:r>
    </w:p>
    <w:p w14:paraId="3B8DFEE6" w14:textId="77777777" w:rsidR="00C721DD" w:rsidRDefault="00C721DD" w:rsidP="00C721DD">
      <w:pPr>
        <w:pStyle w:val="ListParagraph"/>
        <w:widowControl w:val="0"/>
        <w:autoSpaceDE w:val="0"/>
        <w:autoSpaceDN w:val="0"/>
        <w:adjustRightInd w:val="0"/>
        <w:spacing w:before="240" w:after="240"/>
        <w:ind w:left="0" w:firstLine="567"/>
        <w:contextualSpacing w:val="0"/>
        <w:rPr>
          <w:rFonts w:cs="Arial"/>
        </w:rPr>
      </w:pPr>
      <w:r w:rsidRPr="00D872CB">
        <w:rPr>
          <w:rFonts w:cs="Arial"/>
        </w:rPr>
        <w:t xml:space="preserve">Întrucât terenul </w:t>
      </w:r>
      <w:proofErr w:type="gramStart"/>
      <w:r w:rsidRPr="00D872CB">
        <w:rPr>
          <w:rFonts w:cs="Arial"/>
        </w:rPr>
        <w:t>este</w:t>
      </w:r>
      <w:proofErr w:type="gramEnd"/>
      <w:r w:rsidRPr="00D872CB">
        <w:rPr>
          <w:rFonts w:cs="Arial"/>
        </w:rPr>
        <w:t xml:space="preserve"> amplasat in </w:t>
      </w:r>
      <w:r>
        <w:rPr>
          <w:rFonts w:cs="Arial"/>
          <w:b/>
          <w:color w:val="000000" w:themeColor="text1"/>
        </w:rPr>
        <w:t>extravilanul comunei Bulbucata</w:t>
      </w:r>
      <w:r w:rsidRPr="00D872CB">
        <w:rPr>
          <w:rFonts w:cs="Arial"/>
        </w:rPr>
        <w:t xml:space="preserve">, in proprietatea   OMV </w:t>
      </w:r>
      <w:r w:rsidRPr="00D872CB">
        <w:rPr>
          <w:rFonts w:cs="Arial"/>
        </w:rPr>
        <w:lastRenderedPageBreak/>
        <w:t xml:space="preserve">Petrom SA, </w:t>
      </w:r>
      <w:r>
        <w:rPr>
          <w:rFonts w:cs="Arial"/>
        </w:rPr>
        <w:t>dar, tinand cont de prevederile din:</w:t>
      </w:r>
    </w:p>
    <w:p w14:paraId="517889AE" w14:textId="4B3168CF" w:rsidR="00C721DD" w:rsidRPr="0006650A" w:rsidRDefault="00C721DD" w:rsidP="00C721DD">
      <w:pPr>
        <w:pStyle w:val="ListParagraph"/>
        <w:widowControl w:val="0"/>
        <w:numPr>
          <w:ilvl w:val="0"/>
          <w:numId w:val="39"/>
        </w:numPr>
        <w:autoSpaceDE w:val="0"/>
        <w:autoSpaceDN w:val="0"/>
        <w:adjustRightInd w:val="0"/>
        <w:spacing w:before="240" w:after="240" w:line="276" w:lineRule="auto"/>
        <w:contextualSpacing w:val="0"/>
        <w:jc w:val="both"/>
        <w:rPr>
          <w:rFonts w:cs="Arial"/>
          <w:i/>
        </w:rPr>
      </w:pPr>
      <w:r>
        <w:rPr>
          <w:rFonts w:cs="Arial"/>
        </w:rPr>
        <w:t xml:space="preserve"> Certificatul de Urbanism nr. </w:t>
      </w:r>
      <w:r w:rsidR="00A93F50">
        <w:rPr>
          <w:rFonts w:cs="Arial"/>
        </w:rPr>
        <w:t>30</w:t>
      </w:r>
      <w:r>
        <w:rPr>
          <w:rFonts w:cs="Arial"/>
        </w:rPr>
        <w:t xml:space="preserve"> din 14.09.2021, din care reiese ca terenul este supus Impozitului Agricol</w:t>
      </w:r>
      <w:r w:rsidRPr="00D872CB">
        <w:rPr>
          <w:rFonts w:cs="Arial"/>
        </w:rPr>
        <w:t xml:space="preserve">, </w:t>
      </w:r>
    </w:p>
    <w:p w14:paraId="1846C708" w14:textId="19B0908A" w:rsidR="00C721DD" w:rsidRPr="007B62BD" w:rsidRDefault="00C721DD" w:rsidP="00C721DD">
      <w:pPr>
        <w:pStyle w:val="ListParagraph"/>
        <w:widowControl w:val="0"/>
        <w:numPr>
          <w:ilvl w:val="0"/>
          <w:numId w:val="39"/>
        </w:numPr>
        <w:autoSpaceDE w:val="0"/>
        <w:autoSpaceDN w:val="0"/>
        <w:adjustRightInd w:val="0"/>
        <w:spacing w:before="240" w:after="240" w:line="276" w:lineRule="auto"/>
        <w:contextualSpacing w:val="0"/>
        <w:jc w:val="both"/>
        <w:rPr>
          <w:rFonts w:cs="Arial"/>
          <w:i/>
          <w:lang w:val="de-DE"/>
        </w:rPr>
      </w:pPr>
      <w:r w:rsidRPr="007B62BD">
        <w:rPr>
          <w:rFonts w:cs="Arial"/>
          <w:lang w:val="de-DE"/>
        </w:rPr>
        <w:t>Adresa APM Giurgiu nr. 981</w:t>
      </w:r>
      <w:r w:rsidR="00A93F50">
        <w:rPr>
          <w:rFonts w:cs="Arial"/>
          <w:lang w:val="de-DE"/>
        </w:rPr>
        <w:t>6</w:t>
      </w:r>
      <w:r w:rsidRPr="007B62BD">
        <w:rPr>
          <w:rFonts w:cs="Arial"/>
          <w:lang w:val="de-DE"/>
        </w:rPr>
        <w:t xml:space="preserve"> din 08.11.2021,</w:t>
      </w:r>
    </w:p>
    <w:p w14:paraId="6E4E4A2E" w14:textId="77777777" w:rsidR="00C721DD" w:rsidRPr="0006650A" w:rsidRDefault="00C721DD" w:rsidP="00C721DD">
      <w:pPr>
        <w:widowControl w:val="0"/>
        <w:autoSpaceDE w:val="0"/>
        <w:autoSpaceDN w:val="0"/>
        <w:adjustRightInd w:val="0"/>
        <w:spacing w:before="240" w:after="240"/>
        <w:rPr>
          <w:rFonts w:cs="Arial"/>
          <w:i/>
        </w:rPr>
      </w:pPr>
      <w:proofErr w:type="gramStart"/>
      <w:r w:rsidRPr="006279FC">
        <w:rPr>
          <w:rFonts w:cs="Arial"/>
        </w:rPr>
        <w:t>conform</w:t>
      </w:r>
      <w:proofErr w:type="gramEnd"/>
      <w:r w:rsidRPr="006279FC">
        <w:rPr>
          <w:rFonts w:cs="Arial"/>
        </w:rPr>
        <w:t xml:space="preserve"> Ordinului MAPPM nr. 756/1997 – “Reglementare privind evaluarea poluării mediului” – Art. 8</w:t>
      </w:r>
      <w:r w:rsidRPr="00577724">
        <w:rPr>
          <w:rFonts w:cs="Arial"/>
        </w:rPr>
        <w:t xml:space="preserve">, terenul a fost incadrat la categoria de folosinta </w:t>
      </w:r>
      <w:r w:rsidRPr="00577724">
        <w:rPr>
          <w:rFonts w:cs="Arial"/>
          <w:b/>
        </w:rPr>
        <w:t>sensibila</w:t>
      </w:r>
      <w:r w:rsidRPr="0006650A">
        <w:rPr>
          <w:rFonts w:cs="Arial"/>
        </w:rPr>
        <w:t>.</w:t>
      </w:r>
    </w:p>
    <w:p w14:paraId="550438A6" w14:textId="41B40287" w:rsidR="008E2F0A" w:rsidRPr="007F5AC1"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5F306D">
        <w:rPr>
          <w:lang w:val="ro-RO"/>
        </w:rPr>
        <w:t>platforme/instalații,</w:t>
      </w:r>
      <w:r w:rsidR="001D3831">
        <w:rPr>
          <w:lang w:val="ro-RO"/>
        </w:rPr>
        <w:t xml:space="preserve"> </w:t>
      </w:r>
      <w:r w:rsidR="007063F5">
        <w:rPr>
          <w:lang w:val="ro-RO"/>
        </w:rPr>
        <w:t xml:space="preserve">beci betonat, </w:t>
      </w:r>
      <w:r w:rsidR="00593BA6">
        <w:rPr>
          <w:lang w:val="ro-RO"/>
        </w:rPr>
        <w:t xml:space="preserve">platforma </w:t>
      </w:r>
      <w:r w:rsidR="00C721DD">
        <w:rPr>
          <w:lang w:val="ro-RO"/>
        </w:rPr>
        <w:t>dalata</w:t>
      </w:r>
      <w:r w:rsidR="00593BA6">
        <w:rPr>
          <w:lang w:val="ro-RO"/>
        </w:rPr>
        <w:t>,</w:t>
      </w:r>
      <w:r w:rsidR="00A93F50">
        <w:rPr>
          <w:lang w:val="ro-RO"/>
        </w:rPr>
        <w:t xml:space="preserve"> platforma Ecologica</w:t>
      </w:r>
      <w:r w:rsidR="007622FF">
        <w:rPr>
          <w:lang w:val="ro-RO"/>
        </w:rPr>
        <w:t xml:space="preserve">, dale beton, </w:t>
      </w:r>
      <w:r w:rsidR="00343C70">
        <w:rPr>
          <w:lang w:val="ro-RO"/>
        </w:rPr>
        <w:t xml:space="preserve">resturi beton, </w:t>
      </w:r>
      <w:r w:rsidR="00593BA6">
        <w:rPr>
          <w:lang w:val="ro-RO"/>
        </w:rPr>
        <w:t>zon</w:t>
      </w:r>
      <w:r w:rsidR="007622FF">
        <w:rPr>
          <w:lang w:val="ro-RO"/>
        </w:rPr>
        <w:t>e</w:t>
      </w:r>
      <w:r w:rsidR="00593BA6">
        <w:rPr>
          <w:lang w:val="ro-RO"/>
        </w:rPr>
        <w:t xml:space="preserve"> de pamant in amestec cu pietris</w:t>
      </w:r>
      <w:r w:rsidR="007622FF">
        <w:rPr>
          <w:lang w:val="ro-RO"/>
        </w:rPr>
        <w:t>, conducta + ventil, zona balast si dig pamant</w:t>
      </w:r>
      <w:r w:rsidR="00593BA6">
        <w:rPr>
          <w:lang w:val="ro-RO"/>
        </w:rPr>
        <w:t xml:space="preserve"> </w:t>
      </w:r>
      <w:r w:rsidR="00EA4B47" w:rsidRPr="001416B8">
        <w:rPr>
          <w:lang w:val="ro-RO"/>
        </w:rPr>
        <w:t>ce se vor desființa în totalitate</w:t>
      </w:r>
      <w:r w:rsidRPr="001416B8">
        <w:rPr>
          <w:lang w:val="ro-RO"/>
        </w:rPr>
        <w:t>.</w:t>
      </w:r>
    </w:p>
    <w:p w14:paraId="560138DA" w14:textId="777A73E3" w:rsidR="003F4B27" w:rsidRPr="007F1E5E" w:rsidRDefault="003F4B27" w:rsidP="003F4B27">
      <w:pPr>
        <w:spacing w:line="276" w:lineRule="auto"/>
        <w:ind w:firstLine="643"/>
        <w:jc w:val="both"/>
        <w:rPr>
          <w:bCs/>
          <w:lang w:val="ro-RO"/>
        </w:rPr>
      </w:pPr>
      <w:r w:rsidRPr="007F1E5E">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w:t>
      </w:r>
      <w:r w:rsidRPr="007F1E5E">
        <w:rPr>
          <w:lang w:val="ro-RO"/>
        </w:rPr>
        <w:t xml:space="preserve">Distanta de la sonda </w:t>
      </w:r>
      <w:r w:rsidR="00A93F50" w:rsidRPr="007F1E5E">
        <w:rPr>
          <w:b/>
          <w:lang w:val="ro-RO"/>
        </w:rPr>
        <w:t>1852</w:t>
      </w:r>
      <w:r w:rsidR="00D26A95" w:rsidRPr="007F1E5E">
        <w:rPr>
          <w:b/>
          <w:lang w:val="ro-RO"/>
        </w:rPr>
        <w:t xml:space="preserve"> Balaria</w:t>
      </w:r>
      <w:r w:rsidRPr="007F1E5E">
        <w:rPr>
          <w:rFonts w:cs="Arial"/>
          <w:b/>
          <w:color w:val="000000"/>
          <w:lang w:val="ro-RO"/>
        </w:rPr>
        <w:t xml:space="preserve"> </w:t>
      </w:r>
      <w:r w:rsidRPr="007F1E5E">
        <w:rPr>
          <w:lang w:val="ro-RO"/>
        </w:rPr>
        <w:t>pana la cea mai apropiata arie naturala protejata este de aproximativ 1</w:t>
      </w:r>
      <w:r w:rsidR="007622FF" w:rsidRPr="007F1E5E">
        <w:rPr>
          <w:lang w:val="ro-RO"/>
        </w:rPr>
        <w:t>2</w:t>
      </w:r>
      <w:r w:rsidRPr="007F1E5E">
        <w:rPr>
          <w:lang w:val="ro-RO"/>
        </w:rPr>
        <w:t xml:space="preserve"> km (Aria naturala protejata „</w:t>
      </w:r>
      <w:r w:rsidR="00860CB6" w:rsidRPr="007F1E5E">
        <w:rPr>
          <w:lang w:val="ro-RO"/>
        </w:rPr>
        <w:t>Comana</w:t>
      </w:r>
      <w:r w:rsidRPr="007F1E5E">
        <w:rPr>
          <w:lang w:val="ro-RO"/>
        </w:rPr>
        <w:t>”).</w:t>
      </w:r>
    </w:p>
    <w:p w14:paraId="364D2FA6" w14:textId="79EF44A7" w:rsidR="00A67858" w:rsidRPr="007F5AC1" w:rsidRDefault="00C20EB3" w:rsidP="000415A8">
      <w:pPr>
        <w:spacing w:line="276" w:lineRule="auto"/>
        <w:ind w:firstLine="643"/>
        <w:jc w:val="both"/>
        <w:rPr>
          <w:bCs/>
          <w:lang w:val="ro-RO"/>
        </w:rPr>
      </w:pPr>
      <w:r w:rsidRPr="007F1E5E">
        <w:rPr>
          <w:bCs/>
          <w:lang w:val="ro-RO"/>
        </w:rPr>
        <w:t>Prezentul proiect nu se realizeaza pe ape si nu are legătură cu apele</w:t>
      </w:r>
      <w:r w:rsidR="00EA4B47" w:rsidRPr="007F1E5E">
        <w:rPr>
          <w:bCs/>
          <w:lang w:val="ro-RO"/>
        </w:rPr>
        <w:t>,</w:t>
      </w:r>
      <w:r w:rsidR="00385878" w:rsidRPr="007F1E5E">
        <w:rPr>
          <w:bCs/>
          <w:lang w:val="ro-RO"/>
        </w:rPr>
        <w:t xml:space="preserve"> </w:t>
      </w:r>
      <w:r w:rsidR="00EA4B47" w:rsidRPr="007F1E5E">
        <w:rPr>
          <w:bCs/>
          <w:lang w:val="ro-RO"/>
        </w:rPr>
        <w:t>distanta pana la cel mai apropiat curs de apa</w:t>
      </w:r>
      <w:r w:rsidR="001C79B8" w:rsidRPr="007F1E5E">
        <w:rPr>
          <w:bCs/>
          <w:lang w:val="ro-RO"/>
        </w:rPr>
        <w:t xml:space="preserve"> (raul </w:t>
      </w:r>
      <w:r w:rsidR="00860CB6" w:rsidRPr="007F1E5E">
        <w:rPr>
          <w:bCs/>
          <w:lang w:val="ro-RO"/>
        </w:rPr>
        <w:t>Balaria</w:t>
      </w:r>
      <w:r w:rsidR="001C79B8" w:rsidRPr="007F1E5E">
        <w:rPr>
          <w:bCs/>
          <w:lang w:val="ro-RO"/>
        </w:rPr>
        <w:t>)</w:t>
      </w:r>
      <w:r w:rsidR="00EA4B47" w:rsidRPr="007F1E5E">
        <w:rPr>
          <w:bCs/>
          <w:lang w:val="ro-RO"/>
        </w:rPr>
        <w:t xml:space="preserve"> este de</w:t>
      </w:r>
      <w:r w:rsidR="001C79B8" w:rsidRPr="007F1E5E">
        <w:rPr>
          <w:bCs/>
          <w:lang w:val="ro-RO"/>
        </w:rPr>
        <w:t xml:space="preserve"> aproximativ</w:t>
      </w:r>
      <w:r w:rsidR="00EA4B47" w:rsidRPr="007F1E5E">
        <w:rPr>
          <w:bCs/>
          <w:lang w:val="ro-RO"/>
        </w:rPr>
        <w:t xml:space="preserve"> </w:t>
      </w:r>
      <w:r w:rsidR="00860CB6" w:rsidRPr="007F1E5E">
        <w:rPr>
          <w:bCs/>
          <w:lang w:val="ro-RO"/>
        </w:rPr>
        <w:t>1</w:t>
      </w:r>
      <w:r w:rsidR="00EA4B47" w:rsidRPr="007F1E5E">
        <w:rPr>
          <w:bCs/>
          <w:lang w:val="ro-RO"/>
        </w:rPr>
        <w:t>.</w:t>
      </w:r>
      <w:r w:rsidR="007622FF" w:rsidRPr="007F1E5E">
        <w:rPr>
          <w:bCs/>
          <w:lang w:val="ro-RO"/>
        </w:rPr>
        <w:t>4</w:t>
      </w:r>
      <w:r w:rsidR="00593BA6" w:rsidRPr="007F1E5E">
        <w:rPr>
          <w:bCs/>
          <w:lang w:val="ro-RO"/>
        </w:rPr>
        <w:t xml:space="preserve"> k</w:t>
      </w:r>
      <w:r w:rsidR="00EA4B47" w:rsidRPr="007F1E5E">
        <w:rPr>
          <w:bCs/>
          <w:lang w:val="ro-RO"/>
        </w:rPr>
        <w:t>m</w:t>
      </w:r>
      <w:r w:rsidRPr="007F1E5E">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6" w:name="_Toc94886405"/>
      <w:r w:rsidRPr="007F5AC1">
        <w:rPr>
          <w:rFonts w:ascii="Times New Roman" w:hAnsi="Times New Roman" w:cs="Times New Roman"/>
          <w:szCs w:val="24"/>
        </w:rPr>
        <w:t>Justificarea necesitatii proiectului</w:t>
      </w:r>
      <w:bookmarkEnd w:id="6"/>
    </w:p>
    <w:p w14:paraId="4122D0F1" w14:textId="5C3E6311" w:rsidR="008E2F0A" w:rsidRPr="00B87782" w:rsidRDefault="008E2F0A" w:rsidP="00A67858">
      <w:pPr>
        <w:spacing w:before="120" w:after="120" w:line="276" w:lineRule="auto"/>
        <w:ind w:firstLine="720"/>
        <w:jc w:val="both"/>
        <w:rPr>
          <w:lang w:val="it-IT"/>
        </w:rPr>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w:t>
      </w:r>
      <w:proofErr w:type="gramStart"/>
      <w:r w:rsidR="00A67858" w:rsidRPr="007F5AC1">
        <w:rPr>
          <w:lang w:val="fr-FR"/>
        </w:rPr>
        <w:t>de a</w:t>
      </w:r>
      <w:proofErr w:type="gramEnd"/>
      <w:r w:rsidR="00A67858" w:rsidRPr="007F5AC1">
        <w:rPr>
          <w:lang w:val="fr-FR"/>
        </w:rPr>
        <w:t xml:space="preserve">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3F4B27">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7" w:name="_Toc94886406"/>
      <w:r w:rsidRPr="0011151F">
        <w:rPr>
          <w:rFonts w:ascii="Times New Roman" w:hAnsi="Times New Roman" w:cs="Times New Roman"/>
          <w:szCs w:val="24"/>
        </w:rPr>
        <w:t>Valoarea investitiei</w:t>
      </w:r>
      <w:bookmarkEnd w:id="7"/>
    </w:p>
    <w:p w14:paraId="515EDC3E" w14:textId="4E6BC57E" w:rsidR="007749DA" w:rsidRPr="007F1E5E" w:rsidRDefault="007749DA" w:rsidP="007749DA">
      <w:pPr>
        <w:spacing w:line="276" w:lineRule="auto"/>
        <w:ind w:firstLine="450"/>
        <w:jc w:val="both"/>
        <w:rPr>
          <w:rFonts w:eastAsia="Times New Roman"/>
          <w:bCs/>
          <w:lang w:val="it-IT"/>
        </w:rPr>
      </w:pPr>
      <w:r w:rsidRPr="008E6A13">
        <w:rPr>
          <w:lang w:val="fr-FR"/>
        </w:rPr>
        <w:t xml:space="preserve">Valoarea investitiei pentru </w:t>
      </w:r>
      <w:r w:rsidR="00735F72">
        <w:rPr>
          <w:lang w:val="fr-FR"/>
        </w:rPr>
        <w:t xml:space="preserve">proiectul </w:t>
      </w:r>
      <w:r w:rsidR="00735F72" w:rsidRPr="00735F72">
        <w:rPr>
          <w:b/>
          <w:bCs/>
          <w:lang w:val="ro-RO"/>
        </w:rPr>
        <w:t>„</w:t>
      </w:r>
      <w:r w:rsidRPr="008E6A13">
        <w:rPr>
          <w:b/>
          <w:lang w:val="ro-RO"/>
        </w:rPr>
        <w:t>L</w:t>
      </w:r>
      <w:r w:rsidRPr="008E6A13">
        <w:rPr>
          <w:b/>
          <w:lang w:val="fr-FR"/>
        </w:rPr>
        <w:t xml:space="preserve">ucrari de abandonare aferente sondei </w:t>
      </w:r>
      <w:r w:rsidR="00A93F50">
        <w:rPr>
          <w:b/>
          <w:lang w:val="ro-RO"/>
        </w:rPr>
        <w:t>1852</w:t>
      </w:r>
      <w:r w:rsidR="00D26A95">
        <w:rPr>
          <w:b/>
          <w:lang w:val="ro-RO"/>
        </w:rPr>
        <w:t xml:space="preserve"> Balaria</w:t>
      </w:r>
      <w:r w:rsidR="00735F72">
        <w:rPr>
          <w:b/>
          <w:lang w:val="ro-RO"/>
        </w:rPr>
        <w:t>”</w:t>
      </w:r>
      <w:r w:rsidRPr="008E6A13">
        <w:rPr>
          <w:lang w:val="fr-FR"/>
        </w:rPr>
        <w:t xml:space="preserve"> </w:t>
      </w:r>
      <w:r w:rsidRPr="007F1E5E">
        <w:rPr>
          <w:lang w:val="fr-FR"/>
        </w:rPr>
        <w:t xml:space="preserve">repezentand lucrarile de demolare, remediere si reabilitare a amplasamentului sondei este </w:t>
      </w:r>
      <w:r w:rsidRPr="007F1E5E">
        <w:rPr>
          <w:u w:val="single"/>
          <w:lang w:val="fr-FR"/>
        </w:rPr>
        <w:t>estimata</w:t>
      </w:r>
      <w:r w:rsidRPr="007F1E5E">
        <w:rPr>
          <w:lang w:val="fr-FR"/>
        </w:rPr>
        <w:t xml:space="preserve"> a fi </w:t>
      </w:r>
      <w:r w:rsidR="007F1E5E" w:rsidRPr="007F1E5E">
        <w:rPr>
          <w:b/>
          <w:lang w:val="fr-FR"/>
        </w:rPr>
        <w:t>246385.76</w:t>
      </w:r>
      <w:r w:rsidR="00DF4498" w:rsidRPr="007F1E5E">
        <w:rPr>
          <w:b/>
          <w:lang w:val="fr-FR"/>
        </w:rPr>
        <w:t xml:space="preserve"> </w:t>
      </w:r>
      <w:r w:rsidRPr="007F1E5E">
        <w:rPr>
          <w:rFonts w:eastAsia="Times New Roman"/>
          <w:b/>
          <w:bCs/>
          <w:lang w:val="ro-RO"/>
        </w:rPr>
        <w:t xml:space="preserve">lei. </w:t>
      </w:r>
      <w:r w:rsidRPr="007F1E5E">
        <w:rPr>
          <w:rFonts w:eastAsia="Times New Roman"/>
          <w:bCs/>
          <w:lang w:val="it-IT"/>
        </w:rPr>
        <w:t xml:space="preserve">In functie de diversi factori precum cerinte sau conditionari ale unor avize emise de autoritatile implicate in autorizarea lucrarilor, valoarea estimata a investitiei poate suferi modificari.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8" w:name="_Toc94886407"/>
      <w:r w:rsidRPr="007F1E5E">
        <w:rPr>
          <w:rFonts w:ascii="Times New Roman" w:hAnsi="Times New Roman" w:cs="Times New Roman"/>
          <w:szCs w:val="24"/>
        </w:rPr>
        <w:t>Perioada de implementare</w:t>
      </w:r>
      <w:r w:rsidRPr="007F5AC1">
        <w:rPr>
          <w:rFonts w:ascii="Times New Roman" w:hAnsi="Times New Roman" w:cs="Times New Roman"/>
          <w:szCs w:val="24"/>
        </w:rPr>
        <w:t xml:space="preserve"> propusa</w:t>
      </w:r>
      <w:bookmarkEnd w:id="8"/>
    </w:p>
    <w:p w14:paraId="5CD68084" w14:textId="56BE7F82" w:rsidR="008E2F0A" w:rsidRDefault="006E0900" w:rsidP="00A67858">
      <w:pPr>
        <w:autoSpaceDE w:val="0"/>
        <w:autoSpaceDN w:val="0"/>
        <w:adjustRightInd w:val="0"/>
        <w:spacing w:line="276" w:lineRule="auto"/>
        <w:ind w:firstLine="709"/>
        <w:jc w:val="both"/>
        <w:rPr>
          <w:lang w:val="ro-RO"/>
        </w:rPr>
      </w:pPr>
      <w:r>
        <w:rPr>
          <w:lang w:val="ro-RO"/>
        </w:rPr>
        <w:t xml:space="preserve"> </w:t>
      </w:r>
    </w:p>
    <w:p w14:paraId="27461F92" w14:textId="6F4E17E2" w:rsidR="00276830" w:rsidRDefault="00276830" w:rsidP="00276830">
      <w:pPr>
        <w:spacing w:after="120" w:line="276" w:lineRule="auto"/>
        <w:ind w:left="66" w:firstLine="384"/>
        <w:jc w:val="both"/>
        <w:rPr>
          <w:lang w:val="ro-RO"/>
        </w:rPr>
      </w:pPr>
      <w:r>
        <w:rPr>
          <w:lang w:val="ro-RO"/>
        </w:rPr>
        <w:t xml:space="preserve">Lucrarile proiectate au un caracter temporar si sunt de scurta durata (cca 12 zile), desfasurarea tuturor activitatilor fiind estimate a fi desfasurate in perioada de valabilitate a Autorizatiei de Desfiintare care va fi emisa de Primaria comunei </w:t>
      </w:r>
      <w:r w:rsidR="00E10843">
        <w:rPr>
          <w:lang w:val="ro-RO"/>
        </w:rPr>
        <w:t>Bulbucata</w:t>
      </w:r>
      <w:r>
        <w:rPr>
          <w:lang w:val="ro-RO"/>
        </w:rPr>
        <w:t xml:space="preserve">, judetul </w:t>
      </w:r>
      <w:r w:rsidR="00E10843">
        <w:rPr>
          <w:lang w:val="ro-RO"/>
        </w:rPr>
        <w:t>Giurgiu</w:t>
      </w:r>
      <w:r>
        <w:rPr>
          <w:lang w:val="ro-RO"/>
        </w:rPr>
        <w:t xml:space="preserve"> (1 an de la emiterea autorizatiei de desfiintare).</w:t>
      </w:r>
    </w:p>
    <w:p w14:paraId="553B26D2" w14:textId="77777777" w:rsidR="00276830" w:rsidRPr="007F5AC1" w:rsidRDefault="00276830" w:rsidP="00A67858">
      <w:pPr>
        <w:autoSpaceDE w:val="0"/>
        <w:autoSpaceDN w:val="0"/>
        <w:adjustRightInd w:val="0"/>
        <w:spacing w:line="276" w:lineRule="auto"/>
        <w:ind w:firstLine="709"/>
        <w:jc w:val="both"/>
        <w:rPr>
          <w:color w:val="FF0000"/>
          <w:lang w:val="ro-RO"/>
        </w:rPr>
      </w:pP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9" w:name="_Toc536785693"/>
      <w:bookmarkStart w:id="10" w:name="_Toc94886408"/>
      <w:r w:rsidRPr="007F5AC1">
        <w:rPr>
          <w:rFonts w:ascii="Times New Roman" w:hAnsi="Times New Roman" w:cs="Times New Roman"/>
          <w:szCs w:val="24"/>
        </w:rPr>
        <w:lastRenderedPageBreak/>
        <w:t>planşe reprezentând limitele amplasamentului proiectului, inclusiv orice suprafaţă de teren solicitată pentru a fi folosită temporar (planuri de situaţie şi amplasamente);</w:t>
      </w:r>
      <w:bookmarkEnd w:id="9"/>
      <w:bookmarkEnd w:id="10"/>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1" w:name="_Toc94886409"/>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1"/>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B87782" w:rsidRDefault="00F723B0" w:rsidP="00DA5918">
      <w:pPr>
        <w:spacing w:line="276" w:lineRule="auto"/>
        <w:ind w:firstLine="567"/>
        <w:jc w:val="both"/>
        <w:rPr>
          <w:color w:val="1F497D" w:themeColor="text2"/>
          <w:lang w:val="it-IT"/>
        </w:rPr>
      </w:pPr>
      <w:r w:rsidRPr="007F5AC1">
        <w:rPr>
          <w:lang w:val="ro-RO"/>
        </w:rPr>
        <w:t>Prezentul proiect nu prezinta componente de productie, drept urmare nu se pot descrie elemente specifice capacitatilor de productie.</w:t>
      </w:r>
    </w:p>
    <w:p w14:paraId="420BD1AE" w14:textId="77777777" w:rsidR="00F723B0" w:rsidRPr="00B87782" w:rsidRDefault="00F723B0" w:rsidP="00A67858">
      <w:pPr>
        <w:pStyle w:val="ListParagraph"/>
        <w:spacing w:line="276" w:lineRule="auto"/>
        <w:ind w:left="1440"/>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016EFABE"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A93F50">
        <w:rPr>
          <w:b/>
          <w:caps/>
          <w:lang w:val="fr-FR"/>
        </w:rPr>
        <w:t>1852</w:t>
      </w:r>
      <w:r w:rsidR="00D26A95">
        <w:rPr>
          <w:b/>
          <w:caps/>
          <w:lang w:val="fr-FR"/>
        </w:rPr>
        <w:t xml:space="preserve"> B</w:t>
      </w:r>
      <w:r w:rsidR="00860CB6">
        <w:rPr>
          <w:b/>
          <w:lang w:val="fr-FR"/>
        </w:rPr>
        <w:t>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2BC1359F"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A93F50">
        <w:rPr>
          <w:b/>
          <w:caps/>
          <w:lang w:val="fr-FR"/>
        </w:rPr>
        <w:t>1852</w:t>
      </w:r>
      <w:r w:rsidR="00860CB6">
        <w:rPr>
          <w:b/>
          <w:caps/>
          <w:lang w:val="fr-FR"/>
        </w:rPr>
        <w:t xml:space="preserve"> B</w:t>
      </w:r>
      <w:r w:rsidR="00860CB6">
        <w:rPr>
          <w:b/>
          <w:lang w:val="fr-FR"/>
        </w:rPr>
        <w:t>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70508A33" w:rsidR="00763E55" w:rsidRPr="00811919" w:rsidRDefault="00763E55" w:rsidP="00763E55">
      <w:pPr>
        <w:spacing w:before="120" w:after="120" w:line="360" w:lineRule="auto"/>
        <w:ind w:left="66" w:firstLine="384"/>
        <w:jc w:val="both"/>
        <w:rPr>
          <w:lang w:val="ro-RO"/>
        </w:rPr>
      </w:pPr>
      <w:r>
        <w:rPr>
          <w:lang w:val="ro-RO"/>
        </w:rPr>
        <w:t xml:space="preserve">- </w:t>
      </w:r>
      <w:r w:rsidR="000078B3">
        <w:rPr>
          <w:lang w:val="ro-RO"/>
        </w:rPr>
        <w:t xml:space="preserve">sol curat </w:t>
      </w:r>
      <w:r w:rsidRPr="006442D3">
        <w:rPr>
          <w:lang w:val="ro-RO"/>
        </w:rPr>
        <w:t>utilizat pentru umplerea golurilor rezultate in urma lucrarilor de desfiintare/demolare/dezafectare a elementelor/facilitatilor existente pe amplasamentul sondei</w:t>
      </w:r>
      <w:r w:rsidR="00ED2147">
        <w:rPr>
          <w:lang w:val="ro-RO"/>
        </w:rPr>
        <w:t xml:space="preserve"> </w:t>
      </w:r>
      <w:r w:rsidR="00A93F50">
        <w:rPr>
          <w:b/>
          <w:lang w:val="ro-RO"/>
        </w:rPr>
        <w:t>1852</w:t>
      </w:r>
      <w:r w:rsidR="00D26A95">
        <w:rPr>
          <w:b/>
          <w:lang w:val="ro-RO"/>
        </w:rPr>
        <w:t xml:space="preserve">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lastRenderedPageBreak/>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2"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2"/>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375877BC" w:rsidR="00A51D53" w:rsidRDefault="00A51D53" w:rsidP="00A51D53">
      <w:pPr>
        <w:pStyle w:val="ListParagraph"/>
        <w:spacing w:line="276" w:lineRule="auto"/>
        <w:jc w:val="both"/>
        <w:rPr>
          <w:lang w:val="fr-FR"/>
        </w:rPr>
      </w:pPr>
      <w:r w:rsidRPr="007F5AC1">
        <w:rPr>
          <w:lang w:val="fr-FR"/>
        </w:rPr>
        <w:t>-</w:t>
      </w:r>
      <w:r w:rsidR="00643893">
        <w:rPr>
          <w:lang w:val="fr-FR"/>
        </w:rPr>
        <w:t xml:space="preserve"> </w:t>
      </w:r>
      <w:r w:rsidRPr="007F5AC1">
        <w:rPr>
          <w:lang w:val="fr-FR"/>
        </w:rPr>
        <w:t xml:space="preserve">lucrari de </w:t>
      </w:r>
      <w:r w:rsidRPr="00E60672">
        <w:rPr>
          <w:lang w:val="fr-FR"/>
        </w:rPr>
        <w:t>remediere/reabilitare teren si prelevare probe de sol din peretii si baza excavatiilor;</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1C821CC5" w:rsidR="00654D11" w:rsidRDefault="00654D11" w:rsidP="00986979">
      <w:pPr>
        <w:spacing w:line="276" w:lineRule="auto"/>
        <w:ind w:firstLine="567"/>
        <w:jc w:val="both"/>
        <w:rPr>
          <w:lang w:val="ro-RO"/>
        </w:rPr>
      </w:pPr>
      <w:r w:rsidRPr="00E800B5">
        <w:rPr>
          <w:lang w:val="ro-RO"/>
        </w:rPr>
        <w:t xml:space="preserve">Accesul la sonda </w:t>
      </w:r>
      <w:r w:rsidR="00A93F50">
        <w:rPr>
          <w:b/>
          <w:lang w:val="ro-RO"/>
        </w:rPr>
        <w:t>1852</w:t>
      </w:r>
      <w:r w:rsidR="00D26A95">
        <w:rPr>
          <w:b/>
          <w:lang w:val="ro-RO"/>
        </w:rPr>
        <w:t xml:space="preserve">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1358C10A" w:rsidR="00B87E39" w:rsidRDefault="00B87E39" w:rsidP="00B87E39">
      <w:pPr>
        <w:spacing w:line="276" w:lineRule="auto"/>
        <w:ind w:firstLine="567"/>
        <w:jc w:val="both"/>
        <w:rPr>
          <w:lang w:val="ro-RO"/>
        </w:rPr>
      </w:pPr>
      <w:r w:rsidRPr="007D3405">
        <w:rPr>
          <w:lang w:val="ro-RO"/>
        </w:rPr>
        <w:t xml:space="preserve">Poate fi considerata o resursa naturala folosita in cadrul proiectului – solul curat </w:t>
      </w:r>
      <w:r>
        <w:rPr>
          <w:lang w:val="ro-RO"/>
        </w:rPr>
        <w:t xml:space="preserve"> </w:t>
      </w:r>
      <w:r w:rsidRPr="007D3405">
        <w:rPr>
          <w:lang w:val="ro-RO"/>
        </w:rPr>
        <w:t xml:space="preserve">utilizat pentru umplerea golurilor rezultate in urma lucrarilor de desfiintare/demolare/dezafectare a elementelor/facilitatilor existente pe amplasamentul sondei </w:t>
      </w:r>
      <w:r w:rsidR="00A93F50">
        <w:rPr>
          <w:b/>
          <w:lang w:val="ro-RO"/>
        </w:rPr>
        <w:t>1852</w:t>
      </w:r>
      <w:r w:rsidR="00D26A95">
        <w:rPr>
          <w:b/>
          <w:lang w:val="ro-RO"/>
        </w:rPr>
        <w:t xml:space="preserve">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B87782"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lastRenderedPageBreak/>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44B548C7"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A93F50">
        <w:rPr>
          <w:b/>
          <w:lang w:val="ro-RO"/>
        </w:rPr>
        <w:t>1852</w:t>
      </w:r>
      <w:r w:rsidR="00D26A95">
        <w:rPr>
          <w:b/>
          <w:lang w:val="ro-RO"/>
        </w:rPr>
        <w:t xml:space="preserve">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B87782" w:rsidRDefault="00F33836" w:rsidP="00F33836">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B87782" w:rsidRDefault="00F33836" w:rsidP="00F33836">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011A951E" w14:textId="77777777" w:rsidR="00F33836" w:rsidRPr="00B87782" w:rsidRDefault="00F33836" w:rsidP="00F33836">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3D74B5B" w14:textId="77777777" w:rsidR="00F33836" w:rsidRPr="00B87782" w:rsidRDefault="00F33836" w:rsidP="00F33836">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B87782" w:rsidRDefault="00F33836" w:rsidP="00F33836">
      <w:pPr>
        <w:spacing w:line="276" w:lineRule="auto"/>
        <w:ind w:firstLine="567"/>
        <w:jc w:val="both"/>
        <w:rPr>
          <w:lang w:val="it-IT"/>
        </w:rPr>
      </w:pPr>
      <w:r w:rsidRPr="00B87782">
        <w:rPr>
          <w:lang w:val="it-IT"/>
        </w:rPr>
        <w:t xml:space="preserve">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w:t>
      </w:r>
      <w:r w:rsidRPr="00B87782">
        <w:rPr>
          <w:lang w:val="it-IT"/>
        </w:rPr>
        <w:lastRenderedPageBreak/>
        <w:t>proiectantului este aceea de a nu se interveni asupra acestor adancimi decat in cazuri exceptionale, specifice, ce vor fi tratate mai jos.</w:t>
      </w:r>
    </w:p>
    <w:p w14:paraId="3FA4AC90" w14:textId="77777777" w:rsidR="00F33836" w:rsidRPr="00B87782" w:rsidRDefault="00F33836" w:rsidP="00F33836">
      <w:pPr>
        <w:spacing w:line="276" w:lineRule="auto"/>
        <w:jc w:val="both"/>
        <w:rPr>
          <w:highlight w:val="cyan"/>
          <w:lang w:val="it-IT"/>
        </w:rPr>
      </w:pPr>
    </w:p>
    <w:p w14:paraId="2B7CE2BC" w14:textId="77777777" w:rsidR="00F33836" w:rsidRPr="00B87782" w:rsidRDefault="00F33836" w:rsidP="00F33836">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687DB3B2" w14:textId="711318A4" w:rsidR="00C37905" w:rsidRPr="00B87782" w:rsidRDefault="00F33836" w:rsidP="00F33836">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34B3654" w14:textId="34CA7C5D"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A344F8">
        <w:rPr>
          <w:lang w:val="ro-RO"/>
        </w:rPr>
        <w:t xml:space="preserve"> si Autorizatia de Desfiintare emisa de Primaria </w:t>
      </w:r>
      <w:r w:rsidR="00D26A95">
        <w:rPr>
          <w:lang w:val="ro-RO"/>
        </w:rPr>
        <w:t>Bulbucata</w:t>
      </w:r>
      <w:r w:rsidR="003030F1">
        <w:rPr>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3" w:name="_Toc94886410"/>
      <w:r w:rsidRPr="007F5AC1">
        <w:t>DESCRIEREA LUCRĂRILOR DE DEMOLARE NECESARE</w:t>
      </w:r>
      <w:bookmarkEnd w:id="13"/>
    </w:p>
    <w:p w14:paraId="7EA64310" w14:textId="77777777" w:rsidR="00C37905" w:rsidRPr="007F5AC1" w:rsidRDefault="00C37905" w:rsidP="00C37905"/>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4" w:name="_Toc534979761"/>
      <w:r w:rsidRPr="00B87782">
        <w:rPr>
          <w:b/>
          <w:color w:val="1F497D" w:themeColor="text2"/>
          <w:lang w:val="it-IT"/>
        </w:rPr>
        <w:t>Planul de execuţie a lucrărilor de demolare, de refacere şi folosire ulterioară a terenului;</w:t>
      </w:r>
      <w:bookmarkEnd w:id="14"/>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predarea</w:t>
      </w:r>
      <w:proofErr w:type="gramEnd"/>
      <w:r w:rsidRPr="002855DF">
        <w:rPr>
          <w:lang w:val="fr-FR"/>
        </w:rPr>
        <w:t xml:space="preserve">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organizarea</w:t>
      </w:r>
      <w:proofErr w:type="gramEnd"/>
      <w:r w:rsidRPr="002855DF">
        <w:rPr>
          <w:lang w:val="fr-FR"/>
        </w:rPr>
        <w:t xml:space="preserve">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proofErr w:type="gramStart"/>
      <w:r w:rsidRPr="00030F4B">
        <w:rPr>
          <w:lang w:val="fr-FR"/>
        </w:rPr>
        <w:t>lucrări</w:t>
      </w:r>
      <w:proofErr w:type="gramEnd"/>
      <w:r w:rsidRPr="00030F4B">
        <w:rPr>
          <w:lang w:val="fr-FR"/>
        </w:rPr>
        <w:t xml:space="preserve">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2DABB3E3" w:rsidR="00764160"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lucrari</w:t>
      </w:r>
      <w:proofErr w:type="gramEnd"/>
      <w:r w:rsidRPr="002855DF">
        <w:rPr>
          <w:lang w:val="fr-FR"/>
        </w:rPr>
        <w:t xml:space="preserve"> de remediere/reabilitare teren - excavarea si eliminarea solului contaminat identificat in amplasament</w:t>
      </w:r>
      <w:r>
        <w:rPr>
          <w:lang w:val="fr-FR"/>
        </w:rPr>
        <w:t>,</w:t>
      </w:r>
      <w:r w:rsidRPr="002855DF">
        <w:rPr>
          <w:lang w:val="fr-FR"/>
        </w:rPr>
        <w:t xml:space="preserve"> umplerea golurilor rezul</w:t>
      </w:r>
      <w:r w:rsidR="00500402">
        <w:rPr>
          <w:lang w:val="fr-FR"/>
        </w:rPr>
        <w:t xml:space="preserve">tate in urma excavarilor cu sol </w:t>
      </w:r>
      <w:r w:rsidR="000078B3">
        <w:rPr>
          <w:lang w:val="fr-FR"/>
        </w:rPr>
        <w:t>curat</w:t>
      </w:r>
      <w:r w:rsidRPr="002855DF">
        <w:rPr>
          <w:lang w:val="fr-FR"/>
        </w:rPr>
        <w:t xml:space="preserve">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închiderea</w:t>
      </w:r>
      <w:proofErr w:type="gramEnd"/>
      <w:r w:rsidRPr="002855DF">
        <w:rPr>
          <w:lang w:val="fr-FR"/>
        </w:rPr>
        <w:t xml:space="preserve"> șantierului.</w:t>
      </w:r>
    </w:p>
    <w:p w14:paraId="7AD1ABC1" w14:textId="77777777" w:rsidR="009D7D47" w:rsidRDefault="009D7D47"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1408"/>
        <w:gridCol w:w="2268"/>
      </w:tblGrid>
      <w:tr w:rsidR="00ED2147" w:rsidRPr="00ED2147" w14:paraId="57CC540F" w14:textId="77777777" w:rsidTr="004F6AB2">
        <w:trPr>
          <w:trHeight w:val="558"/>
          <w:tblHeader/>
          <w:jc w:val="center"/>
        </w:trPr>
        <w:tc>
          <w:tcPr>
            <w:tcW w:w="704" w:type="dxa"/>
          </w:tcPr>
          <w:p w14:paraId="05B0EE42" w14:textId="77777777" w:rsidR="00ED2147" w:rsidRPr="00ED2147" w:rsidRDefault="00ED2147" w:rsidP="008D5129">
            <w:pPr>
              <w:jc w:val="center"/>
              <w:rPr>
                <w:rStyle w:val="tpa1"/>
                <w:rFonts w:eastAsia="Calibri"/>
                <w:b/>
                <w:lang w:val="ro-RO"/>
              </w:rPr>
            </w:pPr>
            <w:r w:rsidRPr="00ED2147">
              <w:rPr>
                <w:rStyle w:val="tpa1"/>
                <w:rFonts w:eastAsia="Calibri"/>
                <w:b/>
                <w:lang w:val="ro-RO"/>
              </w:rPr>
              <w:lastRenderedPageBreak/>
              <w:t>Nr.</w:t>
            </w:r>
          </w:p>
          <w:p w14:paraId="6FB100DD" w14:textId="77777777" w:rsidR="00ED2147" w:rsidRPr="00ED2147" w:rsidRDefault="00ED2147" w:rsidP="008D5129">
            <w:pPr>
              <w:jc w:val="center"/>
              <w:rPr>
                <w:rStyle w:val="tpa1"/>
                <w:rFonts w:eastAsia="Calibri"/>
                <w:b/>
                <w:lang w:val="ro-RO"/>
              </w:rPr>
            </w:pPr>
            <w:r w:rsidRPr="00ED2147">
              <w:rPr>
                <w:rStyle w:val="tpa1"/>
                <w:rFonts w:eastAsia="Calibri"/>
                <w:b/>
                <w:lang w:val="ro-RO"/>
              </w:rPr>
              <w:t>Crt.</w:t>
            </w:r>
          </w:p>
        </w:tc>
        <w:tc>
          <w:tcPr>
            <w:tcW w:w="3686" w:type="dxa"/>
            <w:shd w:val="clear" w:color="auto" w:fill="auto"/>
          </w:tcPr>
          <w:p w14:paraId="747B0289" w14:textId="77777777" w:rsidR="00ED2147" w:rsidRPr="00ED2147" w:rsidRDefault="00ED2147" w:rsidP="008D5129">
            <w:pPr>
              <w:jc w:val="center"/>
              <w:rPr>
                <w:rStyle w:val="tpa1"/>
                <w:rFonts w:eastAsia="Calibri"/>
                <w:b/>
                <w:lang w:val="ro-RO"/>
              </w:rPr>
            </w:pPr>
            <w:r w:rsidRPr="00ED2147">
              <w:rPr>
                <w:rStyle w:val="tpa1"/>
                <w:rFonts w:eastAsia="Calibri"/>
                <w:b/>
                <w:lang w:val="ro-RO"/>
              </w:rPr>
              <w:t>Elemente identificate</w:t>
            </w:r>
          </w:p>
        </w:tc>
        <w:tc>
          <w:tcPr>
            <w:tcW w:w="1408" w:type="dxa"/>
            <w:shd w:val="clear" w:color="auto" w:fill="auto"/>
          </w:tcPr>
          <w:p w14:paraId="2E1D4379" w14:textId="77777777" w:rsidR="00ED2147" w:rsidRPr="00ED2147" w:rsidRDefault="00ED2147" w:rsidP="008D5129">
            <w:pPr>
              <w:jc w:val="center"/>
              <w:rPr>
                <w:rStyle w:val="tpa1"/>
                <w:rFonts w:eastAsia="Calibri"/>
                <w:b/>
                <w:lang w:val="ro-RO"/>
              </w:rPr>
            </w:pPr>
            <w:r w:rsidRPr="00ED2147">
              <w:rPr>
                <w:rStyle w:val="tpa1"/>
                <w:rFonts w:eastAsia="Calibri"/>
                <w:b/>
                <w:lang w:val="ro-RO"/>
              </w:rPr>
              <w:t>Cantitatea estimata</w:t>
            </w:r>
          </w:p>
        </w:tc>
        <w:tc>
          <w:tcPr>
            <w:tcW w:w="2268" w:type="dxa"/>
          </w:tcPr>
          <w:p w14:paraId="33B23C9E" w14:textId="77777777" w:rsidR="00ED2147" w:rsidRPr="00ED2147" w:rsidRDefault="00ED2147" w:rsidP="008D5129">
            <w:pPr>
              <w:jc w:val="center"/>
              <w:rPr>
                <w:rStyle w:val="tpa1"/>
                <w:rFonts w:eastAsia="Calibri"/>
                <w:b/>
                <w:lang w:val="ro-RO"/>
              </w:rPr>
            </w:pPr>
            <w:r w:rsidRPr="00ED2147">
              <w:rPr>
                <w:rStyle w:val="tpa1"/>
                <w:rFonts w:eastAsia="Calibri"/>
                <w:b/>
                <w:lang w:val="ro-RO"/>
              </w:rPr>
              <w:t>Observatii</w:t>
            </w:r>
          </w:p>
        </w:tc>
      </w:tr>
      <w:tr w:rsidR="007622FF" w:rsidRPr="00ED2147" w14:paraId="5F80B072" w14:textId="77777777" w:rsidTr="004F6AB2">
        <w:trPr>
          <w:jc w:val="center"/>
        </w:trPr>
        <w:tc>
          <w:tcPr>
            <w:tcW w:w="704" w:type="dxa"/>
          </w:tcPr>
          <w:p w14:paraId="54C1BB69" w14:textId="77777777" w:rsidR="007622FF" w:rsidRPr="00ED2147" w:rsidRDefault="007622FF" w:rsidP="007622FF">
            <w:pPr>
              <w:jc w:val="center"/>
              <w:rPr>
                <w:rStyle w:val="tpa1"/>
                <w:lang w:val="ro-RO"/>
              </w:rPr>
            </w:pPr>
            <w:r w:rsidRPr="00ED2147">
              <w:rPr>
                <w:rStyle w:val="tpa1"/>
                <w:lang w:val="ro-RO"/>
              </w:rPr>
              <w:t>1.</w:t>
            </w:r>
          </w:p>
        </w:tc>
        <w:tc>
          <w:tcPr>
            <w:tcW w:w="3686" w:type="dxa"/>
            <w:shd w:val="clear" w:color="auto" w:fill="auto"/>
          </w:tcPr>
          <w:p w14:paraId="273F7D91" w14:textId="085FFF07" w:rsidR="007622FF" w:rsidRPr="007622FF" w:rsidRDefault="007622FF" w:rsidP="007622FF">
            <w:pPr>
              <w:jc w:val="center"/>
              <w:rPr>
                <w:rStyle w:val="tpa1"/>
                <w:lang w:val="ro-RO"/>
              </w:rPr>
            </w:pPr>
            <w:r w:rsidRPr="007622FF">
              <w:rPr>
                <w:rStyle w:val="tpa1"/>
                <w:lang w:val="ro-RO"/>
              </w:rPr>
              <w:t>Beci betonat</w:t>
            </w:r>
          </w:p>
        </w:tc>
        <w:tc>
          <w:tcPr>
            <w:tcW w:w="1408" w:type="dxa"/>
            <w:shd w:val="clear" w:color="auto" w:fill="auto"/>
          </w:tcPr>
          <w:p w14:paraId="49C0F606" w14:textId="2EEC1472" w:rsidR="007622FF" w:rsidRPr="007622FF" w:rsidRDefault="007622FF" w:rsidP="007622FF">
            <w:pPr>
              <w:jc w:val="center"/>
              <w:rPr>
                <w:rStyle w:val="tpa1"/>
                <w:lang w:val="ro-RO"/>
              </w:rPr>
            </w:pPr>
            <w:r w:rsidRPr="007622FF">
              <w:rPr>
                <w:rStyle w:val="tpa1"/>
                <w:lang w:val="ro-RO"/>
              </w:rPr>
              <w:t>1 buc</w:t>
            </w:r>
          </w:p>
        </w:tc>
        <w:tc>
          <w:tcPr>
            <w:tcW w:w="2268" w:type="dxa"/>
          </w:tcPr>
          <w:p w14:paraId="0AAB0F90" w14:textId="70C1A220" w:rsidR="007622FF" w:rsidRPr="007622FF" w:rsidRDefault="007622FF" w:rsidP="007622FF">
            <w:pPr>
              <w:jc w:val="center"/>
              <w:rPr>
                <w:rStyle w:val="tpa1"/>
                <w:lang w:val="ro-RO"/>
              </w:rPr>
            </w:pPr>
            <w:r w:rsidRPr="007622FF">
              <w:rPr>
                <w:rStyle w:val="tpa1"/>
                <w:lang w:val="ro-RO"/>
              </w:rPr>
              <w:t>1.5mx1.5mx1m</w:t>
            </w:r>
          </w:p>
        </w:tc>
      </w:tr>
      <w:tr w:rsidR="007622FF" w:rsidRPr="00ED2147" w14:paraId="08E12901" w14:textId="77777777" w:rsidTr="004F6AB2">
        <w:trPr>
          <w:jc w:val="center"/>
        </w:trPr>
        <w:tc>
          <w:tcPr>
            <w:tcW w:w="704" w:type="dxa"/>
          </w:tcPr>
          <w:p w14:paraId="66FDFAE6" w14:textId="77777777" w:rsidR="007622FF" w:rsidRPr="00ED2147" w:rsidRDefault="007622FF" w:rsidP="007622FF">
            <w:pPr>
              <w:jc w:val="center"/>
              <w:rPr>
                <w:rStyle w:val="tpa1"/>
                <w:lang w:val="ro-RO"/>
              </w:rPr>
            </w:pPr>
            <w:r w:rsidRPr="00ED2147">
              <w:rPr>
                <w:rStyle w:val="tpa1"/>
                <w:lang w:val="ro-RO"/>
              </w:rPr>
              <w:t>2.</w:t>
            </w:r>
          </w:p>
        </w:tc>
        <w:tc>
          <w:tcPr>
            <w:tcW w:w="3686" w:type="dxa"/>
            <w:shd w:val="clear" w:color="auto" w:fill="auto"/>
          </w:tcPr>
          <w:p w14:paraId="388F4291" w14:textId="6BFACF48" w:rsidR="007622FF" w:rsidRPr="007622FF" w:rsidRDefault="007622FF" w:rsidP="007622FF">
            <w:pPr>
              <w:jc w:val="center"/>
              <w:rPr>
                <w:rStyle w:val="tpa1"/>
                <w:lang w:val="ro-RO"/>
              </w:rPr>
            </w:pPr>
            <w:r w:rsidRPr="007622FF">
              <w:rPr>
                <w:rStyle w:val="tpa1"/>
                <w:lang w:val="ro-RO"/>
              </w:rPr>
              <w:t>Platforma dalata</w:t>
            </w:r>
          </w:p>
        </w:tc>
        <w:tc>
          <w:tcPr>
            <w:tcW w:w="1408" w:type="dxa"/>
            <w:shd w:val="clear" w:color="auto" w:fill="auto"/>
          </w:tcPr>
          <w:p w14:paraId="6AF97590" w14:textId="59645ED4" w:rsidR="007622FF" w:rsidRPr="007622FF" w:rsidRDefault="007622FF" w:rsidP="007622FF">
            <w:pPr>
              <w:jc w:val="center"/>
              <w:rPr>
                <w:rStyle w:val="tpa1"/>
                <w:lang w:val="ro-RO"/>
              </w:rPr>
            </w:pPr>
            <w:r w:rsidRPr="007622FF">
              <w:rPr>
                <w:rStyle w:val="tpa1"/>
                <w:lang w:val="ro-RO"/>
              </w:rPr>
              <w:t>1 buc</w:t>
            </w:r>
          </w:p>
        </w:tc>
        <w:tc>
          <w:tcPr>
            <w:tcW w:w="2268" w:type="dxa"/>
          </w:tcPr>
          <w:p w14:paraId="7F1FFAB0" w14:textId="7A96C560" w:rsidR="007622FF" w:rsidRPr="007622FF" w:rsidRDefault="007622FF" w:rsidP="007622FF">
            <w:pPr>
              <w:jc w:val="center"/>
              <w:rPr>
                <w:rStyle w:val="tpa1"/>
                <w:lang w:val="ro-RO"/>
              </w:rPr>
            </w:pPr>
            <w:r w:rsidRPr="007622FF">
              <w:rPr>
                <w:rStyle w:val="tpa1"/>
                <w:lang w:val="ro-RO"/>
              </w:rPr>
              <w:t>~ 24 dale mari</w:t>
            </w:r>
          </w:p>
        </w:tc>
      </w:tr>
      <w:tr w:rsidR="007622FF" w:rsidRPr="00ED2147" w14:paraId="3506C51E" w14:textId="77777777" w:rsidTr="004F6AB2">
        <w:trPr>
          <w:jc w:val="center"/>
        </w:trPr>
        <w:tc>
          <w:tcPr>
            <w:tcW w:w="704" w:type="dxa"/>
          </w:tcPr>
          <w:p w14:paraId="40EEB09A" w14:textId="77777777" w:rsidR="007622FF" w:rsidRPr="00ED2147" w:rsidRDefault="007622FF" w:rsidP="007622FF">
            <w:pPr>
              <w:jc w:val="center"/>
              <w:rPr>
                <w:rStyle w:val="tpa1"/>
                <w:lang w:val="ro-RO"/>
              </w:rPr>
            </w:pPr>
            <w:r w:rsidRPr="00ED2147">
              <w:rPr>
                <w:rStyle w:val="tpa1"/>
                <w:lang w:val="ro-RO"/>
              </w:rPr>
              <w:t>3.</w:t>
            </w:r>
          </w:p>
        </w:tc>
        <w:tc>
          <w:tcPr>
            <w:tcW w:w="3686" w:type="dxa"/>
            <w:shd w:val="clear" w:color="auto" w:fill="auto"/>
          </w:tcPr>
          <w:p w14:paraId="1FF9E85A" w14:textId="0FDCB123" w:rsidR="007622FF" w:rsidRPr="007622FF" w:rsidRDefault="007622FF" w:rsidP="007622FF">
            <w:pPr>
              <w:jc w:val="center"/>
              <w:rPr>
                <w:rStyle w:val="tpa1"/>
                <w:lang w:val="ro-RO"/>
              </w:rPr>
            </w:pPr>
            <w:r w:rsidRPr="007622FF">
              <w:rPr>
                <w:rStyle w:val="tpa1"/>
                <w:lang w:val="ro-RO"/>
              </w:rPr>
              <w:t>Platforma Ecologica</w:t>
            </w:r>
          </w:p>
        </w:tc>
        <w:tc>
          <w:tcPr>
            <w:tcW w:w="1408" w:type="dxa"/>
            <w:shd w:val="clear" w:color="auto" w:fill="auto"/>
          </w:tcPr>
          <w:p w14:paraId="51538775" w14:textId="0C2B6FF8" w:rsidR="007622FF" w:rsidRPr="007622FF" w:rsidRDefault="007622FF" w:rsidP="007622FF">
            <w:pPr>
              <w:jc w:val="center"/>
              <w:rPr>
                <w:rStyle w:val="tpa1"/>
                <w:lang w:val="ro-RO"/>
              </w:rPr>
            </w:pPr>
            <w:r w:rsidRPr="007622FF">
              <w:rPr>
                <w:rStyle w:val="tpa1"/>
                <w:lang w:val="ro-RO"/>
              </w:rPr>
              <w:t>1 buc</w:t>
            </w:r>
          </w:p>
        </w:tc>
        <w:tc>
          <w:tcPr>
            <w:tcW w:w="2268" w:type="dxa"/>
          </w:tcPr>
          <w:p w14:paraId="0C806747" w14:textId="7DF8428B" w:rsidR="007622FF" w:rsidRPr="007622FF" w:rsidRDefault="007622FF" w:rsidP="007622FF">
            <w:pPr>
              <w:jc w:val="center"/>
              <w:rPr>
                <w:rStyle w:val="tpa1"/>
                <w:lang w:val="ro-RO"/>
              </w:rPr>
            </w:pPr>
          </w:p>
        </w:tc>
      </w:tr>
      <w:tr w:rsidR="007622FF" w:rsidRPr="00ED2147" w14:paraId="3A5C6967" w14:textId="77777777" w:rsidTr="004F6AB2">
        <w:trPr>
          <w:jc w:val="center"/>
        </w:trPr>
        <w:tc>
          <w:tcPr>
            <w:tcW w:w="704" w:type="dxa"/>
          </w:tcPr>
          <w:p w14:paraId="5FC4DDD2" w14:textId="77777777" w:rsidR="007622FF" w:rsidRPr="00ED2147" w:rsidRDefault="007622FF" w:rsidP="007622FF">
            <w:pPr>
              <w:jc w:val="center"/>
              <w:rPr>
                <w:rStyle w:val="tpa1"/>
                <w:lang w:val="ro-RO"/>
              </w:rPr>
            </w:pPr>
            <w:r w:rsidRPr="00ED2147">
              <w:rPr>
                <w:rStyle w:val="tpa1"/>
                <w:lang w:val="ro-RO"/>
              </w:rPr>
              <w:t>4.</w:t>
            </w:r>
          </w:p>
        </w:tc>
        <w:tc>
          <w:tcPr>
            <w:tcW w:w="3686" w:type="dxa"/>
            <w:shd w:val="clear" w:color="auto" w:fill="auto"/>
          </w:tcPr>
          <w:p w14:paraId="1E7EBDE6" w14:textId="52774A15" w:rsidR="007622FF" w:rsidRPr="007622FF" w:rsidRDefault="007622FF" w:rsidP="007622FF">
            <w:pPr>
              <w:jc w:val="center"/>
              <w:rPr>
                <w:rStyle w:val="tpa1"/>
                <w:lang w:val="ro-RO"/>
              </w:rPr>
            </w:pPr>
            <w:r w:rsidRPr="007622FF">
              <w:rPr>
                <w:rStyle w:val="tpa1"/>
                <w:lang w:val="ro-RO"/>
              </w:rPr>
              <w:t>Dala mare</w:t>
            </w:r>
          </w:p>
        </w:tc>
        <w:tc>
          <w:tcPr>
            <w:tcW w:w="1408" w:type="dxa"/>
            <w:shd w:val="clear" w:color="auto" w:fill="auto"/>
          </w:tcPr>
          <w:p w14:paraId="7F47D6A6" w14:textId="57BA42C3" w:rsidR="007622FF" w:rsidRPr="007622FF" w:rsidRDefault="007622FF" w:rsidP="007622FF">
            <w:pPr>
              <w:jc w:val="center"/>
              <w:rPr>
                <w:rStyle w:val="tpa1"/>
                <w:lang w:val="ro-RO"/>
              </w:rPr>
            </w:pPr>
            <w:r w:rsidRPr="007622FF">
              <w:rPr>
                <w:rStyle w:val="tpa1"/>
                <w:lang w:val="ro-RO"/>
              </w:rPr>
              <w:t>2 buc</w:t>
            </w:r>
          </w:p>
        </w:tc>
        <w:tc>
          <w:tcPr>
            <w:tcW w:w="2268" w:type="dxa"/>
          </w:tcPr>
          <w:p w14:paraId="0202A40E" w14:textId="1FA029C1" w:rsidR="007622FF" w:rsidRPr="007622FF" w:rsidRDefault="007622FF" w:rsidP="007622FF">
            <w:pPr>
              <w:jc w:val="center"/>
              <w:rPr>
                <w:rStyle w:val="tpa1"/>
                <w:lang w:val="ro-RO"/>
              </w:rPr>
            </w:pPr>
          </w:p>
        </w:tc>
      </w:tr>
      <w:tr w:rsidR="007622FF" w:rsidRPr="00ED2147" w14:paraId="41521F87" w14:textId="77777777" w:rsidTr="004F6AB2">
        <w:trPr>
          <w:jc w:val="center"/>
        </w:trPr>
        <w:tc>
          <w:tcPr>
            <w:tcW w:w="704" w:type="dxa"/>
          </w:tcPr>
          <w:p w14:paraId="064476BB" w14:textId="77777777" w:rsidR="007622FF" w:rsidRPr="00ED2147" w:rsidRDefault="007622FF" w:rsidP="007622FF">
            <w:pPr>
              <w:jc w:val="center"/>
              <w:rPr>
                <w:rStyle w:val="tpa1"/>
                <w:lang w:val="ro-RO"/>
              </w:rPr>
            </w:pPr>
            <w:r w:rsidRPr="00ED2147">
              <w:rPr>
                <w:rStyle w:val="tpa1"/>
                <w:lang w:val="ro-RO"/>
              </w:rPr>
              <w:t>5.</w:t>
            </w:r>
          </w:p>
        </w:tc>
        <w:tc>
          <w:tcPr>
            <w:tcW w:w="3686" w:type="dxa"/>
            <w:shd w:val="clear" w:color="auto" w:fill="auto"/>
          </w:tcPr>
          <w:p w14:paraId="0B8B940B" w14:textId="52657511" w:rsidR="007622FF" w:rsidRPr="007622FF" w:rsidRDefault="007622FF" w:rsidP="007622FF">
            <w:pPr>
              <w:jc w:val="center"/>
              <w:rPr>
                <w:rStyle w:val="tpa1"/>
                <w:lang w:val="ro-RO"/>
              </w:rPr>
            </w:pPr>
            <w:r w:rsidRPr="007622FF">
              <w:rPr>
                <w:rStyle w:val="tpa1"/>
                <w:lang w:val="ro-RO"/>
              </w:rPr>
              <w:t>Contragreutate</w:t>
            </w:r>
          </w:p>
        </w:tc>
        <w:tc>
          <w:tcPr>
            <w:tcW w:w="1408" w:type="dxa"/>
            <w:shd w:val="clear" w:color="auto" w:fill="auto"/>
          </w:tcPr>
          <w:p w14:paraId="04BB0EA4" w14:textId="1F9F15ED" w:rsidR="007622FF" w:rsidRPr="007622FF" w:rsidRDefault="007622FF" w:rsidP="007622FF">
            <w:pPr>
              <w:jc w:val="center"/>
              <w:rPr>
                <w:rStyle w:val="tpa1"/>
                <w:lang w:val="ro-RO"/>
              </w:rPr>
            </w:pPr>
            <w:r w:rsidRPr="007622FF">
              <w:rPr>
                <w:rStyle w:val="tpa1"/>
                <w:lang w:val="ro-RO"/>
              </w:rPr>
              <w:t>1 buc</w:t>
            </w:r>
          </w:p>
        </w:tc>
        <w:tc>
          <w:tcPr>
            <w:tcW w:w="2268" w:type="dxa"/>
          </w:tcPr>
          <w:p w14:paraId="172D563D" w14:textId="605C719E" w:rsidR="007622FF" w:rsidRPr="007622FF" w:rsidRDefault="007622FF" w:rsidP="007622FF">
            <w:pPr>
              <w:jc w:val="center"/>
              <w:rPr>
                <w:rStyle w:val="tpa1"/>
                <w:lang w:val="ro-RO"/>
              </w:rPr>
            </w:pPr>
          </w:p>
        </w:tc>
      </w:tr>
      <w:tr w:rsidR="007622FF" w:rsidRPr="00ED2147" w14:paraId="0AC23090" w14:textId="77777777" w:rsidTr="004F6AB2">
        <w:trPr>
          <w:jc w:val="center"/>
        </w:trPr>
        <w:tc>
          <w:tcPr>
            <w:tcW w:w="704" w:type="dxa"/>
          </w:tcPr>
          <w:p w14:paraId="06904ED2" w14:textId="77777777" w:rsidR="007622FF" w:rsidRPr="00ED2147" w:rsidRDefault="007622FF" w:rsidP="007622FF">
            <w:pPr>
              <w:jc w:val="center"/>
              <w:rPr>
                <w:rStyle w:val="tpa1"/>
                <w:lang w:val="ro-RO"/>
              </w:rPr>
            </w:pPr>
            <w:r w:rsidRPr="00ED2147">
              <w:rPr>
                <w:rStyle w:val="tpa1"/>
                <w:lang w:val="ro-RO"/>
              </w:rPr>
              <w:t>6.</w:t>
            </w:r>
          </w:p>
        </w:tc>
        <w:tc>
          <w:tcPr>
            <w:tcW w:w="3686" w:type="dxa"/>
            <w:shd w:val="clear" w:color="auto" w:fill="auto"/>
          </w:tcPr>
          <w:p w14:paraId="692C7A6B" w14:textId="169AE12C" w:rsidR="007622FF" w:rsidRPr="007622FF" w:rsidRDefault="007622FF" w:rsidP="007622FF">
            <w:pPr>
              <w:jc w:val="center"/>
              <w:rPr>
                <w:rStyle w:val="tpa1"/>
                <w:lang w:val="ro-RO"/>
              </w:rPr>
            </w:pPr>
            <w:r w:rsidRPr="007622FF">
              <w:rPr>
                <w:rStyle w:val="tpa1"/>
                <w:lang w:val="ro-RO"/>
              </w:rPr>
              <w:t>Rest beton</w:t>
            </w:r>
          </w:p>
        </w:tc>
        <w:tc>
          <w:tcPr>
            <w:tcW w:w="1408" w:type="dxa"/>
            <w:shd w:val="clear" w:color="auto" w:fill="auto"/>
          </w:tcPr>
          <w:p w14:paraId="6A615A8C" w14:textId="43AFD769" w:rsidR="007622FF" w:rsidRPr="007622FF" w:rsidRDefault="007622FF" w:rsidP="007622FF">
            <w:pPr>
              <w:jc w:val="center"/>
              <w:rPr>
                <w:rStyle w:val="tpa1"/>
                <w:lang w:val="ro-RO"/>
              </w:rPr>
            </w:pPr>
            <w:r w:rsidRPr="007622FF">
              <w:rPr>
                <w:rStyle w:val="tpa1"/>
                <w:lang w:val="ro-RO"/>
              </w:rPr>
              <w:t>~ 1 mc</w:t>
            </w:r>
          </w:p>
        </w:tc>
        <w:tc>
          <w:tcPr>
            <w:tcW w:w="2268" w:type="dxa"/>
          </w:tcPr>
          <w:p w14:paraId="33DB9A7B" w14:textId="557FAADD" w:rsidR="007622FF" w:rsidRPr="007622FF" w:rsidRDefault="007622FF" w:rsidP="007622FF">
            <w:pPr>
              <w:jc w:val="center"/>
              <w:rPr>
                <w:rStyle w:val="tpa1"/>
                <w:lang w:val="ro-RO"/>
              </w:rPr>
            </w:pPr>
          </w:p>
        </w:tc>
      </w:tr>
      <w:tr w:rsidR="007622FF" w:rsidRPr="00ED2147" w14:paraId="2619C881" w14:textId="77777777" w:rsidTr="004F6AB2">
        <w:trPr>
          <w:jc w:val="center"/>
        </w:trPr>
        <w:tc>
          <w:tcPr>
            <w:tcW w:w="704" w:type="dxa"/>
          </w:tcPr>
          <w:p w14:paraId="56CDA98D" w14:textId="77777777" w:rsidR="007622FF" w:rsidRPr="00ED2147" w:rsidRDefault="007622FF" w:rsidP="007622FF">
            <w:pPr>
              <w:jc w:val="center"/>
              <w:rPr>
                <w:rStyle w:val="tpa1"/>
                <w:lang w:val="ro-RO"/>
              </w:rPr>
            </w:pPr>
            <w:r w:rsidRPr="00ED2147">
              <w:rPr>
                <w:rStyle w:val="tpa1"/>
                <w:lang w:val="ro-RO"/>
              </w:rPr>
              <w:t>7.</w:t>
            </w:r>
          </w:p>
        </w:tc>
        <w:tc>
          <w:tcPr>
            <w:tcW w:w="3686" w:type="dxa"/>
            <w:shd w:val="clear" w:color="auto" w:fill="auto"/>
          </w:tcPr>
          <w:p w14:paraId="2AEE6AA1" w14:textId="214F7257" w:rsidR="007622FF" w:rsidRPr="007622FF" w:rsidRDefault="007622FF" w:rsidP="007622FF">
            <w:pPr>
              <w:jc w:val="center"/>
              <w:rPr>
                <w:rStyle w:val="tpa1"/>
                <w:lang w:val="ro-RO"/>
              </w:rPr>
            </w:pPr>
            <w:r w:rsidRPr="007622FF">
              <w:rPr>
                <w:rStyle w:val="tpa1"/>
                <w:lang w:val="ro-RO"/>
              </w:rPr>
              <w:t>Zona amestec pamant + pietris</w:t>
            </w:r>
            <w:r w:rsidR="003E3F06">
              <w:rPr>
                <w:rStyle w:val="tpa1"/>
                <w:lang w:val="ro-RO"/>
              </w:rPr>
              <w:t xml:space="preserve"> (1)</w:t>
            </w:r>
          </w:p>
        </w:tc>
        <w:tc>
          <w:tcPr>
            <w:tcW w:w="1408" w:type="dxa"/>
            <w:shd w:val="clear" w:color="auto" w:fill="auto"/>
          </w:tcPr>
          <w:p w14:paraId="177D6541" w14:textId="365CFAD4" w:rsidR="007622FF" w:rsidRPr="007622FF" w:rsidRDefault="007622FF" w:rsidP="003E3F06">
            <w:pPr>
              <w:jc w:val="center"/>
              <w:rPr>
                <w:rStyle w:val="tpa1"/>
                <w:lang w:val="ro-RO"/>
              </w:rPr>
            </w:pPr>
            <w:r w:rsidRPr="007622FF">
              <w:rPr>
                <w:rStyle w:val="tpa1"/>
                <w:lang w:val="ro-RO"/>
              </w:rPr>
              <w:t>S=</w:t>
            </w:r>
            <w:r w:rsidR="003E3F06">
              <w:rPr>
                <w:rStyle w:val="tpa1"/>
                <w:lang w:val="ro-RO"/>
              </w:rPr>
              <w:t>21</w:t>
            </w:r>
            <w:r w:rsidRPr="007622FF">
              <w:rPr>
                <w:rStyle w:val="tpa1"/>
                <w:lang w:val="ro-RO"/>
              </w:rPr>
              <w:t xml:space="preserve"> mp</w:t>
            </w:r>
          </w:p>
        </w:tc>
        <w:tc>
          <w:tcPr>
            <w:tcW w:w="2268" w:type="dxa"/>
          </w:tcPr>
          <w:p w14:paraId="40A21C05" w14:textId="0E039AEF" w:rsidR="007622FF" w:rsidRPr="007622FF" w:rsidRDefault="007622FF" w:rsidP="007622FF">
            <w:pPr>
              <w:jc w:val="center"/>
              <w:rPr>
                <w:rStyle w:val="tpa1"/>
                <w:lang w:val="ro-RO"/>
              </w:rPr>
            </w:pPr>
            <w:r w:rsidRPr="007622FF">
              <w:rPr>
                <w:rStyle w:val="tpa1"/>
                <w:lang w:val="ro-RO"/>
              </w:rPr>
              <w:t>h=-0.2 m</w:t>
            </w:r>
          </w:p>
        </w:tc>
      </w:tr>
      <w:tr w:rsidR="007622FF" w:rsidRPr="00ED2147" w14:paraId="5B03D6BB" w14:textId="77777777" w:rsidTr="004F6AB2">
        <w:trPr>
          <w:jc w:val="center"/>
        </w:trPr>
        <w:tc>
          <w:tcPr>
            <w:tcW w:w="704" w:type="dxa"/>
          </w:tcPr>
          <w:p w14:paraId="649F5845" w14:textId="4F5401B8" w:rsidR="007622FF" w:rsidRPr="00ED2147" w:rsidRDefault="007622FF" w:rsidP="007622FF">
            <w:pPr>
              <w:jc w:val="center"/>
              <w:rPr>
                <w:rStyle w:val="tpa1"/>
                <w:lang w:val="ro-RO"/>
              </w:rPr>
            </w:pPr>
            <w:r>
              <w:rPr>
                <w:rStyle w:val="tpa1"/>
                <w:lang w:val="ro-RO"/>
              </w:rPr>
              <w:t>8.</w:t>
            </w:r>
          </w:p>
        </w:tc>
        <w:tc>
          <w:tcPr>
            <w:tcW w:w="3686" w:type="dxa"/>
            <w:shd w:val="clear" w:color="auto" w:fill="auto"/>
          </w:tcPr>
          <w:p w14:paraId="500A2E4D" w14:textId="40739872" w:rsidR="007622FF" w:rsidRPr="007622FF" w:rsidRDefault="007622FF" w:rsidP="007622FF">
            <w:pPr>
              <w:jc w:val="center"/>
              <w:rPr>
                <w:rStyle w:val="tpa1"/>
                <w:lang w:val="ro-RO"/>
              </w:rPr>
            </w:pPr>
            <w:r w:rsidRPr="007622FF">
              <w:rPr>
                <w:rStyle w:val="tpa1"/>
                <w:lang w:val="ro-RO"/>
              </w:rPr>
              <w:t>Zona amestec pamant + pietris</w:t>
            </w:r>
            <w:r w:rsidR="003E3F06">
              <w:rPr>
                <w:rStyle w:val="tpa1"/>
                <w:lang w:val="ro-RO"/>
              </w:rPr>
              <w:t xml:space="preserve"> (2)</w:t>
            </w:r>
          </w:p>
        </w:tc>
        <w:tc>
          <w:tcPr>
            <w:tcW w:w="1408" w:type="dxa"/>
            <w:shd w:val="clear" w:color="auto" w:fill="auto"/>
          </w:tcPr>
          <w:p w14:paraId="319F14A5" w14:textId="06A02306" w:rsidR="007622FF" w:rsidRPr="007622FF" w:rsidRDefault="007622FF" w:rsidP="003E3F06">
            <w:pPr>
              <w:jc w:val="center"/>
              <w:rPr>
                <w:rStyle w:val="tpa1"/>
                <w:lang w:val="ro-RO"/>
              </w:rPr>
            </w:pPr>
            <w:r w:rsidRPr="007622FF">
              <w:rPr>
                <w:rStyle w:val="tpa1"/>
                <w:lang w:val="ro-RO"/>
              </w:rPr>
              <w:t>S=</w:t>
            </w:r>
            <w:r w:rsidR="003E3F06">
              <w:rPr>
                <w:rStyle w:val="tpa1"/>
                <w:lang w:val="ro-RO"/>
              </w:rPr>
              <w:t>7</w:t>
            </w:r>
            <w:r w:rsidRPr="007622FF">
              <w:rPr>
                <w:rStyle w:val="tpa1"/>
                <w:lang w:val="ro-RO"/>
              </w:rPr>
              <w:t>9 mp</w:t>
            </w:r>
          </w:p>
        </w:tc>
        <w:tc>
          <w:tcPr>
            <w:tcW w:w="2268" w:type="dxa"/>
          </w:tcPr>
          <w:p w14:paraId="3EE7BB29" w14:textId="21B8B24C" w:rsidR="007622FF" w:rsidRPr="007622FF" w:rsidRDefault="007622FF" w:rsidP="007622FF">
            <w:pPr>
              <w:jc w:val="center"/>
              <w:rPr>
                <w:rStyle w:val="tpa1"/>
                <w:lang w:val="ro-RO"/>
              </w:rPr>
            </w:pPr>
            <w:r w:rsidRPr="007622FF">
              <w:rPr>
                <w:rStyle w:val="tpa1"/>
                <w:lang w:val="ro-RO"/>
              </w:rPr>
              <w:t>h=-0.3 m</w:t>
            </w:r>
          </w:p>
        </w:tc>
      </w:tr>
      <w:tr w:rsidR="007622FF" w:rsidRPr="00ED2147" w14:paraId="6680BAE6" w14:textId="77777777" w:rsidTr="004F6AB2">
        <w:trPr>
          <w:jc w:val="center"/>
        </w:trPr>
        <w:tc>
          <w:tcPr>
            <w:tcW w:w="704" w:type="dxa"/>
          </w:tcPr>
          <w:p w14:paraId="6A562000" w14:textId="07DA75DE" w:rsidR="007622FF" w:rsidRPr="00ED2147" w:rsidRDefault="007622FF" w:rsidP="007622FF">
            <w:pPr>
              <w:jc w:val="center"/>
              <w:rPr>
                <w:rStyle w:val="tpa1"/>
                <w:lang w:val="ro-RO"/>
              </w:rPr>
            </w:pPr>
            <w:r>
              <w:rPr>
                <w:rStyle w:val="tpa1"/>
                <w:lang w:val="ro-RO"/>
              </w:rPr>
              <w:t>9.</w:t>
            </w:r>
          </w:p>
        </w:tc>
        <w:tc>
          <w:tcPr>
            <w:tcW w:w="3686" w:type="dxa"/>
            <w:shd w:val="clear" w:color="auto" w:fill="auto"/>
          </w:tcPr>
          <w:p w14:paraId="05168203" w14:textId="2BF2A048" w:rsidR="007622FF" w:rsidRPr="007622FF" w:rsidRDefault="007622FF" w:rsidP="007622FF">
            <w:pPr>
              <w:jc w:val="center"/>
              <w:rPr>
                <w:rStyle w:val="tpa1"/>
                <w:lang w:val="ro-RO"/>
              </w:rPr>
            </w:pPr>
            <w:r w:rsidRPr="007622FF">
              <w:rPr>
                <w:rStyle w:val="tpa1"/>
                <w:lang w:val="ro-RO"/>
              </w:rPr>
              <w:t>Conducta + ventil;</w:t>
            </w:r>
          </w:p>
        </w:tc>
        <w:tc>
          <w:tcPr>
            <w:tcW w:w="1408" w:type="dxa"/>
            <w:shd w:val="clear" w:color="auto" w:fill="auto"/>
          </w:tcPr>
          <w:p w14:paraId="4B8650AE" w14:textId="77081A64" w:rsidR="007622FF" w:rsidRPr="007622FF" w:rsidRDefault="007622FF" w:rsidP="007622FF">
            <w:pPr>
              <w:jc w:val="center"/>
              <w:rPr>
                <w:rStyle w:val="tpa1"/>
                <w:lang w:val="ro-RO"/>
              </w:rPr>
            </w:pPr>
            <w:r w:rsidRPr="007622FF">
              <w:rPr>
                <w:rStyle w:val="tpa1"/>
                <w:lang w:val="ro-RO"/>
              </w:rPr>
              <w:t>1 buc</w:t>
            </w:r>
          </w:p>
        </w:tc>
        <w:tc>
          <w:tcPr>
            <w:tcW w:w="2268" w:type="dxa"/>
          </w:tcPr>
          <w:p w14:paraId="7AD207C3" w14:textId="14CF8EB7" w:rsidR="007622FF" w:rsidRPr="007622FF" w:rsidRDefault="009D5C2C" w:rsidP="007622FF">
            <w:pPr>
              <w:jc w:val="center"/>
              <w:rPr>
                <w:rStyle w:val="tpa1"/>
                <w:lang w:val="ro-RO"/>
              </w:rPr>
            </w:pPr>
            <w:r>
              <w:rPr>
                <w:rStyle w:val="tpa1"/>
                <w:lang w:val="ro-RO"/>
              </w:rPr>
              <w:t>Vizibil ~ 1 m</w:t>
            </w:r>
          </w:p>
        </w:tc>
      </w:tr>
      <w:tr w:rsidR="007622FF" w:rsidRPr="00ED2147" w14:paraId="2628662C" w14:textId="77777777" w:rsidTr="004F6AB2">
        <w:trPr>
          <w:jc w:val="center"/>
        </w:trPr>
        <w:tc>
          <w:tcPr>
            <w:tcW w:w="704" w:type="dxa"/>
          </w:tcPr>
          <w:p w14:paraId="01BDBFB9" w14:textId="7D1BFED7" w:rsidR="007622FF" w:rsidRPr="00ED2147" w:rsidRDefault="007622FF" w:rsidP="007622FF">
            <w:pPr>
              <w:jc w:val="center"/>
              <w:rPr>
                <w:rStyle w:val="tpa1"/>
                <w:lang w:val="ro-RO"/>
              </w:rPr>
            </w:pPr>
            <w:r>
              <w:rPr>
                <w:rStyle w:val="tpa1"/>
                <w:lang w:val="ro-RO"/>
              </w:rPr>
              <w:t>10.</w:t>
            </w:r>
          </w:p>
        </w:tc>
        <w:tc>
          <w:tcPr>
            <w:tcW w:w="3686" w:type="dxa"/>
            <w:shd w:val="clear" w:color="auto" w:fill="auto"/>
          </w:tcPr>
          <w:p w14:paraId="6770D9F2" w14:textId="71B82F5C" w:rsidR="007622FF" w:rsidRPr="007622FF" w:rsidRDefault="007622FF" w:rsidP="007622FF">
            <w:pPr>
              <w:jc w:val="center"/>
              <w:rPr>
                <w:rStyle w:val="tpa1"/>
                <w:lang w:val="ro-RO"/>
              </w:rPr>
            </w:pPr>
            <w:r w:rsidRPr="007622FF">
              <w:rPr>
                <w:rStyle w:val="tpa1"/>
                <w:lang w:val="ro-RO"/>
              </w:rPr>
              <w:t>Zona balast</w:t>
            </w:r>
          </w:p>
        </w:tc>
        <w:tc>
          <w:tcPr>
            <w:tcW w:w="1408" w:type="dxa"/>
            <w:shd w:val="clear" w:color="auto" w:fill="auto"/>
          </w:tcPr>
          <w:p w14:paraId="6F660C87" w14:textId="3F260491" w:rsidR="007622FF" w:rsidRPr="007622FF" w:rsidRDefault="007622FF" w:rsidP="007622FF">
            <w:pPr>
              <w:jc w:val="center"/>
              <w:rPr>
                <w:rStyle w:val="tpa1"/>
                <w:lang w:val="ro-RO"/>
              </w:rPr>
            </w:pPr>
            <w:r w:rsidRPr="007622FF">
              <w:rPr>
                <w:rStyle w:val="tpa1"/>
                <w:lang w:val="ro-RO"/>
              </w:rPr>
              <w:t>S=21 mp</w:t>
            </w:r>
          </w:p>
        </w:tc>
        <w:tc>
          <w:tcPr>
            <w:tcW w:w="2268" w:type="dxa"/>
          </w:tcPr>
          <w:p w14:paraId="38FB924D" w14:textId="3714488E" w:rsidR="007622FF" w:rsidRPr="007622FF" w:rsidRDefault="007622FF" w:rsidP="007622FF">
            <w:pPr>
              <w:jc w:val="center"/>
              <w:rPr>
                <w:rStyle w:val="tpa1"/>
                <w:lang w:val="ro-RO"/>
              </w:rPr>
            </w:pPr>
            <w:r w:rsidRPr="007622FF">
              <w:rPr>
                <w:rStyle w:val="tpa1"/>
                <w:lang w:val="ro-RO"/>
              </w:rPr>
              <w:t>h=-0.5 m</w:t>
            </w:r>
          </w:p>
        </w:tc>
      </w:tr>
      <w:tr w:rsidR="007622FF" w:rsidRPr="00ED2147" w14:paraId="37A11BB2" w14:textId="77777777" w:rsidTr="004F6AB2">
        <w:trPr>
          <w:jc w:val="center"/>
        </w:trPr>
        <w:tc>
          <w:tcPr>
            <w:tcW w:w="704" w:type="dxa"/>
          </w:tcPr>
          <w:p w14:paraId="00F3BABB" w14:textId="2504CF1C" w:rsidR="007622FF" w:rsidRDefault="007622FF" w:rsidP="007622FF">
            <w:pPr>
              <w:jc w:val="center"/>
              <w:rPr>
                <w:rStyle w:val="tpa1"/>
                <w:lang w:val="ro-RO"/>
              </w:rPr>
            </w:pPr>
            <w:r>
              <w:rPr>
                <w:rStyle w:val="tpa1"/>
                <w:lang w:val="ro-RO"/>
              </w:rPr>
              <w:t>11.</w:t>
            </w:r>
          </w:p>
        </w:tc>
        <w:tc>
          <w:tcPr>
            <w:tcW w:w="3686" w:type="dxa"/>
            <w:shd w:val="clear" w:color="auto" w:fill="auto"/>
          </w:tcPr>
          <w:p w14:paraId="214F5261" w14:textId="20302F6D" w:rsidR="007622FF" w:rsidRPr="007622FF" w:rsidRDefault="007622FF" w:rsidP="007622FF">
            <w:pPr>
              <w:jc w:val="center"/>
              <w:rPr>
                <w:rStyle w:val="tpa1"/>
                <w:lang w:val="ro-RO"/>
              </w:rPr>
            </w:pPr>
            <w:r w:rsidRPr="007622FF">
              <w:rPr>
                <w:rStyle w:val="tpa1"/>
                <w:lang w:val="ro-RO"/>
              </w:rPr>
              <w:t xml:space="preserve">Dig pamant </w:t>
            </w:r>
          </w:p>
        </w:tc>
        <w:tc>
          <w:tcPr>
            <w:tcW w:w="1408" w:type="dxa"/>
            <w:shd w:val="clear" w:color="auto" w:fill="auto"/>
          </w:tcPr>
          <w:p w14:paraId="7B1820C9" w14:textId="73983925" w:rsidR="007622FF" w:rsidRPr="007622FF" w:rsidRDefault="007622FF" w:rsidP="007622FF">
            <w:pPr>
              <w:jc w:val="center"/>
              <w:rPr>
                <w:rStyle w:val="tpa1"/>
                <w:lang w:val="ro-RO"/>
              </w:rPr>
            </w:pPr>
            <w:r w:rsidRPr="007622FF">
              <w:rPr>
                <w:rStyle w:val="tpa1"/>
                <w:lang w:val="ro-RO"/>
              </w:rPr>
              <w:t>1 latura</w:t>
            </w:r>
          </w:p>
        </w:tc>
        <w:tc>
          <w:tcPr>
            <w:tcW w:w="2268" w:type="dxa"/>
          </w:tcPr>
          <w:p w14:paraId="67AECAA5" w14:textId="68220938" w:rsidR="007622FF" w:rsidRPr="007622FF" w:rsidRDefault="007622FF" w:rsidP="007622FF">
            <w:pPr>
              <w:jc w:val="center"/>
              <w:rPr>
                <w:rStyle w:val="tpa1"/>
                <w:lang w:val="ro-RO"/>
              </w:rPr>
            </w:pPr>
            <w:r w:rsidRPr="007622FF">
              <w:rPr>
                <w:rStyle w:val="tpa1"/>
                <w:lang w:val="ro-RO"/>
              </w:rPr>
              <w:t>h=+0</w:t>
            </w:r>
            <w:r w:rsidR="00766DED">
              <w:rPr>
                <w:rStyle w:val="tpa1"/>
                <w:lang w:val="ro-RO"/>
              </w:rPr>
              <w:t>.</w:t>
            </w:r>
            <w:r w:rsidRPr="007622FF">
              <w:rPr>
                <w:rStyle w:val="tpa1"/>
                <w:lang w:val="ro-RO"/>
              </w:rPr>
              <w:t>9 m</w:t>
            </w:r>
          </w:p>
        </w:tc>
      </w:tr>
    </w:tbl>
    <w:p w14:paraId="442F369F" w14:textId="2786E992" w:rsidR="00DF4498" w:rsidRDefault="00DF4498" w:rsidP="00DF4498">
      <w:pPr>
        <w:spacing w:before="120" w:after="120"/>
        <w:ind w:firstLine="720"/>
        <w:jc w:val="both"/>
        <w:rPr>
          <w:i/>
          <w:iCs/>
        </w:rPr>
      </w:pPr>
      <w:r w:rsidRPr="00A33D89">
        <w:rPr>
          <w:rStyle w:val="tpa1"/>
          <w:i/>
          <w:iCs/>
          <w:color w:val="000000" w:themeColor="text1"/>
          <w:lang w:val="ro-RO"/>
        </w:rPr>
        <w:t xml:space="preserve">*Nota: </w:t>
      </w:r>
      <w:r w:rsidR="003E3F06">
        <w:rPr>
          <w:rStyle w:val="tpa1"/>
          <w:i/>
          <w:iCs/>
          <w:color w:val="000000" w:themeColor="text1"/>
          <w:lang w:val="ro-RO"/>
        </w:rPr>
        <w:t xml:space="preserve">- </w:t>
      </w:r>
      <w:r w:rsidRPr="00A33D89">
        <w:rPr>
          <w:i/>
          <w:iCs/>
        </w:rPr>
        <w:t>Zona de pamant in amestec cu pietris</w:t>
      </w:r>
      <w:r w:rsidR="003E3F06">
        <w:rPr>
          <w:i/>
          <w:iCs/>
        </w:rPr>
        <w:t xml:space="preserve"> (1)</w:t>
      </w:r>
      <w:r>
        <w:rPr>
          <w:i/>
          <w:iCs/>
        </w:rPr>
        <w:t xml:space="preserve"> </w:t>
      </w:r>
      <w:r w:rsidRPr="00A33D89">
        <w:rPr>
          <w:i/>
          <w:iCs/>
        </w:rPr>
        <w:t xml:space="preserve">are o suprafata totala de </w:t>
      </w:r>
      <w:r w:rsidR="003E3F06">
        <w:rPr>
          <w:i/>
          <w:iCs/>
        </w:rPr>
        <w:t>115</w:t>
      </w:r>
      <w:r w:rsidRPr="00A33D89">
        <w:rPr>
          <w:i/>
          <w:iCs/>
        </w:rPr>
        <w:t xml:space="preserve"> mp, din care </w:t>
      </w:r>
      <w:r w:rsidR="003E3F06">
        <w:rPr>
          <w:i/>
          <w:iCs/>
        </w:rPr>
        <w:t>94</w:t>
      </w:r>
      <w:r w:rsidRPr="00A33D89">
        <w:rPr>
          <w:i/>
          <w:iCs/>
        </w:rPr>
        <w:t xml:space="preserve"> mp se vor indeparta in cadrul lucrarilor de remediere</w:t>
      </w:r>
    </w:p>
    <w:p w14:paraId="66520E1E" w14:textId="5A1ED659" w:rsidR="003E3F06" w:rsidRPr="00A33D89" w:rsidRDefault="003E3F06" w:rsidP="003E3F06">
      <w:pPr>
        <w:spacing w:before="120" w:after="120"/>
        <w:ind w:left="720" w:firstLine="720"/>
        <w:jc w:val="both"/>
        <w:rPr>
          <w:rStyle w:val="tpa1"/>
          <w:i/>
          <w:iCs/>
          <w:color w:val="000000" w:themeColor="text1"/>
          <w:lang w:val="ro-RO"/>
        </w:rPr>
      </w:pPr>
      <w:r>
        <w:rPr>
          <w:i/>
          <w:iCs/>
        </w:rPr>
        <w:t xml:space="preserve">- </w:t>
      </w:r>
      <w:r w:rsidRPr="00A33D89">
        <w:rPr>
          <w:i/>
          <w:iCs/>
        </w:rPr>
        <w:t>Zona de pamant in amestec cu pietris</w:t>
      </w:r>
      <w:r>
        <w:rPr>
          <w:i/>
          <w:iCs/>
        </w:rPr>
        <w:t xml:space="preserve"> (2) </w:t>
      </w:r>
      <w:r w:rsidRPr="00A33D89">
        <w:rPr>
          <w:i/>
          <w:iCs/>
        </w:rPr>
        <w:t xml:space="preserve">are o suprafata totala de </w:t>
      </w:r>
      <w:r>
        <w:rPr>
          <w:i/>
          <w:iCs/>
        </w:rPr>
        <w:t>129</w:t>
      </w:r>
      <w:r w:rsidRPr="00A33D89">
        <w:rPr>
          <w:i/>
          <w:iCs/>
        </w:rPr>
        <w:t xml:space="preserve"> mp, din care </w:t>
      </w:r>
      <w:r>
        <w:rPr>
          <w:i/>
          <w:iCs/>
        </w:rPr>
        <w:t>50</w:t>
      </w:r>
      <w:r w:rsidRPr="00A33D89">
        <w:rPr>
          <w:i/>
          <w:iCs/>
        </w:rPr>
        <w:t xml:space="preserve"> mp se vor indeparta in cadrul lucrarilor de remediere</w:t>
      </w:r>
    </w:p>
    <w:p w14:paraId="070D3C34" w14:textId="39D79B8E"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w:t>
      </w:r>
      <w:proofErr w:type="gramStart"/>
      <w:r w:rsidRPr="00E60672">
        <w:rPr>
          <w:lang w:val="fr-FR"/>
        </w:rPr>
        <w:t>ca</w:t>
      </w:r>
      <w:proofErr w:type="gramEnd"/>
      <w:r w:rsidRPr="00E60672">
        <w:rPr>
          <w:lang w:val="fr-FR"/>
        </w:rPr>
        <w:t xml:space="preserve"> pot fi identificate în timpul execuției: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3275"/>
        <w:gridCol w:w="1362"/>
        <w:gridCol w:w="1938"/>
      </w:tblGrid>
      <w:tr w:rsidR="00E60672" w:rsidRPr="00E60672" w14:paraId="54565098" w14:textId="77777777" w:rsidTr="003E3F06">
        <w:trPr>
          <w:trHeight w:val="357"/>
          <w:jc w:val="center"/>
        </w:trPr>
        <w:tc>
          <w:tcPr>
            <w:tcW w:w="704" w:type="dxa"/>
            <w:vAlign w:val="center"/>
          </w:tcPr>
          <w:p w14:paraId="21CB3BFB" w14:textId="77777777" w:rsidR="00E60672" w:rsidRPr="00E60672" w:rsidRDefault="00E60672" w:rsidP="009D7D47">
            <w:pPr>
              <w:spacing w:line="276" w:lineRule="auto"/>
              <w:jc w:val="center"/>
              <w:rPr>
                <w:rFonts w:eastAsia="Calibri"/>
                <w:b/>
                <w:lang w:val="ro-RO"/>
              </w:rPr>
            </w:pPr>
            <w:r w:rsidRPr="00E60672">
              <w:rPr>
                <w:rFonts w:eastAsia="Calibri"/>
                <w:b/>
                <w:lang w:val="ro-RO"/>
              </w:rPr>
              <w:t>Nr. crt.</w:t>
            </w:r>
          </w:p>
        </w:tc>
        <w:tc>
          <w:tcPr>
            <w:tcW w:w="3275" w:type="dxa"/>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3E3F06">
        <w:trPr>
          <w:trHeight w:val="115"/>
          <w:jc w:val="center"/>
        </w:trPr>
        <w:tc>
          <w:tcPr>
            <w:tcW w:w="704" w:type="dxa"/>
          </w:tcPr>
          <w:p w14:paraId="23E94437" w14:textId="4508BCC1" w:rsidR="00E60672" w:rsidRPr="00E60672" w:rsidRDefault="00A344F8" w:rsidP="009D7D47">
            <w:pPr>
              <w:spacing w:line="276" w:lineRule="auto"/>
              <w:jc w:val="center"/>
              <w:rPr>
                <w:lang w:val="ro-RO"/>
              </w:rPr>
            </w:pPr>
            <w:r>
              <w:rPr>
                <w:lang w:val="ro-RO"/>
              </w:rPr>
              <w:t>1</w:t>
            </w:r>
            <w:r w:rsidR="00E60672" w:rsidRPr="00E60672">
              <w:rPr>
                <w:lang w:val="ro-RO"/>
              </w:rPr>
              <w:t>.</w:t>
            </w:r>
          </w:p>
        </w:tc>
        <w:tc>
          <w:tcPr>
            <w:tcW w:w="3275" w:type="dxa"/>
            <w:tcMar>
              <w:top w:w="0" w:type="dxa"/>
              <w:left w:w="108" w:type="dxa"/>
              <w:bottom w:w="0" w:type="dxa"/>
              <w:right w:w="108" w:type="dxa"/>
            </w:tcMar>
          </w:tcPr>
          <w:p w14:paraId="46EAB005" w14:textId="2E75E759" w:rsidR="00E60672" w:rsidRPr="00E60672" w:rsidRDefault="00E60672" w:rsidP="001416B8">
            <w:pPr>
              <w:spacing w:line="276" w:lineRule="auto"/>
              <w:jc w:val="both"/>
              <w:rPr>
                <w:lang w:val="ro-RO"/>
              </w:rPr>
            </w:pPr>
            <w:r w:rsidRPr="00E60672">
              <w:rPr>
                <w:lang w:val="ro-RO"/>
              </w:rPr>
              <w:t xml:space="preserve"> </w:t>
            </w:r>
            <w:r w:rsidR="0046602C">
              <w:rPr>
                <w:lang w:val="ro-RO"/>
              </w:rPr>
              <w:t>Fundatie a</w:t>
            </w:r>
            <w:r w:rsidR="001416B8" w:rsidRPr="00E60672">
              <w:rPr>
                <w:lang w:val="ro-RO"/>
              </w:rPr>
              <w:t xml:space="preserve">ncora  </w:t>
            </w:r>
          </w:p>
        </w:tc>
        <w:tc>
          <w:tcPr>
            <w:tcW w:w="1362" w:type="dxa"/>
            <w:tcMar>
              <w:top w:w="0" w:type="dxa"/>
              <w:left w:w="108" w:type="dxa"/>
              <w:bottom w:w="0" w:type="dxa"/>
              <w:right w:w="108" w:type="dxa"/>
            </w:tcMar>
          </w:tcPr>
          <w:p w14:paraId="346F98F1" w14:textId="74C2AADA" w:rsidR="00E60672" w:rsidRPr="00E60672" w:rsidRDefault="00E60672" w:rsidP="00874FC5">
            <w:pPr>
              <w:spacing w:line="276" w:lineRule="auto"/>
              <w:jc w:val="both"/>
              <w:rPr>
                <w:lang w:val="ro-RO"/>
              </w:rPr>
            </w:pPr>
            <w:r w:rsidRPr="00E60672">
              <w:rPr>
                <w:lang w:val="ro-RO"/>
              </w:rPr>
              <w:t>4 buc</w:t>
            </w:r>
            <w:r w:rsidR="009D7D47">
              <w:rPr>
                <w:lang w:val="ro-RO"/>
              </w:rPr>
              <w:t>.</w:t>
            </w:r>
          </w:p>
        </w:tc>
        <w:tc>
          <w:tcPr>
            <w:tcW w:w="1938" w:type="dxa"/>
          </w:tcPr>
          <w:p w14:paraId="384B2952" w14:textId="77777777" w:rsidR="00E60672" w:rsidRPr="00E60672" w:rsidRDefault="00E60672" w:rsidP="00874FC5">
            <w:pPr>
              <w:spacing w:line="276" w:lineRule="auto"/>
              <w:jc w:val="both"/>
              <w:rPr>
                <w:lang w:val="ro-RO"/>
              </w:rPr>
            </w:pPr>
            <w:r w:rsidRPr="00E60672">
              <w:rPr>
                <w:lang w:val="ro-RO"/>
              </w:rPr>
              <w:t>1.00[mc]/buc</w:t>
            </w:r>
          </w:p>
        </w:tc>
      </w:tr>
      <w:tr w:rsidR="003E3F06" w:rsidRPr="002855DF" w14:paraId="6060F7A1" w14:textId="77777777" w:rsidTr="003E3F06">
        <w:trPr>
          <w:trHeight w:val="115"/>
          <w:jc w:val="center"/>
        </w:trPr>
        <w:tc>
          <w:tcPr>
            <w:tcW w:w="704" w:type="dxa"/>
          </w:tcPr>
          <w:p w14:paraId="17DA6666" w14:textId="01F893FB" w:rsidR="003E3F06" w:rsidRDefault="003E3F06" w:rsidP="009D7D47">
            <w:pPr>
              <w:spacing w:line="276" w:lineRule="auto"/>
              <w:jc w:val="center"/>
              <w:rPr>
                <w:lang w:val="ro-RO"/>
              </w:rPr>
            </w:pPr>
            <w:r>
              <w:rPr>
                <w:lang w:val="ro-RO"/>
              </w:rPr>
              <w:t>2.</w:t>
            </w:r>
          </w:p>
        </w:tc>
        <w:tc>
          <w:tcPr>
            <w:tcW w:w="3275" w:type="dxa"/>
            <w:tcMar>
              <w:top w:w="0" w:type="dxa"/>
              <w:left w:w="108" w:type="dxa"/>
              <w:bottom w:w="0" w:type="dxa"/>
              <w:right w:w="108" w:type="dxa"/>
            </w:tcMar>
          </w:tcPr>
          <w:p w14:paraId="309724E8" w14:textId="27B08E3D" w:rsidR="003E3F06" w:rsidRPr="00E60672" w:rsidRDefault="003E3F06" w:rsidP="001416B8">
            <w:pPr>
              <w:spacing w:line="276" w:lineRule="auto"/>
              <w:jc w:val="both"/>
              <w:rPr>
                <w:lang w:val="ro-RO"/>
              </w:rPr>
            </w:pPr>
            <w:r>
              <w:rPr>
                <w:lang w:val="ro-RO"/>
              </w:rPr>
              <w:t>Fundatie Mast</w:t>
            </w:r>
          </w:p>
        </w:tc>
        <w:tc>
          <w:tcPr>
            <w:tcW w:w="1362" w:type="dxa"/>
            <w:tcMar>
              <w:top w:w="0" w:type="dxa"/>
              <w:left w:w="108" w:type="dxa"/>
              <w:bottom w:w="0" w:type="dxa"/>
              <w:right w:w="108" w:type="dxa"/>
            </w:tcMar>
          </w:tcPr>
          <w:p w14:paraId="316FA78E" w14:textId="7DC93365" w:rsidR="003E3F06" w:rsidRPr="00E60672" w:rsidRDefault="003E3F06" w:rsidP="00874FC5">
            <w:pPr>
              <w:spacing w:line="276" w:lineRule="auto"/>
              <w:jc w:val="both"/>
              <w:rPr>
                <w:lang w:val="ro-RO"/>
              </w:rPr>
            </w:pPr>
            <w:r>
              <w:rPr>
                <w:lang w:val="ro-RO"/>
              </w:rPr>
              <w:t>1 buc.</w:t>
            </w:r>
          </w:p>
        </w:tc>
        <w:tc>
          <w:tcPr>
            <w:tcW w:w="1938" w:type="dxa"/>
          </w:tcPr>
          <w:p w14:paraId="237BD32C" w14:textId="77777777" w:rsidR="003E3F06" w:rsidRPr="00E60672" w:rsidRDefault="003E3F06" w:rsidP="00874FC5">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34FD33ED" w14:textId="50D6FFAB"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desfiintare a elementelor prezente pe amplasamentul sondei </w:t>
      </w:r>
      <w:r w:rsidR="00A93F50">
        <w:rPr>
          <w:b/>
          <w:lang w:val="ro-RO"/>
        </w:rPr>
        <w:t>1852</w:t>
      </w:r>
      <w:r w:rsidR="00D26A95">
        <w:rPr>
          <w:b/>
          <w:lang w:val="ro-RO"/>
        </w:rPr>
        <w:t xml:space="preserve"> Balaria</w:t>
      </w:r>
      <w:r w:rsidRPr="00030F4B">
        <w:rPr>
          <w:lang w:val="fr-FR"/>
        </w:rPr>
        <w:t>, cat si lucrarile de remediere si reabilitare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5" w:name="_Toc489456793"/>
      <w:bookmarkStart w:id="16" w:name="_Toc94886411"/>
      <w:r w:rsidRPr="007F5AC1">
        <w:rPr>
          <w:szCs w:val="24"/>
          <w:lang w:val="ro-RO"/>
        </w:rPr>
        <w:t>Organizarea de santier si pregatirea amplasamentului pentru executia lucrarilor propuse:</w:t>
      </w:r>
      <w:bookmarkEnd w:id="15"/>
      <w:bookmarkEnd w:id="16"/>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7"/>
    <w:bookmarkEnd w:id="18"/>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94886412"/>
      <w:r w:rsidRPr="007F5AC1">
        <w:rPr>
          <w:szCs w:val="24"/>
        </w:rPr>
        <w:lastRenderedPageBreak/>
        <w:t>Deconectarea utilităților</w:t>
      </w:r>
      <w:bookmarkEnd w:id="19"/>
      <w:bookmarkEnd w:id="20"/>
      <w:bookmarkEnd w:id="21"/>
      <w:r w:rsidRPr="007F5AC1">
        <w:rPr>
          <w:szCs w:val="24"/>
        </w:rPr>
        <w:t xml:space="preserve"> </w:t>
      </w:r>
    </w:p>
    <w:p w14:paraId="1E3D8B2F" w14:textId="229496A5" w:rsidR="008C26DD" w:rsidRPr="007B62BD"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7B62BD">
        <w:rPr>
          <w:rFonts w:eastAsia="Times New Roman"/>
          <w:lang w:val="it-IT"/>
        </w:rPr>
        <w:t xml:space="preserve">Rețelele de alimentare cu energie electrică aferente strict amplasamentului sondei </w:t>
      </w:r>
      <w:r w:rsidR="00A93F50">
        <w:rPr>
          <w:b/>
          <w:lang w:val="ro-RO"/>
        </w:rPr>
        <w:t>1852</w:t>
      </w:r>
      <w:r w:rsidR="00D26A95">
        <w:rPr>
          <w:b/>
          <w:lang w:val="ro-RO"/>
        </w:rPr>
        <w:t xml:space="preserve"> Balaria</w:t>
      </w:r>
      <w:r>
        <w:rPr>
          <w:b/>
          <w:lang w:val="ro-RO"/>
        </w:rPr>
        <w:t xml:space="preserve"> </w:t>
      </w:r>
      <w:r w:rsidRPr="007B62BD">
        <w:rPr>
          <w:rFonts w:eastAsia="Times New Roman"/>
          <w:lang w:val="it-IT"/>
        </w:rPr>
        <w:t>vor fi dezafectate.</w:t>
      </w:r>
    </w:p>
    <w:p w14:paraId="3A11493D" w14:textId="77777777" w:rsidR="008C26DD" w:rsidRPr="00B87782" w:rsidRDefault="008C26DD" w:rsidP="008C26DD">
      <w:pPr>
        <w:spacing w:after="20" w:line="340" w:lineRule="atLeast"/>
        <w:ind w:firstLine="349"/>
        <w:jc w:val="both"/>
        <w:rPr>
          <w:rFonts w:eastAsia="Times New Roman"/>
          <w:lang w:val="it-IT"/>
        </w:rPr>
      </w:pPr>
      <w:r w:rsidRPr="00B87782">
        <w:rPr>
          <w:rFonts w:eastAsia="Times New Roman"/>
          <w:lang w:val="it-IT"/>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7F5AC1">
        <w:rPr>
          <w:lang w:val="fr-FR"/>
        </w:rPr>
        <w:t>se</w:t>
      </w:r>
      <w:proofErr w:type="gramEnd"/>
      <w:r w:rsidRPr="007F5AC1">
        <w:rPr>
          <w:lang w:val="fr-FR"/>
        </w:rPr>
        <w:t xml:space="preserv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7F5AC1">
        <w:rPr>
          <w:lang w:val="fr-FR"/>
        </w:rPr>
        <w:t>se</w:t>
      </w:r>
      <w:proofErr w:type="gramEnd"/>
      <w:r w:rsidRPr="007F5AC1">
        <w:rPr>
          <w:lang w:val="fr-FR"/>
        </w:rPr>
        <w:t xml:space="preserv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Default="00F01852" w:rsidP="00F01852">
      <w:pPr>
        <w:pStyle w:val="Heading3"/>
        <w:numPr>
          <w:ilvl w:val="0"/>
          <w:numId w:val="8"/>
        </w:numPr>
        <w:spacing w:before="40"/>
        <w:ind w:left="567" w:hanging="567"/>
        <w:jc w:val="both"/>
        <w:rPr>
          <w:szCs w:val="24"/>
        </w:rPr>
      </w:pPr>
      <w:bookmarkStart w:id="22" w:name="_Toc453252647"/>
      <w:bookmarkStart w:id="23" w:name="_Toc489456795"/>
      <w:bookmarkStart w:id="24" w:name="_Toc26803276"/>
      <w:bookmarkStart w:id="25" w:name="_Toc36460029"/>
      <w:bookmarkStart w:id="26" w:name="_Toc94886413"/>
      <w:bookmarkStart w:id="27" w:name="_Hlk493506834"/>
      <w:r w:rsidRPr="00755910">
        <w:rPr>
          <w:szCs w:val="24"/>
        </w:rPr>
        <w:t>Debranșare și dezafectare a conductelor și instalațiilor tehnologice</w:t>
      </w:r>
      <w:bookmarkEnd w:id="22"/>
      <w:bookmarkEnd w:id="23"/>
      <w:bookmarkEnd w:id="24"/>
      <w:bookmarkEnd w:id="25"/>
      <w:bookmarkEnd w:id="26"/>
    </w:p>
    <w:p w14:paraId="5EE07616" w14:textId="1C534CA8" w:rsidR="00E77EC9" w:rsidRPr="007E7221" w:rsidRDefault="00E77EC9" w:rsidP="00E77EC9">
      <w:pPr>
        <w:pStyle w:val="ListParagraph"/>
        <w:autoSpaceDE w:val="0"/>
        <w:autoSpaceDN w:val="0"/>
        <w:adjustRightInd w:val="0"/>
        <w:spacing w:line="276" w:lineRule="auto"/>
        <w:ind w:left="567"/>
        <w:jc w:val="both"/>
        <w:rPr>
          <w:lang w:val="fr-FR"/>
        </w:rPr>
      </w:pPr>
      <w:r w:rsidRPr="007E7221">
        <w:rPr>
          <w:lang w:val="fr-FR"/>
        </w:rPr>
        <w:t xml:space="preserve">Lucrarile propuse se vor realiza in cadrul amplasamentului sondei, in limitele acestuia.  Pentru cazul in care in timpul lucrarilor de executie se va identifica existenta unor conducte </w:t>
      </w:r>
      <w:proofErr w:type="gramStart"/>
      <w:r w:rsidRPr="007E7221">
        <w:rPr>
          <w:lang w:val="fr-FR"/>
        </w:rPr>
        <w:t>subterane,</w:t>
      </w:r>
      <w:r w:rsidR="00DF4498">
        <w:rPr>
          <w:lang w:val="fr-FR"/>
        </w:rPr>
        <w:t xml:space="preserve"> </w:t>
      </w:r>
      <w:r w:rsidRPr="007E7221">
        <w:rPr>
          <w:lang w:val="fr-FR"/>
        </w:rPr>
        <w:t xml:space="preserve"> impreuna</w:t>
      </w:r>
      <w:proofErr w:type="gramEnd"/>
      <w:r w:rsidRPr="007E7221">
        <w:rPr>
          <w:lang w:val="fr-FR"/>
        </w:rPr>
        <w:t xml:space="preserve"> cu reprezentantul OMV Petrom se va stabili daca acestea sunt conducte active sau inactive. </w:t>
      </w:r>
      <w:r w:rsidRPr="007E7221">
        <w:rPr>
          <w:sz w:val="23"/>
          <w:szCs w:val="23"/>
        </w:rPr>
        <w:t>In cazul in care aceste conducte nu sunt utilizate</w:t>
      </w:r>
      <w:r w:rsidR="003125AB">
        <w:rPr>
          <w:sz w:val="23"/>
          <w:szCs w:val="23"/>
        </w:rPr>
        <w:t xml:space="preserve"> </w:t>
      </w:r>
      <w:r w:rsidR="003125AB" w:rsidRPr="00D90029">
        <w:rPr>
          <w:lang w:val="fr-FR"/>
        </w:rPr>
        <w:t xml:space="preserve">impreuna cu conducta metalica identificata pe amplasament (cca. </w:t>
      </w:r>
      <w:r w:rsidR="003E3F06">
        <w:rPr>
          <w:lang w:val="fr-FR"/>
        </w:rPr>
        <w:t>1</w:t>
      </w:r>
      <w:r w:rsidR="003125AB" w:rsidRPr="00D90029">
        <w:rPr>
          <w:lang w:val="fr-FR"/>
        </w:rPr>
        <w:t>[ml])</w:t>
      </w:r>
      <w:r w:rsidRPr="007E7221">
        <w:rPr>
          <w:sz w:val="23"/>
          <w:szCs w:val="23"/>
        </w:rPr>
        <w:t xml:space="preserve">, se vor dezafecta pana la limita amplasamentului sondei </w:t>
      </w:r>
      <w:r w:rsidR="003E3F06">
        <w:rPr>
          <w:sz w:val="23"/>
          <w:szCs w:val="23"/>
        </w:rPr>
        <w:t>1852 Balaria</w:t>
      </w:r>
      <w:r w:rsidRPr="007E7221">
        <w:rPr>
          <w:sz w:val="23"/>
          <w:szCs w:val="23"/>
        </w:rPr>
        <w:t xml:space="preserve"> si se vor blinda.</w:t>
      </w:r>
    </w:p>
    <w:p w14:paraId="641F2639" w14:textId="77777777" w:rsidR="00E77EC9" w:rsidRPr="007E7221" w:rsidRDefault="00E77EC9" w:rsidP="00E77EC9">
      <w:pPr>
        <w:autoSpaceDE w:val="0"/>
        <w:autoSpaceDN w:val="0"/>
        <w:adjustRightInd w:val="0"/>
        <w:spacing w:line="276" w:lineRule="auto"/>
        <w:ind w:firstLine="567"/>
        <w:jc w:val="both"/>
        <w:rPr>
          <w:lang w:val="fr-FR"/>
        </w:rPr>
      </w:pPr>
      <w:r w:rsidRPr="007E7221">
        <w:rPr>
          <w:lang w:val="fr-FR"/>
        </w:rPr>
        <w:t>Premergător dezafectării conductelor se vor lua următoarele măsuri:</w:t>
      </w:r>
    </w:p>
    <w:p w14:paraId="1A0A38B1" w14:textId="77777777" w:rsidR="00E77EC9" w:rsidRPr="007F5AC1" w:rsidRDefault="00E77EC9" w:rsidP="00E77EC9">
      <w:pPr>
        <w:pStyle w:val="ListParagraph"/>
        <w:numPr>
          <w:ilvl w:val="0"/>
          <w:numId w:val="6"/>
        </w:numPr>
        <w:autoSpaceDE w:val="0"/>
        <w:autoSpaceDN w:val="0"/>
        <w:adjustRightInd w:val="0"/>
        <w:spacing w:line="276" w:lineRule="auto"/>
        <w:ind w:left="567" w:hanging="283"/>
        <w:jc w:val="both"/>
        <w:rPr>
          <w:lang w:val="fr-FR"/>
        </w:rPr>
      </w:pPr>
      <w:proofErr w:type="gramStart"/>
      <w:r w:rsidRPr="007F5AC1">
        <w:rPr>
          <w:lang w:val="fr-FR"/>
        </w:rPr>
        <w:t>se</w:t>
      </w:r>
      <w:proofErr w:type="gramEnd"/>
      <w:r w:rsidRPr="007F5AC1">
        <w:rPr>
          <w:lang w:val="fr-FR"/>
        </w:rPr>
        <w:t xml:space="preserve"> va împrejmui zona de lucru cu banda de semnalizare și se vor monta panouri de avertizare asupra pericolelor;</w:t>
      </w:r>
    </w:p>
    <w:p w14:paraId="152DABEE" w14:textId="77777777" w:rsidR="00E77EC9" w:rsidRPr="007F5AC1" w:rsidRDefault="00E77EC9" w:rsidP="00E77EC9">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42983D5" w14:textId="77777777" w:rsidR="00E77EC9" w:rsidRPr="007F5AC1" w:rsidRDefault="00E77EC9" w:rsidP="00E77EC9">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17B348F7" w14:textId="77777777" w:rsidR="00E77EC9" w:rsidRDefault="00E77EC9" w:rsidP="00E77EC9">
      <w:pPr>
        <w:autoSpaceDE w:val="0"/>
        <w:autoSpaceDN w:val="0"/>
        <w:adjustRightInd w:val="0"/>
        <w:spacing w:line="276" w:lineRule="auto"/>
        <w:ind w:firstLine="567"/>
        <w:jc w:val="both"/>
        <w:rPr>
          <w:lang w:val="fr-FR"/>
        </w:rPr>
      </w:pPr>
      <w:r w:rsidRPr="007F5AC1">
        <w:rPr>
          <w:lang w:val="fr-FR"/>
        </w:rPr>
        <w:t xml:space="preserve">Deșeurile metalice rezultate vor fi depozitate în locul special amenajat pentru depozitarea deșeurilor, urmând </w:t>
      </w:r>
      <w:proofErr w:type="gramStart"/>
      <w:r w:rsidRPr="007F5AC1">
        <w:rPr>
          <w:lang w:val="fr-FR"/>
        </w:rPr>
        <w:t>ca</w:t>
      </w:r>
      <w:proofErr w:type="gramEnd"/>
      <w:r w:rsidRPr="007F5AC1">
        <w:rPr>
          <w:lang w:val="fr-FR"/>
        </w:rPr>
        <w:t xml:space="preserve"> la finalul lucrărilor să fie predate către firme autorizate de recuperare și valorificare a deșeurilor refolosibile.</w:t>
      </w:r>
    </w:p>
    <w:p w14:paraId="5CD47D86" w14:textId="77777777" w:rsidR="00E77EC9" w:rsidRDefault="00E77EC9" w:rsidP="00E60672">
      <w:pPr>
        <w:autoSpaceDE w:val="0"/>
        <w:autoSpaceDN w:val="0"/>
        <w:adjustRightInd w:val="0"/>
        <w:spacing w:line="276" w:lineRule="auto"/>
        <w:ind w:firstLine="567"/>
        <w:jc w:val="both"/>
        <w:rPr>
          <w:lang w:val="fr-FR"/>
        </w:rPr>
      </w:pPr>
    </w:p>
    <w:p w14:paraId="19AB47D6" w14:textId="77777777" w:rsidR="00E60672" w:rsidRPr="00030F4B" w:rsidRDefault="00E60672" w:rsidP="00500402">
      <w:pPr>
        <w:pStyle w:val="Heading3"/>
        <w:numPr>
          <w:ilvl w:val="0"/>
          <w:numId w:val="7"/>
        </w:numPr>
        <w:spacing w:before="120"/>
        <w:ind w:left="567" w:hanging="567"/>
        <w:jc w:val="both"/>
        <w:rPr>
          <w:caps/>
          <w:szCs w:val="24"/>
          <w:u w:val="single"/>
        </w:rPr>
      </w:pPr>
      <w:bookmarkStart w:id="28" w:name="_Toc489456796"/>
      <w:bookmarkStart w:id="29" w:name="_Toc37771549"/>
      <w:bookmarkStart w:id="30" w:name="_Toc94886414"/>
      <w:r w:rsidRPr="00030F4B">
        <w:rPr>
          <w:caps/>
          <w:szCs w:val="24"/>
          <w:u w:val="single"/>
        </w:rPr>
        <w:t>L</w:t>
      </w:r>
      <w:bookmarkEnd w:id="28"/>
      <w:r w:rsidRPr="00030F4B">
        <w:rPr>
          <w:caps/>
          <w:szCs w:val="24"/>
          <w:u w:val="single"/>
        </w:rPr>
        <w:t>ucrari de Demolare</w:t>
      </w:r>
      <w:bookmarkEnd w:id="29"/>
      <w:bookmarkEnd w:id="30"/>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B87782" w:rsidRDefault="00E60672" w:rsidP="00E60672">
      <w:pPr>
        <w:pStyle w:val="ListParagraph"/>
        <w:numPr>
          <w:ilvl w:val="0"/>
          <w:numId w:val="3"/>
        </w:numPr>
        <w:spacing w:line="276" w:lineRule="auto"/>
        <w:ind w:left="567" w:hanging="425"/>
        <w:jc w:val="both"/>
        <w:rPr>
          <w:lang w:val="it-IT"/>
        </w:rPr>
      </w:pPr>
      <w:r w:rsidRPr="00B87782">
        <w:rPr>
          <w:lang w:val="it-IT"/>
        </w:rPr>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proofErr w:type="gramStart"/>
      <w:r w:rsidRPr="00030F4B">
        <w:rPr>
          <w:lang w:val="fr-FR"/>
        </w:rPr>
        <w:t>timpul</w:t>
      </w:r>
      <w:proofErr w:type="gramEnd"/>
      <w:r w:rsidRPr="00030F4B">
        <w:rPr>
          <w:lang w:val="fr-FR"/>
        </w:rPr>
        <w:t xml:space="preserve">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B87782" w:rsidRDefault="00E60672" w:rsidP="00E60672">
      <w:pPr>
        <w:spacing w:line="276" w:lineRule="auto"/>
        <w:ind w:firstLine="567"/>
        <w:jc w:val="both"/>
        <w:rPr>
          <w:lang w:val="it-IT"/>
        </w:rPr>
      </w:pPr>
      <w:r w:rsidRPr="00B87782">
        <w:rPr>
          <w:lang w:val="it-IT"/>
        </w:rPr>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lastRenderedPageBreak/>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39B2CF90" w14:textId="77777777" w:rsidR="00180E55" w:rsidRDefault="00180E55" w:rsidP="00180E55">
      <w:pPr>
        <w:autoSpaceDE w:val="0"/>
        <w:autoSpaceDN w:val="0"/>
        <w:adjustRightInd w:val="0"/>
        <w:ind w:firstLine="567"/>
        <w:jc w:val="both"/>
        <w:rPr>
          <w:lang w:val="fr-FR"/>
        </w:rPr>
      </w:pPr>
      <w:bookmarkStart w:id="31" w:name="_Toc461028511"/>
      <w:r>
        <w:rPr>
          <w:b/>
          <w:color w:val="000000" w:themeColor="text1"/>
          <w:lang w:val="fr-FR"/>
        </w:rPr>
        <w:t>B</w:t>
      </w:r>
      <w:r w:rsidRPr="001007B6">
        <w:rPr>
          <w:b/>
          <w:color w:val="000000" w:themeColor="text1"/>
          <w:lang w:val="fr-FR"/>
        </w:rPr>
        <w:t>eciul sondei</w:t>
      </w:r>
      <w:r>
        <w:rPr>
          <w:color w:val="000000" w:themeColor="text1"/>
          <w:lang w:val="fr-FR"/>
        </w:rPr>
        <w:t xml:space="preserve"> </w:t>
      </w:r>
      <w:r w:rsidRPr="001007B6">
        <w:rPr>
          <w:color w:val="000000" w:themeColor="text1"/>
          <w:lang w:val="fr-FR"/>
        </w:rPr>
        <w:t xml:space="preserve">se va desființa. Se va acorda atenție sporită </w:t>
      </w:r>
      <w:proofErr w:type="gramStart"/>
      <w:r w:rsidRPr="001007B6">
        <w:rPr>
          <w:color w:val="000000" w:themeColor="text1"/>
          <w:lang w:val="fr-FR"/>
        </w:rPr>
        <w:t>ca</w:t>
      </w:r>
      <w:proofErr w:type="gramEnd"/>
      <w:r w:rsidRPr="001007B6">
        <w:rPr>
          <w:color w:val="000000" w:themeColor="text1"/>
          <w:lang w:val="fr-FR"/>
        </w:rPr>
        <w:t xml:space="preserve"> în timpul lucrărilor de desființare să nu fie afectată coloana sondei.</w:t>
      </w:r>
      <w:r w:rsidRPr="001007B6">
        <w:rPr>
          <w:lang w:val="fr-FR"/>
        </w:rPr>
        <w:t xml:space="preserve"> </w:t>
      </w:r>
    </w:p>
    <w:p w14:paraId="3A8C34D0" w14:textId="3B2A74AD" w:rsidR="00E60672" w:rsidRPr="00045C09" w:rsidRDefault="00E60672" w:rsidP="00500402">
      <w:pPr>
        <w:pStyle w:val="Heading4"/>
        <w:numPr>
          <w:ilvl w:val="0"/>
          <w:numId w:val="9"/>
        </w:numPr>
        <w:spacing w:before="120"/>
        <w:ind w:left="709" w:hanging="709"/>
        <w:jc w:val="both"/>
        <w:rPr>
          <w:rFonts w:ascii="Times New Roman" w:hAnsi="Times New Roman"/>
          <w:color w:val="auto"/>
          <w:sz w:val="24"/>
          <w:szCs w:val="24"/>
        </w:rPr>
      </w:pPr>
      <w:r w:rsidRPr="00045C09">
        <w:rPr>
          <w:rFonts w:ascii="Times New Roman" w:hAnsi="Times New Roman"/>
          <w:color w:val="auto"/>
          <w:sz w:val="24"/>
          <w:szCs w:val="24"/>
        </w:rPr>
        <w:t xml:space="preserve">Demolarea </w:t>
      </w:r>
      <w:bookmarkEnd w:id="31"/>
      <w:r w:rsidR="00ED2147">
        <w:rPr>
          <w:rFonts w:ascii="Times New Roman" w:hAnsi="Times New Roman"/>
          <w:color w:val="auto"/>
          <w:sz w:val="24"/>
          <w:szCs w:val="24"/>
        </w:rPr>
        <w:t xml:space="preserve">dalelor </w:t>
      </w:r>
    </w:p>
    <w:p w14:paraId="2FD2D852" w14:textId="66CAD388" w:rsidR="00E60672" w:rsidRPr="00045C09" w:rsidRDefault="00E60672" w:rsidP="00E60672">
      <w:pPr>
        <w:spacing w:line="276" w:lineRule="auto"/>
        <w:ind w:firstLine="709"/>
        <w:jc w:val="both"/>
        <w:rPr>
          <w:lang w:val="fr-FR"/>
        </w:rPr>
      </w:pPr>
      <w:r w:rsidRPr="00045C09">
        <w:rPr>
          <w:lang w:val="fr-FR"/>
        </w:rPr>
        <w:t>Îndepărtarea</w:t>
      </w:r>
      <w:r w:rsidR="00ED2147">
        <w:rPr>
          <w:lang w:val="fr-FR"/>
        </w:rPr>
        <w:t xml:space="preserve"> dalelor</w:t>
      </w:r>
      <w:r w:rsidR="00343C70">
        <w:rPr>
          <w:lang w:val="fr-FR"/>
        </w:rPr>
        <w:t xml:space="preserve"> </w:t>
      </w:r>
      <w:r w:rsidRPr="00045C09">
        <w:rPr>
          <w:lang w:val="fr-FR"/>
        </w:rPr>
        <w:t>se va face cu mijloace mecanizate.</w:t>
      </w:r>
      <w:r w:rsidR="000E4C5D">
        <w:rPr>
          <w:lang w:val="fr-FR"/>
        </w:rPr>
        <w:t xml:space="preserve"> </w:t>
      </w:r>
    </w:p>
    <w:p w14:paraId="46C18393" w14:textId="4AF79D68"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7CFB29C6" w14:textId="7F4311C1" w:rsidR="00ED2147" w:rsidRPr="00ED2147" w:rsidRDefault="00ED2147" w:rsidP="00ED2147">
      <w:pPr>
        <w:pStyle w:val="Heading4"/>
        <w:numPr>
          <w:ilvl w:val="0"/>
          <w:numId w:val="9"/>
        </w:numPr>
        <w:spacing w:before="120"/>
        <w:ind w:left="709" w:hanging="709"/>
        <w:jc w:val="both"/>
        <w:rPr>
          <w:rFonts w:ascii="Times New Roman" w:hAnsi="Times New Roman"/>
          <w:color w:val="auto"/>
          <w:sz w:val="24"/>
          <w:szCs w:val="24"/>
        </w:rPr>
      </w:pPr>
      <w:bookmarkStart w:id="32" w:name="_Toc522006494"/>
      <w:bookmarkStart w:id="33" w:name="_Toc534290155"/>
      <w:r w:rsidRPr="00ED2147">
        <w:rPr>
          <w:rFonts w:ascii="Times New Roman" w:hAnsi="Times New Roman"/>
          <w:color w:val="auto"/>
          <w:sz w:val="24"/>
          <w:szCs w:val="24"/>
        </w:rPr>
        <w:t xml:space="preserve">Demolarea platformei dalate </w:t>
      </w:r>
      <w:bookmarkEnd w:id="32"/>
      <w:bookmarkEnd w:id="33"/>
    </w:p>
    <w:p w14:paraId="4A7E8418" w14:textId="583355D7" w:rsidR="00ED2147" w:rsidRPr="00B87782" w:rsidRDefault="00ED2147" w:rsidP="00E04F9C">
      <w:pPr>
        <w:spacing w:line="276" w:lineRule="auto"/>
        <w:ind w:firstLine="709"/>
        <w:jc w:val="both"/>
        <w:rPr>
          <w:lang w:val="it-IT"/>
        </w:rPr>
      </w:pPr>
      <w:r w:rsidRPr="00B87782">
        <w:rPr>
          <w:lang w:val="it-IT"/>
        </w:rPr>
        <w:t>Îndepărtarea dalelor din amplasament</w:t>
      </w:r>
      <w:r w:rsidR="00A45F5E">
        <w:rPr>
          <w:lang w:val="it-IT"/>
        </w:rPr>
        <w:t xml:space="preserve"> </w:t>
      </w:r>
      <w:r w:rsidRPr="00B87782">
        <w:rPr>
          <w:lang w:val="it-IT"/>
        </w:rPr>
        <w:t>se va face cu mijloace mecanizate.</w:t>
      </w:r>
    </w:p>
    <w:p w14:paraId="729E6D99" w14:textId="77777777" w:rsidR="00ED2147" w:rsidRPr="00B87782" w:rsidRDefault="00ED2147" w:rsidP="00ED2147">
      <w:pPr>
        <w:spacing w:after="20" w:line="340" w:lineRule="atLeast"/>
        <w:ind w:firstLine="567"/>
        <w:jc w:val="both"/>
        <w:rPr>
          <w:lang w:val="it-IT"/>
        </w:rPr>
      </w:pPr>
      <w:r w:rsidRPr="00B87782">
        <w:rPr>
          <w:lang w:val="it-IT"/>
        </w:rPr>
        <w:t>Pentru dezafectare se vor desfasura urmatoarele activitati:</w:t>
      </w:r>
    </w:p>
    <w:p w14:paraId="42DF8177" w14:textId="77777777" w:rsidR="00ED2147" w:rsidRPr="00B87782" w:rsidRDefault="00ED2147" w:rsidP="00ED2147">
      <w:pPr>
        <w:numPr>
          <w:ilvl w:val="0"/>
          <w:numId w:val="37"/>
        </w:numPr>
        <w:spacing w:after="20" w:line="340" w:lineRule="atLeast"/>
        <w:jc w:val="both"/>
        <w:rPr>
          <w:rFonts w:eastAsia="Times New Roman"/>
          <w:lang w:val="it-IT"/>
        </w:rPr>
      </w:pPr>
      <w:r w:rsidRPr="00B87782">
        <w:rPr>
          <w:rFonts w:eastAsia="Times New Roman"/>
          <w:lang w:val="it-IT"/>
        </w:rPr>
        <w:t>Dezafectarea dalelor – se va face cu mijloace mecanizate</w:t>
      </w:r>
    </w:p>
    <w:p w14:paraId="137687E0" w14:textId="77777777" w:rsidR="00ED2147" w:rsidRPr="00B87782" w:rsidRDefault="00ED2147" w:rsidP="00ED2147">
      <w:pPr>
        <w:numPr>
          <w:ilvl w:val="0"/>
          <w:numId w:val="37"/>
        </w:numPr>
        <w:spacing w:after="20" w:line="340" w:lineRule="atLeast"/>
        <w:jc w:val="both"/>
        <w:rPr>
          <w:rFonts w:eastAsia="Times New Roman"/>
          <w:lang w:val="it-IT"/>
        </w:rPr>
      </w:pPr>
      <w:r w:rsidRPr="00B87782">
        <w:rPr>
          <w:rFonts w:eastAsia="Times New Roman"/>
          <w:lang w:val="it-IT"/>
        </w:rPr>
        <w:t>Dezafectarea suprafetei de pietris de sub dale (daca va fi cazul) se va realiza prin scarificarea și îndepărtarea stratului format din amestecul de piatră și pământ. Materialul curat rezultat va fi recuperat și transportat în locul indicat de beneficiar.</w:t>
      </w:r>
    </w:p>
    <w:p w14:paraId="45476774" w14:textId="77777777" w:rsidR="00ED2147" w:rsidRPr="00B87782" w:rsidRDefault="00ED2147" w:rsidP="00ED2147">
      <w:pPr>
        <w:spacing w:line="340" w:lineRule="atLeast"/>
        <w:ind w:left="360" w:firstLine="349"/>
        <w:jc w:val="both"/>
        <w:rPr>
          <w:rFonts w:cs="Arial"/>
          <w:lang w:val="it-IT"/>
        </w:rPr>
      </w:pPr>
      <w:r w:rsidRPr="00B87782">
        <w:rPr>
          <w:rFonts w:cs="Arial"/>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038D5B6" w14:textId="2F08AC0D" w:rsidR="00B04CAE" w:rsidRPr="00B04CAE" w:rsidRDefault="00B04CAE" w:rsidP="00B04CAE">
      <w:pPr>
        <w:pStyle w:val="Heading4"/>
        <w:numPr>
          <w:ilvl w:val="0"/>
          <w:numId w:val="9"/>
        </w:numPr>
        <w:spacing w:before="120"/>
        <w:ind w:left="709" w:hanging="709"/>
        <w:jc w:val="both"/>
        <w:rPr>
          <w:rFonts w:ascii="Times New Roman" w:hAnsi="Times New Roman"/>
          <w:color w:val="auto"/>
          <w:sz w:val="24"/>
          <w:szCs w:val="24"/>
        </w:rPr>
      </w:pPr>
      <w:bookmarkStart w:id="34" w:name="_Toc440356297"/>
      <w:bookmarkStart w:id="35" w:name="_Toc534290156"/>
      <w:r w:rsidRPr="00B04CAE">
        <w:rPr>
          <w:rFonts w:ascii="Times New Roman" w:hAnsi="Times New Roman"/>
          <w:color w:val="auto"/>
          <w:sz w:val="24"/>
          <w:szCs w:val="24"/>
        </w:rPr>
        <w:t>Dezafectarea/desfiintarea suprafete</w:t>
      </w:r>
      <w:r w:rsidR="00394A51">
        <w:rPr>
          <w:rFonts w:ascii="Times New Roman" w:hAnsi="Times New Roman"/>
          <w:color w:val="auto"/>
          <w:sz w:val="24"/>
          <w:szCs w:val="24"/>
        </w:rPr>
        <w:t>lor</w:t>
      </w:r>
      <w:r w:rsidRPr="00B04CAE">
        <w:rPr>
          <w:rFonts w:ascii="Times New Roman" w:hAnsi="Times New Roman"/>
          <w:color w:val="auto"/>
          <w:sz w:val="24"/>
          <w:szCs w:val="24"/>
        </w:rPr>
        <w:t xml:space="preserve"> </w:t>
      </w:r>
      <w:bookmarkEnd w:id="34"/>
      <w:bookmarkEnd w:id="35"/>
      <w:r w:rsidR="008E6A13">
        <w:rPr>
          <w:rFonts w:ascii="Times New Roman" w:hAnsi="Times New Roman"/>
          <w:color w:val="auto"/>
          <w:sz w:val="24"/>
          <w:szCs w:val="24"/>
        </w:rPr>
        <w:t>de pamant in amestec cu pietris</w:t>
      </w:r>
      <w:r w:rsidR="00394A51">
        <w:rPr>
          <w:rFonts w:ascii="Times New Roman" w:hAnsi="Times New Roman"/>
          <w:color w:val="auto"/>
          <w:sz w:val="24"/>
          <w:szCs w:val="24"/>
        </w:rPr>
        <w:t xml:space="preserve"> </w:t>
      </w:r>
      <w:r w:rsidR="005E4F97">
        <w:rPr>
          <w:rFonts w:ascii="Times New Roman" w:hAnsi="Times New Roman"/>
          <w:color w:val="auto"/>
          <w:sz w:val="24"/>
          <w:szCs w:val="24"/>
        </w:rPr>
        <w:t>si a suprafetei de balast</w:t>
      </w:r>
    </w:p>
    <w:p w14:paraId="0F6B85FB" w14:textId="35E4D77B" w:rsidR="00B04CAE" w:rsidRDefault="00B04CAE" w:rsidP="00B04CAE">
      <w:pPr>
        <w:spacing w:line="340" w:lineRule="atLeast"/>
        <w:ind w:firstLine="567"/>
        <w:jc w:val="both"/>
        <w:rPr>
          <w:rFonts w:cs="Arial"/>
          <w:lang w:val="it-IT"/>
        </w:rPr>
      </w:pPr>
      <w:r w:rsidRPr="00B87782">
        <w:rPr>
          <w:rFonts w:cs="Arial"/>
          <w:lang w:val="it-IT"/>
        </w:rPr>
        <w:t>Dezafectarea suprafete</w:t>
      </w:r>
      <w:r w:rsidR="00394A51">
        <w:rPr>
          <w:rFonts w:cs="Arial"/>
          <w:lang w:val="it-IT"/>
        </w:rPr>
        <w:t>lor</w:t>
      </w:r>
      <w:r w:rsidRPr="00B87782">
        <w:rPr>
          <w:rFonts w:cs="Arial"/>
          <w:lang w:val="it-IT"/>
        </w:rPr>
        <w:t xml:space="preserve"> de pamant in amestec cu pietris </w:t>
      </w:r>
      <w:r w:rsidR="007B2BD7">
        <w:rPr>
          <w:rFonts w:cs="Arial"/>
          <w:lang w:val="it-IT"/>
        </w:rPr>
        <w:t>(S</w:t>
      </w:r>
      <w:r w:rsidR="00394A51">
        <w:rPr>
          <w:rFonts w:cs="Arial"/>
          <w:lang w:val="it-IT"/>
        </w:rPr>
        <w:t>1</w:t>
      </w:r>
      <w:r w:rsidR="007B2BD7">
        <w:rPr>
          <w:rFonts w:cs="Arial"/>
          <w:lang w:val="it-IT"/>
        </w:rPr>
        <w:t>=</w:t>
      </w:r>
      <w:r w:rsidR="00BB73EC">
        <w:rPr>
          <w:rFonts w:cs="Arial"/>
          <w:lang w:val="it-IT"/>
        </w:rPr>
        <w:t>2</w:t>
      </w:r>
      <w:r w:rsidR="00394A51">
        <w:rPr>
          <w:rFonts w:cs="Arial"/>
          <w:lang w:val="it-IT"/>
        </w:rPr>
        <w:t>1</w:t>
      </w:r>
      <w:r w:rsidR="007B2BD7">
        <w:rPr>
          <w:rFonts w:cs="Arial"/>
          <w:lang w:val="it-IT"/>
        </w:rPr>
        <w:t xml:space="preserve"> mp; h=-0.</w:t>
      </w:r>
      <w:r w:rsidR="00394A51">
        <w:rPr>
          <w:rFonts w:cs="Arial"/>
          <w:lang w:val="it-IT"/>
        </w:rPr>
        <w:t>2</w:t>
      </w:r>
      <w:r w:rsidR="007B2BD7">
        <w:rPr>
          <w:rFonts w:cs="Arial"/>
          <w:lang w:val="it-IT"/>
        </w:rPr>
        <w:t xml:space="preserve"> m</w:t>
      </w:r>
      <w:r w:rsidR="00394A51">
        <w:rPr>
          <w:rFonts w:cs="Arial"/>
          <w:lang w:val="it-IT"/>
        </w:rPr>
        <w:t>; S2=79 mp; h=-0.3 m</w:t>
      </w:r>
      <w:r w:rsidR="007B2BD7">
        <w:rPr>
          <w:rFonts w:cs="Arial"/>
          <w:lang w:val="it-IT"/>
        </w:rPr>
        <w:t xml:space="preserve">) </w:t>
      </w:r>
      <w:r w:rsidRPr="00B87782">
        <w:rPr>
          <w:rFonts w:cs="Arial"/>
          <w:lang w:val="it-IT"/>
        </w:rPr>
        <w:t xml:space="preserve">se va realiza prin îndepărtarea stratului format din amestecul de pământ si piatra. </w:t>
      </w:r>
      <w:r w:rsidR="005E4F97" w:rsidRPr="00B87782">
        <w:rPr>
          <w:rFonts w:cs="Arial"/>
          <w:lang w:val="it-IT"/>
        </w:rPr>
        <w:t>Dezafectarea suprafete</w:t>
      </w:r>
      <w:r w:rsidR="005E4F97">
        <w:rPr>
          <w:rFonts w:cs="Arial"/>
          <w:lang w:val="it-IT"/>
        </w:rPr>
        <w:t>i</w:t>
      </w:r>
      <w:r w:rsidR="005E4F97" w:rsidRPr="00B87782">
        <w:rPr>
          <w:rFonts w:cs="Arial"/>
          <w:lang w:val="it-IT"/>
        </w:rPr>
        <w:t xml:space="preserve"> </w:t>
      </w:r>
      <w:r w:rsidR="005E4F97">
        <w:t>de balast</w:t>
      </w:r>
      <w:r w:rsidR="005E4F97" w:rsidRPr="00B87782">
        <w:rPr>
          <w:rFonts w:cs="Arial"/>
          <w:lang w:val="it-IT"/>
        </w:rPr>
        <w:t xml:space="preserve"> </w:t>
      </w:r>
      <w:r w:rsidR="005E4F97">
        <w:rPr>
          <w:rFonts w:cs="Arial"/>
          <w:lang w:val="it-IT"/>
        </w:rPr>
        <w:t xml:space="preserve">(S= 21 mp; h=-0.5 m) </w:t>
      </w:r>
      <w:r w:rsidR="005E4F97" w:rsidRPr="00B87782">
        <w:rPr>
          <w:rFonts w:cs="Arial"/>
          <w:lang w:val="it-IT"/>
        </w:rPr>
        <w:t>se va reali</w:t>
      </w:r>
      <w:r w:rsidR="005E4F97">
        <w:rPr>
          <w:rFonts w:cs="Arial"/>
          <w:lang w:val="it-IT"/>
        </w:rPr>
        <w:t>za prin îndepărtarea stratului</w:t>
      </w:r>
      <w:r w:rsidR="005E4F97" w:rsidRPr="00B87782">
        <w:rPr>
          <w:rFonts w:cs="Arial"/>
          <w:lang w:val="it-IT"/>
        </w:rPr>
        <w:t xml:space="preserve"> de piatra.</w:t>
      </w:r>
      <w:r w:rsidR="005E4F97">
        <w:rPr>
          <w:rFonts w:cs="Arial"/>
          <w:lang w:val="it-IT"/>
        </w:rPr>
        <w:t xml:space="preserve"> </w:t>
      </w:r>
      <w:r w:rsidRPr="00B87782">
        <w:rPr>
          <w:rFonts w:cs="Arial"/>
          <w:lang w:val="it-IT"/>
        </w:rPr>
        <w:t>Inainte de dezafectare, daca se va considera necesar, se va efectua scarificarea suprafete</w:t>
      </w:r>
      <w:r w:rsidR="00394A51">
        <w:rPr>
          <w:rFonts w:cs="Arial"/>
          <w:lang w:val="it-IT"/>
        </w:rPr>
        <w:t>lor</w:t>
      </w:r>
      <w:r w:rsidRPr="00B87782">
        <w:rPr>
          <w:rFonts w:cs="Arial"/>
          <w:lang w:val="it-IT"/>
        </w:rPr>
        <w:t xml:space="preserve"> de pamant in amestec cu pietris</w:t>
      </w:r>
      <w:r w:rsidR="00394A51">
        <w:rPr>
          <w:rFonts w:cs="Arial"/>
          <w:lang w:val="it-IT"/>
        </w:rPr>
        <w:t xml:space="preserve"> </w:t>
      </w:r>
      <w:r w:rsidRPr="00B87782">
        <w:rPr>
          <w:rFonts w:cs="Arial"/>
          <w:lang w:val="it-IT"/>
        </w:rPr>
        <w:t>ce se v</w:t>
      </w:r>
      <w:r w:rsidR="00394A51">
        <w:rPr>
          <w:rFonts w:cs="Arial"/>
          <w:lang w:val="it-IT"/>
        </w:rPr>
        <w:t>or</w:t>
      </w:r>
      <w:r w:rsidRPr="00B87782">
        <w:rPr>
          <w:rFonts w:cs="Arial"/>
          <w:lang w:val="it-IT"/>
        </w:rPr>
        <w:t xml:space="preserve"> dezafecta.</w:t>
      </w:r>
      <w:bookmarkStart w:id="36" w:name="_GoBack"/>
      <w:bookmarkEnd w:id="36"/>
    </w:p>
    <w:p w14:paraId="7596B697" w14:textId="4470EB3A" w:rsidR="007E7221" w:rsidRPr="00B87782" w:rsidRDefault="008D47F7" w:rsidP="00500402">
      <w:pPr>
        <w:spacing w:before="120" w:line="276" w:lineRule="auto"/>
        <w:ind w:firstLine="567"/>
        <w:jc w:val="both"/>
        <w:rPr>
          <w:rFonts w:cs="Arial"/>
          <w:color w:val="000000"/>
          <w:lang w:val="it-IT"/>
        </w:rPr>
      </w:pPr>
      <w:r w:rsidRPr="007604EE">
        <w:rPr>
          <w:b/>
          <w:lang w:val="ro-RO"/>
        </w:rPr>
        <w:t xml:space="preserve">La finalizarea lucrărilor de demolare/desfiintare a elementelor de suprafata umplerea gropilor rezultate in urma lucrarilor de desfiintare se va realiza cu </w:t>
      </w:r>
      <w:r w:rsidR="007E7221" w:rsidRPr="007604EE">
        <w:rPr>
          <w:b/>
          <w:lang w:val="ro-RO"/>
        </w:rPr>
        <w:t xml:space="preserve">sol </w:t>
      </w:r>
      <w:r w:rsidR="00DC3BC3" w:rsidRPr="007604EE">
        <w:rPr>
          <w:b/>
          <w:lang w:val="it-IT"/>
        </w:rPr>
        <w:t>curat</w:t>
      </w:r>
      <w:r w:rsidR="007E7221" w:rsidRPr="007604EE">
        <w:rPr>
          <w:b/>
          <w:lang w:val="it-IT"/>
        </w:rPr>
        <w:t xml:space="preserve"> furnizat din surse autorizate in acest sens</w:t>
      </w:r>
      <w:r w:rsidR="007E7221" w:rsidRPr="007604EE">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lastRenderedPageBreak/>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7" w:name="_Toc489456797"/>
      <w:bookmarkStart w:id="38" w:name="_Toc94886415"/>
      <w:bookmarkEnd w:id="27"/>
      <w:r w:rsidRPr="001D7D3D">
        <w:rPr>
          <w:caps/>
          <w:szCs w:val="24"/>
          <w:u w:val="single"/>
          <w:lang w:val="de-DE"/>
        </w:rPr>
        <w:t>Lucrări de remediere / reabilitare teren</w:t>
      </w:r>
      <w:bookmarkEnd w:id="37"/>
      <w:bookmarkEnd w:id="38"/>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4B39A34C"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A93F50">
        <w:rPr>
          <w:b/>
          <w:lang w:val="fr-FR"/>
        </w:rPr>
        <w:t>1852</w:t>
      </w:r>
      <w:r w:rsidR="00D26A95">
        <w:rPr>
          <w:b/>
          <w:lang w:val="fr-FR"/>
        </w:rPr>
        <w:t xml:space="preserve"> Balaria</w:t>
      </w:r>
      <w:r w:rsidR="007B3B44" w:rsidRPr="00E10C43">
        <w:rPr>
          <w:b/>
          <w:lang w:val="fr-FR"/>
        </w:rPr>
        <w:t xml:space="preserve"> </w:t>
      </w:r>
      <w:r w:rsidRPr="00E10C43">
        <w:rPr>
          <w:lang w:val="ro-RO"/>
        </w:rPr>
        <w:t xml:space="preserve"> se va face fara afectarea calitatii corpului de apa subterana.</w:t>
      </w:r>
    </w:p>
    <w:p w14:paraId="5701E0D2" w14:textId="49834F91"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A93F50">
        <w:rPr>
          <w:b/>
          <w:lang w:val="fr-FR"/>
        </w:rPr>
        <w:t>1852</w:t>
      </w:r>
      <w:r w:rsidR="00D26A95">
        <w:rPr>
          <w:b/>
          <w:lang w:val="fr-FR"/>
        </w:rPr>
        <w:t xml:space="preserve"> Balaria</w:t>
      </w:r>
      <w:r w:rsidRPr="00E10C43">
        <w:rPr>
          <w:lang w:val="fr-FR"/>
        </w:rPr>
        <w:t>, probele prelevate din careul sondei au evidențiat următoarea litologie:</w:t>
      </w:r>
      <w:r w:rsidRPr="007F5AC1">
        <w:rPr>
          <w:lang w:val="fr-FR"/>
        </w:rPr>
        <w:t xml:space="preserve"> </w:t>
      </w:r>
    </w:p>
    <w:p w14:paraId="37D9DCC9" w14:textId="77777777" w:rsidR="009D5C2C" w:rsidRPr="005B1B22" w:rsidRDefault="009D5C2C" w:rsidP="009D5C2C">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w:t>
      </w:r>
      <w:r>
        <w:rPr>
          <w:rFonts w:cs="Arial"/>
        </w:rPr>
        <w:t>ul</w:t>
      </w:r>
      <w:r w:rsidRPr="005B1B22">
        <w:rPr>
          <w:rFonts w:cs="Arial"/>
        </w:rPr>
        <w:t xml:space="preserve"> </w:t>
      </w:r>
      <w:r w:rsidRPr="003A33C9">
        <w:rPr>
          <w:rFonts w:cs="Arial"/>
          <w:b/>
        </w:rPr>
        <w:t>P1</w:t>
      </w:r>
      <w:r w:rsidRPr="005B1B22">
        <w:rPr>
          <w:rFonts w:cs="Arial"/>
        </w:rPr>
        <w:t xml:space="preserve">: </w:t>
      </w:r>
    </w:p>
    <w:p w14:paraId="3BF7D7D2" w14:textId="77777777" w:rsidR="009D5C2C" w:rsidRPr="00727370" w:rsidRDefault="009D5C2C" w:rsidP="009D5C2C">
      <w:pPr>
        <w:pStyle w:val="ListParagraph"/>
        <w:widowControl w:val="0"/>
        <w:numPr>
          <w:ilvl w:val="2"/>
          <w:numId w:val="22"/>
        </w:numPr>
        <w:autoSpaceDE w:val="0"/>
        <w:autoSpaceDN w:val="0"/>
        <w:adjustRightInd w:val="0"/>
        <w:spacing w:before="240" w:line="276" w:lineRule="auto"/>
        <w:jc w:val="both"/>
        <w:rPr>
          <w:rFonts w:cs="Arial"/>
          <w:lang w:val="de-DE"/>
        </w:rPr>
      </w:pPr>
      <w:r w:rsidRPr="00727370">
        <w:rPr>
          <w:rFonts w:cs="Arial"/>
          <w:color w:val="000000"/>
          <w:lang w:val="de-DE"/>
        </w:rPr>
        <w:t>±0.00m...-0.20m un strat de sol vegetal – negru;</w:t>
      </w:r>
    </w:p>
    <w:p w14:paraId="2E1F7419" w14:textId="77777777" w:rsidR="009D5C2C" w:rsidRPr="00990363" w:rsidRDefault="009D5C2C" w:rsidP="009D5C2C">
      <w:pPr>
        <w:pStyle w:val="ListParagraph"/>
        <w:widowControl w:val="0"/>
        <w:numPr>
          <w:ilvl w:val="2"/>
          <w:numId w:val="22"/>
        </w:numPr>
        <w:autoSpaceDE w:val="0"/>
        <w:autoSpaceDN w:val="0"/>
        <w:adjustRightInd w:val="0"/>
        <w:spacing w:before="240" w:line="276" w:lineRule="auto"/>
        <w:jc w:val="both"/>
        <w:rPr>
          <w:rFonts w:cs="Arial"/>
        </w:rPr>
      </w:pPr>
      <w:r w:rsidRPr="00727370">
        <w:rPr>
          <w:rFonts w:cs="Arial"/>
          <w:color w:val="000000"/>
          <w:lang w:val="de-DE"/>
        </w:rPr>
        <w:t xml:space="preserve"> </w:t>
      </w:r>
      <w:r w:rsidRPr="005B1B22">
        <w:rPr>
          <w:rFonts w:cs="Arial"/>
          <w:color w:val="000000"/>
        </w:rPr>
        <w:t>-0.20m...-0.50m un strat de argila bruna neagra;</w:t>
      </w:r>
    </w:p>
    <w:p w14:paraId="07B5B0A3" w14:textId="77777777" w:rsidR="009D5C2C" w:rsidRPr="005B1B22" w:rsidRDefault="009D5C2C" w:rsidP="009D5C2C">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w:t>
      </w:r>
      <w:r>
        <w:rPr>
          <w:rFonts w:cs="Arial"/>
        </w:rPr>
        <w:t xml:space="preserve">ele </w:t>
      </w:r>
      <w:r w:rsidRPr="003A33C9">
        <w:rPr>
          <w:rFonts w:cs="Arial"/>
          <w:b/>
        </w:rPr>
        <w:t>P2</w:t>
      </w:r>
      <w:r>
        <w:rPr>
          <w:rFonts w:cs="Arial"/>
          <w:b/>
        </w:rPr>
        <w:t xml:space="preserve"> </w:t>
      </w:r>
      <w:r w:rsidRPr="005B1B22">
        <w:rPr>
          <w:rFonts w:cs="Arial"/>
        </w:rPr>
        <w:t xml:space="preserve">si </w:t>
      </w:r>
      <w:r>
        <w:rPr>
          <w:rFonts w:cs="Arial"/>
          <w:b/>
        </w:rPr>
        <w:t>P5</w:t>
      </w:r>
      <w:r w:rsidRPr="005B1B22">
        <w:rPr>
          <w:rFonts w:cs="Arial"/>
        </w:rPr>
        <w:t xml:space="preserve">: </w:t>
      </w:r>
    </w:p>
    <w:p w14:paraId="6046109D" w14:textId="77777777" w:rsidR="009D5C2C" w:rsidRPr="00727370" w:rsidRDefault="009D5C2C" w:rsidP="009D5C2C">
      <w:pPr>
        <w:pStyle w:val="ListParagraph"/>
        <w:widowControl w:val="0"/>
        <w:numPr>
          <w:ilvl w:val="2"/>
          <w:numId w:val="22"/>
        </w:numPr>
        <w:autoSpaceDE w:val="0"/>
        <w:autoSpaceDN w:val="0"/>
        <w:adjustRightInd w:val="0"/>
        <w:spacing w:before="240" w:line="276" w:lineRule="auto"/>
        <w:jc w:val="both"/>
        <w:rPr>
          <w:rFonts w:cs="Arial"/>
          <w:lang w:val="de-DE"/>
        </w:rPr>
      </w:pPr>
      <w:r w:rsidRPr="00727370">
        <w:rPr>
          <w:rFonts w:cs="Arial"/>
          <w:color w:val="000000"/>
          <w:lang w:val="de-DE"/>
        </w:rPr>
        <w:t>±0.00m...-0.30m un strat de pamant in amestec cu pietris;</w:t>
      </w:r>
    </w:p>
    <w:p w14:paraId="7AF84819" w14:textId="77777777" w:rsidR="009D5C2C" w:rsidRPr="00462B3B" w:rsidRDefault="009D5C2C" w:rsidP="009D5C2C">
      <w:pPr>
        <w:pStyle w:val="ListParagraph"/>
        <w:widowControl w:val="0"/>
        <w:numPr>
          <w:ilvl w:val="2"/>
          <w:numId w:val="22"/>
        </w:numPr>
        <w:autoSpaceDE w:val="0"/>
        <w:autoSpaceDN w:val="0"/>
        <w:adjustRightInd w:val="0"/>
        <w:spacing w:before="240" w:line="276" w:lineRule="auto"/>
        <w:jc w:val="both"/>
        <w:rPr>
          <w:rFonts w:cs="Arial"/>
        </w:rPr>
      </w:pPr>
      <w:r w:rsidRPr="00727370">
        <w:rPr>
          <w:rFonts w:cs="Arial"/>
          <w:color w:val="000000"/>
          <w:lang w:val="de-DE"/>
        </w:rPr>
        <w:t xml:space="preserve"> </w:t>
      </w:r>
      <w:r w:rsidRPr="005B1B22">
        <w:rPr>
          <w:rFonts w:cs="Arial"/>
          <w:color w:val="000000"/>
        </w:rPr>
        <w:t>-0.</w:t>
      </w:r>
      <w:r>
        <w:rPr>
          <w:rFonts w:cs="Arial"/>
          <w:color w:val="000000"/>
        </w:rPr>
        <w:t>3</w:t>
      </w:r>
      <w:r w:rsidRPr="005B1B22">
        <w:rPr>
          <w:rFonts w:cs="Arial"/>
          <w:color w:val="000000"/>
        </w:rPr>
        <w:t>0m...-0.50m un strat de argila bruna neagra;</w:t>
      </w:r>
    </w:p>
    <w:p w14:paraId="21F2EAF5" w14:textId="77777777" w:rsidR="009D5C2C" w:rsidRPr="005B1B22" w:rsidRDefault="009D5C2C" w:rsidP="009D5C2C">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w:t>
      </w:r>
      <w:r>
        <w:rPr>
          <w:rFonts w:cs="Arial"/>
        </w:rPr>
        <w:t xml:space="preserve">ele </w:t>
      </w:r>
      <w:r w:rsidRPr="003A33C9">
        <w:rPr>
          <w:rFonts w:cs="Arial"/>
          <w:b/>
        </w:rPr>
        <w:t>P</w:t>
      </w:r>
      <w:r>
        <w:rPr>
          <w:rFonts w:cs="Arial"/>
          <w:b/>
        </w:rPr>
        <w:t xml:space="preserve">3 </w:t>
      </w:r>
      <w:r w:rsidRPr="005B1B22">
        <w:rPr>
          <w:rFonts w:cs="Arial"/>
        </w:rPr>
        <w:t xml:space="preserve">si </w:t>
      </w:r>
      <w:r>
        <w:rPr>
          <w:rFonts w:cs="Arial"/>
          <w:b/>
        </w:rPr>
        <w:t>P4</w:t>
      </w:r>
      <w:r w:rsidRPr="005B1B22">
        <w:rPr>
          <w:rFonts w:cs="Arial"/>
        </w:rPr>
        <w:t xml:space="preserve">: </w:t>
      </w:r>
    </w:p>
    <w:p w14:paraId="7F2C86DA" w14:textId="77777777" w:rsidR="009D5C2C" w:rsidRPr="00727370" w:rsidRDefault="009D5C2C" w:rsidP="009D5C2C">
      <w:pPr>
        <w:pStyle w:val="ListParagraph"/>
        <w:widowControl w:val="0"/>
        <w:numPr>
          <w:ilvl w:val="2"/>
          <w:numId w:val="22"/>
        </w:numPr>
        <w:autoSpaceDE w:val="0"/>
        <w:autoSpaceDN w:val="0"/>
        <w:adjustRightInd w:val="0"/>
        <w:spacing w:before="240" w:line="276" w:lineRule="auto"/>
        <w:jc w:val="both"/>
        <w:rPr>
          <w:rFonts w:cs="Arial"/>
          <w:lang w:val="de-DE"/>
        </w:rPr>
      </w:pPr>
      <w:r w:rsidRPr="00727370">
        <w:rPr>
          <w:rFonts w:cs="Arial"/>
          <w:color w:val="000000"/>
          <w:lang w:val="de-DE"/>
        </w:rPr>
        <w:t>±0.00m...-0.20m un strat de pamant in amestec cu pietris;</w:t>
      </w:r>
    </w:p>
    <w:p w14:paraId="6A3E4ED5" w14:textId="77777777" w:rsidR="009D5C2C" w:rsidRPr="005B1B22" w:rsidRDefault="009D5C2C" w:rsidP="009D5C2C">
      <w:pPr>
        <w:pStyle w:val="ListParagraph"/>
        <w:widowControl w:val="0"/>
        <w:numPr>
          <w:ilvl w:val="2"/>
          <w:numId w:val="22"/>
        </w:numPr>
        <w:autoSpaceDE w:val="0"/>
        <w:autoSpaceDN w:val="0"/>
        <w:adjustRightInd w:val="0"/>
        <w:spacing w:before="240" w:line="276" w:lineRule="auto"/>
        <w:jc w:val="both"/>
        <w:rPr>
          <w:rFonts w:cs="Arial"/>
        </w:rPr>
      </w:pPr>
      <w:r w:rsidRPr="00727370">
        <w:rPr>
          <w:rFonts w:cs="Arial"/>
          <w:color w:val="000000"/>
          <w:lang w:val="de-DE"/>
        </w:rPr>
        <w:t xml:space="preserve"> </w:t>
      </w:r>
      <w:r w:rsidRPr="005B1B22">
        <w:rPr>
          <w:rFonts w:cs="Arial"/>
          <w:color w:val="000000"/>
        </w:rPr>
        <w:t>-0.</w:t>
      </w:r>
      <w:r>
        <w:rPr>
          <w:rFonts w:cs="Arial"/>
          <w:color w:val="000000"/>
        </w:rPr>
        <w:t>2</w:t>
      </w:r>
      <w:r w:rsidRPr="005B1B22">
        <w:rPr>
          <w:rFonts w:cs="Arial"/>
          <w:color w:val="000000"/>
        </w:rPr>
        <w:t>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322E6EF9"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A93F50">
        <w:rPr>
          <w:b/>
          <w:lang w:val="ro-RO"/>
        </w:rPr>
        <w:t>1852</w:t>
      </w:r>
      <w:r w:rsidR="00D26A95">
        <w:rPr>
          <w:b/>
          <w:lang w:val="ro-RO"/>
        </w:rPr>
        <w:t xml:space="preserve">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9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2"/>
        <w:gridCol w:w="757"/>
        <w:gridCol w:w="1892"/>
        <w:gridCol w:w="1640"/>
      </w:tblGrid>
      <w:tr w:rsidR="009D5C2C" w:rsidRPr="00B5238A" w14:paraId="20400256" w14:textId="77777777" w:rsidTr="006E0900">
        <w:trPr>
          <w:trHeight w:val="724"/>
          <w:jc w:val="center"/>
        </w:trPr>
        <w:tc>
          <w:tcPr>
            <w:tcW w:w="1379" w:type="dxa"/>
            <w:gridSpan w:val="2"/>
            <w:shd w:val="clear" w:color="auto" w:fill="auto"/>
            <w:vAlign w:val="center"/>
            <w:hideMark/>
          </w:tcPr>
          <w:p w14:paraId="27DD410B" w14:textId="77777777" w:rsidR="009D5C2C" w:rsidRPr="00B5238A" w:rsidRDefault="009D5C2C" w:rsidP="006E0900">
            <w:pPr>
              <w:jc w:val="center"/>
              <w:rPr>
                <w:rFonts w:cs="Arial"/>
                <w:b/>
                <w:bCs/>
                <w:color w:val="000000"/>
                <w:sz w:val="22"/>
              </w:rPr>
            </w:pPr>
            <w:r w:rsidRPr="00B5238A">
              <w:rPr>
                <w:rFonts w:cs="Arial"/>
                <w:b/>
                <w:bCs/>
                <w:color w:val="000000"/>
                <w:sz w:val="22"/>
              </w:rPr>
              <w:lastRenderedPageBreak/>
              <w:t>Codificare probă</w:t>
            </w:r>
          </w:p>
        </w:tc>
        <w:tc>
          <w:tcPr>
            <w:tcW w:w="1892" w:type="dxa"/>
            <w:shd w:val="clear" w:color="auto" w:fill="auto"/>
            <w:vAlign w:val="center"/>
            <w:hideMark/>
          </w:tcPr>
          <w:p w14:paraId="6E14FEC9" w14:textId="77777777" w:rsidR="009D5C2C" w:rsidRPr="00B5238A" w:rsidRDefault="009D5C2C" w:rsidP="006E0900">
            <w:pPr>
              <w:jc w:val="center"/>
              <w:rPr>
                <w:rFonts w:cs="Arial"/>
                <w:b/>
                <w:bCs/>
                <w:color w:val="000000"/>
                <w:sz w:val="22"/>
              </w:rPr>
            </w:pPr>
            <w:r w:rsidRPr="00B5238A">
              <w:rPr>
                <w:rFonts w:cs="Arial"/>
                <w:b/>
                <w:bCs/>
                <w:color w:val="000000"/>
                <w:sz w:val="22"/>
              </w:rPr>
              <w:t>Nivel de prelevare raportat la CTN</w:t>
            </w:r>
          </w:p>
          <w:p w14:paraId="367F6346" w14:textId="77777777" w:rsidR="009D5C2C" w:rsidRPr="00B5238A" w:rsidRDefault="009D5C2C" w:rsidP="006E0900">
            <w:pPr>
              <w:jc w:val="center"/>
              <w:rPr>
                <w:rFonts w:cs="Arial"/>
                <w:b/>
                <w:bCs/>
                <w:color w:val="000000"/>
                <w:sz w:val="22"/>
              </w:rPr>
            </w:pPr>
            <w:r w:rsidRPr="00B5238A">
              <w:rPr>
                <w:rFonts w:cs="Arial"/>
                <w:b/>
                <w:bCs/>
                <w:color w:val="000000"/>
                <w:sz w:val="22"/>
              </w:rPr>
              <w:t>[m]</w:t>
            </w:r>
          </w:p>
        </w:tc>
        <w:tc>
          <w:tcPr>
            <w:tcW w:w="1640" w:type="dxa"/>
            <w:shd w:val="clear" w:color="auto" w:fill="auto"/>
            <w:vAlign w:val="center"/>
            <w:hideMark/>
          </w:tcPr>
          <w:p w14:paraId="501050D1" w14:textId="77777777" w:rsidR="009D5C2C" w:rsidRPr="00B5238A" w:rsidRDefault="009D5C2C" w:rsidP="006E0900">
            <w:pPr>
              <w:jc w:val="center"/>
              <w:rPr>
                <w:rFonts w:cs="Arial"/>
                <w:b/>
                <w:bCs/>
                <w:color w:val="000000"/>
                <w:sz w:val="22"/>
              </w:rPr>
            </w:pPr>
            <w:r w:rsidRPr="00B5238A">
              <w:rPr>
                <w:rFonts w:cs="Arial"/>
                <w:b/>
                <w:bCs/>
                <w:color w:val="000000"/>
                <w:sz w:val="22"/>
              </w:rPr>
              <w:t>THP</w:t>
            </w:r>
          </w:p>
          <w:p w14:paraId="1CF93A58" w14:textId="77777777" w:rsidR="009D5C2C" w:rsidRPr="00B5238A" w:rsidRDefault="009D5C2C" w:rsidP="006E0900">
            <w:pPr>
              <w:jc w:val="center"/>
              <w:rPr>
                <w:rFonts w:cs="Arial"/>
                <w:b/>
                <w:bCs/>
                <w:color w:val="000000"/>
                <w:sz w:val="22"/>
              </w:rPr>
            </w:pPr>
            <w:r w:rsidRPr="00B5238A">
              <w:rPr>
                <w:rFonts w:cs="Arial"/>
                <w:b/>
                <w:bCs/>
                <w:color w:val="000000"/>
                <w:sz w:val="22"/>
              </w:rPr>
              <w:t>[</w:t>
            </w:r>
            <w:proofErr w:type="gramStart"/>
            <w:r w:rsidRPr="00B5238A">
              <w:rPr>
                <w:rFonts w:cs="Arial"/>
                <w:b/>
                <w:bCs/>
                <w:color w:val="000000"/>
                <w:sz w:val="22"/>
              </w:rPr>
              <w:t>mg/kg</w:t>
            </w:r>
            <w:proofErr w:type="gramEnd"/>
            <w:r w:rsidRPr="00B5238A">
              <w:rPr>
                <w:rFonts w:cs="Arial"/>
                <w:b/>
                <w:bCs/>
                <w:color w:val="000000"/>
                <w:sz w:val="22"/>
              </w:rPr>
              <w:t xml:space="preserve"> s.u.]</w:t>
            </w:r>
          </w:p>
        </w:tc>
      </w:tr>
      <w:tr w:rsidR="009D5C2C" w:rsidRPr="00B5238A" w14:paraId="1B02DB74" w14:textId="77777777" w:rsidTr="006E0900">
        <w:trPr>
          <w:trHeight w:val="231"/>
          <w:jc w:val="center"/>
        </w:trPr>
        <w:tc>
          <w:tcPr>
            <w:tcW w:w="622" w:type="dxa"/>
            <w:vMerge w:val="restart"/>
            <w:shd w:val="clear" w:color="auto" w:fill="auto"/>
            <w:vAlign w:val="center"/>
            <w:hideMark/>
          </w:tcPr>
          <w:p w14:paraId="52A651D7" w14:textId="77777777" w:rsidR="009D5C2C" w:rsidRPr="00B5238A" w:rsidRDefault="009D5C2C" w:rsidP="006E0900">
            <w:pPr>
              <w:jc w:val="center"/>
              <w:rPr>
                <w:rFonts w:cs="Arial"/>
                <w:color w:val="000000"/>
                <w:sz w:val="22"/>
              </w:rPr>
            </w:pPr>
            <w:r w:rsidRPr="00B5238A">
              <w:rPr>
                <w:rFonts w:cs="Arial"/>
                <w:color w:val="000000"/>
                <w:sz w:val="22"/>
              </w:rPr>
              <w:t>P1</w:t>
            </w:r>
          </w:p>
        </w:tc>
        <w:tc>
          <w:tcPr>
            <w:tcW w:w="757" w:type="dxa"/>
            <w:shd w:val="clear" w:color="auto" w:fill="auto"/>
            <w:vAlign w:val="center"/>
            <w:hideMark/>
          </w:tcPr>
          <w:p w14:paraId="519E9293" w14:textId="77777777" w:rsidR="009D5C2C" w:rsidRPr="00B5238A" w:rsidRDefault="009D5C2C" w:rsidP="006E0900">
            <w:pPr>
              <w:jc w:val="center"/>
              <w:rPr>
                <w:rFonts w:cs="Arial"/>
                <w:color w:val="000000"/>
                <w:sz w:val="22"/>
              </w:rPr>
            </w:pPr>
            <w:r w:rsidRPr="00B5238A">
              <w:rPr>
                <w:rFonts w:cs="Arial"/>
                <w:color w:val="000000"/>
                <w:sz w:val="22"/>
              </w:rPr>
              <w:t>P1</w:t>
            </w:r>
          </w:p>
        </w:tc>
        <w:tc>
          <w:tcPr>
            <w:tcW w:w="1892" w:type="dxa"/>
            <w:shd w:val="clear" w:color="auto" w:fill="auto"/>
            <w:vAlign w:val="center"/>
            <w:hideMark/>
          </w:tcPr>
          <w:p w14:paraId="4B69F9B4" w14:textId="77777777" w:rsidR="009D5C2C" w:rsidRPr="00B5238A" w:rsidRDefault="009D5C2C" w:rsidP="006E0900">
            <w:pPr>
              <w:jc w:val="center"/>
              <w:rPr>
                <w:rFonts w:cs="Arial"/>
                <w:color w:val="000000"/>
                <w:sz w:val="22"/>
              </w:rPr>
            </w:pPr>
            <w:r w:rsidRPr="00B5238A">
              <w:rPr>
                <w:rFonts w:cs="Arial"/>
                <w:color w:val="000000"/>
                <w:sz w:val="22"/>
              </w:rPr>
              <w:t>-0.2</w:t>
            </w:r>
          </w:p>
        </w:tc>
        <w:tc>
          <w:tcPr>
            <w:tcW w:w="1640" w:type="dxa"/>
            <w:shd w:val="clear" w:color="000000" w:fill="FFC7CE"/>
            <w:noWrap/>
            <w:vAlign w:val="center"/>
            <w:hideMark/>
          </w:tcPr>
          <w:p w14:paraId="3B9D423C" w14:textId="77777777" w:rsidR="009D5C2C" w:rsidRPr="00B5238A" w:rsidRDefault="009D5C2C" w:rsidP="006E0900">
            <w:pPr>
              <w:jc w:val="center"/>
              <w:rPr>
                <w:rFonts w:ascii="Calibri" w:hAnsi="Calibri" w:cs="Calibri"/>
                <w:color w:val="9C0006"/>
                <w:sz w:val="22"/>
              </w:rPr>
            </w:pPr>
            <w:r w:rsidRPr="00B5238A">
              <w:rPr>
                <w:rFonts w:ascii="Calibri" w:hAnsi="Calibri" w:cs="Calibri"/>
                <w:color w:val="9C0006"/>
                <w:sz w:val="22"/>
              </w:rPr>
              <w:t>116000</w:t>
            </w:r>
          </w:p>
        </w:tc>
      </w:tr>
      <w:tr w:rsidR="009D5C2C" w:rsidRPr="00B5238A" w14:paraId="5D09F9A6" w14:textId="77777777" w:rsidTr="006E0900">
        <w:trPr>
          <w:trHeight w:val="231"/>
          <w:jc w:val="center"/>
        </w:trPr>
        <w:tc>
          <w:tcPr>
            <w:tcW w:w="622" w:type="dxa"/>
            <w:vMerge/>
            <w:vAlign w:val="center"/>
            <w:hideMark/>
          </w:tcPr>
          <w:p w14:paraId="57A9BAF2" w14:textId="77777777" w:rsidR="009D5C2C" w:rsidRPr="00B5238A" w:rsidRDefault="009D5C2C" w:rsidP="006E0900">
            <w:pPr>
              <w:rPr>
                <w:rFonts w:cs="Arial"/>
                <w:color w:val="000000"/>
                <w:sz w:val="22"/>
              </w:rPr>
            </w:pPr>
          </w:p>
        </w:tc>
        <w:tc>
          <w:tcPr>
            <w:tcW w:w="757" w:type="dxa"/>
            <w:shd w:val="clear" w:color="auto" w:fill="auto"/>
            <w:vAlign w:val="center"/>
            <w:hideMark/>
          </w:tcPr>
          <w:p w14:paraId="2575AC88" w14:textId="77777777" w:rsidR="009D5C2C" w:rsidRPr="00B5238A" w:rsidRDefault="009D5C2C" w:rsidP="006E0900">
            <w:pPr>
              <w:jc w:val="center"/>
              <w:rPr>
                <w:rFonts w:cs="Arial"/>
                <w:color w:val="000000"/>
                <w:sz w:val="22"/>
              </w:rPr>
            </w:pPr>
            <w:r w:rsidRPr="00B5238A">
              <w:rPr>
                <w:rFonts w:cs="Arial"/>
                <w:color w:val="000000"/>
                <w:sz w:val="22"/>
              </w:rPr>
              <w:t>P1</w:t>
            </w:r>
          </w:p>
        </w:tc>
        <w:tc>
          <w:tcPr>
            <w:tcW w:w="1892" w:type="dxa"/>
            <w:shd w:val="clear" w:color="auto" w:fill="auto"/>
            <w:vAlign w:val="center"/>
            <w:hideMark/>
          </w:tcPr>
          <w:p w14:paraId="2E68B659" w14:textId="77777777" w:rsidR="009D5C2C" w:rsidRPr="00B5238A" w:rsidRDefault="009D5C2C" w:rsidP="006E0900">
            <w:pPr>
              <w:jc w:val="center"/>
              <w:rPr>
                <w:rFonts w:cs="Arial"/>
                <w:color w:val="000000"/>
                <w:sz w:val="22"/>
              </w:rPr>
            </w:pPr>
            <w:r w:rsidRPr="00B5238A">
              <w:rPr>
                <w:rFonts w:cs="Arial"/>
                <w:color w:val="000000"/>
                <w:sz w:val="22"/>
              </w:rPr>
              <w:t>-0.5</w:t>
            </w:r>
          </w:p>
        </w:tc>
        <w:tc>
          <w:tcPr>
            <w:tcW w:w="1640" w:type="dxa"/>
            <w:shd w:val="clear" w:color="000000" w:fill="FFEB9C"/>
            <w:noWrap/>
            <w:vAlign w:val="center"/>
            <w:hideMark/>
          </w:tcPr>
          <w:p w14:paraId="02283F1D" w14:textId="77777777" w:rsidR="009D5C2C" w:rsidRPr="00B5238A" w:rsidRDefault="009D5C2C" w:rsidP="006E0900">
            <w:pPr>
              <w:jc w:val="center"/>
              <w:rPr>
                <w:rFonts w:ascii="Calibri" w:hAnsi="Calibri" w:cs="Calibri"/>
                <w:color w:val="9C6500"/>
                <w:sz w:val="22"/>
              </w:rPr>
            </w:pPr>
            <w:r w:rsidRPr="00B5238A">
              <w:rPr>
                <w:rFonts w:ascii="Calibri" w:hAnsi="Calibri" w:cs="Calibri"/>
                <w:color w:val="9C6500"/>
                <w:sz w:val="22"/>
              </w:rPr>
              <w:t>212</w:t>
            </w:r>
          </w:p>
        </w:tc>
      </w:tr>
      <w:tr w:rsidR="009D5C2C" w:rsidRPr="00B5238A" w14:paraId="1F5BB9C0" w14:textId="77777777" w:rsidTr="006E0900">
        <w:trPr>
          <w:trHeight w:val="231"/>
          <w:jc w:val="center"/>
        </w:trPr>
        <w:tc>
          <w:tcPr>
            <w:tcW w:w="622" w:type="dxa"/>
            <w:vMerge w:val="restart"/>
            <w:shd w:val="clear" w:color="auto" w:fill="auto"/>
            <w:vAlign w:val="center"/>
            <w:hideMark/>
          </w:tcPr>
          <w:p w14:paraId="62BB4566" w14:textId="77777777" w:rsidR="009D5C2C" w:rsidRPr="00B5238A" w:rsidRDefault="009D5C2C" w:rsidP="006E0900">
            <w:pPr>
              <w:jc w:val="center"/>
              <w:rPr>
                <w:rFonts w:cs="Arial"/>
                <w:sz w:val="22"/>
              </w:rPr>
            </w:pPr>
            <w:r w:rsidRPr="00B5238A">
              <w:rPr>
                <w:rFonts w:cs="Arial"/>
                <w:sz w:val="22"/>
              </w:rPr>
              <w:t>P2</w:t>
            </w:r>
          </w:p>
        </w:tc>
        <w:tc>
          <w:tcPr>
            <w:tcW w:w="757" w:type="dxa"/>
            <w:shd w:val="clear" w:color="auto" w:fill="auto"/>
            <w:vAlign w:val="center"/>
            <w:hideMark/>
          </w:tcPr>
          <w:p w14:paraId="456240B5" w14:textId="77777777" w:rsidR="009D5C2C" w:rsidRPr="00B5238A" w:rsidRDefault="009D5C2C" w:rsidP="006E0900">
            <w:pPr>
              <w:jc w:val="center"/>
              <w:rPr>
                <w:rFonts w:cs="Arial"/>
                <w:sz w:val="22"/>
              </w:rPr>
            </w:pPr>
            <w:r w:rsidRPr="00B5238A">
              <w:rPr>
                <w:rFonts w:cs="Arial"/>
                <w:sz w:val="22"/>
              </w:rPr>
              <w:t>P2</w:t>
            </w:r>
          </w:p>
        </w:tc>
        <w:tc>
          <w:tcPr>
            <w:tcW w:w="1892" w:type="dxa"/>
            <w:shd w:val="clear" w:color="auto" w:fill="auto"/>
            <w:vAlign w:val="center"/>
            <w:hideMark/>
          </w:tcPr>
          <w:p w14:paraId="655933BF" w14:textId="77777777" w:rsidR="009D5C2C" w:rsidRPr="00B5238A" w:rsidRDefault="009D5C2C" w:rsidP="006E0900">
            <w:pPr>
              <w:jc w:val="center"/>
              <w:rPr>
                <w:rFonts w:cs="Arial"/>
                <w:sz w:val="22"/>
              </w:rPr>
            </w:pPr>
            <w:r w:rsidRPr="00B5238A">
              <w:rPr>
                <w:rFonts w:cs="Arial"/>
                <w:sz w:val="22"/>
              </w:rPr>
              <w:t>-0.2</w:t>
            </w:r>
          </w:p>
        </w:tc>
        <w:tc>
          <w:tcPr>
            <w:tcW w:w="1640" w:type="dxa"/>
            <w:shd w:val="clear" w:color="000000" w:fill="FFC7CE"/>
            <w:noWrap/>
            <w:vAlign w:val="center"/>
            <w:hideMark/>
          </w:tcPr>
          <w:p w14:paraId="2A2317FB" w14:textId="77777777" w:rsidR="009D5C2C" w:rsidRPr="00B5238A" w:rsidRDefault="009D5C2C" w:rsidP="006E0900">
            <w:pPr>
              <w:jc w:val="center"/>
              <w:rPr>
                <w:rFonts w:ascii="Calibri" w:hAnsi="Calibri" w:cs="Calibri"/>
                <w:color w:val="9C0006"/>
                <w:sz w:val="22"/>
              </w:rPr>
            </w:pPr>
            <w:r w:rsidRPr="00B5238A">
              <w:rPr>
                <w:rFonts w:ascii="Calibri" w:hAnsi="Calibri" w:cs="Calibri"/>
                <w:color w:val="9C0006"/>
                <w:sz w:val="22"/>
              </w:rPr>
              <w:t>9770</w:t>
            </w:r>
          </w:p>
        </w:tc>
      </w:tr>
      <w:tr w:rsidR="009D5C2C" w:rsidRPr="00B5238A" w14:paraId="78411EDF" w14:textId="77777777" w:rsidTr="006E0900">
        <w:trPr>
          <w:trHeight w:val="231"/>
          <w:jc w:val="center"/>
        </w:trPr>
        <w:tc>
          <w:tcPr>
            <w:tcW w:w="622" w:type="dxa"/>
            <w:vMerge/>
            <w:vAlign w:val="center"/>
            <w:hideMark/>
          </w:tcPr>
          <w:p w14:paraId="1CF1ABC1" w14:textId="77777777" w:rsidR="009D5C2C" w:rsidRPr="00B5238A" w:rsidRDefault="009D5C2C" w:rsidP="006E0900">
            <w:pPr>
              <w:rPr>
                <w:rFonts w:cs="Arial"/>
                <w:sz w:val="22"/>
              </w:rPr>
            </w:pPr>
          </w:p>
        </w:tc>
        <w:tc>
          <w:tcPr>
            <w:tcW w:w="757" w:type="dxa"/>
            <w:shd w:val="clear" w:color="auto" w:fill="auto"/>
            <w:vAlign w:val="center"/>
            <w:hideMark/>
          </w:tcPr>
          <w:p w14:paraId="7E56DD02" w14:textId="77777777" w:rsidR="009D5C2C" w:rsidRPr="00B5238A" w:rsidRDefault="009D5C2C" w:rsidP="006E0900">
            <w:pPr>
              <w:jc w:val="center"/>
              <w:rPr>
                <w:rFonts w:cs="Arial"/>
                <w:sz w:val="22"/>
              </w:rPr>
            </w:pPr>
            <w:r w:rsidRPr="00B5238A">
              <w:rPr>
                <w:rFonts w:cs="Arial"/>
                <w:sz w:val="22"/>
              </w:rPr>
              <w:t>P2</w:t>
            </w:r>
          </w:p>
        </w:tc>
        <w:tc>
          <w:tcPr>
            <w:tcW w:w="1892" w:type="dxa"/>
            <w:shd w:val="clear" w:color="auto" w:fill="auto"/>
            <w:vAlign w:val="center"/>
            <w:hideMark/>
          </w:tcPr>
          <w:p w14:paraId="65698405" w14:textId="77777777" w:rsidR="009D5C2C" w:rsidRPr="00B5238A" w:rsidRDefault="009D5C2C" w:rsidP="006E0900">
            <w:pPr>
              <w:jc w:val="center"/>
              <w:rPr>
                <w:rFonts w:cs="Arial"/>
                <w:sz w:val="22"/>
              </w:rPr>
            </w:pPr>
            <w:r w:rsidRPr="00B5238A">
              <w:rPr>
                <w:rFonts w:cs="Arial"/>
                <w:sz w:val="22"/>
              </w:rPr>
              <w:t>-0.5</w:t>
            </w:r>
          </w:p>
        </w:tc>
        <w:tc>
          <w:tcPr>
            <w:tcW w:w="1640" w:type="dxa"/>
            <w:shd w:val="clear" w:color="000000" w:fill="FFEB9C"/>
            <w:noWrap/>
            <w:vAlign w:val="center"/>
            <w:hideMark/>
          </w:tcPr>
          <w:p w14:paraId="1BFA9C0B" w14:textId="77777777" w:rsidR="009D5C2C" w:rsidRPr="00B5238A" w:rsidRDefault="009D5C2C" w:rsidP="006E0900">
            <w:pPr>
              <w:jc w:val="center"/>
              <w:rPr>
                <w:rFonts w:ascii="Calibri" w:hAnsi="Calibri" w:cs="Calibri"/>
                <w:color w:val="9C6500"/>
                <w:sz w:val="22"/>
              </w:rPr>
            </w:pPr>
            <w:r w:rsidRPr="00B5238A">
              <w:rPr>
                <w:rFonts w:ascii="Calibri" w:hAnsi="Calibri" w:cs="Calibri"/>
                <w:color w:val="9C6500"/>
                <w:sz w:val="22"/>
              </w:rPr>
              <w:t>228</w:t>
            </w:r>
          </w:p>
        </w:tc>
      </w:tr>
      <w:tr w:rsidR="009D5C2C" w:rsidRPr="00B5238A" w14:paraId="33CE3567" w14:textId="77777777" w:rsidTr="006E0900">
        <w:trPr>
          <w:trHeight w:val="249"/>
          <w:jc w:val="center"/>
        </w:trPr>
        <w:tc>
          <w:tcPr>
            <w:tcW w:w="622" w:type="dxa"/>
            <w:vMerge w:val="restart"/>
            <w:shd w:val="clear" w:color="auto" w:fill="auto"/>
            <w:vAlign w:val="center"/>
            <w:hideMark/>
          </w:tcPr>
          <w:p w14:paraId="754A38C9" w14:textId="77777777" w:rsidR="009D5C2C" w:rsidRPr="00B5238A" w:rsidRDefault="009D5C2C" w:rsidP="006E0900">
            <w:pPr>
              <w:jc w:val="center"/>
              <w:rPr>
                <w:rFonts w:cs="Arial"/>
                <w:color w:val="000000"/>
                <w:sz w:val="22"/>
              </w:rPr>
            </w:pPr>
            <w:r w:rsidRPr="00B5238A">
              <w:rPr>
                <w:rFonts w:cs="Arial"/>
                <w:color w:val="000000"/>
                <w:sz w:val="22"/>
              </w:rPr>
              <w:t>P3</w:t>
            </w:r>
          </w:p>
        </w:tc>
        <w:tc>
          <w:tcPr>
            <w:tcW w:w="757" w:type="dxa"/>
            <w:shd w:val="clear" w:color="auto" w:fill="auto"/>
            <w:vAlign w:val="center"/>
            <w:hideMark/>
          </w:tcPr>
          <w:p w14:paraId="3B7166E3" w14:textId="77777777" w:rsidR="009D5C2C" w:rsidRPr="00B5238A" w:rsidRDefault="009D5C2C" w:rsidP="006E0900">
            <w:pPr>
              <w:jc w:val="center"/>
              <w:rPr>
                <w:rFonts w:cs="Arial"/>
                <w:color w:val="000000"/>
                <w:sz w:val="22"/>
              </w:rPr>
            </w:pPr>
            <w:r w:rsidRPr="00B5238A">
              <w:rPr>
                <w:rFonts w:cs="Arial"/>
                <w:color w:val="000000"/>
                <w:sz w:val="22"/>
              </w:rPr>
              <w:t>P3</w:t>
            </w:r>
          </w:p>
        </w:tc>
        <w:tc>
          <w:tcPr>
            <w:tcW w:w="1892" w:type="dxa"/>
            <w:shd w:val="clear" w:color="auto" w:fill="auto"/>
            <w:vAlign w:val="center"/>
            <w:hideMark/>
          </w:tcPr>
          <w:p w14:paraId="0884F3A7" w14:textId="77777777" w:rsidR="009D5C2C" w:rsidRPr="00B5238A" w:rsidRDefault="009D5C2C" w:rsidP="006E0900">
            <w:pPr>
              <w:jc w:val="center"/>
              <w:rPr>
                <w:rFonts w:cs="Arial"/>
                <w:color w:val="000000"/>
                <w:sz w:val="22"/>
              </w:rPr>
            </w:pPr>
            <w:r w:rsidRPr="00B5238A">
              <w:rPr>
                <w:rFonts w:cs="Arial"/>
                <w:color w:val="000000"/>
                <w:sz w:val="22"/>
              </w:rPr>
              <w:t>-0.2</w:t>
            </w:r>
          </w:p>
        </w:tc>
        <w:tc>
          <w:tcPr>
            <w:tcW w:w="1640" w:type="dxa"/>
            <w:shd w:val="clear" w:color="000000" w:fill="FFC7CE"/>
            <w:noWrap/>
            <w:vAlign w:val="center"/>
            <w:hideMark/>
          </w:tcPr>
          <w:p w14:paraId="6F83F155" w14:textId="77777777" w:rsidR="009D5C2C" w:rsidRPr="00B5238A" w:rsidRDefault="009D5C2C" w:rsidP="006E0900">
            <w:pPr>
              <w:jc w:val="center"/>
              <w:rPr>
                <w:rFonts w:ascii="Calibri" w:hAnsi="Calibri" w:cs="Calibri"/>
                <w:color w:val="9C0006"/>
                <w:sz w:val="22"/>
              </w:rPr>
            </w:pPr>
            <w:r w:rsidRPr="00B5238A">
              <w:rPr>
                <w:rFonts w:ascii="Calibri" w:hAnsi="Calibri" w:cs="Calibri"/>
                <w:color w:val="9C0006"/>
                <w:sz w:val="22"/>
              </w:rPr>
              <w:t>2320</w:t>
            </w:r>
          </w:p>
        </w:tc>
      </w:tr>
      <w:tr w:rsidR="009D5C2C" w:rsidRPr="00B5238A" w14:paraId="7964ABA2" w14:textId="77777777" w:rsidTr="006E0900">
        <w:trPr>
          <w:trHeight w:val="231"/>
          <w:jc w:val="center"/>
        </w:trPr>
        <w:tc>
          <w:tcPr>
            <w:tcW w:w="622" w:type="dxa"/>
            <w:vMerge/>
            <w:vAlign w:val="center"/>
            <w:hideMark/>
          </w:tcPr>
          <w:p w14:paraId="08E37D13" w14:textId="77777777" w:rsidR="009D5C2C" w:rsidRPr="00B5238A" w:rsidRDefault="009D5C2C" w:rsidP="006E0900">
            <w:pPr>
              <w:rPr>
                <w:rFonts w:cs="Arial"/>
                <w:color w:val="000000"/>
                <w:sz w:val="22"/>
              </w:rPr>
            </w:pPr>
          </w:p>
        </w:tc>
        <w:tc>
          <w:tcPr>
            <w:tcW w:w="757" w:type="dxa"/>
            <w:shd w:val="clear" w:color="auto" w:fill="auto"/>
            <w:vAlign w:val="center"/>
            <w:hideMark/>
          </w:tcPr>
          <w:p w14:paraId="1A41EE6A" w14:textId="77777777" w:rsidR="009D5C2C" w:rsidRPr="00B5238A" w:rsidRDefault="009D5C2C" w:rsidP="006E0900">
            <w:pPr>
              <w:jc w:val="center"/>
              <w:rPr>
                <w:rFonts w:cs="Arial"/>
                <w:color w:val="000000"/>
                <w:sz w:val="22"/>
              </w:rPr>
            </w:pPr>
            <w:r w:rsidRPr="00B5238A">
              <w:rPr>
                <w:rFonts w:cs="Arial"/>
                <w:color w:val="000000"/>
                <w:sz w:val="22"/>
              </w:rPr>
              <w:t>P3</w:t>
            </w:r>
          </w:p>
        </w:tc>
        <w:tc>
          <w:tcPr>
            <w:tcW w:w="1892" w:type="dxa"/>
            <w:shd w:val="clear" w:color="auto" w:fill="auto"/>
            <w:vAlign w:val="center"/>
            <w:hideMark/>
          </w:tcPr>
          <w:p w14:paraId="6E6407EF" w14:textId="77777777" w:rsidR="009D5C2C" w:rsidRPr="00B5238A" w:rsidRDefault="009D5C2C" w:rsidP="006E0900">
            <w:pPr>
              <w:jc w:val="center"/>
              <w:rPr>
                <w:rFonts w:cs="Arial"/>
                <w:color w:val="000000"/>
                <w:sz w:val="22"/>
              </w:rPr>
            </w:pPr>
            <w:r w:rsidRPr="00B5238A">
              <w:rPr>
                <w:rFonts w:cs="Arial"/>
                <w:color w:val="000000"/>
                <w:sz w:val="22"/>
              </w:rPr>
              <w:t>-0.5</w:t>
            </w:r>
          </w:p>
        </w:tc>
        <w:tc>
          <w:tcPr>
            <w:tcW w:w="1640" w:type="dxa"/>
            <w:shd w:val="clear" w:color="000000" w:fill="FFC7CE"/>
            <w:noWrap/>
            <w:vAlign w:val="center"/>
            <w:hideMark/>
          </w:tcPr>
          <w:p w14:paraId="0E915B35" w14:textId="77777777" w:rsidR="009D5C2C" w:rsidRPr="00B5238A" w:rsidRDefault="009D5C2C" w:rsidP="006E0900">
            <w:pPr>
              <w:jc w:val="center"/>
              <w:rPr>
                <w:rFonts w:ascii="Calibri" w:hAnsi="Calibri" w:cs="Calibri"/>
                <w:color w:val="9C0006"/>
                <w:sz w:val="22"/>
              </w:rPr>
            </w:pPr>
            <w:r w:rsidRPr="00B5238A">
              <w:rPr>
                <w:rFonts w:ascii="Calibri" w:hAnsi="Calibri" w:cs="Calibri"/>
                <w:color w:val="9C0006"/>
                <w:sz w:val="22"/>
              </w:rPr>
              <w:t>64600</w:t>
            </w:r>
          </w:p>
        </w:tc>
      </w:tr>
      <w:tr w:rsidR="009D5C2C" w:rsidRPr="00B5238A" w14:paraId="532213A3" w14:textId="77777777" w:rsidTr="006E0900">
        <w:trPr>
          <w:trHeight w:val="231"/>
          <w:jc w:val="center"/>
        </w:trPr>
        <w:tc>
          <w:tcPr>
            <w:tcW w:w="622" w:type="dxa"/>
            <w:vMerge w:val="restart"/>
            <w:shd w:val="clear" w:color="auto" w:fill="auto"/>
            <w:vAlign w:val="center"/>
            <w:hideMark/>
          </w:tcPr>
          <w:p w14:paraId="26196C93" w14:textId="77777777" w:rsidR="009D5C2C" w:rsidRPr="00B5238A" w:rsidRDefault="009D5C2C" w:rsidP="006E0900">
            <w:pPr>
              <w:jc w:val="center"/>
              <w:rPr>
                <w:rFonts w:cs="Arial"/>
                <w:color w:val="000000"/>
                <w:sz w:val="22"/>
              </w:rPr>
            </w:pPr>
            <w:r w:rsidRPr="00B5238A">
              <w:rPr>
                <w:rFonts w:cs="Arial"/>
                <w:color w:val="000000"/>
                <w:sz w:val="22"/>
              </w:rPr>
              <w:t>P4</w:t>
            </w:r>
          </w:p>
        </w:tc>
        <w:tc>
          <w:tcPr>
            <w:tcW w:w="757" w:type="dxa"/>
            <w:shd w:val="clear" w:color="auto" w:fill="auto"/>
            <w:vAlign w:val="center"/>
            <w:hideMark/>
          </w:tcPr>
          <w:p w14:paraId="38670DA8" w14:textId="77777777" w:rsidR="009D5C2C" w:rsidRPr="00B5238A" w:rsidRDefault="009D5C2C" w:rsidP="006E0900">
            <w:pPr>
              <w:jc w:val="center"/>
              <w:rPr>
                <w:rFonts w:cs="Arial"/>
                <w:color w:val="000000"/>
                <w:sz w:val="22"/>
              </w:rPr>
            </w:pPr>
            <w:r w:rsidRPr="00B5238A">
              <w:rPr>
                <w:rFonts w:cs="Arial"/>
                <w:color w:val="000000"/>
                <w:sz w:val="22"/>
              </w:rPr>
              <w:t>P4</w:t>
            </w:r>
          </w:p>
        </w:tc>
        <w:tc>
          <w:tcPr>
            <w:tcW w:w="1892" w:type="dxa"/>
            <w:shd w:val="clear" w:color="auto" w:fill="auto"/>
            <w:vAlign w:val="center"/>
            <w:hideMark/>
          </w:tcPr>
          <w:p w14:paraId="6483C018" w14:textId="77777777" w:rsidR="009D5C2C" w:rsidRPr="00B5238A" w:rsidRDefault="009D5C2C" w:rsidP="006E0900">
            <w:pPr>
              <w:jc w:val="center"/>
              <w:rPr>
                <w:rFonts w:cs="Arial"/>
                <w:color w:val="000000"/>
                <w:sz w:val="22"/>
              </w:rPr>
            </w:pPr>
            <w:r w:rsidRPr="00B5238A">
              <w:rPr>
                <w:rFonts w:cs="Arial"/>
                <w:color w:val="000000"/>
                <w:sz w:val="22"/>
              </w:rPr>
              <w:t>-0.2</w:t>
            </w:r>
          </w:p>
        </w:tc>
        <w:tc>
          <w:tcPr>
            <w:tcW w:w="1640" w:type="dxa"/>
            <w:shd w:val="clear" w:color="000000" w:fill="FFC7CE"/>
            <w:noWrap/>
            <w:vAlign w:val="center"/>
            <w:hideMark/>
          </w:tcPr>
          <w:p w14:paraId="2D6D3F4C" w14:textId="77777777" w:rsidR="009D5C2C" w:rsidRPr="00B5238A" w:rsidRDefault="009D5C2C" w:rsidP="006E0900">
            <w:pPr>
              <w:jc w:val="center"/>
              <w:rPr>
                <w:rFonts w:ascii="Calibri" w:hAnsi="Calibri" w:cs="Calibri"/>
                <w:color w:val="9C0006"/>
                <w:sz w:val="22"/>
              </w:rPr>
            </w:pPr>
            <w:r w:rsidRPr="00B5238A">
              <w:rPr>
                <w:rFonts w:ascii="Calibri" w:hAnsi="Calibri" w:cs="Calibri"/>
                <w:color w:val="9C0006"/>
                <w:sz w:val="22"/>
              </w:rPr>
              <w:t>78700</w:t>
            </w:r>
          </w:p>
        </w:tc>
      </w:tr>
      <w:tr w:rsidR="009D5C2C" w:rsidRPr="00B5238A" w14:paraId="48A3C278" w14:textId="77777777" w:rsidTr="006E0900">
        <w:trPr>
          <w:trHeight w:val="231"/>
          <w:jc w:val="center"/>
        </w:trPr>
        <w:tc>
          <w:tcPr>
            <w:tcW w:w="622" w:type="dxa"/>
            <w:vMerge/>
            <w:vAlign w:val="center"/>
            <w:hideMark/>
          </w:tcPr>
          <w:p w14:paraId="5D582390" w14:textId="77777777" w:rsidR="009D5C2C" w:rsidRPr="00B5238A" w:rsidRDefault="009D5C2C" w:rsidP="006E0900">
            <w:pPr>
              <w:rPr>
                <w:rFonts w:cs="Arial"/>
                <w:color w:val="000000"/>
                <w:sz w:val="22"/>
              </w:rPr>
            </w:pPr>
          </w:p>
        </w:tc>
        <w:tc>
          <w:tcPr>
            <w:tcW w:w="757" w:type="dxa"/>
            <w:shd w:val="clear" w:color="auto" w:fill="auto"/>
            <w:vAlign w:val="center"/>
            <w:hideMark/>
          </w:tcPr>
          <w:p w14:paraId="195932DE" w14:textId="77777777" w:rsidR="009D5C2C" w:rsidRPr="00B5238A" w:rsidRDefault="009D5C2C" w:rsidP="006E0900">
            <w:pPr>
              <w:jc w:val="center"/>
              <w:rPr>
                <w:rFonts w:cs="Arial"/>
                <w:color w:val="000000"/>
                <w:sz w:val="22"/>
              </w:rPr>
            </w:pPr>
            <w:r w:rsidRPr="00B5238A">
              <w:rPr>
                <w:rFonts w:cs="Arial"/>
                <w:color w:val="000000"/>
                <w:sz w:val="22"/>
              </w:rPr>
              <w:t>P4</w:t>
            </w:r>
          </w:p>
        </w:tc>
        <w:tc>
          <w:tcPr>
            <w:tcW w:w="1892" w:type="dxa"/>
            <w:shd w:val="clear" w:color="auto" w:fill="auto"/>
            <w:vAlign w:val="center"/>
            <w:hideMark/>
          </w:tcPr>
          <w:p w14:paraId="0E01232D" w14:textId="77777777" w:rsidR="009D5C2C" w:rsidRPr="00B5238A" w:rsidRDefault="009D5C2C" w:rsidP="006E0900">
            <w:pPr>
              <w:jc w:val="center"/>
              <w:rPr>
                <w:rFonts w:cs="Arial"/>
                <w:color w:val="000000"/>
                <w:sz w:val="22"/>
              </w:rPr>
            </w:pPr>
            <w:r w:rsidRPr="00B5238A">
              <w:rPr>
                <w:rFonts w:cs="Arial"/>
                <w:color w:val="000000"/>
                <w:sz w:val="22"/>
              </w:rPr>
              <w:t>-0.5</w:t>
            </w:r>
          </w:p>
        </w:tc>
        <w:tc>
          <w:tcPr>
            <w:tcW w:w="1640" w:type="dxa"/>
            <w:shd w:val="clear" w:color="000000" w:fill="FFC7CE"/>
            <w:noWrap/>
            <w:vAlign w:val="center"/>
            <w:hideMark/>
          </w:tcPr>
          <w:p w14:paraId="5CAF357C" w14:textId="77777777" w:rsidR="009D5C2C" w:rsidRPr="00B5238A" w:rsidRDefault="009D5C2C" w:rsidP="006E0900">
            <w:pPr>
              <w:jc w:val="center"/>
              <w:rPr>
                <w:rFonts w:ascii="Calibri" w:hAnsi="Calibri" w:cs="Calibri"/>
                <w:color w:val="9C0006"/>
                <w:sz w:val="22"/>
              </w:rPr>
            </w:pPr>
            <w:r w:rsidRPr="00B5238A">
              <w:rPr>
                <w:rFonts w:ascii="Calibri" w:hAnsi="Calibri" w:cs="Calibri"/>
                <w:color w:val="9C0006"/>
                <w:sz w:val="22"/>
              </w:rPr>
              <w:t>1630</w:t>
            </w:r>
          </w:p>
        </w:tc>
      </w:tr>
      <w:tr w:rsidR="009D5C2C" w:rsidRPr="00B5238A" w14:paraId="246B4F08" w14:textId="77777777" w:rsidTr="006E0900">
        <w:trPr>
          <w:trHeight w:val="231"/>
          <w:jc w:val="center"/>
        </w:trPr>
        <w:tc>
          <w:tcPr>
            <w:tcW w:w="622" w:type="dxa"/>
            <w:vMerge w:val="restart"/>
            <w:shd w:val="clear" w:color="auto" w:fill="auto"/>
            <w:vAlign w:val="center"/>
            <w:hideMark/>
          </w:tcPr>
          <w:p w14:paraId="4D684910" w14:textId="77777777" w:rsidR="009D5C2C" w:rsidRPr="00B5238A" w:rsidRDefault="009D5C2C" w:rsidP="006E0900">
            <w:pPr>
              <w:jc w:val="center"/>
              <w:rPr>
                <w:rFonts w:cs="Arial"/>
                <w:color w:val="000000"/>
                <w:sz w:val="22"/>
              </w:rPr>
            </w:pPr>
            <w:r w:rsidRPr="00B5238A">
              <w:rPr>
                <w:rFonts w:cs="Arial"/>
                <w:color w:val="000000"/>
                <w:sz w:val="22"/>
              </w:rPr>
              <w:t>P5</w:t>
            </w:r>
          </w:p>
        </w:tc>
        <w:tc>
          <w:tcPr>
            <w:tcW w:w="757" w:type="dxa"/>
            <w:shd w:val="clear" w:color="auto" w:fill="auto"/>
            <w:vAlign w:val="center"/>
            <w:hideMark/>
          </w:tcPr>
          <w:p w14:paraId="34C7D1FD" w14:textId="77777777" w:rsidR="009D5C2C" w:rsidRPr="00B5238A" w:rsidRDefault="009D5C2C" w:rsidP="006E0900">
            <w:pPr>
              <w:jc w:val="center"/>
              <w:rPr>
                <w:rFonts w:cs="Arial"/>
                <w:color w:val="000000"/>
                <w:sz w:val="22"/>
              </w:rPr>
            </w:pPr>
            <w:r w:rsidRPr="00B5238A">
              <w:rPr>
                <w:rFonts w:cs="Arial"/>
                <w:color w:val="000000"/>
                <w:sz w:val="22"/>
              </w:rPr>
              <w:t>P5</w:t>
            </w:r>
          </w:p>
        </w:tc>
        <w:tc>
          <w:tcPr>
            <w:tcW w:w="1892" w:type="dxa"/>
            <w:shd w:val="clear" w:color="auto" w:fill="auto"/>
            <w:vAlign w:val="center"/>
            <w:hideMark/>
          </w:tcPr>
          <w:p w14:paraId="70CFB551" w14:textId="77777777" w:rsidR="009D5C2C" w:rsidRPr="00B5238A" w:rsidRDefault="009D5C2C" w:rsidP="006E0900">
            <w:pPr>
              <w:jc w:val="center"/>
              <w:rPr>
                <w:rFonts w:cs="Arial"/>
                <w:color w:val="000000"/>
                <w:sz w:val="22"/>
              </w:rPr>
            </w:pPr>
            <w:r w:rsidRPr="00B5238A">
              <w:rPr>
                <w:rFonts w:cs="Arial"/>
                <w:color w:val="000000"/>
                <w:sz w:val="22"/>
              </w:rPr>
              <w:t>-0.2</w:t>
            </w:r>
          </w:p>
        </w:tc>
        <w:tc>
          <w:tcPr>
            <w:tcW w:w="1640" w:type="dxa"/>
            <w:shd w:val="clear" w:color="000000" w:fill="FFC7CE"/>
            <w:noWrap/>
            <w:vAlign w:val="center"/>
            <w:hideMark/>
          </w:tcPr>
          <w:p w14:paraId="6B6BDF88" w14:textId="77777777" w:rsidR="009D5C2C" w:rsidRPr="00B5238A" w:rsidRDefault="009D5C2C" w:rsidP="006E0900">
            <w:pPr>
              <w:jc w:val="center"/>
              <w:rPr>
                <w:rFonts w:ascii="Calibri" w:hAnsi="Calibri" w:cs="Calibri"/>
                <w:color w:val="9C0006"/>
                <w:sz w:val="22"/>
              </w:rPr>
            </w:pPr>
            <w:r w:rsidRPr="00B5238A">
              <w:rPr>
                <w:rFonts w:ascii="Calibri" w:hAnsi="Calibri" w:cs="Calibri"/>
                <w:color w:val="9C0006"/>
                <w:sz w:val="22"/>
              </w:rPr>
              <w:t>594</w:t>
            </w:r>
          </w:p>
        </w:tc>
      </w:tr>
      <w:tr w:rsidR="009D5C2C" w:rsidRPr="00B5238A" w14:paraId="04483BBF" w14:textId="77777777" w:rsidTr="006E0900">
        <w:trPr>
          <w:trHeight w:val="231"/>
          <w:jc w:val="center"/>
        </w:trPr>
        <w:tc>
          <w:tcPr>
            <w:tcW w:w="622" w:type="dxa"/>
            <w:vMerge/>
            <w:vAlign w:val="center"/>
            <w:hideMark/>
          </w:tcPr>
          <w:p w14:paraId="43C3ABAA" w14:textId="77777777" w:rsidR="009D5C2C" w:rsidRPr="00B5238A" w:rsidRDefault="009D5C2C" w:rsidP="006E0900">
            <w:pPr>
              <w:rPr>
                <w:rFonts w:cs="Arial"/>
                <w:color w:val="000000"/>
                <w:sz w:val="22"/>
              </w:rPr>
            </w:pPr>
          </w:p>
        </w:tc>
        <w:tc>
          <w:tcPr>
            <w:tcW w:w="757" w:type="dxa"/>
            <w:shd w:val="clear" w:color="auto" w:fill="auto"/>
            <w:vAlign w:val="center"/>
            <w:hideMark/>
          </w:tcPr>
          <w:p w14:paraId="449D76B8" w14:textId="77777777" w:rsidR="009D5C2C" w:rsidRPr="00B5238A" w:rsidRDefault="009D5C2C" w:rsidP="006E0900">
            <w:pPr>
              <w:jc w:val="center"/>
              <w:rPr>
                <w:rFonts w:cs="Arial"/>
                <w:color w:val="000000"/>
                <w:sz w:val="22"/>
              </w:rPr>
            </w:pPr>
            <w:r w:rsidRPr="00B5238A">
              <w:rPr>
                <w:rFonts w:cs="Arial"/>
                <w:color w:val="000000"/>
                <w:sz w:val="22"/>
              </w:rPr>
              <w:t>P5</w:t>
            </w:r>
          </w:p>
        </w:tc>
        <w:tc>
          <w:tcPr>
            <w:tcW w:w="1892" w:type="dxa"/>
            <w:shd w:val="clear" w:color="auto" w:fill="auto"/>
            <w:vAlign w:val="center"/>
            <w:hideMark/>
          </w:tcPr>
          <w:p w14:paraId="67E04224" w14:textId="77777777" w:rsidR="009D5C2C" w:rsidRPr="00B5238A" w:rsidRDefault="009D5C2C" w:rsidP="006E0900">
            <w:pPr>
              <w:jc w:val="center"/>
              <w:rPr>
                <w:rFonts w:cs="Arial"/>
                <w:color w:val="000000"/>
                <w:sz w:val="22"/>
              </w:rPr>
            </w:pPr>
            <w:r w:rsidRPr="00B5238A">
              <w:rPr>
                <w:rFonts w:cs="Arial"/>
                <w:color w:val="000000"/>
                <w:sz w:val="22"/>
              </w:rPr>
              <w:t>-0.5</w:t>
            </w:r>
          </w:p>
        </w:tc>
        <w:tc>
          <w:tcPr>
            <w:tcW w:w="1640" w:type="dxa"/>
            <w:shd w:val="clear" w:color="000000" w:fill="FFEB9C"/>
            <w:noWrap/>
            <w:vAlign w:val="center"/>
            <w:hideMark/>
          </w:tcPr>
          <w:p w14:paraId="21563BFE" w14:textId="77777777" w:rsidR="009D5C2C" w:rsidRPr="00B5238A" w:rsidRDefault="009D5C2C" w:rsidP="006E0900">
            <w:pPr>
              <w:jc w:val="center"/>
              <w:rPr>
                <w:rFonts w:ascii="Calibri" w:hAnsi="Calibri" w:cs="Calibri"/>
                <w:color w:val="9C6500"/>
                <w:sz w:val="22"/>
              </w:rPr>
            </w:pPr>
            <w:r w:rsidRPr="00B5238A">
              <w:rPr>
                <w:rFonts w:ascii="Calibri" w:hAnsi="Calibri" w:cs="Calibri"/>
                <w:color w:val="9C6500"/>
                <w:sz w:val="22"/>
              </w:rPr>
              <w:t>272</w:t>
            </w:r>
          </w:p>
        </w:tc>
      </w:tr>
      <w:tr w:rsidR="009D5C2C" w:rsidRPr="00B5238A" w14:paraId="07E74D88" w14:textId="77777777" w:rsidTr="006E0900">
        <w:trPr>
          <w:trHeight w:val="231"/>
          <w:jc w:val="center"/>
        </w:trPr>
        <w:tc>
          <w:tcPr>
            <w:tcW w:w="622" w:type="dxa"/>
            <w:shd w:val="clear" w:color="auto" w:fill="auto"/>
            <w:vAlign w:val="center"/>
            <w:hideMark/>
          </w:tcPr>
          <w:p w14:paraId="6228B1E7" w14:textId="77777777" w:rsidR="009D5C2C" w:rsidRPr="00B5238A" w:rsidRDefault="009D5C2C" w:rsidP="006E0900">
            <w:pPr>
              <w:jc w:val="center"/>
              <w:rPr>
                <w:rFonts w:cs="Arial"/>
                <w:color w:val="000000"/>
                <w:sz w:val="22"/>
              </w:rPr>
            </w:pPr>
            <w:r w:rsidRPr="00B5238A">
              <w:rPr>
                <w:rFonts w:cs="Arial"/>
                <w:color w:val="000000"/>
                <w:sz w:val="22"/>
              </w:rPr>
              <w:t>L1</w:t>
            </w:r>
          </w:p>
        </w:tc>
        <w:tc>
          <w:tcPr>
            <w:tcW w:w="757" w:type="dxa"/>
            <w:shd w:val="clear" w:color="auto" w:fill="auto"/>
            <w:noWrap/>
            <w:vAlign w:val="center"/>
            <w:hideMark/>
          </w:tcPr>
          <w:p w14:paraId="4E3DC881" w14:textId="77777777" w:rsidR="009D5C2C" w:rsidRPr="00B5238A" w:rsidRDefault="009D5C2C" w:rsidP="006E0900">
            <w:pPr>
              <w:jc w:val="center"/>
              <w:rPr>
                <w:rFonts w:cs="Arial"/>
                <w:color w:val="000000"/>
                <w:sz w:val="22"/>
              </w:rPr>
            </w:pPr>
            <w:r w:rsidRPr="00B5238A">
              <w:rPr>
                <w:rFonts w:cs="Arial"/>
                <w:color w:val="000000"/>
                <w:sz w:val="22"/>
              </w:rPr>
              <w:t>L1P1</w:t>
            </w:r>
          </w:p>
        </w:tc>
        <w:tc>
          <w:tcPr>
            <w:tcW w:w="1892" w:type="dxa"/>
            <w:shd w:val="clear" w:color="auto" w:fill="auto"/>
            <w:vAlign w:val="center"/>
            <w:hideMark/>
          </w:tcPr>
          <w:p w14:paraId="3341D1AF" w14:textId="77777777" w:rsidR="009D5C2C" w:rsidRPr="00B5238A" w:rsidRDefault="009D5C2C" w:rsidP="006E0900">
            <w:pPr>
              <w:jc w:val="center"/>
              <w:rPr>
                <w:rFonts w:cs="Arial"/>
                <w:color w:val="000000"/>
                <w:sz w:val="22"/>
              </w:rPr>
            </w:pPr>
            <w:r w:rsidRPr="00B5238A">
              <w:rPr>
                <w:rFonts w:cs="Arial"/>
                <w:color w:val="000000"/>
                <w:sz w:val="22"/>
              </w:rPr>
              <w:t>0.3</w:t>
            </w:r>
          </w:p>
        </w:tc>
        <w:tc>
          <w:tcPr>
            <w:tcW w:w="1640" w:type="dxa"/>
            <w:shd w:val="clear" w:color="000000" w:fill="FFEB9C"/>
            <w:noWrap/>
            <w:vAlign w:val="center"/>
            <w:hideMark/>
          </w:tcPr>
          <w:p w14:paraId="7F15F1B9" w14:textId="77777777" w:rsidR="009D5C2C" w:rsidRPr="00B5238A" w:rsidRDefault="009D5C2C" w:rsidP="006E0900">
            <w:pPr>
              <w:jc w:val="center"/>
              <w:rPr>
                <w:rFonts w:ascii="Calibri" w:hAnsi="Calibri" w:cs="Calibri"/>
                <w:color w:val="9C6500"/>
                <w:sz w:val="22"/>
              </w:rPr>
            </w:pPr>
            <w:r w:rsidRPr="00B5238A">
              <w:rPr>
                <w:rFonts w:ascii="Calibri" w:hAnsi="Calibri" w:cs="Calibri"/>
                <w:color w:val="9C6500"/>
                <w:sz w:val="22"/>
              </w:rPr>
              <w:t>432</w:t>
            </w:r>
          </w:p>
        </w:tc>
      </w:tr>
      <w:tr w:rsidR="009D5C2C" w:rsidRPr="00B5238A" w14:paraId="75BFC30F" w14:textId="77777777" w:rsidTr="006E0900">
        <w:trPr>
          <w:trHeight w:val="231"/>
          <w:jc w:val="center"/>
        </w:trPr>
        <w:tc>
          <w:tcPr>
            <w:tcW w:w="622" w:type="dxa"/>
            <w:shd w:val="clear" w:color="auto" w:fill="auto"/>
            <w:vAlign w:val="center"/>
            <w:hideMark/>
          </w:tcPr>
          <w:p w14:paraId="4F960FAE" w14:textId="77777777" w:rsidR="009D5C2C" w:rsidRPr="00B5238A" w:rsidRDefault="009D5C2C" w:rsidP="006E0900">
            <w:pPr>
              <w:jc w:val="center"/>
              <w:rPr>
                <w:rFonts w:cs="Arial"/>
                <w:color w:val="000000"/>
                <w:sz w:val="22"/>
              </w:rPr>
            </w:pPr>
            <w:r w:rsidRPr="00B5238A">
              <w:rPr>
                <w:rFonts w:cs="Arial"/>
                <w:color w:val="000000"/>
                <w:sz w:val="22"/>
              </w:rPr>
              <w:t>L2</w:t>
            </w:r>
          </w:p>
        </w:tc>
        <w:tc>
          <w:tcPr>
            <w:tcW w:w="757" w:type="dxa"/>
            <w:shd w:val="clear" w:color="auto" w:fill="auto"/>
            <w:noWrap/>
            <w:vAlign w:val="center"/>
            <w:hideMark/>
          </w:tcPr>
          <w:p w14:paraId="4AE465AB" w14:textId="77777777" w:rsidR="009D5C2C" w:rsidRPr="00B5238A" w:rsidRDefault="009D5C2C" w:rsidP="006E0900">
            <w:pPr>
              <w:jc w:val="center"/>
              <w:rPr>
                <w:rFonts w:cs="Arial"/>
                <w:color w:val="000000"/>
                <w:sz w:val="22"/>
              </w:rPr>
            </w:pPr>
            <w:r w:rsidRPr="00B5238A">
              <w:rPr>
                <w:rFonts w:cs="Arial"/>
                <w:color w:val="000000"/>
                <w:sz w:val="22"/>
              </w:rPr>
              <w:t>L2P1</w:t>
            </w:r>
          </w:p>
        </w:tc>
        <w:tc>
          <w:tcPr>
            <w:tcW w:w="1892" w:type="dxa"/>
            <w:shd w:val="clear" w:color="auto" w:fill="auto"/>
            <w:vAlign w:val="center"/>
            <w:hideMark/>
          </w:tcPr>
          <w:p w14:paraId="371D3AB2" w14:textId="77777777" w:rsidR="009D5C2C" w:rsidRPr="00B5238A" w:rsidRDefault="009D5C2C" w:rsidP="006E0900">
            <w:pPr>
              <w:jc w:val="center"/>
              <w:rPr>
                <w:rFonts w:cs="Arial"/>
                <w:color w:val="000000"/>
                <w:sz w:val="22"/>
              </w:rPr>
            </w:pPr>
            <w:r w:rsidRPr="00B5238A">
              <w:rPr>
                <w:rFonts w:cs="Arial"/>
                <w:color w:val="000000"/>
                <w:sz w:val="22"/>
              </w:rPr>
              <w:t>0.3</w:t>
            </w:r>
          </w:p>
        </w:tc>
        <w:tc>
          <w:tcPr>
            <w:tcW w:w="1640" w:type="dxa"/>
            <w:shd w:val="clear" w:color="000000" w:fill="FFC7CE"/>
            <w:noWrap/>
            <w:vAlign w:val="center"/>
            <w:hideMark/>
          </w:tcPr>
          <w:p w14:paraId="776195E1" w14:textId="77777777" w:rsidR="009D5C2C" w:rsidRPr="00B5238A" w:rsidRDefault="009D5C2C" w:rsidP="006E0900">
            <w:pPr>
              <w:jc w:val="center"/>
              <w:rPr>
                <w:rFonts w:ascii="Calibri" w:hAnsi="Calibri" w:cs="Calibri"/>
                <w:color w:val="9C0006"/>
                <w:sz w:val="22"/>
              </w:rPr>
            </w:pPr>
            <w:r w:rsidRPr="00B5238A">
              <w:rPr>
                <w:rFonts w:ascii="Calibri" w:hAnsi="Calibri" w:cs="Calibri"/>
                <w:color w:val="9C0006"/>
                <w:sz w:val="22"/>
              </w:rPr>
              <w:t>2240</w:t>
            </w:r>
          </w:p>
        </w:tc>
      </w:tr>
      <w:tr w:rsidR="009D5C2C" w:rsidRPr="00B5238A" w14:paraId="5D5F9F02" w14:textId="77777777" w:rsidTr="006E0900">
        <w:trPr>
          <w:trHeight w:val="231"/>
          <w:jc w:val="center"/>
        </w:trPr>
        <w:tc>
          <w:tcPr>
            <w:tcW w:w="622" w:type="dxa"/>
            <w:shd w:val="clear" w:color="auto" w:fill="auto"/>
            <w:vAlign w:val="center"/>
            <w:hideMark/>
          </w:tcPr>
          <w:p w14:paraId="58AB0D0F" w14:textId="77777777" w:rsidR="009D5C2C" w:rsidRPr="00B5238A" w:rsidRDefault="009D5C2C" w:rsidP="006E0900">
            <w:pPr>
              <w:jc w:val="center"/>
              <w:rPr>
                <w:rFonts w:cs="Arial"/>
                <w:color w:val="000000"/>
                <w:sz w:val="22"/>
              </w:rPr>
            </w:pPr>
            <w:r w:rsidRPr="00B5238A">
              <w:rPr>
                <w:rFonts w:cs="Arial"/>
                <w:color w:val="000000"/>
                <w:sz w:val="22"/>
              </w:rPr>
              <w:t>L3</w:t>
            </w:r>
          </w:p>
        </w:tc>
        <w:tc>
          <w:tcPr>
            <w:tcW w:w="757" w:type="dxa"/>
            <w:shd w:val="clear" w:color="auto" w:fill="auto"/>
            <w:noWrap/>
            <w:vAlign w:val="center"/>
            <w:hideMark/>
          </w:tcPr>
          <w:p w14:paraId="3520E6F8" w14:textId="77777777" w:rsidR="009D5C2C" w:rsidRPr="00B5238A" w:rsidRDefault="009D5C2C" w:rsidP="006E0900">
            <w:pPr>
              <w:jc w:val="center"/>
              <w:rPr>
                <w:rFonts w:cs="Arial"/>
                <w:color w:val="000000"/>
                <w:sz w:val="22"/>
              </w:rPr>
            </w:pPr>
            <w:r w:rsidRPr="00B5238A">
              <w:rPr>
                <w:rFonts w:cs="Arial"/>
                <w:color w:val="000000"/>
                <w:sz w:val="22"/>
              </w:rPr>
              <w:t>L3P1</w:t>
            </w:r>
          </w:p>
        </w:tc>
        <w:tc>
          <w:tcPr>
            <w:tcW w:w="1892" w:type="dxa"/>
            <w:shd w:val="clear" w:color="auto" w:fill="auto"/>
            <w:vAlign w:val="center"/>
            <w:hideMark/>
          </w:tcPr>
          <w:p w14:paraId="4A498EDC" w14:textId="77777777" w:rsidR="009D5C2C" w:rsidRPr="00B5238A" w:rsidRDefault="009D5C2C" w:rsidP="006E0900">
            <w:pPr>
              <w:jc w:val="center"/>
              <w:rPr>
                <w:rFonts w:cs="Arial"/>
                <w:color w:val="000000"/>
                <w:sz w:val="22"/>
              </w:rPr>
            </w:pPr>
            <w:r w:rsidRPr="00B5238A">
              <w:rPr>
                <w:rFonts w:cs="Arial"/>
                <w:color w:val="000000"/>
                <w:sz w:val="22"/>
              </w:rPr>
              <w:t>0.3</w:t>
            </w:r>
          </w:p>
        </w:tc>
        <w:tc>
          <w:tcPr>
            <w:tcW w:w="1640" w:type="dxa"/>
            <w:shd w:val="clear" w:color="000000" w:fill="FFC7CE"/>
            <w:noWrap/>
            <w:vAlign w:val="center"/>
            <w:hideMark/>
          </w:tcPr>
          <w:p w14:paraId="02FA74CD" w14:textId="77777777" w:rsidR="009D5C2C" w:rsidRPr="00B5238A" w:rsidRDefault="009D5C2C" w:rsidP="006E0900">
            <w:pPr>
              <w:jc w:val="center"/>
              <w:rPr>
                <w:rFonts w:ascii="Calibri" w:hAnsi="Calibri" w:cs="Calibri"/>
                <w:color w:val="9C0006"/>
                <w:sz w:val="22"/>
              </w:rPr>
            </w:pPr>
            <w:r w:rsidRPr="00B5238A">
              <w:rPr>
                <w:rFonts w:ascii="Calibri" w:hAnsi="Calibri" w:cs="Calibri"/>
                <w:color w:val="9C0006"/>
                <w:sz w:val="22"/>
              </w:rPr>
              <w:t>2350</w:t>
            </w:r>
          </w:p>
        </w:tc>
      </w:tr>
    </w:tbl>
    <w:p w14:paraId="52BBFA3B" w14:textId="2BD0B0F5"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A93F50">
        <w:rPr>
          <w:b/>
          <w:lang w:val="ro-RO"/>
        </w:rPr>
        <w:t>1852</w:t>
      </w:r>
      <w:r w:rsidR="00D26A95">
        <w:rPr>
          <w:b/>
          <w:lang w:val="ro-RO"/>
        </w:rPr>
        <w:t xml:space="preserve"> Balaria</w:t>
      </w:r>
      <w:r w:rsidRPr="00E10C43">
        <w:rPr>
          <w:lang w:val="ro-RO"/>
        </w:rPr>
        <w:t xml:space="preserve"> si a propunerii metodei de remediere a terenului aferent. </w:t>
      </w:r>
    </w:p>
    <w:p w14:paraId="107B9735" w14:textId="6568BA58"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90F6590"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6ED5E62D" w14:textId="77777777" w:rsidR="009D5C2C" w:rsidRPr="00D872CB" w:rsidRDefault="009D5C2C" w:rsidP="009D5C2C">
      <w:pPr>
        <w:rPr>
          <w:b/>
          <w:bCs/>
          <w:color w:val="000000"/>
        </w:rPr>
      </w:pPr>
      <w:proofErr w:type="gramStart"/>
      <w:r w:rsidRPr="00D872CB">
        <w:rPr>
          <w:b/>
          <w:bCs/>
          <w:color w:val="000000"/>
        </w:rPr>
        <w:t>Foraj</w:t>
      </w:r>
      <w:r>
        <w:rPr>
          <w:b/>
          <w:bCs/>
          <w:color w:val="000000"/>
        </w:rPr>
        <w:t>ele</w:t>
      </w:r>
      <w:r w:rsidRPr="00D872CB">
        <w:rPr>
          <w:b/>
          <w:bCs/>
          <w:color w:val="000000"/>
        </w:rPr>
        <w:t xml:space="preserve">  P1</w:t>
      </w:r>
      <w:proofErr w:type="gramEnd"/>
      <w:r>
        <w:rPr>
          <w:b/>
          <w:bCs/>
          <w:color w:val="000000"/>
        </w:rPr>
        <w:t>, P2 si P5</w:t>
      </w:r>
      <w:r w:rsidRPr="00D872CB">
        <w:rPr>
          <w:b/>
          <w:bCs/>
          <w:color w:val="000000"/>
        </w:rPr>
        <w:t>:</w:t>
      </w:r>
    </w:p>
    <w:p w14:paraId="1EEC4882" w14:textId="77777777" w:rsidR="009D5C2C" w:rsidRDefault="009D5C2C" w:rsidP="009D5C2C">
      <w:pPr>
        <w:rPr>
          <w:color w:val="000000"/>
        </w:rPr>
      </w:pPr>
      <w:r w:rsidRPr="009931A6">
        <w:rPr>
          <w:color w:val="000000"/>
        </w:rPr>
        <w:t xml:space="preserve">- </w:t>
      </w:r>
      <w:proofErr w:type="gramStart"/>
      <w:r w:rsidRPr="009931A6">
        <w:rPr>
          <w:color w:val="000000"/>
        </w:rPr>
        <w:t>la</w:t>
      </w:r>
      <w:proofErr w:type="gramEnd"/>
      <w:r w:rsidRPr="009931A6">
        <w:rPr>
          <w:color w:val="000000"/>
        </w:rPr>
        <w:t xml:space="preserve"> adancim</w:t>
      </w:r>
      <w:r>
        <w:rPr>
          <w:color w:val="000000"/>
        </w:rPr>
        <w:t>ea</w:t>
      </w:r>
      <w:r w:rsidRPr="009931A6">
        <w:rPr>
          <w:color w:val="000000"/>
        </w:rPr>
        <w:t xml:space="preserve"> </w:t>
      </w:r>
      <w:r w:rsidRPr="009931A6">
        <w:rPr>
          <w:b/>
          <w:bCs/>
          <w:color w:val="000000"/>
        </w:rPr>
        <w:t>0.2 m</w:t>
      </w:r>
      <w:r>
        <w:rPr>
          <w:b/>
          <w:bCs/>
          <w:color w:val="000000"/>
        </w:rPr>
        <w:t xml:space="preserve">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sensibila.</w:t>
      </w:r>
    </w:p>
    <w:p w14:paraId="69A655F3" w14:textId="77777777" w:rsidR="009D5C2C" w:rsidRDefault="009D5C2C" w:rsidP="009D5C2C">
      <w:pPr>
        <w:rPr>
          <w:color w:val="000000"/>
        </w:rPr>
      </w:pPr>
      <w:r w:rsidRPr="009931A6">
        <w:rPr>
          <w:color w:val="000000"/>
        </w:rPr>
        <w:t xml:space="preserve">- </w:t>
      </w:r>
      <w:proofErr w:type="gramStart"/>
      <w:r w:rsidRPr="009931A6">
        <w:rPr>
          <w:color w:val="000000"/>
        </w:rPr>
        <w:t>la</w:t>
      </w:r>
      <w:proofErr w:type="gramEnd"/>
      <w:r w:rsidRPr="009931A6">
        <w:rPr>
          <w:color w:val="000000"/>
        </w:rPr>
        <w:t xml:space="preserve"> adancim</w:t>
      </w:r>
      <w:r>
        <w:rPr>
          <w:color w:val="000000"/>
        </w:rPr>
        <w:t>ea</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 xml:space="preserve">peste pragul de alerta dar sub pragul de interventie </w:t>
      </w:r>
      <w:r w:rsidRPr="009931A6">
        <w:rPr>
          <w:color w:val="000000"/>
        </w:rPr>
        <w:t>pentru terenuri cu folosinta sensibila.</w:t>
      </w:r>
    </w:p>
    <w:p w14:paraId="2D3C4A5B" w14:textId="77777777" w:rsidR="009D5C2C" w:rsidRDefault="009D5C2C" w:rsidP="009D5C2C">
      <w:pPr>
        <w:rPr>
          <w:color w:val="000000"/>
        </w:rPr>
      </w:pPr>
    </w:p>
    <w:p w14:paraId="7CFD614B" w14:textId="77777777" w:rsidR="009D5C2C" w:rsidRDefault="009D5C2C" w:rsidP="009D5C2C">
      <w:pPr>
        <w:rPr>
          <w:b/>
          <w:bCs/>
          <w:color w:val="000000"/>
        </w:rPr>
      </w:pPr>
      <w:r w:rsidRPr="009931A6">
        <w:rPr>
          <w:b/>
          <w:bCs/>
          <w:color w:val="000000"/>
        </w:rPr>
        <w:t>Foraj</w:t>
      </w:r>
      <w:r>
        <w:rPr>
          <w:b/>
          <w:bCs/>
          <w:color w:val="000000"/>
        </w:rPr>
        <w:t>ele</w:t>
      </w:r>
      <w:r w:rsidRPr="009931A6">
        <w:rPr>
          <w:b/>
          <w:bCs/>
          <w:color w:val="000000"/>
        </w:rPr>
        <w:t xml:space="preserve"> P</w:t>
      </w:r>
      <w:r>
        <w:rPr>
          <w:b/>
          <w:bCs/>
          <w:color w:val="000000"/>
        </w:rPr>
        <w:t>3 si P4</w:t>
      </w:r>
      <w:r w:rsidRPr="009931A6">
        <w:rPr>
          <w:b/>
          <w:bCs/>
          <w:color w:val="000000"/>
        </w:rPr>
        <w:t>:</w:t>
      </w:r>
    </w:p>
    <w:p w14:paraId="1F8A6B17" w14:textId="77777777" w:rsidR="009D5C2C" w:rsidRDefault="009D5C2C" w:rsidP="009D5C2C">
      <w:pPr>
        <w:rPr>
          <w:color w:val="000000"/>
        </w:rPr>
      </w:pPr>
      <w:r w:rsidRPr="009931A6">
        <w:rPr>
          <w:color w:val="000000"/>
        </w:rPr>
        <w:t xml:space="preserve"> - </w:t>
      </w:r>
      <w:proofErr w:type="gramStart"/>
      <w:r w:rsidRPr="009931A6">
        <w:rPr>
          <w:color w:val="000000"/>
        </w:rPr>
        <w:t>la</w:t>
      </w:r>
      <w:proofErr w:type="gramEnd"/>
      <w:r w:rsidRPr="009931A6">
        <w:rPr>
          <w:color w:val="000000"/>
        </w:rPr>
        <w:t xml:space="preserve"> adancim</w:t>
      </w:r>
      <w:r>
        <w:rPr>
          <w:color w:val="000000"/>
        </w:rPr>
        <w:t>ile</w:t>
      </w:r>
      <w:r w:rsidRPr="009931A6">
        <w:rPr>
          <w:color w:val="000000"/>
        </w:rPr>
        <w:t xml:space="preserve"> </w:t>
      </w:r>
      <w:r w:rsidRPr="009931A6">
        <w:rPr>
          <w:b/>
          <w:bCs/>
          <w:color w:val="000000"/>
        </w:rPr>
        <w:t>0.2 m</w:t>
      </w:r>
      <w:r>
        <w:rPr>
          <w:b/>
          <w:bCs/>
          <w:color w:val="000000"/>
        </w:rPr>
        <w:t xml:space="preserve"> si 0.5 m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sensibila.</w:t>
      </w:r>
    </w:p>
    <w:p w14:paraId="1C3B1A1D" w14:textId="77777777" w:rsidR="009D5C2C" w:rsidRPr="00F37B8D" w:rsidRDefault="009D5C2C" w:rsidP="009D5C2C">
      <w:pPr>
        <w:rPr>
          <w:b/>
          <w:color w:val="000000"/>
        </w:rPr>
      </w:pPr>
      <w:r w:rsidRPr="00F37B8D">
        <w:rPr>
          <w:b/>
          <w:color w:val="000000"/>
        </w:rPr>
        <w:t>Prob</w:t>
      </w:r>
      <w:r>
        <w:rPr>
          <w:b/>
          <w:color w:val="000000"/>
        </w:rPr>
        <w:t>a</w:t>
      </w:r>
      <w:r w:rsidRPr="00F37B8D">
        <w:rPr>
          <w:b/>
          <w:color w:val="000000"/>
        </w:rPr>
        <w:t xml:space="preserve"> L</w:t>
      </w:r>
      <w:r>
        <w:rPr>
          <w:b/>
          <w:color w:val="000000"/>
        </w:rPr>
        <w:t>1</w:t>
      </w:r>
      <w:r w:rsidRPr="00F37B8D">
        <w:rPr>
          <w:b/>
          <w:color w:val="000000"/>
        </w:rPr>
        <w:t>P1:</w:t>
      </w:r>
    </w:p>
    <w:p w14:paraId="22658C53" w14:textId="77777777" w:rsidR="009D5C2C" w:rsidRDefault="009D5C2C" w:rsidP="009D5C2C">
      <w:pPr>
        <w:rPr>
          <w:color w:val="000000"/>
        </w:rPr>
      </w:pPr>
      <w:r w:rsidRPr="00F37B8D">
        <w:rPr>
          <w:color w:val="000000"/>
        </w:rPr>
        <w:t xml:space="preserve">- la inaltimea </w:t>
      </w:r>
      <w:r w:rsidRPr="00F37B8D">
        <w:rPr>
          <w:b/>
          <w:bCs/>
          <w:color w:val="000000"/>
        </w:rPr>
        <w:t xml:space="preserve"> 0.</w:t>
      </w:r>
      <w:r>
        <w:rPr>
          <w:b/>
          <w:bCs/>
          <w:color w:val="000000"/>
        </w:rPr>
        <w:t>3</w:t>
      </w:r>
      <w:r w:rsidRPr="00F37B8D">
        <w:rPr>
          <w:b/>
          <w:bCs/>
          <w:color w:val="000000"/>
        </w:rPr>
        <w:t xml:space="preserve"> m</w:t>
      </w:r>
      <w:r>
        <w:rPr>
          <w:b/>
          <w:bCs/>
          <w:color w:val="000000"/>
        </w:rPr>
        <w:t xml:space="preserve"> (</w:t>
      </w:r>
      <w:r w:rsidRPr="00F31AD9">
        <w:rPr>
          <w:b/>
          <w:bCs/>
          <w:color w:val="000000"/>
        </w:rPr>
        <w:t xml:space="preserve">la 1/3 din inaltimea </w:t>
      </w:r>
      <w:r>
        <w:rPr>
          <w:b/>
          <w:bCs/>
          <w:color w:val="000000"/>
        </w:rPr>
        <w:t>digului</w:t>
      </w:r>
      <w:r w:rsidRPr="00F31AD9">
        <w:rPr>
          <w:b/>
          <w:bCs/>
          <w:color w:val="000000"/>
        </w:rPr>
        <w:t xml:space="preserve"> pe verticala fată de baza</w:t>
      </w:r>
      <w:r>
        <w:rPr>
          <w:b/>
          <w:bCs/>
          <w:color w:val="000000"/>
        </w:rPr>
        <w:t>)</w:t>
      </w:r>
      <w:r w:rsidRPr="00F37B8D">
        <w:rPr>
          <w:color w:val="000000"/>
        </w:rPr>
        <w:t xml:space="preserve"> s-a constatat ca valoarea concentratiei indicatorului THP </w:t>
      </w:r>
      <w:r w:rsidRPr="00F37B8D">
        <w:rPr>
          <w:b/>
          <w:bCs/>
          <w:color w:val="000000"/>
        </w:rPr>
        <w:t xml:space="preserve">se situeaza </w:t>
      </w:r>
      <w:r>
        <w:rPr>
          <w:b/>
          <w:bCs/>
          <w:color w:val="000000"/>
        </w:rPr>
        <w:t xml:space="preserve">peste </w:t>
      </w:r>
      <w:r w:rsidRPr="00F37B8D">
        <w:rPr>
          <w:b/>
          <w:bCs/>
          <w:color w:val="000000"/>
        </w:rPr>
        <w:t>pragul de alerta</w:t>
      </w:r>
      <w:r>
        <w:rPr>
          <w:b/>
          <w:bCs/>
          <w:color w:val="000000"/>
        </w:rPr>
        <w:t xml:space="preserve"> dar sub pragul de interventie </w:t>
      </w:r>
      <w:r w:rsidRPr="00F37B8D">
        <w:rPr>
          <w:color w:val="000000"/>
        </w:rPr>
        <w:t>pentru terenuri cu folosinta sensibila.</w:t>
      </w:r>
    </w:p>
    <w:p w14:paraId="2CC51210" w14:textId="77777777" w:rsidR="009D5C2C" w:rsidRDefault="009D5C2C" w:rsidP="009D5C2C">
      <w:pPr>
        <w:rPr>
          <w:color w:val="000000"/>
        </w:rPr>
      </w:pPr>
    </w:p>
    <w:p w14:paraId="1F52B559" w14:textId="77777777" w:rsidR="009D5C2C" w:rsidRPr="00F37B8D" w:rsidRDefault="009D5C2C" w:rsidP="009D5C2C">
      <w:pPr>
        <w:rPr>
          <w:b/>
          <w:color w:val="000000"/>
        </w:rPr>
      </w:pPr>
      <w:r w:rsidRPr="00F37B8D">
        <w:rPr>
          <w:b/>
          <w:color w:val="000000"/>
        </w:rPr>
        <w:t>Prob</w:t>
      </w:r>
      <w:r>
        <w:rPr>
          <w:b/>
          <w:color w:val="000000"/>
        </w:rPr>
        <w:t>ele</w:t>
      </w:r>
      <w:r w:rsidRPr="00F37B8D">
        <w:rPr>
          <w:b/>
          <w:color w:val="000000"/>
        </w:rPr>
        <w:t xml:space="preserve"> L</w:t>
      </w:r>
      <w:r>
        <w:rPr>
          <w:b/>
          <w:color w:val="000000"/>
        </w:rPr>
        <w:t>2</w:t>
      </w:r>
      <w:r w:rsidRPr="00F37B8D">
        <w:rPr>
          <w:b/>
          <w:color w:val="000000"/>
        </w:rPr>
        <w:t>P1</w:t>
      </w:r>
      <w:r>
        <w:rPr>
          <w:b/>
          <w:color w:val="000000"/>
        </w:rPr>
        <w:t xml:space="preserve"> si L3P1</w:t>
      </w:r>
      <w:r w:rsidRPr="00F37B8D">
        <w:rPr>
          <w:b/>
          <w:color w:val="000000"/>
        </w:rPr>
        <w:t>:</w:t>
      </w:r>
    </w:p>
    <w:p w14:paraId="4303E063" w14:textId="77777777" w:rsidR="009D5C2C" w:rsidRDefault="009D5C2C" w:rsidP="009D5C2C">
      <w:pPr>
        <w:rPr>
          <w:color w:val="000000"/>
        </w:rPr>
      </w:pPr>
      <w:r w:rsidRPr="00F37B8D">
        <w:rPr>
          <w:color w:val="000000"/>
        </w:rPr>
        <w:t xml:space="preserve">- </w:t>
      </w:r>
      <w:proofErr w:type="gramStart"/>
      <w:r w:rsidRPr="00F37B8D">
        <w:rPr>
          <w:color w:val="000000"/>
        </w:rPr>
        <w:t>la</w:t>
      </w:r>
      <w:proofErr w:type="gramEnd"/>
      <w:r w:rsidRPr="00F37B8D">
        <w:rPr>
          <w:color w:val="000000"/>
        </w:rPr>
        <w:t xml:space="preserve"> inaltimea </w:t>
      </w:r>
      <w:r w:rsidRPr="00F37B8D">
        <w:rPr>
          <w:b/>
          <w:bCs/>
          <w:color w:val="000000"/>
        </w:rPr>
        <w:t xml:space="preserve"> 0.</w:t>
      </w:r>
      <w:r>
        <w:rPr>
          <w:b/>
          <w:bCs/>
          <w:color w:val="000000"/>
        </w:rPr>
        <w:t>3</w:t>
      </w:r>
      <w:r w:rsidRPr="00F37B8D">
        <w:rPr>
          <w:b/>
          <w:bCs/>
          <w:color w:val="000000"/>
        </w:rPr>
        <w:t xml:space="preserve"> m</w:t>
      </w:r>
      <w:r>
        <w:rPr>
          <w:b/>
          <w:bCs/>
          <w:color w:val="000000"/>
        </w:rPr>
        <w:t xml:space="preserve"> (</w:t>
      </w:r>
      <w:r w:rsidRPr="00F31AD9">
        <w:rPr>
          <w:b/>
          <w:bCs/>
          <w:color w:val="000000"/>
        </w:rPr>
        <w:t xml:space="preserve">la 1/3 din inaltimea </w:t>
      </w:r>
      <w:r>
        <w:rPr>
          <w:b/>
          <w:bCs/>
          <w:color w:val="000000"/>
        </w:rPr>
        <w:t>digului</w:t>
      </w:r>
      <w:r w:rsidRPr="00F31AD9">
        <w:rPr>
          <w:b/>
          <w:bCs/>
          <w:color w:val="000000"/>
        </w:rPr>
        <w:t xml:space="preserve"> pe verticala fată de baza</w:t>
      </w:r>
      <w:r>
        <w:rPr>
          <w:b/>
          <w:bCs/>
          <w:color w:val="000000"/>
        </w:rPr>
        <w:t>)</w:t>
      </w:r>
      <w:r w:rsidRPr="00F37B8D">
        <w:rPr>
          <w:color w:val="000000"/>
        </w:rPr>
        <w:t xml:space="preserve">  s-a constatat ca valoarea concentratiei indicatorului THP </w:t>
      </w:r>
      <w:r w:rsidRPr="00F37B8D">
        <w:rPr>
          <w:b/>
          <w:bCs/>
          <w:color w:val="000000"/>
        </w:rPr>
        <w:t xml:space="preserve">se situeaza </w:t>
      </w:r>
      <w:r>
        <w:rPr>
          <w:b/>
          <w:bCs/>
          <w:color w:val="000000"/>
        </w:rPr>
        <w:t xml:space="preserve">peste </w:t>
      </w:r>
      <w:r w:rsidRPr="00F37B8D">
        <w:rPr>
          <w:b/>
          <w:bCs/>
          <w:color w:val="000000"/>
        </w:rPr>
        <w:t xml:space="preserve">pragul de </w:t>
      </w:r>
      <w:r>
        <w:rPr>
          <w:b/>
          <w:bCs/>
          <w:color w:val="000000"/>
        </w:rPr>
        <w:t xml:space="preserve">interventie </w:t>
      </w:r>
      <w:r w:rsidRPr="00F37B8D">
        <w:rPr>
          <w:color w:val="000000"/>
        </w:rPr>
        <w:t>pentru terenuri cu folosinta sensibila.</w:t>
      </w:r>
    </w:p>
    <w:p w14:paraId="45DE4CDF" w14:textId="4903CE89" w:rsidR="00D72535" w:rsidRPr="00B87782" w:rsidRDefault="007A424A" w:rsidP="007E7221">
      <w:pPr>
        <w:pStyle w:val="ListParagraph"/>
        <w:widowControl w:val="0"/>
        <w:autoSpaceDE w:val="0"/>
        <w:autoSpaceDN w:val="0"/>
        <w:adjustRightInd w:val="0"/>
        <w:spacing w:line="276" w:lineRule="auto"/>
        <w:ind w:left="0"/>
        <w:contextualSpacing w:val="0"/>
        <w:rPr>
          <w:lang w:val="it-IT"/>
        </w:rPr>
      </w:pP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B87782">
        <w:rPr>
          <w:lang w:val="it-IT"/>
        </w:rPr>
        <w:t xml:space="preserve"> sondei, proiectantul propune aplicarea unei </w:t>
      </w:r>
      <w:r w:rsidR="00D72535" w:rsidRPr="00B87782">
        <w:rPr>
          <w:b/>
          <w:lang w:val="it-IT"/>
        </w:rPr>
        <w:t>metode de decontaminare</w:t>
      </w:r>
      <w:r w:rsidR="00D72535" w:rsidRPr="00B87782">
        <w:rPr>
          <w:lang w:val="it-IT"/>
        </w:rPr>
        <w:t xml:space="preserve"> ce va consta în:</w:t>
      </w:r>
    </w:p>
    <w:p w14:paraId="7C37D3CF" w14:textId="351CD334" w:rsidR="00D72535" w:rsidRPr="00B87782" w:rsidRDefault="00D72535" w:rsidP="00D72535">
      <w:pPr>
        <w:pStyle w:val="ListParagraph"/>
        <w:numPr>
          <w:ilvl w:val="1"/>
          <w:numId w:val="5"/>
        </w:numPr>
        <w:spacing w:line="276" w:lineRule="auto"/>
        <w:ind w:left="1276" w:hanging="425"/>
        <w:contextualSpacing w:val="0"/>
        <w:jc w:val="both"/>
        <w:rPr>
          <w:color w:val="000000"/>
          <w:lang w:val="it-IT"/>
        </w:rPr>
      </w:pPr>
      <w:r w:rsidRPr="00B87782">
        <w:rPr>
          <w:b/>
          <w:color w:val="000000"/>
          <w:lang w:val="it-IT"/>
        </w:rPr>
        <w:lastRenderedPageBreak/>
        <w:t>Excavarea solului contaminat</w:t>
      </w:r>
      <w:r w:rsidRPr="00B87782">
        <w:rPr>
          <w:color w:val="000000"/>
          <w:lang w:val="it-IT"/>
        </w:rPr>
        <w:t xml:space="preserve"> – </w:t>
      </w:r>
      <w:r w:rsidR="001416B8" w:rsidRPr="00B87782">
        <w:rPr>
          <w:rFonts w:cs="Arial"/>
          <w:color w:val="000000" w:themeColor="text1"/>
          <w:lang w:val="it-IT"/>
        </w:rPr>
        <w:t>se va aplica pentru suprafețele ce au fost estimate ca poluate prin aplicarea metodei de calcul a proiectantului</w:t>
      </w:r>
      <w:r w:rsidRPr="00B87782">
        <w:rPr>
          <w:color w:val="000000"/>
          <w:lang w:val="it-IT"/>
        </w:rPr>
        <w:t>.</w:t>
      </w:r>
    </w:p>
    <w:p w14:paraId="2F7F1110" w14:textId="77777777" w:rsidR="00D72535" w:rsidRPr="00B87782" w:rsidRDefault="00D72535" w:rsidP="00D72535">
      <w:pPr>
        <w:spacing w:line="276" w:lineRule="auto"/>
        <w:ind w:left="993"/>
        <w:jc w:val="both"/>
        <w:rPr>
          <w:color w:val="000000"/>
          <w:lang w:val="it-IT"/>
        </w:rPr>
      </w:pPr>
    </w:p>
    <w:p w14:paraId="7C583477" w14:textId="77777777"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5F6F61E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50567B20"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DC3BC3" w:rsidRPr="00B87782">
        <w:rPr>
          <w:i/>
          <w:lang w:val="it-IT"/>
        </w:rPr>
        <w:t>20</w:t>
      </w:r>
      <w:r w:rsidR="00B04CAE" w:rsidRPr="00B87782">
        <w:rPr>
          <w:i/>
          <w:lang w:val="it-IT"/>
        </w:rPr>
        <w:t>1</w:t>
      </w:r>
      <w:r w:rsidR="009D5C2C">
        <w:rPr>
          <w:i/>
          <w:lang w:val="it-IT"/>
        </w:rPr>
        <w:t>5</w:t>
      </w:r>
      <w:r w:rsidRPr="00B87782">
        <w:rPr>
          <w:i/>
          <w:lang w:val="it-IT"/>
        </w:rPr>
        <w:t xml:space="preserve"> si a fost abandonata in adancime </w:t>
      </w:r>
      <w:r w:rsidR="009D5C2C" w:rsidRPr="009D5C2C">
        <w:rPr>
          <w:i/>
          <w:lang w:val="it-IT"/>
        </w:rPr>
        <w:t>in perioada 23.12.2016-10.01.2017</w:t>
      </w:r>
      <w:r w:rsidRPr="00B87782">
        <w:rPr>
          <w:lang w:val="it-IT"/>
        </w:rPr>
        <w:t>), amplasamentul se afla la distante semnificative fata de asezarile umane,</w:t>
      </w:r>
      <w:r w:rsidR="007E7221" w:rsidRPr="00B87782">
        <w:rPr>
          <w:lang w:val="it-IT"/>
        </w:rPr>
        <w:t xml:space="preserve"> </w:t>
      </w:r>
      <w:r w:rsidR="007E7221" w:rsidRPr="00B87782">
        <w:rPr>
          <w:rFonts w:cs="Arial"/>
          <w:color w:val="000000"/>
          <w:lang w:val="it-IT"/>
        </w:rPr>
        <w:t xml:space="preserve">aproximativ </w:t>
      </w:r>
      <w:r w:rsidR="009D5C2C">
        <w:rPr>
          <w:rFonts w:cs="Arial"/>
          <w:color w:val="000000"/>
          <w:lang w:val="it-IT"/>
        </w:rPr>
        <w:t>3</w:t>
      </w:r>
      <w:r w:rsidR="007E7221" w:rsidRPr="00B87782">
        <w:rPr>
          <w:rFonts w:cs="Arial"/>
          <w:color w:val="000000"/>
          <w:lang w:val="it-IT"/>
        </w:rPr>
        <w:t>.</w:t>
      </w:r>
      <w:r w:rsidR="009D5C2C">
        <w:rPr>
          <w:rFonts w:cs="Arial"/>
          <w:color w:val="000000"/>
          <w:lang w:val="it-IT"/>
        </w:rPr>
        <w:t>5</w:t>
      </w:r>
      <w:r w:rsidR="007E7221" w:rsidRPr="00B87782">
        <w:rPr>
          <w:rFonts w:cs="Arial"/>
          <w:color w:val="000000"/>
          <w:lang w:val="it-IT"/>
        </w:rPr>
        <w:t xml:space="preserve"> km fata de </w:t>
      </w:r>
      <w:r w:rsidR="00B6727A">
        <w:rPr>
          <w:rFonts w:cs="Arial"/>
          <w:color w:val="000000"/>
          <w:lang w:val="it-IT"/>
        </w:rPr>
        <w:t>localitatea</w:t>
      </w:r>
      <w:r w:rsidR="00B04CAE" w:rsidRPr="00B87782">
        <w:rPr>
          <w:rFonts w:cs="Arial"/>
          <w:color w:val="000000"/>
          <w:lang w:val="it-IT"/>
        </w:rPr>
        <w:t xml:space="preserve"> </w:t>
      </w:r>
      <w:r w:rsidR="00D26A95">
        <w:rPr>
          <w:rFonts w:cs="Arial"/>
          <w:color w:val="000000"/>
          <w:lang w:val="it-IT"/>
        </w:rPr>
        <w:t>Bulbucata</w:t>
      </w:r>
      <w:r w:rsidR="007E7221" w:rsidRPr="00B87782">
        <w:rPr>
          <w:rFonts w:cs="Arial"/>
          <w:color w:val="000000"/>
          <w:lang w:val="it-IT"/>
        </w:rPr>
        <w:t>,</w:t>
      </w:r>
      <w:r w:rsidRPr="00B87782">
        <w:rPr>
          <w:lang w:val="it-IT"/>
        </w:rPr>
        <w:t xml:space="preserve"> in zona amplasamentului nu a fost identificat un curs de apa in imediata vecinatate, prin realizarea lucrarilor de decontaminare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9" w:name="_Toc415739687"/>
      <w:bookmarkStart w:id="40" w:name="_Toc415739815"/>
      <w:bookmarkStart w:id="41" w:name="_Toc415739899"/>
      <w:bookmarkStart w:id="42" w:name="_Toc415740017"/>
      <w:bookmarkStart w:id="43" w:name="_Toc415740097"/>
      <w:bookmarkStart w:id="44" w:name="_Toc415740157"/>
      <w:bookmarkStart w:id="45" w:name="_Toc415740186"/>
      <w:bookmarkStart w:id="46" w:name="_Toc415741302"/>
      <w:bookmarkStart w:id="47" w:name="_Toc415741334"/>
      <w:bookmarkStart w:id="48" w:name="_Toc483995109"/>
      <w:r w:rsidRPr="00CA1417">
        <w:rPr>
          <w:b/>
          <w:bCs/>
          <w:i/>
          <w:iCs/>
          <w:u w:val="single"/>
        </w:rPr>
        <w:t xml:space="preserve">Excavare </w:t>
      </w:r>
      <w:bookmarkEnd w:id="39"/>
      <w:bookmarkEnd w:id="40"/>
      <w:bookmarkEnd w:id="41"/>
      <w:bookmarkEnd w:id="42"/>
      <w:bookmarkEnd w:id="43"/>
      <w:bookmarkEnd w:id="44"/>
      <w:bookmarkEnd w:id="45"/>
      <w:bookmarkEnd w:id="46"/>
      <w:bookmarkEnd w:id="47"/>
      <w:r w:rsidRPr="00CA1417">
        <w:rPr>
          <w:b/>
          <w:bCs/>
          <w:i/>
          <w:iCs/>
          <w:u w:val="single"/>
        </w:rPr>
        <w:t xml:space="preserve">sol contaminat </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D5C2C" w:rsidRPr="00EC6D60" w14:paraId="6A283336" w14:textId="77777777" w:rsidTr="006E0900">
        <w:trPr>
          <w:trHeight w:val="340"/>
        </w:trPr>
        <w:tc>
          <w:tcPr>
            <w:tcW w:w="9345" w:type="dxa"/>
            <w:vAlign w:val="center"/>
            <w:hideMark/>
          </w:tcPr>
          <w:p w14:paraId="7FE342A0" w14:textId="77777777" w:rsidR="009D5C2C" w:rsidRPr="00EC6D60" w:rsidRDefault="009D5C2C" w:rsidP="009D5C2C">
            <w:pPr>
              <w:pStyle w:val="ListParagraph"/>
              <w:numPr>
                <w:ilvl w:val="0"/>
                <w:numId w:val="12"/>
              </w:numPr>
              <w:spacing w:before="120" w:after="120"/>
              <w:ind w:left="596" w:hanging="425"/>
              <w:jc w:val="both"/>
            </w:pPr>
            <w:r w:rsidRPr="00EC6D60">
              <w:t xml:space="preserve">Volum de sol contaminat din curățarea beciului (volumul interior al beciului): </w:t>
            </w:r>
            <w:r>
              <w:t>1</w:t>
            </w:r>
            <w:r w:rsidRPr="00EC6D60">
              <w:t>.</w:t>
            </w:r>
            <w:r>
              <w:t>5</w:t>
            </w:r>
            <w:r w:rsidRPr="00EC6D60">
              <w:t xml:space="preserve">0[m] x </w:t>
            </w:r>
            <w:r>
              <w:t>1</w:t>
            </w:r>
            <w:r w:rsidRPr="00EC6D60">
              <w:t>.</w:t>
            </w:r>
            <w:r>
              <w:t>5</w:t>
            </w:r>
            <w:r w:rsidRPr="00EC6D60">
              <w:t xml:space="preserve">0[m] x 1.0[m] = </w:t>
            </w:r>
            <w:r>
              <w:rPr>
                <w:b/>
              </w:rPr>
              <w:t>3</w:t>
            </w:r>
            <w:r w:rsidRPr="00EC6D60">
              <w:rPr>
                <w:b/>
              </w:rPr>
              <w:t>[mc].</w:t>
            </w:r>
          </w:p>
          <w:p w14:paraId="4C7FE5F1" w14:textId="77777777" w:rsidR="009D5C2C" w:rsidRPr="000646D2" w:rsidRDefault="009D5C2C" w:rsidP="009D5C2C">
            <w:pPr>
              <w:pStyle w:val="ListParagraph"/>
              <w:numPr>
                <w:ilvl w:val="0"/>
                <w:numId w:val="12"/>
              </w:numPr>
              <w:spacing w:before="120" w:after="120"/>
              <w:ind w:left="596" w:hanging="425"/>
              <w:jc w:val="both"/>
              <w:rPr>
                <w:rFonts w:cs="Arial"/>
              </w:rPr>
            </w:pPr>
            <w:r w:rsidRPr="000646D2">
              <w:rPr>
                <w:rFonts w:cs="Arial"/>
              </w:rPr>
              <w:t xml:space="preserve">Suprafața de excavare în zona </w:t>
            </w:r>
            <w:r>
              <w:rPr>
                <w:rFonts w:cs="Arial"/>
                <w:color w:val="000000"/>
              </w:rPr>
              <w:t xml:space="preserve">forajelor </w:t>
            </w:r>
            <w:r w:rsidRPr="00E25EB8">
              <w:rPr>
                <w:rFonts w:cs="Arial"/>
                <w:b/>
                <w:color w:val="000000"/>
              </w:rPr>
              <w:t>P1</w:t>
            </w:r>
            <w:r>
              <w:rPr>
                <w:rFonts w:cs="Arial"/>
                <w:b/>
                <w:color w:val="000000"/>
              </w:rPr>
              <w:t xml:space="preserve"> si P2</w:t>
            </w:r>
            <w:r w:rsidRPr="000646D2">
              <w:rPr>
                <w:rFonts w:cs="Arial"/>
              </w:rPr>
              <w:t xml:space="preserve">: </w:t>
            </w:r>
            <w:r>
              <w:rPr>
                <w:rFonts w:cs="Arial"/>
              </w:rPr>
              <w:t>91</w:t>
            </w:r>
            <w:r w:rsidRPr="000646D2">
              <w:rPr>
                <w:rFonts w:cs="Arial"/>
              </w:rPr>
              <w:t>.00[mp] – adâncime de excavare 0.</w:t>
            </w:r>
            <w:r>
              <w:rPr>
                <w:rFonts w:cs="Arial"/>
              </w:rPr>
              <w:t>4</w:t>
            </w:r>
            <w:r w:rsidRPr="000646D2">
              <w:rPr>
                <w:rFonts w:cs="Arial"/>
              </w:rPr>
              <w:t xml:space="preserve">0[m] - rezulta un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91</w:t>
            </w:r>
            <w:r w:rsidRPr="000646D2">
              <w:rPr>
                <w:rFonts w:cs="Arial"/>
              </w:rPr>
              <w:t>.00[mp] x 0.</w:t>
            </w:r>
            <w:r>
              <w:rPr>
                <w:rFonts w:cs="Arial"/>
              </w:rPr>
              <w:t>4</w:t>
            </w:r>
            <w:r w:rsidRPr="000646D2">
              <w:rPr>
                <w:rFonts w:cs="Arial"/>
              </w:rPr>
              <w:t>[m</w:t>
            </w:r>
            <w:proofErr w:type="gramStart"/>
            <w:r w:rsidRPr="000646D2">
              <w:rPr>
                <w:rFonts w:cs="Arial"/>
              </w:rPr>
              <w:t>]=</w:t>
            </w:r>
            <w:proofErr w:type="gramEnd"/>
            <w:r w:rsidRPr="000646D2">
              <w:rPr>
                <w:rFonts w:cs="Arial"/>
              </w:rPr>
              <w:t xml:space="preserve"> </w:t>
            </w:r>
            <w:r>
              <w:rPr>
                <w:rFonts w:cs="Arial"/>
                <w:b/>
              </w:rPr>
              <w:t>37</w:t>
            </w:r>
            <w:r w:rsidRPr="000646D2">
              <w:rPr>
                <w:rFonts w:cs="Arial"/>
                <w:b/>
              </w:rPr>
              <w:t>[mc].</w:t>
            </w:r>
            <w:r w:rsidRPr="000646D2">
              <w:rPr>
                <w:rFonts w:cs="Arial"/>
              </w:rPr>
              <w:t xml:space="preserve"> </w:t>
            </w:r>
          </w:p>
          <w:p w14:paraId="61A52517" w14:textId="77777777" w:rsidR="009D5C2C" w:rsidRPr="00FF43EF" w:rsidRDefault="009D5C2C" w:rsidP="009D5C2C">
            <w:pPr>
              <w:pStyle w:val="ListParagraph"/>
              <w:numPr>
                <w:ilvl w:val="0"/>
                <w:numId w:val="12"/>
              </w:numPr>
              <w:spacing w:before="120" w:after="120"/>
              <w:ind w:left="596" w:hanging="425"/>
              <w:jc w:val="both"/>
              <w:rPr>
                <w:rFonts w:cs="Arial"/>
              </w:rPr>
            </w:pPr>
            <w:r w:rsidRPr="000646D2">
              <w:rPr>
                <w:rFonts w:cs="Arial"/>
              </w:rPr>
              <w:t xml:space="preserve">Suprafața de excavare în zona </w:t>
            </w:r>
            <w:proofErr w:type="gramStart"/>
            <w:r w:rsidRPr="000646D2">
              <w:rPr>
                <w:rFonts w:cs="Arial"/>
                <w:color w:val="000000"/>
              </w:rPr>
              <w:t>foraj</w:t>
            </w:r>
            <w:r>
              <w:rPr>
                <w:rFonts w:cs="Arial"/>
                <w:color w:val="000000"/>
              </w:rPr>
              <w:t>elor</w:t>
            </w:r>
            <w:r w:rsidRPr="000646D2">
              <w:rPr>
                <w:rFonts w:cs="Arial"/>
                <w:color w:val="000000"/>
              </w:rPr>
              <w:t xml:space="preserve">  </w:t>
            </w:r>
            <w:r w:rsidRPr="000646D2">
              <w:rPr>
                <w:rFonts w:cs="Arial"/>
                <w:b/>
                <w:color w:val="000000"/>
              </w:rPr>
              <w:t>P</w:t>
            </w:r>
            <w:r>
              <w:rPr>
                <w:rFonts w:cs="Arial"/>
                <w:b/>
                <w:color w:val="000000"/>
              </w:rPr>
              <w:t>3</w:t>
            </w:r>
            <w:proofErr w:type="gramEnd"/>
            <w:r>
              <w:rPr>
                <w:rFonts w:cs="Arial"/>
                <w:b/>
                <w:color w:val="000000"/>
              </w:rPr>
              <w:t xml:space="preserve"> si P4</w:t>
            </w:r>
            <w:r w:rsidRPr="000646D2">
              <w:rPr>
                <w:rFonts w:cs="Arial"/>
              </w:rPr>
              <w:t xml:space="preserve">: </w:t>
            </w:r>
            <w:r>
              <w:rPr>
                <w:rFonts w:cs="Arial"/>
              </w:rPr>
              <w:t>160</w:t>
            </w:r>
            <w:r w:rsidRPr="000646D2">
              <w:rPr>
                <w:rFonts w:cs="Arial"/>
              </w:rPr>
              <w:t>.00[mp] – adâncime de excavare 0.</w:t>
            </w:r>
            <w:r>
              <w:rPr>
                <w:rFonts w:cs="Arial"/>
              </w:rPr>
              <w:t>6</w:t>
            </w:r>
            <w:r w:rsidRPr="000646D2">
              <w:rPr>
                <w:rFonts w:cs="Arial"/>
              </w:rPr>
              <w:t xml:space="preserve">0[m] - rezulta un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160</w:t>
            </w:r>
            <w:r w:rsidRPr="000646D2">
              <w:rPr>
                <w:rFonts w:cs="Arial"/>
              </w:rPr>
              <w:t>.00[mp] x 0.</w:t>
            </w:r>
            <w:r>
              <w:rPr>
                <w:rFonts w:cs="Arial"/>
              </w:rPr>
              <w:t>6</w:t>
            </w:r>
            <w:r w:rsidRPr="000646D2">
              <w:rPr>
                <w:rFonts w:cs="Arial"/>
              </w:rPr>
              <w:t xml:space="preserve">[m]= </w:t>
            </w:r>
            <w:r>
              <w:rPr>
                <w:rFonts w:cs="Arial"/>
                <w:b/>
              </w:rPr>
              <w:t>96</w:t>
            </w:r>
            <w:r w:rsidRPr="000646D2">
              <w:rPr>
                <w:rFonts w:cs="Arial"/>
                <w:b/>
              </w:rPr>
              <w:t>[mc].</w:t>
            </w:r>
          </w:p>
          <w:p w14:paraId="178CDBB1" w14:textId="77777777" w:rsidR="009D5C2C" w:rsidRPr="001C1075" w:rsidRDefault="009D5C2C" w:rsidP="009D5C2C">
            <w:pPr>
              <w:pStyle w:val="ListParagraph"/>
              <w:numPr>
                <w:ilvl w:val="0"/>
                <w:numId w:val="12"/>
              </w:numPr>
              <w:spacing w:before="120" w:after="120"/>
              <w:ind w:left="596" w:hanging="425"/>
              <w:jc w:val="both"/>
              <w:rPr>
                <w:rFonts w:cs="Arial"/>
              </w:rPr>
            </w:pPr>
            <w:r w:rsidRPr="000646D2">
              <w:rPr>
                <w:rFonts w:cs="Arial"/>
              </w:rPr>
              <w:t xml:space="preserve">Suprafața de excavare în zona </w:t>
            </w:r>
            <w:r w:rsidRPr="000646D2">
              <w:rPr>
                <w:rFonts w:cs="Arial"/>
                <w:color w:val="000000"/>
              </w:rPr>
              <w:t>foraj</w:t>
            </w:r>
            <w:r>
              <w:rPr>
                <w:rFonts w:cs="Arial"/>
                <w:color w:val="000000"/>
              </w:rPr>
              <w:t>ului</w:t>
            </w:r>
            <w:r w:rsidRPr="000646D2">
              <w:rPr>
                <w:rFonts w:cs="Arial"/>
                <w:color w:val="000000"/>
              </w:rPr>
              <w:t xml:space="preserve"> </w:t>
            </w:r>
            <w:r w:rsidRPr="000646D2">
              <w:rPr>
                <w:rFonts w:cs="Arial"/>
                <w:b/>
                <w:color w:val="000000"/>
              </w:rPr>
              <w:t>P</w:t>
            </w:r>
            <w:r>
              <w:rPr>
                <w:rFonts w:cs="Arial"/>
                <w:b/>
                <w:color w:val="000000"/>
              </w:rPr>
              <w:t>5</w:t>
            </w:r>
            <w:r w:rsidRPr="000646D2">
              <w:rPr>
                <w:rFonts w:cs="Arial"/>
              </w:rPr>
              <w:t xml:space="preserve">: </w:t>
            </w:r>
            <w:r>
              <w:rPr>
                <w:rFonts w:cs="Arial"/>
              </w:rPr>
              <w:t>25</w:t>
            </w:r>
            <w:r w:rsidRPr="000646D2">
              <w:rPr>
                <w:rFonts w:cs="Arial"/>
              </w:rPr>
              <w:t>.00[mp] – adâncime de excavare 0.</w:t>
            </w:r>
            <w:r>
              <w:rPr>
                <w:rFonts w:cs="Arial"/>
              </w:rPr>
              <w:t>4</w:t>
            </w:r>
            <w:r w:rsidRPr="000646D2">
              <w:rPr>
                <w:rFonts w:cs="Arial"/>
              </w:rPr>
              <w:t xml:space="preserve">0[m] - rezulta un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25</w:t>
            </w:r>
            <w:r w:rsidRPr="000646D2">
              <w:rPr>
                <w:rFonts w:cs="Arial"/>
              </w:rPr>
              <w:t>.00[mp] x 0.</w:t>
            </w:r>
            <w:r>
              <w:rPr>
                <w:rFonts w:cs="Arial"/>
              </w:rPr>
              <w:t>4</w:t>
            </w:r>
            <w:r w:rsidRPr="000646D2">
              <w:rPr>
                <w:rFonts w:cs="Arial"/>
              </w:rPr>
              <w:t>[m</w:t>
            </w:r>
            <w:proofErr w:type="gramStart"/>
            <w:r w:rsidRPr="000646D2">
              <w:rPr>
                <w:rFonts w:cs="Arial"/>
              </w:rPr>
              <w:t>]=</w:t>
            </w:r>
            <w:proofErr w:type="gramEnd"/>
            <w:r w:rsidRPr="000646D2">
              <w:rPr>
                <w:rFonts w:cs="Arial"/>
              </w:rPr>
              <w:t xml:space="preserve"> </w:t>
            </w:r>
            <w:r>
              <w:rPr>
                <w:rFonts w:cs="Arial"/>
                <w:b/>
              </w:rPr>
              <w:t>10</w:t>
            </w:r>
            <w:r w:rsidRPr="000646D2">
              <w:rPr>
                <w:rFonts w:cs="Arial"/>
                <w:b/>
              </w:rPr>
              <w:t>[mc].</w:t>
            </w:r>
          </w:p>
          <w:p w14:paraId="11D4E434" w14:textId="77777777" w:rsidR="009D5C2C" w:rsidRDefault="009D5C2C" w:rsidP="009D5C2C">
            <w:pPr>
              <w:pStyle w:val="ListParagraph"/>
              <w:numPr>
                <w:ilvl w:val="0"/>
                <w:numId w:val="12"/>
              </w:numPr>
              <w:spacing w:before="120" w:after="120"/>
              <w:ind w:left="596" w:hanging="425"/>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47</w:t>
            </w:r>
            <w:r w:rsidRPr="007C457B">
              <w:rPr>
                <w:rFonts w:cs="Arial"/>
              </w:rPr>
              <w:t xml:space="preserve"> [mp] x 0.</w:t>
            </w:r>
            <w:r>
              <w:rPr>
                <w:rFonts w:cs="Arial"/>
              </w:rPr>
              <w:t xml:space="preserve">9[m] </w:t>
            </w:r>
            <w:r w:rsidRPr="007C457B">
              <w:rPr>
                <w:rFonts w:cs="Arial"/>
              </w:rPr>
              <w:t>x 0.</w:t>
            </w:r>
            <w:r>
              <w:rPr>
                <w:rFonts w:cs="Arial"/>
              </w:rPr>
              <w:t>5[m] + 40</w:t>
            </w:r>
            <w:r w:rsidRPr="007C457B">
              <w:rPr>
                <w:rFonts w:cs="Arial"/>
              </w:rPr>
              <w:t xml:space="preserve"> [mp] x 0.</w:t>
            </w:r>
            <w:r>
              <w:rPr>
                <w:rFonts w:cs="Arial"/>
              </w:rPr>
              <w:t xml:space="preserve">9[m] </w:t>
            </w:r>
            <w:r w:rsidRPr="007C457B">
              <w:rPr>
                <w:rFonts w:cs="Arial"/>
              </w:rPr>
              <w:t>x 0.</w:t>
            </w:r>
            <w:r>
              <w:rPr>
                <w:rFonts w:cs="Arial"/>
              </w:rPr>
              <w:t xml:space="preserve">5[m] </w:t>
            </w:r>
            <w:r w:rsidRPr="007C457B">
              <w:rPr>
                <w:rFonts w:cs="Arial"/>
              </w:rPr>
              <w:t xml:space="preserve">= </w:t>
            </w:r>
            <w:r>
              <w:rPr>
                <w:rFonts w:cs="Arial"/>
                <w:b/>
              </w:rPr>
              <w:t>40</w:t>
            </w:r>
            <w:r w:rsidRPr="007C457B">
              <w:rPr>
                <w:rFonts w:cs="Arial"/>
                <w:b/>
              </w:rPr>
              <w:t xml:space="preserve"> [mc]</w:t>
            </w:r>
            <w:r>
              <w:rPr>
                <w:rFonts w:cs="Arial"/>
              </w:rPr>
              <w:t>.</w:t>
            </w:r>
          </w:p>
          <w:p w14:paraId="2F435CA2" w14:textId="77777777" w:rsidR="009D5C2C" w:rsidRPr="006E0F0E" w:rsidRDefault="009D5C2C" w:rsidP="009D5C2C">
            <w:pPr>
              <w:pStyle w:val="ListParagraph"/>
              <w:numPr>
                <w:ilvl w:val="0"/>
                <w:numId w:val="12"/>
              </w:numPr>
              <w:spacing w:before="120" w:after="120"/>
              <w:ind w:left="596" w:hanging="425"/>
              <w:jc w:val="both"/>
              <w:rPr>
                <w:rFonts w:cs="Arial"/>
              </w:rPr>
            </w:pPr>
            <w:r w:rsidRPr="000646D2">
              <w:rPr>
                <w:rFonts w:cs="Arial"/>
              </w:rPr>
              <w:t xml:space="preserve">Suprafața de excavare </w:t>
            </w:r>
            <w:r>
              <w:rPr>
                <w:rFonts w:cs="Arial"/>
              </w:rPr>
              <w:t>sub digul de pamant (</w:t>
            </w:r>
            <w:r w:rsidRPr="006E0F0E">
              <w:rPr>
                <w:rFonts w:cs="Arial"/>
                <w:b/>
              </w:rPr>
              <w:t>L2P1</w:t>
            </w:r>
            <w:r>
              <w:rPr>
                <w:rFonts w:cs="Arial"/>
              </w:rPr>
              <w:t>)</w:t>
            </w:r>
            <w:r w:rsidRPr="000646D2">
              <w:rPr>
                <w:rFonts w:cs="Arial"/>
              </w:rPr>
              <w:t xml:space="preserve">: </w:t>
            </w:r>
            <w:r>
              <w:rPr>
                <w:rFonts w:cs="Arial"/>
              </w:rPr>
              <w:t>47</w:t>
            </w:r>
            <w:r w:rsidRPr="000646D2">
              <w:rPr>
                <w:rFonts w:cs="Arial"/>
              </w:rPr>
              <w:t>.00[mp] – adâncime de excavare 0.</w:t>
            </w:r>
            <w:r>
              <w:rPr>
                <w:rFonts w:cs="Arial"/>
              </w:rPr>
              <w:t>3</w:t>
            </w:r>
            <w:r w:rsidRPr="000646D2">
              <w:rPr>
                <w:rFonts w:cs="Arial"/>
              </w:rPr>
              <w:t>0[m]</w:t>
            </w:r>
            <w:r>
              <w:rPr>
                <w:rFonts w:cs="Arial"/>
              </w:rPr>
              <w:t xml:space="preserve"> </w:t>
            </w:r>
            <w:r w:rsidRPr="000646D2">
              <w:rPr>
                <w:rFonts w:cs="Arial"/>
              </w:rPr>
              <w:t xml:space="preserve">- rezulta </w:t>
            </w:r>
            <w:proofErr w:type="gramStart"/>
            <w:r w:rsidRPr="000646D2">
              <w:rPr>
                <w:rFonts w:cs="Arial"/>
              </w:rPr>
              <w:t>un</w:t>
            </w:r>
            <w:proofErr w:type="gramEnd"/>
            <w:r w:rsidRPr="000646D2">
              <w:rPr>
                <w:rFonts w:cs="Arial"/>
              </w:rPr>
              <w:t xml:space="preserve">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47</w:t>
            </w:r>
            <w:r w:rsidRPr="000646D2">
              <w:rPr>
                <w:rFonts w:cs="Arial"/>
              </w:rPr>
              <w:t>.00[mp] x 0.</w:t>
            </w:r>
            <w:r>
              <w:rPr>
                <w:rFonts w:cs="Arial"/>
              </w:rPr>
              <w:t>3</w:t>
            </w:r>
            <w:r w:rsidRPr="000646D2">
              <w:rPr>
                <w:rFonts w:cs="Arial"/>
              </w:rPr>
              <w:t>[m]</w:t>
            </w:r>
            <w:r>
              <w:rPr>
                <w:rFonts w:cs="Arial"/>
              </w:rPr>
              <w:t xml:space="preserve"> </w:t>
            </w:r>
            <w:r w:rsidRPr="000646D2">
              <w:rPr>
                <w:rFonts w:cs="Arial"/>
              </w:rPr>
              <w:t xml:space="preserve">= </w:t>
            </w:r>
            <w:r>
              <w:rPr>
                <w:rFonts w:cs="Arial"/>
                <w:b/>
              </w:rPr>
              <w:t>15</w:t>
            </w:r>
            <w:r w:rsidRPr="000646D2">
              <w:rPr>
                <w:rFonts w:cs="Arial"/>
                <w:b/>
              </w:rPr>
              <w:t>[mc].</w:t>
            </w:r>
          </w:p>
          <w:p w14:paraId="4645801A" w14:textId="77777777" w:rsidR="009D5C2C" w:rsidRPr="001C1075" w:rsidRDefault="009D5C2C" w:rsidP="009D5C2C">
            <w:pPr>
              <w:pStyle w:val="ListParagraph"/>
              <w:numPr>
                <w:ilvl w:val="0"/>
                <w:numId w:val="12"/>
              </w:numPr>
              <w:spacing w:before="120" w:after="120"/>
              <w:ind w:left="596" w:hanging="425"/>
              <w:jc w:val="both"/>
              <w:rPr>
                <w:rFonts w:cs="Arial"/>
              </w:rPr>
            </w:pPr>
            <w:r w:rsidRPr="000646D2">
              <w:rPr>
                <w:rFonts w:cs="Arial"/>
              </w:rPr>
              <w:lastRenderedPageBreak/>
              <w:t xml:space="preserve">Suprafața de excavare </w:t>
            </w:r>
            <w:r>
              <w:rPr>
                <w:rFonts w:cs="Arial"/>
              </w:rPr>
              <w:t>sub digul de pamant (</w:t>
            </w:r>
            <w:r w:rsidRPr="006E0F0E">
              <w:rPr>
                <w:rFonts w:cs="Arial"/>
                <w:b/>
              </w:rPr>
              <w:t>L3P1</w:t>
            </w:r>
            <w:r>
              <w:rPr>
                <w:rFonts w:cs="Arial"/>
              </w:rPr>
              <w:t>)</w:t>
            </w:r>
            <w:r w:rsidRPr="000646D2">
              <w:rPr>
                <w:rFonts w:cs="Arial"/>
              </w:rPr>
              <w:t xml:space="preserve">: </w:t>
            </w:r>
            <w:r>
              <w:rPr>
                <w:rFonts w:cs="Arial"/>
              </w:rPr>
              <w:t>40</w:t>
            </w:r>
            <w:r w:rsidRPr="000646D2">
              <w:rPr>
                <w:rFonts w:cs="Arial"/>
              </w:rPr>
              <w:t>.00[mp] – adâncime de excavare 0.</w:t>
            </w:r>
            <w:r>
              <w:rPr>
                <w:rFonts w:cs="Arial"/>
              </w:rPr>
              <w:t>3</w:t>
            </w:r>
            <w:r w:rsidRPr="000646D2">
              <w:rPr>
                <w:rFonts w:cs="Arial"/>
              </w:rPr>
              <w:t>0[m]</w:t>
            </w:r>
            <w:r>
              <w:rPr>
                <w:rFonts w:cs="Arial"/>
              </w:rPr>
              <w:t xml:space="preserve"> </w:t>
            </w:r>
            <w:r w:rsidRPr="000646D2">
              <w:rPr>
                <w:rFonts w:cs="Arial"/>
              </w:rPr>
              <w:t xml:space="preserve">- rezulta </w:t>
            </w:r>
            <w:proofErr w:type="gramStart"/>
            <w:r w:rsidRPr="000646D2">
              <w:rPr>
                <w:rFonts w:cs="Arial"/>
              </w:rPr>
              <w:t>un</w:t>
            </w:r>
            <w:proofErr w:type="gramEnd"/>
            <w:r w:rsidRPr="000646D2">
              <w:rPr>
                <w:rFonts w:cs="Arial"/>
              </w:rPr>
              <w:t xml:space="preserve">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40</w:t>
            </w:r>
            <w:r w:rsidRPr="000646D2">
              <w:rPr>
                <w:rFonts w:cs="Arial"/>
              </w:rPr>
              <w:t>.00[mp] x 0.</w:t>
            </w:r>
            <w:r>
              <w:rPr>
                <w:rFonts w:cs="Arial"/>
              </w:rPr>
              <w:t>3</w:t>
            </w:r>
            <w:r w:rsidRPr="000646D2">
              <w:rPr>
                <w:rFonts w:cs="Arial"/>
              </w:rPr>
              <w:t>[m]</w:t>
            </w:r>
            <w:r>
              <w:rPr>
                <w:rFonts w:cs="Arial"/>
              </w:rPr>
              <w:t xml:space="preserve"> </w:t>
            </w:r>
            <w:r w:rsidRPr="000646D2">
              <w:rPr>
                <w:rFonts w:cs="Arial"/>
              </w:rPr>
              <w:t xml:space="preserve">= </w:t>
            </w:r>
            <w:r>
              <w:rPr>
                <w:rFonts w:cs="Arial"/>
                <w:b/>
              </w:rPr>
              <w:t>12</w:t>
            </w:r>
            <w:r w:rsidRPr="000646D2">
              <w:rPr>
                <w:rFonts w:cs="Arial"/>
                <w:b/>
              </w:rPr>
              <w:t>[mc].</w:t>
            </w:r>
          </w:p>
          <w:p w14:paraId="735049B2" w14:textId="77777777" w:rsidR="009D5C2C" w:rsidRPr="00FA5E93" w:rsidRDefault="009D5C2C" w:rsidP="009D5C2C">
            <w:pPr>
              <w:pStyle w:val="ListParagraph"/>
              <w:numPr>
                <w:ilvl w:val="0"/>
                <w:numId w:val="12"/>
              </w:numPr>
              <w:spacing w:before="120" w:after="120"/>
              <w:ind w:left="596" w:hanging="425"/>
              <w:jc w:val="both"/>
              <w:rPr>
                <w:rFonts w:cs="Arial"/>
              </w:rPr>
            </w:pPr>
            <w:r w:rsidRPr="00E85DF8">
              <w:rPr>
                <w:rFonts w:cs="Arial"/>
              </w:rPr>
              <w:t xml:space="preserve">Rezerva de sol potential contaminat ce se va utliza in cazul in care in executie se identifica vizual si/sau olfactiv o zona de poluare la baza excavatiei propuse </w:t>
            </w:r>
            <w:proofErr w:type="gramStart"/>
            <w:r w:rsidRPr="00E85DF8">
              <w:rPr>
                <w:rFonts w:cs="Arial"/>
              </w:rPr>
              <w:t xml:space="preserve">-  </w:t>
            </w:r>
            <w:r>
              <w:rPr>
                <w:rFonts w:cs="Arial"/>
                <w:b/>
              </w:rPr>
              <w:t>R</w:t>
            </w:r>
            <w:proofErr w:type="gramEnd"/>
            <w:r>
              <w:rPr>
                <w:rFonts w:cs="Arial"/>
                <w:b/>
              </w:rPr>
              <w:t xml:space="preserve">= 20 </w:t>
            </w:r>
            <w:r w:rsidRPr="00605BAB">
              <w:rPr>
                <w:rFonts w:cs="Arial"/>
                <w:b/>
              </w:rPr>
              <w:t>[mc].</w:t>
            </w:r>
          </w:p>
        </w:tc>
      </w:tr>
    </w:tbl>
    <w:p w14:paraId="2341A112" w14:textId="77777777" w:rsidR="009D5C2C" w:rsidRPr="00E24FF4" w:rsidRDefault="009D5C2C" w:rsidP="009D5C2C">
      <w:pPr>
        <w:pStyle w:val="ListParagraph"/>
        <w:widowControl w:val="0"/>
        <w:autoSpaceDE w:val="0"/>
        <w:autoSpaceDN w:val="0"/>
        <w:adjustRightInd w:val="0"/>
        <w:ind w:left="567"/>
        <w:contextualSpacing w:val="0"/>
        <w:jc w:val="center"/>
        <w:rPr>
          <w:rFonts w:cs="Arial"/>
          <w:b/>
          <w:bCs/>
          <w:color w:val="000000" w:themeColor="text1"/>
        </w:rPr>
      </w:pPr>
      <w:r w:rsidRPr="00EC6D60">
        <w:rPr>
          <w:rFonts w:cs="Arial"/>
          <w:b/>
          <w:bCs/>
          <w:color w:val="000000" w:themeColor="text1"/>
        </w:rPr>
        <w:lastRenderedPageBreak/>
        <w:t xml:space="preserve">Volum total de sol estimat contaminat: </w:t>
      </w:r>
      <w:r>
        <w:rPr>
          <w:rFonts w:cs="Arial"/>
          <w:b/>
          <w:bCs/>
          <w:color w:val="000000" w:themeColor="text1"/>
        </w:rPr>
        <w:t xml:space="preserve">233 </w:t>
      </w:r>
      <w:r w:rsidRPr="00EC6D60">
        <w:rPr>
          <w:rFonts w:cs="Arial"/>
          <w:b/>
          <w:color w:val="000000" w:themeColor="text1"/>
        </w:rPr>
        <w:t>[mc].</w:t>
      </w:r>
    </w:p>
    <w:p w14:paraId="6EA0908D" w14:textId="589321C8" w:rsidR="00564E49" w:rsidRPr="00B87782" w:rsidRDefault="00564E49" w:rsidP="00564E49">
      <w:pPr>
        <w:widowControl w:val="0"/>
        <w:autoSpaceDE w:val="0"/>
        <w:autoSpaceDN w:val="0"/>
        <w:adjustRightInd w:val="0"/>
        <w:spacing w:before="240"/>
        <w:ind w:firstLine="567"/>
        <w:rPr>
          <w:rFonts w:cs="Arial"/>
          <w:bCs/>
          <w:color w:val="000000"/>
          <w:lang w:val="it-IT"/>
        </w:rPr>
      </w:pPr>
      <w:r w:rsidRPr="00B87782">
        <w:rPr>
          <w:rFonts w:cs="Arial"/>
          <w:bCs/>
          <w:color w:val="000000"/>
          <w:lang w:val="it-IT"/>
        </w:rPr>
        <w:t>Adâncimile de excavare sunt considerate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38F14FDF" w14:textId="77777777" w:rsidR="009D5C2C" w:rsidRPr="001506FF" w:rsidRDefault="009D5C2C" w:rsidP="009D5C2C">
      <w:pPr>
        <w:pStyle w:val="ListParagraph"/>
        <w:numPr>
          <w:ilvl w:val="0"/>
          <w:numId w:val="21"/>
        </w:numPr>
        <w:spacing w:line="276" w:lineRule="auto"/>
        <w:ind w:left="567" w:hanging="425"/>
        <w:contextualSpacing w:val="0"/>
        <w:jc w:val="both"/>
        <w:rPr>
          <w:rFonts w:cs="Arial"/>
          <w:b/>
          <w:color w:val="000000"/>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mari</w:t>
      </w:r>
      <w:r w:rsidRPr="00B57938">
        <w:rPr>
          <w:rFonts w:cs="Arial"/>
        </w:rPr>
        <w:t xml:space="preserve">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1C91F89B" w14:textId="77777777" w:rsidR="009D5C2C" w:rsidRPr="00583679" w:rsidRDefault="009D5C2C" w:rsidP="009D5C2C">
      <w:pPr>
        <w:pStyle w:val="ListParagraph"/>
        <w:numPr>
          <w:ilvl w:val="0"/>
          <w:numId w:val="21"/>
        </w:numPr>
        <w:spacing w:before="120" w:line="276" w:lineRule="auto"/>
        <w:ind w:left="567" w:hanging="425"/>
        <w:contextualSpacing w:val="0"/>
        <w:jc w:val="both"/>
        <w:rPr>
          <w:rFonts w:cs="Arial"/>
        </w:rPr>
      </w:pPr>
      <w:r w:rsidRPr="00583679">
        <w:rPr>
          <w:rFonts w:cs="Arial"/>
        </w:rPr>
        <w:t xml:space="preserve">În cazul </w:t>
      </w:r>
      <w:r>
        <w:rPr>
          <w:rFonts w:cs="Arial"/>
        </w:rPr>
        <w:t>forajelor</w:t>
      </w:r>
      <w:r w:rsidRPr="00687BFE">
        <w:rPr>
          <w:rFonts w:cs="Arial"/>
        </w:rPr>
        <w:t xml:space="preserve"> </w:t>
      </w:r>
      <w:r w:rsidRPr="00E25EB8">
        <w:rPr>
          <w:rFonts w:cs="Arial"/>
          <w:b/>
          <w:color w:val="000000"/>
        </w:rPr>
        <w:t>P1</w:t>
      </w:r>
      <w:r>
        <w:rPr>
          <w:rFonts w:cs="Arial"/>
          <w:b/>
          <w:color w:val="000000"/>
        </w:rPr>
        <w:t xml:space="preserve"> si P2 </w:t>
      </w:r>
      <w:r w:rsidRPr="00583679">
        <w:rPr>
          <w:rFonts w:cs="Arial"/>
        </w:rPr>
        <w:t xml:space="preserve">din suprafața de </w:t>
      </w:r>
      <w:r>
        <w:rPr>
          <w:rFonts w:cs="Arial"/>
          <w:b/>
        </w:rPr>
        <w:t xml:space="preserve">95 </w:t>
      </w:r>
      <w:r>
        <w:rPr>
          <w:rFonts w:cs="Arial"/>
        </w:rPr>
        <w:t>[</w:t>
      </w:r>
      <w:r w:rsidRPr="00583679">
        <w:rPr>
          <w:rFonts w:cs="Arial"/>
        </w:rPr>
        <w:t>mp</w:t>
      </w:r>
      <w:r>
        <w:rPr>
          <w:rFonts w:cs="Arial"/>
        </w:rPr>
        <w:t xml:space="preserve">] </w:t>
      </w:r>
      <w:r w:rsidRPr="00583679">
        <w:rPr>
          <w:rFonts w:cs="Arial"/>
        </w:rPr>
        <w:t>se scade suprafața beciului (</w:t>
      </w:r>
      <w:r>
        <w:rPr>
          <w:rFonts w:cs="Arial"/>
        </w:rPr>
        <w:t>1</w:t>
      </w:r>
      <w:r w:rsidRPr="00583679">
        <w:rPr>
          <w:rFonts w:cs="Arial"/>
        </w:rPr>
        <w:t>.</w:t>
      </w:r>
      <w:r>
        <w:rPr>
          <w:rFonts w:cs="Arial"/>
        </w:rPr>
        <w:t>9</w:t>
      </w:r>
      <w:r w:rsidRPr="00583679">
        <w:rPr>
          <w:rFonts w:cs="Arial"/>
        </w:rPr>
        <w:t xml:space="preserve">0[m] x </w:t>
      </w:r>
      <w:r>
        <w:rPr>
          <w:rFonts w:cs="Arial"/>
        </w:rPr>
        <w:t>1</w:t>
      </w:r>
      <w:r w:rsidRPr="00583679">
        <w:rPr>
          <w:rFonts w:cs="Arial"/>
        </w:rPr>
        <w:t>.</w:t>
      </w:r>
      <w:r>
        <w:rPr>
          <w:rFonts w:cs="Arial"/>
        </w:rPr>
        <w:t>9</w:t>
      </w:r>
      <w:r w:rsidRPr="00583679">
        <w:rPr>
          <w:rFonts w:cs="Arial"/>
        </w:rPr>
        <w:t xml:space="preserve">0[m] ~ </w:t>
      </w:r>
      <w:r>
        <w:rPr>
          <w:rFonts w:cs="Arial"/>
        </w:rPr>
        <w:t>4</w:t>
      </w:r>
      <w:r w:rsidRPr="00583679">
        <w:rPr>
          <w:rFonts w:cs="Arial"/>
        </w:rPr>
        <w:t>[mp] – dimensiunile exterioare).</w:t>
      </w:r>
    </w:p>
    <w:p w14:paraId="25BB9EF8" w14:textId="77777777" w:rsidR="00564E49" w:rsidRPr="00B87782" w:rsidRDefault="00564E49" w:rsidP="009D5C2C">
      <w:pPr>
        <w:pStyle w:val="ListParagraph"/>
        <w:numPr>
          <w:ilvl w:val="0"/>
          <w:numId w:val="21"/>
        </w:numPr>
        <w:spacing w:before="120"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9D5C2C">
      <w:pPr>
        <w:pStyle w:val="ListParagraph"/>
        <w:numPr>
          <w:ilvl w:val="0"/>
          <w:numId w:val="21"/>
        </w:numPr>
        <w:spacing w:after="12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0B4EFF5C"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w:t>
      </w:r>
      <w:r w:rsidR="00460E0B">
        <w:rPr>
          <w:lang w:val="fr-FR"/>
        </w:rPr>
        <w:t>lor</w:t>
      </w:r>
      <w:r w:rsidR="00D32F1E">
        <w:rPr>
          <w:lang w:val="fr-FR"/>
        </w:rPr>
        <w:t xml:space="preserve"> excavate</w:t>
      </w:r>
      <w:r w:rsidRPr="00940020">
        <w:rPr>
          <w:lang w:val="fr-FR"/>
        </w:rPr>
        <w:t>, raportarea acestora se va face la valorile de referinta prevazute in Ordinul 756/1997 pentru categoria de folosinta a terenului</w:t>
      </w:r>
      <w:r w:rsidR="00D32F1E">
        <w:rPr>
          <w:lang w:val="fr-FR"/>
        </w:rPr>
        <w:t xml:space="preserve"> </w:t>
      </w:r>
      <w:r w:rsidR="00F63A26">
        <w:rPr>
          <w:lang w:val="fr-FR"/>
        </w:rPr>
        <w:t>–</w:t>
      </w:r>
      <w:r w:rsidR="00B6727A">
        <w:rPr>
          <w:lang w:val="fr-FR"/>
        </w:rPr>
        <w:t xml:space="preserve"> </w:t>
      </w:r>
      <w:r w:rsidR="00D32F1E" w:rsidRPr="00B6727A">
        <w:rPr>
          <w:b/>
          <w:lang w:val="fr-FR"/>
        </w:rPr>
        <w:t>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1FB18300" w14:textId="48E665E7" w:rsidR="00F63A26" w:rsidRPr="00B87782" w:rsidRDefault="00940020"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it-IT"/>
        </w:rPr>
      </w:pPr>
      <w:r w:rsidRPr="007604EE">
        <w:rPr>
          <w:rFonts w:cs="Arial"/>
          <w:b/>
          <w:bCs/>
          <w:color w:val="000000"/>
          <w:lang w:val="fr-FR"/>
        </w:rPr>
        <w:t>Umplerea excavați</w:t>
      </w:r>
      <w:r w:rsidR="00B6727A">
        <w:rPr>
          <w:rFonts w:cs="Arial"/>
          <w:b/>
          <w:bCs/>
          <w:color w:val="000000"/>
          <w:lang w:val="fr-FR"/>
        </w:rPr>
        <w:t>ilor</w:t>
      </w:r>
      <w:r w:rsidRPr="007604EE">
        <w:rPr>
          <w:rFonts w:cs="Arial"/>
          <w:b/>
          <w:bCs/>
          <w:color w:val="000000"/>
          <w:lang w:val="fr-FR"/>
        </w:rPr>
        <w:t xml:space="preserve"> și aducerea terenului amplasamentului cât mai aproape de starea naturală se face până la cota terenurilor învecinate. Umplerea se va realiza </w:t>
      </w:r>
      <w:r w:rsidR="00EE083F" w:rsidRPr="007604EE">
        <w:rPr>
          <w:rFonts w:cs="Arial"/>
          <w:b/>
          <w:bCs/>
          <w:color w:val="000000"/>
          <w:lang w:val="fr-FR"/>
        </w:rPr>
        <w:t>cu</w:t>
      </w:r>
      <w:r w:rsidR="00D87FD4" w:rsidRPr="007604EE">
        <w:rPr>
          <w:rFonts w:cs="Arial"/>
          <w:b/>
          <w:bCs/>
          <w:color w:val="000000"/>
          <w:lang w:val="fr-FR"/>
        </w:rPr>
        <w:t xml:space="preserve"> </w:t>
      </w:r>
      <w:r w:rsidR="00DC3BC3" w:rsidRPr="007604EE">
        <w:rPr>
          <w:rFonts w:cs="Arial"/>
          <w:b/>
          <w:bCs/>
          <w:color w:val="000000"/>
          <w:lang w:val="fr-FR"/>
        </w:rPr>
        <w:t>sol curat furnizat din surse autorizate în acest sens</w:t>
      </w:r>
      <w:r w:rsidR="00D87FD4" w:rsidRPr="007604EE">
        <w:rPr>
          <w:rFonts w:cs="Arial"/>
          <w:b/>
          <w:bCs/>
          <w:color w:val="000000"/>
          <w:lang w:val="fr-FR"/>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lucrarilor de constructii civile (excavare pentru executia santurilor, </w:t>
      </w:r>
      <w:r w:rsidRPr="007F5AC1">
        <w:rPr>
          <w:lang w:val="fr-FR"/>
        </w:rPr>
        <w:lastRenderedPageBreak/>
        <w:t>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49" w:name="_Toc534979769"/>
      <w:r w:rsidRPr="00B87782">
        <w:rPr>
          <w:b/>
          <w:color w:val="1F497D" w:themeColor="text2"/>
          <w:lang w:val="it-IT"/>
        </w:rPr>
        <w:t>Căi noi de acces sau schimbări ale celor existente, după caz;</w:t>
      </w:r>
      <w:bookmarkEnd w:id="49"/>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203631B2" w:rsidR="00C7427E" w:rsidRDefault="00C7427E" w:rsidP="00D72535">
      <w:pPr>
        <w:spacing w:line="276" w:lineRule="auto"/>
        <w:ind w:firstLine="567"/>
        <w:jc w:val="both"/>
        <w:rPr>
          <w:lang w:val="ro-RO"/>
        </w:rPr>
      </w:pPr>
      <w:r w:rsidRPr="00564E49">
        <w:rPr>
          <w:lang w:val="ro-RO"/>
        </w:rPr>
        <w:t xml:space="preserve">Accesul la sonda </w:t>
      </w:r>
      <w:r w:rsidR="00A93F50">
        <w:rPr>
          <w:lang w:val="ro-RO"/>
        </w:rPr>
        <w:t>1852</w:t>
      </w:r>
      <w:r w:rsidR="00D26A95">
        <w:rPr>
          <w:lang w:val="ro-RO"/>
        </w:rPr>
        <w:t xml:space="preserve"> Balaria</w:t>
      </w:r>
      <w:r w:rsidRPr="00564E49">
        <w:rPr>
          <w:lang w:val="ro-RO"/>
        </w:rPr>
        <w:t xml:space="preserve"> se va realiza din drumurile de servitute existente, alaturate amplasamentului.</w:t>
      </w:r>
    </w:p>
    <w:p w14:paraId="1FF6562A" w14:textId="77777777"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50" w:name="_Toc534979770"/>
      <w:r w:rsidRPr="00DB1098">
        <w:rPr>
          <w:b/>
          <w:color w:val="1F497D" w:themeColor="text2"/>
        </w:rPr>
        <w:t>Metode folosite în demolare;</w:t>
      </w:r>
      <w:bookmarkEnd w:id="50"/>
      <w:r w:rsidRPr="00DB1098">
        <w:rPr>
          <w:b/>
          <w:color w:val="1F497D" w:themeColor="text2"/>
        </w:rPr>
        <w:t xml:space="preserve"> </w:t>
      </w:r>
    </w:p>
    <w:p w14:paraId="48543DA2" w14:textId="77777777" w:rsidR="00D87FD4" w:rsidRPr="00B87782" w:rsidRDefault="00D87FD4" w:rsidP="00D87FD4">
      <w:pPr>
        <w:spacing w:line="276" w:lineRule="auto"/>
        <w:ind w:firstLine="567"/>
        <w:jc w:val="both"/>
        <w:rPr>
          <w:lang w:val="it-IT"/>
        </w:rPr>
      </w:pPr>
      <w:r w:rsidRPr="00B87782">
        <w:rPr>
          <w:lang w:val="it-IT"/>
        </w:rPr>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51" w:name="_Toc534979771"/>
      <w:r w:rsidR="00C7427E" w:rsidRPr="00B87782">
        <w:rPr>
          <w:b/>
          <w:color w:val="1F497D" w:themeColor="text2"/>
          <w:lang w:val="ro-RO"/>
        </w:rPr>
        <w:t>Detalii privind alternativele care au fost luate în considerare;</w:t>
      </w:r>
      <w:bookmarkEnd w:id="51"/>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52" w:name="_Toc534979772"/>
      <w:r w:rsidRPr="00B87782">
        <w:rPr>
          <w:b/>
          <w:color w:val="1F497D" w:themeColor="text2"/>
          <w:lang w:val="it-IT"/>
        </w:rPr>
        <w:t>Alte activităţi care pot apărea ca urmare a demolării (de exemplu, eliminarea deşeurilor).</w:t>
      </w:r>
      <w:bookmarkEnd w:id="52"/>
    </w:p>
    <w:p w14:paraId="6ACA0898" w14:textId="7D3A1FA9" w:rsidR="008D47F7" w:rsidRDefault="008D47F7" w:rsidP="008D47F7">
      <w:pPr>
        <w:spacing w:line="276" w:lineRule="auto"/>
        <w:ind w:firstLine="450"/>
        <w:jc w:val="both"/>
        <w:rPr>
          <w:lang w:val="ro-RO"/>
        </w:rPr>
      </w:pPr>
      <w:r w:rsidRPr="008D47F7">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3" w:name="_Toc94886416"/>
      <w:r w:rsidRPr="007F5AC1">
        <w:t>DESCRIEREA AMPLASĂRII PROIECTULUI:</w:t>
      </w:r>
      <w:bookmarkEnd w:id="53"/>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w:t>
      </w:r>
      <w:r w:rsidRPr="007F5AC1">
        <w:rPr>
          <w:b/>
          <w:color w:val="1F497D" w:themeColor="text2"/>
        </w:rPr>
        <w:lastRenderedPageBreak/>
        <w:t xml:space="preserve">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DF1CBC6"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A93F50">
        <w:rPr>
          <w:b/>
          <w:lang w:val="ro-RO"/>
        </w:rPr>
        <w:t>1852</w:t>
      </w:r>
      <w:r w:rsidR="00D26A95">
        <w:rPr>
          <w:b/>
          <w:lang w:val="ro-RO"/>
        </w:rPr>
        <w:t xml:space="preserve">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0844B43F" w:rsidR="00E47212" w:rsidRPr="00B87782" w:rsidRDefault="00E47212" w:rsidP="00E47212">
      <w:pPr>
        <w:spacing w:after="20" w:line="340" w:lineRule="atLeast"/>
        <w:ind w:firstLine="567"/>
        <w:jc w:val="both"/>
        <w:rPr>
          <w:lang w:val="it-IT"/>
        </w:rPr>
      </w:pPr>
      <w:r w:rsidRPr="00AE3806">
        <w:rPr>
          <w:lang w:val="ro-RO"/>
        </w:rPr>
        <w:t xml:space="preserve">Amplasamentul proiectului „Lucrari de remediere si reabilitare aferente sondei </w:t>
      </w:r>
      <w:r w:rsidR="00A93F50">
        <w:rPr>
          <w:b/>
          <w:lang w:val="ro-RO"/>
        </w:rPr>
        <w:t>1852</w:t>
      </w:r>
      <w:r w:rsidR="00D26A95">
        <w:rPr>
          <w:b/>
          <w:lang w:val="ro-RO"/>
        </w:rPr>
        <w:t xml:space="preserve"> Balaria</w:t>
      </w:r>
      <w:r w:rsidR="00240A64">
        <w:rPr>
          <w:b/>
          <w:lang w:val="ro-RO"/>
        </w:rPr>
        <w:t>”</w:t>
      </w:r>
      <w:r w:rsidRPr="00AE3806">
        <w:rPr>
          <w:lang w:val="ro-RO"/>
        </w:rPr>
        <w:t xml:space="preserve"> se afla la o distanta de </w:t>
      </w:r>
      <w:r w:rsidRPr="00FD7E5B">
        <w:rPr>
          <w:lang w:val="ro-RO"/>
        </w:rPr>
        <w:t xml:space="preserve">aproximativ </w:t>
      </w:r>
      <w:r w:rsidR="009D5C2C">
        <w:rPr>
          <w:lang w:val="ro-RO"/>
        </w:rPr>
        <w:t>3</w:t>
      </w:r>
      <w:r w:rsidR="00B17EDD" w:rsidRPr="00FD7E5B">
        <w:rPr>
          <w:lang w:val="ro-RO"/>
        </w:rPr>
        <w:t>.</w:t>
      </w:r>
      <w:r w:rsidR="00DD54FD">
        <w:rPr>
          <w:lang w:val="ro-RO"/>
        </w:rPr>
        <w:t>5</w:t>
      </w:r>
      <w:r w:rsidR="004D0257" w:rsidRPr="00FD7E5B">
        <w:rPr>
          <w:lang w:val="ro-RO"/>
        </w:rPr>
        <w:t xml:space="preserve"> km de</w:t>
      </w:r>
      <w:r w:rsidR="004D0257" w:rsidRPr="00B87782">
        <w:rPr>
          <w:lang w:val="it-IT"/>
        </w:rPr>
        <w:t xml:space="preserve"> </w:t>
      </w:r>
      <w:r w:rsidR="00A043C6" w:rsidRPr="00B87782">
        <w:rPr>
          <w:lang w:val="it-IT"/>
        </w:rPr>
        <w:t xml:space="preserve">Biserica </w:t>
      </w:r>
      <w:r w:rsidR="00DD54FD" w:rsidRPr="00B87782">
        <w:rPr>
          <w:lang w:val="it-IT"/>
        </w:rPr>
        <w:t>“</w:t>
      </w:r>
      <w:r w:rsidR="00A043C6" w:rsidRPr="00B87782">
        <w:rPr>
          <w:lang w:val="it-IT"/>
        </w:rPr>
        <w:t xml:space="preserve">Sf. </w:t>
      </w:r>
      <w:r w:rsidR="00B6727A">
        <w:rPr>
          <w:lang w:val="it-IT"/>
        </w:rPr>
        <w:t>Stefan</w:t>
      </w:r>
      <w:r w:rsidR="004E1EA1" w:rsidRPr="00B87782">
        <w:rPr>
          <w:lang w:val="it-IT"/>
        </w:rPr>
        <w:t>”</w:t>
      </w:r>
      <w:r w:rsidR="00D40FD8" w:rsidRPr="00B87782">
        <w:rPr>
          <w:lang w:val="it-IT"/>
        </w:rPr>
        <w:t xml:space="preserve"> </w:t>
      </w:r>
      <w:r w:rsidR="004D0257" w:rsidRPr="00B87782">
        <w:rPr>
          <w:lang w:val="it-IT"/>
        </w:rPr>
        <w:t>-</w:t>
      </w:r>
      <w:r w:rsidR="004D0257" w:rsidRPr="00FD7E5B">
        <w:rPr>
          <w:lang w:val="ro-RO"/>
        </w:rPr>
        <w:t xml:space="preserve"> Monument Istoric din Lista </w:t>
      </w:r>
      <w:r w:rsidR="004D0257" w:rsidRPr="00B87782">
        <w:rPr>
          <w:lang w:val="it-IT"/>
        </w:rPr>
        <w:t>Monumentelor Istorice actualizata periodic si publicata in Monitorul Oficial al Romaniei</w:t>
      </w:r>
      <w:r w:rsidR="00564E49" w:rsidRPr="00B87782">
        <w:rPr>
          <w:lang w:val="it-IT"/>
        </w:rPr>
        <w:t>.</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54"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54"/>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1BFA2824" w14:textId="198F652C" w:rsidR="00FC1419" w:rsidRDefault="00FC1419" w:rsidP="00E47212">
      <w:pPr>
        <w:spacing w:after="20" w:line="276" w:lineRule="auto"/>
        <w:ind w:firstLine="567"/>
        <w:jc w:val="both"/>
        <w:rPr>
          <w:lang w:val="ro-RO"/>
        </w:rPr>
      </w:pPr>
      <w:r w:rsidRPr="00B30A78">
        <w:rPr>
          <w:lang w:val="ro-RO"/>
        </w:rPr>
        <w:t>Avand in vedere prevederile C</w:t>
      </w:r>
      <w:r w:rsidR="00B30A78" w:rsidRPr="00B30A78">
        <w:rPr>
          <w:lang w:val="ro-RO"/>
        </w:rPr>
        <w:t xml:space="preserve">ertificatului de Urbanism nr. </w:t>
      </w:r>
      <w:r w:rsidR="009D5C2C">
        <w:rPr>
          <w:lang w:val="ro-RO"/>
        </w:rPr>
        <w:t>30</w:t>
      </w:r>
      <w:r w:rsidR="00B30A78" w:rsidRPr="00B30A78">
        <w:rPr>
          <w:lang w:val="ro-RO"/>
        </w:rPr>
        <w:t xml:space="preserve"> din 14.09.2021</w:t>
      </w:r>
      <w:r w:rsidRPr="00B30A78">
        <w:rPr>
          <w:lang w:val="ro-RO"/>
        </w:rPr>
        <w:t>, terenul este supus impozitului agricol.</w:t>
      </w:r>
    </w:p>
    <w:p w14:paraId="7AF356AD" w14:textId="588FB406"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783DE45F" w:rsidR="00F473D5" w:rsidRPr="007F5AC1" w:rsidRDefault="009D5C2C" w:rsidP="00E47212">
      <w:pPr>
        <w:spacing w:line="276" w:lineRule="auto"/>
        <w:jc w:val="center"/>
        <w:rPr>
          <w:color w:val="1F497D" w:themeColor="text2"/>
        </w:rPr>
      </w:pPr>
      <w:r>
        <w:rPr>
          <w:noProof/>
        </w:rPr>
        <w:lastRenderedPageBreak/>
        <w:drawing>
          <wp:inline distT="0" distB="0" distL="0" distR="0" wp14:anchorId="796F0AB7" wp14:editId="33FB1893">
            <wp:extent cx="2981325" cy="1819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1325" cy="1819275"/>
                    </a:xfrm>
                    <a:prstGeom prst="rect">
                      <a:avLst/>
                    </a:prstGeom>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5"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5"/>
      <w:r w:rsidRPr="00564E49">
        <w:rPr>
          <w:b/>
          <w:color w:val="1F497D" w:themeColor="text2"/>
        </w:rPr>
        <w:t xml:space="preserve"> </w:t>
      </w:r>
    </w:p>
    <w:p w14:paraId="45F620B8" w14:textId="2B57D2E5"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A93F50">
        <w:rPr>
          <w:i/>
          <w:iCs/>
          <w:lang w:val="ro-RO"/>
        </w:rPr>
        <w:t>1852</w:t>
      </w:r>
      <w:r w:rsidR="00D26A95">
        <w:rPr>
          <w:i/>
          <w:iCs/>
          <w:lang w:val="ro-RO"/>
        </w:rPr>
        <w:t xml:space="preserve">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16CF117B"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A93F50">
        <w:rPr>
          <w:b/>
          <w:lang w:val="ro-RO"/>
        </w:rPr>
        <w:t>1852</w:t>
      </w:r>
      <w:r w:rsidR="00D26A95">
        <w:rPr>
          <w:b/>
          <w:lang w:val="ro-RO"/>
        </w:rPr>
        <w:t xml:space="preserve"> Balaria</w:t>
      </w:r>
      <w:r w:rsidRPr="00C375FC">
        <w:rPr>
          <w:lang w:val="ro-RO"/>
        </w:rPr>
        <w:t xml:space="preserve"> este amplasata in extravilanul </w:t>
      </w:r>
      <w:r w:rsidR="005D552A">
        <w:rPr>
          <w:lang w:val="ro-RO"/>
        </w:rPr>
        <w:t>comunei</w:t>
      </w:r>
      <w:r w:rsidR="005D552A" w:rsidRPr="00C375FC">
        <w:rPr>
          <w:lang w:val="ro-RO"/>
        </w:rPr>
        <w:t xml:space="preserve"> </w:t>
      </w:r>
      <w:r w:rsidR="00D26A95">
        <w:rPr>
          <w:lang w:val="ro-RO"/>
        </w:rPr>
        <w:t>Bulbucata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9D5C2C">
        <w:rPr>
          <w:lang w:val="ro-RO"/>
        </w:rPr>
        <w:t>647</w:t>
      </w:r>
      <w:r w:rsidR="0041686D" w:rsidRPr="0041686D">
        <w:rPr>
          <w:lang w:val="ro-RO"/>
        </w:rPr>
        <w:t xml:space="preserve"> [mp] </w:t>
      </w:r>
      <w:r w:rsidR="00B6727A">
        <w:rPr>
          <w:lang w:val="ro-RO"/>
        </w:rPr>
        <w:t>(careu sonda).</w:t>
      </w:r>
    </w:p>
    <w:p w14:paraId="2C256D12" w14:textId="77777777" w:rsidR="00F473D5" w:rsidRPr="00B87782" w:rsidRDefault="00587804" w:rsidP="00D72535">
      <w:pPr>
        <w:pStyle w:val="Heading1"/>
        <w:spacing w:before="240"/>
        <w:rPr>
          <w:lang w:val="it-IT"/>
        </w:rPr>
      </w:pPr>
      <w:bookmarkStart w:id="56" w:name="_Toc94886417"/>
      <w:r w:rsidRPr="00B87782">
        <w:rPr>
          <w:lang w:val="it-IT"/>
        </w:rPr>
        <w:t>DESCRIEREA TUTUROR EFECTELOR SEMNIFICATIVE POSIBILE ASUPRA MEDIULUI ALE PROIECTULUI, ÎN LIMITA INFORMAȚIILOR DISPONIBILE</w:t>
      </w:r>
      <w:bookmarkEnd w:id="56"/>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7" w:name="_Toc534979780"/>
      <w:bookmarkStart w:id="58" w:name="_Toc94886418"/>
      <w:r w:rsidRPr="007F5AC1">
        <w:rPr>
          <w:iCs/>
          <w:color w:val="1F497D" w:themeColor="text2"/>
          <w:szCs w:val="24"/>
          <w:lang w:val="ro-RO"/>
        </w:rPr>
        <w:t>Surse de poluanţi şi instalaţii pentru reţinerea, evacuarea şi dispersia poluanţilor în mediu</w:t>
      </w:r>
      <w:bookmarkEnd w:id="57"/>
      <w:bookmarkEnd w:id="58"/>
    </w:p>
    <w:p w14:paraId="57E6FFA4" w14:textId="77777777" w:rsidR="00F473D5" w:rsidRPr="007F5AC1" w:rsidRDefault="00F473D5" w:rsidP="00E47212">
      <w:pPr>
        <w:pStyle w:val="Heading3"/>
        <w:numPr>
          <w:ilvl w:val="0"/>
          <w:numId w:val="28"/>
        </w:numPr>
        <w:jc w:val="both"/>
        <w:rPr>
          <w:color w:val="1F497D" w:themeColor="text2"/>
          <w:szCs w:val="24"/>
        </w:rPr>
      </w:pPr>
      <w:bookmarkStart w:id="59" w:name="_Toc94886419"/>
      <w:r w:rsidRPr="007F5AC1">
        <w:rPr>
          <w:color w:val="1F497D" w:themeColor="text2"/>
          <w:szCs w:val="24"/>
        </w:rPr>
        <w:t>Protecţia calităţii apelor:</w:t>
      </w:r>
      <w:bookmarkEnd w:id="59"/>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60" w:name="_Toc94886420"/>
      <w:r w:rsidR="00F473D5" w:rsidRPr="008D47F7">
        <w:rPr>
          <w:bCs w:val="0"/>
          <w:color w:val="1F497D" w:themeColor="text2"/>
          <w:szCs w:val="24"/>
        </w:rPr>
        <w:t>Protecţia aerului</w:t>
      </w:r>
      <w:r w:rsidR="00F473D5" w:rsidRPr="008D47F7">
        <w:rPr>
          <w:color w:val="1F497D" w:themeColor="text2"/>
          <w:szCs w:val="24"/>
        </w:rPr>
        <w:t>:</w:t>
      </w:r>
      <w:bookmarkEnd w:id="60"/>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lastRenderedPageBreak/>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1" w:name="_Toc94886421"/>
      <w:r w:rsidRPr="001D7D3D">
        <w:rPr>
          <w:color w:val="1F497D" w:themeColor="text2"/>
          <w:szCs w:val="24"/>
          <w:lang w:val="ro-RO"/>
        </w:rPr>
        <w:t>Protecţia împotriva zgomotului şi vibraţiilor:</w:t>
      </w:r>
      <w:bookmarkEnd w:id="61"/>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2" w:name="_Toc94886422"/>
      <w:r w:rsidRPr="007F5AC1">
        <w:rPr>
          <w:color w:val="1F497D" w:themeColor="text2"/>
          <w:szCs w:val="24"/>
        </w:rPr>
        <w:t>Protecţia împotriva radiaţiilor:</w:t>
      </w:r>
      <w:bookmarkEnd w:id="62"/>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63" w:name="_Toc94886423"/>
      <w:r w:rsidRPr="00B87782">
        <w:rPr>
          <w:color w:val="1F497D" w:themeColor="text2"/>
          <w:szCs w:val="24"/>
          <w:lang w:val="it-IT"/>
        </w:rPr>
        <w:t>Protecţia solului şi a subsolului:</w:t>
      </w:r>
      <w:bookmarkEnd w:id="63"/>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lastRenderedPageBreak/>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64" w:name="_Toc94886424"/>
      <w:r w:rsidRPr="00B87782">
        <w:rPr>
          <w:color w:val="1F497D" w:themeColor="text2"/>
          <w:szCs w:val="24"/>
          <w:lang w:val="it-IT"/>
        </w:rPr>
        <w:t>Protecţia ecosistemelor terestre şi acvatice:</w:t>
      </w:r>
      <w:bookmarkEnd w:id="64"/>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1E5E" w:rsidRDefault="009D581D" w:rsidP="00A67858">
      <w:pPr>
        <w:tabs>
          <w:tab w:val="left" w:pos="0"/>
        </w:tabs>
        <w:spacing w:line="276" w:lineRule="auto"/>
        <w:ind w:firstLine="709"/>
        <w:jc w:val="both"/>
        <w:rPr>
          <w:lang w:val="ro-RO"/>
        </w:rPr>
      </w:pPr>
      <w:r w:rsidRPr="007F1E5E">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0F49FEA2" w:rsidR="00613E98" w:rsidRPr="007F5AC1" w:rsidRDefault="009D581D" w:rsidP="00613E98">
      <w:pPr>
        <w:spacing w:line="276" w:lineRule="auto"/>
        <w:ind w:firstLine="643"/>
        <w:jc w:val="both"/>
        <w:rPr>
          <w:bCs/>
          <w:lang w:val="ro-RO"/>
        </w:rPr>
      </w:pPr>
      <w:r w:rsidRPr="007F1E5E">
        <w:rPr>
          <w:lang w:val="ro-RO"/>
        </w:rPr>
        <w:t>In zona nu exista arii naturale protejate.</w:t>
      </w:r>
      <w:r w:rsidR="00504091" w:rsidRPr="007F1E5E">
        <w:rPr>
          <w:lang w:val="ro-RO"/>
        </w:rPr>
        <w:t xml:space="preserve"> </w:t>
      </w:r>
      <w:r w:rsidR="00613E98" w:rsidRPr="007F1E5E">
        <w:rPr>
          <w:lang w:val="ro-RO"/>
        </w:rPr>
        <w:t xml:space="preserve">Distanta de la sonda </w:t>
      </w:r>
      <w:r w:rsidR="00A93F50" w:rsidRPr="007F1E5E">
        <w:rPr>
          <w:b/>
          <w:lang w:val="ro-RO"/>
        </w:rPr>
        <w:t>1852</w:t>
      </w:r>
      <w:r w:rsidR="00D26A95" w:rsidRPr="007F1E5E">
        <w:rPr>
          <w:b/>
          <w:lang w:val="ro-RO"/>
        </w:rPr>
        <w:t xml:space="preserve"> Balaria</w:t>
      </w:r>
      <w:r w:rsidR="00613E98" w:rsidRPr="007F1E5E">
        <w:rPr>
          <w:rFonts w:cs="Arial"/>
          <w:b/>
          <w:color w:val="000000"/>
          <w:lang w:val="ro-RO"/>
        </w:rPr>
        <w:t xml:space="preserve"> </w:t>
      </w:r>
      <w:r w:rsidR="00613E98" w:rsidRPr="007F1E5E">
        <w:rPr>
          <w:lang w:val="ro-RO"/>
        </w:rPr>
        <w:t>pana la cea mai apropiata arie naturala protejata este de aproximativ 1</w:t>
      </w:r>
      <w:r w:rsidR="009D5C2C" w:rsidRPr="007F1E5E">
        <w:rPr>
          <w:lang w:val="ro-RO"/>
        </w:rPr>
        <w:t>2</w:t>
      </w:r>
      <w:r w:rsidR="00613E98" w:rsidRPr="007F1E5E">
        <w:rPr>
          <w:lang w:val="ro-RO"/>
        </w:rPr>
        <w:t xml:space="preserve"> km (Aria naturala protejata „</w:t>
      </w:r>
      <w:r w:rsidR="00860CB6" w:rsidRPr="007F1E5E">
        <w:rPr>
          <w:lang w:val="ro-RO"/>
        </w:rPr>
        <w:t>Comana</w:t>
      </w:r>
      <w:r w:rsidR="00613E98" w:rsidRPr="007F1E5E">
        <w:rPr>
          <w:lang w:val="ro-RO"/>
        </w:rPr>
        <w:t>”).</w:t>
      </w:r>
    </w:p>
    <w:p w14:paraId="060B1430" w14:textId="77777777" w:rsidR="00F473D5" w:rsidRPr="007F5AC1" w:rsidRDefault="00F473D5" w:rsidP="00E47212">
      <w:pPr>
        <w:pStyle w:val="Heading3"/>
        <w:numPr>
          <w:ilvl w:val="0"/>
          <w:numId w:val="28"/>
        </w:numPr>
        <w:jc w:val="both"/>
        <w:rPr>
          <w:color w:val="1F497D" w:themeColor="text2"/>
          <w:szCs w:val="24"/>
        </w:rPr>
      </w:pPr>
      <w:bookmarkStart w:id="65" w:name="_Toc94886425"/>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5"/>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28CA1EE7"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w:t>
      </w:r>
      <w:r w:rsidR="006308D6">
        <w:rPr>
          <w:rFonts w:ascii="Times New Roman" w:hAnsi="Times New Roman" w:cs="Times New Roman"/>
          <w:color w:val="auto"/>
          <w:lang w:val="it-IT"/>
        </w:rPr>
        <w:t>localitatea</w:t>
      </w:r>
      <w:r w:rsidR="00C375FC" w:rsidRPr="00B87782">
        <w:rPr>
          <w:rFonts w:ascii="Times New Roman" w:hAnsi="Times New Roman" w:cs="Times New Roman"/>
          <w:color w:val="auto"/>
          <w:lang w:val="it-IT"/>
        </w:rPr>
        <w:t xml:space="preserve"> </w:t>
      </w:r>
      <w:r w:rsidR="00D26A95">
        <w:rPr>
          <w:rFonts w:ascii="Times New Roman" w:hAnsi="Times New Roman" w:cs="Times New Roman"/>
          <w:color w:val="auto"/>
          <w:lang w:val="it-IT"/>
        </w:rPr>
        <w:t>Bulbucata</w:t>
      </w:r>
      <w:r w:rsidRPr="00B87782">
        <w:rPr>
          <w:rFonts w:ascii="Times New Roman" w:hAnsi="Times New Roman" w:cs="Times New Roman"/>
          <w:color w:val="auto"/>
          <w:lang w:val="it-IT"/>
        </w:rPr>
        <w:t xml:space="preserve"> este de aproximativ </w:t>
      </w:r>
      <w:r w:rsidR="009D5C2C">
        <w:rPr>
          <w:rFonts w:ascii="Times New Roman" w:hAnsi="Times New Roman" w:cs="Times New Roman"/>
          <w:color w:val="auto"/>
          <w:lang w:val="it-IT"/>
        </w:rPr>
        <w:t>3</w:t>
      </w:r>
      <w:r w:rsidR="00AF785E" w:rsidRPr="00B87782">
        <w:rPr>
          <w:rFonts w:ascii="Times New Roman" w:hAnsi="Times New Roman" w:cs="Times New Roman"/>
          <w:color w:val="auto"/>
          <w:lang w:val="it-IT"/>
        </w:rPr>
        <w:t>.</w:t>
      </w:r>
      <w:r w:rsidR="009D5C2C">
        <w:rPr>
          <w:rFonts w:ascii="Times New Roman" w:hAnsi="Times New Roman" w:cs="Times New Roman"/>
          <w:color w:val="auto"/>
          <w:lang w:val="it-IT"/>
        </w:rPr>
        <w:t>5</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66" w:name="_Toc94886426"/>
      <w:r w:rsidRPr="00B87782">
        <w:rPr>
          <w:color w:val="1F497D" w:themeColor="text2"/>
          <w:szCs w:val="24"/>
          <w:lang w:val="it-IT"/>
        </w:rPr>
        <w:t>Prevenirea și gestionarea deșeurilor generate pe amplasament în timpul realizării proiectului, inclusiv eliminarea:</w:t>
      </w:r>
      <w:bookmarkEnd w:id="66"/>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lastRenderedPageBreak/>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rPr>
        <w:lastRenderedPageBreak/>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DC2E46" w14:paraId="62E707F4" w14:textId="77777777" w:rsidTr="00874FC5">
        <w:trPr>
          <w:jc w:val="center"/>
        </w:trPr>
        <w:tc>
          <w:tcPr>
            <w:tcW w:w="616" w:type="dxa"/>
            <w:shd w:val="clear" w:color="auto" w:fill="auto"/>
            <w:vAlign w:val="center"/>
          </w:tcPr>
          <w:p w14:paraId="7454721B" w14:textId="77777777" w:rsidR="004E1EA1" w:rsidRPr="00DC2E46" w:rsidRDefault="004E1EA1" w:rsidP="00874FC5">
            <w:pPr>
              <w:tabs>
                <w:tab w:val="left" w:pos="0"/>
              </w:tabs>
              <w:spacing w:line="276" w:lineRule="auto"/>
              <w:jc w:val="center"/>
              <w:rPr>
                <w:b/>
                <w:sz w:val="20"/>
                <w:szCs w:val="20"/>
              </w:rPr>
            </w:pPr>
            <w:r w:rsidRPr="00DC2E46">
              <w:rPr>
                <w:b/>
                <w:sz w:val="20"/>
                <w:szCs w:val="20"/>
              </w:rPr>
              <w:t>Nr. Crt.</w:t>
            </w:r>
          </w:p>
        </w:tc>
        <w:tc>
          <w:tcPr>
            <w:tcW w:w="2694" w:type="dxa"/>
            <w:shd w:val="clear" w:color="auto" w:fill="auto"/>
            <w:vAlign w:val="center"/>
          </w:tcPr>
          <w:p w14:paraId="66AA5A23" w14:textId="77777777" w:rsidR="004E1EA1" w:rsidRPr="00DC2E46" w:rsidRDefault="004E1EA1" w:rsidP="00874FC5">
            <w:pPr>
              <w:tabs>
                <w:tab w:val="left" w:pos="0"/>
              </w:tabs>
              <w:spacing w:line="276" w:lineRule="auto"/>
              <w:jc w:val="center"/>
              <w:rPr>
                <w:b/>
                <w:sz w:val="20"/>
                <w:szCs w:val="20"/>
              </w:rPr>
            </w:pPr>
            <w:r w:rsidRPr="00DC2E46">
              <w:rPr>
                <w:b/>
                <w:sz w:val="20"/>
                <w:szCs w:val="20"/>
              </w:rPr>
              <w:t>Denumirea Categoriei de Deseu</w:t>
            </w:r>
          </w:p>
        </w:tc>
        <w:tc>
          <w:tcPr>
            <w:tcW w:w="1134" w:type="dxa"/>
            <w:shd w:val="clear" w:color="auto" w:fill="auto"/>
            <w:vAlign w:val="center"/>
          </w:tcPr>
          <w:p w14:paraId="3050D2F2" w14:textId="77777777" w:rsidR="004E1EA1" w:rsidRPr="00DC2E46" w:rsidRDefault="004E1EA1" w:rsidP="00874FC5">
            <w:pPr>
              <w:tabs>
                <w:tab w:val="left" w:pos="0"/>
              </w:tabs>
              <w:spacing w:line="276" w:lineRule="auto"/>
              <w:jc w:val="center"/>
              <w:rPr>
                <w:b/>
                <w:sz w:val="20"/>
                <w:szCs w:val="20"/>
              </w:rPr>
            </w:pPr>
            <w:r w:rsidRPr="00DC2E46">
              <w:rPr>
                <w:b/>
                <w:sz w:val="20"/>
                <w:szCs w:val="20"/>
              </w:rPr>
              <w:t>Codificare</w:t>
            </w:r>
          </w:p>
        </w:tc>
        <w:tc>
          <w:tcPr>
            <w:tcW w:w="2126" w:type="dxa"/>
            <w:vAlign w:val="center"/>
          </w:tcPr>
          <w:p w14:paraId="27B96CC6" w14:textId="77777777" w:rsidR="004E1EA1" w:rsidRPr="00DC2E46" w:rsidRDefault="004E1EA1" w:rsidP="00874FC5">
            <w:pPr>
              <w:tabs>
                <w:tab w:val="left" w:pos="0"/>
              </w:tabs>
              <w:spacing w:line="276" w:lineRule="auto"/>
              <w:jc w:val="center"/>
              <w:rPr>
                <w:b/>
                <w:sz w:val="20"/>
                <w:szCs w:val="20"/>
              </w:rPr>
            </w:pPr>
            <w:r w:rsidRPr="00DC2E46">
              <w:rPr>
                <w:b/>
                <w:sz w:val="20"/>
                <w:szCs w:val="20"/>
              </w:rPr>
              <w:t>Denumire codificare</w:t>
            </w:r>
          </w:p>
        </w:tc>
        <w:tc>
          <w:tcPr>
            <w:tcW w:w="2555" w:type="dxa"/>
            <w:shd w:val="clear" w:color="auto" w:fill="auto"/>
            <w:vAlign w:val="center"/>
          </w:tcPr>
          <w:p w14:paraId="0F8EC020" w14:textId="77777777" w:rsidR="004E1EA1" w:rsidRPr="00DC2E46" w:rsidRDefault="004E1EA1" w:rsidP="00874FC5">
            <w:pPr>
              <w:tabs>
                <w:tab w:val="left" w:pos="0"/>
              </w:tabs>
              <w:spacing w:line="276" w:lineRule="auto"/>
              <w:jc w:val="center"/>
              <w:rPr>
                <w:b/>
                <w:sz w:val="20"/>
                <w:szCs w:val="20"/>
              </w:rPr>
            </w:pPr>
            <w:r w:rsidRPr="00DC2E46">
              <w:rPr>
                <w:b/>
                <w:sz w:val="20"/>
                <w:szCs w:val="20"/>
              </w:rPr>
              <w:t>Plan de gestionare</w:t>
            </w:r>
          </w:p>
        </w:tc>
        <w:tc>
          <w:tcPr>
            <w:tcW w:w="1040" w:type="dxa"/>
          </w:tcPr>
          <w:p w14:paraId="726D3715" w14:textId="77777777" w:rsidR="004E1EA1" w:rsidRPr="00DC2E46" w:rsidRDefault="004E1EA1" w:rsidP="00874FC5">
            <w:pPr>
              <w:tabs>
                <w:tab w:val="left" w:pos="0"/>
              </w:tabs>
              <w:spacing w:line="276" w:lineRule="auto"/>
              <w:jc w:val="center"/>
              <w:rPr>
                <w:b/>
                <w:sz w:val="20"/>
                <w:szCs w:val="20"/>
              </w:rPr>
            </w:pPr>
            <w:r w:rsidRPr="00DC2E46">
              <w:rPr>
                <w:b/>
                <w:sz w:val="20"/>
                <w:szCs w:val="20"/>
              </w:rPr>
              <w:t>Cantitate ESTIMATA</w:t>
            </w:r>
          </w:p>
        </w:tc>
      </w:tr>
      <w:tr w:rsidR="004E1EA1" w:rsidRPr="00DC2E46"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DC2E46" w:rsidRDefault="004E1EA1" w:rsidP="00874FC5">
            <w:pPr>
              <w:tabs>
                <w:tab w:val="left" w:pos="0"/>
              </w:tabs>
              <w:spacing w:line="276" w:lineRule="auto"/>
              <w:jc w:val="center"/>
              <w:rPr>
                <w:sz w:val="20"/>
                <w:szCs w:val="20"/>
              </w:rPr>
            </w:pPr>
            <w:r w:rsidRPr="00DC2E46">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DC2E46" w:rsidRDefault="004E1EA1" w:rsidP="00874FC5">
            <w:pPr>
              <w:tabs>
                <w:tab w:val="left" w:pos="0"/>
              </w:tabs>
              <w:spacing w:line="276" w:lineRule="auto"/>
              <w:jc w:val="center"/>
              <w:rPr>
                <w:sz w:val="20"/>
                <w:szCs w:val="20"/>
                <w:lang w:val="it-IT"/>
              </w:rPr>
            </w:pPr>
            <w:r w:rsidRPr="00DC2E46">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DC2E46" w:rsidRDefault="004E1EA1" w:rsidP="00874FC5">
            <w:pPr>
              <w:tabs>
                <w:tab w:val="left" w:pos="0"/>
              </w:tabs>
              <w:spacing w:line="276" w:lineRule="auto"/>
              <w:jc w:val="center"/>
              <w:rPr>
                <w:sz w:val="20"/>
                <w:szCs w:val="20"/>
              </w:rPr>
            </w:pPr>
            <w:r w:rsidRPr="00DC2E46">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DC2E46" w:rsidRDefault="004E1EA1" w:rsidP="00874FC5">
            <w:pPr>
              <w:tabs>
                <w:tab w:val="left" w:pos="0"/>
              </w:tabs>
              <w:spacing w:line="276" w:lineRule="auto"/>
              <w:jc w:val="center"/>
              <w:rPr>
                <w:sz w:val="20"/>
                <w:szCs w:val="20"/>
              </w:rPr>
            </w:pPr>
            <w:r w:rsidRPr="00DC2E46">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DC2E46" w:rsidRDefault="004E1EA1" w:rsidP="00874FC5">
            <w:pPr>
              <w:tabs>
                <w:tab w:val="left" w:pos="0"/>
              </w:tabs>
              <w:spacing w:line="276" w:lineRule="auto"/>
              <w:jc w:val="center"/>
              <w:rPr>
                <w:sz w:val="20"/>
                <w:szCs w:val="20"/>
                <w:lang w:val="it-IT"/>
              </w:rPr>
            </w:pPr>
            <w:r w:rsidRPr="00DC2E46">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9010076" w14:textId="1EEB2070" w:rsidR="004F68CB" w:rsidRPr="00DC2E46" w:rsidRDefault="00DC2E46" w:rsidP="00370D2E">
            <w:pPr>
              <w:tabs>
                <w:tab w:val="left" w:pos="0"/>
              </w:tabs>
              <w:spacing w:line="276" w:lineRule="auto"/>
              <w:jc w:val="center"/>
              <w:rPr>
                <w:b/>
                <w:sz w:val="20"/>
                <w:szCs w:val="20"/>
              </w:rPr>
            </w:pPr>
            <w:r w:rsidRPr="00DC2E46">
              <w:rPr>
                <w:b/>
                <w:sz w:val="20"/>
                <w:szCs w:val="20"/>
              </w:rPr>
              <w:t>3</w:t>
            </w:r>
            <w:r w:rsidR="000078B3" w:rsidRPr="00DC2E46">
              <w:rPr>
                <w:b/>
                <w:sz w:val="20"/>
                <w:szCs w:val="20"/>
              </w:rPr>
              <w:t>9</w:t>
            </w:r>
          </w:p>
          <w:p w14:paraId="13385CAD" w14:textId="7FA506C0" w:rsidR="004E1EA1" w:rsidRPr="00DC2E46" w:rsidRDefault="00C520C9" w:rsidP="00370D2E">
            <w:pPr>
              <w:tabs>
                <w:tab w:val="left" w:pos="0"/>
              </w:tabs>
              <w:spacing w:line="276" w:lineRule="auto"/>
              <w:jc w:val="center"/>
              <w:rPr>
                <w:b/>
                <w:sz w:val="20"/>
                <w:szCs w:val="20"/>
              </w:rPr>
            </w:pPr>
            <w:r w:rsidRPr="00DC2E46">
              <w:rPr>
                <w:b/>
                <w:sz w:val="20"/>
                <w:szCs w:val="20"/>
              </w:rPr>
              <w:t xml:space="preserve"> </w:t>
            </w:r>
            <w:r w:rsidR="0011151F" w:rsidRPr="00DC2E46">
              <w:rPr>
                <w:b/>
                <w:sz w:val="20"/>
                <w:szCs w:val="20"/>
              </w:rPr>
              <w:t>[mc]</w:t>
            </w:r>
          </w:p>
        </w:tc>
      </w:tr>
      <w:tr w:rsidR="004E1EA1" w:rsidRPr="00DC2E46"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DC2E46" w:rsidRDefault="004E1EA1" w:rsidP="00874FC5">
            <w:pPr>
              <w:tabs>
                <w:tab w:val="left" w:pos="0"/>
              </w:tabs>
              <w:spacing w:line="276" w:lineRule="auto"/>
              <w:jc w:val="center"/>
              <w:rPr>
                <w:sz w:val="20"/>
                <w:szCs w:val="20"/>
              </w:rPr>
            </w:pPr>
            <w:r w:rsidRPr="00DC2E46">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DC2E46" w:rsidRDefault="004E1EA1" w:rsidP="00874FC5">
            <w:pPr>
              <w:tabs>
                <w:tab w:val="left" w:pos="0"/>
              </w:tabs>
              <w:spacing w:line="276" w:lineRule="auto"/>
              <w:jc w:val="center"/>
              <w:rPr>
                <w:sz w:val="20"/>
                <w:szCs w:val="20"/>
                <w:lang w:val="it-IT"/>
              </w:rPr>
            </w:pPr>
            <w:r w:rsidRPr="00DC2E46">
              <w:rPr>
                <w:sz w:val="20"/>
                <w:szCs w:val="20"/>
                <w:lang w:val="it-IT"/>
              </w:rPr>
              <w:t xml:space="preserve">Deseuri din constructii si demolari (inclusiv pamant excavat din situri contaminate) </w:t>
            </w:r>
          </w:p>
          <w:p w14:paraId="60564FA2" w14:textId="77777777" w:rsidR="004E1EA1" w:rsidRPr="00DC2E46" w:rsidRDefault="004E1EA1" w:rsidP="00874FC5">
            <w:pPr>
              <w:tabs>
                <w:tab w:val="left" w:pos="0"/>
              </w:tabs>
              <w:spacing w:line="276" w:lineRule="auto"/>
              <w:jc w:val="center"/>
              <w:rPr>
                <w:sz w:val="20"/>
                <w:szCs w:val="20"/>
              </w:rPr>
            </w:pPr>
            <w:r w:rsidRPr="00DC2E46">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DC2E46" w:rsidRDefault="004E1EA1" w:rsidP="00874FC5">
            <w:pPr>
              <w:tabs>
                <w:tab w:val="left" w:pos="0"/>
              </w:tabs>
              <w:spacing w:line="276" w:lineRule="auto"/>
              <w:jc w:val="center"/>
              <w:rPr>
                <w:sz w:val="20"/>
                <w:szCs w:val="20"/>
              </w:rPr>
            </w:pPr>
            <w:r w:rsidRPr="00DC2E46">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DC2E46" w:rsidRDefault="004E1EA1" w:rsidP="00874FC5">
            <w:pPr>
              <w:tabs>
                <w:tab w:val="left" w:pos="0"/>
              </w:tabs>
              <w:spacing w:line="276" w:lineRule="auto"/>
              <w:jc w:val="center"/>
              <w:rPr>
                <w:sz w:val="20"/>
                <w:szCs w:val="20"/>
                <w:lang w:val="it-IT"/>
              </w:rPr>
            </w:pPr>
            <w:r w:rsidRPr="00DC2E46">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DC2E46" w:rsidRDefault="004E1EA1" w:rsidP="00874FC5">
            <w:pPr>
              <w:tabs>
                <w:tab w:val="left" w:pos="0"/>
              </w:tabs>
              <w:spacing w:line="276" w:lineRule="auto"/>
              <w:jc w:val="center"/>
              <w:rPr>
                <w:sz w:val="20"/>
                <w:szCs w:val="20"/>
                <w:lang w:val="it-IT"/>
              </w:rPr>
            </w:pPr>
            <w:r w:rsidRPr="00DC2E46">
              <w:rPr>
                <w:sz w:val="20"/>
                <w:szCs w:val="20"/>
                <w:lang w:val="it-IT"/>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52DEB1FF" w14:textId="4648E3AB" w:rsidR="004F68CB" w:rsidRPr="00DC2E46" w:rsidRDefault="000078B3" w:rsidP="00825362">
            <w:pPr>
              <w:tabs>
                <w:tab w:val="left" w:pos="0"/>
              </w:tabs>
              <w:spacing w:line="276" w:lineRule="auto"/>
              <w:jc w:val="center"/>
              <w:rPr>
                <w:b/>
                <w:sz w:val="20"/>
                <w:szCs w:val="20"/>
              </w:rPr>
            </w:pPr>
            <w:r w:rsidRPr="00DC2E46">
              <w:rPr>
                <w:b/>
                <w:sz w:val="20"/>
                <w:szCs w:val="20"/>
              </w:rPr>
              <w:t>2</w:t>
            </w:r>
            <w:r w:rsidR="00DC2E46" w:rsidRPr="00DC2E46">
              <w:rPr>
                <w:b/>
                <w:sz w:val="20"/>
                <w:szCs w:val="20"/>
              </w:rPr>
              <w:t>33</w:t>
            </w:r>
          </w:p>
          <w:p w14:paraId="0F561FAF" w14:textId="2580A24A" w:rsidR="004E1EA1" w:rsidRPr="00DC2E46" w:rsidRDefault="00825362" w:rsidP="00825362">
            <w:pPr>
              <w:tabs>
                <w:tab w:val="left" w:pos="0"/>
              </w:tabs>
              <w:spacing w:line="276" w:lineRule="auto"/>
              <w:jc w:val="center"/>
              <w:rPr>
                <w:sz w:val="20"/>
                <w:szCs w:val="20"/>
              </w:rPr>
            </w:pPr>
            <w:r w:rsidRPr="00DC2E46">
              <w:rPr>
                <w:b/>
                <w:sz w:val="20"/>
                <w:szCs w:val="20"/>
              </w:rPr>
              <w:t xml:space="preserve"> </w:t>
            </w:r>
            <w:r w:rsidR="0011151F" w:rsidRPr="00DC2E46">
              <w:rPr>
                <w:b/>
                <w:sz w:val="20"/>
                <w:szCs w:val="20"/>
              </w:rPr>
              <w:t>[mc]</w:t>
            </w:r>
          </w:p>
        </w:tc>
      </w:tr>
      <w:tr w:rsidR="004E1EA1" w:rsidRPr="00DC2E46"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DC2E46" w:rsidRDefault="004E1EA1" w:rsidP="00874FC5">
            <w:pPr>
              <w:tabs>
                <w:tab w:val="left" w:pos="0"/>
              </w:tabs>
              <w:spacing w:line="276" w:lineRule="auto"/>
              <w:jc w:val="center"/>
              <w:rPr>
                <w:sz w:val="20"/>
                <w:szCs w:val="20"/>
              </w:rPr>
            </w:pPr>
            <w:r w:rsidRPr="00DC2E46">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DC2E46" w:rsidRDefault="004E1EA1" w:rsidP="00874FC5">
            <w:pPr>
              <w:tabs>
                <w:tab w:val="left" w:pos="0"/>
              </w:tabs>
              <w:spacing w:line="276" w:lineRule="auto"/>
              <w:jc w:val="center"/>
              <w:rPr>
                <w:sz w:val="20"/>
                <w:szCs w:val="20"/>
                <w:lang w:val="it-IT"/>
              </w:rPr>
            </w:pPr>
            <w:r w:rsidRPr="00DC2E46">
              <w:rPr>
                <w:sz w:val="20"/>
                <w:szCs w:val="20"/>
                <w:lang w:val="it-IT"/>
              </w:rPr>
              <w:t xml:space="preserve">Deseuri din constructii si demolari (inclusiv pamant excavat din situri contaminate) </w:t>
            </w:r>
          </w:p>
          <w:p w14:paraId="3392B9F1" w14:textId="77777777" w:rsidR="004E1EA1" w:rsidRPr="00DC2E46" w:rsidRDefault="004E1EA1" w:rsidP="00874FC5">
            <w:pPr>
              <w:tabs>
                <w:tab w:val="left" w:pos="0"/>
              </w:tabs>
              <w:spacing w:line="276" w:lineRule="auto"/>
              <w:jc w:val="center"/>
              <w:rPr>
                <w:sz w:val="20"/>
                <w:szCs w:val="20"/>
              </w:rPr>
            </w:pPr>
            <w:r w:rsidRPr="00DC2E46">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DC2E46" w:rsidRDefault="004E1EA1" w:rsidP="00874FC5">
            <w:pPr>
              <w:tabs>
                <w:tab w:val="left" w:pos="0"/>
              </w:tabs>
              <w:spacing w:line="276" w:lineRule="auto"/>
              <w:jc w:val="center"/>
              <w:rPr>
                <w:sz w:val="20"/>
                <w:szCs w:val="20"/>
              </w:rPr>
            </w:pPr>
            <w:r w:rsidRPr="00DC2E46">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DC2E46" w:rsidRDefault="004E1EA1" w:rsidP="00874FC5">
            <w:pPr>
              <w:tabs>
                <w:tab w:val="left" w:pos="0"/>
              </w:tabs>
              <w:spacing w:line="276" w:lineRule="auto"/>
              <w:jc w:val="center"/>
              <w:rPr>
                <w:sz w:val="20"/>
                <w:szCs w:val="20"/>
                <w:lang w:val="it-IT"/>
              </w:rPr>
            </w:pPr>
            <w:r w:rsidRPr="00DC2E46">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DC2E46" w:rsidRDefault="004E1EA1" w:rsidP="00874FC5">
            <w:pPr>
              <w:tabs>
                <w:tab w:val="left" w:pos="0"/>
              </w:tabs>
              <w:spacing w:line="276" w:lineRule="auto"/>
              <w:jc w:val="center"/>
              <w:rPr>
                <w:sz w:val="20"/>
                <w:szCs w:val="20"/>
                <w:lang w:val="it-IT"/>
              </w:rPr>
            </w:pPr>
            <w:r w:rsidRPr="00DC2E46">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6C129EF6" w14:textId="0AC4B59A" w:rsidR="004F68CB" w:rsidRPr="00DC2E46" w:rsidRDefault="00DC2E46" w:rsidP="00874FC5">
            <w:pPr>
              <w:tabs>
                <w:tab w:val="left" w:pos="0"/>
              </w:tabs>
              <w:spacing w:line="276" w:lineRule="auto"/>
              <w:jc w:val="center"/>
              <w:rPr>
                <w:b/>
                <w:sz w:val="20"/>
                <w:szCs w:val="20"/>
              </w:rPr>
            </w:pPr>
            <w:r w:rsidRPr="00DC2E46">
              <w:rPr>
                <w:b/>
                <w:sz w:val="20"/>
                <w:szCs w:val="20"/>
              </w:rPr>
              <w:t>3</w:t>
            </w:r>
          </w:p>
          <w:p w14:paraId="08EB1286" w14:textId="0503564E" w:rsidR="004E1EA1" w:rsidRPr="00DC2E46" w:rsidRDefault="00825362" w:rsidP="00874FC5">
            <w:pPr>
              <w:tabs>
                <w:tab w:val="left" w:pos="0"/>
              </w:tabs>
              <w:spacing w:line="276" w:lineRule="auto"/>
              <w:jc w:val="center"/>
              <w:rPr>
                <w:sz w:val="20"/>
                <w:szCs w:val="20"/>
              </w:rPr>
            </w:pPr>
            <w:r w:rsidRPr="00DC2E46">
              <w:rPr>
                <w:b/>
                <w:sz w:val="20"/>
                <w:szCs w:val="20"/>
              </w:rPr>
              <w:t xml:space="preserve"> </w:t>
            </w:r>
            <w:r w:rsidR="0011151F" w:rsidRPr="00DC2E46">
              <w:rPr>
                <w:b/>
                <w:sz w:val="20"/>
                <w:szCs w:val="20"/>
              </w:rPr>
              <w:t>[mc]</w:t>
            </w:r>
          </w:p>
        </w:tc>
      </w:tr>
      <w:tr w:rsidR="004E1EA1" w:rsidRPr="00DC2E46"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DC2E46" w:rsidRDefault="004E1EA1" w:rsidP="00874FC5">
            <w:pPr>
              <w:tabs>
                <w:tab w:val="left" w:pos="0"/>
              </w:tabs>
              <w:spacing w:line="276" w:lineRule="auto"/>
              <w:jc w:val="center"/>
              <w:rPr>
                <w:sz w:val="20"/>
                <w:szCs w:val="20"/>
              </w:rPr>
            </w:pPr>
            <w:r w:rsidRPr="00DC2E46">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DC2E46" w:rsidRDefault="004E1EA1" w:rsidP="00874FC5">
            <w:pPr>
              <w:tabs>
                <w:tab w:val="left" w:pos="0"/>
              </w:tabs>
              <w:spacing w:line="276" w:lineRule="auto"/>
              <w:jc w:val="center"/>
              <w:rPr>
                <w:sz w:val="20"/>
                <w:szCs w:val="20"/>
                <w:lang w:val="it-IT"/>
              </w:rPr>
            </w:pPr>
            <w:r w:rsidRPr="00DC2E46">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DC2E46" w:rsidRDefault="004E1EA1" w:rsidP="00874FC5">
            <w:pPr>
              <w:tabs>
                <w:tab w:val="left" w:pos="0"/>
              </w:tabs>
              <w:spacing w:line="276" w:lineRule="auto"/>
              <w:jc w:val="center"/>
              <w:rPr>
                <w:sz w:val="20"/>
                <w:szCs w:val="20"/>
              </w:rPr>
            </w:pPr>
            <w:r w:rsidRPr="00DC2E46">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DC2E46" w:rsidRDefault="004E1EA1" w:rsidP="00874FC5">
            <w:pPr>
              <w:tabs>
                <w:tab w:val="left" w:pos="0"/>
              </w:tabs>
              <w:spacing w:line="276" w:lineRule="auto"/>
              <w:jc w:val="center"/>
              <w:rPr>
                <w:sz w:val="20"/>
                <w:szCs w:val="20"/>
              </w:rPr>
            </w:pPr>
            <w:r w:rsidRPr="00DC2E46">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DC2E46" w:rsidRDefault="004E1EA1" w:rsidP="00874FC5">
            <w:pPr>
              <w:tabs>
                <w:tab w:val="left" w:pos="0"/>
              </w:tabs>
              <w:spacing w:line="276" w:lineRule="auto"/>
              <w:jc w:val="center"/>
              <w:rPr>
                <w:sz w:val="20"/>
                <w:szCs w:val="20"/>
                <w:lang w:val="it-IT"/>
              </w:rPr>
            </w:pPr>
            <w:r w:rsidRPr="00DC2E46">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293AA34E" w:rsidR="004F68CB" w:rsidRPr="00DC2E46" w:rsidRDefault="007F1E5E" w:rsidP="00874FC5">
            <w:pPr>
              <w:tabs>
                <w:tab w:val="left" w:pos="0"/>
              </w:tabs>
              <w:spacing w:line="276" w:lineRule="auto"/>
              <w:jc w:val="center"/>
              <w:rPr>
                <w:b/>
                <w:sz w:val="20"/>
                <w:szCs w:val="20"/>
              </w:rPr>
            </w:pPr>
            <w:r>
              <w:rPr>
                <w:b/>
                <w:sz w:val="20"/>
                <w:szCs w:val="20"/>
              </w:rPr>
              <w:t>2</w:t>
            </w:r>
          </w:p>
          <w:p w14:paraId="4CD7B85F" w14:textId="2210FCF6" w:rsidR="004E1EA1" w:rsidRPr="00DC2E46" w:rsidRDefault="00825362" w:rsidP="00874FC5">
            <w:pPr>
              <w:tabs>
                <w:tab w:val="left" w:pos="0"/>
              </w:tabs>
              <w:spacing w:line="276" w:lineRule="auto"/>
              <w:jc w:val="center"/>
              <w:rPr>
                <w:sz w:val="20"/>
                <w:szCs w:val="20"/>
              </w:rPr>
            </w:pPr>
            <w:r w:rsidRPr="00DC2E46">
              <w:rPr>
                <w:b/>
                <w:sz w:val="20"/>
                <w:szCs w:val="20"/>
              </w:rPr>
              <w:t xml:space="preserve"> </w:t>
            </w:r>
            <w:r w:rsidR="0011151F" w:rsidRPr="00DC2E46">
              <w:rPr>
                <w:b/>
                <w:sz w:val="20"/>
                <w:szCs w:val="20"/>
              </w:rPr>
              <w:t>[mc]</w:t>
            </w:r>
          </w:p>
        </w:tc>
      </w:tr>
      <w:tr w:rsidR="004E1EA1" w:rsidRPr="00DC2E46"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DC2E46" w:rsidRDefault="004E1EA1" w:rsidP="00874FC5">
            <w:pPr>
              <w:tabs>
                <w:tab w:val="left" w:pos="0"/>
              </w:tabs>
              <w:spacing w:line="276" w:lineRule="auto"/>
              <w:jc w:val="center"/>
              <w:rPr>
                <w:sz w:val="20"/>
                <w:szCs w:val="20"/>
              </w:rPr>
            </w:pPr>
            <w:r w:rsidRPr="00DC2E46">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DC2E46" w:rsidRDefault="004E1EA1" w:rsidP="00874FC5">
            <w:pPr>
              <w:tabs>
                <w:tab w:val="left" w:pos="0"/>
              </w:tabs>
              <w:spacing w:line="276" w:lineRule="auto"/>
              <w:jc w:val="center"/>
              <w:rPr>
                <w:sz w:val="20"/>
                <w:szCs w:val="20"/>
                <w:lang w:val="it-IT"/>
              </w:rPr>
            </w:pPr>
            <w:r w:rsidRPr="00DC2E46">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DC2E46" w:rsidRDefault="004E1EA1" w:rsidP="00874FC5">
            <w:pPr>
              <w:tabs>
                <w:tab w:val="left" w:pos="0"/>
              </w:tabs>
              <w:spacing w:line="276" w:lineRule="auto"/>
              <w:jc w:val="center"/>
              <w:rPr>
                <w:sz w:val="20"/>
                <w:szCs w:val="20"/>
              </w:rPr>
            </w:pPr>
            <w:r w:rsidRPr="00DC2E46">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DC2E46" w:rsidRDefault="004E1EA1" w:rsidP="00874FC5">
            <w:pPr>
              <w:tabs>
                <w:tab w:val="left" w:pos="0"/>
              </w:tabs>
              <w:spacing w:line="276" w:lineRule="auto"/>
              <w:jc w:val="center"/>
              <w:rPr>
                <w:sz w:val="20"/>
                <w:szCs w:val="20"/>
                <w:lang w:val="it-IT"/>
              </w:rPr>
            </w:pPr>
            <w:r w:rsidRPr="00DC2E46">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DC2E46" w:rsidRDefault="004E1EA1" w:rsidP="00874FC5">
            <w:pPr>
              <w:tabs>
                <w:tab w:val="left" w:pos="0"/>
              </w:tabs>
              <w:spacing w:line="276" w:lineRule="auto"/>
              <w:jc w:val="center"/>
              <w:rPr>
                <w:sz w:val="20"/>
                <w:szCs w:val="20"/>
                <w:lang w:val="it-IT"/>
              </w:rPr>
            </w:pPr>
            <w:r w:rsidRPr="00DC2E46">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5C0E1E60" w:rsidR="004F68CB" w:rsidRPr="00DC2E46" w:rsidRDefault="00DC2E46" w:rsidP="00874FC5">
            <w:pPr>
              <w:tabs>
                <w:tab w:val="left" w:pos="0"/>
              </w:tabs>
              <w:spacing w:line="276" w:lineRule="auto"/>
              <w:jc w:val="center"/>
              <w:rPr>
                <w:b/>
                <w:sz w:val="20"/>
                <w:szCs w:val="20"/>
              </w:rPr>
            </w:pPr>
            <w:r w:rsidRPr="00DC2E46">
              <w:rPr>
                <w:b/>
                <w:sz w:val="20"/>
                <w:szCs w:val="20"/>
              </w:rPr>
              <w:t>59</w:t>
            </w:r>
          </w:p>
          <w:p w14:paraId="57DBB3C1" w14:textId="6FD18B74" w:rsidR="004E1EA1" w:rsidRPr="00DC2E46" w:rsidRDefault="0011151F" w:rsidP="00874FC5">
            <w:pPr>
              <w:tabs>
                <w:tab w:val="left" w:pos="0"/>
              </w:tabs>
              <w:spacing w:line="276" w:lineRule="auto"/>
              <w:jc w:val="center"/>
              <w:rPr>
                <w:sz w:val="20"/>
                <w:szCs w:val="20"/>
              </w:rPr>
            </w:pPr>
            <w:r w:rsidRPr="00DC2E46">
              <w:rPr>
                <w:b/>
                <w:sz w:val="20"/>
                <w:szCs w:val="20"/>
              </w:rPr>
              <w:t>[mc]</w:t>
            </w:r>
          </w:p>
        </w:tc>
      </w:tr>
      <w:tr w:rsidR="008E6A13" w:rsidRPr="00DC2E46" w14:paraId="62F38E7D" w14:textId="77777777" w:rsidTr="00394AC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2EFCB" w14:textId="34AE4AB8" w:rsidR="008E6A13" w:rsidRPr="00DC2E46" w:rsidRDefault="008E6A13" w:rsidP="008E6A13">
            <w:pPr>
              <w:tabs>
                <w:tab w:val="left" w:pos="0"/>
              </w:tabs>
              <w:spacing w:line="276" w:lineRule="auto"/>
              <w:jc w:val="center"/>
              <w:rPr>
                <w:sz w:val="20"/>
                <w:szCs w:val="20"/>
              </w:rPr>
            </w:pPr>
            <w:r w:rsidRPr="00DC2E46">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6167D" w14:textId="172D0863" w:rsidR="008E6A13" w:rsidRPr="00DC2E46" w:rsidRDefault="008E6A13" w:rsidP="00394ACD">
            <w:pPr>
              <w:tabs>
                <w:tab w:val="left" w:pos="0"/>
              </w:tabs>
              <w:spacing w:line="276" w:lineRule="auto"/>
              <w:jc w:val="center"/>
              <w:rPr>
                <w:sz w:val="20"/>
                <w:szCs w:val="20"/>
              </w:rPr>
            </w:pPr>
            <w:r w:rsidRPr="00DC2E46">
              <w:rPr>
                <w:sz w:val="20"/>
                <w:szCs w:val="20"/>
              </w:rPr>
              <w:t>Deșeuri metalice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987C9" w14:textId="35A78D2A" w:rsidR="008E6A13" w:rsidRPr="00DC2E46" w:rsidRDefault="008E6A13" w:rsidP="008E6A13">
            <w:pPr>
              <w:tabs>
                <w:tab w:val="left" w:pos="0"/>
              </w:tabs>
              <w:spacing w:line="276" w:lineRule="auto"/>
              <w:jc w:val="center"/>
              <w:rPr>
                <w:sz w:val="20"/>
                <w:szCs w:val="20"/>
              </w:rPr>
            </w:pPr>
            <w:r w:rsidRPr="00DC2E46">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B9B03B5" w14:textId="77777777" w:rsidR="008E6A13" w:rsidRPr="00DC2E46" w:rsidRDefault="008E6A13"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14EA20DB" w14:textId="389918E9" w:rsidR="008E6A13" w:rsidRPr="00DC2E46" w:rsidRDefault="008E6A13" w:rsidP="008E6A13">
            <w:pPr>
              <w:tabs>
                <w:tab w:val="left" w:pos="0"/>
              </w:tabs>
              <w:spacing w:line="276" w:lineRule="auto"/>
              <w:jc w:val="center"/>
              <w:rPr>
                <w:sz w:val="20"/>
                <w:szCs w:val="20"/>
                <w:lang w:val="it-IT"/>
              </w:rPr>
            </w:pPr>
            <w:r w:rsidRPr="00DC2E46">
              <w:rPr>
                <w:sz w:val="20"/>
                <w:szCs w:val="20"/>
                <w:lang w:val="it-IT"/>
              </w:rPr>
              <w:t>Se vor preda la OMV Petrom sau la societăți autorizate în colectare/valorificare.</w:t>
            </w:r>
          </w:p>
        </w:tc>
        <w:tc>
          <w:tcPr>
            <w:tcW w:w="1040" w:type="dxa"/>
            <w:tcBorders>
              <w:top w:val="single" w:sz="4" w:space="0" w:color="000000"/>
              <w:left w:val="single" w:sz="4" w:space="0" w:color="000000"/>
              <w:bottom w:val="single" w:sz="4" w:space="0" w:color="000000"/>
              <w:right w:val="single" w:sz="4" w:space="0" w:color="000000"/>
            </w:tcBorders>
          </w:tcPr>
          <w:p w14:paraId="1C39E304" w14:textId="487CD91E" w:rsidR="008E6A13" w:rsidRPr="00DC2E46" w:rsidRDefault="008E6A13" w:rsidP="008E6A13">
            <w:pPr>
              <w:tabs>
                <w:tab w:val="left" w:pos="0"/>
              </w:tabs>
              <w:spacing w:line="276" w:lineRule="auto"/>
              <w:jc w:val="center"/>
              <w:rPr>
                <w:b/>
                <w:sz w:val="20"/>
                <w:szCs w:val="20"/>
              </w:rPr>
            </w:pPr>
            <w:r w:rsidRPr="00DC2E46">
              <w:rPr>
                <w:b/>
                <w:sz w:val="20"/>
                <w:szCs w:val="20"/>
              </w:rPr>
              <w:t>0.0</w:t>
            </w:r>
            <w:r w:rsidR="00E704B5" w:rsidRPr="00DC2E46">
              <w:rPr>
                <w:b/>
                <w:sz w:val="20"/>
                <w:szCs w:val="20"/>
              </w:rPr>
              <w:t>3</w:t>
            </w:r>
          </w:p>
          <w:p w14:paraId="74FB2CD3" w14:textId="7650FE54" w:rsidR="008E6A13" w:rsidRPr="00DC2E46" w:rsidRDefault="008E6A13" w:rsidP="008E6A13">
            <w:pPr>
              <w:tabs>
                <w:tab w:val="left" w:pos="0"/>
              </w:tabs>
              <w:spacing w:line="276" w:lineRule="auto"/>
              <w:jc w:val="center"/>
              <w:rPr>
                <w:b/>
                <w:sz w:val="20"/>
                <w:szCs w:val="20"/>
              </w:rPr>
            </w:pPr>
            <w:r w:rsidRPr="00DC2E46">
              <w:rPr>
                <w:b/>
                <w:sz w:val="20"/>
                <w:szCs w:val="20"/>
              </w:rPr>
              <w:t>[to]</w:t>
            </w:r>
          </w:p>
        </w:tc>
      </w:tr>
      <w:tr w:rsidR="008E6A13" w:rsidRPr="0045394B"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38C87C34" w:rsidR="008E6A13" w:rsidRPr="00DC2E46" w:rsidRDefault="008E6A13" w:rsidP="008E6A13">
            <w:pPr>
              <w:tabs>
                <w:tab w:val="left" w:pos="0"/>
              </w:tabs>
              <w:spacing w:line="276" w:lineRule="auto"/>
              <w:jc w:val="center"/>
              <w:rPr>
                <w:sz w:val="20"/>
                <w:szCs w:val="20"/>
              </w:rPr>
            </w:pPr>
            <w:r w:rsidRPr="00DC2E46">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8E6A13" w:rsidRPr="00DC2E46" w:rsidRDefault="008E6A13" w:rsidP="008E6A13">
            <w:pPr>
              <w:tabs>
                <w:tab w:val="left" w:pos="0"/>
              </w:tabs>
              <w:spacing w:line="276" w:lineRule="auto"/>
              <w:jc w:val="center"/>
              <w:rPr>
                <w:sz w:val="20"/>
                <w:szCs w:val="20"/>
              </w:rPr>
            </w:pPr>
            <w:r w:rsidRPr="00DC2E46">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8E6A13" w:rsidRPr="00DC2E46" w:rsidRDefault="008E6A13" w:rsidP="008E6A13">
            <w:pPr>
              <w:tabs>
                <w:tab w:val="left" w:pos="0"/>
              </w:tabs>
              <w:spacing w:line="276" w:lineRule="auto"/>
              <w:jc w:val="center"/>
              <w:rPr>
                <w:sz w:val="20"/>
                <w:szCs w:val="20"/>
              </w:rPr>
            </w:pPr>
            <w:r w:rsidRPr="00DC2E46">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8E6A13" w:rsidRPr="00DC2E46" w:rsidRDefault="008E6A13"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8E6A13" w:rsidRPr="00DC2E46" w:rsidRDefault="008E6A13" w:rsidP="008E6A13">
            <w:pPr>
              <w:tabs>
                <w:tab w:val="left" w:pos="0"/>
              </w:tabs>
              <w:spacing w:line="276" w:lineRule="auto"/>
              <w:jc w:val="center"/>
              <w:rPr>
                <w:sz w:val="20"/>
                <w:szCs w:val="20"/>
                <w:lang w:val="it-IT"/>
              </w:rPr>
            </w:pPr>
            <w:r w:rsidRPr="00DC2E46">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8E6A13" w:rsidRPr="00DC2E46" w:rsidRDefault="008E6A13" w:rsidP="008E6A13">
            <w:pPr>
              <w:tabs>
                <w:tab w:val="left" w:pos="0"/>
              </w:tabs>
              <w:spacing w:line="276" w:lineRule="auto"/>
              <w:jc w:val="center"/>
              <w:rPr>
                <w:b/>
                <w:sz w:val="20"/>
                <w:szCs w:val="20"/>
              </w:rPr>
            </w:pPr>
            <w:r w:rsidRPr="00DC2E46">
              <w:rPr>
                <w:b/>
                <w:sz w:val="20"/>
                <w:szCs w:val="20"/>
              </w:rPr>
              <w:t>0.10</w:t>
            </w:r>
          </w:p>
          <w:p w14:paraId="2767EF62" w14:textId="01CD1C1D" w:rsidR="008E6A13" w:rsidRPr="00202782" w:rsidRDefault="008E6A13" w:rsidP="008E6A13">
            <w:pPr>
              <w:tabs>
                <w:tab w:val="left" w:pos="0"/>
              </w:tabs>
              <w:spacing w:line="276" w:lineRule="auto"/>
              <w:jc w:val="center"/>
              <w:rPr>
                <w:b/>
                <w:sz w:val="20"/>
                <w:szCs w:val="20"/>
              </w:rPr>
            </w:pPr>
            <w:r w:rsidRPr="00DC2E46">
              <w:rPr>
                <w:b/>
                <w:sz w:val="20"/>
                <w:szCs w:val="20"/>
              </w:rPr>
              <w:t xml:space="preserve"> [to]</w:t>
            </w:r>
          </w:p>
        </w:tc>
      </w:tr>
    </w:tbl>
    <w:p w14:paraId="04E209E5" w14:textId="77777777" w:rsidR="00C375FC" w:rsidRDefault="00C375FC" w:rsidP="00C375FC">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lastRenderedPageBreak/>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26072061" w14:textId="77777777" w:rsidR="00F473D5" w:rsidRPr="007F5AC1" w:rsidRDefault="00F473D5" w:rsidP="00086856">
      <w:pPr>
        <w:pStyle w:val="Heading3"/>
        <w:numPr>
          <w:ilvl w:val="0"/>
          <w:numId w:val="28"/>
        </w:numPr>
        <w:jc w:val="both"/>
        <w:rPr>
          <w:color w:val="1F497D" w:themeColor="text2"/>
          <w:szCs w:val="24"/>
        </w:rPr>
      </w:pPr>
      <w:bookmarkStart w:id="67" w:name="_Toc94886427"/>
      <w:r w:rsidRPr="007F5AC1">
        <w:rPr>
          <w:color w:val="1F497D" w:themeColor="text2"/>
          <w:szCs w:val="24"/>
        </w:rPr>
        <w:t>Gospodărirea substanţelor şi preparatelor chimice periculoase:</w:t>
      </w:r>
      <w:bookmarkEnd w:id="67"/>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8" w:name="_Toc534979790"/>
      <w:bookmarkStart w:id="69" w:name="_Toc94886428"/>
      <w:r w:rsidRPr="007F5AC1">
        <w:rPr>
          <w:iCs/>
          <w:color w:val="1F497D" w:themeColor="text2"/>
          <w:szCs w:val="24"/>
          <w:lang w:val="ro-RO"/>
        </w:rPr>
        <w:t>Utilizarea resurselor naturale, in special a solului, a terenurilor, a apei si a biodiversitatii</w:t>
      </w:r>
      <w:bookmarkEnd w:id="68"/>
      <w:bookmarkEnd w:id="69"/>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0" w:name="_Toc94886429"/>
      <w:r w:rsidRPr="002855DF">
        <w:t>DESCRIEREA ASPECTELOR DE MEDIU SUSCEPTIBILE A FI AFECTATE ÎN MOD SEMNIFICATIV DE PROIECT:</w:t>
      </w:r>
      <w:bookmarkEnd w:id="70"/>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 xml:space="preserve">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w:t>
      </w:r>
      <w:r w:rsidRPr="002855DF">
        <w:rPr>
          <w:lang w:val="ro-RO"/>
        </w:rPr>
        <w:lastRenderedPageBreak/>
        <w:t>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A56673" w:rsidRDefault="00BB3308" w:rsidP="00BB3308">
      <w:pPr>
        <w:spacing w:line="360" w:lineRule="auto"/>
        <w:ind w:left="66" w:firstLine="384"/>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 xml:space="preserve">zile. Tinand cont de faptul ca zgomotul produs in aceste activitati, cat si emisiile in aer sunt minime, iar intervalul de timp este, de asemenea, redus, se </w:t>
      </w:r>
      <w:r w:rsidRPr="00A56673">
        <w:rPr>
          <w:lang w:val="ro-RO"/>
        </w:rPr>
        <w:t>poate considera ca nu vor fi perturbate habitate si specii de flora sau fauna de interes comunitar.</w:t>
      </w:r>
    </w:p>
    <w:p w14:paraId="51529EDD" w14:textId="72C6AF0A" w:rsidR="000777C1" w:rsidRPr="00A56673" w:rsidRDefault="000777C1" w:rsidP="000777C1">
      <w:pPr>
        <w:spacing w:before="120" w:after="120" w:line="360" w:lineRule="auto"/>
        <w:ind w:left="66" w:firstLine="384"/>
        <w:jc w:val="both"/>
        <w:rPr>
          <w:lang w:val="ro-RO"/>
        </w:rPr>
      </w:pPr>
      <w:r w:rsidRPr="007F1E5E">
        <w:rPr>
          <w:lang w:val="ro-RO"/>
        </w:rPr>
        <w:t>In vecinatatea proiectului mentionat s-au propus proiecte similare de abandonare de suprafata a sonde</w:t>
      </w:r>
      <w:r w:rsidR="00A56673" w:rsidRPr="007F1E5E">
        <w:rPr>
          <w:lang w:val="ro-RO"/>
        </w:rPr>
        <w:t xml:space="preserve">lor </w:t>
      </w:r>
      <w:r w:rsidR="00DC2E46" w:rsidRPr="007F1E5E">
        <w:rPr>
          <w:lang w:val="ro-RO"/>
        </w:rPr>
        <w:t>524</w:t>
      </w:r>
      <w:r w:rsidR="00A56673" w:rsidRPr="007F1E5E">
        <w:rPr>
          <w:lang w:val="ro-RO"/>
        </w:rPr>
        <w:t xml:space="preserve"> Balaria, 1731 Balaria si sonda 2004 Balaria</w:t>
      </w:r>
      <w:r w:rsidRPr="007F1E5E">
        <w:rPr>
          <w:lang w:val="ro-RO"/>
        </w:rPr>
        <w:t>.</w:t>
      </w:r>
    </w:p>
    <w:p w14:paraId="69A56ED5" w14:textId="5788A9A6" w:rsidR="000777C1" w:rsidRDefault="000777C1" w:rsidP="000777C1">
      <w:pPr>
        <w:spacing w:before="120" w:after="120" w:line="360" w:lineRule="auto"/>
        <w:ind w:left="66" w:firstLine="384"/>
        <w:jc w:val="both"/>
        <w:rPr>
          <w:lang w:val="ro-RO"/>
        </w:rPr>
      </w:pPr>
      <w:r w:rsidRPr="00A56673">
        <w:rPr>
          <w:lang w:val="ro-RO"/>
        </w:rPr>
        <w:lastRenderedPageBreak/>
        <w:t xml:space="preserve">Amplasamentul sondei </w:t>
      </w:r>
      <w:r w:rsidR="00A93F50">
        <w:rPr>
          <w:lang w:val="ro-RO"/>
        </w:rPr>
        <w:t>1852</w:t>
      </w:r>
      <w:r w:rsidR="00D26A95" w:rsidRPr="00A56673">
        <w:rPr>
          <w:lang w:val="ro-RO"/>
        </w:rPr>
        <w:t xml:space="preserve"> Balaria</w:t>
      </w:r>
      <w:r w:rsidRPr="00A56673">
        <w:rPr>
          <w:lang w:val="ro-RO"/>
        </w:rPr>
        <w:t xml:space="preserve"> se afla la aproximativ 5</w:t>
      </w:r>
      <w:r w:rsidR="00DC2E46">
        <w:rPr>
          <w:lang w:val="ro-RO"/>
        </w:rPr>
        <w:t>10</w:t>
      </w:r>
      <w:r w:rsidRPr="00A56673">
        <w:rPr>
          <w:lang w:val="ro-RO"/>
        </w:rPr>
        <w:t xml:space="preserve"> metri  fata d</w:t>
      </w:r>
      <w:r w:rsidR="00A56673" w:rsidRPr="00A56673">
        <w:rPr>
          <w:lang w:val="ro-RO"/>
        </w:rPr>
        <w:t>e s</w:t>
      </w:r>
      <w:r w:rsidRPr="00A56673">
        <w:rPr>
          <w:lang w:val="ro-RO"/>
        </w:rPr>
        <w:t xml:space="preserve">onda </w:t>
      </w:r>
      <w:r w:rsidR="00DC2E46">
        <w:rPr>
          <w:lang w:val="ro-RO"/>
        </w:rPr>
        <w:t>524</w:t>
      </w:r>
      <w:r w:rsidR="00A56673" w:rsidRPr="00A56673">
        <w:rPr>
          <w:lang w:val="ro-RO"/>
        </w:rPr>
        <w:t xml:space="preserve"> Balaria, 57</w:t>
      </w:r>
      <w:r w:rsidR="00DC2E46">
        <w:rPr>
          <w:lang w:val="ro-RO"/>
        </w:rPr>
        <w:t>6</w:t>
      </w:r>
      <w:r w:rsidR="00A56673" w:rsidRPr="00A56673">
        <w:rPr>
          <w:lang w:val="ro-RO"/>
        </w:rPr>
        <w:t xml:space="preserve"> metri  fata de sonda 1731 Balaria</w:t>
      </w:r>
      <w:r w:rsidRPr="00A56673">
        <w:rPr>
          <w:lang w:val="ro-RO"/>
        </w:rPr>
        <w:t xml:space="preserve"> </w:t>
      </w:r>
      <w:r w:rsidR="00A56673" w:rsidRPr="00A56673">
        <w:rPr>
          <w:lang w:val="ro-RO"/>
        </w:rPr>
        <w:t xml:space="preserve">si aproximativ </w:t>
      </w:r>
      <w:r w:rsidR="00DC2E46">
        <w:rPr>
          <w:lang w:val="ro-RO"/>
        </w:rPr>
        <w:t>825</w:t>
      </w:r>
      <w:r w:rsidR="00A56673" w:rsidRPr="00A56673">
        <w:rPr>
          <w:lang w:val="ro-RO"/>
        </w:rPr>
        <w:t xml:space="preserve"> metri fata de sona 2004 Balaria.</w:t>
      </w:r>
    </w:p>
    <w:p w14:paraId="62BFEB7A" w14:textId="0E88F544"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A93F50">
        <w:rPr>
          <w:b/>
          <w:lang w:val="fr-FR"/>
        </w:rPr>
        <w:t>1852</w:t>
      </w:r>
      <w:r w:rsidR="00D26A95">
        <w:rPr>
          <w:b/>
          <w:lang w:val="fr-FR"/>
        </w:rPr>
        <w:t xml:space="preserve">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3D96F19D" w14:textId="77777777" w:rsidR="000777C1" w:rsidRPr="0044663B" w:rsidRDefault="000777C1" w:rsidP="000777C1">
      <w:pPr>
        <w:spacing w:before="120" w:after="120" w:line="360" w:lineRule="auto"/>
        <w:ind w:left="66" w:firstLine="384"/>
        <w:jc w:val="both"/>
        <w:rPr>
          <w:lang w:val="ro-RO"/>
        </w:rPr>
      </w:pPr>
    </w:p>
    <w:p w14:paraId="787A106F" w14:textId="77777777" w:rsidR="00442421" w:rsidRPr="00B87782" w:rsidRDefault="00587804" w:rsidP="00BA0D8E">
      <w:pPr>
        <w:pStyle w:val="Heading1"/>
        <w:rPr>
          <w:lang w:val="it-IT"/>
        </w:rPr>
      </w:pPr>
      <w:bookmarkStart w:id="71" w:name="_Toc9488643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71"/>
      <w:r w:rsidRPr="00B87782">
        <w:rPr>
          <w:lang w:val="it-IT"/>
        </w:rPr>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72" w:name="_Toc94886431"/>
      <w:r w:rsidRPr="00B87782">
        <w:rPr>
          <w:lang w:val="it-IT"/>
        </w:rPr>
        <w:t>LEGĂTURA CU ALTE ACTE NORMATIVE ȘI/SAU PLANURI /PROGRAME / STRATEGII / DOCUMENTE DE PLANIFICARE</w:t>
      </w:r>
      <w:bookmarkEnd w:id="72"/>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lastRenderedPageBreak/>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630AA173"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DC2E46" w:rsidRPr="00727370">
        <w:rPr>
          <w:rFonts w:cs="Arial"/>
          <w:color w:val="000000" w:themeColor="text1"/>
          <w:lang w:val="ro-RO"/>
        </w:rPr>
        <w:t>144-AB/14.09.2016</w:t>
      </w:r>
      <w:r w:rsidR="004F68CB" w:rsidRPr="009E206E">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73" w:name="_Toc94886432"/>
      <w:r w:rsidRPr="00B87782">
        <w:rPr>
          <w:lang w:val="it-IT"/>
        </w:rPr>
        <w:t>LUCRĂRI NECESARE ORGANIZĂRII DE ŞANTIER:</w:t>
      </w:r>
      <w:bookmarkEnd w:id="73"/>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4" w:name="_Toc94886433"/>
      <w:r w:rsidRPr="001D7D3D">
        <w:rPr>
          <w:lang w:val="ro-RO"/>
        </w:rPr>
        <w:t>LUCRĂRI DE REFACERE A AMPLASAMENTULUI LA FINALIZAREA INVESTIŢIEI, ÎN CAZ DE ACCIDENTE ŞI/SAU LA ÎNCETAREA ACTIVITĂŢII, ÎN MĂSURA ÎN CARE ACESTE INFORMAŢII SUNT DISPONIBILE:</w:t>
      </w:r>
      <w:bookmarkEnd w:id="74"/>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5FEC89E3" w:rsidR="00274133" w:rsidRPr="00B87782"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B87782">
        <w:rPr>
          <w:u w:val="single"/>
          <w:lang w:val="it-IT"/>
        </w:rPr>
        <w:t>Lucrări de remediere / reabilitare teren.</w:t>
      </w:r>
    </w:p>
    <w:p w14:paraId="7832CF14" w14:textId="77777777" w:rsidR="00274133" w:rsidRPr="002855DF" w:rsidRDefault="00587804" w:rsidP="00BA0D8E">
      <w:pPr>
        <w:pStyle w:val="Heading1"/>
      </w:pPr>
      <w:bookmarkStart w:id="75" w:name="_Toc94886434"/>
      <w:r w:rsidRPr="002855DF">
        <w:lastRenderedPageBreak/>
        <w:t>ANEXE - PIESE DESENATE</w:t>
      </w:r>
      <w:bookmarkEnd w:id="75"/>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6" w:name="_Toc534979797"/>
      <w:bookmarkStart w:id="77" w:name="_Toc94886435"/>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6"/>
      <w:bookmarkEnd w:id="77"/>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63A35E55" w14:textId="28290047" w:rsidR="009E206E" w:rsidRPr="007F5AC1" w:rsidRDefault="009E206E" w:rsidP="009E206E">
      <w:pPr>
        <w:spacing w:line="276" w:lineRule="auto"/>
        <w:ind w:firstLine="643"/>
        <w:jc w:val="both"/>
        <w:rPr>
          <w:bCs/>
          <w:lang w:val="ro-RO"/>
        </w:rPr>
      </w:pPr>
      <w:r w:rsidRPr="000A57F0">
        <w:rPr>
          <w:lang w:val="ro-RO"/>
        </w:rPr>
        <w:t xml:space="preserve">Distanta de la sonda </w:t>
      </w:r>
      <w:r w:rsidR="00A93F50">
        <w:rPr>
          <w:b/>
          <w:lang w:val="ro-RO"/>
        </w:rPr>
        <w:t>1852</w:t>
      </w:r>
      <w:r w:rsidR="00D26A95">
        <w:rPr>
          <w:b/>
          <w:lang w:val="ro-RO"/>
        </w:rPr>
        <w:t xml:space="preserve"> Balaria</w:t>
      </w:r>
      <w:r w:rsidRPr="008C36FD">
        <w:rPr>
          <w:rFonts w:cs="Arial"/>
          <w:b/>
          <w:color w:val="000000"/>
          <w:lang w:val="ro-RO"/>
        </w:rPr>
        <w:t xml:space="preserve"> </w:t>
      </w:r>
      <w:r w:rsidRPr="000A57F0">
        <w:rPr>
          <w:lang w:val="ro-RO"/>
        </w:rPr>
        <w:t xml:space="preserve">pana la cea mai apropiata arie naturala protejata este de aproximativ </w:t>
      </w:r>
      <w:r>
        <w:rPr>
          <w:lang w:val="ro-RO"/>
        </w:rPr>
        <w:t>1</w:t>
      </w:r>
      <w:r w:rsidR="00DC2E46">
        <w:rPr>
          <w:lang w:val="ro-RO"/>
        </w:rPr>
        <w:t>2</w:t>
      </w:r>
      <w:r>
        <w:rPr>
          <w:lang w:val="ro-RO"/>
        </w:rPr>
        <w:t xml:space="preserve"> km</w:t>
      </w:r>
      <w:r w:rsidRPr="006C6748">
        <w:rPr>
          <w:lang w:val="ro-RO"/>
        </w:rPr>
        <w:t xml:space="preserve"> (Aria naturala protejata </w:t>
      </w:r>
      <w:r>
        <w:rPr>
          <w:lang w:val="ro-RO"/>
        </w:rPr>
        <w:t>„</w:t>
      </w:r>
      <w:r w:rsidR="00860CB6">
        <w:rPr>
          <w:lang w:val="ro-RO"/>
        </w:rPr>
        <w:t>Comana</w:t>
      </w:r>
      <w:r>
        <w:rPr>
          <w:lang w:val="ro-RO"/>
        </w:rPr>
        <w:t>”</w:t>
      </w:r>
      <w:r w:rsidRPr="006C6748">
        <w:rPr>
          <w:lang w:val="ro-RO"/>
        </w:rPr>
        <w:t>).</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78" w:name="_Toc534979798"/>
      <w:bookmarkStart w:id="79" w:name="_Toc94886436"/>
      <w:r w:rsidRPr="00B87782">
        <w:rPr>
          <w:lang w:val="ro-RO"/>
        </w:rPr>
        <w:t>PENTRU PROIECTELE CARE SE REALIZEAZĂ PE APE SAU AU LEGĂTURĂ CU APELE, MEMORIUL VA FI COMPLETAT CU URMĂTOARELE, INFORMAȚII, PRELUATE DIN PLANURILE DE MANAGEMENT BAZINALE, ACTUALIZATE:</w:t>
      </w:r>
      <w:bookmarkEnd w:id="78"/>
      <w:bookmarkEnd w:id="79"/>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7F7AC42D" w:rsidR="00504091" w:rsidRDefault="009E206E" w:rsidP="00A67858">
      <w:pPr>
        <w:autoSpaceDE w:val="0"/>
        <w:autoSpaceDN w:val="0"/>
        <w:adjustRightInd w:val="0"/>
        <w:spacing w:line="276" w:lineRule="auto"/>
        <w:ind w:firstLine="709"/>
        <w:jc w:val="both"/>
        <w:rPr>
          <w:bCs/>
          <w:lang w:val="ro-RO"/>
        </w:rPr>
      </w:pPr>
      <w:r>
        <w:rPr>
          <w:bCs/>
          <w:lang w:val="ro-RO"/>
        </w:rPr>
        <w:t>Distanta pana la cel mai apropiat</w:t>
      </w:r>
      <w:r w:rsidR="0041686D">
        <w:rPr>
          <w:bCs/>
          <w:lang w:val="ro-RO"/>
        </w:rPr>
        <w:t xml:space="preserve"> curs de apa (</w:t>
      </w:r>
      <w:r>
        <w:rPr>
          <w:bCs/>
          <w:lang w:val="ro-RO"/>
        </w:rPr>
        <w:t xml:space="preserve">raul </w:t>
      </w:r>
      <w:r w:rsidR="00860CB6">
        <w:rPr>
          <w:bCs/>
          <w:lang w:val="ro-RO"/>
        </w:rPr>
        <w:t>Balaria</w:t>
      </w:r>
      <w:r w:rsidR="000777C1">
        <w:rPr>
          <w:bCs/>
          <w:lang w:val="ro-RO"/>
        </w:rPr>
        <w:t xml:space="preserve">) este de aproximativ </w:t>
      </w:r>
      <w:r w:rsidR="00AE081C">
        <w:rPr>
          <w:bCs/>
          <w:lang w:val="ro-RO"/>
        </w:rPr>
        <w:t>1</w:t>
      </w:r>
      <w:r>
        <w:rPr>
          <w:bCs/>
          <w:lang w:val="ro-RO"/>
        </w:rPr>
        <w:t>.</w:t>
      </w:r>
      <w:r w:rsidR="00DC2E46">
        <w:rPr>
          <w:bCs/>
          <w:lang w:val="ro-RO"/>
        </w:rPr>
        <w:t>4</w:t>
      </w:r>
      <w:r w:rsidR="000777C1">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80" w:name="_Toc94886437"/>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0"/>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even" r:id="rId13"/>
      <w:headerReference w:type="default" r:id="rId14"/>
      <w:footerReference w:type="even" r:id="rId15"/>
      <w:footerReference w:type="default" r:id="rId16"/>
      <w:headerReference w:type="first" r:id="rId17"/>
      <w:footerReference w:type="first" r:id="rId18"/>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B9301" w16cex:dateUtc="2022-02-07T10:45:00Z"/>
  <w16cex:commentExtensible w16cex:durableId="25AB946D" w16cex:dateUtc="2022-02-07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56D597" w16cid:durableId="25AB9301"/>
  <w16cid:commentId w16cid:paraId="7CC88CC5" w16cid:durableId="25AB94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EC5" w14:textId="77777777" w:rsidR="006E0900" w:rsidRDefault="006E0900" w:rsidP="00A5069D">
      <w:r>
        <w:separator/>
      </w:r>
    </w:p>
  </w:endnote>
  <w:endnote w:type="continuationSeparator" w:id="0">
    <w:p w14:paraId="36141BD5" w14:textId="77777777" w:rsidR="006E0900" w:rsidRDefault="006E0900"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337C" w14:textId="77777777" w:rsidR="006E0900" w:rsidRDefault="006E0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06B6" w14:textId="0B01164D" w:rsidR="006E0900" w:rsidRPr="00E927A3" w:rsidRDefault="006E0900"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6E0900" w:rsidRPr="00E927A3" w:rsidRDefault="006E0900"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6E0900" w:rsidRPr="00CF2945" w:rsidRDefault="006E0900"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9C30" w14:textId="77777777" w:rsidR="006E0900" w:rsidRDefault="006E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B9829" w14:textId="77777777" w:rsidR="006E0900" w:rsidRDefault="006E0900" w:rsidP="00A5069D">
      <w:r>
        <w:separator/>
      </w:r>
    </w:p>
  </w:footnote>
  <w:footnote w:type="continuationSeparator" w:id="0">
    <w:p w14:paraId="0C561233" w14:textId="77777777" w:rsidR="006E0900" w:rsidRDefault="006E0900"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9AB9" w14:textId="77777777" w:rsidR="006E0900" w:rsidRDefault="006E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ED49" w14:textId="77777777" w:rsidR="006E0900" w:rsidRDefault="006E0900"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F006" w14:textId="77777777" w:rsidR="006E0900" w:rsidRDefault="006E0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1155A5B"/>
    <w:multiLevelType w:val="hybridMultilevel"/>
    <w:tmpl w:val="6A0E16C0"/>
    <w:lvl w:ilvl="0" w:tplc="C738519E">
      <w:numFmt w:val="bullet"/>
      <w:lvlText w:val="-"/>
      <w:lvlJc w:val="left"/>
      <w:pPr>
        <w:ind w:left="927" w:hanging="360"/>
      </w:pPr>
      <w:rPr>
        <w:rFonts w:ascii="Arial" w:eastAsia="Times New Roman" w:hAnsi="Arial" w:cs="Arial" w:hint="default"/>
        <w:i w:val="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6"/>
  </w:num>
  <w:num w:numId="4">
    <w:abstractNumId w:val="7"/>
  </w:num>
  <w:num w:numId="5">
    <w:abstractNumId w:val="31"/>
  </w:num>
  <w:num w:numId="6">
    <w:abstractNumId w:val="25"/>
  </w:num>
  <w:num w:numId="7">
    <w:abstractNumId w:val="12"/>
  </w:num>
  <w:num w:numId="8">
    <w:abstractNumId w:val="4"/>
  </w:num>
  <w:num w:numId="9">
    <w:abstractNumId w:val="15"/>
  </w:num>
  <w:num w:numId="10">
    <w:abstractNumId w:val="3"/>
  </w:num>
  <w:num w:numId="11">
    <w:abstractNumId w:val="13"/>
  </w:num>
  <w:num w:numId="12">
    <w:abstractNumId w:val="21"/>
  </w:num>
  <w:num w:numId="13">
    <w:abstractNumId w:val="9"/>
  </w:num>
  <w:num w:numId="14">
    <w:abstractNumId w:val="33"/>
  </w:num>
  <w:num w:numId="15">
    <w:abstractNumId w:val="5"/>
  </w:num>
  <w:num w:numId="16">
    <w:abstractNumId w:val="22"/>
  </w:num>
  <w:num w:numId="17">
    <w:abstractNumId w:val="11"/>
  </w:num>
  <w:num w:numId="18">
    <w:abstractNumId w:val="14"/>
  </w:num>
  <w:num w:numId="19">
    <w:abstractNumId w:val="36"/>
    <w:lvlOverride w:ilvl="0">
      <w:startOverride w:val="1"/>
    </w:lvlOverride>
  </w:num>
  <w:num w:numId="20">
    <w:abstractNumId w:val="8"/>
  </w:num>
  <w:num w:numId="21">
    <w:abstractNumId w:val="0"/>
  </w:num>
  <w:num w:numId="22">
    <w:abstractNumId w:val="29"/>
  </w:num>
  <w:num w:numId="23">
    <w:abstractNumId w:val="32"/>
  </w:num>
  <w:num w:numId="24">
    <w:abstractNumId w:val="23"/>
  </w:num>
  <w:num w:numId="25">
    <w:abstractNumId w:val="23"/>
    <w:lvlOverride w:ilvl="0">
      <w:startOverride w:val="2"/>
    </w:lvlOverride>
  </w:num>
  <w:num w:numId="26">
    <w:abstractNumId w:val="10"/>
  </w:num>
  <w:num w:numId="27">
    <w:abstractNumId w:val="23"/>
  </w:num>
  <w:num w:numId="28">
    <w:abstractNumId w:val="19"/>
  </w:num>
  <w:num w:numId="29">
    <w:abstractNumId w:val="17"/>
  </w:num>
  <w:num w:numId="30">
    <w:abstractNumId w:val="2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7"/>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grammar="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078B3"/>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6B41"/>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17E6"/>
    <w:rsid w:val="00122196"/>
    <w:rsid w:val="00125A35"/>
    <w:rsid w:val="00127DB4"/>
    <w:rsid w:val="001312CC"/>
    <w:rsid w:val="00131EFC"/>
    <w:rsid w:val="001346EE"/>
    <w:rsid w:val="0014018B"/>
    <w:rsid w:val="001416B8"/>
    <w:rsid w:val="00157024"/>
    <w:rsid w:val="0016125B"/>
    <w:rsid w:val="0016400D"/>
    <w:rsid w:val="00164794"/>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F3072"/>
    <w:rsid w:val="001F36F3"/>
    <w:rsid w:val="001F4636"/>
    <w:rsid w:val="001F5E79"/>
    <w:rsid w:val="002009BB"/>
    <w:rsid w:val="0020274C"/>
    <w:rsid w:val="00202782"/>
    <w:rsid w:val="00203E10"/>
    <w:rsid w:val="00204BDE"/>
    <w:rsid w:val="00206773"/>
    <w:rsid w:val="00207DB4"/>
    <w:rsid w:val="00211E3C"/>
    <w:rsid w:val="00213B37"/>
    <w:rsid w:val="00224086"/>
    <w:rsid w:val="00234395"/>
    <w:rsid w:val="00234C08"/>
    <w:rsid w:val="00236C3D"/>
    <w:rsid w:val="00236EC5"/>
    <w:rsid w:val="00240A64"/>
    <w:rsid w:val="0024315E"/>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6563"/>
    <w:rsid w:val="00276830"/>
    <w:rsid w:val="00280186"/>
    <w:rsid w:val="0028069D"/>
    <w:rsid w:val="002811DA"/>
    <w:rsid w:val="002855DF"/>
    <w:rsid w:val="002913DB"/>
    <w:rsid w:val="00291A7A"/>
    <w:rsid w:val="00291C8A"/>
    <w:rsid w:val="00294A77"/>
    <w:rsid w:val="00295CD6"/>
    <w:rsid w:val="002A6790"/>
    <w:rsid w:val="002B133B"/>
    <w:rsid w:val="002B333C"/>
    <w:rsid w:val="002B4FB6"/>
    <w:rsid w:val="002B5C4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5AB"/>
    <w:rsid w:val="0031296D"/>
    <w:rsid w:val="00317E01"/>
    <w:rsid w:val="00321062"/>
    <w:rsid w:val="00322525"/>
    <w:rsid w:val="00324C5C"/>
    <w:rsid w:val="003265CB"/>
    <w:rsid w:val="00330BF5"/>
    <w:rsid w:val="0033190D"/>
    <w:rsid w:val="00336E89"/>
    <w:rsid w:val="003406DB"/>
    <w:rsid w:val="0034353C"/>
    <w:rsid w:val="00343C70"/>
    <w:rsid w:val="00347D4D"/>
    <w:rsid w:val="00350F7D"/>
    <w:rsid w:val="003545C5"/>
    <w:rsid w:val="003560FE"/>
    <w:rsid w:val="00360175"/>
    <w:rsid w:val="00364B95"/>
    <w:rsid w:val="00365D66"/>
    <w:rsid w:val="00366A6B"/>
    <w:rsid w:val="00370D2E"/>
    <w:rsid w:val="00370D34"/>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51"/>
    <w:rsid w:val="00394ACD"/>
    <w:rsid w:val="00396B83"/>
    <w:rsid w:val="00397DDF"/>
    <w:rsid w:val="003A22B8"/>
    <w:rsid w:val="003A56ED"/>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3F06"/>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60E0B"/>
    <w:rsid w:val="0046602C"/>
    <w:rsid w:val="004744C4"/>
    <w:rsid w:val="00474E6D"/>
    <w:rsid w:val="0048013F"/>
    <w:rsid w:val="00480624"/>
    <w:rsid w:val="00482942"/>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7F6B"/>
    <w:rsid w:val="004E1EA1"/>
    <w:rsid w:val="004F0D97"/>
    <w:rsid w:val="004F68CB"/>
    <w:rsid w:val="004F6AB2"/>
    <w:rsid w:val="004F7458"/>
    <w:rsid w:val="004F7544"/>
    <w:rsid w:val="004F7926"/>
    <w:rsid w:val="00500402"/>
    <w:rsid w:val="00500513"/>
    <w:rsid w:val="00504091"/>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3BA6"/>
    <w:rsid w:val="00595680"/>
    <w:rsid w:val="005A065D"/>
    <w:rsid w:val="005B6244"/>
    <w:rsid w:val="005B73DB"/>
    <w:rsid w:val="005C200E"/>
    <w:rsid w:val="005D4CDB"/>
    <w:rsid w:val="005D51BD"/>
    <w:rsid w:val="005D552A"/>
    <w:rsid w:val="005D7737"/>
    <w:rsid w:val="005E35D8"/>
    <w:rsid w:val="005E3763"/>
    <w:rsid w:val="005E4F97"/>
    <w:rsid w:val="005F07AA"/>
    <w:rsid w:val="005F134E"/>
    <w:rsid w:val="005F306D"/>
    <w:rsid w:val="005F4B34"/>
    <w:rsid w:val="005F64FF"/>
    <w:rsid w:val="005F68F3"/>
    <w:rsid w:val="006065E3"/>
    <w:rsid w:val="00607795"/>
    <w:rsid w:val="00613E98"/>
    <w:rsid w:val="00614530"/>
    <w:rsid w:val="00614F11"/>
    <w:rsid w:val="00616E18"/>
    <w:rsid w:val="0061759E"/>
    <w:rsid w:val="006214C3"/>
    <w:rsid w:val="00625151"/>
    <w:rsid w:val="00625BD0"/>
    <w:rsid w:val="0062601A"/>
    <w:rsid w:val="006308D6"/>
    <w:rsid w:val="00643893"/>
    <w:rsid w:val="00644F59"/>
    <w:rsid w:val="00645FCA"/>
    <w:rsid w:val="0064681E"/>
    <w:rsid w:val="006512D5"/>
    <w:rsid w:val="006533D1"/>
    <w:rsid w:val="00653886"/>
    <w:rsid w:val="00653DAB"/>
    <w:rsid w:val="00654D11"/>
    <w:rsid w:val="00661764"/>
    <w:rsid w:val="00661E7D"/>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B5B79"/>
    <w:rsid w:val="006C2C02"/>
    <w:rsid w:val="006C36F8"/>
    <w:rsid w:val="006D554E"/>
    <w:rsid w:val="006D7C8C"/>
    <w:rsid w:val="006E019C"/>
    <w:rsid w:val="006E0900"/>
    <w:rsid w:val="006F1E98"/>
    <w:rsid w:val="006F329E"/>
    <w:rsid w:val="006F75DC"/>
    <w:rsid w:val="007010B2"/>
    <w:rsid w:val="007028F1"/>
    <w:rsid w:val="00703F8C"/>
    <w:rsid w:val="00705F2D"/>
    <w:rsid w:val="007063F5"/>
    <w:rsid w:val="007069B7"/>
    <w:rsid w:val="007078D4"/>
    <w:rsid w:val="0071063F"/>
    <w:rsid w:val="0071152F"/>
    <w:rsid w:val="00712033"/>
    <w:rsid w:val="00714CE0"/>
    <w:rsid w:val="00727370"/>
    <w:rsid w:val="00732D66"/>
    <w:rsid w:val="00735F72"/>
    <w:rsid w:val="007417CE"/>
    <w:rsid w:val="007427ED"/>
    <w:rsid w:val="00743A8B"/>
    <w:rsid w:val="007466B8"/>
    <w:rsid w:val="007470FA"/>
    <w:rsid w:val="00754C87"/>
    <w:rsid w:val="007604EE"/>
    <w:rsid w:val="00761D80"/>
    <w:rsid w:val="007622FF"/>
    <w:rsid w:val="00763E55"/>
    <w:rsid w:val="00764160"/>
    <w:rsid w:val="0076508C"/>
    <w:rsid w:val="00766DED"/>
    <w:rsid w:val="007730D4"/>
    <w:rsid w:val="007749DA"/>
    <w:rsid w:val="00780549"/>
    <w:rsid w:val="00780B6F"/>
    <w:rsid w:val="007915AB"/>
    <w:rsid w:val="0079306D"/>
    <w:rsid w:val="007936F4"/>
    <w:rsid w:val="007944B4"/>
    <w:rsid w:val="00795FBF"/>
    <w:rsid w:val="007973FE"/>
    <w:rsid w:val="007A0796"/>
    <w:rsid w:val="007A424A"/>
    <w:rsid w:val="007A69C9"/>
    <w:rsid w:val="007B2BD7"/>
    <w:rsid w:val="007B2D3D"/>
    <w:rsid w:val="007B3B44"/>
    <w:rsid w:val="007B62BD"/>
    <w:rsid w:val="007B7974"/>
    <w:rsid w:val="007B7E48"/>
    <w:rsid w:val="007E0B15"/>
    <w:rsid w:val="007E0E85"/>
    <w:rsid w:val="007E3696"/>
    <w:rsid w:val="007E49CE"/>
    <w:rsid w:val="007E5201"/>
    <w:rsid w:val="007E7221"/>
    <w:rsid w:val="007F14A7"/>
    <w:rsid w:val="007F1BFB"/>
    <w:rsid w:val="007F1E5E"/>
    <w:rsid w:val="007F3039"/>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40559"/>
    <w:rsid w:val="0084077F"/>
    <w:rsid w:val="008411AD"/>
    <w:rsid w:val="00842C54"/>
    <w:rsid w:val="00843FFC"/>
    <w:rsid w:val="00844870"/>
    <w:rsid w:val="008455A9"/>
    <w:rsid w:val="0084748E"/>
    <w:rsid w:val="008478FE"/>
    <w:rsid w:val="00852051"/>
    <w:rsid w:val="0085422F"/>
    <w:rsid w:val="00854B0E"/>
    <w:rsid w:val="00860CB6"/>
    <w:rsid w:val="008611D1"/>
    <w:rsid w:val="0086218A"/>
    <w:rsid w:val="0086331B"/>
    <w:rsid w:val="00865063"/>
    <w:rsid w:val="00870353"/>
    <w:rsid w:val="00871CA7"/>
    <w:rsid w:val="00874FC5"/>
    <w:rsid w:val="008814A2"/>
    <w:rsid w:val="00882685"/>
    <w:rsid w:val="00891ADC"/>
    <w:rsid w:val="00892917"/>
    <w:rsid w:val="00892AE0"/>
    <w:rsid w:val="008947D6"/>
    <w:rsid w:val="00895469"/>
    <w:rsid w:val="00897E17"/>
    <w:rsid w:val="00897FD6"/>
    <w:rsid w:val="008A0ED3"/>
    <w:rsid w:val="008A408F"/>
    <w:rsid w:val="008A4483"/>
    <w:rsid w:val="008B3E08"/>
    <w:rsid w:val="008B49C6"/>
    <w:rsid w:val="008C08D3"/>
    <w:rsid w:val="008C26DD"/>
    <w:rsid w:val="008C5503"/>
    <w:rsid w:val="008C5620"/>
    <w:rsid w:val="008C6627"/>
    <w:rsid w:val="008D205D"/>
    <w:rsid w:val="008D47F7"/>
    <w:rsid w:val="008D4ACB"/>
    <w:rsid w:val="008D5129"/>
    <w:rsid w:val="008E2F0A"/>
    <w:rsid w:val="008E39E8"/>
    <w:rsid w:val="008E6A13"/>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1EF0"/>
    <w:rsid w:val="00963C21"/>
    <w:rsid w:val="00964040"/>
    <w:rsid w:val="00965445"/>
    <w:rsid w:val="00974A45"/>
    <w:rsid w:val="00974A56"/>
    <w:rsid w:val="009811E7"/>
    <w:rsid w:val="00981BE1"/>
    <w:rsid w:val="00984A73"/>
    <w:rsid w:val="009851A4"/>
    <w:rsid w:val="00986979"/>
    <w:rsid w:val="0098697C"/>
    <w:rsid w:val="00986C5D"/>
    <w:rsid w:val="00993DA1"/>
    <w:rsid w:val="00995A88"/>
    <w:rsid w:val="009A2CDB"/>
    <w:rsid w:val="009A310F"/>
    <w:rsid w:val="009A51FE"/>
    <w:rsid w:val="009A67BB"/>
    <w:rsid w:val="009A79D5"/>
    <w:rsid w:val="009B0FEA"/>
    <w:rsid w:val="009B1141"/>
    <w:rsid w:val="009B153D"/>
    <w:rsid w:val="009B2915"/>
    <w:rsid w:val="009B4415"/>
    <w:rsid w:val="009B472A"/>
    <w:rsid w:val="009B6510"/>
    <w:rsid w:val="009C0209"/>
    <w:rsid w:val="009C59AE"/>
    <w:rsid w:val="009C6E69"/>
    <w:rsid w:val="009C7F73"/>
    <w:rsid w:val="009D0C35"/>
    <w:rsid w:val="009D3654"/>
    <w:rsid w:val="009D5435"/>
    <w:rsid w:val="009D581D"/>
    <w:rsid w:val="009D5C2C"/>
    <w:rsid w:val="009D7615"/>
    <w:rsid w:val="009D7D47"/>
    <w:rsid w:val="009E206E"/>
    <w:rsid w:val="009E2C8D"/>
    <w:rsid w:val="009E585E"/>
    <w:rsid w:val="009E5F93"/>
    <w:rsid w:val="009F2D28"/>
    <w:rsid w:val="009F3E88"/>
    <w:rsid w:val="009F3E99"/>
    <w:rsid w:val="00A0193C"/>
    <w:rsid w:val="00A02CC9"/>
    <w:rsid w:val="00A03C0E"/>
    <w:rsid w:val="00A043C6"/>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6673"/>
    <w:rsid w:val="00A571E9"/>
    <w:rsid w:val="00A64D0D"/>
    <w:rsid w:val="00A64EA8"/>
    <w:rsid w:val="00A67858"/>
    <w:rsid w:val="00A678A0"/>
    <w:rsid w:val="00A72DD8"/>
    <w:rsid w:val="00A817A2"/>
    <w:rsid w:val="00A82324"/>
    <w:rsid w:val="00A84E48"/>
    <w:rsid w:val="00A85909"/>
    <w:rsid w:val="00A874AE"/>
    <w:rsid w:val="00A93F50"/>
    <w:rsid w:val="00AA0940"/>
    <w:rsid w:val="00AA263A"/>
    <w:rsid w:val="00AA54E5"/>
    <w:rsid w:val="00AB122B"/>
    <w:rsid w:val="00AB1AAE"/>
    <w:rsid w:val="00AB612A"/>
    <w:rsid w:val="00AB709D"/>
    <w:rsid w:val="00AC3023"/>
    <w:rsid w:val="00AC4AFB"/>
    <w:rsid w:val="00AC4E13"/>
    <w:rsid w:val="00AD7B3D"/>
    <w:rsid w:val="00AE081C"/>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494"/>
    <w:rsid w:val="00B2067E"/>
    <w:rsid w:val="00B21D71"/>
    <w:rsid w:val="00B23996"/>
    <w:rsid w:val="00B239B8"/>
    <w:rsid w:val="00B25197"/>
    <w:rsid w:val="00B308E5"/>
    <w:rsid w:val="00B30A78"/>
    <w:rsid w:val="00B33102"/>
    <w:rsid w:val="00B40B3C"/>
    <w:rsid w:val="00B41D9A"/>
    <w:rsid w:val="00B47E70"/>
    <w:rsid w:val="00B57E4A"/>
    <w:rsid w:val="00B60488"/>
    <w:rsid w:val="00B618C6"/>
    <w:rsid w:val="00B61DEA"/>
    <w:rsid w:val="00B6727A"/>
    <w:rsid w:val="00B708F0"/>
    <w:rsid w:val="00B74B42"/>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3EC"/>
    <w:rsid w:val="00BB79DF"/>
    <w:rsid w:val="00BC0AFD"/>
    <w:rsid w:val="00BC140C"/>
    <w:rsid w:val="00BC44AE"/>
    <w:rsid w:val="00BC469D"/>
    <w:rsid w:val="00BC618E"/>
    <w:rsid w:val="00BC6DB1"/>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5B5F"/>
    <w:rsid w:val="00C711E6"/>
    <w:rsid w:val="00C721DD"/>
    <w:rsid w:val="00C72A4D"/>
    <w:rsid w:val="00C72FD8"/>
    <w:rsid w:val="00C7427E"/>
    <w:rsid w:val="00C76128"/>
    <w:rsid w:val="00C82861"/>
    <w:rsid w:val="00C83595"/>
    <w:rsid w:val="00C8436D"/>
    <w:rsid w:val="00C86B24"/>
    <w:rsid w:val="00C909ED"/>
    <w:rsid w:val="00C91870"/>
    <w:rsid w:val="00C92965"/>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D6751"/>
    <w:rsid w:val="00CE57BC"/>
    <w:rsid w:val="00CF202B"/>
    <w:rsid w:val="00CF2945"/>
    <w:rsid w:val="00CF7E3D"/>
    <w:rsid w:val="00D00EBA"/>
    <w:rsid w:val="00D011DC"/>
    <w:rsid w:val="00D02565"/>
    <w:rsid w:val="00D12C0D"/>
    <w:rsid w:val="00D13D86"/>
    <w:rsid w:val="00D14800"/>
    <w:rsid w:val="00D15133"/>
    <w:rsid w:val="00D17BC8"/>
    <w:rsid w:val="00D25C57"/>
    <w:rsid w:val="00D26A95"/>
    <w:rsid w:val="00D27B5C"/>
    <w:rsid w:val="00D328AB"/>
    <w:rsid w:val="00D32F1E"/>
    <w:rsid w:val="00D3766E"/>
    <w:rsid w:val="00D379C3"/>
    <w:rsid w:val="00D40FD8"/>
    <w:rsid w:val="00D43CB7"/>
    <w:rsid w:val="00D43F2E"/>
    <w:rsid w:val="00D474CF"/>
    <w:rsid w:val="00D50301"/>
    <w:rsid w:val="00D509A6"/>
    <w:rsid w:val="00D53FB8"/>
    <w:rsid w:val="00D5463C"/>
    <w:rsid w:val="00D554C5"/>
    <w:rsid w:val="00D60245"/>
    <w:rsid w:val="00D61582"/>
    <w:rsid w:val="00D62D11"/>
    <w:rsid w:val="00D72535"/>
    <w:rsid w:val="00D729F8"/>
    <w:rsid w:val="00D72FE1"/>
    <w:rsid w:val="00D7384C"/>
    <w:rsid w:val="00D76114"/>
    <w:rsid w:val="00D765CF"/>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2E46"/>
    <w:rsid w:val="00DC31A5"/>
    <w:rsid w:val="00DC373D"/>
    <w:rsid w:val="00DC3BC3"/>
    <w:rsid w:val="00DD3E53"/>
    <w:rsid w:val="00DD54FD"/>
    <w:rsid w:val="00DE2C25"/>
    <w:rsid w:val="00DE3F7B"/>
    <w:rsid w:val="00DE5703"/>
    <w:rsid w:val="00DE7EB6"/>
    <w:rsid w:val="00DF0945"/>
    <w:rsid w:val="00DF1227"/>
    <w:rsid w:val="00DF275E"/>
    <w:rsid w:val="00DF3595"/>
    <w:rsid w:val="00DF4498"/>
    <w:rsid w:val="00E00596"/>
    <w:rsid w:val="00E0170B"/>
    <w:rsid w:val="00E03BB3"/>
    <w:rsid w:val="00E03C77"/>
    <w:rsid w:val="00E04F9C"/>
    <w:rsid w:val="00E06709"/>
    <w:rsid w:val="00E06B63"/>
    <w:rsid w:val="00E07D79"/>
    <w:rsid w:val="00E10843"/>
    <w:rsid w:val="00E10C43"/>
    <w:rsid w:val="00E143FC"/>
    <w:rsid w:val="00E15726"/>
    <w:rsid w:val="00E15AFA"/>
    <w:rsid w:val="00E1786D"/>
    <w:rsid w:val="00E2019E"/>
    <w:rsid w:val="00E22194"/>
    <w:rsid w:val="00E305E1"/>
    <w:rsid w:val="00E3111E"/>
    <w:rsid w:val="00E33D85"/>
    <w:rsid w:val="00E357B5"/>
    <w:rsid w:val="00E40B5A"/>
    <w:rsid w:val="00E435EC"/>
    <w:rsid w:val="00E4433F"/>
    <w:rsid w:val="00E47212"/>
    <w:rsid w:val="00E53538"/>
    <w:rsid w:val="00E53798"/>
    <w:rsid w:val="00E57016"/>
    <w:rsid w:val="00E57516"/>
    <w:rsid w:val="00E57C24"/>
    <w:rsid w:val="00E6041E"/>
    <w:rsid w:val="00E60672"/>
    <w:rsid w:val="00E60A77"/>
    <w:rsid w:val="00E6234E"/>
    <w:rsid w:val="00E656B2"/>
    <w:rsid w:val="00E65D7B"/>
    <w:rsid w:val="00E677FA"/>
    <w:rsid w:val="00E704B5"/>
    <w:rsid w:val="00E73692"/>
    <w:rsid w:val="00E742FB"/>
    <w:rsid w:val="00E74E3C"/>
    <w:rsid w:val="00E772CD"/>
    <w:rsid w:val="00E77EC9"/>
    <w:rsid w:val="00E800B5"/>
    <w:rsid w:val="00E81B9B"/>
    <w:rsid w:val="00E81D9B"/>
    <w:rsid w:val="00E826EA"/>
    <w:rsid w:val="00E83A8B"/>
    <w:rsid w:val="00E83D87"/>
    <w:rsid w:val="00E852F1"/>
    <w:rsid w:val="00E9022C"/>
    <w:rsid w:val="00E90F12"/>
    <w:rsid w:val="00E93FBF"/>
    <w:rsid w:val="00E95AB0"/>
    <w:rsid w:val="00E97CD8"/>
    <w:rsid w:val="00EA0A73"/>
    <w:rsid w:val="00EA4610"/>
    <w:rsid w:val="00EA4B47"/>
    <w:rsid w:val="00EA4CEC"/>
    <w:rsid w:val="00EA75E1"/>
    <w:rsid w:val="00EB1D47"/>
    <w:rsid w:val="00EB3FA0"/>
    <w:rsid w:val="00EB679B"/>
    <w:rsid w:val="00EC5379"/>
    <w:rsid w:val="00EC6845"/>
    <w:rsid w:val="00ED0304"/>
    <w:rsid w:val="00ED1A36"/>
    <w:rsid w:val="00ED2147"/>
    <w:rsid w:val="00ED4E84"/>
    <w:rsid w:val="00ED5ECD"/>
    <w:rsid w:val="00EE083F"/>
    <w:rsid w:val="00EE5626"/>
    <w:rsid w:val="00EF5BB5"/>
    <w:rsid w:val="00EF6DC5"/>
    <w:rsid w:val="00F00322"/>
    <w:rsid w:val="00F01852"/>
    <w:rsid w:val="00F027D2"/>
    <w:rsid w:val="00F027DD"/>
    <w:rsid w:val="00F04381"/>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1419"/>
    <w:rsid w:val="00FC27BA"/>
    <w:rsid w:val="00FC33DD"/>
    <w:rsid w:val="00FD2385"/>
    <w:rsid w:val="00FD2E2B"/>
    <w:rsid w:val="00FD4F58"/>
    <w:rsid w:val="00FD5BFE"/>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4538008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ina.Bercaru@petr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entin.iordache@petrom.com"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77A1-576D-45DE-9948-81BC813F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10143</Words>
  <Characters>57821</Characters>
  <Application>Microsoft Office Word</Application>
  <DocSecurity>0</DocSecurity>
  <Lines>481</Lines>
  <Paragraphs>135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80</cp:revision>
  <cp:lastPrinted>2022-02-07T12:56:00Z</cp:lastPrinted>
  <dcterms:created xsi:type="dcterms:W3CDTF">2021-02-15T07:53:00Z</dcterms:created>
  <dcterms:modified xsi:type="dcterms:W3CDTF">2022-02-07T13:20:00Z</dcterms:modified>
</cp:coreProperties>
</file>