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15D61">
        <w:rPr>
          <w:rFonts w:ascii="Arial" w:hAnsi="Arial" w:cs="Arial"/>
          <w:b/>
        </w:rPr>
        <w:t xml:space="preserve">Anunţ public privind dezbaterea publică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61">
        <w:rPr>
          <w:rFonts w:ascii="Arial" w:hAnsi="Arial" w:cs="Arial"/>
          <w:sz w:val="20"/>
          <w:szCs w:val="20"/>
        </w:rPr>
        <w:t xml:space="preserve">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8F8" w:rsidRDefault="002168E7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4941CD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FC38F8" w:rsidRPr="00FC38F8">
        <w:rPr>
          <w:rFonts w:ascii="Arial" w:hAnsi="Arial" w:cs="Arial"/>
          <w:sz w:val="24"/>
          <w:szCs w:val="24"/>
        </w:rPr>
        <w:t xml:space="preserve">raportului privind impactul asupra mediului și a studiului de evaluare adecvată pentru </w:t>
      </w:r>
      <w:r w:rsidR="00FC38F8" w:rsidRPr="00FC38F8">
        <w:rPr>
          <w:rFonts w:ascii="Arial" w:hAnsi="Arial" w:cs="Arial"/>
          <w:b/>
          <w:sz w:val="24"/>
          <w:szCs w:val="24"/>
        </w:rPr>
        <w:t xml:space="preserve">proiectul </w:t>
      </w:r>
      <w:r w:rsidR="00F92BCE" w:rsidRPr="00F92BCE">
        <w:rPr>
          <w:rFonts w:ascii="Arial" w:hAnsi="Arial" w:cs="Arial"/>
          <w:b/>
          <w:sz w:val="24"/>
          <w:szCs w:val="24"/>
        </w:rPr>
        <w:t>„Punere în siguranță traversare aeriana a râului Argeș cu conductele de Ø 12 ¾ și 14 ¾  Cartojani Ploiești ”</w:t>
      </w:r>
      <w:r w:rsidR="00FC38F8" w:rsidRPr="00FC38F8">
        <w:rPr>
          <w:rFonts w:ascii="Arial" w:hAnsi="Arial" w:cs="Arial"/>
          <w:sz w:val="24"/>
          <w:szCs w:val="24"/>
        </w:rPr>
        <w:t xml:space="preserve">, propus a fi amplasat în  </w:t>
      </w:r>
      <w:r w:rsidR="00F92BCE" w:rsidRPr="00F92BCE">
        <w:rPr>
          <w:rFonts w:ascii="Arial" w:hAnsi="Arial" w:cs="Arial"/>
          <w:sz w:val="24"/>
          <w:szCs w:val="24"/>
        </w:rPr>
        <w:t>județul Giurgiu , comuna Găiseni , satul Căscioarele</w:t>
      </w:r>
      <w:r w:rsidR="00FC38F8">
        <w:rPr>
          <w:rFonts w:ascii="Arial" w:hAnsi="Arial" w:cs="Arial"/>
          <w:sz w:val="24"/>
          <w:szCs w:val="24"/>
        </w:rPr>
        <w:t>.</w:t>
      </w:r>
    </w:p>
    <w:p w:rsidR="00F92BCE" w:rsidRDefault="00F92BCE" w:rsidP="004941CD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F92BCE">
        <w:rPr>
          <w:rFonts w:ascii="Arial" w:hAnsi="Arial" w:cs="Arial"/>
          <w:sz w:val="24"/>
          <w:szCs w:val="24"/>
        </w:rPr>
        <w:t xml:space="preserve">Raportul privind impactul asupra mediului și Studiul de evaluare adecvată </w:t>
      </w:r>
      <w:r>
        <w:rPr>
          <w:rFonts w:ascii="Arial" w:hAnsi="Arial" w:cs="Arial"/>
          <w:sz w:val="24"/>
          <w:szCs w:val="24"/>
        </w:rPr>
        <w:t xml:space="preserve">pot </w:t>
      </w:r>
      <w:r w:rsidR="00492851" w:rsidRPr="004941CD">
        <w:rPr>
          <w:rFonts w:ascii="Arial" w:hAnsi="Arial" w:cs="Arial"/>
          <w:sz w:val="24"/>
          <w:szCs w:val="24"/>
        </w:rPr>
        <w:t>fi consultat</w:t>
      </w:r>
      <w:r>
        <w:rPr>
          <w:rFonts w:ascii="Arial" w:hAnsi="Arial" w:cs="Arial"/>
          <w:sz w:val="24"/>
          <w:szCs w:val="24"/>
        </w:rPr>
        <w:t>e</w:t>
      </w:r>
      <w:r w:rsidR="00492851" w:rsidRPr="004941CD">
        <w:rPr>
          <w:rFonts w:ascii="Arial" w:hAnsi="Arial" w:cs="Arial"/>
          <w:sz w:val="24"/>
          <w:szCs w:val="24"/>
        </w:rPr>
        <w:t xml:space="preserve"> la sediul APM Giurgiu, municipiul Giurgiu, şos. Bucureşti, bl. 111, sc. A+B  şi la</w:t>
      </w:r>
      <w:r w:rsidR="00492851" w:rsidRPr="004941CD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Pr="00F92BCE">
        <w:rPr>
          <w:rFonts w:ascii="Arial" w:hAnsi="Arial" w:cs="Arial"/>
          <w:b/>
          <w:sz w:val="24"/>
          <w:szCs w:val="24"/>
          <w:lang w:eastAsia="ro-RO"/>
        </w:rPr>
        <w:t>S.C. CONPET S.A. reprezentată prin S.C. PETROSTAR S.A.</w:t>
      </w:r>
      <w:r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Pr="00F92BCE">
        <w:rPr>
          <w:rFonts w:ascii="Arial" w:hAnsi="Arial" w:cs="Arial"/>
          <w:sz w:val="24"/>
          <w:szCs w:val="24"/>
          <w:lang w:eastAsia="ro-RO"/>
        </w:rPr>
        <w:t xml:space="preserve"> cu sediul în județul Prahova , municipiul Ploiești , str. B-dul București , nr. 25</w:t>
      </w:r>
      <w:r>
        <w:rPr>
          <w:rFonts w:ascii="Arial" w:hAnsi="Arial" w:cs="Arial"/>
          <w:sz w:val="24"/>
          <w:szCs w:val="24"/>
          <w:lang w:eastAsia="ro-RO"/>
        </w:rPr>
        <w:t>.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Tipul deciziei posibile luate de APM Giurgiu poate fi emitere acordului de mediu sau respingerea solicitării de emitere a acordului de mediu .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Raportul privind impactul asupra mediului</w:t>
      </w:r>
      <w:r w:rsidR="00492851"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și</w:t>
      </w:r>
      <w:r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Studiul de evaluare adecvată</w:t>
      </w:r>
      <w:r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 xml:space="preserve">pot fi consultate la sediul APM Giurgiu din municipiul Giurgiu, sos </w:t>
      </w:r>
      <w:proofErr w:type="spellStart"/>
      <w:r w:rsidRPr="004941CD">
        <w:rPr>
          <w:rFonts w:ascii="Arial" w:hAnsi="Arial" w:cs="Arial"/>
          <w:sz w:val="24"/>
          <w:szCs w:val="24"/>
        </w:rPr>
        <w:t>Bucuresti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, bl. 111, sc A+B, jud. Giurgiu , </w:t>
      </w:r>
      <w:r w:rsidR="00F92BCE" w:rsidRPr="00F92BCE">
        <w:rPr>
          <w:rFonts w:ascii="Arial" w:hAnsi="Arial" w:cs="Arial"/>
          <w:sz w:val="24"/>
          <w:szCs w:val="24"/>
        </w:rPr>
        <w:t>în zilele de luni-joi, între orele 9,00-14,00 şi vineri, între orele 9,00-12,00.</w:t>
      </w:r>
    </w:p>
    <w:p w:rsidR="00492851" w:rsidRPr="004941CD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Document</w:t>
      </w:r>
      <w:r w:rsidR="00F15D61" w:rsidRPr="004941CD">
        <w:rPr>
          <w:rFonts w:ascii="Arial" w:hAnsi="Arial" w:cs="Arial"/>
          <w:sz w:val="24"/>
          <w:szCs w:val="24"/>
        </w:rPr>
        <w:t>ele</w:t>
      </w:r>
      <w:r w:rsidRPr="004941CD">
        <w:rPr>
          <w:rFonts w:ascii="Arial" w:hAnsi="Arial" w:cs="Arial"/>
          <w:sz w:val="24"/>
          <w:szCs w:val="24"/>
        </w:rPr>
        <w:t xml:space="preserve"> menţionat</w:t>
      </w:r>
      <w:r w:rsidR="00F15D61" w:rsidRPr="004941CD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</w:t>
      </w:r>
      <w:r w:rsidR="00F15D61" w:rsidRPr="004941CD">
        <w:rPr>
          <w:rFonts w:ascii="Arial" w:hAnsi="Arial" w:cs="Arial"/>
          <w:sz w:val="24"/>
          <w:szCs w:val="24"/>
        </w:rPr>
        <w:t>sunt</w:t>
      </w:r>
      <w:r w:rsidRPr="004941CD">
        <w:rPr>
          <w:rFonts w:ascii="Arial" w:hAnsi="Arial" w:cs="Arial"/>
          <w:sz w:val="24"/>
          <w:szCs w:val="24"/>
        </w:rPr>
        <w:t xml:space="preserve"> disponibil</w:t>
      </w:r>
      <w:r w:rsidR="00F15D61" w:rsidRPr="004941CD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şi la următoarea adresă de internet: </w:t>
      </w:r>
      <w:hyperlink r:id="rId7" w:history="1">
        <w:r w:rsidRPr="004941CD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4941CD">
        <w:rPr>
          <w:rFonts w:ascii="Arial" w:hAnsi="Arial" w:cs="Arial"/>
          <w:sz w:val="24"/>
          <w:szCs w:val="24"/>
        </w:rPr>
        <w:t xml:space="preserve"> .</w:t>
      </w:r>
    </w:p>
    <w:p w:rsidR="00F92BCE" w:rsidRPr="00F92BCE" w:rsidRDefault="00F92BCE" w:rsidP="00F9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BCE">
        <w:rPr>
          <w:rFonts w:ascii="Arial" w:hAnsi="Arial" w:cs="Arial"/>
          <w:sz w:val="24"/>
          <w:szCs w:val="24"/>
        </w:rPr>
        <w:t xml:space="preserve">Dezbaterea publică a raportului privind impactul asupra mediului și a studiului de evaluare adecvată va avea loc  în data de  </w:t>
      </w:r>
      <w:r w:rsidRPr="007D058C">
        <w:rPr>
          <w:rFonts w:ascii="Arial" w:hAnsi="Arial" w:cs="Arial"/>
          <w:b/>
          <w:sz w:val="24"/>
          <w:szCs w:val="24"/>
        </w:rPr>
        <w:t>28.04.2022 ora 11,00.</w:t>
      </w:r>
    </w:p>
    <w:p w:rsidR="00492851" w:rsidRPr="00F15D61" w:rsidRDefault="00F92BCE" w:rsidP="00F92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BCE">
        <w:rPr>
          <w:rFonts w:ascii="Arial" w:hAnsi="Arial" w:cs="Arial"/>
          <w:sz w:val="24"/>
          <w:szCs w:val="24"/>
        </w:rPr>
        <w:t xml:space="preserve">Publicul interesat poate transmite în scris comentarii/opinii/observaţii privind documentele menţionate la sediul APM Giurgiu până la data de </w:t>
      </w:r>
      <w:r w:rsidRPr="007D058C">
        <w:rPr>
          <w:rFonts w:ascii="Arial" w:hAnsi="Arial" w:cs="Arial"/>
          <w:b/>
          <w:sz w:val="24"/>
          <w:szCs w:val="24"/>
        </w:rPr>
        <w:t>28.04.2022</w:t>
      </w:r>
      <w:r w:rsidRPr="00F92BCE">
        <w:rPr>
          <w:rFonts w:ascii="Arial" w:hAnsi="Arial" w:cs="Arial"/>
          <w:sz w:val="24"/>
          <w:szCs w:val="24"/>
        </w:rPr>
        <w:t xml:space="preserve"> ziua dezbaterii publice.</w:t>
      </w:r>
    </w:p>
    <w:p w:rsidR="002168E7" w:rsidRPr="00F15D61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7D058C" w:rsidRDefault="00F92BCE" w:rsidP="002168E7">
      <w:pPr>
        <w:jc w:val="both"/>
        <w:rPr>
          <w:rFonts w:ascii="Arial" w:hAnsi="Arial" w:cs="Arial"/>
          <w:b/>
          <w:sz w:val="20"/>
          <w:szCs w:val="20"/>
        </w:rPr>
      </w:pPr>
      <w:r w:rsidRPr="007D058C">
        <w:rPr>
          <w:rFonts w:ascii="Arial" w:hAnsi="Arial" w:cs="Arial"/>
          <w:b/>
          <w:sz w:val="20"/>
          <w:szCs w:val="20"/>
        </w:rPr>
        <w:t>21</w:t>
      </w:r>
      <w:r w:rsidR="00F8321A" w:rsidRPr="007D058C">
        <w:rPr>
          <w:rFonts w:ascii="Arial" w:hAnsi="Arial" w:cs="Arial"/>
          <w:b/>
          <w:sz w:val="20"/>
          <w:szCs w:val="20"/>
        </w:rPr>
        <w:t>.0</w:t>
      </w:r>
      <w:r w:rsidRPr="007D058C">
        <w:rPr>
          <w:rFonts w:ascii="Arial" w:hAnsi="Arial" w:cs="Arial"/>
          <w:b/>
          <w:sz w:val="20"/>
          <w:szCs w:val="20"/>
        </w:rPr>
        <w:t>3</w:t>
      </w:r>
      <w:r w:rsidR="00F8321A" w:rsidRPr="007D058C">
        <w:rPr>
          <w:rFonts w:ascii="Arial" w:hAnsi="Arial" w:cs="Arial"/>
          <w:b/>
          <w:sz w:val="20"/>
          <w:szCs w:val="20"/>
        </w:rPr>
        <w:t>.20</w:t>
      </w:r>
      <w:r w:rsidRPr="007D058C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0D" w:rsidRDefault="001C640D" w:rsidP="002168E7">
      <w:pPr>
        <w:spacing w:after="0" w:line="240" w:lineRule="auto"/>
      </w:pPr>
      <w:r>
        <w:separator/>
      </w:r>
    </w:p>
  </w:endnote>
  <w:endnote w:type="continuationSeparator" w:id="0">
    <w:p w:rsidR="001C640D" w:rsidRDefault="001C640D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0D" w:rsidRDefault="001C640D" w:rsidP="002168E7">
      <w:pPr>
        <w:spacing w:after="0" w:line="240" w:lineRule="auto"/>
      </w:pPr>
      <w:r>
        <w:separator/>
      </w:r>
    </w:p>
  </w:footnote>
  <w:footnote w:type="continuationSeparator" w:id="0">
    <w:p w:rsidR="001C640D" w:rsidRDefault="001C640D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B1F61"/>
    <w:rsid w:val="001C640D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92851"/>
    <w:rsid w:val="004941CD"/>
    <w:rsid w:val="004F6E6A"/>
    <w:rsid w:val="00565D2F"/>
    <w:rsid w:val="00674BF3"/>
    <w:rsid w:val="006D1B85"/>
    <w:rsid w:val="006F4CAD"/>
    <w:rsid w:val="007204F1"/>
    <w:rsid w:val="007D058C"/>
    <w:rsid w:val="007F2FA6"/>
    <w:rsid w:val="009527A5"/>
    <w:rsid w:val="00997B4B"/>
    <w:rsid w:val="00A31F66"/>
    <w:rsid w:val="00AD2025"/>
    <w:rsid w:val="00B945DF"/>
    <w:rsid w:val="00C0018C"/>
    <w:rsid w:val="00C448F3"/>
    <w:rsid w:val="00D9161A"/>
    <w:rsid w:val="00DC1078"/>
    <w:rsid w:val="00DD436E"/>
    <w:rsid w:val="00E06B23"/>
    <w:rsid w:val="00E129FC"/>
    <w:rsid w:val="00E4257E"/>
    <w:rsid w:val="00EB4BC1"/>
    <w:rsid w:val="00F02F1D"/>
    <w:rsid w:val="00F15D61"/>
    <w:rsid w:val="00F8321A"/>
    <w:rsid w:val="00F85DA7"/>
    <w:rsid w:val="00F92BCE"/>
    <w:rsid w:val="00FC38F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44</cp:revision>
  <dcterms:created xsi:type="dcterms:W3CDTF">2011-08-26T06:13:00Z</dcterms:created>
  <dcterms:modified xsi:type="dcterms:W3CDTF">2022-03-21T10:36:00Z</dcterms:modified>
</cp:coreProperties>
</file>