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bookmarkStart w:id="0" w:name="_GoBack"/>
      <w:bookmarkEnd w:id="0"/>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1F7A2D17" w:rsidR="007E3696" w:rsidRPr="002855DF" w:rsidRDefault="004736E2" w:rsidP="00A67858">
      <w:pPr>
        <w:spacing w:line="276" w:lineRule="auto"/>
        <w:jc w:val="center"/>
      </w:pPr>
      <w:r w:rsidRPr="00A97E0A">
        <w:rPr>
          <w:rFonts w:cs="Arial"/>
          <w:b/>
          <w:noProof/>
          <w:sz w:val="28"/>
          <w:lang w:val="ro-RO" w:eastAsia="ro-RO"/>
        </w:rPr>
        <w:drawing>
          <wp:inline distT="0" distB="0" distL="0" distR="0" wp14:anchorId="2D208E0B" wp14:editId="54F608CC">
            <wp:extent cx="4033408" cy="3760013"/>
            <wp:effectExtent l="0" t="0" r="5715" b="0"/>
            <wp:docPr id="5" name="Picture 5" descr="V:\00.PROIECTE\OMV Petrom - Proiectare sonde 2018\LOT 4\CS12\Sonde\2056 Balaria\02.Teren\POZE\IMG_20211019_10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00.PROIECTE\OMV Petrom - Proiectare sonde 2018\LOT 4\CS12\Sonde\2056 Balaria\02.Teren\POZE\IMG_20211019_1041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7303" cy="3763644"/>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3475BA13"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4736E2">
        <w:rPr>
          <w:b/>
          <w:caps/>
          <w:lang w:val="fr-FR"/>
        </w:rPr>
        <w:t>2056 BALARIA</w:t>
      </w:r>
      <w:r w:rsidRPr="00E800B5">
        <w:rPr>
          <w:rFonts w:eastAsia="Times New Roman"/>
          <w:b/>
          <w:caps/>
          <w:lang w:val="fr-FR"/>
        </w:rPr>
        <w:t>”</w:t>
      </w:r>
      <w:r w:rsidRPr="002855DF">
        <w:rPr>
          <w:rFonts w:eastAsia="Times New Roman"/>
          <w:b/>
          <w:caps/>
          <w:lang w:val="fr-FR"/>
        </w:rPr>
        <w:t xml:space="preserve"> </w:t>
      </w:r>
    </w:p>
    <w:p w14:paraId="7002F3EA" w14:textId="6B30EF5C"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5A5BDFDC"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00895DDC">
        <w:rPr>
          <w:rFonts w:eastAsia="Times New Roman"/>
          <w:b/>
          <w:caps/>
          <w:noProof/>
        </w:rPr>
        <w:t>245/2018- L4CS12</w:t>
      </w:r>
      <w:r w:rsidR="001B7ECF">
        <w:rPr>
          <w:rFonts w:eastAsia="Times New Roman"/>
          <w:b/>
          <w:caps/>
          <w:noProof/>
        </w:rPr>
        <w:t>S</w:t>
      </w:r>
      <w:r w:rsidR="004736E2">
        <w:rPr>
          <w:rFonts w:eastAsia="Times New Roman"/>
          <w:b/>
          <w:caps/>
          <w:noProof/>
        </w:rPr>
        <w:t>2056</w:t>
      </w:r>
    </w:p>
    <w:p w14:paraId="2E90EEF3" w14:textId="77777777" w:rsidR="00A511DC" w:rsidRPr="002855DF" w:rsidRDefault="00A511DC" w:rsidP="00A67858">
      <w:pPr>
        <w:spacing w:line="276" w:lineRule="auto"/>
        <w:jc w:val="both"/>
        <w:rPr>
          <w:rFonts w:eastAsia="Times New Roman"/>
          <w:caps/>
        </w:rPr>
      </w:pPr>
    </w:p>
    <w:p w14:paraId="092B9EB2" w14:textId="26ADDD32"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F341C7">
        <w:rPr>
          <w:rFonts w:eastAsia="Times New Roman"/>
          <w:b/>
          <w:caps/>
        </w:rPr>
        <w:t>2022</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1397050D" w:rsidR="00A511DC" w:rsidRPr="002855DF" w:rsidRDefault="00AE6DFE" w:rsidP="00A67858">
      <w:pPr>
        <w:spacing w:line="276" w:lineRule="auto"/>
        <w:jc w:val="both"/>
      </w:pPr>
      <w:r>
        <w:lastRenderedPageBreak/>
        <w:t>CUPRINS</w:t>
      </w:r>
    </w:p>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0803A300" w:rsidR="00C16FE7" w:rsidRPr="00C520C9" w:rsidRDefault="00C16FE7" w:rsidP="00BA0D8E">
          <w:pPr>
            <w:pStyle w:val="Heading1"/>
            <w:numPr>
              <w:ilvl w:val="0"/>
              <w:numId w:val="0"/>
            </w:numPr>
            <w:ind w:left="1170"/>
            <w:rPr>
              <w:sz w:val="22"/>
              <w:szCs w:val="22"/>
            </w:rPr>
          </w:pPr>
        </w:p>
        <w:p w14:paraId="2630731F" w14:textId="77777777" w:rsidR="00731302" w:rsidRDefault="00C16FE7">
          <w:pPr>
            <w:pStyle w:val="TOC1"/>
            <w:tabs>
              <w:tab w:val="left" w:pos="480"/>
              <w:tab w:val="right" w:leader="dot" w:pos="9628"/>
            </w:tabs>
            <w:rPr>
              <w:rFonts w:cstheme="minorBidi"/>
              <w:noProof/>
              <w:lang w:val="ro-RO" w:eastAsia="ro-RO"/>
            </w:rPr>
          </w:pPr>
          <w:r w:rsidRPr="00C520C9">
            <w:rPr>
              <w:rFonts w:ascii="Times New Roman" w:hAnsi="Times New Roman"/>
              <w:b/>
              <w:bCs/>
              <w:noProof/>
            </w:rPr>
            <w:fldChar w:fldCharType="begin"/>
          </w:r>
          <w:r w:rsidRPr="00C520C9">
            <w:rPr>
              <w:rFonts w:ascii="Times New Roman" w:hAnsi="Times New Roman"/>
              <w:b/>
              <w:bCs/>
              <w:noProof/>
            </w:rPr>
            <w:instrText xml:space="preserve"> TOC \o "1-3" \h \z \u </w:instrText>
          </w:r>
          <w:r w:rsidRPr="00C520C9">
            <w:rPr>
              <w:rFonts w:ascii="Times New Roman" w:hAnsi="Times New Roman"/>
              <w:b/>
              <w:bCs/>
              <w:noProof/>
            </w:rPr>
            <w:fldChar w:fldCharType="separate"/>
          </w:r>
          <w:hyperlink w:anchor="_Toc105146882" w:history="1">
            <w:r w:rsidR="00731302" w:rsidRPr="00E8615A">
              <w:rPr>
                <w:rStyle w:val="Hyperlink"/>
                <w:noProof/>
              </w:rPr>
              <w:t>I.</w:t>
            </w:r>
            <w:r w:rsidR="00731302">
              <w:rPr>
                <w:rFonts w:cstheme="minorBidi"/>
                <w:noProof/>
                <w:lang w:val="ro-RO" w:eastAsia="ro-RO"/>
              </w:rPr>
              <w:tab/>
            </w:r>
            <w:r w:rsidR="00731302" w:rsidRPr="00E8615A">
              <w:rPr>
                <w:rStyle w:val="Hyperlink"/>
                <w:noProof/>
              </w:rPr>
              <w:t>DENUMIREA PROIECTULUI:</w:t>
            </w:r>
            <w:r w:rsidR="00731302">
              <w:rPr>
                <w:noProof/>
                <w:webHidden/>
              </w:rPr>
              <w:tab/>
            </w:r>
            <w:r w:rsidR="00731302">
              <w:rPr>
                <w:noProof/>
                <w:webHidden/>
              </w:rPr>
              <w:fldChar w:fldCharType="begin"/>
            </w:r>
            <w:r w:rsidR="00731302">
              <w:rPr>
                <w:noProof/>
                <w:webHidden/>
              </w:rPr>
              <w:instrText xml:space="preserve"> PAGEREF _Toc105146882 \h </w:instrText>
            </w:r>
            <w:r w:rsidR="00731302">
              <w:rPr>
                <w:noProof/>
                <w:webHidden/>
              </w:rPr>
            </w:r>
            <w:r w:rsidR="00731302">
              <w:rPr>
                <w:noProof/>
                <w:webHidden/>
              </w:rPr>
              <w:fldChar w:fldCharType="separate"/>
            </w:r>
            <w:r w:rsidR="00A25039">
              <w:rPr>
                <w:noProof/>
                <w:webHidden/>
              </w:rPr>
              <w:t>4</w:t>
            </w:r>
            <w:r w:rsidR="00731302">
              <w:rPr>
                <w:noProof/>
                <w:webHidden/>
              </w:rPr>
              <w:fldChar w:fldCharType="end"/>
            </w:r>
          </w:hyperlink>
        </w:p>
        <w:p w14:paraId="2BBD3192" w14:textId="77777777" w:rsidR="00731302" w:rsidRDefault="00A25039">
          <w:pPr>
            <w:pStyle w:val="TOC1"/>
            <w:tabs>
              <w:tab w:val="left" w:pos="480"/>
              <w:tab w:val="right" w:leader="dot" w:pos="9628"/>
            </w:tabs>
            <w:rPr>
              <w:rFonts w:cstheme="minorBidi"/>
              <w:noProof/>
              <w:lang w:val="ro-RO" w:eastAsia="ro-RO"/>
            </w:rPr>
          </w:pPr>
          <w:hyperlink w:anchor="_Toc105146883" w:history="1">
            <w:r w:rsidR="00731302" w:rsidRPr="00E8615A">
              <w:rPr>
                <w:rStyle w:val="Hyperlink"/>
                <w:noProof/>
              </w:rPr>
              <w:t>II.</w:t>
            </w:r>
            <w:r w:rsidR="00731302">
              <w:rPr>
                <w:rFonts w:cstheme="minorBidi"/>
                <w:noProof/>
                <w:lang w:val="ro-RO" w:eastAsia="ro-RO"/>
              </w:rPr>
              <w:tab/>
            </w:r>
            <w:r w:rsidR="00731302" w:rsidRPr="00E8615A">
              <w:rPr>
                <w:rStyle w:val="Hyperlink"/>
                <w:noProof/>
              </w:rPr>
              <w:t>DATE GENERALE:</w:t>
            </w:r>
            <w:r w:rsidR="00731302">
              <w:rPr>
                <w:noProof/>
                <w:webHidden/>
              </w:rPr>
              <w:tab/>
            </w:r>
            <w:r w:rsidR="00731302">
              <w:rPr>
                <w:noProof/>
                <w:webHidden/>
              </w:rPr>
              <w:fldChar w:fldCharType="begin"/>
            </w:r>
            <w:r w:rsidR="00731302">
              <w:rPr>
                <w:noProof/>
                <w:webHidden/>
              </w:rPr>
              <w:instrText xml:space="preserve"> PAGEREF _Toc105146883 \h </w:instrText>
            </w:r>
            <w:r w:rsidR="00731302">
              <w:rPr>
                <w:noProof/>
                <w:webHidden/>
              </w:rPr>
            </w:r>
            <w:r w:rsidR="00731302">
              <w:rPr>
                <w:noProof/>
                <w:webHidden/>
              </w:rPr>
              <w:fldChar w:fldCharType="separate"/>
            </w:r>
            <w:r>
              <w:rPr>
                <w:noProof/>
                <w:webHidden/>
              </w:rPr>
              <w:t>4</w:t>
            </w:r>
            <w:r w:rsidR="00731302">
              <w:rPr>
                <w:noProof/>
                <w:webHidden/>
              </w:rPr>
              <w:fldChar w:fldCharType="end"/>
            </w:r>
          </w:hyperlink>
        </w:p>
        <w:p w14:paraId="1423888E" w14:textId="77777777" w:rsidR="00731302" w:rsidRDefault="00A25039">
          <w:pPr>
            <w:pStyle w:val="TOC1"/>
            <w:tabs>
              <w:tab w:val="left" w:pos="480"/>
              <w:tab w:val="right" w:leader="dot" w:pos="9628"/>
            </w:tabs>
            <w:rPr>
              <w:rFonts w:cstheme="minorBidi"/>
              <w:noProof/>
              <w:lang w:val="ro-RO" w:eastAsia="ro-RO"/>
            </w:rPr>
          </w:pPr>
          <w:hyperlink w:anchor="_Toc105146884" w:history="1">
            <w:r w:rsidR="00731302" w:rsidRPr="00E8615A">
              <w:rPr>
                <w:rStyle w:val="Hyperlink"/>
                <w:noProof/>
                <w:lang w:val="it-IT"/>
              </w:rPr>
              <w:t>III.</w:t>
            </w:r>
            <w:r w:rsidR="00731302">
              <w:rPr>
                <w:rFonts w:cstheme="minorBidi"/>
                <w:noProof/>
                <w:lang w:val="ro-RO" w:eastAsia="ro-RO"/>
              </w:rPr>
              <w:tab/>
            </w:r>
            <w:r w:rsidR="00731302" w:rsidRPr="00E8615A">
              <w:rPr>
                <w:rStyle w:val="Hyperlink"/>
                <w:noProof/>
                <w:lang w:val="it-IT"/>
              </w:rPr>
              <w:t>DESCRIEREA CARACTERISTICILOR FIZICE ALE INTREGULUI PROIECT:</w:t>
            </w:r>
            <w:r w:rsidR="00731302">
              <w:rPr>
                <w:noProof/>
                <w:webHidden/>
              </w:rPr>
              <w:tab/>
            </w:r>
            <w:r w:rsidR="00731302">
              <w:rPr>
                <w:noProof/>
                <w:webHidden/>
              </w:rPr>
              <w:fldChar w:fldCharType="begin"/>
            </w:r>
            <w:r w:rsidR="00731302">
              <w:rPr>
                <w:noProof/>
                <w:webHidden/>
              </w:rPr>
              <w:instrText xml:space="preserve"> PAGEREF _Toc105146884 \h </w:instrText>
            </w:r>
            <w:r w:rsidR="00731302">
              <w:rPr>
                <w:noProof/>
                <w:webHidden/>
              </w:rPr>
            </w:r>
            <w:r w:rsidR="00731302">
              <w:rPr>
                <w:noProof/>
                <w:webHidden/>
              </w:rPr>
              <w:fldChar w:fldCharType="separate"/>
            </w:r>
            <w:r>
              <w:rPr>
                <w:noProof/>
                <w:webHidden/>
              </w:rPr>
              <w:t>4</w:t>
            </w:r>
            <w:r w:rsidR="00731302">
              <w:rPr>
                <w:noProof/>
                <w:webHidden/>
              </w:rPr>
              <w:fldChar w:fldCharType="end"/>
            </w:r>
          </w:hyperlink>
        </w:p>
        <w:p w14:paraId="323A733F" w14:textId="77777777" w:rsidR="00731302" w:rsidRDefault="00A25039">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5146885" w:history="1">
            <w:r w:rsidR="00731302" w:rsidRPr="00E8615A">
              <w:rPr>
                <w:rStyle w:val="Hyperlink"/>
                <w:noProof/>
              </w:rPr>
              <w:t>a)</w:t>
            </w:r>
            <w:r w:rsidR="00731302">
              <w:rPr>
                <w:rFonts w:asciiTheme="minorHAnsi" w:eastAsiaTheme="minorEastAsia" w:hAnsiTheme="minorHAnsi" w:cstheme="minorBidi"/>
                <w:noProof/>
                <w:sz w:val="22"/>
                <w:szCs w:val="22"/>
                <w:lang w:val="ro-RO" w:eastAsia="ro-RO"/>
              </w:rPr>
              <w:tab/>
            </w:r>
            <w:r w:rsidR="00731302" w:rsidRPr="00E8615A">
              <w:rPr>
                <w:rStyle w:val="Hyperlink"/>
                <w:noProof/>
              </w:rPr>
              <w:t>Rezumatul proiectului</w:t>
            </w:r>
            <w:r w:rsidR="00731302">
              <w:rPr>
                <w:noProof/>
                <w:webHidden/>
              </w:rPr>
              <w:tab/>
            </w:r>
            <w:r w:rsidR="00731302">
              <w:rPr>
                <w:noProof/>
                <w:webHidden/>
              </w:rPr>
              <w:fldChar w:fldCharType="begin"/>
            </w:r>
            <w:r w:rsidR="00731302">
              <w:rPr>
                <w:noProof/>
                <w:webHidden/>
              </w:rPr>
              <w:instrText xml:space="preserve"> PAGEREF _Toc105146885 \h </w:instrText>
            </w:r>
            <w:r w:rsidR="00731302">
              <w:rPr>
                <w:noProof/>
                <w:webHidden/>
              </w:rPr>
            </w:r>
            <w:r w:rsidR="00731302">
              <w:rPr>
                <w:noProof/>
                <w:webHidden/>
              </w:rPr>
              <w:fldChar w:fldCharType="separate"/>
            </w:r>
            <w:r>
              <w:rPr>
                <w:noProof/>
                <w:webHidden/>
              </w:rPr>
              <w:t>4</w:t>
            </w:r>
            <w:r w:rsidR="00731302">
              <w:rPr>
                <w:noProof/>
                <w:webHidden/>
              </w:rPr>
              <w:fldChar w:fldCharType="end"/>
            </w:r>
          </w:hyperlink>
        </w:p>
        <w:p w14:paraId="0764128E" w14:textId="77777777" w:rsidR="00731302" w:rsidRDefault="00A25039">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105146886" w:history="1">
            <w:r w:rsidR="00731302" w:rsidRPr="00E8615A">
              <w:rPr>
                <w:rStyle w:val="Hyperlink"/>
                <w:noProof/>
              </w:rPr>
              <w:t>b)</w:t>
            </w:r>
            <w:r w:rsidR="00731302">
              <w:rPr>
                <w:rFonts w:asciiTheme="minorHAnsi" w:eastAsiaTheme="minorEastAsia" w:hAnsiTheme="minorHAnsi" w:cstheme="minorBidi"/>
                <w:noProof/>
                <w:sz w:val="22"/>
                <w:szCs w:val="22"/>
                <w:lang w:val="ro-RO" w:eastAsia="ro-RO"/>
              </w:rPr>
              <w:tab/>
            </w:r>
            <w:r w:rsidR="00731302" w:rsidRPr="00E8615A">
              <w:rPr>
                <w:rStyle w:val="Hyperlink"/>
                <w:noProof/>
              </w:rPr>
              <w:t>Justificarea necesitatii proiectului</w:t>
            </w:r>
            <w:r w:rsidR="00731302">
              <w:rPr>
                <w:noProof/>
                <w:webHidden/>
              </w:rPr>
              <w:tab/>
            </w:r>
            <w:r w:rsidR="00731302">
              <w:rPr>
                <w:noProof/>
                <w:webHidden/>
              </w:rPr>
              <w:fldChar w:fldCharType="begin"/>
            </w:r>
            <w:r w:rsidR="00731302">
              <w:rPr>
                <w:noProof/>
                <w:webHidden/>
              </w:rPr>
              <w:instrText xml:space="preserve"> PAGEREF _Toc105146886 \h </w:instrText>
            </w:r>
            <w:r w:rsidR="00731302">
              <w:rPr>
                <w:noProof/>
                <w:webHidden/>
              </w:rPr>
            </w:r>
            <w:r w:rsidR="00731302">
              <w:rPr>
                <w:noProof/>
                <w:webHidden/>
              </w:rPr>
              <w:fldChar w:fldCharType="separate"/>
            </w:r>
            <w:r>
              <w:rPr>
                <w:noProof/>
                <w:webHidden/>
              </w:rPr>
              <w:t>5</w:t>
            </w:r>
            <w:r w:rsidR="00731302">
              <w:rPr>
                <w:noProof/>
                <w:webHidden/>
              </w:rPr>
              <w:fldChar w:fldCharType="end"/>
            </w:r>
          </w:hyperlink>
        </w:p>
        <w:p w14:paraId="25287CD2" w14:textId="77777777" w:rsidR="00731302" w:rsidRDefault="00A25039">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5146887" w:history="1">
            <w:r w:rsidR="00731302" w:rsidRPr="00E8615A">
              <w:rPr>
                <w:rStyle w:val="Hyperlink"/>
                <w:noProof/>
              </w:rPr>
              <w:t>c)</w:t>
            </w:r>
            <w:r w:rsidR="00731302">
              <w:rPr>
                <w:rFonts w:asciiTheme="minorHAnsi" w:eastAsiaTheme="minorEastAsia" w:hAnsiTheme="minorHAnsi" w:cstheme="minorBidi"/>
                <w:noProof/>
                <w:sz w:val="22"/>
                <w:szCs w:val="22"/>
                <w:lang w:val="ro-RO" w:eastAsia="ro-RO"/>
              </w:rPr>
              <w:tab/>
            </w:r>
            <w:r w:rsidR="00731302" w:rsidRPr="00E8615A">
              <w:rPr>
                <w:rStyle w:val="Hyperlink"/>
                <w:noProof/>
              </w:rPr>
              <w:t>Valoarea investitiei</w:t>
            </w:r>
            <w:r w:rsidR="00731302">
              <w:rPr>
                <w:noProof/>
                <w:webHidden/>
              </w:rPr>
              <w:tab/>
            </w:r>
            <w:r w:rsidR="00731302">
              <w:rPr>
                <w:noProof/>
                <w:webHidden/>
              </w:rPr>
              <w:fldChar w:fldCharType="begin"/>
            </w:r>
            <w:r w:rsidR="00731302">
              <w:rPr>
                <w:noProof/>
                <w:webHidden/>
              </w:rPr>
              <w:instrText xml:space="preserve"> PAGEREF _Toc105146887 \h </w:instrText>
            </w:r>
            <w:r w:rsidR="00731302">
              <w:rPr>
                <w:noProof/>
                <w:webHidden/>
              </w:rPr>
            </w:r>
            <w:r w:rsidR="00731302">
              <w:rPr>
                <w:noProof/>
                <w:webHidden/>
              </w:rPr>
              <w:fldChar w:fldCharType="separate"/>
            </w:r>
            <w:r>
              <w:rPr>
                <w:noProof/>
                <w:webHidden/>
              </w:rPr>
              <w:t>5</w:t>
            </w:r>
            <w:r w:rsidR="00731302">
              <w:rPr>
                <w:noProof/>
                <w:webHidden/>
              </w:rPr>
              <w:fldChar w:fldCharType="end"/>
            </w:r>
          </w:hyperlink>
        </w:p>
        <w:p w14:paraId="1D4956B6" w14:textId="77777777" w:rsidR="00731302" w:rsidRDefault="00A25039">
          <w:pPr>
            <w:pStyle w:val="TOC2"/>
            <w:tabs>
              <w:tab w:val="left" w:pos="880"/>
              <w:tab w:val="right" w:leader="dot" w:pos="9628"/>
            </w:tabs>
            <w:rPr>
              <w:rFonts w:asciiTheme="minorHAnsi" w:eastAsiaTheme="minorEastAsia" w:hAnsiTheme="minorHAnsi" w:cstheme="minorBidi"/>
              <w:noProof/>
              <w:sz w:val="22"/>
              <w:szCs w:val="22"/>
              <w:lang w:val="ro-RO" w:eastAsia="ro-RO"/>
            </w:rPr>
          </w:pPr>
          <w:hyperlink w:anchor="_Toc105146888" w:history="1">
            <w:r w:rsidR="00731302" w:rsidRPr="00E8615A">
              <w:rPr>
                <w:rStyle w:val="Hyperlink"/>
                <w:noProof/>
              </w:rPr>
              <w:t>d)</w:t>
            </w:r>
            <w:r w:rsidR="00731302">
              <w:rPr>
                <w:rFonts w:asciiTheme="minorHAnsi" w:eastAsiaTheme="minorEastAsia" w:hAnsiTheme="minorHAnsi" w:cstheme="minorBidi"/>
                <w:noProof/>
                <w:sz w:val="22"/>
                <w:szCs w:val="22"/>
                <w:lang w:val="ro-RO" w:eastAsia="ro-RO"/>
              </w:rPr>
              <w:tab/>
            </w:r>
            <w:r w:rsidR="00731302" w:rsidRPr="00E8615A">
              <w:rPr>
                <w:rStyle w:val="Hyperlink"/>
                <w:noProof/>
              </w:rPr>
              <w:t>Perioada de implementare propusa</w:t>
            </w:r>
            <w:r w:rsidR="00731302">
              <w:rPr>
                <w:noProof/>
                <w:webHidden/>
              </w:rPr>
              <w:tab/>
            </w:r>
            <w:r w:rsidR="00731302">
              <w:rPr>
                <w:noProof/>
                <w:webHidden/>
              </w:rPr>
              <w:fldChar w:fldCharType="begin"/>
            </w:r>
            <w:r w:rsidR="00731302">
              <w:rPr>
                <w:noProof/>
                <w:webHidden/>
              </w:rPr>
              <w:instrText xml:space="preserve"> PAGEREF _Toc105146888 \h </w:instrText>
            </w:r>
            <w:r w:rsidR="00731302">
              <w:rPr>
                <w:noProof/>
                <w:webHidden/>
              </w:rPr>
            </w:r>
            <w:r w:rsidR="00731302">
              <w:rPr>
                <w:noProof/>
                <w:webHidden/>
              </w:rPr>
              <w:fldChar w:fldCharType="separate"/>
            </w:r>
            <w:r>
              <w:rPr>
                <w:noProof/>
                <w:webHidden/>
              </w:rPr>
              <w:t>5</w:t>
            </w:r>
            <w:r w:rsidR="00731302">
              <w:rPr>
                <w:noProof/>
                <w:webHidden/>
              </w:rPr>
              <w:fldChar w:fldCharType="end"/>
            </w:r>
          </w:hyperlink>
        </w:p>
        <w:p w14:paraId="21905677" w14:textId="77777777" w:rsidR="00731302" w:rsidRDefault="00A25039">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5146889" w:history="1">
            <w:r w:rsidR="00731302" w:rsidRPr="00E8615A">
              <w:rPr>
                <w:rStyle w:val="Hyperlink"/>
                <w:noProof/>
              </w:rPr>
              <w:t>e)</w:t>
            </w:r>
            <w:r w:rsidR="00731302">
              <w:rPr>
                <w:rFonts w:asciiTheme="minorHAnsi" w:eastAsiaTheme="minorEastAsia" w:hAnsiTheme="minorHAnsi" w:cstheme="minorBidi"/>
                <w:noProof/>
                <w:sz w:val="22"/>
                <w:szCs w:val="22"/>
                <w:lang w:val="ro-RO" w:eastAsia="ro-RO"/>
              </w:rPr>
              <w:tab/>
            </w:r>
            <w:r w:rsidR="00731302" w:rsidRPr="00E8615A">
              <w:rPr>
                <w:rStyle w:val="Hyperlink"/>
                <w:noProof/>
              </w:rPr>
              <w:t>planşe reprezentând limitele amplasamentului proiectului, inclusiv orice suprafaţă de teren solicitată pentru a fi folosită temporar (planuri de situaţie şi amplasamente);</w:t>
            </w:r>
            <w:r w:rsidR="00731302">
              <w:rPr>
                <w:noProof/>
                <w:webHidden/>
              </w:rPr>
              <w:tab/>
            </w:r>
            <w:r w:rsidR="00731302">
              <w:rPr>
                <w:noProof/>
                <w:webHidden/>
              </w:rPr>
              <w:fldChar w:fldCharType="begin"/>
            </w:r>
            <w:r w:rsidR="00731302">
              <w:rPr>
                <w:noProof/>
                <w:webHidden/>
              </w:rPr>
              <w:instrText xml:space="preserve"> PAGEREF _Toc105146889 \h </w:instrText>
            </w:r>
            <w:r w:rsidR="00731302">
              <w:rPr>
                <w:noProof/>
                <w:webHidden/>
              </w:rPr>
            </w:r>
            <w:r w:rsidR="00731302">
              <w:rPr>
                <w:noProof/>
                <w:webHidden/>
              </w:rPr>
              <w:fldChar w:fldCharType="separate"/>
            </w:r>
            <w:r>
              <w:rPr>
                <w:noProof/>
                <w:webHidden/>
              </w:rPr>
              <w:t>5</w:t>
            </w:r>
            <w:r w:rsidR="00731302">
              <w:rPr>
                <w:noProof/>
                <w:webHidden/>
              </w:rPr>
              <w:fldChar w:fldCharType="end"/>
            </w:r>
          </w:hyperlink>
        </w:p>
        <w:p w14:paraId="3951DE9C" w14:textId="77777777" w:rsidR="00731302" w:rsidRDefault="00A25039">
          <w:pPr>
            <w:pStyle w:val="TOC2"/>
            <w:tabs>
              <w:tab w:val="left" w:pos="660"/>
              <w:tab w:val="right" w:leader="dot" w:pos="9628"/>
            </w:tabs>
            <w:rPr>
              <w:rFonts w:asciiTheme="minorHAnsi" w:eastAsiaTheme="minorEastAsia" w:hAnsiTheme="minorHAnsi" w:cstheme="minorBidi"/>
              <w:noProof/>
              <w:sz w:val="22"/>
              <w:szCs w:val="22"/>
              <w:lang w:val="ro-RO" w:eastAsia="ro-RO"/>
            </w:rPr>
          </w:pPr>
          <w:hyperlink w:anchor="_Toc105146890" w:history="1">
            <w:r w:rsidR="00731302" w:rsidRPr="00E8615A">
              <w:rPr>
                <w:rStyle w:val="Hyperlink"/>
                <w:noProof/>
              </w:rPr>
              <w:t>f)</w:t>
            </w:r>
            <w:r w:rsidR="00731302">
              <w:rPr>
                <w:rFonts w:asciiTheme="minorHAnsi" w:eastAsiaTheme="minorEastAsia" w:hAnsiTheme="minorHAnsi" w:cstheme="minorBidi"/>
                <w:noProof/>
                <w:sz w:val="22"/>
                <w:szCs w:val="22"/>
                <w:lang w:val="ro-RO" w:eastAsia="ro-RO"/>
              </w:rPr>
              <w:tab/>
            </w:r>
            <w:r w:rsidR="00731302" w:rsidRPr="00E8615A">
              <w:rPr>
                <w:rStyle w:val="Hyperlink"/>
                <w:noProof/>
              </w:rPr>
              <w:t>descriere a caracteristicilor fizice ale intregului proiect, formele fizice ale proiectului (planuri, clădiri, alte structuri, materiale de construcţie etc.)</w:t>
            </w:r>
            <w:r w:rsidR="00731302">
              <w:rPr>
                <w:noProof/>
                <w:webHidden/>
              </w:rPr>
              <w:tab/>
            </w:r>
            <w:r w:rsidR="00731302">
              <w:rPr>
                <w:noProof/>
                <w:webHidden/>
              </w:rPr>
              <w:fldChar w:fldCharType="begin"/>
            </w:r>
            <w:r w:rsidR="00731302">
              <w:rPr>
                <w:noProof/>
                <w:webHidden/>
              </w:rPr>
              <w:instrText xml:space="preserve"> PAGEREF _Toc105146890 \h </w:instrText>
            </w:r>
            <w:r w:rsidR="00731302">
              <w:rPr>
                <w:noProof/>
                <w:webHidden/>
              </w:rPr>
            </w:r>
            <w:r w:rsidR="00731302">
              <w:rPr>
                <w:noProof/>
                <w:webHidden/>
              </w:rPr>
              <w:fldChar w:fldCharType="separate"/>
            </w:r>
            <w:r>
              <w:rPr>
                <w:noProof/>
                <w:webHidden/>
              </w:rPr>
              <w:t>5</w:t>
            </w:r>
            <w:r w:rsidR="00731302">
              <w:rPr>
                <w:noProof/>
                <w:webHidden/>
              </w:rPr>
              <w:fldChar w:fldCharType="end"/>
            </w:r>
          </w:hyperlink>
        </w:p>
        <w:p w14:paraId="14D5D62C" w14:textId="77777777" w:rsidR="00731302" w:rsidRDefault="00A25039">
          <w:pPr>
            <w:pStyle w:val="TOC1"/>
            <w:tabs>
              <w:tab w:val="left" w:pos="480"/>
              <w:tab w:val="right" w:leader="dot" w:pos="9628"/>
            </w:tabs>
            <w:rPr>
              <w:rFonts w:cstheme="minorBidi"/>
              <w:noProof/>
              <w:lang w:val="ro-RO" w:eastAsia="ro-RO"/>
            </w:rPr>
          </w:pPr>
          <w:hyperlink w:anchor="_Toc105146891" w:history="1">
            <w:r w:rsidR="00731302" w:rsidRPr="00E8615A">
              <w:rPr>
                <w:rStyle w:val="Hyperlink"/>
                <w:noProof/>
              </w:rPr>
              <w:t>IV.</w:t>
            </w:r>
            <w:r w:rsidR="00731302">
              <w:rPr>
                <w:rFonts w:cstheme="minorBidi"/>
                <w:noProof/>
                <w:lang w:val="ro-RO" w:eastAsia="ro-RO"/>
              </w:rPr>
              <w:tab/>
            </w:r>
            <w:r w:rsidR="00731302" w:rsidRPr="00E8615A">
              <w:rPr>
                <w:rStyle w:val="Hyperlink"/>
                <w:noProof/>
              </w:rPr>
              <w:t>DESCRIEREA LUCRĂRILOR DE DEMOLARE NECESARE</w:t>
            </w:r>
            <w:r w:rsidR="00731302">
              <w:rPr>
                <w:noProof/>
                <w:webHidden/>
              </w:rPr>
              <w:tab/>
            </w:r>
            <w:r w:rsidR="00731302">
              <w:rPr>
                <w:noProof/>
                <w:webHidden/>
              </w:rPr>
              <w:fldChar w:fldCharType="begin"/>
            </w:r>
            <w:r w:rsidR="00731302">
              <w:rPr>
                <w:noProof/>
                <w:webHidden/>
              </w:rPr>
              <w:instrText xml:space="preserve"> PAGEREF _Toc105146891 \h </w:instrText>
            </w:r>
            <w:r w:rsidR="00731302">
              <w:rPr>
                <w:noProof/>
                <w:webHidden/>
              </w:rPr>
            </w:r>
            <w:r w:rsidR="00731302">
              <w:rPr>
                <w:noProof/>
                <w:webHidden/>
              </w:rPr>
              <w:fldChar w:fldCharType="separate"/>
            </w:r>
            <w:r>
              <w:rPr>
                <w:noProof/>
                <w:webHidden/>
              </w:rPr>
              <w:t>10</w:t>
            </w:r>
            <w:r w:rsidR="00731302">
              <w:rPr>
                <w:noProof/>
                <w:webHidden/>
              </w:rPr>
              <w:fldChar w:fldCharType="end"/>
            </w:r>
          </w:hyperlink>
        </w:p>
        <w:p w14:paraId="6A86251B" w14:textId="77777777" w:rsidR="00731302" w:rsidRDefault="00A25039">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5146892" w:history="1">
            <w:r w:rsidR="00731302" w:rsidRPr="00E8615A">
              <w:rPr>
                <w:rStyle w:val="Hyperlink"/>
                <w:rFonts w:ascii="Symbol" w:hAnsi="Symbol"/>
                <w:noProof/>
                <w:lang w:val="ro-RO"/>
              </w:rPr>
              <w:t></w:t>
            </w:r>
            <w:r w:rsidR="00731302">
              <w:rPr>
                <w:rFonts w:asciiTheme="minorHAnsi" w:eastAsiaTheme="minorEastAsia" w:hAnsiTheme="minorHAnsi" w:cstheme="minorBidi"/>
                <w:noProof/>
                <w:sz w:val="22"/>
                <w:szCs w:val="22"/>
                <w:lang w:val="ro-RO" w:eastAsia="ro-RO"/>
              </w:rPr>
              <w:tab/>
            </w:r>
            <w:r w:rsidR="00731302" w:rsidRPr="00E8615A">
              <w:rPr>
                <w:rStyle w:val="Hyperlink"/>
                <w:noProof/>
                <w:lang w:val="ro-RO"/>
              </w:rPr>
              <w:t>Organizarea de santier si pregatirea amplasamentului pentru executia lucrarilor propuse:</w:t>
            </w:r>
            <w:r w:rsidR="00731302">
              <w:rPr>
                <w:noProof/>
                <w:webHidden/>
              </w:rPr>
              <w:tab/>
            </w:r>
            <w:r w:rsidR="00731302">
              <w:rPr>
                <w:noProof/>
                <w:webHidden/>
              </w:rPr>
              <w:fldChar w:fldCharType="begin"/>
            </w:r>
            <w:r w:rsidR="00731302">
              <w:rPr>
                <w:noProof/>
                <w:webHidden/>
              </w:rPr>
              <w:instrText xml:space="preserve"> PAGEREF _Toc105146892 \h </w:instrText>
            </w:r>
            <w:r w:rsidR="00731302">
              <w:rPr>
                <w:noProof/>
                <w:webHidden/>
              </w:rPr>
            </w:r>
            <w:r w:rsidR="00731302">
              <w:rPr>
                <w:noProof/>
                <w:webHidden/>
              </w:rPr>
              <w:fldChar w:fldCharType="separate"/>
            </w:r>
            <w:r>
              <w:rPr>
                <w:noProof/>
                <w:webHidden/>
              </w:rPr>
              <w:t>10</w:t>
            </w:r>
            <w:r w:rsidR="00731302">
              <w:rPr>
                <w:noProof/>
                <w:webHidden/>
              </w:rPr>
              <w:fldChar w:fldCharType="end"/>
            </w:r>
          </w:hyperlink>
        </w:p>
        <w:p w14:paraId="374A75D2" w14:textId="77777777" w:rsidR="00731302" w:rsidRDefault="00A25039">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5146893" w:history="1">
            <w:r w:rsidR="00731302" w:rsidRPr="00E8615A">
              <w:rPr>
                <w:rStyle w:val="Hyperlink"/>
                <w:rFonts w:ascii="Symbol" w:hAnsi="Symbol"/>
                <w:noProof/>
              </w:rPr>
              <w:t></w:t>
            </w:r>
            <w:r w:rsidR="00731302">
              <w:rPr>
                <w:rFonts w:asciiTheme="minorHAnsi" w:eastAsiaTheme="minorEastAsia" w:hAnsiTheme="minorHAnsi" w:cstheme="minorBidi"/>
                <w:noProof/>
                <w:sz w:val="22"/>
                <w:szCs w:val="22"/>
                <w:lang w:val="ro-RO" w:eastAsia="ro-RO"/>
              </w:rPr>
              <w:tab/>
            </w:r>
            <w:r w:rsidR="00731302" w:rsidRPr="00E8615A">
              <w:rPr>
                <w:rStyle w:val="Hyperlink"/>
                <w:noProof/>
              </w:rPr>
              <w:t>Deconectarea utilităților</w:t>
            </w:r>
            <w:r w:rsidR="00731302">
              <w:rPr>
                <w:noProof/>
                <w:webHidden/>
              </w:rPr>
              <w:tab/>
            </w:r>
            <w:r w:rsidR="00731302">
              <w:rPr>
                <w:noProof/>
                <w:webHidden/>
              </w:rPr>
              <w:fldChar w:fldCharType="begin"/>
            </w:r>
            <w:r w:rsidR="00731302">
              <w:rPr>
                <w:noProof/>
                <w:webHidden/>
              </w:rPr>
              <w:instrText xml:space="preserve"> PAGEREF _Toc105146893 \h </w:instrText>
            </w:r>
            <w:r w:rsidR="00731302">
              <w:rPr>
                <w:noProof/>
                <w:webHidden/>
              </w:rPr>
            </w:r>
            <w:r w:rsidR="00731302">
              <w:rPr>
                <w:noProof/>
                <w:webHidden/>
              </w:rPr>
              <w:fldChar w:fldCharType="separate"/>
            </w:r>
            <w:r>
              <w:rPr>
                <w:noProof/>
                <w:webHidden/>
              </w:rPr>
              <w:t>11</w:t>
            </w:r>
            <w:r w:rsidR="00731302">
              <w:rPr>
                <w:noProof/>
                <w:webHidden/>
              </w:rPr>
              <w:fldChar w:fldCharType="end"/>
            </w:r>
          </w:hyperlink>
        </w:p>
        <w:p w14:paraId="3E96BA2D" w14:textId="77777777" w:rsidR="00731302" w:rsidRDefault="00A25039">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5146894" w:history="1">
            <w:r w:rsidR="00731302" w:rsidRPr="00E8615A">
              <w:rPr>
                <w:rStyle w:val="Hyperlink"/>
                <w:rFonts w:ascii="Symbol" w:hAnsi="Symbol"/>
                <w:noProof/>
              </w:rPr>
              <w:t></w:t>
            </w:r>
            <w:r w:rsidR="00731302">
              <w:rPr>
                <w:rFonts w:asciiTheme="minorHAnsi" w:eastAsiaTheme="minorEastAsia" w:hAnsiTheme="minorHAnsi" w:cstheme="minorBidi"/>
                <w:noProof/>
                <w:sz w:val="22"/>
                <w:szCs w:val="22"/>
                <w:lang w:val="ro-RO" w:eastAsia="ro-RO"/>
              </w:rPr>
              <w:tab/>
            </w:r>
            <w:r w:rsidR="00731302" w:rsidRPr="00E8615A">
              <w:rPr>
                <w:rStyle w:val="Hyperlink"/>
                <w:noProof/>
              </w:rPr>
              <w:t>Debranșare și dezafectare a conductelor și instalațiilor tehnologice</w:t>
            </w:r>
            <w:r w:rsidR="00731302">
              <w:rPr>
                <w:noProof/>
                <w:webHidden/>
              </w:rPr>
              <w:tab/>
            </w:r>
            <w:r w:rsidR="00731302">
              <w:rPr>
                <w:noProof/>
                <w:webHidden/>
              </w:rPr>
              <w:fldChar w:fldCharType="begin"/>
            </w:r>
            <w:r w:rsidR="00731302">
              <w:rPr>
                <w:noProof/>
                <w:webHidden/>
              </w:rPr>
              <w:instrText xml:space="preserve"> PAGEREF _Toc105146894 \h </w:instrText>
            </w:r>
            <w:r w:rsidR="00731302">
              <w:rPr>
                <w:noProof/>
                <w:webHidden/>
              </w:rPr>
            </w:r>
            <w:r w:rsidR="00731302">
              <w:rPr>
                <w:noProof/>
                <w:webHidden/>
              </w:rPr>
              <w:fldChar w:fldCharType="separate"/>
            </w:r>
            <w:r>
              <w:rPr>
                <w:noProof/>
                <w:webHidden/>
              </w:rPr>
              <w:t>11</w:t>
            </w:r>
            <w:r w:rsidR="00731302">
              <w:rPr>
                <w:noProof/>
                <w:webHidden/>
              </w:rPr>
              <w:fldChar w:fldCharType="end"/>
            </w:r>
          </w:hyperlink>
        </w:p>
        <w:p w14:paraId="377135BA" w14:textId="77777777" w:rsidR="00731302" w:rsidRDefault="00A25039">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5146895" w:history="1">
            <w:r w:rsidR="00731302" w:rsidRPr="00E8615A">
              <w:rPr>
                <w:rStyle w:val="Hyperlink"/>
                <w:rFonts w:ascii="Symbol" w:hAnsi="Symbol"/>
                <w:caps/>
                <w:noProof/>
              </w:rPr>
              <w:t></w:t>
            </w:r>
            <w:r w:rsidR="00731302">
              <w:rPr>
                <w:rFonts w:asciiTheme="minorHAnsi" w:eastAsiaTheme="minorEastAsia" w:hAnsiTheme="minorHAnsi" w:cstheme="minorBidi"/>
                <w:noProof/>
                <w:sz w:val="22"/>
                <w:szCs w:val="22"/>
                <w:lang w:val="ro-RO" w:eastAsia="ro-RO"/>
              </w:rPr>
              <w:tab/>
            </w:r>
            <w:r w:rsidR="00731302" w:rsidRPr="00E8615A">
              <w:rPr>
                <w:rStyle w:val="Hyperlink"/>
                <w:caps/>
                <w:noProof/>
              </w:rPr>
              <w:t>Lucrari de Demolare</w:t>
            </w:r>
            <w:r w:rsidR="00731302">
              <w:rPr>
                <w:noProof/>
                <w:webHidden/>
              </w:rPr>
              <w:tab/>
            </w:r>
            <w:r w:rsidR="00731302">
              <w:rPr>
                <w:noProof/>
                <w:webHidden/>
              </w:rPr>
              <w:fldChar w:fldCharType="begin"/>
            </w:r>
            <w:r w:rsidR="00731302">
              <w:rPr>
                <w:noProof/>
                <w:webHidden/>
              </w:rPr>
              <w:instrText xml:space="preserve"> PAGEREF _Toc105146895 \h </w:instrText>
            </w:r>
            <w:r w:rsidR="00731302">
              <w:rPr>
                <w:noProof/>
                <w:webHidden/>
              </w:rPr>
            </w:r>
            <w:r w:rsidR="00731302">
              <w:rPr>
                <w:noProof/>
                <w:webHidden/>
              </w:rPr>
              <w:fldChar w:fldCharType="separate"/>
            </w:r>
            <w:r>
              <w:rPr>
                <w:noProof/>
                <w:webHidden/>
              </w:rPr>
              <w:t>11</w:t>
            </w:r>
            <w:r w:rsidR="00731302">
              <w:rPr>
                <w:noProof/>
                <w:webHidden/>
              </w:rPr>
              <w:fldChar w:fldCharType="end"/>
            </w:r>
          </w:hyperlink>
        </w:p>
        <w:p w14:paraId="0D26F132" w14:textId="77777777" w:rsidR="00731302" w:rsidRDefault="00A25039">
          <w:pPr>
            <w:pStyle w:val="TOC3"/>
            <w:tabs>
              <w:tab w:val="left" w:pos="880"/>
              <w:tab w:val="right" w:leader="dot" w:pos="9628"/>
            </w:tabs>
            <w:rPr>
              <w:rFonts w:asciiTheme="minorHAnsi" w:eastAsiaTheme="minorEastAsia" w:hAnsiTheme="minorHAnsi" w:cstheme="minorBidi"/>
              <w:noProof/>
              <w:sz w:val="22"/>
              <w:szCs w:val="22"/>
              <w:lang w:val="ro-RO" w:eastAsia="ro-RO"/>
            </w:rPr>
          </w:pPr>
          <w:hyperlink w:anchor="_Toc105146896" w:history="1">
            <w:r w:rsidR="00731302" w:rsidRPr="00E8615A">
              <w:rPr>
                <w:rStyle w:val="Hyperlink"/>
                <w:rFonts w:ascii="Symbol" w:hAnsi="Symbol"/>
                <w:caps/>
                <w:noProof/>
                <w:lang w:val="de-DE"/>
              </w:rPr>
              <w:t></w:t>
            </w:r>
            <w:r w:rsidR="00731302">
              <w:rPr>
                <w:rFonts w:asciiTheme="minorHAnsi" w:eastAsiaTheme="minorEastAsia" w:hAnsiTheme="minorHAnsi" w:cstheme="minorBidi"/>
                <w:noProof/>
                <w:sz w:val="22"/>
                <w:szCs w:val="22"/>
                <w:lang w:val="ro-RO" w:eastAsia="ro-RO"/>
              </w:rPr>
              <w:tab/>
            </w:r>
            <w:r w:rsidR="00731302" w:rsidRPr="00E8615A">
              <w:rPr>
                <w:rStyle w:val="Hyperlink"/>
                <w:caps/>
                <w:noProof/>
                <w:lang w:val="de-DE"/>
              </w:rPr>
              <w:t>Lucrări de remediere / reabilitare teren</w:t>
            </w:r>
            <w:r w:rsidR="00731302">
              <w:rPr>
                <w:noProof/>
                <w:webHidden/>
              </w:rPr>
              <w:tab/>
            </w:r>
            <w:r w:rsidR="00731302">
              <w:rPr>
                <w:noProof/>
                <w:webHidden/>
              </w:rPr>
              <w:fldChar w:fldCharType="begin"/>
            </w:r>
            <w:r w:rsidR="00731302">
              <w:rPr>
                <w:noProof/>
                <w:webHidden/>
              </w:rPr>
              <w:instrText xml:space="preserve"> PAGEREF _Toc105146896 \h </w:instrText>
            </w:r>
            <w:r w:rsidR="00731302">
              <w:rPr>
                <w:noProof/>
                <w:webHidden/>
              </w:rPr>
            </w:r>
            <w:r w:rsidR="00731302">
              <w:rPr>
                <w:noProof/>
                <w:webHidden/>
              </w:rPr>
              <w:fldChar w:fldCharType="separate"/>
            </w:r>
            <w:r>
              <w:rPr>
                <w:noProof/>
                <w:webHidden/>
              </w:rPr>
              <w:t>13</w:t>
            </w:r>
            <w:r w:rsidR="00731302">
              <w:rPr>
                <w:noProof/>
                <w:webHidden/>
              </w:rPr>
              <w:fldChar w:fldCharType="end"/>
            </w:r>
          </w:hyperlink>
        </w:p>
        <w:p w14:paraId="29FFCFBA" w14:textId="77777777" w:rsidR="00731302" w:rsidRDefault="00A25039">
          <w:pPr>
            <w:pStyle w:val="TOC1"/>
            <w:tabs>
              <w:tab w:val="left" w:pos="480"/>
              <w:tab w:val="right" w:leader="dot" w:pos="9628"/>
            </w:tabs>
            <w:rPr>
              <w:rFonts w:cstheme="minorBidi"/>
              <w:noProof/>
              <w:lang w:val="ro-RO" w:eastAsia="ro-RO"/>
            </w:rPr>
          </w:pPr>
          <w:hyperlink w:anchor="_Toc105146897" w:history="1">
            <w:r w:rsidR="00731302" w:rsidRPr="00E8615A">
              <w:rPr>
                <w:rStyle w:val="Hyperlink"/>
                <w:noProof/>
              </w:rPr>
              <w:t>V.</w:t>
            </w:r>
            <w:r w:rsidR="00731302">
              <w:rPr>
                <w:rFonts w:cstheme="minorBidi"/>
                <w:noProof/>
                <w:lang w:val="ro-RO" w:eastAsia="ro-RO"/>
              </w:rPr>
              <w:tab/>
            </w:r>
            <w:r w:rsidR="00731302" w:rsidRPr="00E8615A">
              <w:rPr>
                <w:rStyle w:val="Hyperlink"/>
                <w:noProof/>
              </w:rPr>
              <w:t>DESCRIEREA AMPLASĂRII PROIECTULUI:</w:t>
            </w:r>
            <w:r w:rsidR="00731302">
              <w:rPr>
                <w:noProof/>
                <w:webHidden/>
              </w:rPr>
              <w:tab/>
            </w:r>
            <w:r w:rsidR="00731302">
              <w:rPr>
                <w:noProof/>
                <w:webHidden/>
              </w:rPr>
              <w:fldChar w:fldCharType="begin"/>
            </w:r>
            <w:r w:rsidR="00731302">
              <w:rPr>
                <w:noProof/>
                <w:webHidden/>
              </w:rPr>
              <w:instrText xml:space="preserve"> PAGEREF _Toc105146897 \h </w:instrText>
            </w:r>
            <w:r w:rsidR="00731302">
              <w:rPr>
                <w:noProof/>
                <w:webHidden/>
              </w:rPr>
            </w:r>
            <w:r w:rsidR="00731302">
              <w:rPr>
                <w:noProof/>
                <w:webHidden/>
              </w:rPr>
              <w:fldChar w:fldCharType="separate"/>
            </w:r>
            <w:r>
              <w:rPr>
                <w:noProof/>
                <w:webHidden/>
              </w:rPr>
              <w:t>17</w:t>
            </w:r>
            <w:r w:rsidR="00731302">
              <w:rPr>
                <w:noProof/>
                <w:webHidden/>
              </w:rPr>
              <w:fldChar w:fldCharType="end"/>
            </w:r>
          </w:hyperlink>
        </w:p>
        <w:p w14:paraId="55D0CDC3" w14:textId="77777777" w:rsidR="00731302" w:rsidRDefault="00A25039">
          <w:pPr>
            <w:pStyle w:val="TOC1"/>
            <w:tabs>
              <w:tab w:val="left" w:pos="480"/>
              <w:tab w:val="right" w:leader="dot" w:pos="9628"/>
            </w:tabs>
            <w:rPr>
              <w:rFonts w:cstheme="minorBidi"/>
              <w:noProof/>
              <w:lang w:val="ro-RO" w:eastAsia="ro-RO"/>
            </w:rPr>
          </w:pPr>
          <w:hyperlink w:anchor="_Toc105146898" w:history="1">
            <w:r w:rsidR="00731302" w:rsidRPr="00E8615A">
              <w:rPr>
                <w:rStyle w:val="Hyperlink"/>
                <w:noProof/>
                <w:lang w:val="it-IT"/>
              </w:rPr>
              <w:t>VI.</w:t>
            </w:r>
            <w:r w:rsidR="00731302">
              <w:rPr>
                <w:rFonts w:cstheme="minorBidi"/>
                <w:noProof/>
                <w:lang w:val="ro-RO" w:eastAsia="ro-RO"/>
              </w:rPr>
              <w:tab/>
            </w:r>
            <w:r w:rsidR="00731302" w:rsidRPr="00E8615A">
              <w:rPr>
                <w:rStyle w:val="Hyperlink"/>
                <w:noProof/>
                <w:lang w:val="it-IT"/>
              </w:rPr>
              <w:t>DESCRIEREA TUTUROR EFECTELOR SEMNIFICATIVE POSIBILE ASUPRA MEDIULUI ALE PROIECTULUI, ÎN LIMITA INFORMAȚIILOR DISPONIBILE</w:t>
            </w:r>
            <w:r w:rsidR="00731302">
              <w:rPr>
                <w:noProof/>
                <w:webHidden/>
              </w:rPr>
              <w:tab/>
            </w:r>
            <w:r w:rsidR="00731302">
              <w:rPr>
                <w:noProof/>
                <w:webHidden/>
              </w:rPr>
              <w:fldChar w:fldCharType="begin"/>
            </w:r>
            <w:r w:rsidR="00731302">
              <w:rPr>
                <w:noProof/>
                <w:webHidden/>
              </w:rPr>
              <w:instrText xml:space="preserve"> PAGEREF _Toc105146898 \h </w:instrText>
            </w:r>
            <w:r w:rsidR="00731302">
              <w:rPr>
                <w:noProof/>
                <w:webHidden/>
              </w:rPr>
            </w:r>
            <w:r w:rsidR="00731302">
              <w:rPr>
                <w:noProof/>
                <w:webHidden/>
              </w:rPr>
              <w:fldChar w:fldCharType="separate"/>
            </w:r>
            <w:r>
              <w:rPr>
                <w:noProof/>
                <w:webHidden/>
              </w:rPr>
              <w:t>19</w:t>
            </w:r>
            <w:r w:rsidR="00731302">
              <w:rPr>
                <w:noProof/>
                <w:webHidden/>
              </w:rPr>
              <w:fldChar w:fldCharType="end"/>
            </w:r>
          </w:hyperlink>
        </w:p>
        <w:p w14:paraId="46729EB6" w14:textId="77777777" w:rsidR="00731302" w:rsidRDefault="00A25039">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5146899" w:history="1">
            <w:r w:rsidR="00731302" w:rsidRPr="00E8615A">
              <w:rPr>
                <w:rStyle w:val="Hyperlink"/>
                <w:iCs/>
                <w:noProof/>
                <w:lang w:val="ro-RO"/>
              </w:rPr>
              <w:t>a)</w:t>
            </w:r>
            <w:r w:rsidR="00731302">
              <w:rPr>
                <w:rFonts w:asciiTheme="minorHAnsi" w:eastAsiaTheme="minorEastAsia" w:hAnsiTheme="minorHAnsi" w:cstheme="minorBidi"/>
                <w:noProof/>
                <w:sz w:val="22"/>
                <w:szCs w:val="22"/>
                <w:lang w:val="ro-RO" w:eastAsia="ro-RO"/>
              </w:rPr>
              <w:tab/>
            </w:r>
            <w:r w:rsidR="00731302" w:rsidRPr="00E8615A">
              <w:rPr>
                <w:rStyle w:val="Hyperlink"/>
                <w:iCs/>
                <w:noProof/>
                <w:lang w:val="ro-RO"/>
              </w:rPr>
              <w:t>Surse de poluanţi şi instalaţii pentru reţinerea, evacuarea şi dispersia poluanţilor în mediu</w:t>
            </w:r>
            <w:r w:rsidR="00731302">
              <w:rPr>
                <w:noProof/>
                <w:webHidden/>
              </w:rPr>
              <w:tab/>
            </w:r>
            <w:r w:rsidR="00731302">
              <w:rPr>
                <w:noProof/>
                <w:webHidden/>
              </w:rPr>
              <w:fldChar w:fldCharType="begin"/>
            </w:r>
            <w:r w:rsidR="00731302">
              <w:rPr>
                <w:noProof/>
                <w:webHidden/>
              </w:rPr>
              <w:instrText xml:space="preserve"> PAGEREF _Toc105146899 \h </w:instrText>
            </w:r>
            <w:r w:rsidR="00731302">
              <w:rPr>
                <w:noProof/>
                <w:webHidden/>
              </w:rPr>
            </w:r>
            <w:r w:rsidR="00731302">
              <w:rPr>
                <w:noProof/>
                <w:webHidden/>
              </w:rPr>
              <w:fldChar w:fldCharType="separate"/>
            </w:r>
            <w:r>
              <w:rPr>
                <w:noProof/>
                <w:webHidden/>
              </w:rPr>
              <w:t>19</w:t>
            </w:r>
            <w:r w:rsidR="00731302">
              <w:rPr>
                <w:noProof/>
                <w:webHidden/>
              </w:rPr>
              <w:fldChar w:fldCharType="end"/>
            </w:r>
          </w:hyperlink>
        </w:p>
        <w:p w14:paraId="363F8309" w14:textId="77777777" w:rsidR="00731302" w:rsidRDefault="00A25039">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5146900" w:history="1">
            <w:r w:rsidR="00731302" w:rsidRPr="00E8615A">
              <w:rPr>
                <w:rStyle w:val="Hyperlink"/>
                <w:noProof/>
              </w:rPr>
              <w:t>1.</w:t>
            </w:r>
            <w:r w:rsidR="00731302">
              <w:rPr>
                <w:rFonts w:asciiTheme="minorHAnsi" w:eastAsiaTheme="minorEastAsia" w:hAnsiTheme="minorHAnsi" w:cstheme="minorBidi"/>
                <w:noProof/>
                <w:sz w:val="22"/>
                <w:szCs w:val="22"/>
                <w:lang w:val="ro-RO" w:eastAsia="ro-RO"/>
              </w:rPr>
              <w:tab/>
            </w:r>
            <w:r w:rsidR="00731302" w:rsidRPr="00E8615A">
              <w:rPr>
                <w:rStyle w:val="Hyperlink"/>
                <w:noProof/>
              </w:rPr>
              <w:t>Protecţia calităţii apelor:</w:t>
            </w:r>
            <w:r w:rsidR="00731302">
              <w:rPr>
                <w:noProof/>
                <w:webHidden/>
              </w:rPr>
              <w:tab/>
            </w:r>
            <w:r w:rsidR="00731302">
              <w:rPr>
                <w:noProof/>
                <w:webHidden/>
              </w:rPr>
              <w:fldChar w:fldCharType="begin"/>
            </w:r>
            <w:r w:rsidR="00731302">
              <w:rPr>
                <w:noProof/>
                <w:webHidden/>
              </w:rPr>
              <w:instrText xml:space="preserve"> PAGEREF _Toc105146900 \h </w:instrText>
            </w:r>
            <w:r w:rsidR="00731302">
              <w:rPr>
                <w:noProof/>
                <w:webHidden/>
              </w:rPr>
            </w:r>
            <w:r w:rsidR="00731302">
              <w:rPr>
                <w:noProof/>
                <w:webHidden/>
              </w:rPr>
              <w:fldChar w:fldCharType="separate"/>
            </w:r>
            <w:r>
              <w:rPr>
                <w:noProof/>
                <w:webHidden/>
              </w:rPr>
              <w:t>19</w:t>
            </w:r>
            <w:r w:rsidR="00731302">
              <w:rPr>
                <w:noProof/>
                <w:webHidden/>
              </w:rPr>
              <w:fldChar w:fldCharType="end"/>
            </w:r>
          </w:hyperlink>
        </w:p>
        <w:p w14:paraId="3D92BEB8" w14:textId="77777777" w:rsidR="00731302" w:rsidRDefault="00A25039">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5146901" w:history="1">
            <w:r w:rsidR="00731302" w:rsidRPr="00E8615A">
              <w:rPr>
                <w:rStyle w:val="Hyperlink"/>
                <w:noProof/>
              </w:rPr>
              <w:t>2.</w:t>
            </w:r>
            <w:r w:rsidR="00731302">
              <w:rPr>
                <w:rFonts w:asciiTheme="minorHAnsi" w:eastAsiaTheme="minorEastAsia" w:hAnsiTheme="minorHAnsi" w:cstheme="minorBidi"/>
                <w:noProof/>
                <w:sz w:val="22"/>
                <w:szCs w:val="22"/>
                <w:lang w:val="ro-RO" w:eastAsia="ro-RO"/>
              </w:rPr>
              <w:tab/>
            </w:r>
            <w:r w:rsidR="00731302" w:rsidRPr="00E8615A">
              <w:rPr>
                <w:rStyle w:val="Hyperlink"/>
                <w:noProof/>
              </w:rPr>
              <w:t>Protecţia aerului:</w:t>
            </w:r>
            <w:r w:rsidR="00731302">
              <w:rPr>
                <w:noProof/>
                <w:webHidden/>
              </w:rPr>
              <w:tab/>
            </w:r>
            <w:r w:rsidR="00731302">
              <w:rPr>
                <w:noProof/>
                <w:webHidden/>
              </w:rPr>
              <w:fldChar w:fldCharType="begin"/>
            </w:r>
            <w:r w:rsidR="00731302">
              <w:rPr>
                <w:noProof/>
                <w:webHidden/>
              </w:rPr>
              <w:instrText xml:space="preserve"> PAGEREF _Toc105146901 \h </w:instrText>
            </w:r>
            <w:r w:rsidR="00731302">
              <w:rPr>
                <w:noProof/>
                <w:webHidden/>
              </w:rPr>
            </w:r>
            <w:r w:rsidR="00731302">
              <w:rPr>
                <w:noProof/>
                <w:webHidden/>
              </w:rPr>
              <w:fldChar w:fldCharType="separate"/>
            </w:r>
            <w:r>
              <w:rPr>
                <w:noProof/>
                <w:webHidden/>
              </w:rPr>
              <w:t>19</w:t>
            </w:r>
            <w:r w:rsidR="00731302">
              <w:rPr>
                <w:noProof/>
                <w:webHidden/>
              </w:rPr>
              <w:fldChar w:fldCharType="end"/>
            </w:r>
          </w:hyperlink>
        </w:p>
        <w:p w14:paraId="41AB7980" w14:textId="77777777" w:rsidR="00731302" w:rsidRDefault="00A25039">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5146902" w:history="1">
            <w:r w:rsidR="00731302" w:rsidRPr="00E8615A">
              <w:rPr>
                <w:rStyle w:val="Hyperlink"/>
                <w:noProof/>
                <w:lang w:val="ro-RO"/>
              </w:rPr>
              <w:t>3.</w:t>
            </w:r>
            <w:r w:rsidR="00731302">
              <w:rPr>
                <w:rFonts w:asciiTheme="minorHAnsi" w:eastAsiaTheme="minorEastAsia" w:hAnsiTheme="minorHAnsi" w:cstheme="minorBidi"/>
                <w:noProof/>
                <w:sz w:val="22"/>
                <w:szCs w:val="22"/>
                <w:lang w:val="ro-RO" w:eastAsia="ro-RO"/>
              </w:rPr>
              <w:tab/>
            </w:r>
            <w:r w:rsidR="00731302" w:rsidRPr="00E8615A">
              <w:rPr>
                <w:rStyle w:val="Hyperlink"/>
                <w:noProof/>
                <w:lang w:val="ro-RO"/>
              </w:rPr>
              <w:t>Protecţia împotriva zgomotului şi vibraţiilor:</w:t>
            </w:r>
            <w:r w:rsidR="00731302">
              <w:rPr>
                <w:noProof/>
                <w:webHidden/>
              </w:rPr>
              <w:tab/>
            </w:r>
            <w:r w:rsidR="00731302">
              <w:rPr>
                <w:noProof/>
                <w:webHidden/>
              </w:rPr>
              <w:fldChar w:fldCharType="begin"/>
            </w:r>
            <w:r w:rsidR="00731302">
              <w:rPr>
                <w:noProof/>
                <w:webHidden/>
              </w:rPr>
              <w:instrText xml:space="preserve"> PAGEREF _Toc105146902 \h </w:instrText>
            </w:r>
            <w:r w:rsidR="00731302">
              <w:rPr>
                <w:noProof/>
                <w:webHidden/>
              </w:rPr>
            </w:r>
            <w:r w:rsidR="00731302">
              <w:rPr>
                <w:noProof/>
                <w:webHidden/>
              </w:rPr>
              <w:fldChar w:fldCharType="separate"/>
            </w:r>
            <w:r>
              <w:rPr>
                <w:noProof/>
                <w:webHidden/>
              </w:rPr>
              <w:t>20</w:t>
            </w:r>
            <w:r w:rsidR="00731302">
              <w:rPr>
                <w:noProof/>
                <w:webHidden/>
              </w:rPr>
              <w:fldChar w:fldCharType="end"/>
            </w:r>
          </w:hyperlink>
        </w:p>
        <w:p w14:paraId="6A61097A" w14:textId="77777777" w:rsidR="00731302" w:rsidRDefault="00A25039">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5146903" w:history="1">
            <w:r w:rsidR="00731302" w:rsidRPr="00E8615A">
              <w:rPr>
                <w:rStyle w:val="Hyperlink"/>
                <w:noProof/>
              </w:rPr>
              <w:t>4.</w:t>
            </w:r>
            <w:r w:rsidR="00731302">
              <w:rPr>
                <w:rFonts w:asciiTheme="minorHAnsi" w:eastAsiaTheme="minorEastAsia" w:hAnsiTheme="minorHAnsi" w:cstheme="minorBidi"/>
                <w:noProof/>
                <w:sz w:val="22"/>
                <w:szCs w:val="22"/>
                <w:lang w:val="ro-RO" w:eastAsia="ro-RO"/>
              </w:rPr>
              <w:tab/>
            </w:r>
            <w:r w:rsidR="00731302" w:rsidRPr="00E8615A">
              <w:rPr>
                <w:rStyle w:val="Hyperlink"/>
                <w:noProof/>
              </w:rPr>
              <w:t>Protecţia împotriva radiaţiilor:</w:t>
            </w:r>
            <w:r w:rsidR="00731302">
              <w:rPr>
                <w:noProof/>
                <w:webHidden/>
              </w:rPr>
              <w:tab/>
            </w:r>
            <w:r w:rsidR="00731302">
              <w:rPr>
                <w:noProof/>
                <w:webHidden/>
              </w:rPr>
              <w:fldChar w:fldCharType="begin"/>
            </w:r>
            <w:r w:rsidR="00731302">
              <w:rPr>
                <w:noProof/>
                <w:webHidden/>
              </w:rPr>
              <w:instrText xml:space="preserve"> PAGEREF _Toc105146903 \h </w:instrText>
            </w:r>
            <w:r w:rsidR="00731302">
              <w:rPr>
                <w:noProof/>
                <w:webHidden/>
              </w:rPr>
            </w:r>
            <w:r w:rsidR="00731302">
              <w:rPr>
                <w:noProof/>
                <w:webHidden/>
              </w:rPr>
              <w:fldChar w:fldCharType="separate"/>
            </w:r>
            <w:r>
              <w:rPr>
                <w:noProof/>
                <w:webHidden/>
              </w:rPr>
              <w:t>20</w:t>
            </w:r>
            <w:r w:rsidR="00731302">
              <w:rPr>
                <w:noProof/>
                <w:webHidden/>
              </w:rPr>
              <w:fldChar w:fldCharType="end"/>
            </w:r>
          </w:hyperlink>
        </w:p>
        <w:p w14:paraId="27B56F54" w14:textId="77777777" w:rsidR="00731302" w:rsidRDefault="00A25039">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5146904" w:history="1">
            <w:r w:rsidR="00731302" w:rsidRPr="00E8615A">
              <w:rPr>
                <w:rStyle w:val="Hyperlink"/>
                <w:noProof/>
                <w:lang w:val="it-IT"/>
              </w:rPr>
              <w:t>5.</w:t>
            </w:r>
            <w:r w:rsidR="00731302">
              <w:rPr>
                <w:rFonts w:asciiTheme="minorHAnsi" w:eastAsiaTheme="minorEastAsia" w:hAnsiTheme="minorHAnsi" w:cstheme="minorBidi"/>
                <w:noProof/>
                <w:sz w:val="22"/>
                <w:szCs w:val="22"/>
                <w:lang w:val="ro-RO" w:eastAsia="ro-RO"/>
              </w:rPr>
              <w:tab/>
            </w:r>
            <w:r w:rsidR="00731302" w:rsidRPr="00E8615A">
              <w:rPr>
                <w:rStyle w:val="Hyperlink"/>
                <w:noProof/>
                <w:lang w:val="it-IT"/>
              </w:rPr>
              <w:t>Protecţia solului şi a subsolului:</w:t>
            </w:r>
            <w:r w:rsidR="00731302">
              <w:rPr>
                <w:noProof/>
                <w:webHidden/>
              </w:rPr>
              <w:tab/>
            </w:r>
            <w:r w:rsidR="00731302">
              <w:rPr>
                <w:noProof/>
                <w:webHidden/>
              </w:rPr>
              <w:fldChar w:fldCharType="begin"/>
            </w:r>
            <w:r w:rsidR="00731302">
              <w:rPr>
                <w:noProof/>
                <w:webHidden/>
              </w:rPr>
              <w:instrText xml:space="preserve"> PAGEREF _Toc105146904 \h </w:instrText>
            </w:r>
            <w:r w:rsidR="00731302">
              <w:rPr>
                <w:noProof/>
                <w:webHidden/>
              </w:rPr>
            </w:r>
            <w:r w:rsidR="00731302">
              <w:rPr>
                <w:noProof/>
                <w:webHidden/>
              </w:rPr>
              <w:fldChar w:fldCharType="separate"/>
            </w:r>
            <w:r>
              <w:rPr>
                <w:noProof/>
                <w:webHidden/>
              </w:rPr>
              <w:t>20</w:t>
            </w:r>
            <w:r w:rsidR="00731302">
              <w:rPr>
                <w:noProof/>
                <w:webHidden/>
              </w:rPr>
              <w:fldChar w:fldCharType="end"/>
            </w:r>
          </w:hyperlink>
        </w:p>
        <w:p w14:paraId="767CB378" w14:textId="77777777" w:rsidR="00731302" w:rsidRDefault="00A25039">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5146905" w:history="1">
            <w:r w:rsidR="00731302" w:rsidRPr="00E8615A">
              <w:rPr>
                <w:rStyle w:val="Hyperlink"/>
                <w:noProof/>
                <w:lang w:val="it-IT"/>
              </w:rPr>
              <w:t>6.</w:t>
            </w:r>
            <w:r w:rsidR="00731302">
              <w:rPr>
                <w:rFonts w:asciiTheme="minorHAnsi" w:eastAsiaTheme="minorEastAsia" w:hAnsiTheme="minorHAnsi" w:cstheme="minorBidi"/>
                <w:noProof/>
                <w:sz w:val="22"/>
                <w:szCs w:val="22"/>
                <w:lang w:val="ro-RO" w:eastAsia="ro-RO"/>
              </w:rPr>
              <w:tab/>
            </w:r>
            <w:r w:rsidR="00731302" w:rsidRPr="00E8615A">
              <w:rPr>
                <w:rStyle w:val="Hyperlink"/>
                <w:noProof/>
                <w:lang w:val="it-IT"/>
              </w:rPr>
              <w:t>Protecţia ecosistemelor terestre şi acvatice:</w:t>
            </w:r>
            <w:r w:rsidR="00731302">
              <w:rPr>
                <w:noProof/>
                <w:webHidden/>
              </w:rPr>
              <w:tab/>
            </w:r>
            <w:r w:rsidR="00731302">
              <w:rPr>
                <w:noProof/>
                <w:webHidden/>
              </w:rPr>
              <w:fldChar w:fldCharType="begin"/>
            </w:r>
            <w:r w:rsidR="00731302">
              <w:rPr>
                <w:noProof/>
                <w:webHidden/>
              </w:rPr>
              <w:instrText xml:space="preserve"> PAGEREF _Toc105146905 \h </w:instrText>
            </w:r>
            <w:r w:rsidR="00731302">
              <w:rPr>
                <w:noProof/>
                <w:webHidden/>
              </w:rPr>
            </w:r>
            <w:r w:rsidR="00731302">
              <w:rPr>
                <w:noProof/>
                <w:webHidden/>
              </w:rPr>
              <w:fldChar w:fldCharType="separate"/>
            </w:r>
            <w:r>
              <w:rPr>
                <w:noProof/>
                <w:webHidden/>
              </w:rPr>
              <w:t>21</w:t>
            </w:r>
            <w:r w:rsidR="00731302">
              <w:rPr>
                <w:noProof/>
                <w:webHidden/>
              </w:rPr>
              <w:fldChar w:fldCharType="end"/>
            </w:r>
          </w:hyperlink>
        </w:p>
        <w:p w14:paraId="28FDE726" w14:textId="77777777" w:rsidR="00731302" w:rsidRDefault="00A25039">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5146906" w:history="1">
            <w:r w:rsidR="00731302" w:rsidRPr="00E8615A">
              <w:rPr>
                <w:rStyle w:val="Hyperlink"/>
                <w:noProof/>
              </w:rPr>
              <w:t>7.</w:t>
            </w:r>
            <w:r w:rsidR="00731302">
              <w:rPr>
                <w:rFonts w:asciiTheme="minorHAnsi" w:eastAsiaTheme="minorEastAsia" w:hAnsiTheme="minorHAnsi" w:cstheme="minorBidi"/>
                <w:noProof/>
                <w:sz w:val="22"/>
                <w:szCs w:val="22"/>
                <w:lang w:val="ro-RO" w:eastAsia="ro-RO"/>
              </w:rPr>
              <w:tab/>
            </w:r>
            <w:r w:rsidR="00731302" w:rsidRPr="00E8615A">
              <w:rPr>
                <w:rStyle w:val="Hyperlink"/>
                <w:noProof/>
              </w:rPr>
              <w:t>Protecţia aşezărilor umane şi a altor obiective de interes public:</w:t>
            </w:r>
            <w:r w:rsidR="00731302">
              <w:rPr>
                <w:noProof/>
                <w:webHidden/>
              </w:rPr>
              <w:tab/>
            </w:r>
            <w:r w:rsidR="00731302">
              <w:rPr>
                <w:noProof/>
                <w:webHidden/>
              </w:rPr>
              <w:fldChar w:fldCharType="begin"/>
            </w:r>
            <w:r w:rsidR="00731302">
              <w:rPr>
                <w:noProof/>
                <w:webHidden/>
              </w:rPr>
              <w:instrText xml:space="preserve"> PAGEREF _Toc105146906 \h </w:instrText>
            </w:r>
            <w:r w:rsidR="00731302">
              <w:rPr>
                <w:noProof/>
                <w:webHidden/>
              </w:rPr>
            </w:r>
            <w:r w:rsidR="00731302">
              <w:rPr>
                <w:noProof/>
                <w:webHidden/>
              </w:rPr>
              <w:fldChar w:fldCharType="separate"/>
            </w:r>
            <w:r>
              <w:rPr>
                <w:noProof/>
                <w:webHidden/>
              </w:rPr>
              <w:t>21</w:t>
            </w:r>
            <w:r w:rsidR="00731302">
              <w:rPr>
                <w:noProof/>
                <w:webHidden/>
              </w:rPr>
              <w:fldChar w:fldCharType="end"/>
            </w:r>
          </w:hyperlink>
        </w:p>
        <w:p w14:paraId="2F996DA7" w14:textId="77777777" w:rsidR="00731302" w:rsidRDefault="00A25039">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5146907" w:history="1">
            <w:r w:rsidR="00731302" w:rsidRPr="00E8615A">
              <w:rPr>
                <w:rStyle w:val="Hyperlink"/>
                <w:noProof/>
                <w:lang w:val="it-IT"/>
              </w:rPr>
              <w:t>8.</w:t>
            </w:r>
            <w:r w:rsidR="00731302">
              <w:rPr>
                <w:rFonts w:asciiTheme="minorHAnsi" w:eastAsiaTheme="minorEastAsia" w:hAnsiTheme="minorHAnsi" w:cstheme="minorBidi"/>
                <w:noProof/>
                <w:sz w:val="22"/>
                <w:szCs w:val="22"/>
                <w:lang w:val="ro-RO" w:eastAsia="ro-RO"/>
              </w:rPr>
              <w:tab/>
            </w:r>
            <w:r w:rsidR="00731302" w:rsidRPr="00E8615A">
              <w:rPr>
                <w:rStyle w:val="Hyperlink"/>
                <w:noProof/>
                <w:lang w:val="it-IT"/>
              </w:rPr>
              <w:t>Prevenirea și gestionarea deșeurilor generate pe amplasament în timpul realizării proiectului, inclusiv eliminarea:</w:t>
            </w:r>
            <w:r w:rsidR="00731302">
              <w:rPr>
                <w:noProof/>
                <w:webHidden/>
              </w:rPr>
              <w:tab/>
            </w:r>
            <w:r w:rsidR="00731302">
              <w:rPr>
                <w:noProof/>
                <w:webHidden/>
              </w:rPr>
              <w:fldChar w:fldCharType="begin"/>
            </w:r>
            <w:r w:rsidR="00731302">
              <w:rPr>
                <w:noProof/>
                <w:webHidden/>
              </w:rPr>
              <w:instrText xml:space="preserve"> PAGEREF _Toc105146907 \h </w:instrText>
            </w:r>
            <w:r w:rsidR="00731302">
              <w:rPr>
                <w:noProof/>
                <w:webHidden/>
              </w:rPr>
            </w:r>
            <w:r w:rsidR="00731302">
              <w:rPr>
                <w:noProof/>
                <w:webHidden/>
              </w:rPr>
              <w:fldChar w:fldCharType="separate"/>
            </w:r>
            <w:r>
              <w:rPr>
                <w:noProof/>
                <w:webHidden/>
              </w:rPr>
              <w:t>21</w:t>
            </w:r>
            <w:r w:rsidR="00731302">
              <w:rPr>
                <w:noProof/>
                <w:webHidden/>
              </w:rPr>
              <w:fldChar w:fldCharType="end"/>
            </w:r>
          </w:hyperlink>
        </w:p>
        <w:p w14:paraId="2C107922" w14:textId="77777777" w:rsidR="00731302" w:rsidRDefault="00A25039">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5146908" w:history="1">
            <w:r w:rsidR="00731302" w:rsidRPr="00E8615A">
              <w:rPr>
                <w:rStyle w:val="Hyperlink"/>
                <w:noProof/>
              </w:rPr>
              <w:t>9.</w:t>
            </w:r>
            <w:r w:rsidR="00731302">
              <w:rPr>
                <w:rFonts w:asciiTheme="minorHAnsi" w:eastAsiaTheme="minorEastAsia" w:hAnsiTheme="minorHAnsi" w:cstheme="minorBidi"/>
                <w:noProof/>
                <w:sz w:val="22"/>
                <w:szCs w:val="22"/>
                <w:lang w:val="ro-RO" w:eastAsia="ro-RO"/>
              </w:rPr>
              <w:tab/>
            </w:r>
            <w:r w:rsidR="00731302" w:rsidRPr="00E8615A">
              <w:rPr>
                <w:rStyle w:val="Hyperlink"/>
                <w:noProof/>
              </w:rPr>
              <w:t>Gospodărirea substanţelor şi preparatelor chimice periculoase:</w:t>
            </w:r>
            <w:r w:rsidR="00731302">
              <w:rPr>
                <w:noProof/>
                <w:webHidden/>
              </w:rPr>
              <w:tab/>
            </w:r>
            <w:r w:rsidR="00731302">
              <w:rPr>
                <w:noProof/>
                <w:webHidden/>
              </w:rPr>
              <w:fldChar w:fldCharType="begin"/>
            </w:r>
            <w:r w:rsidR="00731302">
              <w:rPr>
                <w:noProof/>
                <w:webHidden/>
              </w:rPr>
              <w:instrText xml:space="preserve"> PAGEREF _Toc105146908 \h </w:instrText>
            </w:r>
            <w:r w:rsidR="00731302">
              <w:rPr>
                <w:noProof/>
                <w:webHidden/>
              </w:rPr>
            </w:r>
            <w:r w:rsidR="00731302">
              <w:rPr>
                <w:noProof/>
                <w:webHidden/>
              </w:rPr>
              <w:fldChar w:fldCharType="separate"/>
            </w:r>
            <w:r>
              <w:rPr>
                <w:noProof/>
                <w:webHidden/>
              </w:rPr>
              <w:t>24</w:t>
            </w:r>
            <w:r w:rsidR="00731302">
              <w:rPr>
                <w:noProof/>
                <w:webHidden/>
              </w:rPr>
              <w:fldChar w:fldCharType="end"/>
            </w:r>
          </w:hyperlink>
        </w:p>
        <w:p w14:paraId="0F03E28C" w14:textId="77777777" w:rsidR="00731302" w:rsidRDefault="00A25039">
          <w:pPr>
            <w:pStyle w:val="TOC3"/>
            <w:tabs>
              <w:tab w:val="left" w:pos="1100"/>
              <w:tab w:val="right" w:leader="dot" w:pos="9628"/>
            </w:tabs>
            <w:rPr>
              <w:rFonts w:asciiTheme="minorHAnsi" w:eastAsiaTheme="minorEastAsia" w:hAnsiTheme="minorHAnsi" w:cstheme="minorBidi"/>
              <w:noProof/>
              <w:sz w:val="22"/>
              <w:szCs w:val="22"/>
              <w:lang w:val="ro-RO" w:eastAsia="ro-RO"/>
            </w:rPr>
          </w:pPr>
          <w:hyperlink w:anchor="_Toc105146909" w:history="1">
            <w:r w:rsidR="00731302" w:rsidRPr="00E8615A">
              <w:rPr>
                <w:rStyle w:val="Hyperlink"/>
                <w:iCs/>
                <w:noProof/>
                <w:lang w:val="ro-RO"/>
              </w:rPr>
              <w:t>b)</w:t>
            </w:r>
            <w:r w:rsidR="00731302">
              <w:rPr>
                <w:rFonts w:asciiTheme="minorHAnsi" w:eastAsiaTheme="minorEastAsia" w:hAnsiTheme="minorHAnsi" w:cstheme="minorBidi"/>
                <w:noProof/>
                <w:sz w:val="22"/>
                <w:szCs w:val="22"/>
                <w:lang w:val="ro-RO" w:eastAsia="ro-RO"/>
              </w:rPr>
              <w:tab/>
            </w:r>
            <w:r w:rsidR="00731302" w:rsidRPr="00E8615A">
              <w:rPr>
                <w:rStyle w:val="Hyperlink"/>
                <w:iCs/>
                <w:noProof/>
                <w:lang w:val="ro-RO"/>
              </w:rPr>
              <w:t>Utilizarea resurselor naturale, in special a solului, a terenurilor, a apei si a biodiversitatii</w:t>
            </w:r>
            <w:r w:rsidR="00731302">
              <w:rPr>
                <w:noProof/>
                <w:webHidden/>
              </w:rPr>
              <w:tab/>
            </w:r>
            <w:r w:rsidR="00731302">
              <w:rPr>
                <w:noProof/>
                <w:webHidden/>
              </w:rPr>
              <w:fldChar w:fldCharType="begin"/>
            </w:r>
            <w:r w:rsidR="00731302">
              <w:rPr>
                <w:noProof/>
                <w:webHidden/>
              </w:rPr>
              <w:instrText xml:space="preserve"> PAGEREF _Toc105146909 \h </w:instrText>
            </w:r>
            <w:r w:rsidR="00731302">
              <w:rPr>
                <w:noProof/>
                <w:webHidden/>
              </w:rPr>
            </w:r>
            <w:r w:rsidR="00731302">
              <w:rPr>
                <w:noProof/>
                <w:webHidden/>
              </w:rPr>
              <w:fldChar w:fldCharType="separate"/>
            </w:r>
            <w:r>
              <w:rPr>
                <w:noProof/>
                <w:webHidden/>
              </w:rPr>
              <w:t>24</w:t>
            </w:r>
            <w:r w:rsidR="00731302">
              <w:rPr>
                <w:noProof/>
                <w:webHidden/>
              </w:rPr>
              <w:fldChar w:fldCharType="end"/>
            </w:r>
          </w:hyperlink>
        </w:p>
        <w:p w14:paraId="2316DC7E" w14:textId="77777777" w:rsidR="00731302" w:rsidRDefault="00A25039">
          <w:pPr>
            <w:pStyle w:val="TOC1"/>
            <w:tabs>
              <w:tab w:val="left" w:pos="660"/>
              <w:tab w:val="right" w:leader="dot" w:pos="9628"/>
            </w:tabs>
            <w:rPr>
              <w:rFonts w:cstheme="minorBidi"/>
              <w:noProof/>
              <w:lang w:val="ro-RO" w:eastAsia="ro-RO"/>
            </w:rPr>
          </w:pPr>
          <w:hyperlink w:anchor="_Toc105146910" w:history="1">
            <w:r w:rsidR="00731302" w:rsidRPr="00E8615A">
              <w:rPr>
                <w:rStyle w:val="Hyperlink"/>
                <w:noProof/>
              </w:rPr>
              <w:t>VII.</w:t>
            </w:r>
            <w:r w:rsidR="00731302">
              <w:rPr>
                <w:rFonts w:cstheme="minorBidi"/>
                <w:noProof/>
                <w:lang w:val="ro-RO" w:eastAsia="ro-RO"/>
              </w:rPr>
              <w:tab/>
            </w:r>
            <w:r w:rsidR="00731302" w:rsidRPr="00E8615A">
              <w:rPr>
                <w:rStyle w:val="Hyperlink"/>
                <w:noProof/>
              </w:rPr>
              <w:t>DESCRIEREA ASPECTELOR DE MEDIU SUSCEPTIBILE A FI AFECTATE ÎN MOD SEMNIFICATIV DE PROIECT:</w:t>
            </w:r>
            <w:r w:rsidR="00731302">
              <w:rPr>
                <w:noProof/>
                <w:webHidden/>
              </w:rPr>
              <w:tab/>
            </w:r>
            <w:r w:rsidR="00731302">
              <w:rPr>
                <w:noProof/>
                <w:webHidden/>
              </w:rPr>
              <w:fldChar w:fldCharType="begin"/>
            </w:r>
            <w:r w:rsidR="00731302">
              <w:rPr>
                <w:noProof/>
                <w:webHidden/>
              </w:rPr>
              <w:instrText xml:space="preserve"> PAGEREF _Toc105146910 \h </w:instrText>
            </w:r>
            <w:r w:rsidR="00731302">
              <w:rPr>
                <w:noProof/>
                <w:webHidden/>
              </w:rPr>
            </w:r>
            <w:r w:rsidR="00731302">
              <w:rPr>
                <w:noProof/>
                <w:webHidden/>
              </w:rPr>
              <w:fldChar w:fldCharType="separate"/>
            </w:r>
            <w:r>
              <w:rPr>
                <w:noProof/>
                <w:webHidden/>
              </w:rPr>
              <w:t>24</w:t>
            </w:r>
            <w:r w:rsidR="00731302">
              <w:rPr>
                <w:noProof/>
                <w:webHidden/>
              </w:rPr>
              <w:fldChar w:fldCharType="end"/>
            </w:r>
          </w:hyperlink>
        </w:p>
        <w:p w14:paraId="3F159A20" w14:textId="77777777" w:rsidR="00731302" w:rsidRDefault="00A25039">
          <w:pPr>
            <w:pStyle w:val="TOC1"/>
            <w:tabs>
              <w:tab w:val="left" w:pos="660"/>
              <w:tab w:val="right" w:leader="dot" w:pos="9628"/>
            </w:tabs>
            <w:rPr>
              <w:rFonts w:cstheme="minorBidi"/>
              <w:noProof/>
              <w:lang w:val="ro-RO" w:eastAsia="ro-RO"/>
            </w:rPr>
          </w:pPr>
          <w:hyperlink w:anchor="_Toc105146911" w:history="1">
            <w:r w:rsidR="00731302" w:rsidRPr="00E8615A">
              <w:rPr>
                <w:rStyle w:val="Hyperlink"/>
                <w:noProof/>
                <w:lang w:val="it-IT"/>
              </w:rPr>
              <w:t>VIII.</w:t>
            </w:r>
            <w:r w:rsidR="00731302">
              <w:rPr>
                <w:rFonts w:cstheme="minorBidi"/>
                <w:noProof/>
                <w:lang w:val="ro-RO" w:eastAsia="ro-RO"/>
              </w:rPr>
              <w:tab/>
            </w:r>
            <w:r w:rsidR="00731302" w:rsidRPr="00E8615A">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731302" w:rsidRPr="00E8615A">
              <w:rPr>
                <w:rStyle w:val="Hyperlink"/>
                <w:noProof/>
                <w:lang w:val="it-IT"/>
              </w:rPr>
              <w:t>SE VA AVEA ÎN VEDERE CA IMPLEMENTAREA PROIECTULUI SĂ NU INFLUENȚEZE NEGATIV CALITATEA AERULUI ÎN ZONĂ.</w:t>
            </w:r>
            <w:r w:rsidR="00731302">
              <w:rPr>
                <w:noProof/>
                <w:webHidden/>
              </w:rPr>
              <w:tab/>
            </w:r>
            <w:r w:rsidR="00731302">
              <w:rPr>
                <w:noProof/>
                <w:webHidden/>
              </w:rPr>
              <w:fldChar w:fldCharType="begin"/>
            </w:r>
            <w:r w:rsidR="00731302">
              <w:rPr>
                <w:noProof/>
                <w:webHidden/>
              </w:rPr>
              <w:instrText xml:space="preserve"> PAGEREF _Toc105146911 \h </w:instrText>
            </w:r>
            <w:r w:rsidR="00731302">
              <w:rPr>
                <w:noProof/>
                <w:webHidden/>
              </w:rPr>
            </w:r>
            <w:r w:rsidR="00731302">
              <w:rPr>
                <w:noProof/>
                <w:webHidden/>
              </w:rPr>
              <w:fldChar w:fldCharType="separate"/>
            </w:r>
            <w:r>
              <w:rPr>
                <w:noProof/>
                <w:webHidden/>
              </w:rPr>
              <w:t>26</w:t>
            </w:r>
            <w:r w:rsidR="00731302">
              <w:rPr>
                <w:noProof/>
                <w:webHidden/>
              </w:rPr>
              <w:fldChar w:fldCharType="end"/>
            </w:r>
          </w:hyperlink>
        </w:p>
        <w:p w14:paraId="3AC69AFC" w14:textId="77777777" w:rsidR="00731302" w:rsidRDefault="00A25039">
          <w:pPr>
            <w:pStyle w:val="TOC1"/>
            <w:tabs>
              <w:tab w:val="left" w:pos="480"/>
              <w:tab w:val="right" w:leader="dot" w:pos="9628"/>
            </w:tabs>
            <w:rPr>
              <w:rFonts w:cstheme="minorBidi"/>
              <w:noProof/>
              <w:lang w:val="ro-RO" w:eastAsia="ro-RO"/>
            </w:rPr>
          </w:pPr>
          <w:hyperlink w:anchor="_Toc105146912" w:history="1">
            <w:r w:rsidR="00731302" w:rsidRPr="00E8615A">
              <w:rPr>
                <w:rStyle w:val="Hyperlink"/>
                <w:noProof/>
                <w:lang w:val="it-IT"/>
              </w:rPr>
              <w:t>IX.</w:t>
            </w:r>
            <w:r w:rsidR="00731302">
              <w:rPr>
                <w:rFonts w:cstheme="minorBidi"/>
                <w:noProof/>
                <w:lang w:val="ro-RO" w:eastAsia="ro-RO"/>
              </w:rPr>
              <w:tab/>
            </w:r>
            <w:r w:rsidR="00731302" w:rsidRPr="00E8615A">
              <w:rPr>
                <w:rStyle w:val="Hyperlink"/>
                <w:noProof/>
                <w:lang w:val="it-IT"/>
              </w:rPr>
              <w:t>LEGĂTURA CU ALTE ACTE NORMATIVE ȘI/SAU PLANURI /PROGRAME / STRATEGII / DOCUMENTE DE PLANIFICARE</w:t>
            </w:r>
            <w:r w:rsidR="00731302">
              <w:rPr>
                <w:noProof/>
                <w:webHidden/>
              </w:rPr>
              <w:tab/>
            </w:r>
            <w:r w:rsidR="00731302">
              <w:rPr>
                <w:noProof/>
                <w:webHidden/>
              </w:rPr>
              <w:fldChar w:fldCharType="begin"/>
            </w:r>
            <w:r w:rsidR="00731302">
              <w:rPr>
                <w:noProof/>
                <w:webHidden/>
              </w:rPr>
              <w:instrText xml:space="preserve"> PAGEREF _Toc105146912 \h </w:instrText>
            </w:r>
            <w:r w:rsidR="00731302">
              <w:rPr>
                <w:noProof/>
                <w:webHidden/>
              </w:rPr>
            </w:r>
            <w:r w:rsidR="00731302">
              <w:rPr>
                <w:noProof/>
                <w:webHidden/>
              </w:rPr>
              <w:fldChar w:fldCharType="separate"/>
            </w:r>
            <w:r>
              <w:rPr>
                <w:noProof/>
                <w:webHidden/>
              </w:rPr>
              <w:t>26</w:t>
            </w:r>
            <w:r w:rsidR="00731302">
              <w:rPr>
                <w:noProof/>
                <w:webHidden/>
              </w:rPr>
              <w:fldChar w:fldCharType="end"/>
            </w:r>
          </w:hyperlink>
        </w:p>
        <w:p w14:paraId="70349BD2" w14:textId="77777777" w:rsidR="00731302" w:rsidRDefault="00A25039">
          <w:pPr>
            <w:pStyle w:val="TOC1"/>
            <w:tabs>
              <w:tab w:val="left" w:pos="480"/>
              <w:tab w:val="right" w:leader="dot" w:pos="9628"/>
            </w:tabs>
            <w:rPr>
              <w:rFonts w:cstheme="minorBidi"/>
              <w:noProof/>
              <w:lang w:val="ro-RO" w:eastAsia="ro-RO"/>
            </w:rPr>
          </w:pPr>
          <w:hyperlink w:anchor="_Toc105146913" w:history="1">
            <w:r w:rsidR="00731302" w:rsidRPr="00E8615A">
              <w:rPr>
                <w:rStyle w:val="Hyperlink"/>
                <w:noProof/>
                <w:lang w:val="it-IT"/>
              </w:rPr>
              <w:t>X.</w:t>
            </w:r>
            <w:r w:rsidR="00731302">
              <w:rPr>
                <w:rFonts w:cstheme="minorBidi"/>
                <w:noProof/>
                <w:lang w:val="ro-RO" w:eastAsia="ro-RO"/>
              </w:rPr>
              <w:tab/>
            </w:r>
            <w:r w:rsidR="00731302" w:rsidRPr="00E8615A">
              <w:rPr>
                <w:rStyle w:val="Hyperlink"/>
                <w:noProof/>
                <w:lang w:val="it-IT"/>
              </w:rPr>
              <w:t>LUCRĂRI NECESARE ORGANIZĂRII DE ŞANTIER:</w:t>
            </w:r>
            <w:r w:rsidR="00731302">
              <w:rPr>
                <w:noProof/>
                <w:webHidden/>
              </w:rPr>
              <w:tab/>
            </w:r>
            <w:r w:rsidR="00731302">
              <w:rPr>
                <w:noProof/>
                <w:webHidden/>
              </w:rPr>
              <w:fldChar w:fldCharType="begin"/>
            </w:r>
            <w:r w:rsidR="00731302">
              <w:rPr>
                <w:noProof/>
                <w:webHidden/>
              </w:rPr>
              <w:instrText xml:space="preserve"> PAGEREF _Toc105146913 \h </w:instrText>
            </w:r>
            <w:r w:rsidR="00731302">
              <w:rPr>
                <w:noProof/>
                <w:webHidden/>
              </w:rPr>
            </w:r>
            <w:r w:rsidR="00731302">
              <w:rPr>
                <w:noProof/>
                <w:webHidden/>
              </w:rPr>
              <w:fldChar w:fldCharType="separate"/>
            </w:r>
            <w:r>
              <w:rPr>
                <w:noProof/>
                <w:webHidden/>
              </w:rPr>
              <w:t>27</w:t>
            </w:r>
            <w:r w:rsidR="00731302">
              <w:rPr>
                <w:noProof/>
                <w:webHidden/>
              </w:rPr>
              <w:fldChar w:fldCharType="end"/>
            </w:r>
          </w:hyperlink>
        </w:p>
        <w:p w14:paraId="2D4AC52C" w14:textId="77777777" w:rsidR="00731302" w:rsidRDefault="00A25039">
          <w:pPr>
            <w:pStyle w:val="TOC1"/>
            <w:tabs>
              <w:tab w:val="left" w:pos="480"/>
              <w:tab w:val="right" w:leader="dot" w:pos="9628"/>
            </w:tabs>
            <w:rPr>
              <w:rFonts w:cstheme="minorBidi"/>
              <w:noProof/>
              <w:lang w:val="ro-RO" w:eastAsia="ro-RO"/>
            </w:rPr>
          </w:pPr>
          <w:hyperlink w:anchor="_Toc105146914" w:history="1">
            <w:r w:rsidR="00731302" w:rsidRPr="00E8615A">
              <w:rPr>
                <w:rStyle w:val="Hyperlink"/>
                <w:noProof/>
                <w:lang w:val="ro-RO"/>
              </w:rPr>
              <w:t>XI.</w:t>
            </w:r>
            <w:r w:rsidR="00731302">
              <w:rPr>
                <w:rFonts w:cstheme="minorBidi"/>
                <w:noProof/>
                <w:lang w:val="ro-RO" w:eastAsia="ro-RO"/>
              </w:rPr>
              <w:tab/>
            </w:r>
            <w:r w:rsidR="00731302" w:rsidRPr="00E8615A">
              <w:rPr>
                <w:rStyle w:val="Hyperlink"/>
                <w:noProof/>
                <w:lang w:val="ro-RO"/>
              </w:rPr>
              <w:t>LUCRĂRI DE REFACERE A AMPLASAMENTULUI LA FINALIZAREA INVESTIŢIEI, ÎN CAZ DE ACCIDENTE ŞI/SAU LA ÎNCETAREA ACTIVITĂŢII, ÎN MĂSURA ÎN CARE ACESTE INFORMAŢII SUNT DISPONIBILE:</w:t>
            </w:r>
            <w:r w:rsidR="00731302">
              <w:rPr>
                <w:noProof/>
                <w:webHidden/>
              </w:rPr>
              <w:tab/>
            </w:r>
            <w:r w:rsidR="00731302">
              <w:rPr>
                <w:noProof/>
                <w:webHidden/>
              </w:rPr>
              <w:fldChar w:fldCharType="begin"/>
            </w:r>
            <w:r w:rsidR="00731302">
              <w:rPr>
                <w:noProof/>
                <w:webHidden/>
              </w:rPr>
              <w:instrText xml:space="preserve"> PAGEREF _Toc105146914 \h </w:instrText>
            </w:r>
            <w:r w:rsidR="00731302">
              <w:rPr>
                <w:noProof/>
                <w:webHidden/>
              </w:rPr>
            </w:r>
            <w:r w:rsidR="00731302">
              <w:rPr>
                <w:noProof/>
                <w:webHidden/>
              </w:rPr>
              <w:fldChar w:fldCharType="separate"/>
            </w:r>
            <w:r>
              <w:rPr>
                <w:noProof/>
                <w:webHidden/>
              </w:rPr>
              <w:t>27</w:t>
            </w:r>
            <w:r w:rsidR="00731302">
              <w:rPr>
                <w:noProof/>
                <w:webHidden/>
              </w:rPr>
              <w:fldChar w:fldCharType="end"/>
            </w:r>
          </w:hyperlink>
        </w:p>
        <w:p w14:paraId="287AE275" w14:textId="77777777" w:rsidR="00731302" w:rsidRDefault="00A25039">
          <w:pPr>
            <w:pStyle w:val="TOC1"/>
            <w:tabs>
              <w:tab w:val="left" w:pos="660"/>
              <w:tab w:val="right" w:leader="dot" w:pos="9628"/>
            </w:tabs>
            <w:rPr>
              <w:rFonts w:cstheme="minorBidi"/>
              <w:noProof/>
              <w:lang w:val="ro-RO" w:eastAsia="ro-RO"/>
            </w:rPr>
          </w:pPr>
          <w:hyperlink w:anchor="_Toc105146915" w:history="1">
            <w:r w:rsidR="00731302" w:rsidRPr="00E8615A">
              <w:rPr>
                <w:rStyle w:val="Hyperlink"/>
                <w:noProof/>
              </w:rPr>
              <w:t>XII.</w:t>
            </w:r>
            <w:r w:rsidR="00731302">
              <w:rPr>
                <w:rFonts w:cstheme="minorBidi"/>
                <w:noProof/>
                <w:lang w:val="ro-RO" w:eastAsia="ro-RO"/>
              </w:rPr>
              <w:tab/>
            </w:r>
            <w:r w:rsidR="00731302" w:rsidRPr="00E8615A">
              <w:rPr>
                <w:rStyle w:val="Hyperlink"/>
                <w:noProof/>
              </w:rPr>
              <w:t>ANEXE - PIESE DESENATE</w:t>
            </w:r>
            <w:r w:rsidR="00731302">
              <w:rPr>
                <w:noProof/>
                <w:webHidden/>
              </w:rPr>
              <w:tab/>
            </w:r>
            <w:r w:rsidR="00731302">
              <w:rPr>
                <w:noProof/>
                <w:webHidden/>
              </w:rPr>
              <w:fldChar w:fldCharType="begin"/>
            </w:r>
            <w:r w:rsidR="00731302">
              <w:rPr>
                <w:noProof/>
                <w:webHidden/>
              </w:rPr>
              <w:instrText xml:space="preserve"> PAGEREF _Toc105146915 \h </w:instrText>
            </w:r>
            <w:r w:rsidR="00731302">
              <w:rPr>
                <w:noProof/>
                <w:webHidden/>
              </w:rPr>
            </w:r>
            <w:r w:rsidR="00731302">
              <w:rPr>
                <w:noProof/>
                <w:webHidden/>
              </w:rPr>
              <w:fldChar w:fldCharType="separate"/>
            </w:r>
            <w:r>
              <w:rPr>
                <w:noProof/>
                <w:webHidden/>
              </w:rPr>
              <w:t>27</w:t>
            </w:r>
            <w:r w:rsidR="00731302">
              <w:rPr>
                <w:noProof/>
                <w:webHidden/>
              </w:rPr>
              <w:fldChar w:fldCharType="end"/>
            </w:r>
          </w:hyperlink>
        </w:p>
        <w:p w14:paraId="0D4E6232" w14:textId="77777777" w:rsidR="00731302" w:rsidRDefault="00A25039">
          <w:pPr>
            <w:pStyle w:val="TOC1"/>
            <w:tabs>
              <w:tab w:val="left" w:pos="660"/>
              <w:tab w:val="right" w:leader="dot" w:pos="9628"/>
            </w:tabs>
            <w:rPr>
              <w:rFonts w:cstheme="minorBidi"/>
              <w:noProof/>
              <w:lang w:val="ro-RO" w:eastAsia="ro-RO"/>
            </w:rPr>
          </w:pPr>
          <w:hyperlink w:anchor="_Toc105146916" w:history="1">
            <w:r w:rsidR="00731302" w:rsidRPr="00E8615A">
              <w:rPr>
                <w:rStyle w:val="Hyperlink"/>
                <w:noProof/>
                <w:lang w:val="ro-RO"/>
              </w:rPr>
              <w:t>XIII.</w:t>
            </w:r>
            <w:r w:rsidR="00731302">
              <w:rPr>
                <w:rFonts w:cstheme="minorBidi"/>
                <w:noProof/>
                <w:lang w:val="ro-RO" w:eastAsia="ro-RO"/>
              </w:rPr>
              <w:tab/>
            </w:r>
            <w:r w:rsidR="00731302" w:rsidRPr="00E8615A">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731302">
              <w:rPr>
                <w:noProof/>
                <w:webHidden/>
              </w:rPr>
              <w:tab/>
            </w:r>
            <w:r w:rsidR="00731302">
              <w:rPr>
                <w:noProof/>
                <w:webHidden/>
              </w:rPr>
              <w:fldChar w:fldCharType="begin"/>
            </w:r>
            <w:r w:rsidR="00731302">
              <w:rPr>
                <w:noProof/>
                <w:webHidden/>
              </w:rPr>
              <w:instrText xml:space="preserve"> PAGEREF _Toc105146916 \h </w:instrText>
            </w:r>
            <w:r w:rsidR="00731302">
              <w:rPr>
                <w:noProof/>
                <w:webHidden/>
              </w:rPr>
            </w:r>
            <w:r w:rsidR="00731302">
              <w:rPr>
                <w:noProof/>
                <w:webHidden/>
              </w:rPr>
              <w:fldChar w:fldCharType="separate"/>
            </w:r>
            <w:r>
              <w:rPr>
                <w:noProof/>
                <w:webHidden/>
              </w:rPr>
              <w:t>28</w:t>
            </w:r>
            <w:r w:rsidR="00731302">
              <w:rPr>
                <w:noProof/>
                <w:webHidden/>
              </w:rPr>
              <w:fldChar w:fldCharType="end"/>
            </w:r>
          </w:hyperlink>
        </w:p>
        <w:p w14:paraId="1319DAC7" w14:textId="77777777" w:rsidR="00731302" w:rsidRDefault="00A25039">
          <w:pPr>
            <w:pStyle w:val="TOC1"/>
            <w:tabs>
              <w:tab w:val="left" w:pos="660"/>
              <w:tab w:val="right" w:leader="dot" w:pos="9628"/>
            </w:tabs>
            <w:rPr>
              <w:rFonts w:cstheme="minorBidi"/>
              <w:noProof/>
              <w:lang w:val="ro-RO" w:eastAsia="ro-RO"/>
            </w:rPr>
          </w:pPr>
          <w:hyperlink w:anchor="_Toc105146917" w:history="1">
            <w:r w:rsidR="00731302" w:rsidRPr="00E8615A">
              <w:rPr>
                <w:rStyle w:val="Hyperlink"/>
                <w:noProof/>
                <w:lang w:val="ro-RO"/>
              </w:rPr>
              <w:t>XIV.</w:t>
            </w:r>
            <w:r w:rsidR="00731302">
              <w:rPr>
                <w:rFonts w:cstheme="minorBidi"/>
                <w:noProof/>
                <w:lang w:val="ro-RO" w:eastAsia="ro-RO"/>
              </w:rPr>
              <w:tab/>
            </w:r>
            <w:r w:rsidR="00731302" w:rsidRPr="00E8615A">
              <w:rPr>
                <w:rStyle w:val="Hyperlink"/>
                <w:noProof/>
                <w:lang w:val="ro-RO"/>
              </w:rPr>
              <w:t>PENTRU PROIECTELE CARE SE REALIZEAZĂ PE APE SAU AU LEGĂTURĂ CU APELE, MEMORIUL VA FI COMPLETAT CU URMĂTOARELE, INFORMAȚII, PRELUATE DIN PLANURILE DE MANAGEMENT BAZINALE, ACTUALIZATE:</w:t>
            </w:r>
            <w:r w:rsidR="00731302">
              <w:rPr>
                <w:noProof/>
                <w:webHidden/>
              </w:rPr>
              <w:tab/>
            </w:r>
            <w:r w:rsidR="00731302">
              <w:rPr>
                <w:noProof/>
                <w:webHidden/>
              </w:rPr>
              <w:fldChar w:fldCharType="begin"/>
            </w:r>
            <w:r w:rsidR="00731302">
              <w:rPr>
                <w:noProof/>
                <w:webHidden/>
              </w:rPr>
              <w:instrText xml:space="preserve"> PAGEREF _Toc105146917 \h </w:instrText>
            </w:r>
            <w:r w:rsidR="00731302">
              <w:rPr>
                <w:noProof/>
                <w:webHidden/>
              </w:rPr>
            </w:r>
            <w:r w:rsidR="00731302">
              <w:rPr>
                <w:noProof/>
                <w:webHidden/>
              </w:rPr>
              <w:fldChar w:fldCharType="separate"/>
            </w:r>
            <w:r>
              <w:rPr>
                <w:noProof/>
                <w:webHidden/>
              </w:rPr>
              <w:t>28</w:t>
            </w:r>
            <w:r w:rsidR="00731302">
              <w:rPr>
                <w:noProof/>
                <w:webHidden/>
              </w:rPr>
              <w:fldChar w:fldCharType="end"/>
            </w:r>
          </w:hyperlink>
        </w:p>
        <w:p w14:paraId="61EACA20" w14:textId="77777777" w:rsidR="00731302" w:rsidRDefault="00A25039">
          <w:pPr>
            <w:pStyle w:val="TOC1"/>
            <w:tabs>
              <w:tab w:val="left" w:pos="660"/>
              <w:tab w:val="right" w:leader="dot" w:pos="9628"/>
            </w:tabs>
            <w:rPr>
              <w:rFonts w:cstheme="minorBidi"/>
              <w:noProof/>
              <w:lang w:val="ro-RO" w:eastAsia="ro-RO"/>
            </w:rPr>
          </w:pPr>
          <w:hyperlink w:anchor="_Toc105146918" w:history="1">
            <w:r w:rsidR="00731302" w:rsidRPr="00E8615A">
              <w:rPr>
                <w:rStyle w:val="Hyperlink"/>
                <w:noProof/>
                <w:lang w:val="ro-RO"/>
              </w:rPr>
              <w:t>XV.</w:t>
            </w:r>
            <w:r w:rsidR="00731302">
              <w:rPr>
                <w:rFonts w:cstheme="minorBidi"/>
                <w:noProof/>
                <w:lang w:val="ro-RO" w:eastAsia="ro-RO"/>
              </w:rPr>
              <w:tab/>
            </w:r>
            <w:r w:rsidR="00731302" w:rsidRPr="00E8615A">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731302">
              <w:rPr>
                <w:noProof/>
                <w:webHidden/>
              </w:rPr>
              <w:tab/>
            </w:r>
            <w:r w:rsidR="00731302">
              <w:rPr>
                <w:noProof/>
                <w:webHidden/>
              </w:rPr>
              <w:fldChar w:fldCharType="begin"/>
            </w:r>
            <w:r w:rsidR="00731302">
              <w:rPr>
                <w:noProof/>
                <w:webHidden/>
              </w:rPr>
              <w:instrText xml:space="preserve"> PAGEREF _Toc105146918 \h </w:instrText>
            </w:r>
            <w:r w:rsidR="00731302">
              <w:rPr>
                <w:noProof/>
                <w:webHidden/>
              </w:rPr>
            </w:r>
            <w:r w:rsidR="00731302">
              <w:rPr>
                <w:noProof/>
                <w:webHidden/>
              </w:rPr>
              <w:fldChar w:fldCharType="separate"/>
            </w:r>
            <w:r>
              <w:rPr>
                <w:noProof/>
                <w:webHidden/>
              </w:rPr>
              <w:t>28</w:t>
            </w:r>
            <w:r w:rsidR="00731302">
              <w:rPr>
                <w:noProof/>
                <w:webHidden/>
              </w:rPr>
              <w:fldChar w:fldCharType="end"/>
            </w:r>
          </w:hyperlink>
        </w:p>
        <w:p w14:paraId="49ECDCC1" w14:textId="112D14CE" w:rsidR="00C16FE7" w:rsidRPr="002855DF" w:rsidRDefault="00C16FE7" w:rsidP="00A67858">
          <w:pPr>
            <w:spacing w:line="276" w:lineRule="auto"/>
            <w:jc w:val="both"/>
          </w:pPr>
          <w:r w:rsidRPr="00C520C9">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105146882"/>
      <w:r w:rsidRPr="007F5AC1">
        <w:lastRenderedPageBreak/>
        <w:t>DENUMIREA PROIECTULUI:</w:t>
      </w:r>
      <w:bookmarkEnd w:id="1"/>
      <w:r w:rsidRPr="007F5AC1">
        <w:t xml:space="preserve"> </w:t>
      </w:r>
    </w:p>
    <w:p w14:paraId="3DB0D807" w14:textId="77777777" w:rsidR="00A67858" w:rsidRPr="007F5AC1" w:rsidRDefault="00A67858" w:rsidP="00A67858"/>
    <w:p w14:paraId="445C4E0C" w14:textId="24F8BF79" w:rsidR="00A511DC" w:rsidRPr="00B87782" w:rsidRDefault="00A511DC" w:rsidP="00A67858">
      <w:pPr>
        <w:pStyle w:val="ListParagraph"/>
        <w:spacing w:line="276" w:lineRule="auto"/>
        <w:ind w:left="1080"/>
        <w:jc w:val="both"/>
        <w:rPr>
          <w:caps/>
          <w:lang w:val="it-IT"/>
        </w:rPr>
      </w:pPr>
      <w:r w:rsidRPr="00B87782">
        <w:rPr>
          <w:caps/>
          <w:lang w:val="it-IT"/>
        </w:rPr>
        <w:t>„</w:t>
      </w:r>
      <w:r w:rsidR="00E800B5" w:rsidRPr="00E800B5">
        <w:rPr>
          <w:b/>
          <w:caps/>
          <w:lang w:val="fr-FR"/>
        </w:rPr>
        <w:t xml:space="preserve">LUCRARI DE ABANDONARE AFERENTE SONDEI </w:t>
      </w:r>
      <w:r w:rsidR="004736E2">
        <w:rPr>
          <w:b/>
          <w:caps/>
          <w:lang w:val="fr-FR"/>
        </w:rPr>
        <w:t>2056 BALARIA</w:t>
      </w:r>
      <w:r w:rsidRPr="00B87782">
        <w:rPr>
          <w:caps/>
          <w:lang w:val="it-IT"/>
        </w:rPr>
        <w:t>”</w:t>
      </w:r>
    </w:p>
    <w:p w14:paraId="242B0378" w14:textId="77777777" w:rsidR="00A67858" w:rsidRPr="00B87782" w:rsidRDefault="00A67858" w:rsidP="00A67858">
      <w:pPr>
        <w:pStyle w:val="ListParagraph"/>
        <w:spacing w:line="276" w:lineRule="auto"/>
        <w:ind w:left="1080"/>
        <w:jc w:val="both"/>
        <w:rPr>
          <w:caps/>
          <w:lang w:val="it-IT"/>
        </w:rPr>
      </w:pPr>
    </w:p>
    <w:p w14:paraId="2130D5A8" w14:textId="77777777" w:rsidR="00A511DC" w:rsidRPr="007F5AC1" w:rsidRDefault="00FB5B6F" w:rsidP="00BA0D8E">
      <w:pPr>
        <w:pStyle w:val="Heading1"/>
      </w:pPr>
      <w:bookmarkStart w:id="2" w:name="_Toc105146883"/>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7A27A01"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 xml:space="preserve">Numele: </w:t>
      </w:r>
      <w:r w:rsidRPr="00B87782">
        <w:rPr>
          <w:b/>
          <w:lang w:val="it-IT"/>
        </w:rPr>
        <w:t>OMV Petrom S.A.</w:t>
      </w:r>
      <w:r w:rsidRPr="00B87782">
        <w:rPr>
          <w:lang w:val="it-IT"/>
        </w:rPr>
        <w:t>; CUI: RO 1590082; J40/8302/1997</w:t>
      </w:r>
    </w:p>
    <w:p w14:paraId="0F2F5A26" w14:textId="77777777" w:rsidR="00C97CD2" w:rsidRPr="00B87782" w:rsidRDefault="00C97CD2" w:rsidP="00C97CD2">
      <w:pPr>
        <w:pStyle w:val="ListParagraph"/>
        <w:numPr>
          <w:ilvl w:val="0"/>
          <w:numId w:val="1"/>
        </w:numPr>
        <w:spacing w:line="276" w:lineRule="auto"/>
        <w:jc w:val="both"/>
        <w:rPr>
          <w:lang w:val="it-IT"/>
        </w:rPr>
      </w:pPr>
      <w:r w:rsidRPr="00B87782">
        <w:rPr>
          <w:lang w:val="it-IT"/>
        </w:rPr>
        <w:t>Adresa postala: Strada Coralilor, Nr. 22, Sector 1, Bucuresti</w:t>
      </w:r>
    </w:p>
    <w:p w14:paraId="26A218DB" w14:textId="77777777" w:rsidR="00C97CD2" w:rsidRPr="007C2D9C" w:rsidRDefault="00C97CD2" w:rsidP="00C97CD2">
      <w:pPr>
        <w:pStyle w:val="ListParagraph"/>
        <w:numPr>
          <w:ilvl w:val="0"/>
          <w:numId w:val="1"/>
        </w:numPr>
        <w:spacing w:line="276" w:lineRule="auto"/>
        <w:jc w:val="both"/>
      </w:pPr>
      <w:r w:rsidRPr="007C2D9C">
        <w:t>tel/fax +40 (372)   8 54283 / /+40 21 206 30 60</w:t>
      </w:r>
    </w:p>
    <w:p w14:paraId="33A0541D" w14:textId="77777777" w:rsidR="00C97CD2" w:rsidRPr="007C2D9C" w:rsidRDefault="00C97CD2" w:rsidP="00C97CD2">
      <w:pPr>
        <w:pStyle w:val="ListParagraph"/>
        <w:numPr>
          <w:ilvl w:val="0"/>
          <w:numId w:val="1"/>
        </w:numPr>
        <w:spacing w:line="276" w:lineRule="auto"/>
        <w:jc w:val="both"/>
      </w:pPr>
      <w:r w:rsidRPr="007C2D9C">
        <w:t>http://www.omvpetrom.com</w:t>
      </w:r>
    </w:p>
    <w:p w14:paraId="28C7AC1C" w14:textId="77777777" w:rsidR="00C97CD2" w:rsidRDefault="00C97CD2" w:rsidP="00C97CD2">
      <w:pPr>
        <w:pStyle w:val="ListParagraph"/>
        <w:numPr>
          <w:ilvl w:val="0"/>
          <w:numId w:val="1"/>
        </w:numPr>
        <w:spacing w:line="276" w:lineRule="auto"/>
        <w:jc w:val="both"/>
      </w:pPr>
      <w:r w:rsidRPr="007C2D9C">
        <w:t xml:space="preserve">Numele persoanelor de contact: </w:t>
      </w:r>
    </w:p>
    <w:p w14:paraId="0F228445" w14:textId="77777777" w:rsidR="00C97CD2" w:rsidRPr="003F4B27" w:rsidRDefault="00C97CD2" w:rsidP="00C97CD2">
      <w:pPr>
        <w:pStyle w:val="ListParagraph"/>
        <w:numPr>
          <w:ilvl w:val="0"/>
          <w:numId w:val="1"/>
        </w:numPr>
        <w:spacing w:line="276" w:lineRule="auto"/>
        <w:jc w:val="both"/>
      </w:pPr>
      <w:r w:rsidRPr="003F4B27">
        <w:t xml:space="preserve">Doina Bercaru – Expert Permitting - Tel 0737 077 604; Adresa e-mail: </w:t>
      </w:r>
      <w:hyperlink r:id="rId9" w:history="1">
        <w:r w:rsidRPr="003F4B27">
          <w:rPr>
            <w:rStyle w:val="Hyperlink"/>
          </w:rPr>
          <w:t>Doina.Bercaru@petrom.com</w:t>
        </w:r>
      </w:hyperlink>
    </w:p>
    <w:p w14:paraId="1B5C3FB4" w14:textId="77777777" w:rsidR="007B7974" w:rsidRPr="003F4B27" w:rsidRDefault="007B7974" w:rsidP="00A67858">
      <w:pPr>
        <w:pStyle w:val="ListParagraph"/>
        <w:spacing w:line="276" w:lineRule="auto"/>
        <w:ind w:left="1080"/>
        <w:jc w:val="both"/>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45D3FB8C"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r w:rsidR="00D53FB8">
        <w:rPr>
          <w:lang w:val="fr-FR"/>
        </w:rPr>
        <w:t xml:space="preserve"> </w:t>
      </w:r>
      <w:r w:rsidR="00535AD3">
        <w:rPr>
          <w:lang w:val="fr-FR"/>
        </w:rPr>
        <w:t>Bl.1,</w:t>
      </w:r>
      <w:r w:rsidR="00D53FB8">
        <w:rPr>
          <w:lang w:val="fr-FR"/>
        </w:rPr>
        <w:t xml:space="preserve"> </w:t>
      </w:r>
      <w:r w:rsidR="00535AD3">
        <w:rPr>
          <w:lang w:val="fr-FR"/>
        </w:rPr>
        <w:t>Et.1,</w:t>
      </w:r>
      <w:r w:rsidR="00D53FB8">
        <w:rPr>
          <w:lang w:val="fr-FR"/>
        </w:rPr>
        <w:t xml:space="preserve"> </w:t>
      </w:r>
      <w:r w:rsidR="00535AD3">
        <w:rPr>
          <w:lang w:val="fr-FR"/>
        </w:rPr>
        <w:t>Ap.2,</w:t>
      </w:r>
      <w:r w:rsidR="00D53FB8">
        <w:rPr>
          <w:lang w:val="fr-FR"/>
        </w:rPr>
        <w:t xml:space="preserve"> </w:t>
      </w:r>
      <w:r w:rsidR="00535AD3">
        <w:rPr>
          <w:lang w:val="fr-FR"/>
        </w:rPr>
        <w:t>Popesti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B87782" w:rsidRDefault="00FB5B6F" w:rsidP="00BA0D8E">
      <w:pPr>
        <w:pStyle w:val="Heading1"/>
        <w:rPr>
          <w:lang w:val="it-IT"/>
        </w:rPr>
      </w:pPr>
      <w:bookmarkStart w:id="3" w:name="_Toc105146884"/>
      <w:r w:rsidRPr="00B87782">
        <w:rPr>
          <w:lang w:val="it-IT"/>
        </w:rPr>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105146885"/>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39E32218"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4736E2">
        <w:rPr>
          <w:b/>
          <w:caps/>
          <w:lang w:val="fr-FR"/>
        </w:rPr>
        <w:t>2056 BALARIA</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16555B5E" w14:textId="639ED507" w:rsidR="001B7ECF" w:rsidRDefault="00A67858" w:rsidP="00D15133">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 xml:space="preserve">umplerea golurilor rezultate in urma excavarilor cu sol </w:t>
      </w:r>
      <w:bookmarkStart w:id="5" w:name="_Hlk493506718"/>
      <w:r w:rsidR="001B7ECF" w:rsidRPr="00B87782">
        <w:rPr>
          <w:rFonts w:cs="Arial"/>
          <w:color w:val="000000"/>
          <w:lang w:val="it-IT"/>
        </w:rPr>
        <w:t>bioremediat provenit de la stațiile de bioremediere OMV Petrom SA sau ale altor operatori economici autorizați.</w:t>
      </w:r>
      <w:r w:rsidR="001B7ECF" w:rsidRPr="00E800B5">
        <w:rPr>
          <w:lang w:val="fr-FR"/>
        </w:rPr>
        <w:t xml:space="preserve"> </w:t>
      </w:r>
    </w:p>
    <w:p w14:paraId="79199CA2" w14:textId="214797ED" w:rsidR="00D15133" w:rsidRPr="007F5AC1" w:rsidRDefault="00D15133" w:rsidP="00D15133">
      <w:pPr>
        <w:spacing w:line="276" w:lineRule="auto"/>
        <w:ind w:firstLine="720"/>
        <w:jc w:val="both"/>
        <w:rPr>
          <w:lang w:val="fr-FR"/>
        </w:rPr>
      </w:pPr>
      <w:r w:rsidRPr="00E800B5">
        <w:rPr>
          <w:lang w:val="fr-FR"/>
        </w:rPr>
        <w:t xml:space="preserve">Intrucat sonda </w:t>
      </w:r>
      <w:r w:rsidR="004736E2">
        <w:rPr>
          <w:b/>
          <w:lang w:val="ro-RO"/>
        </w:rPr>
        <w:t>2056 BALARIA</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4736E2">
        <w:rPr>
          <w:lang w:val="fr-FR"/>
        </w:rPr>
        <w:t>1977</w:t>
      </w:r>
      <w:r w:rsidR="00895DDC">
        <w:rPr>
          <w:lang w:val="fr-FR"/>
        </w:rPr>
        <w:t xml:space="preserve"> </w:t>
      </w:r>
      <w:r w:rsidRPr="00E800B5">
        <w:rPr>
          <w:lang w:val="fr-FR"/>
        </w:rPr>
        <w:t xml:space="preserve">si a fost abandonata in adancime din anul </w:t>
      </w:r>
      <w:r w:rsidR="00ED0304">
        <w:rPr>
          <w:lang w:val="fr-FR"/>
        </w:rPr>
        <w:t>20</w:t>
      </w:r>
      <w:r w:rsidR="00895DDC">
        <w:rPr>
          <w:lang w:val="fr-FR"/>
        </w:rPr>
        <w:t>21</w:t>
      </w:r>
      <w:r w:rsidRPr="00E800B5">
        <w:rPr>
          <w:lang w:val="fr-FR"/>
        </w:rPr>
        <w:t>, in baza acordului ANR</w:t>
      </w:r>
      <w:r w:rsidR="001B7ECF">
        <w:rPr>
          <w:lang w:val="fr-FR"/>
        </w:rPr>
        <w:t xml:space="preserve">M </w:t>
      </w:r>
      <w:r w:rsidR="001B7ECF" w:rsidRPr="00B87782">
        <w:rPr>
          <w:rFonts w:cs="Arial"/>
          <w:color w:val="000000" w:themeColor="text1"/>
          <w:lang w:val="it-IT"/>
        </w:rPr>
        <w:t xml:space="preserve">nr. </w:t>
      </w:r>
      <w:r w:rsidR="004736E2">
        <w:rPr>
          <w:rFonts w:cs="Arial"/>
          <w:color w:val="000000" w:themeColor="text1"/>
        </w:rPr>
        <w:t>193-AB/13.04.2021</w:t>
      </w:r>
      <w:r w:rsidR="001D3831" w:rsidRPr="00B87782">
        <w:rPr>
          <w:rFonts w:cs="Arial"/>
          <w:color w:val="000000" w:themeColor="text1"/>
          <w:lang w:val="it-IT"/>
        </w:rPr>
        <w:t>.</w:t>
      </w:r>
    </w:p>
    <w:bookmarkEnd w:id="5"/>
    <w:p w14:paraId="669AE6B0" w14:textId="24B820E9" w:rsidR="00360175" w:rsidRDefault="00360175" w:rsidP="00A67858">
      <w:pPr>
        <w:spacing w:line="276" w:lineRule="auto"/>
        <w:ind w:left="68" w:firstLine="643"/>
        <w:jc w:val="both"/>
        <w:rPr>
          <w:lang w:val="ro-RO"/>
        </w:rPr>
      </w:pPr>
      <w:r w:rsidRPr="00E800B5">
        <w:rPr>
          <w:lang w:val="ro-RO"/>
        </w:rPr>
        <w:t xml:space="preserve">Amplasamentul Sondei </w:t>
      </w:r>
      <w:r w:rsidR="004736E2">
        <w:rPr>
          <w:b/>
          <w:lang w:val="fr-FR"/>
        </w:rPr>
        <w:t>2056 BALARIA</w:t>
      </w:r>
      <w:r w:rsidRPr="00E800B5">
        <w:rPr>
          <w:lang w:val="ro-RO"/>
        </w:rPr>
        <w:t xml:space="preserve"> este situat</w:t>
      </w:r>
      <w:r w:rsidRPr="007F5AC1">
        <w:rPr>
          <w:lang w:val="ro-RO"/>
        </w:rPr>
        <w:t xml:space="preserve"> în extravilanul </w:t>
      </w:r>
      <w:r w:rsidR="009C0209">
        <w:rPr>
          <w:lang w:val="ro-RO"/>
        </w:rPr>
        <w:t>comunei</w:t>
      </w:r>
      <w:r w:rsidR="009C0209" w:rsidRPr="009A51FE">
        <w:rPr>
          <w:rFonts w:cs="Arial"/>
          <w:color w:val="000000" w:themeColor="text1"/>
          <w:lang w:val="fr-FR"/>
        </w:rPr>
        <w:t xml:space="preserve"> </w:t>
      </w:r>
      <w:r w:rsidR="00895DDC">
        <w:rPr>
          <w:rFonts w:cs="Arial"/>
          <w:color w:val="000000" w:themeColor="text1"/>
          <w:lang w:val="fr-FR"/>
        </w:rPr>
        <w:t>Letca Noua</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7F3039">
        <w:rPr>
          <w:lang w:val="ro-RO"/>
        </w:rPr>
        <w:t xml:space="preserve">terenul aferent este </w:t>
      </w:r>
      <w:r w:rsidR="00E81D9B">
        <w:rPr>
          <w:lang w:val="ro-RO"/>
        </w:rPr>
        <w:t>proprietatea</w:t>
      </w:r>
      <w:r w:rsidR="008B49C6" w:rsidRPr="007F5AC1">
        <w:rPr>
          <w:lang w:val="ro-RO"/>
        </w:rPr>
        <w:t xml:space="preserve"> OMV PETROM S.A.</w:t>
      </w:r>
      <w:r w:rsidR="00D509A6">
        <w:rPr>
          <w:lang w:val="ro-RO"/>
        </w:rPr>
        <w:t xml:space="preserve"> conform </w:t>
      </w:r>
      <w:r w:rsidR="009C0209">
        <w:rPr>
          <w:lang w:val="ro-RO"/>
        </w:rPr>
        <w:t xml:space="preserve">Certificatului </w:t>
      </w:r>
      <w:r w:rsidR="00E81D9B">
        <w:rPr>
          <w:lang w:val="ro-RO"/>
        </w:rPr>
        <w:t xml:space="preserve">de </w:t>
      </w:r>
      <w:r w:rsidR="008D5129">
        <w:rPr>
          <w:lang w:val="ro-RO"/>
        </w:rPr>
        <w:t xml:space="preserve">atestare a dreptului de </w:t>
      </w:r>
      <w:r w:rsidR="00E81D9B">
        <w:rPr>
          <w:lang w:val="ro-RO"/>
        </w:rPr>
        <w:t xml:space="preserve">proprietate </w:t>
      </w:r>
      <w:r w:rsidR="008D5129">
        <w:rPr>
          <w:lang w:val="ro-RO"/>
        </w:rPr>
        <w:t xml:space="preserve">asupra terenurilor </w:t>
      </w:r>
      <w:r w:rsidR="009C0209">
        <w:rPr>
          <w:lang w:val="ro-RO"/>
        </w:rPr>
        <w:t xml:space="preserve">seria </w:t>
      </w:r>
      <w:r w:rsidR="00E81D9B">
        <w:rPr>
          <w:lang w:val="ro-RO"/>
        </w:rPr>
        <w:t>M</w:t>
      </w:r>
      <w:r w:rsidR="00FD4F58">
        <w:rPr>
          <w:lang w:val="ro-RO"/>
        </w:rPr>
        <w:t>0</w:t>
      </w:r>
      <w:r w:rsidR="00E81D9B">
        <w:rPr>
          <w:lang w:val="ro-RO"/>
        </w:rPr>
        <w:t xml:space="preserve">3 </w:t>
      </w:r>
      <w:r w:rsidR="00D509A6">
        <w:rPr>
          <w:lang w:val="ro-RO"/>
        </w:rPr>
        <w:t xml:space="preserve">nr. </w:t>
      </w:r>
      <w:r w:rsidR="00895DDC" w:rsidRPr="00895DDC">
        <w:rPr>
          <w:lang w:val="ro-RO"/>
        </w:rPr>
        <w:t>9515/28.07.2004</w:t>
      </w:r>
      <w:r w:rsidR="00E800B5">
        <w:rPr>
          <w:lang w:val="ro-RO"/>
        </w:rPr>
        <w:t>.</w:t>
      </w:r>
      <w:r w:rsidR="00D5463C" w:rsidRPr="007F5AC1">
        <w:rPr>
          <w:lang w:val="ro-RO"/>
        </w:rPr>
        <w:t xml:space="preserve"> </w:t>
      </w:r>
    </w:p>
    <w:p w14:paraId="18B503AF" w14:textId="366416A3" w:rsidR="006533D1" w:rsidRDefault="00BC44AE" w:rsidP="006533D1">
      <w:pPr>
        <w:spacing w:line="276" w:lineRule="auto"/>
        <w:ind w:left="66" w:firstLine="643"/>
        <w:jc w:val="both"/>
        <w:rPr>
          <w:lang w:val="ro-RO"/>
        </w:rPr>
      </w:pPr>
      <w:r>
        <w:rPr>
          <w:lang w:val="ro-RO"/>
        </w:rPr>
        <w:t xml:space="preserve">Conform </w:t>
      </w:r>
      <w:r w:rsidR="009C0209">
        <w:rPr>
          <w:lang w:val="ro-RO"/>
        </w:rPr>
        <w:t xml:space="preserve">Certificatului </w:t>
      </w:r>
      <w:r>
        <w:rPr>
          <w:lang w:val="ro-RO"/>
        </w:rPr>
        <w:t xml:space="preserve">de </w:t>
      </w:r>
      <w:r w:rsidR="008D5129">
        <w:rPr>
          <w:lang w:val="ro-RO"/>
        </w:rPr>
        <w:t xml:space="preserve">atestare a dreptului de </w:t>
      </w:r>
      <w:r>
        <w:rPr>
          <w:lang w:val="ro-RO"/>
        </w:rPr>
        <w:t>proprietate</w:t>
      </w:r>
      <w:r w:rsidR="008D5129">
        <w:rPr>
          <w:lang w:val="ro-RO"/>
        </w:rPr>
        <w:t xml:space="preserve"> asupra terenurilor</w:t>
      </w:r>
      <w:r>
        <w:rPr>
          <w:lang w:val="ro-RO"/>
        </w:rPr>
        <w:t xml:space="preserve"> </w:t>
      </w:r>
      <w:r w:rsidR="009C0209">
        <w:rPr>
          <w:lang w:val="ro-RO"/>
        </w:rPr>
        <w:t xml:space="preserve">seria </w:t>
      </w:r>
      <w:r>
        <w:rPr>
          <w:lang w:val="ro-RO"/>
        </w:rPr>
        <w:t>M</w:t>
      </w:r>
      <w:r w:rsidR="00FD4F58">
        <w:rPr>
          <w:lang w:val="ro-RO"/>
        </w:rPr>
        <w:t>0</w:t>
      </w:r>
      <w:r>
        <w:rPr>
          <w:lang w:val="ro-RO"/>
        </w:rPr>
        <w:t xml:space="preserve">3 nr. </w:t>
      </w:r>
      <w:r w:rsidR="00895DDC" w:rsidRPr="00895DDC">
        <w:rPr>
          <w:lang w:val="ro-RO"/>
        </w:rPr>
        <w:t>9515/28.07.2004</w:t>
      </w:r>
      <w:r>
        <w:rPr>
          <w:lang w:val="ro-RO"/>
        </w:rPr>
        <w:t>,</w:t>
      </w:r>
      <w:r w:rsidRPr="007F5AC1">
        <w:rPr>
          <w:lang w:val="ro-RO"/>
        </w:rPr>
        <w:t xml:space="preserve"> </w:t>
      </w:r>
      <w:r>
        <w:rPr>
          <w:b/>
          <w:lang w:val="ro-RO"/>
        </w:rPr>
        <w:t>t</w:t>
      </w:r>
      <w:r w:rsidR="009C7F73">
        <w:rPr>
          <w:b/>
          <w:lang w:val="ro-RO"/>
        </w:rPr>
        <w:t>erenul</w:t>
      </w:r>
      <w:r w:rsidR="006533D1" w:rsidRPr="007A5E63">
        <w:rPr>
          <w:b/>
          <w:lang w:val="ro-RO"/>
        </w:rPr>
        <w:t xml:space="preserve"> </w:t>
      </w:r>
      <w:r>
        <w:rPr>
          <w:b/>
          <w:lang w:val="ro-RO"/>
        </w:rPr>
        <w:t>are</w:t>
      </w:r>
      <w:r w:rsidR="006533D1" w:rsidRPr="007A5E63">
        <w:rPr>
          <w:b/>
          <w:lang w:val="ro-RO"/>
        </w:rPr>
        <w:t xml:space="preserve"> suprafata</w:t>
      </w:r>
      <w:r w:rsidR="00E04F9C">
        <w:rPr>
          <w:b/>
          <w:lang w:val="ro-RO"/>
        </w:rPr>
        <w:t xml:space="preserve"> totala</w:t>
      </w:r>
      <w:r>
        <w:rPr>
          <w:b/>
          <w:lang w:val="ro-RO"/>
        </w:rPr>
        <w:t xml:space="preserve"> de</w:t>
      </w:r>
      <w:r w:rsidR="006533D1" w:rsidRPr="007A5E63">
        <w:rPr>
          <w:b/>
          <w:lang w:val="ro-RO"/>
        </w:rPr>
        <w:t xml:space="preserve"> </w:t>
      </w:r>
      <w:r w:rsidR="004736E2">
        <w:rPr>
          <w:rFonts w:cs="Arial"/>
          <w:b/>
          <w:color w:val="000000" w:themeColor="text1"/>
          <w:lang w:val="ro-RO"/>
        </w:rPr>
        <w:t>1477</w:t>
      </w:r>
      <w:r w:rsidR="007063F5" w:rsidRPr="00B87782">
        <w:rPr>
          <w:rFonts w:cs="Arial"/>
          <w:b/>
          <w:color w:val="000000" w:themeColor="text1"/>
          <w:lang w:val="ro-RO"/>
        </w:rPr>
        <w:t xml:space="preserve"> [mp] </w:t>
      </w:r>
      <w:r w:rsidR="007935E2">
        <w:rPr>
          <w:rFonts w:cs="Arial"/>
          <w:b/>
          <w:color w:val="000000" w:themeColor="text1"/>
          <w:lang w:val="ro-RO"/>
        </w:rPr>
        <w:t>- suprafata</w:t>
      </w:r>
      <w:r w:rsidR="007063F5" w:rsidRPr="00B87782">
        <w:rPr>
          <w:rFonts w:cs="Arial"/>
          <w:b/>
          <w:color w:val="000000" w:themeColor="text1"/>
          <w:lang w:val="ro-RO"/>
        </w:rPr>
        <w:t xml:space="preserve"> careu sondă</w:t>
      </w:r>
      <w:r w:rsidR="006533D1" w:rsidRPr="00873D82">
        <w:rPr>
          <w:lang w:val="ro-RO"/>
        </w:rPr>
        <w:t>.</w:t>
      </w:r>
      <w:r w:rsidR="004A6F93">
        <w:rPr>
          <w:lang w:val="ro-RO"/>
        </w:rPr>
        <w:t xml:space="preserve"> </w:t>
      </w:r>
    </w:p>
    <w:p w14:paraId="6E61D23B" w14:textId="3D95BB03" w:rsidR="00895DDC" w:rsidRDefault="00895DDC" w:rsidP="00B87E39">
      <w:pPr>
        <w:spacing w:line="276" w:lineRule="auto"/>
        <w:ind w:firstLine="643"/>
        <w:jc w:val="both"/>
        <w:rPr>
          <w:b/>
          <w:lang w:val="ro-RO"/>
        </w:rPr>
      </w:pPr>
      <w:r w:rsidRPr="00895DDC">
        <w:rPr>
          <w:lang w:val="ro-RO"/>
        </w:rPr>
        <w:t xml:space="preserve">Avand in vedere mentiunile din Certificatul de Urbanism </w:t>
      </w:r>
      <w:r>
        <w:rPr>
          <w:lang w:val="ro-RO"/>
        </w:rPr>
        <w:t xml:space="preserve">nr. </w:t>
      </w:r>
      <w:r w:rsidR="004736E2">
        <w:rPr>
          <w:lang w:val="ro-RO"/>
        </w:rPr>
        <w:t>44</w:t>
      </w:r>
      <w:r w:rsidRPr="00895DDC">
        <w:rPr>
          <w:lang w:val="ro-RO"/>
        </w:rPr>
        <w:t xml:space="preserve"> din </w:t>
      </w:r>
      <w:r w:rsidR="004736E2">
        <w:rPr>
          <w:lang w:val="ro-RO"/>
        </w:rPr>
        <w:t>29.12.2021</w:t>
      </w:r>
      <w:r w:rsidRPr="00895DDC">
        <w:rPr>
          <w:lang w:val="ro-RO"/>
        </w:rPr>
        <w:t xml:space="preserve">, respectiv terenul este amplasat in extravilanul comunei Letca Noua si in concordanta cu utilizarea terenului, curtii constructii, terenul a fost incadrat la categoria de folosinta </w:t>
      </w:r>
      <w:r w:rsidRPr="00895DDC">
        <w:rPr>
          <w:b/>
          <w:lang w:val="ro-RO"/>
        </w:rPr>
        <w:t>mai putin</w:t>
      </w:r>
      <w:r w:rsidRPr="00895DDC">
        <w:rPr>
          <w:lang w:val="ro-RO"/>
        </w:rPr>
        <w:t xml:space="preserve"> </w:t>
      </w:r>
      <w:r w:rsidRPr="00895DDC">
        <w:rPr>
          <w:b/>
          <w:lang w:val="ro-RO"/>
        </w:rPr>
        <w:t>sensibila</w:t>
      </w:r>
      <w:r>
        <w:rPr>
          <w:b/>
          <w:lang w:val="ro-RO"/>
        </w:rPr>
        <w:t>.</w:t>
      </w:r>
    </w:p>
    <w:p w14:paraId="550438A6" w14:textId="19A5A416" w:rsidR="008E2F0A" w:rsidRPr="007F5AC1" w:rsidRDefault="00360175" w:rsidP="00B87E39">
      <w:pPr>
        <w:spacing w:line="276" w:lineRule="auto"/>
        <w:ind w:firstLine="643"/>
        <w:jc w:val="both"/>
        <w:rPr>
          <w:lang w:val="ro-RO"/>
        </w:rPr>
      </w:pPr>
      <w:r w:rsidRPr="007F5AC1">
        <w:rPr>
          <w:lang w:val="ro-RO"/>
        </w:rPr>
        <w:lastRenderedPageBreak/>
        <w:t>Pe amp</w:t>
      </w:r>
      <w:r w:rsidR="007417CE">
        <w:rPr>
          <w:lang w:val="ro-RO"/>
        </w:rPr>
        <w:t>lasament</w:t>
      </w:r>
      <w:r w:rsidR="001D3831">
        <w:rPr>
          <w:lang w:val="ro-RO"/>
        </w:rPr>
        <w:t>ul sondei</w:t>
      </w:r>
      <w:r w:rsidR="007417CE">
        <w:rPr>
          <w:lang w:val="ro-RO"/>
        </w:rPr>
        <w:t xml:space="preserve">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5F306D">
        <w:rPr>
          <w:lang w:val="ro-RO"/>
        </w:rPr>
        <w:t>platforme/instalații,</w:t>
      </w:r>
      <w:r w:rsidR="001D3831">
        <w:rPr>
          <w:lang w:val="ro-RO"/>
        </w:rPr>
        <w:t xml:space="preserve"> </w:t>
      </w:r>
      <w:r w:rsidR="00895DDC">
        <w:rPr>
          <w:lang w:val="ro-RO"/>
        </w:rPr>
        <w:t>zon</w:t>
      </w:r>
      <w:r w:rsidR="00BB7E6D">
        <w:rPr>
          <w:lang w:val="ro-RO"/>
        </w:rPr>
        <w:t>e</w:t>
      </w:r>
      <w:r w:rsidR="00895DDC">
        <w:rPr>
          <w:lang w:val="ro-RO"/>
        </w:rPr>
        <w:t xml:space="preserve"> pietruit</w:t>
      </w:r>
      <w:r w:rsidR="00BB7E6D">
        <w:rPr>
          <w:lang w:val="ro-RO"/>
        </w:rPr>
        <w:t>e</w:t>
      </w:r>
      <w:r w:rsidR="00895DDC">
        <w:rPr>
          <w:lang w:val="ro-RO"/>
        </w:rPr>
        <w:t>,</w:t>
      </w:r>
      <w:r w:rsidR="0048785C">
        <w:rPr>
          <w:lang w:val="ro-RO"/>
        </w:rPr>
        <w:t xml:space="preserve"> </w:t>
      </w:r>
      <w:r w:rsidR="00EC21C2">
        <w:rPr>
          <w:lang w:val="ro-RO"/>
        </w:rPr>
        <w:t>dale beton</w:t>
      </w:r>
      <w:r w:rsidR="00895DDC">
        <w:rPr>
          <w:lang w:val="ro-RO"/>
        </w:rPr>
        <w:t xml:space="preserve">, </w:t>
      </w:r>
      <w:r w:rsidR="00EC21C2">
        <w:rPr>
          <w:lang w:val="ro-RO"/>
        </w:rPr>
        <w:t>stalpi electrici</w:t>
      </w:r>
      <w:r w:rsidR="005E3A48">
        <w:rPr>
          <w:lang w:val="ro-RO"/>
        </w:rPr>
        <w:t>,</w:t>
      </w:r>
      <w:r w:rsidR="004736E2">
        <w:rPr>
          <w:lang w:val="ro-RO"/>
        </w:rPr>
        <w:t xml:space="preserve"> platforma dalata, dig pamant</w:t>
      </w:r>
      <w:r w:rsidR="00EC21C2">
        <w:rPr>
          <w:lang w:val="ro-RO"/>
        </w:rPr>
        <w:t xml:space="preserve"> si resturi beton</w:t>
      </w:r>
      <w:r w:rsidR="00643893">
        <w:rPr>
          <w:lang w:val="ro-RO"/>
        </w:rPr>
        <w:t xml:space="preserve"> </w:t>
      </w:r>
      <w:r w:rsidR="00EA4B47" w:rsidRPr="001416B8">
        <w:rPr>
          <w:lang w:val="ro-RO"/>
        </w:rPr>
        <w:t>ce se vor desființa în totalitate</w:t>
      </w:r>
      <w:r w:rsidRPr="001416B8">
        <w:rPr>
          <w:lang w:val="ro-RO"/>
        </w:rPr>
        <w:t>.</w:t>
      </w:r>
    </w:p>
    <w:p w14:paraId="560138DA" w14:textId="34FC8F27" w:rsidR="003F4B27" w:rsidRPr="002E1430" w:rsidRDefault="003F4B27" w:rsidP="003F4B27">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r>
        <w:rPr>
          <w:bCs/>
          <w:lang w:val="ro-RO"/>
        </w:rPr>
        <w:t xml:space="preserve"> </w:t>
      </w:r>
      <w:r w:rsidRPr="000A57F0">
        <w:rPr>
          <w:lang w:val="ro-RO"/>
        </w:rPr>
        <w:t xml:space="preserve">Distanta de la sonda </w:t>
      </w:r>
      <w:r w:rsidR="004736E2">
        <w:rPr>
          <w:b/>
          <w:lang w:val="ro-RO"/>
        </w:rPr>
        <w:t>2056 BALARIA</w:t>
      </w:r>
      <w:r w:rsidRPr="008C36FD">
        <w:rPr>
          <w:rFonts w:cs="Arial"/>
          <w:b/>
          <w:color w:val="000000"/>
          <w:lang w:val="ro-RO"/>
        </w:rPr>
        <w:t xml:space="preserve"> </w:t>
      </w:r>
      <w:r w:rsidRPr="000A57F0">
        <w:rPr>
          <w:lang w:val="ro-RO"/>
        </w:rPr>
        <w:t xml:space="preserve">pana la cea mai apropiata arie </w:t>
      </w:r>
      <w:r w:rsidRPr="002E1430">
        <w:rPr>
          <w:lang w:val="ro-RO"/>
        </w:rPr>
        <w:t>naturala protejata este de aproximativ 1</w:t>
      </w:r>
      <w:r w:rsidR="00A856E0">
        <w:rPr>
          <w:lang w:val="ro-RO"/>
        </w:rPr>
        <w:t>0</w:t>
      </w:r>
      <w:r w:rsidRPr="002E1430">
        <w:rPr>
          <w:lang w:val="ro-RO"/>
        </w:rPr>
        <w:t xml:space="preserve"> km (Aria naturala protejata „Padurea Bolintin”).</w:t>
      </w:r>
    </w:p>
    <w:p w14:paraId="364D2FA6" w14:textId="3D3BA389" w:rsidR="00A67858" w:rsidRPr="007F5AC1" w:rsidRDefault="00C20EB3" w:rsidP="000415A8">
      <w:pPr>
        <w:spacing w:line="276" w:lineRule="auto"/>
        <w:ind w:firstLine="643"/>
        <w:jc w:val="both"/>
        <w:rPr>
          <w:bCs/>
          <w:lang w:val="ro-RO"/>
        </w:rPr>
      </w:pPr>
      <w:r w:rsidRPr="002E1430">
        <w:rPr>
          <w:bCs/>
          <w:lang w:val="ro-RO"/>
        </w:rPr>
        <w:t>Prezentul proiect nu se realizeaza pe ape si nu are legătură cu apele</w:t>
      </w:r>
      <w:r w:rsidR="00EA4B47" w:rsidRPr="002E1430">
        <w:rPr>
          <w:bCs/>
          <w:lang w:val="ro-RO"/>
        </w:rPr>
        <w:t>,</w:t>
      </w:r>
      <w:r w:rsidR="00385878" w:rsidRPr="002E1430">
        <w:rPr>
          <w:bCs/>
          <w:lang w:val="ro-RO"/>
        </w:rPr>
        <w:t xml:space="preserve"> </w:t>
      </w:r>
      <w:r w:rsidR="00EA4B47" w:rsidRPr="002E1430">
        <w:rPr>
          <w:bCs/>
          <w:lang w:val="ro-RO"/>
        </w:rPr>
        <w:t>distanta pana la cel mai apropiat curs de apa</w:t>
      </w:r>
      <w:r w:rsidR="001C79B8" w:rsidRPr="002E1430">
        <w:rPr>
          <w:bCs/>
          <w:lang w:val="ro-RO"/>
        </w:rPr>
        <w:t xml:space="preserve"> (raul </w:t>
      </w:r>
      <w:r w:rsidR="002E1430" w:rsidRPr="002E1430">
        <w:rPr>
          <w:bCs/>
          <w:lang w:val="ro-RO"/>
        </w:rPr>
        <w:t>Milvovat</w:t>
      </w:r>
      <w:r w:rsidR="001C79B8" w:rsidRPr="002E1430">
        <w:rPr>
          <w:bCs/>
          <w:lang w:val="ro-RO"/>
        </w:rPr>
        <w:t>)</w:t>
      </w:r>
      <w:r w:rsidR="00EA4B47" w:rsidRPr="002E1430">
        <w:rPr>
          <w:bCs/>
          <w:lang w:val="ro-RO"/>
        </w:rPr>
        <w:t xml:space="preserve"> este de</w:t>
      </w:r>
      <w:r w:rsidR="001C79B8" w:rsidRPr="002E1430">
        <w:rPr>
          <w:bCs/>
          <w:lang w:val="ro-RO"/>
        </w:rPr>
        <w:t xml:space="preserve"> aproximativ</w:t>
      </w:r>
      <w:r w:rsidR="00EA4B47" w:rsidRPr="002E1430">
        <w:rPr>
          <w:bCs/>
          <w:lang w:val="ro-RO"/>
        </w:rPr>
        <w:t xml:space="preserve"> </w:t>
      </w:r>
      <w:r w:rsidR="00A856E0">
        <w:rPr>
          <w:bCs/>
          <w:lang w:val="ro-RO"/>
        </w:rPr>
        <w:t>2</w:t>
      </w:r>
      <w:r w:rsidR="002E1430" w:rsidRPr="002E1430">
        <w:rPr>
          <w:bCs/>
          <w:lang w:val="ro-RO"/>
        </w:rPr>
        <w:t xml:space="preserve"> </w:t>
      </w:r>
      <w:r w:rsidR="00593BA6" w:rsidRPr="002E1430">
        <w:rPr>
          <w:bCs/>
          <w:lang w:val="ro-RO"/>
        </w:rPr>
        <w:t>k</w:t>
      </w:r>
      <w:r w:rsidR="00EA4B47" w:rsidRPr="002E1430">
        <w:rPr>
          <w:bCs/>
          <w:lang w:val="ro-RO"/>
        </w:rPr>
        <w:t>m</w:t>
      </w:r>
      <w:r w:rsidRPr="002E1430">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105146886"/>
      <w:r w:rsidRPr="007F5AC1">
        <w:rPr>
          <w:rFonts w:ascii="Times New Roman" w:hAnsi="Times New Roman" w:cs="Times New Roman"/>
          <w:szCs w:val="24"/>
        </w:rPr>
        <w:t>Justificarea necesitatii proiectului</w:t>
      </w:r>
      <w:bookmarkEnd w:id="7"/>
    </w:p>
    <w:p w14:paraId="4122D0F1" w14:textId="5C3E6311" w:rsidR="008E2F0A" w:rsidRPr="00B87782" w:rsidRDefault="008E2F0A" w:rsidP="00A67858">
      <w:pPr>
        <w:spacing w:before="120" w:after="120" w:line="276" w:lineRule="auto"/>
        <w:ind w:firstLine="720"/>
        <w:jc w:val="both"/>
        <w:rPr>
          <w:lang w:val="it-IT"/>
        </w:rPr>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3F4B27">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105146887"/>
      <w:r w:rsidRPr="0011151F">
        <w:rPr>
          <w:rFonts w:ascii="Times New Roman" w:hAnsi="Times New Roman" w:cs="Times New Roman"/>
          <w:szCs w:val="24"/>
        </w:rPr>
        <w:t>Valoarea investitiei</w:t>
      </w:r>
      <w:bookmarkEnd w:id="8"/>
    </w:p>
    <w:p w14:paraId="515EDC3E" w14:textId="4CC239E3" w:rsidR="007749DA" w:rsidRPr="00B87782" w:rsidRDefault="007749DA" w:rsidP="007749DA">
      <w:pPr>
        <w:spacing w:line="276" w:lineRule="auto"/>
        <w:ind w:firstLine="450"/>
        <w:jc w:val="both"/>
        <w:rPr>
          <w:rFonts w:eastAsia="Times New Roman"/>
          <w:bCs/>
          <w:lang w:val="it-IT"/>
        </w:rPr>
      </w:pPr>
      <w:r w:rsidRPr="008E6A13">
        <w:rPr>
          <w:lang w:val="fr-FR"/>
        </w:rPr>
        <w:t xml:space="preserve">Valoarea investitiei pentru </w:t>
      </w:r>
      <w:r w:rsidR="00735F72">
        <w:rPr>
          <w:lang w:val="fr-FR"/>
        </w:rPr>
        <w:t xml:space="preserve">proiectul </w:t>
      </w:r>
      <w:r w:rsidR="00735F72" w:rsidRPr="00735F72">
        <w:rPr>
          <w:b/>
          <w:bCs/>
          <w:lang w:val="ro-RO"/>
        </w:rPr>
        <w:t>„</w:t>
      </w:r>
      <w:r w:rsidRPr="008E6A13">
        <w:rPr>
          <w:b/>
          <w:lang w:val="ro-RO"/>
        </w:rPr>
        <w:t>L</w:t>
      </w:r>
      <w:r w:rsidRPr="008E6A13">
        <w:rPr>
          <w:b/>
          <w:lang w:val="fr-FR"/>
        </w:rPr>
        <w:t xml:space="preserve">ucrari de abandonare aferente sondei </w:t>
      </w:r>
      <w:r w:rsidR="004736E2">
        <w:rPr>
          <w:b/>
          <w:lang w:val="ro-RO"/>
        </w:rPr>
        <w:t>2056 BALARIA</w:t>
      </w:r>
      <w:r w:rsidR="00735F72" w:rsidRPr="00693434">
        <w:rPr>
          <w:b/>
          <w:lang w:val="ro-RO"/>
        </w:rPr>
        <w:t>”</w:t>
      </w:r>
      <w:r w:rsidRPr="00693434">
        <w:rPr>
          <w:lang w:val="fr-FR"/>
        </w:rPr>
        <w:t xml:space="preserve"> repezentand lucrarile de demolare, remediere si reabilitare a amplasamentului sondei este </w:t>
      </w:r>
      <w:r w:rsidRPr="00693434">
        <w:rPr>
          <w:u w:val="single"/>
          <w:lang w:val="fr-FR"/>
        </w:rPr>
        <w:t>estimata</w:t>
      </w:r>
      <w:r w:rsidRPr="00693434">
        <w:rPr>
          <w:lang w:val="fr-FR"/>
        </w:rPr>
        <w:t xml:space="preserve"> a fi </w:t>
      </w:r>
      <w:r w:rsidR="00BB7E6D" w:rsidRPr="00BB7E6D">
        <w:rPr>
          <w:b/>
          <w:lang w:val="fr-FR"/>
        </w:rPr>
        <w:t>172940.31</w:t>
      </w:r>
      <w:r w:rsidRPr="00693434">
        <w:rPr>
          <w:lang w:val="fr-FR"/>
        </w:rPr>
        <w:t xml:space="preserve"> </w:t>
      </w:r>
      <w:r w:rsidRPr="00693434">
        <w:rPr>
          <w:rFonts w:eastAsia="Times New Roman"/>
          <w:b/>
          <w:bCs/>
          <w:lang w:val="ro-RO"/>
        </w:rPr>
        <w:t xml:space="preserve"> lei. </w:t>
      </w:r>
      <w:r w:rsidRPr="00693434">
        <w:rPr>
          <w:rFonts w:eastAsia="Times New Roman"/>
          <w:bCs/>
          <w:lang w:val="it-IT"/>
        </w:rPr>
        <w:t>In functie</w:t>
      </w:r>
      <w:r w:rsidRPr="00B87782">
        <w:rPr>
          <w:rFonts w:eastAsia="Times New Roman"/>
          <w:bCs/>
          <w:lang w:val="it-IT"/>
        </w:rPr>
        <w:t xml:space="preserve"> de diversi factori precum cerinte sau conditionari ale unor avize emise de autoritatile implicate in autorizarea lucrarilor, valoarea estimata a investitiei poate suferi modificari.  </w:t>
      </w: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105146888"/>
      <w:r w:rsidRPr="00500402">
        <w:rPr>
          <w:rFonts w:ascii="Times New Roman" w:hAnsi="Times New Roman" w:cs="Times New Roman"/>
          <w:szCs w:val="24"/>
        </w:rPr>
        <w:t>Perioada</w:t>
      </w:r>
      <w:r w:rsidRPr="007F5AC1">
        <w:rPr>
          <w:rFonts w:ascii="Times New Roman" w:hAnsi="Times New Roman" w:cs="Times New Roman"/>
          <w:szCs w:val="24"/>
        </w:rPr>
        <w:t xml:space="preserve"> de implementare propusa</w:t>
      </w:r>
      <w:bookmarkEnd w:id="9"/>
    </w:p>
    <w:p w14:paraId="5CD68084" w14:textId="524FFF27"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w:t>
      </w:r>
      <w:r w:rsidR="00E07D79">
        <w:rPr>
          <w:lang w:val="ro-RO"/>
        </w:rPr>
        <w:t>porar si sunt de scurta durata</w:t>
      </w:r>
      <w:r w:rsidR="0063337A">
        <w:rPr>
          <w:lang w:val="ro-RO"/>
        </w:rPr>
        <w:t xml:space="preserve"> (cca 12 zile).</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105146889"/>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105146890"/>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B87782" w:rsidRDefault="00DA5918" w:rsidP="00DA5918">
      <w:pPr>
        <w:ind w:firstLine="720"/>
        <w:rPr>
          <w:color w:val="1F497D" w:themeColor="text2"/>
          <w:lang w:val="it-IT"/>
        </w:rPr>
      </w:pPr>
      <w:r w:rsidRPr="00B87782">
        <w:rPr>
          <w:color w:val="1F497D" w:themeColor="text2"/>
          <w:lang w:val="it-IT"/>
        </w:rPr>
        <w:t>Elementele specifice caracteristice proiectului propus:</w:t>
      </w:r>
    </w:p>
    <w:p w14:paraId="56807668" w14:textId="77777777" w:rsidR="00DA5918" w:rsidRPr="00B87782" w:rsidRDefault="00DA5918" w:rsidP="00DA5918">
      <w:pPr>
        <w:ind w:firstLine="720"/>
        <w:rPr>
          <w:color w:val="1F497D" w:themeColor="text2"/>
          <w:lang w:val="it-IT"/>
        </w:rPr>
      </w:pPr>
    </w:p>
    <w:p w14:paraId="194B5D22"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B87782" w:rsidRDefault="00F723B0" w:rsidP="00DA5918">
      <w:pPr>
        <w:spacing w:line="276" w:lineRule="auto"/>
        <w:ind w:firstLine="567"/>
        <w:jc w:val="both"/>
        <w:rPr>
          <w:color w:val="1F497D" w:themeColor="text2"/>
          <w:lang w:val="it-IT"/>
        </w:rPr>
      </w:pPr>
      <w:r w:rsidRPr="007F5AC1">
        <w:rPr>
          <w:lang w:val="ro-RO"/>
        </w:rPr>
        <w:t>Prezentul proiect nu prezinta componente de productie, drept urmare nu se pot descrie elemente specifice capacitatilor de productie.</w:t>
      </w:r>
    </w:p>
    <w:p w14:paraId="420BD1AE" w14:textId="77777777" w:rsidR="00F723B0" w:rsidRPr="00B87782" w:rsidRDefault="00F723B0" w:rsidP="00A67858">
      <w:pPr>
        <w:pStyle w:val="ListParagraph"/>
        <w:spacing w:line="276" w:lineRule="auto"/>
        <w:ind w:left="1440"/>
        <w:jc w:val="both"/>
        <w:rPr>
          <w:color w:val="1F497D" w:themeColor="text2"/>
          <w:lang w:val="it-IT"/>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4605C0A9" w:rsidR="00F723B0" w:rsidRPr="007F5AC1" w:rsidRDefault="00F723B0" w:rsidP="00DA5918">
      <w:pPr>
        <w:spacing w:line="276" w:lineRule="auto"/>
        <w:ind w:firstLine="567"/>
        <w:jc w:val="both"/>
        <w:rPr>
          <w:lang w:val="ro-RO"/>
        </w:rPr>
      </w:pPr>
      <w:r w:rsidRPr="007F5AC1">
        <w:rPr>
          <w:lang w:val="ro-RO"/>
        </w:rPr>
        <w:lastRenderedPageBreak/>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4736E2">
        <w:rPr>
          <w:b/>
          <w:caps/>
          <w:lang w:val="fr-FR"/>
        </w:rPr>
        <w:t>2056 BALARIA</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B87782" w:rsidRDefault="00F723B0"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19E35F9F"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w:t>
      </w:r>
      <w:r w:rsidR="001D3831">
        <w:rPr>
          <w:lang w:val="ro-RO"/>
        </w:rPr>
        <w:t>„</w:t>
      </w:r>
      <w:r w:rsidR="00A51D53">
        <w:rPr>
          <w:lang w:val="ro-RO"/>
        </w:rPr>
        <w:t xml:space="preserve">Lucrari de abandonare aferente sondei </w:t>
      </w:r>
      <w:r w:rsidR="004736E2">
        <w:rPr>
          <w:b/>
          <w:caps/>
          <w:lang w:val="fr-FR"/>
        </w:rPr>
        <w:t>2056 BALARIA</w:t>
      </w:r>
      <w:r w:rsidR="001D3831">
        <w:rPr>
          <w:lang w:val="ro-RO"/>
        </w:rPr>
        <w:t>”</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18B8170"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74CAB502" w14:textId="764CA979"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w:t>
      </w:r>
      <w:r w:rsidR="00A344F8">
        <w:rPr>
          <w:lang w:val="ro-RO"/>
        </w:rPr>
        <w:t xml:space="preserve">bioremediat si sol </w:t>
      </w:r>
      <w:r w:rsidRPr="006442D3">
        <w:rPr>
          <w:lang w:val="ro-RO"/>
        </w:rPr>
        <w:t>curat utilizat pentru umplerea golurilor rezultate in urma lucrarilor de desfiintare/demolare/dezafectare a elementelor/facilitatilor existente pe amplasamentul sondei</w:t>
      </w:r>
      <w:r w:rsidR="00ED2147">
        <w:rPr>
          <w:lang w:val="ro-RO"/>
        </w:rPr>
        <w:t xml:space="preserve"> </w:t>
      </w:r>
      <w:r w:rsidR="004736E2">
        <w:rPr>
          <w:b/>
          <w:lang w:val="ro-RO"/>
        </w:rPr>
        <w:t>2056 BALARIA</w:t>
      </w:r>
      <w:r w:rsidRPr="006442D3">
        <w:rPr>
          <w:lang w:val="ro-RO"/>
        </w:rPr>
        <w:t>, precum si a lucrarilor de excavare sol contaminat</w:t>
      </w:r>
      <w:r>
        <w:rPr>
          <w:lang w:val="ro-RO"/>
        </w:rPr>
        <w:t>.</w:t>
      </w:r>
    </w:p>
    <w:p w14:paraId="6A46C589" w14:textId="77777777" w:rsidR="008E2F0A" w:rsidRPr="00B87782" w:rsidRDefault="008E2F0A" w:rsidP="00DA5918">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B87782" w:rsidRDefault="00DA7F69" w:rsidP="00986979">
      <w:pPr>
        <w:spacing w:line="276" w:lineRule="auto"/>
        <w:ind w:firstLine="567"/>
        <w:jc w:val="both"/>
        <w:rPr>
          <w:color w:val="1F497D" w:themeColor="text2"/>
          <w:lang w:val="it-IT"/>
        </w:rPr>
      </w:pPr>
      <w:r w:rsidRPr="002855DF">
        <w:rPr>
          <w:lang w:val="ro-RO"/>
        </w:rPr>
        <w:t xml:space="preserve"> </w:t>
      </w:r>
    </w:p>
    <w:p w14:paraId="1D0DC881" w14:textId="77777777" w:rsidR="008E2F0A"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descrierea lucrărilor de refacere a amplasamentului în zona afectată de execuţia investiţiei; </w:t>
      </w:r>
    </w:p>
    <w:p w14:paraId="7FDBBA5C" w14:textId="77777777" w:rsidR="00763E55" w:rsidRDefault="00986979" w:rsidP="00986979">
      <w:pPr>
        <w:spacing w:line="276" w:lineRule="auto"/>
        <w:ind w:firstLine="567"/>
        <w:jc w:val="both"/>
        <w:rPr>
          <w:lang w:val="ro-RO"/>
        </w:rPr>
      </w:pPr>
      <w:bookmarkStart w:id="13"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3"/>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375877BC" w:rsidR="00A51D53" w:rsidRDefault="00A51D53" w:rsidP="00A51D53">
      <w:pPr>
        <w:pStyle w:val="ListParagraph"/>
        <w:spacing w:line="276" w:lineRule="auto"/>
        <w:jc w:val="both"/>
        <w:rPr>
          <w:lang w:val="fr-FR"/>
        </w:rPr>
      </w:pPr>
      <w:r w:rsidRPr="007F5AC1">
        <w:rPr>
          <w:lang w:val="fr-FR"/>
        </w:rPr>
        <w:t>-</w:t>
      </w:r>
      <w:r w:rsidR="00643893">
        <w:rPr>
          <w:lang w:val="fr-FR"/>
        </w:rPr>
        <w:t xml:space="preserve"> </w:t>
      </w:r>
      <w:r w:rsidRPr="007F5AC1">
        <w:rPr>
          <w:lang w:val="fr-FR"/>
        </w:rPr>
        <w:t xml:space="preserve">lucrari de </w:t>
      </w:r>
      <w:r w:rsidRPr="00E60672">
        <w:rPr>
          <w:lang w:val="fr-FR"/>
        </w:rPr>
        <w:t>remediere/reabilitare teren si prelevare probe de sol din peretii si baza excavatiilor;</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B87782" w:rsidRDefault="008E2F0A"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26C2DD4D" w:rsidR="00654D11" w:rsidRDefault="00654D11" w:rsidP="00986979">
      <w:pPr>
        <w:spacing w:line="276" w:lineRule="auto"/>
        <w:ind w:firstLine="567"/>
        <w:jc w:val="both"/>
        <w:rPr>
          <w:lang w:val="ro-RO"/>
        </w:rPr>
      </w:pPr>
      <w:r w:rsidRPr="00E800B5">
        <w:rPr>
          <w:lang w:val="ro-RO"/>
        </w:rPr>
        <w:t xml:space="preserve">Accesul la sonda </w:t>
      </w:r>
      <w:r w:rsidR="004736E2">
        <w:rPr>
          <w:b/>
          <w:lang w:val="ro-RO"/>
        </w:rPr>
        <w:t>2056 BALARIA</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2074CAAE" w14:textId="77777777" w:rsidR="00986979" w:rsidRPr="00B87782" w:rsidRDefault="00986979" w:rsidP="00986979">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resursele naturale folosite în construcţie şi funcţionare; </w:t>
      </w:r>
    </w:p>
    <w:p w14:paraId="14C9EF5D" w14:textId="77777777" w:rsidR="00B87E39" w:rsidRPr="002855DF" w:rsidRDefault="00B87E39" w:rsidP="00B87E3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1F08A69" w14:textId="3DB21DF7" w:rsidR="00B87E39" w:rsidRDefault="00B87E39" w:rsidP="00B87E39">
      <w:pPr>
        <w:spacing w:line="276" w:lineRule="auto"/>
        <w:ind w:firstLine="567"/>
        <w:jc w:val="both"/>
        <w:rPr>
          <w:lang w:val="ro-RO"/>
        </w:rPr>
      </w:pPr>
      <w:r w:rsidRPr="007D3405">
        <w:rPr>
          <w:lang w:val="ro-RO"/>
        </w:rPr>
        <w:t>Poate fi considerata o resursa naturala folosita in cadrul proiectului – solul curat (</w:t>
      </w:r>
      <w:r>
        <w:rPr>
          <w:lang w:val="ro-RO"/>
        </w:rPr>
        <w:t xml:space="preserve">15 cm de la suprafata) </w:t>
      </w:r>
      <w:r w:rsidRPr="007D3405">
        <w:rPr>
          <w:lang w:val="ro-RO"/>
        </w:rPr>
        <w:t xml:space="preserve">utilizat pentru umplerea golurilor rezultate in urma lucrarilor de desfiintare/demolare/dezafectare a elementelor/facilitatilor existente pe amplasamentul sondei </w:t>
      </w:r>
      <w:r w:rsidR="004736E2">
        <w:rPr>
          <w:b/>
          <w:lang w:val="ro-RO"/>
        </w:rPr>
        <w:t>2056 BALARIA</w:t>
      </w:r>
      <w:r w:rsidRPr="007D3405">
        <w:rPr>
          <w:lang w:val="ro-RO"/>
        </w:rPr>
        <w:t>, precum si a lucrarilor de excavare a solului contaminat, procurat din surse autorizate in acest sens.</w:t>
      </w:r>
    </w:p>
    <w:p w14:paraId="6BB10989" w14:textId="77777777" w:rsidR="007749DA" w:rsidRPr="00B87782" w:rsidRDefault="007749DA" w:rsidP="007749DA">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533F51F4" w14:textId="77777777" w:rsidR="00986979" w:rsidRPr="002855DF" w:rsidRDefault="00986979" w:rsidP="00A67858">
      <w:pPr>
        <w:spacing w:line="276" w:lineRule="auto"/>
        <w:ind w:firstLine="720"/>
        <w:jc w:val="both"/>
        <w:rPr>
          <w:lang w:val="ro-RO"/>
        </w:rPr>
      </w:pPr>
    </w:p>
    <w:p w14:paraId="3A173D42" w14:textId="77777777" w:rsidR="00F723B0" w:rsidRPr="00B87782" w:rsidRDefault="00F723B0" w:rsidP="00986979">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4627EE6E" w14:textId="77777777" w:rsidR="008E2F0A" w:rsidRPr="00B87782" w:rsidRDefault="008E2F0A" w:rsidP="00B07DD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relaţia cu alte proiecte existente sau planificate </w:t>
      </w:r>
    </w:p>
    <w:p w14:paraId="04F2C283" w14:textId="736A2213"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L</w:t>
      </w:r>
      <w:r w:rsidR="009D7D47" w:rsidRPr="00E10C43">
        <w:rPr>
          <w:b/>
          <w:lang w:val="ro-RO"/>
        </w:rPr>
        <w:t xml:space="preserve">ucrari de abandonare aferente sondei </w:t>
      </w:r>
      <w:r w:rsidR="004736E2">
        <w:rPr>
          <w:b/>
          <w:lang w:val="ro-RO"/>
        </w:rPr>
        <w:t>2056 BALARIA</w:t>
      </w:r>
      <w:r w:rsidRPr="00E10C43">
        <w:rPr>
          <w:lang w:val="ro-RO"/>
        </w:rPr>
        <w:t>” nu se afla in relatie cu alte proiecte existente sau planificate.</w:t>
      </w: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38B08E9F" w14:textId="77777777" w:rsidR="002E1430" w:rsidRPr="00B87782" w:rsidRDefault="002E1430" w:rsidP="002E1430">
      <w:pPr>
        <w:spacing w:line="276" w:lineRule="auto"/>
        <w:ind w:firstLine="567"/>
        <w:jc w:val="both"/>
        <w:rPr>
          <w:color w:val="1F497D" w:themeColor="text2"/>
          <w:lang w:val="it-IT"/>
        </w:rPr>
      </w:pPr>
      <w:r w:rsidRPr="00030F4B">
        <w:rPr>
          <w:lang w:val="ro-RO"/>
        </w:rPr>
        <w:t xml:space="preserve">Pentru componenta de Remediere si Reabilitare a amplasamentului, Proiectantul a avut in vedere atat metoda de bioremediere in-situ, cat si metodele ex-situ si atenuare naturala. </w:t>
      </w:r>
    </w:p>
    <w:p w14:paraId="685C3237" w14:textId="77777777" w:rsidR="002E1430" w:rsidRPr="00030F4B" w:rsidRDefault="002E1430" w:rsidP="002E1430">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33FF5A9F" w14:textId="77777777" w:rsidR="002E1430" w:rsidRPr="00030F4B" w:rsidRDefault="002E1430" w:rsidP="002E1430">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66445C27" w14:textId="77777777" w:rsidR="002E1430" w:rsidRPr="00030F4B" w:rsidRDefault="002E1430" w:rsidP="002E1430">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67902E90" w14:textId="77777777" w:rsidR="002E1430" w:rsidRPr="00030F4B" w:rsidRDefault="002E1430" w:rsidP="002E1430">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215747D2" w14:textId="77777777" w:rsidR="002E1430" w:rsidRPr="00030F4B" w:rsidRDefault="002E1430" w:rsidP="002E1430">
      <w:pPr>
        <w:numPr>
          <w:ilvl w:val="1"/>
          <w:numId w:val="4"/>
        </w:numPr>
        <w:spacing w:line="276" w:lineRule="auto"/>
        <w:jc w:val="both"/>
        <w:rPr>
          <w:i/>
          <w:lang w:val="ro-RO"/>
        </w:rPr>
      </w:pPr>
      <w:r w:rsidRPr="00030F4B">
        <w:rPr>
          <w:i/>
          <w:lang w:val="ro-RO"/>
        </w:rPr>
        <w:t xml:space="preserve">Adresa ANPM Nr. 1/1990/VT / 05.06.2018 </w:t>
      </w:r>
    </w:p>
    <w:p w14:paraId="2C6B0048" w14:textId="77777777" w:rsidR="002E1430" w:rsidRDefault="002E1430" w:rsidP="002E1430">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1FF69E74" w14:textId="77777777" w:rsidR="002E1430" w:rsidRPr="00FF4152" w:rsidRDefault="002E1430" w:rsidP="002E1430">
      <w:pPr>
        <w:spacing w:line="340" w:lineRule="atLeast"/>
        <w:ind w:firstLine="720"/>
        <w:rPr>
          <w:rFonts w:cs="Arial"/>
        </w:rPr>
      </w:pPr>
      <w:r w:rsidRPr="00FF4152">
        <w:rPr>
          <w:rFonts w:cs="Arial"/>
        </w:rPr>
        <w:t xml:space="preserve">In alegerea metodei propuse de Proiectant referitor la </w:t>
      </w:r>
      <w:r w:rsidRPr="00FF4152">
        <w:rPr>
          <w:rFonts w:cs="Arial"/>
          <w:i/>
        </w:rPr>
        <w:t xml:space="preserve">Refacerea si remedierea calitatii solului aferenta obiectivelor OMV Petrom </w:t>
      </w:r>
      <w:r w:rsidRPr="00FF4152">
        <w:rPr>
          <w:rFonts w:cs="Arial"/>
        </w:rPr>
        <w:t>au fost luate in considerare urmatoarele aspecte:</w:t>
      </w:r>
    </w:p>
    <w:p w14:paraId="532988E1" w14:textId="77777777" w:rsidR="002E1430" w:rsidRPr="00FF4152" w:rsidRDefault="002E1430" w:rsidP="002E1430">
      <w:pPr>
        <w:numPr>
          <w:ilvl w:val="0"/>
          <w:numId w:val="4"/>
        </w:numPr>
        <w:spacing w:line="340" w:lineRule="atLeast"/>
        <w:ind w:left="851" w:hanging="425"/>
        <w:jc w:val="both"/>
        <w:rPr>
          <w:rFonts w:cs="Arial"/>
        </w:rPr>
      </w:pPr>
      <w:r w:rsidRPr="00FF4152">
        <w:rPr>
          <w:rFonts w:cs="Arial"/>
        </w:rPr>
        <w:t>la momentul elaborarii proiectelor si in conditionarile legislative in vigoare (</w:t>
      </w:r>
      <w:r w:rsidRPr="00FF4152">
        <w:rPr>
          <w:rFonts w:cs="Arial"/>
          <w:i/>
        </w:rPr>
        <w:t>valorile concentratiilor maxime ale hidrocarburilor</w:t>
      </w:r>
      <w:r w:rsidRPr="00FF4152">
        <w:rPr>
          <w:rFonts w:cs="Arial"/>
        </w:rPr>
        <w:t xml:space="preserve"> </w:t>
      </w:r>
      <w:r w:rsidRPr="00FF4152">
        <w:rPr>
          <w:rFonts w:cs="Arial"/>
          <w:i/>
        </w:rPr>
        <w:t>din sol</w:t>
      </w:r>
      <w:r w:rsidRPr="00FF4152">
        <w:rPr>
          <w:rFonts w:cs="Arial"/>
        </w:rPr>
        <w:t xml:space="preserve">), </w:t>
      </w:r>
      <w:r w:rsidRPr="00FF4152">
        <w:rPr>
          <w:rFonts w:cs="Arial"/>
          <w:b/>
        </w:rPr>
        <w:t>metoda in-situ nu garanteaza incadrarea in parametrii prevazuti de legislatie</w:t>
      </w:r>
      <w:r w:rsidRPr="00FF4152">
        <w:rPr>
          <w:rFonts w:cs="Arial"/>
        </w:rPr>
        <w:t xml:space="preserve">, in timp ce metoda de remediere propusa de Proiectant </w:t>
      </w:r>
      <w:r w:rsidRPr="00FF4152">
        <w:rPr>
          <w:rFonts w:cs="Arial"/>
          <w:b/>
        </w:rPr>
        <w:t xml:space="preserve">(metoda ex-situ) </w:t>
      </w:r>
      <w:r w:rsidRPr="00FF4152">
        <w:rPr>
          <w:rFonts w:cs="Arial"/>
        </w:rPr>
        <w:t>garanteaza, prin analize de probe de sol, certificarea incadrarii in limitele impuse de legiuitor;</w:t>
      </w:r>
    </w:p>
    <w:p w14:paraId="7B74F72D"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 xml:space="preserve">proiectele de Remediere si Reabilitare a terenurilor elaborate de Proiectant prevad tratarea unor suprafete </w:t>
      </w:r>
      <w:r w:rsidRPr="00287F9D">
        <w:rPr>
          <w:rFonts w:cs="Arial"/>
          <w:b/>
        </w:rPr>
        <w:t>mai mari de 100[mp]</w:t>
      </w:r>
      <w:r w:rsidRPr="00287F9D">
        <w:rPr>
          <w:rFonts w:cs="Arial"/>
        </w:rPr>
        <w:t xml:space="preserve"> si la adancimi </w:t>
      </w:r>
      <w:r w:rsidRPr="00287F9D">
        <w:rPr>
          <w:rFonts w:cs="Arial"/>
          <w:b/>
        </w:rPr>
        <w:t>mai mari de -0,50[m]</w:t>
      </w:r>
      <w:r w:rsidRPr="00287F9D">
        <w:rPr>
          <w:rFonts w:cs="Arial"/>
        </w:rPr>
        <w:t>, situatie neaplicabila pentru metoda de remediere in-situ din considerente tehnico-economice;</w:t>
      </w:r>
    </w:p>
    <w:p w14:paraId="513B7893"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 xml:space="preserve">proiectele de Remediere si Reabilitare a terenurilor elaborate de Proiectant prevad si tratarea unor terenuri contaminate cu concentratii de hidrocarburi ce uneori </w:t>
      </w:r>
      <w:r w:rsidRPr="00287F9D">
        <w:rPr>
          <w:rFonts w:cs="Arial"/>
          <w:b/>
        </w:rPr>
        <w:t>depasesc 5%</w:t>
      </w:r>
      <w:r w:rsidRPr="00287F9D">
        <w:rPr>
          <w:rFonts w:cs="Arial"/>
        </w:rPr>
        <w:t>, situatie in care metoda de remediere in-situ este neaplicabila din considerente tehnico-economice;</w:t>
      </w:r>
    </w:p>
    <w:p w14:paraId="718D89B9" w14:textId="77777777" w:rsidR="002E1430" w:rsidRPr="00287F9D" w:rsidRDefault="002E1430" w:rsidP="002E1430">
      <w:pPr>
        <w:numPr>
          <w:ilvl w:val="0"/>
          <w:numId w:val="4"/>
        </w:numPr>
        <w:spacing w:line="340" w:lineRule="atLeast"/>
        <w:ind w:left="851" w:hanging="425"/>
        <w:jc w:val="both"/>
        <w:rPr>
          <w:rFonts w:cs="Arial"/>
        </w:rPr>
      </w:pPr>
      <w:proofErr w:type="gramStart"/>
      <w:r w:rsidRPr="00287F9D">
        <w:rPr>
          <w:rFonts w:cs="Arial"/>
        </w:rPr>
        <w:t>procesul</w:t>
      </w:r>
      <w:proofErr w:type="gramEnd"/>
      <w:r w:rsidRPr="00287F9D">
        <w:rPr>
          <w:rFonts w:cs="Arial"/>
        </w:rPr>
        <w:t xml:space="preserve"> de bioremediere in-situ se desfasoara pe </w:t>
      </w:r>
      <w:r w:rsidRPr="00287F9D">
        <w:rPr>
          <w:rFonts w:cs="Arial"/>
          <w:b/>
        </w:rPr>
        <w:t>durate de timp considerabile</w:t>
      </w:r>
      <w:r w:rsidRPr="00287F9D">
        <w:rPr>
          <w:rFonts w:cs="Arial"/>
        </w:rPr>
        <w:t xml:space="preserve">, de ordinul lunilor calendaristice, cu rezultate </w:t>
      </w:r>
      <w:r w:rsidRPr="00287F9D">
        <w:rPr>
          <w:rFonts w:cs="Arial"/>
          <w:u w:val="single"/>
        </w:rPr>
        <w:t>probate doar in anumite conditii date si imposibil de estimat la momentul proiectarii</w:t>
      </w:r>
      <w:r w:rsidRPr="00287F9D">
        <w:rPr>
          <w:rFonts w:cs="Arial"/>
        </w:rPr>
        <w:t>.</w:t>
      </w:r>
      <w:r w:rsidRPr="00287F9D">
        <w:rPr>
          <w:color w:val="FF0000"/>
        </w:rPr>
        <w:t xml:space="preserve"> </w:t>
      </w:r>
    </w:p>
    <w:p w14:paraId="5DE974BE" w14:textId="77777777" w:rsidR="002E1430" w:rsidRPr="00287F9D" w:rsidRDefault="002E1430" w:rsidP="002E1430">
      <w:pPr>
        <w:numPr>
          <w:ilvl w:val="0"/>
          <w:numId w:val="4"/>
        </w:numPr>
        <w:spacing w:line="340" w:lineRule="atLeast"/>
        <w:ind w:left="851" w:hanging="425"/>
        <w:jc w:val="both"/>
        <w:rPr>
          <w:rFonts w:cs="Arial"/>
        </w:rPr>
      </w:pPr>
      <w:r w:rsidRPr="00287F9D">
        <w:rPr>
          <w:rFonts w:cs="Arial"/>
        </w:rPr>
        <w:t>in acelasi timp, metoda ex-situ de Remediere si Reabilitare a terenurilor prevede o durata scurta de desfasurare a lucrarilor de Remediere si Reabilitare (</w:t>
      </w:r>
      <w:r w:rsidRPr="00287F9D">
        <w:rPr>
          <w:rFonts w:cs="Arial"/>
          <w:i/>
        </w:rPr>
        <w:t>excavare sol contaminat si umplere cu sol incadrat in parametrii acceptati de lege din punct de vedere al concentratiilor de hidrocarburi</w:t>
      </w:r>
      <w:r w:rsidRPr="00287F9D">
        <w:rPr>
          <w:rFonts w:cs="Arial"/>
        </w:rPr>
        <w:t>)</w:t>
      </w:r>
      <w:r w:rsidRPr="00287F9D">
        <w:rPr>
          <w:rFonts w:cs="Arial"/>
          <w:b/>
        </w:rPr>
        <w:t xml:space="preserve"> (cca </w:t>
      </w:r>
      <w:r>
        <w:rPr>
          <w:rFonts w:cs="Arial"/>
          <w:b/>
        </w:rPr>
        <w:t>12</w:t>
      </w:r>
      <w:r w:rsidRPr="00287F9D">
        <w:rPr>
          <w:rFonts w:cs="Arial"/>
          <w:b/>
        </w:rPr>
        <w:t xml:space="preserve"> zile)</w:t>
      </w:r>
      <w:r w:rsidRPr="00287F9D">
        <w:rPr>
          <w:rFonts w:cs="Arial"/>
        </w:rPr>
        <w:t xml:space="preserve">, cu rezultate proiectate certe care respecta incadrarea in limitele admise de legislatia in vigoare. </w:t>
      </w:r>
    </w:p>
    <w:p w14:paraId="603084A6" w14:textId="1FC27837" w:rsidR="002E1430" w:rsidRPr="00287F9D" w:rsidRDefault="002E1430" w:rsidP="002E1430">
      <w:pPr>
        <w:numPr>
          <w:ilvl w:val="0"/>
          <w:numId w:val="4"/>
        </w:numPr>
        <w:spacing w:line="340" w:lineRule="atLeast"/>
        <w:ind w:left="851" w:hanging="425"/>
        <w:jc w:val="both"/>
        <w:rPr>
          <w:rFonts w:cs="Arial"/>
        </w:rPr>
      </w:pPr>
      <w:r w:rsidRPr="00287F9D">
        <w:rPr>
          <w:rFonts w:cs="Arial"/>
        </w:rPr>
        <w:t>Combinarea metodelor de remediere in situ cu metoda de remediere ex-situ pentru amplasamentul sondei</w:t>
      </w:r>
      <w:r>
        <w:rPr>
          <w:rFonts w:cs="Arial"/>
          <w:b/>
        </w:rPr>
        <w:t xml:space="preserve"> </w:t>
      </w:r>
      <w:r w:rsidR="004736E2">
        <w:rPr>
          <w:rFonts w:cs="Arial"/>
          <w:b/>
        </w:rPr>
        <w:t>2056 BALARIA</w:t>
      </w:r>
      <w:r>
        <w:rPr>
          <w:rFonts w:cs="Arial"/>
          <w:b/>
        </w:rPr>
        <w:t xml:space="preserve"> </w:t>
      </w:r>
      <w:r w:rsidRPr="00287F9D">
        <w:rPr>
          <w:rFonts w:cs="Arial"/>
        </w:rPr>
        <w:t xml:space="preserve">nu </w:t>
      </w:r>
      <w:proofErr w:type="gramStart"/>
      <w:r w:rsidRPr="00287F9D">
        <w:rPr>
          <w:rFonts w:cs="Arial"/>
        </w:rPr>
        <w:t>este</w:t>
      </w:r>
      <w:proofErr w:type="gramEnd"/>
      <w:r w:rsidRPr="00287F9D">
        <w:rPr>
          <w:rFonts w:cs="Arial"/>
        </w:rPr>
        <w:t xml:space="preserve"> aplicabila din punct de vedere tehnico economic.</w:t>
      </w:r>
    </w:p>
    <w:p w14:paraId="405DB629" w14:textId="2EB84D98" w:rsidR="002E1430" w:rsidRDefault="002E1430" w:rsidP="002E1430">
      <w:pPr>
        <w:spacing w:line="340" w:lineRule="atLeast"/>
        <w:ind w:firstLine="567"/>
        <w:jc w:val="both"/>
        <w:rPr>
          <w:rFonts w:cs="Arial"/>
        </w:rPr>
      </w:pPr>
      <w:r w:rsidRPr="00287F9D">
        <w:rPr>
          <w:rFonts w:cs="Arial"/>
        </w:rPr>
        <w:t xml:space="preserve">In cazul sondei </w:t>
      </w:r>
      <w:r w:rsidR="004736E2">
        <w:rPr>
          <w:rFonts w:cs="Arial"/>
          <w:b/>
        </w:rPr>
        <w:t>2056 BALARIA</w:t>
      </w:r>
      <w:r>
        <w:rPr>
          <w:rFonts w:cs="Arial"/>
          <w:b/>
        </w:rPr>
        <w:t xml:space="preserve"> </w:t>
      </w:r>
      <w:r w:rsidRPr="00287F9D">
        <w:rPr>
          <w:rFonts w:cs="Arial"/>
        </w:rPr>
        <w:t>aplicarea metodei de bioremediere in-situ ar presupune necesitatea monitorizarii calitatii solului. Daca la finalul proceselor chimice rezultate in urma aplicarii metodei de bioremediere in-situ - rezultatul (</w:t>
      </w:r>
      <w:r w:rsidRPr="00287F9D">
        <w:rPr>
          <w:rFonts w:cs="Arial"/>
          <w:i/>
        </w:rPr>
        <w:t>concentratiile de hidrocarburi existente in sol</w:t>
      </w:r>
      <w:r w:rsidRPr="00287F9D">
        <w:rPr>
          <w:rFonts w:cs="Arial"/>
        </w:rPr>
        <w:t xml:space="preserve">) nu incadreaza solul in parametrii acceptati de legislatie, </w:t>
      </w:r>
      <w:proofErr w:type="gramStart"/>
      <w:r w:rsidRPr="00287F9D">
        <w:rPr>
          <w:rFonts w:cs="Arial"/>
        </w:rPr>
        <w:t>este</w:t>
      </w:r>
      <w:proofErr w:type="gramEnd"/>
      <w:r w:rsidRPr="00287F9D">
        <w:rPr>
          <w:rFonts w:cs="Arial"/>
        </w:rPr>
        <w:t xml:space="preserve"> necesara repetarea procesului de bioremediere. Tinand cont de faptul ca bioremedierea in-situ nu garanteaza remedierea amplasamentului pana la incadrarea in parametrii acceptati de legislatie – intr-un timp si cu costuri rezonabile pentru mediu, proiectantul nu considera fezabila aceasta metoda de decontaminare pentru amplasamentul sondei</w:t>
      </w:r>
      <w:r>
        <w:rPr>
          <w:rFonts w:cs="Arial"/>
          <w:b/>
        </w:rPr>
        <w:t xml:space="preserve"> </w:t>
      </w:r>
      <w:r w:rsidR="004736E2">
        <w:rPr>
          <w:rFonts w:cs="Arial"/>
          <w:b/>
        </w:rPr>
        <w:t>2056 BALARIA</w:t>
      </w:r>
      <w:r w:rsidRPr="00287F9D">
        <w:rPr>
          <w:rFonts w:cs="Arial"/>
        </w:rPr>
        <w:t>.</w:t>
      </w:r>
    </w:p>
    <w:p w14:paraId="46FCDB3A" w14:textId="77777777" w:rsidR="002E1430" w:rsidRPr="00B87782" w:rsidRDefault="002E1430" w:rsidP="002E1430">
      <w:pPr>
        <w:spacing w:line="276" w:lineRule="auto"/>
        <w:ind w:firstLine="567"/>
        <w:jc w:val="both"/>
        <w:rPr>
          <w:lang w:val="it-IT"/>
        </w:rPr>
      </w:pPr>
      <w:r w:rsidRPr="00B87782">
        <w:rPr>
          <w:lang w:val="it-IT"/>
        </w:rPr>
        <w:t xml:space="preserve">In conformitate cu prevederile </w:t>
      </w:r>
      <w:r w:rsidRPr="00B87782">
        <w:rPr>
          <w:i/>
          <w:lang w:val="it-IT"/>
        </w:rPr>
        <w:t>Strategiei Naționale și Planului Național pentru Gestionarea Siturilor Contaminate din România</w:t>
      </w:r>
      <w:r w:rsidRPr="00B87782">
        <w:rPr>
          <w:lang w:val="it-IT"/>
        </w:rPr>
        <w:t xml:space="preserve"> – un amplasament poate fi considerat contaminat daca se respecta simultan conditiile principiului </w:t>
      </w:r>
      <w:r w:rsidRPr="00B87782">
        <w:rPr>
          <w:b/>
          <w:lang w:val="it-IT"/>
        </w:rPr>
        <w:t>Sursa – Cale – Receptor</w:t>
      </w:r>
      <w:r w:rsidRPr="00B87782">
        <w:rPr>
          <w:lang w:val="it-IT"/>
        </w:rPr>
        <w:t xml:space="preserve">. </w:t>
      </w:r>
    </w:p>
    <w:p w14:paraId="6D731004" w14:textId="77777777" w:rsidR="002E1430" w:rsidRPr="00B87782" w:rsidRDefault="002E1430" w:rsidP="002E1430">
      <w:pPr>
        <w:spacing w:line="276" w:lineRule="auto"/>
        <w:ind w:firstLine="567"/>
        <w:jc w:val="both"/>
        <w:rPr>
          <w:lang w:val="it-IT"/>
        </w:rPr>
      </w:pPr>
      <w:r w:rsidRPr="00B87782">
        <w:rPr>
          <w:lang w:val="it-IT"/>
        </w:rPr>
        <w:t xml:space="preserve">In cazul stratului de sol cu adancimi de pana la -0.60[m], conditiile principiului Sursa – Cale – Receptor pot fi indeplinite doar in interactiunea </w:t>
      </w:r>
      <w:r w:rsidRPr="00B87782">
        <w:rPr>
          <w:i/>
          <w:lang w:val="it-IT"/>
        </w:rPr>
        <w:t>sol contaminat – vegetatie</w:t>
      </w:r>
      <w:r w:rsidRPr="00B87782">
        <w:rPr>
          <w:lang w:val="it-IT"/>
        </w:rPr>
        <w:t>, care ulterior poate fi consumata de om in cazul agriculturii sau de animale in cazul pasunatului.</w:t>
      </w:r>
    </w:p>
    <w:p w14:paraId="723A6262" w14:textId="77777777" w:rsidR="002E1430" w:rsidRPr="00B87782" w:rsidRDefault="002E1430" w:rsidP="002E1430">
      <w:pPr>
        <w:spacing w:line="276" w:lineRule="auto"/>
        <w:ind w:firstLine="567"/>
        <w:jc w:val="both"/>
        <w:rPr>
          <w:lang w:val="it-IT"/>
        </w:rPr>
      </w:pPr>
      <w:r w:rsidRPr="00B87782">
        <w:rPr>
          <w:lang w:val="it-IT"/>
        </w:rPr>
        <w:t>La acest moment Proiectantul nu a identificat un studiu care sa arate o posibila intoxicare / afectare a unor specii de animale in urma ingerarii de vegetatie din zone cu sol poluat cu hidrocarburi petroliere.</w:t>
      </w:r>
    </w:p>
    <w:p w14:paraId="44DD5066" w14:textId="77777777" w:rsidR="002E1430" w:rsidRPr="00B87782" w:rsidRDefault="002E1430" w:rsidP="002E1430">
      <w:pPr>
        <w:spacing w:line="276" w:lineRule="auto"/>
        <w:ind w:firstLine="567"/>
        <w:jc w:val="both"/>
        <w:rPr>
          <w:lang w:val="it-IT"/>
        </w:rPr>
      </w:pPr>
      <w:r w:rsidRPr="00B87782">
        <w:rPr>
          <w:lang w:val="it-IT"/>
        </w:rPr>
        <w:t>Pentru adancimi de peste -0.60[m] – se considera ca aceste conditii ale principiului Sursa – Cale – Receptor nu mai sunt indeplinite, deoarece la aceste adancimi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79622A33" w14:textId="77777777" w:rsidR="002E1430" w:rsidRPr="00B87782" w:rsidRDefault="002E1430" w:rsidP="002E1430">
      <w:pPr>
        <w:spacing w:line="276" w:lineRule="auto"/>
        <w:ind w:firstLine="567"/>
        <w:jc w:val="both"/>
        <w:rPr>
          <w:lang w:val="it-IT"/>
        </w:rPr>
      </w:pPr>
      <w:r w:rsidRPr="00B87782">
        <w:rPr>
          <w:lang w:val="it-IT"/>
        </w:rPr>
        <w:t>Coroborand informatia de mai sus cu modelul conului de poluare (in cazul amplasamentelor netulburate), cu principiul BATNEEC (Best Available Technology Not Entailing Excessive Costs) stabilit si impus de</w:t>
      </w:r>
      <w:r w:rsidRPr="00B87782">
        <w:rPr>
          <w:i/>
          <w:lang w:val="it-IT"/>
        </w:rPr>
        <w:t xml:space="preserve"> Strategia Naționala și Planul Național pentru Gestionarea Siturilor Contaminate din România </w:t>
      </w:r>
      <w:r w:rsidRPr="00B87782">
        <w:rPr>
          <w:lang w:val="it-IT"/>
        </w:rPr>
        <w:t xml:space="preserve">si cu recomandarea Agentiei Nationale pentru Protectia Mediului in care se specifica </w:t>
      </w:r>
      <w:r w:rsidRPr="00B87782">
        <w:rPr>
          <w:i/>
          <w:lang w:val="it-IT"/>
        </w:rPr>
        <w:t xml:space="preserve">„[...] metodele de remediere a solului constau in: Excavarea selectiva a solului poluat din principalele zone de hot-spot detectate, pana la adancimea de cca. 60-70 cm de la cota naturala a terenului [...]”, </w:t>
      </w:r>
      <w:r w:rsidRPr="00B87782">
        <w:rPr>
          <w:lang w:val="it-IT"/>
        </w:rPr>
        <w:t xml:space="preserve">proiectantul considera ca </w:t>
      </w:r>
      <w:r w:rsidRPr="00B87782">
        <w:rPr>
          <w:b/>
          <w:u w:val="single"/>
          <w:lang w:val="it-IT"/>
        </w:rPr>
        <w:t>solutia optima generala privind remedierea si reabilitarea amplasamentelor sondelor consta in</w:t>
      </w:r>
      <w:r w:rsidRPr="00B87782">
        <w:rPr>
          <w:lang w:val="it-IT"/>
        </w:rPr>
        <w:t>:</w:t>
      </w:r>
    </w:p>
    <w:p w14:paraId="45F9DBDD" w14:textId="77777777" w:rsidR="002E1430" w:rsidRPr="00B87782" w:rsidRDefault="002E1430" w:rsidP="002E1430">
      <w:pPr>
        <w:spacing w:line="276" w:lineRule="auto"/>
        <w:ind w:firstLine="567"/>
        <w:jc w:val="both"/>
        <w:rPr>
          <w:lang w:val="it-IT"/>
        </w:rPr>
      </w:pPr>
      <w:r w:rsidRPr="00B87782">
        <w:rPr>
          <w:b/>
          <w:lang w:val="it-IT"/>
        </w:rPr>
        <w:t>excavare partiala</w:t>
      </w:r>
      <w:r w:rsidRPr="00B87782">
        <w:rPr>
          <w:lang w:val="it-IT"/>
        </w:rPr>
        <w:t xml:space="preserve"> in zona hot-spoturilor detectate, pana la adancimi de </w:t>
      </w:r>
      <w:r w:rsidRPr="00B87782">
        <w:rPr>
          <w:b/>
          <w:lang w:val="it-IT"/>
        </w:rPr>
        <w:t>maxim 60cm</w:t>
      </w:r>
      <w:r w:rsidRPr="00B87782">
        <w:rPr>
          <w:lang w:val="it-IT"/>
        </w:rPr>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B87782" w:rsidRDefault="008E2F0A" w:rsidP="00C37905">
      <w:pPr>
        <w:pStyle w:val="ListParagraph"/>
        <w:numPr>
          <w:ilvl w:val="0"/>
          <w:numId w:val="1"/>
        </w:numPr>
        <w:spacing w:line="276" w:lineRule="auto"/>
        <w:ind w:left="851" w:hanging="284"/>
        <w:jc w:val="both"/>
        <w:rPr>
          <w:b/>
          <w:color w:val="1F497D" w:themeColor="text2"/>
          <w:lang w:val="ro-RO"/>
        </w:rPr>
      </w:pPr>
      <w:r w:rsidRPr="00B87782">
        <w:rPr>
          <w:b/>
          <w:color w:val="1F497D" w:themeColor="text2"/>
          <w:lang w:val="ro-RO"/>
        </w:rPr>
        <w:t>alte activităţi care pot apărea ca urmare a proiectului (de exemplu, extragerea de agregate, asigurarea unor noi surse de apă, surse sau linii de transport al energiei, creşterea numărului de locuinţe, eliminarea apelor uzate şi a deşeurilor);</w:t>
      </w:r>
    </w:p>
    <w:p w14:paraId="508F21B9" w14:textId="333B68AB" w:rsidR="00F00322"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092B3FA4" w14:textId="77777777" w:rsidR="00500402" w:rsidRPr="007F5AC1" w:rsidRDefault="00500402" w:rsidP="00C37905">
      <w:pPr>
        <w:spacing w:line="276" w:lineRule="auto"/>
        <w:ind w:firstLine="567"/>
        <w:jc w:val="both"/>
        <w:rPr>
          <w:lang w:val="ro-RO"/>
        </w:rPr>
      </w:pPr>
    </w:p>
    <w:p w14:paraId="097E6C7C" w14:textId="77777777" w:rsidR="008E2F0A" w:rsidRPr="00B87782" w:rsidRDefault="008E2F0A" w:rsidP="00C37905">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alte autorizaţii cerute pentru proiect. </w:t>
      </w:r>
    </w:p>
    <w:p w14:paraId="534B3654" w14:textId="381F18FA"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A344F8">
        <w:rPr>
          <w:lang w:val="ro-RO"/>
        </w:rPr>
        <w:t xml:space="preserve">Autorizatia de Desfiintare emisa de Primaria </w:t>
      </w:r>
      <w:r w:rsidR="002923B8">
        <w:rPr>
          <w:lang w:val="ro-RO"/>
        </w:rPr>
        <w:t>Letca Noua</w:t>
      </w:r>
      <w:r w:rsidR="003030F1">
        <w:rPr>
          <w:lang w:val="ro-RO"/>
        </w:rPr>
        <w:t>.</w:t>
      </w:r>
    </w:p>
    <w:p w14:paraId="76722E44" w14:textId="77777777" w:rsidR="00C37905" w:rsidRPr="00B87782" w:rsidRDefault="00C37905" w:rsidP="00A67858">
      <w:pPr>
        <w:spacing w:line="276" w:lineRule="auto"/>
        <w:ind w:firstLine="720"/>
        <w:jc w:val="both"/>
        <w:rPr>
          <w:lang w:val="it-IT"/>
        </w:rPr>
      </w:pPr>
    </w:p>
    <w:p w14:paraId="1565D4ED" w14:textId="77777777" w:rsidR="00C76128" w:rsidRPr="007F5AC1" w:rsidRDefault="00FB5B6F" w:rsidP="00BA0D8E">
      <w:pPr>
        <w:pStyle w:val="Heading1"/>
      </w:pPr>
      <w:bookmarkStart w:id="14" w:name="_Toc105146891"/>
      <w:r w:rsidRPr="007F5AC1">
        <w:t>DESCRIEREA LUCRĂRILOR DE DEMOLARE NECESARE</w:t>
      </w:r>
      <w:bookmarkEnd w:id="14"/>
    </w:p>
    <w:p w14:paraId="7EA64310" w14:textId="77777777" w:rsidR="00C37905" w:rsidRPr="007F5AC1" w:rsidRDefault="00C37905" w:rsidP="00C37905"/>
    <w:p w14:paraId="4B67BB24" w14:textId="72892F3B" w:rsidR="00F723B0" w:rsidRPr="00B87782" w:rsidRDefault="00F723B0" w:rsidP="00C37905">
      <w:pPr>
        <w:pStyle w:val="ListParagraph"/>
        <w:numPr>
          <w:ilvl w:val="0"/>
          <w:numId w:val="1"/>
        </w:numPr>
        <w:spacing w:line="276" w:lineRule="auto"/>
        <w:ind w:left="851" w:hanging="284"/>
        <w:jc w:val="both"/>
        <w:rPr>
          <w:b/>
          <w:color w:val="1F497D" w:themeColor="text2"/>
          <w:lang w:val="it-IT"/>
        </w:rPr>
      </w:pPr>
      <w:bookmarkStart w:id="15" w:name="_Toc534979761"/>
      <w:r w:rsidRPr="00B87782">
        <w:rPr>
          <w:b/>
          <w:color w:val="1F497D" w:themeColor="text2"/>
          <w:lang w:val="it-IT"/>
        </w:rPr>
        <w:t>Planul de execuţie a lucrărilor de demolare, de refacere şi folosire ulterioară a terenului;</w:t>
      </w:r>
      <w:bookmarkEnd w:id="15"/>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5A98CF1F" w14:textId="77777777" w:rsidR="00CC776D" w:rsidRDefault="00CC776D" w:rsidP="00CC776D">
      <w:pPr>
        <w:pStyle w:val="ListParagraph"/>
        <w:numPr>
          <w:ilvl w:val="1"/>
          <w:numId w:val="1"/>
        </w:numPr>
        <w:spacing w:before="120" w:after="120"/>
        <w:ind w:left="1276" w:hanging="425"/>
        <w:jc w:val="both"/>
        <w:rPr>
          <w:lang w:val="fr-FR"/>
        </w:rPr>
      </w:pPr>
      <w:r w:rsidRPr="007F5AC1">
        <w:rPr>
          <w:lang w:val="fr-FR"/>
        </w:rPr>
        <w:t xml:space="preserve">lucrari de </w:t>
      </w:r>
      <w:r w:rsidRPr="00E60672">
        <w:rPr>
          <w:lang w:val="fr-FR"/>
        </w:rPr>
        <w:t>remediere/reabilitare teren</w:t>
      </w:r>
      <w:r>
        <w:rPr>
          <w:lang w:val="fr-FR"/>
        </w:rPr>
        <w:t> </w:t>
      </w:r>
      <w:r w:rsidRPr="00E60672">
        <w:rPr>
          <w:lang w:val="fr-FR"/>
        </w:rPr>
        <w:t xml:space="preserve"> si prelevare probe de sol din peretii si baza excavatiilor;</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7AD1ABC1" w14:textId="77777777" w:rsidR="009D7D47" w:rsidRDefault="009D7D47"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4111"/>
        <w:gridCol w:w="1701"/>
        <w:gridCol w:w="2410"/>
      </w:tblGrid>
      <w:tr w:rsidR="00BB7E6D" w:rsidRPr="00BB7E6D" w14:paraId="093F7C98" w14:textId="77777777" w:rsidTr="00F87EF4">
        <w:trPr>
          <w:tblHeader/>
          <w:jc w:val="center"/>
        </w:trPr>
        <w:tc>
          <w:tcPr>
            <w:tcW w:w="978" w:type="dxa"/>
          </w:tcPr>
          <w:p w14:paraId="741CA15F" w14:textId="77777777" w:rsidR="00BB7E6D" w:rsidRPr="00BB7E6D" w:rsidRDefault="00BB7E6D" w:rsidP="00F87EF4">
            <w:pPr>
              <w:jc w:val="center"/>
              <w:rPr>
                <w:rStyle w:val="tpa1"/>
                <w:rFonts w:eastAsia="Calibri"/>
                <w:b/>
                <w:lang w:val="ro-RO"/>
              </w:rPr>
            </w:pPr>
            <w:r w:rsidRPr="00BB7E6D">
              <w:rPr>
                <w:rStyle w:val="tpa1"/>
                <w:rFonts w:eastAsia="Calibri"/>
                <w:b/>
                <w:lang w:val="ro-RO"/>
              </w:rPr>
              <w:t>Nr.</w:t>
            </w:r>
          </w:p>
          <w:p w14:paraId="0967B61F" w14:textId="77777777" w:rsidR="00BB7E6D" w:rsidRPr="00BB7E6D" w:rsidRDefault="00BB7E6D" w:rsidP="00F87EF4">
            <w:pPr>
              <w:jc w:val="center"/>
              <w:rPr>
                <w:rStyle w:val="tpa1"/>
                <w:rFonts w:eastAsia="Calibri"/>
                <w:b/>
                <w:lang w:val="ro-RO"/>
              </w:rPr>
            </w:pPr>
            <w:r w:rsidRPr="00BB7E6D">
              <w:rPr>
                <w:rStyle w:val="tpa1"/>
                <w:rFonts w:eastAsia="Calibri"/>
                <w:b/>
                <w:lang w:val="ro-RO"/>
              </w:rPr>
              <w:t>Crt.</w:t>
            </w:r>
          </w:p>
        </w:tc>
        <w:tc>
          <w:tcPr>
            <w:tcW w:w="4111" w:type="dxa"/>
            <w:shd w:val="clear" w:color="auto" w:fill="auto"/>
          </w:tcPr>
          <w:p w14:paraId="6AC2796F" w14:textId="77777777" w:rsidR="00BB7E6D" w:rsidRPr="00BB7E6D" w:rsidRDefault="00BB7E6D" w:rsidP="00F87EF4">
            <w:pPr>
              <w:jc w:val="center"/>
              <w:rPr>
                <w:rStyle w:val="tpa1"/>
                <w:rFonts w:eastAsia="Calibri"/>
                <w:b/>
                <w:lang w:val="ro-RO"/>
              </w:rPr>
            </w:pPr>
            <w:r w:rsidRPr="00BB7E6D">
              <w:rPr>
                <w:rStyle w:val="tpa1"/>
                <w:rFonts w:eastAsia="Calibri"/>
                <w:b/>
                <w:lang w:val="ro-RO"/>
              </w:rPr>
              <w:t>Elemente identificate</w:t>
            </w:r>
          </w:p>
        </w:tc>
        <w:tc>
          <w:tcPr>
            <w:tcW w:w="1701" w:type="dxa"/>
            <w:shd w:val="clear" w:color="auto" w:fill="auto"/>
          </w:tcPr>
          <w:p w14:paraId="41B97DAD" w14:textId="77777777" w:rsidR="00BB7E6D" w:rsidRPr="00BB7E6D" w:rsidRDefault="00BB7E6D" w:rsidP="00F87EF4">
            <w:pPr>
              <w:jc w:val="center"/>
              <w:rPr>
                <w:rStyle w:val="tpa1"/>
                <w:rFonts w:eastAsia="Calibri"/>
                <w:b/>
                <w:lang w:val="ro-RO"/>
              </w:rPr>
            </w:pPr>
            <w:r w:rsidRPr="00BB7E6D">
              <w:rPr>
                <w:rStyle w:val="tpa1"/>
                <w:rFonts w:eastAsia="Calibri"/>
                <w:b/>
                <w:lang w:val="ro-RO"/>
              </w:rPr>
              <w:t>Cantitatea estimata</w:t>
            </w:r>
          </w:p>
        </w:tc>
        <w:tc>
          <w:tcPr>
            <w:tcW w:w="2410" w:type="dxa"/>
          </w:tcPr>
          <w:p w14:paraId="04173456" w14:textId="77777777" w:rsidR="00BB7E6D" w:rsidRPr="00BB7E6D" w:rsidRDefault="00BB7E6D" w:rsidP="00F87EF4">
            <w:pPr>
              <w:jc w:val="center"/>
              <w:rPr>
                <w:rStyle w:val="tpa1"/>
                <w:rFonts w:eastAsia="Calibri"/>
                <w:b/>
                <w:lang w:val="ro-RO"/>
              </w:rPr>
            </w:pPr>
            <w:r w:rsidRPr="00BB7E6D">
              <w:rPr>
                <w:rStyle w:val="tpa1"/>
                <w:rFonts w:eastAsia="Calibri"/>
                <w:b/>
                <w:lang w:val="ro-RO"/>
              </w:rPr>
              <w:t>Observatii</w:t>
            </w:r>
          </w:p>
        </w:tc>
      </w:tr>
      <w:tr w:rsidR="00BB7E6D" w:rsidRPr="00BB7E6D" w14:paraId="3E4C3A03" w14:textId="77777777" w:rsidTr="00F87EF4">
        <w:trPr>
          <w:jc w:val="center"/>
        </w:trPr>
        <w:tc>
          <w:tcPr>
            <w:tcW w:w="978" w:type="dxa"/>
          </w:tcPr>
          <w:p w14:paraId="639B9348" w14:textId="77777777" w:rsidR="00BB7E6D" w:rsidRPr="00BB7E6D" w:rsidRDefault="00BB7E6D" w:rsidP="00F87EF4">
            <w:pPr>
              <w:jc w:val="center"/>
              <w:rPr>
                <w:rStyle w:val="tpa1"/>
                <w:lang w:val="ro-RO"/>
              </w:rPr>
            </w:pPr>
            <w:r w:rsidRPr="00BB7E6D">
              <w:rPr>
                <w:rStyle w:val="tpa1"/>
                <w:lang w:val="ro-RO"/>
              </w:rPr>
              <w:t>1.</w:t>
            </w:r>
          </w:p>
        </w:tc>
        <w:tc>
          <w:tcPr>
            <w:tcW w:w="4111" w:type="dxa"/>
            <w:shd w:val="clear" w:color="auto" w:fill="auto"/>
          </w:tcPr>
          <w:p w14:paraId="626E169B" w14:textId="77777777" w:rsidR="00BB7E6D" w:rsidRPr="00BB7E6D" w:rsidRDefault="00BB7E6D" w:rsidP="00F87EF4">
            <w:pPr>
              <w:jc w:val="center"/>
              <w:rPr>
                <w:rStyle w:val="tpa1"/>
                <w:lang w:val="ro-RO"/>
              </w:rPr>
            </w:pPr>
            <w:r w:rsidRPr="00BB7E6D">
              <w:rPr>
                <w:rStyle w:val="tpa1"/>
                <w:lang w:val="ro-RO"/>
              </w:rPr>
              <w:t>Platforma dalata</w:t>
            </w:r>
          </w:p>
        </w:tc>
        <w:tc>
          <w:tcPr>
            <w:tcW w:w="1701" w:type="dxa"/>
            <w:shd w:val="clear" w:color="auto" w:fill="auto"/>
          </w:tcPr>
          <w:p w14:paraId="34663644" w14:textId="77777777" w:rsidR="00BB7E6D" w:rsidRPr="00BB7E6D" w:rsidRDefault="00BB7E6D" w:rsidP="00F87EF4">
            <w:pPr>
              <w:jc w:val="center"/>
              <w:rPr>
                <w:rStyle w:val="tpa1"/>
                <w:lang w:val="ro-RO"/>
              </w:rPr>
            </w:pPr>
            <w:r w:rsidRPr="00BB7E6D">
              <w:rPr>
                <w:rStyle w:val="tpa1"/>
                <w:lang w:val="ro-RO"/>
              </w:rPr>
              <w:t>S</w:t>
            </w:r>
            <w:r w:rsidRPr="00BB7E6D">
              <w:rPr>
                <w:rStyle w:val="tpa1"/>
              </w:rPr>
              <w:t>=210 mp</w:t>
            </w:r>
          </w:p>
        </w:tc>
        <w:tc>
          <w:tcPr>
            <w:tcW w:w="2410" w:type="dxa"/>
          </w:tcPr>
          <w:p w14:paraId="503C8F24" w14:textId="77777777" w:rsidR="00BB7E6D" w:rsidRPr="00BB7E6D" w:rsidRDefault="00BB7E6D" w:rsidP="00F87EF4">
            <w:pPr>
              <w:jc w:val="center"/>
              <w:rPr>
                <w:rStyle w:val="tpa1"/>
                <w:lang w:val="ro-RO"/>
              </w:rPr>
            </w:pPr>
            <w:r w:rsidRPr="00BB7E6D">
              <w:rPr>
                <w:rStyle w:val="tpa1"/>
                <w:lang w:val="ro-RO"/>
              </w:rPr>
              <w:t>Dale mari</w:t>
            </w:r>
          </w:p>
        </w:tc>
      </w:tr>
      <w:tr w:rsidR="00BB7E6D" w:rsidRPr="00BB7E6D" w14:paraId="226CF976" w14:textId="77777777" w:rsidTr="00F87EF4">
        <w:trPr>
          <w:jc w:val="center"/>
        </w:trPr>
        <w:tc>
          <w:tcPr>
            <w:tcW w:w="978" w:type="dxa"/>
          </w:tcPr>
          <w:p w14:paraId="0D5A4814" w14:textId="77777777" w:rsidR="00BB7E6D" w:rsidRPr="00BB7E6D" w:rsidRDefault="00BB7E6D" w:rsidP="00F87EF4">
            <w:pPr>
              <w:jc w:val="center"/>
              <w:rPr>
                <w:rStyle w:val="tpa1"/>
                <w:lang w:val="ro-RO"/>
              </w:rPr>
            </w:pPr>
            <w:r w:rsidRPr="00BB7E6D">
              <w:rPr>
                <w:rStyle w:val="tpa1"/>
                <w:lang w:val="ro-RO"/>
              </w:rPr>
              <w:t>2</w:t>
            </w:r>
            <w:r w:rsidRPr="00BB7E6D">
              <w:rPr>
                <w:rStyle w:val="tpa1"/>
              </w:rPr>
              <w:t>.</w:t>
            </w:r>
          </w:p>
        </w:tc>
        <w:tc>
          <w:tcPr>
            <w:tcW w:w="4111" w:type="dxa"/>
            <w:shd w:val="clear" w:color="auto" w:fill="auto"/>
          </w:tcPr>
          <w:p w14:paraId="5B8BE993" w14:textId="77777777" w:rsidR="00BB7E6D" w:rsidRPr="00BB7E6D" w:rsidRDefault="00BB7E6D" w:rsidP="00F87EF4">
            <w:pPr>
              <w:jc w:val="center"/>
              <w:rPr>
                <w:rStyle w:val="tpa1"/>
                <w:lang w:val="ro-RO"/>
              </w:rPr>
            </w:pPr>
            <w:r w:rsidRPr="00BB7E6D">
              <w:rPr>
                <w:rStyle w:val="tpa1"/>
                <w:lang w:val="ro-RO"/>
              </w:rPr>
              <w:t>Dala mare</w:t>
            </w:r>
          </w:p>
        </w:tc>
        <w:tc>
          <w:tcPr>
            <w:tcW w:w="1701" w:type="dxa"/>
            <w:shd w:val="clear" w:color="auto" w:fill="auto"/>
          </w:tcPr>
          <w:p w14:paraId="218CA317" w14:textId="77777777" w:rsidR="00BB7E6D" w:rsidRPr="00BB7E6D" w:rsidRDefault="00BB7E6D" w:rsidP="00F87EF4">
            <w:pPr>
              <w:jc w:val="center"/>
              <w:rPr>
                <w:rStyle w:val="tpa1"/>
                <w:lang w:val="ro-RO"/>
              </w:rPr>
            </w:pPr>
            <w:r w:rsidRPr="00BB7E6D">
              <w:rPr>
                <w:rStyle w:val="tpa1"/>
                <w:lang w:val="ro-RO"/>
              </w:rPr>
              <w:t>5 buc</w:t>
            </w:r>
          </w:p>
        </w:tc>
        <w:tc>
          <w:tcPr>
            <w:tcW w:w="2410" w:type="dxa"/>
          </w:tcPr>
          <w:p w14:paraId="2B597868" w14:textId="77777777" w:rsidR="00BB7E6D" w:rsidRPr="00BB7E6D" w:rsidRDefault="00BB7E6D" w:rsidP="00F87EF4">
            <w:pPr>
              <w:jc w:val="center"/>
              <w:rPr>
                <w:rStyle w:val="tpa1"/>
                <w:lang w:val="ro-RO"/>
              </w:rPr>
            </w:pPr>
          </w:p>
        </w:tc>
      </w:tr>
      <w:tr w:rsidR="00BB7E6D" w:rsidRPr="00BB7E6D" w14:paraId="67776209" w14:textId="77777777" w:rsidTr="00F87EF4">
        <w:trPr>
          <w:jc w:val="center"/>
        </w:trPr>
        <w:tc>
          <w:tcPr>
            <w:tcW w:w="978" w:type="dxa"/>
          </w:tcPr>
          <w:p w14:paraId="49AAE8E0" w14:textId="77777777" w:rsidR="00BB7E6D" w:rsidRPr="00BB7E6D" w:rsidRDefault="00BB7E6D" w:rsidP="00F87EF4">
            <w:pPr>
              <w:jc w:val="center"/>
              <w:rPr>
                <w:rStyle w:val="tpa1"/>
                <w:lang w:val="ro-RO"/>
              </w:rPr>
            </w:pPr>
            <w:r w:rsidRPr="00BB7E6D">
              <w:rPr>
                <w:rStyle w:val="tpa1"/>
                <w:lang w:val="ro-RO"/>
              </w:rPr>
              <w:t>3</w:t>
            </w:r>
            <w:r w:rsidRPr="00BB7E6D">
              <w:rPr>
                <w:rStyle w:val="tpa1"/>
              </w:rPr>
              <w:t>.</w:t>
            </w:r>
          </w:p>
        </w:tc>
        <w:tc>
          <w:tcPr>
            <w:tcW w:w="4111" w:type="dxa"/>
            <w:shd w:val="clear" w:color="auto" w:fill="auto"/>
          </w:tcPr>
          <w:p w14:paraId="3CB4BE61" w14:textId="77777777" w:rsidR="00BB7E6D" w:rsidRPr="00BB7E6D" w:rsidRDefault="00BB7E6D" w:rsidP="00F87EF4">
            <w:pPr>
              <w:jc w:val="center"/>
              <w:rPr>
                <w:rStyle w:val="tpa1"/>
                <w:lang w:val="ro-RO"/>
              </w:rPr>
            </w:pPr>
            <w:r w:rsidRPr="00BB7E6D">
              <w:rPr>
                <w:rStyle w:val="tpa1"/>
                <w:lang w:val="ro-RO"/>
              </w:rPr>
              <w:t>Dala mica</w:t>
            </w:r>
          </w:p>
        </w:tc>
        <w:tc>
          <w:tcPr>
            <w:tcW w:w="1701" w:type="dxa"/>
            <w:shd w:val="clear" w:color="auto" w:fill="auto"/>
          </w:tcPr>
          <w:p w14:paraId="7CF86361" w14:textId="77777777" w:rsidR="00BB7E6D" w:rsidRPr="00BB7E6D" w:rsidRDefault="00BB7E6D" w:rsidP="00F87EF4">
            <w:pPr>
              <w:jc w:val="center"/>
              <w:rPr>
                <w:rStyle w:val="tpa1"/>
                <w:lang w:val="ro-RO"/>
              </w:rPr>
            </w:pPr>
            <w:r w:rsidRPr="00BB7E6D">
              <w:rPr>
                <w:rStyle w:val="tpa1"/>
                <w:lang w:val="ro-RO"/>
              </w:rPr>
              <w:t>1 buc</w:t>
            </w:r>
          </w:p>
        </w:tc>
        <w:tc>
          <w:tcPr>
            <w:tcW w:w="2410" w:type="dxa"/>
          </w:tcPr>
          <w:p w14:paraId="60097FC4" w14:textId="77777777" w:rsidR="00BB7E6D" w:rsidRPr="00BB7E6D" w:rsidRDefault="00BB7E6D" w:rsidP="00F87EF4">
            <w:pPr>
              <w:jc w:val="center"/>
              <w:rPr>
                <w:rStyle w:val="tpa1"/>
                <w:lang w:val="ro-RO"/>
              </w:rPr>
            </w:pPr>
          </w:p>
        </w:tc>
      </w:tr>
      <w:tr w:rsidR="00BB7E6D" w:rsidRPr="00BB7E6D" w14:paraId="48E327B4" w14:textId="77777777" w:rsidTr="00F87EF4">
        <w:trPr>
          <w:jc w:val="center"/>
        </w:trPr>
        <w:tc>
          <w:tcPr>
            <w:tcW w:w="978" w:type="dxa"/>
          </w:tcPr>
          <w:p w14:paraId="69F8D952" w14:textId="77777777" w:rsidR="00BB7E6D" w:rsidRPr="00BB7E6D" w:rsidRDefault="00BB7E6D" w:rsidP="00F87EF4">
            <w:pPr>
              <w:jc w:val="center"/>
              <w:rPr>
                <w:rStyle w:val="tpa1"/>
                <w:lang w:val="ro-RO"/>
              </w:rPr>
            </w:pPr>
            <w:r w:rsidRPr="00BB7E6D">
              <w:rPr>
                <w:rStyle w:val="tpa1"/>
                <w:lang w:val="ro-RO"/>
              </w:rPr>
              <w:t>4</w:t>
            </w:r>
            <w:r w:rsidRPr="00BB7E6D">
              <w:rPr>
                <w:rStyle w:val="tpa1"/>
              </w:rPr>
              <w:t>.</w:t>
            </w:r>
          </w:p>
        </w:tc>
        <w:tc>
          <w:tcPr>
            <w:tcW w:w="4111" w:type="dxa"/>
            <w:shd w:val="clear" w:color="auto" w:fill="auto"/>
          </w:tcPr>
          <w:p w14:paraId="0AB607C4" w14:textId="77777777" w:rsidR="00BB7E6D" w:rsidRPr="00BB7E6D" w:rsidRDefault="00BB7E6D" w:rsidP="00F87EF4">
            <w:pPr>
              <w:jc w:val="center"/>
              <w:rPr>
                <w:rStyle w:val="tpa1"/>
                <w:lang w:val="ro-RO"/>
              </w:rPr>
            </w:pPr>
            <w:r w:rsidRPr="00BB7E6D">
              <w:rPr>
                <w:rStyle w:val="tpa1"/>
                <w:lang w:val="ro-RO"/>
              </w:rPr>
              <w:t>Stalp SE 10</w:t>
            </w:r>
          </w:p>
        </w:tc>
        <w:tc>
          <w:tcPr>
            <w:tcW w:w="1701" w:type="dxa"/>
            <w:shd w:val="clear" w:color="auto" w:fill="auto"/>
          </w:tcPr>
          <w:p w14:paraId="0454B00A" w14:textId="77777777" w:rsidR="00BB7E6D" w:rsidRPr="00BB7E6D" w:rsidRDefault="00BB7E6D" w:rsidP="00F87EF4">
            <w:pPr>
              <w:jc w:val="center"/>
              <w:rPr>
                <w:rStyle w:val="tpa1"/>
                <w:lang w:val="ro-RO"/>
              </w:rPr>
            </w:pPr>
            <w:r w:rsidRPr="00BB7E6D">
              <w:rPr>
                <w:rStyle w:val="tpa1"/>
                <w:lang w:val="ro-RO"/>
              </w:rPr>
              <w:t>2 buc</w:t>
            </w:r>
          </w:p>
        </w:tc>
        <w:tc>
          <w:tcPr>
            <w:tcW w:w="2410" w:type="dxa"/>
          </w:tcPr>
          <w:p w14:paraId="3FF22E33" w14:textId="77777777" w:rsidR="00BB7E6D" w:rsidRPr="00BB7E6D" w:rsidRDefault="00BB7E6D" w:rsidP="00F87EF4">
            <w:pPr>
              <w:jc w:val="center"/>
              <w:rPr>
                <w:rStyle w:val="tpa1"/>
                <w:lang w:val="ro-RO"/>
              </w:rPr>
            </w:pPr>
            <w:r w:rsidRPr="00BB7E6D">
              <w:rPr>
                <w:rStyle w:val="tpa1"/>
                <w:lang w:val="ro-RO"/>
              </w:rPr>
              <w:t>1 buc rupt</w:t>
            </w:r>
          </w:p>
        </w:tc>
      </w:tr>
      <w:tr w:rsidR="00BB7E6D" w:rsidRPr="00BB7E6D" w14:paraId="5C8A4CD7" w14:textId="77777777" w:rsidTr="00F87EF4">
        <w:trPr>
          <w:jc w:val="center"/>
        </w:trPr>
        <w:tc>
          <w:tcPr>
            <w:tcW w:w="978" w:type="dxa"/>
          </w:tcPr>
          <w:p w14:paraId="4D7701AD" w14:textId="77777777" w:rsidR="00BB7E6D" w:rsidRPr="00BB7E6D" w:rsidRDefault="00BB7E6D" w:rsidP="00F87EF4">
            <w:pPr>
              <w:jc w:val="center"/>
              <w:rPr>
                <w:rStyle w:val="tpa1"/>
                <w:lang w:val="ro-RO"/>
              </w:rPr>
            </w:pPr>
            <w:r w:rsidRPr="00BB7E6D">
              <w:rPr>
                <w:rStyle w:val="tpa1"/>
                <w:lang w:val="ro-RO"/>
              </w:rPr>
              <w:t>5.</w:t>
            </w:r>
          </w:p>
        </w:tc>
        <w:tc>
          <w:tcPr>
            <w:tcW w:w="4111" w:type="dxa"/>
            <w:shd w:val="clear" w:color="auto" w:fill="auto"/>
          </w:tcPr>
          <w:p w14:paraId="69882927" w14:textId="77777777" w:rsidR="00BB7E6D" w:rsidRPr="00BB7E6D" w:rsidRDefault="00BB7E6D" w:rsidP="00F87EF4">
            <w:pPr>
              <w:jc w:val="center"/>
              <w:rPr>
                <w:rStyle w:val="tpa1"/>
                <w:lang w:val="ro-RO"/>
              </w:rPr>
            </w:pPr>
            <w:r w:rsidRPr="00BB7E6D">
              <w:rPr>
                <w:rStyle w:val="tpa1"/>
                <w:lang w:val="ro-RO"/>
              </w:rPr>
              <w:t>Zona pietruita 1</w:t>
            </w:r>
          </w:p>
        </w:tc>
        <w:tc>
          <w:tcPr>
            <w:tcW w:w="1701" w:type="dxa"/>
            <w:shd w:val="clear" w:color="auto" w:fill="auto"/>
          </w:tcPr>
          <w:p w14:paraId="279FBF2C" w14:textId="77777777" w:rsidR="00BB7E6D" w:rsidRPr="00BB7E6D" w:rsidRDefault="00BB7E6D" w:rsidP="00F87EF4">
            <w:pPr>
              <w:jc w:val="center"/>
              <w:rPr>
                <w:rStyle w:val="tpa1"/>
                <w:lang w:val="ro-RO"/>
              </w:rPr>
            </w:pPr>
            <w:r w:rsidRPr="00BB7E6D">
              <w:rPr>
                <w:rStyle w:val="tpa1"/>
                <w:lang w:val="ro-RO"/>
              </w:rPr>
              <w:t>249 mp</w:t>
            </w:r>
          </w:p>
        </w:tc>
        <w:tc>
          <w:tcPr>
            <w:tcW w:w="2410" w:type="dxa"/>
          </w:tcPr>
          <w:p w14:paraId="3675B415" w14:textId="77777777" w:rsidR="00BB7E6D" w:rsidRPr="00BB7E6D" w:rsidRDefault="00BB7E6D" w:rsidP="00F87EF4">
            <w:pPr>
              <w:jc w:val="center"/>
              <w:rPr>
                <w:rStyle w:val="tpa1"/>
                <w:lang w:val="ro-RO"/>
              </w:rPr>
            </w:pPr>
            <w:r w:rsidRPr="00BB7E6D">
              <w:rPr>
                <w:rStyle w:val="tpa1"/>
                <w:lang w:val="ro-RO"/>
              </w:rPr>
              <w:t>h=+0.1 m</w:t>
            </w:r>
          </w:p>
        </w:tc>
      </w:tr>
      <w:tr w:rsidR="00BB7E6D" w:rsidRPr="00BB7E6D" w14:paraId="55733D6D" w14:textId="77777777" w:rsidTr="00F87EF4">
        <w:trPr>
          <w:jc w:val="center"/>
        </w:trPr>
        <w:tc>
          <w:tcPr>
            <w:tcW w:w="978" w:type="dxa"/>
          </w:tcPr>
          <w:p w14:paraId="40B2AB53" w14:textId="77777777" w:rsidR="00BB7E6D" w:rsidRPr="00BB7E6D" w:rsidRDefault="00BB7E6D" w:rsidP="00F87EF4">
            <w:pPr>
              <w:jc w:val="center"/>
              <w:rPr>
                <w:rStyle w:val="tpa1"/>
                <w:lang w:val="ro-RO"/>
              </w:rPr>
            </w:pPr>
            <w:r w:rsidRPr="00BB7E6D">
              <w:rPr>
                <w:rStyle w:val="tpa1"/>
                <w:lang w:val="ro-RO"/>
              </w:rPr>
              <w:t>6.</w:t>
            </w:r>
          </w:p>
        </w:tc>
        <w:tc>
          <w:tcPr>
            <w:tcW w:w="4111" w:type="dxa"/>
            <w:shd w:val="clear" w:color="auto" w:fill="auto"/>
          </w:tcPr>
          <w:p w14:paraId="2163531D" w14:textId="77777777" w:rsidR="00BB7E6D" w:rsidRPr="00BB7E6D" w:rsidRDefault="00BB7E6D" w:rsidP="00F87EF4">
            <w:pPr>
              <w:jc w:val="center"/>
              <w:rPr>
                <w:rStyle w:val="tpa1"/>
                <w:lang w:val="ro-RO"/>
              </w:rPr>
            </w:pPr>
            <w:r w:rsidRPr="00BB7E6D">
              <w:rPr>
                <w:rStyle w:val="tpa1"/>
                <w:lang w:val="ro-RO"/>
              </w:rPr>
              <w:t>Zona pietruita 2</w:t>
            </w:r>
          </w:p>
        </w:tc>
        <w:tc>
          <w:tcPr>
            <w:tcW w:w="1701" w:type="dxa"/>
            <w:shd w:val="clear" w:color="auto" w:fill="auto"/>
          </w:tcPr>
          <w:p w14:paraId="7A784FB5" w14:textId="77777777" w:rsidR="00BB7E6D" w:rsidRPr="00BB7E6D" w:rsidRDefault="00BB7E6D" w:rsidP="00F87EF4">
            <w:pPr>
              <w:jc w:val="center"/>
              <w:rPr>
                <w:rStyle w:val="tpa1"/>
                <w:lang w:val="ro-RO"/>
              </w:rPr>
            </w:pPr>
            <w:r w:rsidRPr="00BB7E6D">
              <w:rPr>
                <w:rStyle w:val="tpa1"/>
                <w:lang w:val="ro-RO"/>
              </w:rPr>
              <w:t>173 mp</w:t>
            </w:r>
          </w:p>
        </w:tc>
        <w:tc>
          <w:tcPr>
            <w:tcW w:w="2410" w:type="dxa"/>
          </w:tcPr>
          <w:p w14:paraId="7496BA3A" w14:textId="77777777" w:rsidR="00BB7E6D" w:rsidRPr="00BB7E6D" w:rsidRDefault="00BB7E6D" w:rsidP="00F87EF4">
            <w:pPr>
              <w:jc w:val="center"/>
              <w:rPr>
                <w:rStyle w:val="tpa1"/>
                <w:lang w:val="ro-RO"/>
              </w:rPr>
            </w:pPr>
            <w:r w:rsidRPr="00BB7E6D">
              <w:rPr>
                <w:rStyle w:val="tpa1"/>
                <w:lang w:val="ro-RO"/>
              </w:rPr>
              <w:t>h=+0.1 m</w:t>
            </w:r>
          </w:p>
        </w:tc>
      </w:tr>
      <w:tr w:rsidR="00BB7E6D" w:rsidRPr="00BB7E6D" w14:paraId="1587F959" w14:textId="77777777" w:rsidTr="00F87EF4">
        <w:trPr>
          <w:jc w:val="center"/>
        </w:trPr>
        <w:tc>
          <w:tcPr>
            <w:tcW w:w="978" w:type="dxa"/>
          </w:tcPr>
          <w:p w14:paraId="41087044" w14:textId="77777777" w:rsidR="00BB7E6D" w:rsidRPr="00BB7E6D" w:rsidRDefault="00BB7E6D" w:rsidP="00F87EF4">
            <w:pPr>
              <w:jc w:val="center"/>
              <w:rPr>
                <w:rStyle w:val="tpa1"/>
                <w:lang w:val="ro-RO"/>
              </w:rPr>
            </w:pPr>
            <w:r w:rsidRPr="00BB7E6D">
              <w:rPr>
                <w:rStyle w:val="tpa1"/>
                <w:lang w:val="ro-RO"/>
              </w:rPr>
              <w:t>7.</w:t>
            </w:r>
          </w:p>
        </w:tc>
        <w:tc>
          <w:tcPr>
            <w:tcW w:w="4111" w:type="dxa"/>
            <w:shd w:val="clear" w:color="auto" w:fill="auto"/>
          </w:tcPr>
          <w:p w14:paraId="7BC7A93B" w14:textId="77777777" w:rsidR="00BB7E6D" w:rsidRPr="00BB7E6D" w:rsidRDefault="00BB7E6D" w:rsidP="00F87EF4">
            <w:pPr>
              <w:jc w:val="center"/>
              <w:rPr>
                <w:rStyle w:val="tpa1"/>
                <w:lang w:val="ro-RO"/>
              </w:rPr>
            </w:pPr>
            <w:r w:rsidRPr="00BB7E6D">
              <w:rPr>
                <w:rStyle w:val="tpa1"/>
                <w:lang w:val="ro-RO"/>
              </w:rPr>
              <w:t>Dig pamant</w:t>
            </w:r>
          </w:p>
        </w:tc>
        <w:tc>
          <w:tcPr>
            <w:tcW w:w="1701" w:type="dxa"/>
            <w:shd w:val="clear" w:color="auto" w:fill="auto"/>
          </w:tcPr>
          <w:p w14:paraId="35B4360B" w14:textId="77777777" w:rsidR="00BB7E6D" w:rsidRPr="00BB7E6D" w:rsidRDefault="00BB7E6D" w:rsidP="00F87EF4">
            <w:pPr>
              <w:jc w:val="center"/>
              <w:rPr>
                <w:rStyle w:val="tpa1"/>
                <w:lang w:val="ro-RO"/>
              </w:rPr>
            </w:pPr>
            <w:r w:rsidRPr="00BB7E6D">
              <w:rPr>
                <w:rStyle w:val="tpa1"/>
                <w:lang w:val="ro-RO"/>
              </w:rPr>
              <w:t>2 laturi</w:t>
            </w:r>
          </w:p>
        </w:tc>
        <w:tc>
          <w:tcPr>
            <w:tcW w:w="2410" w:type="dxa"/>
          </w:tcPr>
          <w:p w14:paraId="5D8A1657" w14:textId="77777777" w:rsidR="00BB7E6D" w:rsidRPr="00BB7E6D" w:rsidRDefault="00BB7E6D" w:rsidP="00F87EF4">
            <w:pPr>
              <w:jc w:val="center"/>
              <w:rPr>
                <w:rStyle w:val="tpa1"/>
                <w:lang w:val="ro-RO"/>
              </w:rPr>
            </w:pPr>
          </w:p>
        </w:tc>
      </w:tr>
      <w:tr w:rsidR="00BB7E6D" w:rsidRPr="00BB7E6D" w14:paraId="7AA0C2B2" w14:textId="77777777" w:rsidTr="00F87EF4">
        <w:trPr>
          <w:jc w:val="center"/>
        </w:trPr>
        <w:tc>
          <w:tcPr>
            <w:tcW w:w="978" w:type="dxa"/>
          </w:tcPr>
          <w:p w14:paraId="1C759AD5" w14:textId="77777777" w:rsidR="00BB7E6D" w:rsidRPr="00BB7E6D" w:rsidRDefault="00BB7E6D" w:rsidP="00F87EF4">
            <w:pPr>
              <w:jc w:val="center"/>
              <w:rPr>
                <w:rStyle w:val="tpa1"/>
                <w:lang w:val="ro-RO"/>
              </w:rPr>
            </w:pPr>
            <w:r w:rsidRPr="00BB7E6D">
              <w:rPr>
                <w:rStyle w:val="tpa1"/>
                <w:lang w:val="ro-RO"/>
              </w:rPr>
              <w:t>8.</w:t>
            </w:r>
          </w:p>
        </w:tc>
        <w:tc>
          <w:tcPr>
            <w:tcW w:w="4111" w:type="dxa"/>
            <w:shd w:val="clear" w:color="auto" w:fill="auto"/>
          </w:tcPr>
          <w:p w14:paraId="66C1AC80" w14:textId="77777777" w:rsidR="00BB7E6D" w:rsidRPr="00BB7E6D" w:rsidRDefault="00BB7E6D" w:rsidP="00F87EF4">
            <w:pPr>
              <w:jc w:val="center"/>
              <w:rPr>
                <w:rStyle w:val="tpa1"/>
                <w:lang w:val="ro-RO"/>
              </w:rPr>
            </w:pPr>
            <w:r w:rsidRPr="00BB7E6D">
              <w:rPr>
                <w:rStyle w:val="tpa1"/>
                <w:lang w:val="ro-RO"/>
              </w:rPr>
              <w:t>Resturi beton</w:t>
            </w:r>
          </w:p>
        </w:tc>
        <w:tc>
          <w:tcPr>
            <w:tcW w:w="1701" w:type="dxa"/>
            <w:shd w:val="clear" w:color="auto" w:fill="auto"/>
          </w:tcPr>
          <w:p w14:paraId="2F03A383" w14:textId="77777777" w:rsidR="00BB7E6D" w:rsidRPr="00BB7E6D" w:rsidRDefault="00BB7E6D" w:rsidP="00F87EF4">
            <w:pPr>
              <w:jc w:val="center"/>
              <w:rPr>
                <w:rStyle w:val="tpa1"/>
                <w:lang w:val="ro-RO"/>
              </w:rPr>
            </w:pPr>
            <w:r w:rsidRPr="00BB7E6D">
              <w:rPr>
                <w:rStyle w:val="tpa1"/>
                <w:lang w:val="ro-RO"/>
              </w:rPr>
              <w:t>1 mc</w:t>
            </w:r>
          </w:p>
        </w:tc>
        <w:tc>
          <w:tcPr>
            <w:tcW w:w="2410" w:type="dxa"/>
          </w:tcPr>
          <w:p w14:paraId="39A4997A" w14:textId="77777777" w:rsidR="00BB7E6D" w:rsidRPr="00BB7E6D" w:rsidRDefault="00BB7E6D" w:rsidP="00F87EF4">
            <w:pPr>
              <w:jc w:val="center"/>
              <w:rPr>
                <w:rStyle w:val="tpa1"/>
                <w:lang w:val="ro-RO"/>
              </w:rPr>
            </w:pPr>
          </w:p>
        </w:tc>
      </w:tr>
    </w:tbl>
    <w:p w14:paraId="5DC80732" w14:textId="5B600D8A" w:rsidR="00E60672" w:rsidRPr="001E2CE2" w:rsidRDefault="00E60672" w:rsidP="00E60672">
      <w:pPr>
        <w:spacing w:line="276" w:lineRule="auto"/>
        <w:ind w:firstLine="720"/>
        <w:jc w:val="both"/>
        <w:rPr>
          <w:i/>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704"/>
        <w:gridCol w:w="3275"/>
        <w:gridCol w:w="1362"/>
        <w:gridCol w:w="1938"/>
      </w:tblGrid>
      <w:tr w:rsidR="00E60672" w:rsidRPr="00E60672" w14:paraId="54565098" w14:textId="77777777" w:rsidTr="009D7D47">
        <w:trPr>
          <w:trHeight w:val="357"/>
          <w:jc w:val="center"/>
        </w:trPr>
        <w:tc>
          <w:tcPr>
            <w:tcW w:w="704"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9D7D47">
            <w:pPr>
              <w:spacing w:line="276" w:lineRule="auto"/>
              <w:jc w:val="center"/>
              <w:rPr>
                <w:rFonts w:eastAsia="Calibri"/>
                <w:b/>
                <w:lang w:val="ro-RO"/>
              </w:rPr>
            </w:pPr>
            <w:r w:rsidRPr="00E60672">
              <w:rPr>
                <w:rFonts w:eastAsia="Calibri"/>
                <w:b/>
                <w:lang w:val="ro-RO"/>
              </w:rPr>
              <w:t>Nr. crt.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23E94437" w14:textId="4508BCC1" w:rsidR="00E60672" w:rsidRPr="00E60672" w:rsidRDefault="00A344F8" w:rsidP="009D7D47">
            <w:pPr>
              <w:spacing w:line="276" w:lineRule="auto"/>
              <w:jc w:val="center"/>
              <w:rPr>
                <w:lang w:val="ro-RO"/>
              </w:rPr>
            </w:pPr>
            <w:r>
              <w:rPr>
                <w:lang w:val="ro-RO"/>
              </w:rPr>
              <w:t>1</w:t>
            </w:r>
            <w:r w:rsidR="00E60672" w:rsidRPr="00E60672">
              <w:rPr>
                <w:lang w:val="ro-RO"/>
              </w:rPr>
              <w:t>.</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2E75E759" w:rsidR="00E60672" w:rsidRPr="00E60672" w:rsidRDefault="00E60672" w:rsidP="001416B8">
            <w:pPr>
              <w:spacing w:line="276" w:lineRule="auto"/>
              <w:jc w:val="both"/>
              <w:rPr>
                <w:lang w:val="ro-RO"/>
              </w:rPr>
            </w:pPr>
            <w:r w:rsidRPr="00E60672">
              <w:rPr>
                <w:lang w:val="ro-RO"/>
              </w:rPr>
              <w:t xml:space="preserve"> </w:t>
            </w:r>
            <w:r w:rsidR="0046602C">
              <w:rPr>
                <w:lang w:val="ro-RO"/>
              </w:rPr>
              <w:t>Fundatie 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4C2AADA" w:rsidR="00E60672" w:rsidRPr="00E60672" w:rsidRDefault="00E60672" w:rsidP="00874FC5">
            <w:pPr>
              <w:spacing w:line="276" w:lineRule="auto"/>
              <w:jc w:val="both"/>
              <w:rPr>
                <w:lang w:val="ro-RO"/>
              </w:rPr>
            </w:pPr>
            <w:r w:rsidRPr="00E60672">
              <w:rPr>
                <w:lang w:val="ro-RO"/>
              </w:rPr>
              <w:t>4 buc</w:t>
            </w:r>
            <w:r w:rsidR="009D7D47">
              <w:rPr>
                <w:lang w:val="ro-RO"/>
              </w:rPr>
              <w:t>.</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r w:rsidR="00A344F8" w:rsidRPr="002855DF" w14:paraId="7D195C51"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58628913" w14:textId="7B3E122C" w:rsidR="00A344F8" w:rsidRPr="00E60672" w:rsidRDefault="00A344F8" w:rsidP="009D7D47">
            <w:pPr>
              <w:spacing w:line="276" w:lineRule="auto"/>
              <w:jc w:val="center"/>
              <w:rPr>
                <w:lang w:val="ro-RO"/>
              </w:rPr>
            </w:pPr>
            <w:r>
              <w:rPr>
                <w:lang w:val="ro-RO"/>
              </w:rPr>
              <w:t>2.</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7319317" w14:textId="1325E3B6" w:rsidR="00A344F8" w:rsidRPr="00E60672" w:rsidRDefault="009D7D47" w:rsidP="00A344F8">
            <w:pPr>
              <w:spacing w:line="276" w:lineRule="auto"/>
              <w:jc w:val="both"/>
              <w:rPr>
                <w:lang w:val="ro-RO"/>
              </w:rPr>
            </w:pPr>
            <w:r w:rsidRPr="009D7D47">
              <w:t>Funadatie MAST</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3E4B67E" w14:textId="3A37D987" w:rsidR="00A344F8" w:rsidRPr="00E60672" w:rsidRDefault="00A344F8" w:rsidP="00A344F8">
            <w:pPr>
              <w:spacing w:line="276" w:lineRule="auto"/>
              <w:jc w:val="both"/>
              <w:rPr>
                <w:lang w:val="ro-RO"/>
              </w:rPr>
            </w:pPr>
            <w:r w:rsidRPr="00A344F8">
              <w:t>1 buc</w:t>
            </w:r>
            <w:r w:rsidR="009D7D47">
              <w:t>.</w:t>
            </w:r>
          </w:p>
        </w:tc>
        <w:tc>
          <w:tcPr>
            <w:tcW w:w="1938" w:type="dxa"/>
            <w:tcBorders>
              <w:top w:val="single" w:sz="4" w:space="0" w:color="auto"/>
              <w:left w:val="single" w:sz="4" w:space="0" w:color="auto"/>
              <w:bottom w:val="single" w:sz="4" w:space="0" w:color="auto"/>
              <w:right w:val="single" w:sz="8" w:space="0" w:color="000000"/>
            </w:tcBorders>
          </w:tcPr>
          <w:p w14:paraId="1839D126" w14:textId="77777777" w:rsidR="00A344F8" w:rsidRPr="00E60672" w:rsidRDefault="00A344F8" w:rsidP="00A344F8">
            <w:pPr>
              <w:spacing w:line="276" w:lineRule="auto"/>
              <w:jc w:val="both"/>
              <w:rPr>
                <w:lang w:val="ro-RO"/>
              </w:rPr>
            </w:pPr>
          </w:p>
        </w:tc>
      </w:tr>
      <w:tr w:rsidR="00731302" w:rsidRPr="002855DF" w14:paraId="51FFCEED" w14:textId="77777777" w:rsidTr="009D7D47">
        <w:trPr>
          <w:trHeight w:val="115"/>
          <w:jc w:val="center"/>
        </w:trPr>
        <w:tc>
          <w:tcPr>
            <w:tcW w:w="704" w:type="dxa"/>
            <w:tcBorders>
              <w:top w:val="single" w:sz="4" w:space="0" w:color="auto"/>
              <w:left w:val="single" w:sz="4" w:space="0" w:color="auto"/>
              <w:bottom w:val="single" w:sz="4" w:space="0" w:color="auto"/>
              <w:right w:val="single" w:sz="4" w:space="0" w:color="auto"/>
            </w:tcBorders>
          </w:tcPr>
          <w:p w14:paraId="4CEB3BA7" w14:textId="5DB241B9" w:rsidR="00731302" w:rsidRDefault="00731302" w:rsidP="009D7D47">
            <w:pPr>
              <w:spacing w:line="276" w:lineRule="auto"/>
              <w:jc w:val="center"/>
              <w:rPr>
                <w:lang w:val="ro-RO"/>
              </w:rPr>
            </w:pPr>
            <w:r>
              <w:rPr>
                <w:lang w:val="ro-RO"/>
              </w:rPr>
              <w:t>3.</w:t>
            </w:r>
          </w:p>
        </w:tc>
        <w:tc>
          <w:tcPr>
            <w:tcW w:w="3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5C5D84" w14:textId="1A903811" w:rsidR="00731302" w:rsidRPr="009D7D47" w:rsidRDefault="00731302" w:rsidP="00A344F8">
            <w:pPr>
              <w:spacing w:line="276" w:lineRule="auto"/>
              <w:jc w:val="both"/>
            </w:pPr>
            <w:r>
              <w:t>Beci sonda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vAlign w:val="center"/>
          </w:tcPr>
          <w:p w14:paraId="2D7C87B7" w14:textId="29C3A032" w:rsidR="00731302" w:rsidRPr="00A344F8" w:rsidRDefault="00731302" w:rsidP="00A344F8">
            <w:pPr>
              <w:spacing w:line="276" w:lineRule="auto"/>
              <w:jc w:val="both"/>
            </w:pPr>
            <w:r>
              <w:t>1 buc</w:t>
            </w:r>
          </w:p>
        </w:tc>
        <w:tc>
          <w:tcPr>
            <w:tcW w:w="1938" w:type="dxa"/>
            <w:tcBorders>
              <w:top w:val="single" w:sz="4" w:space="0" w:color="auto"/>
              <w:left w:val="single" w:sz="4" w:space="0" w:color="auto"/>
              <w:bottom w:val="single" w:sz="4" w:space="0" w:color="auto"/>
              <w:right w:val="single" w:sz="8" w:space="0" w:color="000000"/>
            </w:tcBorders>
          </w:tcPr>
          <w:p w14:paraId="1D6F4D93" w14:textId="77777777" w:rsidR="00731302" w:rsidRPr="00E60672" w:rsidRDefault="00731302" w:rsidP="00A344F8">
            <w:pPr>
              <w:spacing w:line="276" w:lineRule="auto"/>
              <w:jc w:val="both"/>
              <w:rPr>
                <w:lang w:val="ro-RO"/>
              </w:rPr>
            </w:pPr>
          </w:p>
        </w:tc>
      </w:tr>
    </w:tbl>
    <w:p w14:paraId="4DDE2728" w14:textId="77777777" w:rsidR="00E60672" w:rsidRPr="007F5AC1" w:rsidRDefault="00E60672" w:rsidP="0064681E">
      <w:pPr>
        <w:pStyle w:val="ListParagraph"/>
        <w:spacing w:line="276" w:lineRule="auto"/>
        <w:jc w:val="both"/>
        <w:rPr>
          <w:lang w:val="fr-FR"/>
        </w:rPr>
      </w:pPr>
    </w:p>
    <w:p w14:paraId="34FD33ED" w14:textId="7362C3E5"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desfiintare a elementelor prezente pe amplasamentul sondei </w:t>
      </w:r>
      <w:r w:rsidR="004736E2">
        <w:rPr>
          <w:b/>
          <w:lang w:val="ro-RO"/>
        </w:rPr>
        <w:t>2056 BALARIA</w:t>
      </w:r>
      <w:r w:rsidRPr="00030F4B">
        <w:rPr>
          <w:lang w:val="fr-FR"/>
        </w:rPr>
        <w:t>, cat si lucrarile de remediere si reabilitare a terenului aferent.</w:t>
      </w: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6" w:name="_Toc489456793"/>
      <w:bookmarkStart w:id="17" w:name="_Toc105146892"/>
      <w:r w:rsidRPr="007F5AC1">
        <w:rPr>
          <w:szCs w:val="24"/>
          <w:lang w:val="ro-RO"/>
        </w:rPr>
        <w:t>Organizarea de santier si pregatirea amplasamentului pentru executia lucrarilor propuse:</w:t>
      </w:r>
      <w:bookmarkEnd w:id="16"/>
      <w:bookmarkEnd w:id="17"/>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8" w:name="_Hlk493670728"/>
      <w:bookmarkStart w:id="19"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0" w:name="_Toc453252646"/>
      <w:bookmarkStart w:id="21" w:name="_Toc489456794"/>
      <w:bookmarkStart w:id="22" w:name="_Toc105146893"/>
      <w:bookmarkEnd w:id="18"/>
      <w:bookmarkEnd w:id="19"/>
      <w:r w:rsidRPr="007F5AC1">
        <w:rPr>
          <w:szCs w:val="24"/>
        </w:rPr>
        <w:t>Deconectarea utilităților</w:t>
      </w:r>
      <w:bookmarkEnd w:id="20"/>
      <w:bookmarkEnd w:id="21"/>
      <w:bookmarkEnd w:id="22"/>
      <w:r w:rsidRPr="007F5AC1">
        <w:rPr>
          <w:szCs w:val="24"/>
        </w:rPr>
        <w:t xml:space="preserve"> </w:t>
      </w:r>
    </w:p>
    <w:p w14:paraId="1C0DED8A" w14:textId="349DCE56" w:rsidR="007935E2" w:rsidRDefault="007935E2" w:rsidP="005F306D">
      <w:pPr>
        <w:spacing w:after="20" w:line="340" w:lineRule="atLeast"/>
        <w:ind w:firstLine="349"/>
        <w:jc w:val="both"/>
        <w:rPr>
          <w:rFonts w:eastAsia="Times New Roman"/>
          <w:lang w:val="it-IT"/>
        </w:rPr>
      </w:pPr>
      <w:r>
        <w:rPr>
          <w:rFonts w:eastAsia="Times New Roman"/>
          <w:lang w:val="it-IT"/>
        </w:rPr>
        <w:t xml:space="preserve">Pe amplasamentul sondei </w:t>
      </w:r>
      <w:r w:rsidR="004736E2">
        <w:rPr>
          <w:b/>
          <w:lang w:val="ro-RO"/>
        </w:rPr>
        <w:t>2056 BALARIA</w:t>
      </w:r>
      <w:r>
        <w:rPr>
          <w:rFonts w:eastAsia="Times New Roman"/>
          <w:lang w:val="it-IT"/>
        </w:rPr>
        <w:t xml:space="preserve"> exista </w:t>
      </w:r>
      <w:r w:rsidR="00BB7E6D">
        <w:rPr>
          <w:rFonts w:eastAsia="Times New Roman"/>
          <w:lang w:val="it-IT"/>
        </w:rPr>
        <w:t>2</w:t>
      </w:r>
      <w:r>
        <w:rPr>
          <w:rFonts w:eastAsia="Times New Roman"/>
          <w:lang w:val="it-IT"/>
        </w:rPr>
        <w:t xml:space="preserve"> stalpi de electricitate </w:t>
      </w:r>
      <w:r w:rsidR="00E11E3F">
        <w:rPr>
          <w:rFonts w:eastAsia="Times New Roman"/>
          <w:lang w:val="it-IT"/>
        </w:rPr>
        <w:t>(</w:t>
      </w:r>
      <w:r w:rsidR="005E3A48">
        <w:rPr>
          <w:rFonts w:eastAsia="Times New Roman"/>
          <w:lang w:val="it-IT"/>
        </w:rPr>
        <w:t xml:space="preserve">din care </w:t>
      </w:r>
      <w:r w:rsidR="00BB7E6D">
        <w:rPr>
          <w:rFonts w:eastAsia="Times New Roman"/>
          <w:lang w:val="it-IT"/>
        </w:rPr>
        <w:t>1</w:t>
      </w:r>
      <w:r w:rsidR="005E3A48">
        <w:rPr>
          <w:rFonts w:eastAsia="Times New Roman"/>
          <w:lang w:val="it-IT"/>
        </w:rPr>
        <w:t xml:space="preserve"> </w:t>
      </w:r>
      <w:r w:rsidR="00BB7E6D">
        <w:rPr>
          <w:rFonts w:eastAsia="Times New Roman"/>
          <w:lang w:val="it-IT"/>
        </w:rPr>
        <w:t>rupt</w:t>
      </w:r>
      <w:r w:rsidR="00E11E3F">
        <w:rPr>
          <w:rFonts w:eastAsia="Times New Roman"/>
          <w:lang w:val="it-IT"/>
        </w:rPr>
        <w:t>)</w:t>
      </w:r>
      <w:r>
        <w:rPr>
          <w:rFonts w:eastAsia="Times New Roman"/>
          <w:lang w:val="it-IT"/>
        </w:rPr>
        <w:t>.</w:t>
      </w:r>
    </w:p>
    <w:p w14:paraId="1E3D8B2F" w14:textId="7A41717D" w:rsidR="008C26DD" w:rsidRPr="0063337A" w:rsidRDefault="008C26DD" w:rsidP="005F306D">
      <w:pPr>
        <w:spacing w:after="20" w:line="340" w:lineRule="atLeast"/>
        <w:ind w:firstLine="349"/>
        <w:jc w:val="both"/>
        <w:rPr>
          <w:rFonts w:eastAsia="Times New Roman"/>
          <w:lang w:val="it-IT"/>
        </w:rPr>
      </w:pPr>
      <w:r w:rsidRPr="00B87782">
        <w:rPr>
          <w:rFonts w:eastAsia="Times New Roman"/>
          <w:lang w:val="it-IT"/>
        </w:rPr>
        <w:t xml:space="preserve">Înainte de începerea lucrărilor se va verifica împreună cu reprezentantul zonal al OMV Petrom, existenta unor linii electrice în amplasament. După identificare, se va verifica dacă acestea sunt în funcțiune și dacă deservesc și alte obiective. </w:t>
      </w:r>
      <w:r w:rsidRPr="0063337A">
        <w:rPr>
          <w:rFonts w:eastAsia="Times New Roman"/>
          <w:lang w:val="it-IT"/>
        </w:rPr>
        <w:t xml:space="preserve">Rețelele de alimentare cu energie electrică aferente strict amplasamentului sondei </w:t>
      </w:r>
      <w:r w:rsidR="004736E2">
        <w:rPr>
          <w:b/>
          <w:lang w:val="ro-RO"/>
        </w:rPr>
        <w:t>2056 BALARIA</w:t>
      </w:r>
      <w:r>
        <w:rPr>
          <w:b/>
          <w:lang w:val="ro-RO"/>
        </w:rPr>
        <w:t xml:space="preserve"> </w:t>
      </w:r>
      <w:r w:rsidRPr="0063337A">
        <w:rPr>
          <w:rFonts w:eastAsia="Times New Roman"/>
          <w:lang w:val="it-IT"/>
        </w:rPr>
        <w:t>vor fi dezafectate.</w:t>
      </w:r>
    </w:p>
    <w:p w14:paraId="3A11493D" w14:textId="77777777" w:rsidR="008C26DD" w:rsidRPr="00B87782" w:rsidRDefault="008C26DD" w:rsidP="008C26DD">
      <w:pPr>
        <w:spacing w:after="20" w:line="340" w:lineRule="atLeast"/>
        <w:ind w:firstLine="349"/>
        <w:jc w:val="both"/>
        <w:rPr>
          <w:rFonts w:eastAsia="Times New Roman"/>
          <w:lang w:val="it-IT"/>
        </w:rPr>
      </w:pPr>
      <w:r w:rsidRPr="00B87782">
        <w:rPr>
          <w:rFonts w:eastAsia="Times New Roman"/>
          <w:lang w:val="it-IT"/>
        </w:rPr>
        <w:t>Lucrările de demolare/desfiintare vor putea începe numai după ce:</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43ABA2EA" w14:textId="77777777" w:rsidR="00F01852" w:rsidRDefault="00F01852" w:rsidP="00F01852">
      <w:pPr>
        <w:pStyle w:val="Heading3"/>
        <w:numPr>
          <w:ilvl w:val="0"/>
          <w:numId w:val="8"/>
        </w:numPr>
        <w:spacing w:before="40"/>
        <w:ind w:left="567" w:hanging="567"/>
        <w:jc w:val="both"/>
        <w:rPr>
          <w:szCs w:val="24"/>
        </w:rPr>
      </w:pPr>
      <w:bookmarkStart w:id="23" w:name="_Toc453252647"/>
      <w:bookmarkStart w:id="24" w:name="_Toc489456795"/>
      <w:bookmarkStart w:id="25" w:name="_Toc26803276"/>
      <w:bookmarkStart w:id="26" w:name="_Toc36460029"/>
      <w:bookmarkStart w:id="27" w:name="_Toc105146894"/>
      <w:bookmarkStart w:id="28" w:name="_Hlk493506834"/>
      <w:r w:rsidRPr="00755910">
        <w:rPr>
          <w:szCs w:val="24"/>
        </w:rPr>
        <w:t>Debranșare și dezafectare a conductelor și instalațiilor tehnologice</w:t>
      </w:r>
      <w:bookmarkEnd w:id="23"/>
      <w:bookmarkEnd w:id="24"/>
      <w:bookmarkEnd w:id="25"/>
      <w:bookmarkEnd w:id="26"/>
      <w:bookmarkEnd w:id="27"/>
    </w:p>
    <w:p w14:paraId="19496F2D" w14:textId="49C2EF31" w:rsidR="00CC776D" w:rsidRPr="00CC776D" w:rsidRDefault="00977792" w:rsidP="00CC776D">
      <w:pPr>
        <w:ind w:firstLine="567"/>
        <w:jc w:val="both"/>
        <w:rPr>
          <w:lang w:val="fr-FR"/>
        </w:rPr>
      </w:pPr>
      <w:r w:rsidRPr="00977792">
        <w:t>Lucrarile propuse se vor realiza in cadrul amplasamentului sondei, in limitele acestuia.  Pentru cazul in care in timpul lucrarilor de executie se va identifica existenta unor conducte subterane</w:t>
      </w:r>
      <w:proofErr w:type="gramStart"/>
      <w:r w:rsidRPr="00977792">
        <w:t>,  impreuna</w:t>
      </w:r>
      <w:proofErr w:type="gramEnd"/>
      <w:r w:rsidRPr="00977792">
        <w:t xml:space="preserve"> cu reprezentantul OMV Petrom se va stabili daca acestea sunt conducte active sau inactive. In cazul in care aceste conducte nu sunt utilizate, se vor dezafecta pana la limita amplasamentului </w:t>
      </w:r>
      <w:proofErr w:type="gramStart"/>
      <w:r w:rsidRPr="00977792">
        <w:t xml:space="preserve">sondei  </w:t>
      </w:r>
      <w:r w:rsidR="004736E2">
        <w:rPr>
          <w:b/>
        </w:rPr>
        <w:t>2056</w:t>
      </w:r>
      <w:proofErr w:type="gramEnd"/>
      <w:r w:rsidR="004736E2">
        <w:rPr>
          <w:b/>
        </w:rPr>
        <w:t xml:space="preserve"> BALARIA</w:t>
      </w:r>
      <w:r w:rsidRPr="00977792">
        <w:t xml:space="preserve"> si se vor blinda.</w:t>
      </w:r>
      <w:r w:rsidR="00CC776D" w:rsidRPr="00CC776D">
        <w:rPr>
          <w:lang w:val="fr-FR"/>
        </w:rPr>
        <w:t xml:space="preserve"> </w:t>
      </w:r>
    </w:p>
    <w:p w14:paraId="16B3E59F" w14:textId="3BB98183" w:rsidR="0064681E" w:rsidRPr="007E7221" w:rsidRDefault="00A45F5E" w:rsidP="00CC776D">
      <w:pPr>
        <w:ind w:firstLine="284"/>
        <w:jc w:val="both"/>
        <w:rPr>
          <w:lang w:val="fr-FR"/>
        </w:rPr>
      </w:pPr>
      <w:r w:rsidRPr="0066115E">
        <w:rPr>
          <w:lang w:val="fr-FR"/>
        </w:rPr>
        <w:t xml:space="preserve"> </w:t>
      </w:r>
      <w:r w:rsidR="0064681E" w:rsidRPr="007E722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B87782"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B87782">
        <w:rPr>
          <w:lang w:val="it-IT"/>
        </w:rPr>
        <w:t>șantierul va fi dotat cu echipamente necesare stingerii incendiilor;</w:t>
      </w:r>
    </w:p>
    <w:p w14:paraId="19CE6D81" w14:textId="77777777" w:rsidR="0064681E" w:rsidRPr="00B87782" w:rsidRDefault="0064681E" w:rsidP="0064681E">
      <w:pPr>
        <w:pStyle w:val="ListParagraph"/>
        <w:numPr>
          <w:ilvl w:val="0"/>
          <w:numId w:val="6"/>
        </w:numPr>
        <w:autoSpaceDE w:val="0"/>
        <w:autoSpaceDN w:val="0"/>
        <w:adjustRightInd w:val="0"/>
        <w:spacing w:line="276" w:lineRule="auto"/>
        <w:ind w:left="567" w:hanging="283"/>
        <w:jc w:val="both"/>
        <w:rPr>
          <w:lang w:val="it-IT"/>
        </w:rPr>
      </w:pPr>
      <w:r w:rsidRPr="00B87782">
        <w:rPr>
          <w:lang w:val="it-IT"/>
        </w:rPr>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19AB47D6" w14:textId="77777777" w:rsidR="00E60672" w:rsidRPr="00030F4B" w:rsidRDefault="00E60672" w:rsidP="00500402">
      <w:pPr>
        <w:pStyle w:val="Heading3"/>
        <w:numPr>
          <w:ilvl w:val="0"/>
          <w:numId w:val="7"/>
        </w:numPr>
        <w:spacing w:before="120"/>
        <w:ind w:left="567" w:hanging="567"/>
        <w:jc w:val="both"/>
        <w:rPr>
          <w:caps/>
          <w:szCs w:val="24"/>
          <w:u w:val="single"/>
        </w:rPr>
      </w:pPr>
      <w:bookmarkStart w:id="29" w:name="_Toc489456796"/>
      <w:bookmarkStart w:id="30" w:name="_Toc37771549"/>
      <w:bookmarkStart w:id="31" w:name="_Toc105146895"/>
      <w:r w:rsidRPr="00030F4B">
        <w:rPr>
          <w:caps/>
          <w:szCs w:val="24"/>
          <w:u w:val="single"/>
        </w:rPr>
        <w:t>L</w:t>
      </w:r>
      <w:bookmarkEnd w:id="29"/>
      <w:r w:rsidRPr="00030F4B">
        <w:rPr>
          <w:caps/>
          <w:szCs w:val="24"/>
          <w:u w:val="single"/>
        </w:rPr>
        <w:t>ucrari de Demolare</w:t>
      </w:r>
      <w:bookmarkEnd w:id="30"/>
      <w:bookmarkEnd w:id="31"/>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B87782" w:rsidRDefault="00E60672" w:rsidP="00E60672">
      <w:pPr>
        <w:pStyle w:val="ListParagraph"/>
        <w:numPr>
          <w:ilvl w:val="0"/>
          <w:numId w:val="3"/>
        </w:numPr>
        <w:spacing w:line="276" w:lineRule="auto"/>
        <w:ind w:left="567" w:hanging="425"/>
        <w:jc w:val="both"/>
        <w:rPr>
          <w:lang w:val="it-IT"/>
        </w:rPr>
      </w:pPr>
      <w:r w:rsidRPr="00B87782">
        <w:rPr>
          <w:lang w:val="it-IT"/>
        </w:rPr>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3574AA04" w14:textId="5FD80AB9" w:rsidR="00E60672" w:rsidRPr="008A6907" w:rsidRDefault="00E60672" w:rsidP="008A6907">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57AB1A3E" w14:textId="77777777" w:rsidR="00E60672" w:rsidRPr="00B87782" w:rsidRDefault="00E60672" w:rsidP="00E60672">
      <w:pPr>
        <w:spacing w:line="276" w:lineRule="auto"/>
        <w:ind w:firstLine="567"/>
        <w:jc w:val="both"/>
        <w:rPr>
          <w:lang w:val="it-IT"/>
        </w:rPr>
      </w:pPr>
      <w:r w:rsidRPr="00B87782">
        <w:rPr>
          <w:lang w:val="it-IT"/>
        </w:rPr>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3EEBFF3D" w14:textId="7200E9BB" w:rsidR="00867B7B" w:rsidRPr="00030F4B" w:rsidRDefault="00867B7B" w:rsidP="00E60672">
      <w:pPr>
        <w:spacing w:line="276" w:lineRule="auto"/>
        <w:ind w:firstLine="567"/>
        <w:jc w:val="both"/>
      </w:pPr>
      <w:r w:rsidRPr="00867B7B">
        <w:t xml:space="preserve">In cazul in care se </w:t>
      </w:r>
      <w:proofErr w:type="gramStart"/>
      <w:r w:rsidRPr="00867B7B">
        <w:t>va</w:t>
      </w:r>
      <w:proofErr w:type="gramEnd"/>
      <w:r w:rsidRPr="00867B7B">
        <w:t xml:space="preserve"> identifica, beciul sondei se va curata si </w:t>
      </w:r>
      <w:r>
        <w:t>desfiinta</w:t>
      </w:r>
      <w:r w:rsidRPr="00867B7B">
        <w:t xml:space="preserve">. Se </w:t>
      </w:r>
      <w:proofErr w:type="gramStart"/>
      <w:r w:rsidRPr="00867B7B">
        <w:t>va</w:t>
      </w:r>
      <w:proofErr w:type="gramEnd"/>
      <w:r w:rsidRPr="00867B7B">
        <w:t xml:space="preserve"> acorda </w:t>
      </w:r>
      <w:r>
        <w:t>atentie</w:t>
      </w:r>
      <w:r w:rsidRPr="00867B7B">
        <w:t xml:space="preserve"> sporit</w:t>
      </w:r>
      <w:r>
        <w:t>a</w:t>
      </w:r>
      <w:r w:rsidRPr="00867B7B">
        <w:t xml:space="preserve"> ca </w:t>
      </w:r>
      <w:r>
        <w:t>i</w:t>
      </w:r>
      <w:r w:rsidRPr="00867B7B">
        <w:t>n timpul</w:t>
      </w:r>
      <w:r>
        <w:t xml:space="preserve"> lucrarilor de desfiint</w:t>
      </w:r>
      <w:r w:rsidRPr="00867B7B">
        <w:t>are s</w:t>
      </w:r>
      <w:r>
        <w:t>a</w:t>
      </w:r>
      <w:r w:rsidRPr="00867B7B">
        <w:t xml:space="preserve"> nu fie afectat</w:t>
      </w:r>
      <w:r>
        <w:t>a</w:t>
      </w:r>
      <w:r w:rsidRPr="00867B7B">
        <w:t xml:space="preserve"> coloana sondei.</w:t>
      </w:r>
    </w:p>
    <w:p w14:paraId="3A8C34D0" w14:textId="505F38F6" w:rsidR="00E60672" w:rsidRPr="00045C09" w:rsidRDefault="00E60672" w:rsidP="00500402">
      <w:pPr>
        <w:pStyle w:val="Heading4"/>
        <w:numPr>
          <w:ilvl w:val="0"/>
          <w:numId w:val="9"/>
        </w:numPr>
        <w:spacing w:before="120"/>
        <w:ind w:left="709" w:hanging="709"/>
        <w:jc w:val="both"/>
        <w:rPr>
          <w:rFonts w:ascii="Times New Roman" w:hAnsi="Times New Roman"/>
          <w:color w:val="auto"/>
          <w:sz w:val="24"/>
          <w:szCs w:val="24"/>
        </w:rPr>
      </w:pPr>
      <w:bookmarkStart w:id="32" w:name="_Toc461028511"/>
      <w:r w:rsidRPr="00045C09">
        <w:rPr>
          <w:rFonts w:ascii="Times New Roman" w:hAnsi="Times New Roman"/>
          <w:color w:val="auto"/>
          <w:sz w:val="24"/>
          <w:szCs w:val="24"/>
        </w:rPr>
        <w:t xml:space="preserve">Demolarea </w:t>
      </w:r>
      <w:bookmarkEnd w:id="32"/>
      <w:r w:rsidR="00ED2147">
        <w:rPr>
          <w:rFonts w:ascii="Times New Roman" w:hAnsi="Times New Roman"/>
          <w:color w:val="auto"/>
          <w:sz w:val="24"/>
          <w:szCs w:val="24"/>
        </w:rPr>
        <w:t xml:space="preserve">dalelor </w:t>
      </w:r>
      <w:r w:rsidR="000C471B">
        <w:rPr>
          <w:rFonts w:ascii="Times New Roman" w:hAnsi="Times New Roman"/>
          <w:color w:val="auto"/>
          <w:sz w:val="24"/>
          <w:szCs w:val="24"/>
        </w:rPr>
        <w:t>si a stalpilor LEA</w:t>
      </w:r>
    </w:p>
    <w:p w14:paraId="2FD2D852" w14:textId="70191F9D" w:rsidR="00E60672" w:rsidRPr="00045C09" w:rsidRDefault="00E60672" w:rsidP="00E60672">
      <w:pPr>
        <w:spacing w:line="276" w:lineRule="auto"/>
        <w:ind w:firstLine="709"/>
        <w:jc w:val="both"/>
        <w:rPr>
          <w:lang w:val="fr-FR"/>
        </w:rPr>
      </w:pPr>
      <w:r w:rsidRPr="00045C09">
        <w:rPr>
          <w:lang w:val="fr-FR"/>
        </w:rPr>
        <w:t>Îndepărtarea</w:t>
      </w:r>
      <w:r w:rsidR="00ED2147">
        <w:rPr>
          <w:lang w:val="fr-FR"/>
        </w:rPr>
        <w:t xml:space="preserve"> dalelor </w:t>
      </w:r>
      <w:r w:rsidR="000C471B">
        <w:rPr>
          <w:lang w:val="fr-FR"/>
        </w:rPr>
        <w:t xml:space="preserve">si a stalpilor LEA </w:t>
      </w:r>
      <w:r w:rsidRPr="00045C09">
        <w:rPr>
          <w:lang w:val="fr-FR"/>
        </w:rPr>
        <w:t>se va face cu mijloace mecanizate.</w:t>
      </w:r>
      <w:r w:rsidR="000E4C5D">
        <w:rPr>
          <w:lang w:val="fr-FR"/>
        </w:rPr>
        <w:t xml:space="preserve"> </w:t>
      </w:r>
    </w:p>
    <w:p w14:paraId="46C18393" w14:textId="4AF79D68" w:rsidR="00E60672"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33924B82" w14:textId="2A7B7883" w:rsidR="00BB7E6D" w:rsidRPr="00BB7E6D" w:rsidRDefault="00BB7E6D" w:rsidP="00BB7E6D">
      <w:pPr>
        <w:pStyle w:val="Heading4"/>
        <w:numPr>
          <w:ilvl w:val="0"/>
          <w:numId w:val="9"/>
        </w:numPr>
        <w:spacing w:before="120"/>
        <w:ind w:left="709" w:hanging="709"/>
        <w:jc w:val="both"/>
        <w:rPr>
          <w:rFonts w:ascii="Times New Roman" w:hAnsi="Times New Roman"/>
          <w:color w:val="auto"/>
          <w:sz w:val="24"/>
          <w:szCs w:val="24"/>
        </w:rPr>
      </w:pPr>
      <w:bookmarkStart w:id="33" w:name="_Toc522006494"/>
      <w:bookmarkStart w:id="34" w:name="_Toc534290155"/>
      <w:r w:rsidRPr="00BB7E6D">
        <w:rPr>
          <w:rFonts w:ascii="Times New Roman" w:hAnsi="Times New Roman"/>
          <w:color w:val="auto"/>
          <w:sz w:val="24"/>
          <w:szCs w:val="24"/>
        </w:rPr>
        <w:t>Demolarea platformei dalate</w:t>
      </w:r>
      <w:bookmarkEnd w:id="33"/>
      <w:bookmarkEnd w:id="34"/>
    </w:p>
    <w:p w14:paraId="0E678C0D" w14:textId="77777777" w:rsidR="00BB7E6D" w:rsidRPr="00D84FD2" w:rsidRDefault="00BB7E6D" w:rsidP="00BB7E6D">
      <w:pPr>
        <w:spacing w:before="240"/>
        <w:ind w:firstLine="567"/>
        <w:jc w:val="both"/>
      </w:pPr>
      <w:r w:rsidRPr="00D84FD2">
        <w:t xml:space="preserve">Îndepărtarea dalelor din amplasament se </w:t>
      </w:r>
      <w:proofErr w:type="gramStart"/>
      <w:r w:rsidRPr="00D84FD2">
        <w:t>va</w:t>
      </w:r>
      <w:proofErr w:type="gramEnd"/>
      <w:r w:rsidRPr="00D84FD2">
        <w:t xml:space="preserve"> face cu mijloace mecanizate.</w:t>
      </w:r>
    </w:p>
    <w:p w14:paraId="35748FB0" w14:textId="77777777" w:rsidR="00BB7E6D" w:rsidRPr="00D84FD2" w:rsidRDefault="00BB7E6D" w:rsidP="00BB7E6D">
      <w:pPr>
        <w:spacing w:after="20" w:line="340" w:lineRule="atLeast"/>
        <w:ind w:firstLine="567"/>
        <w:jc w:val="both"/>
      </w:pPr>
      <w:r w:rsidRPr="00D84FD2">
        <w:t>Pentru dezafectare se vor desfasura urmatoarele activitati:</w:t>
      </w:r>
    </w:p>
    <w:p w14:paraId="53B918EB" w14:textId="77777777" w:rsidR="00BB7E6D" w:rsidRPr="00D84FD2" w:rsidRDefault="00BB7E6D" w:rsidP="00BB7E6D">
      <w:pPr>
        <w:numPr>
          <w:ilvl w:val="0"/>
          <w:numId w:val="37"/>
        </w:numPr>
        <w:spacing w:after="20" w:line="340" w:lineRule="atLeast"/>
        <w:jc w:val="both"/>
        <w:rPr>
          <w:rFonts w:eastAsia="Times New Roman"/>
        </w:rPr>
      </w:pPr>
      <w:r w:rsidRPr="00D84FD2">
        <w:rPr>
          <w:rFonts w:eastAsia="Times New Roman"/>
        </w:rPr>
        <w:t>Dezafectarea dalelor – se va face cu mijloace mecanizate</w:t>
      </w:r>
    </w:p>
    <w:p w14:paraId="7EFDE23C" w14:textId="77777777" w:rsidR="00BB7E6D" w:rsidRPr="00D84FD2" w:rsidRDefault="00BB7E6D" w:rsidP="00BB7E6D">
      <w:pPr>
        <w:numPr>
          <w:ilvl w:val="0"/>
          <w:numId w:val="37"/>
        </w:numPr>
        <w:spacing w:after="20" w:line="340" w:lineRule="atLeast"/>
        <w:jc w:val="both"/>
        <w:rPr>
          <w:rFonts w:eastAsia="Times New Roman"/>
        </w:rPr>
      </w:pPr>
      <w:r w:rsidRPr="00D84FD2">
        <w:rPr>
          <w:rFonts w:eastAsia="Times New Roman"/>
        </w:rPr>
        <w:t xml:space="preserve">Dezafectarea suprafetei de pietris de sub dale (daca </w:t>
      </w:r>
      <w:proofErr w:type="gramStart"/>
      <w:r w:rsidRPr="00D84FD2">
        <w:rPr>
          <w:rFonts w:eastAsia="Times New Roman"/>
        </w:rPr>
        <w:t>va</w:t>
      </w:r>
      <w:proofErr w:type="gramEnd"/>
      <w:r w:rsidRPr="00D84FD2">
        <w:rPr>
          <w:rFonts w:eastAsia="Times New Roman"/>
        </w:rPr>
        <w:t xml:space="preserve"> fi cazul) se va realiza prin scarificarea și îndepărtarea stratului format din amestecul de piatră și pământ. Materialul curat rezultat </w:t>
      </w:r>
      <w:proofErr w:type="gramStart"/>
      <w:r w:rsidRPr="00D84FD2">
        <w:rPr>
          <w:rFonts w:eastAsia="Times New Roman"/>
        </w:rPr>
        <w:t>va</w:t>
      </w:r>
      <w:proofErr w:type="gramEnd"/>
      <w:r w:rsidRPr="00D84FD2">
        <w:rPr>
          <w:rFonts w:eastAsia="Times New Roman"/>
        </w:rPr>
        <w:t xml:space="preserve"> fi recuperat și transportat în locul indicat de beneficiar.</w:t>
      </w:r>
    </w:p>
    <w:p w14:paraId="49754985" w14:textId="6CDD0317" w:rsidR="00BB7E6D" w:rsidRDefault="00BB7E6D" w:rsidP="00BB7E6D">
      <w:pPr>
        <w:spacing w:line="276" w:lineRule="auto"/>
        <w:ind w:firstLine="709"/>
        <w:jc w:val="both"/>
        <w:rPr>
          <w:lang w:val="fr-FR"/>
        </w:rPr>
      </w:pPr>
      <w:r w:rsidRPr="00C20838">
        <w:rPr>
          <w:rFonts w:cs="Arial"/>
        </w:rPr>
        <w:t xml:space="preserve">Elementele care se pot refolosi se vor transporta la locațiile indicate de reprezentanții OMV Petrom, iar elementele care nu mai pot fi refolosite se vor picona/concasa. In măsura în care </w:t>
      </w:r>
      <w:proofErr w:type="gramStart"/>
      <w:r w:rsidRPr="00C20838">
        <w:rPr>
          <w:rFonts w:cs="Arial"/>
        </w:rPr>
        <w:t>este</w:t>
      </w:r>
      <w:proofErr w:type="gramEnd"/>
      <w:r w:rsidRPr="00C20838">
        <w:rPr>
          <w:rFonts w:cs="Arial"/>
        </w:rPr>
        <w:t xml:space="preserve"> posibil, deseul rezultat va fi predat către firme autorizate de colectare și valorificare a deșeurilor. In situatia in care nu se </w:t>
      </w:r>
      <w:proofErr w:type="gramStart"/>
      <w:r w:rsidRPr="00C20838">
        <w:rPr>
          <w:rFonts w:cs="Arial"/>
        </w:rPr>
        <w:t>va</w:t>
      </w:r>
      <w:proofErr w:type="gramEnd"/>
      <w:r w:rsidRPr="00C20838">
        <w:rPr>
          <w:rFonts w:cs="Arial"/>
        </w:rPr>
        <w:t xml:space="preserve"> identifica o metoda de valorificare, deseul va fi transportat si eliminat la depozitele autorizate de deșeuri industriale.</w:t>
      </w:r>
    </w:p>
    <w:p w14:paraId="3038D5B6" w14:textId="1484B799" w:rsidR="00B04CAE" w:rsidRPr="00B04CAE" w:rsidRDefault="00B04CAE" w:rsidP="00B04CAE">
      <w:pPr>
        <w:pStyle w:val="Heading4"/>
        <w:numPr>
          <w:ilvl w:val="0"/>
          <w:numId w:val="9"/>
        </w:numPr>
        <w:spacing w:before="120"/>
        <w:ind w:left="709" w:hanging="709"/>
        <w:jc w:val="both"/>
        <w:rPr>
          <w:rFonts w:ascii="Times New Roman" w:hAnsi="Times New Roman"/>
          <w:color w:val="auto"/>
          <w:sz w:val="24"/>
          <w:szCs w:val="24"/>
        </w:rPr>
      </w:pPr>
      <w:bookmarkStart w:id="35" w:name="_Toc440356297"/>
      <w:bookmarkStart w:id="36" w:name="_Toc534290156"/>
      <w:r w:rsidRPr="00B04CAE">
        <w:rPr>
          <w:rFonts w:ascii="Times New Roman" w:hAnsi="Times New Roman"/>
          <w:color w:val="auto"/>
          <w:sz w:val="24"/>
          <w:szCs w:val="24"/>
        </w:rPr>
        <w:t>Dezafectarea/desfiintarea suprafete</w:t>
      </w:r>
      <w:r w:rsidR="003C4A8D">
        <w:rPr>
          <w:rFonts w:ascii="Times New Roman" w:hAnsi="Times New Roman"/>
          <w:color w:val="auto"/>
          <w:sz w:val="24"/>
          <w:szCs w:val="24"/>
        </w:rPr>
        <w:t>lor</w:t>
      </w:r>
      <w:r w:rsidRPr="00B04CAE">
        <w:rPr>
          <w:rFonts w:ascii="Times New Roman" w:hAnsi="Times New Roman"/>
          <w:color w:val="auto"/>
          <w:sz w:val="24"/>
          <w:szCs w:val="24"/>
        </w:rPr>
        <w:t xml:space="preserve"> </w:t>
      </w:r>
      <w:bookmarkEnd w:id="35"/>
      <w:bookmarkEnd w:id="36"/>
      <w:r w:rsidR="008E6A13">
        <w:rPr>
          <w:rFonts w:ascii="Times New Roman" w:hAnsi="Times New Roman"/>
          <w:color w:val="auto"/>
          <w:sz w:val="24"/>
          <w:szCs w:val="24"/>
        </w:rPr>
        <w:t>de pietris</w:t>
      </w:r>
    </w:p>
    <w:p w14:paraId="63D1420A" w14:textId="5A7B1CA6" w:rsidR="00D32F89" w:rsidRDefault="00D32F89" w:rsidP="00D32F89">
      <w:pPr>
        <w:spacing w:line="340" w:lineRule="atLeast"/>
        <w:ind w:firstLine="709"/>
        <w:jc w:val="both"/>
        <w:rPr>
          <w:rFonts w:cs="Arial"/>
          <w:lang w:val="it-IT"/>
        </w:rPr>
      </w:pPr>
      <w:bookmarkStart w:id="37" w:name="_Toc485364221"/>
      <w:bookmarkStart w:id="38" w:name="_Toc534290158"/>
      <w:r w:rsidRPr="00D32F89">
        <w:rPr>
          <w:rFonts w:cs="Arial"/>
          <w:lang w:val="it-IT"/>
        </w:rPr>
        <w:t>Dezafectarea suprafet</w:t>
      </w:r>
      <w:r w:rsidR="003C4A8D">
        <w:rPr>
          <w:rFonts w:cs="Arial"/>
          <w:lang w:val="it-IT"/>
        </w:rPr>
        <w:t>elor</w:t>
      </w:r>
      <w:r w:rsidRPr="00D32F89">
        <w:rPr>
          <w:rFonts w:cs="Arial"/>
          <w:lang w:val="it-IT"/>
        </w:rPr>
        <w:t xml:space="preserve"> de pietris (S=</w:t>
      </w:r>
      <w:r w:rsidR="003C4A8D">
        <w:rPr>
          <w:rFonts w:cs="Arial"/>
          <w:lang w:val="it-IT"/>
        </w:rPr>
        <w:t>249</w:t>
      </w:r>
      <w:r>
        <w:rPr>
          <w:rFonts w:cs="Arial"/>
          <w:lang w:val="it-IT"/>
        </w:rPr>
        <w:t xml:space="preserve"> mp; h=+</w:t>
      </w:r>
      <w:r w:rsidRPr="00D32F89">
        <w:rPr>
          <w:rFonts w:cs="Arial"/>
          <w:lang w:val="it-IT"/>
        </w:rPr>
        <w:t>0.</w:t>
      </w:r>
      <w:r w:rsidR="003C4A8D">
        <w:rPr>
          <w:rFonts w:cs="Arial"/>
          <w:lang w:val="it-IT"/>
        </w:rPr>
        <w:t>1</w:t>
      </w:r>
      <w:r w:rsidR="000C471B">
        <w:rPr>
          <w:rFonts w:cs="Arial"/>
          <w:lang w:val="it-IT"/>
        </w:rPr>
        <w:t>0</w:t>
      </w:r>
      <w:r w:rsidRPr="00D32F89">
        <w:rPr>
          <w:rFonts w:cs="Arial"/>
          <w:lang w:val="it-IT"/>
        </w:rPr>
        <w:t xml:space="preserve"> m</w:t>
      </w:r>
      <w:r w:rsidR="003C4A8D">
        <w:rPr>
          <w:rFonts w:cs="Arial"/>
          <w:lang w:val="it-IT"/>
        </w:rPr>
        <w:t xml:space="preserve">; </w:t>
      </w:r>
      <w:r w:rsidR="003C4A8D" w:rsidRPr="00D32F89">
        <w:rPr>
          <w:rFonts w:cs="Arial"/>
          <w:lang w:val="it-IT"/>
        </w:rPr>
        <w:t>S=</w:t>
      </w:r>
      <w:r w:rsidR="003C4A8D">
        <w:rPr>
          <w:rFonts w:cs="Arial"/>
          <w:lang w:val="it-IT"/>
        </w:rPr>
        <w:t>173 mp; h=+</w:t>
      </w:r>
      <w:r w:rsidR="003C4A8D" w:rsidRPr="00D32F89">
        <w:rPr>
          <w:rFonts w:cs="Arial"/>
          <w:lang w:val="it-IT"/>
        </w:rPr>
        <w:t>0.</w:t>
      </w:r>
      <w:r w:rsidR="003C4A8D">
        <w:rPr>
          <w:rFonts w:cs="Arial"/>
          <w:lang w:val="it-IT"/>
        </w:rPr>
        <w:t>10</w:t>
      </w:r>
      <w:r w:rsidR="003C4A8D" w:rsidRPr="00D32F89">
        <w:rPr>
          <w:rFonts w:cs="Arial"/>
          <w:lang w:val="it-IT"/>
        </w:rPr>
        <w:t xml:space="preserve"> m</w:t>
      </w:r>
      <w:r w:rsidRPr="00D32F89">
        <w:rPr>
          <w:rFonts w:cs="Arial"/>
          <w:lang w:val="it-IT"/>
        </w:rPr>
        <w:t>) se va realiza prin îndepărtarea stratului format din piatra. Inainte de dezafectare, daca se va considera necesar, se va</w:t>
      </w:r>
      <w:r>
        <w:rPr>
          <w:rFonts w:cs="Arial"/>
          <w:lang w:val="it-IT"/>
        </w:rPr>
        <w:t xml:space="preserve"> efectua scarificarea suprafet</w:t>
      </w:r>
      <w:r w:rsidR="001F128E">
        <w:rPr>
          <w:rFonts w:cs="Arial"/>
          <w:lang w:val="it-IT"/>
        </w:rPr>
        <w:t>ei</w:t>
      </w:r>
      <w:r w:rsidRPr="00D32F89">
        <w:rPr>
          <w:rFonts w:cs="Arial"/>
          <w:lang w:val="it-IT"/>
        </w:rPr>
        <w:t xml:space="preserve"> de pietris ce se va dezafecta.</w:t>
      </w:r>
    </w:p>
    <w:p w14:paraId="3747B195" w14:textId="38375E69" w:rsidR="003C4A8D" w:rsidRPr="003C4A8D" w:rsidRDefault="003C4A8D" w:rsidP="003C4A8D">
      <w:pPr>
        <w:pStyle w:val="Heading4"/>
        <w:numPr>
          <w:ilvl w:val="0"/>
          <w:numId w:val="9"/>
        </w:numPr>
        <w:spacing w:before="120"/>
        <w:ind w:left="709" w:hanging="709"/>
        <w:jc w:val="both"/>
        <w:rPr>
          <w:rFonts w:ascii="Times New Roman" w:hAnsi="Times New Roman"/>
          <w:color w:val="auto"/>
          <w:sz w:val="24"/>
          <w:szCs w:val="24"/>
        </w:rPr>
      </w:pPr>
      <w:r w:rsidRPr="003C4A8D">
        <w:rPr>
          <w:rFonts w:ascii="Times New Roman" w:hAnsi="Times New Roman"/>
          <w:color w:val="auto"/>
          <w:sz w:val="24"/>
          <w:szCs w:val="24"/>
        </w:rPr>
        <w:t xml:space="preserve">Dezafectarea digului de pamant </w:t>
      </w:r>
    </w:p>
    <w:p w14:paraId="49C6DADF" w14:textId="403C23CB" w:rsidR="003C4A8D" w:rsidRDefault="003C4A8D" w:rsidP="003C4A8D">
      <w:pPr>
        <w:spacing w:line="340" w:lineRule="atLeast"/>
        <w:ind w:firstLine="709"/>
        <w:jc w:val="both"/>
        <w:rPr>
          <w:rFonts w:cs="Arial"/>
          <w:lang w:val="it-IT"/>
        </w:rPr>
      </w:pPr>
      <w:r>
        <w:rPr>
          <w:rFonts w:cs="Arial"/>
        </w:rPr>
        <w:t>Digu</w:t>
      </w:r>
      <w:r w:rsidR="0072659E">
        <w:rPr>
          <w:rFonts w:cs="Arial"/>
        </w:rPr>
        <w:t>l</w:t>
      </w:r>
      <w:r w:rsidRPr="00D84FD2">
        <w:rPr>
          <w:rFonts w:cs="Arial"/>
        </w:rPr>
        <w:t xml:space="preserve"> de pamant</w:t>
      </w:r>
      <w:r w:rsidR="0072659E">
        <w:rPr>
          <w:rFonts w:cs="Arial"/>
        </w:rPr>
        <w:t xml:space="preserve"> (2 laturi)</w:t>
      </w:r>
      <w:r w:rsidRPr="00D84FD2">
        <w:rPr>
          <w:rFonts w:cs="Arial"/>
        </w:rPr>
        <w:t xml:space="preserve"> nepoluat identificat pe amplasament </w:t>
      </w:r>
      <w:r>
        <w:rPr>
          <w:rFonts w:cs="Arial"/>
        </w:rPr>
        <w:t xml:space="preserve">se </w:t>
      </w:r>
      <w:proofErr w:type="gramStart"/>
      <w:r>
        <w:rPr>
          <w:rFonts w:cs="Arial"/>
        </w:rPr>
        <w:t>v</w:t>
      </w:r>
      <w:r w:rsidR="0072659E">
        <w:rPr>
          <w:rFonts w:cs="Arial"/>
        </w:rPr>
        <w:t>a</w:t>
      </w:r>
      <w:proofErr w:type="gramEnd"/>
      <w:r>
        <w:rPr>
          <w:rFonts w:cs="Arial"/>
        </w:rPr>
        <w:t xml:space="preserve"> </w:t>
      </w:r>
      <w:r w:rsidRPr="00D84FD2">
        <w:rPr>
          <w:rFonts w:cs="Arial"/>
        </w:rPr>
        <w:t xml:space="preserve">dezafecta. Materialul rezultat </w:t>
      </w:r>
      <w:proofErr w:type="gramStart"/>
      <w:r w:rsidRPr="00D84FD2">
        <w:rPr>
          <w:rFonts w:cs="Arial"/>
        </w:rPr>
        <w:t>va</w:t>
      </w:r>
      <w:proofErr w:type="gramEnd"/>
      <w:r w:rsidRPr="00D84FD2">
        <w:rPr>
          <w:rFonts w:cs="Arial"/>
        </w:rPr>
        <w:t xml:space="preserve"> fi gestionat functie de caracteristicile acesteia, respectiv ca material de umplere sau in conformitate cu prevederile </w:t>
      </w:r>
      <w:r>
        <w:rPr>
          <w:rFonts w:cs="Arial"/>
        </w:rPr>
        <w:t>OUG</w:t>
      </w:r>
      <w:r w:rsidR="0072659E">
        <w:rPr>
          <w:rFonts w:cs="Arial"/>
        </w:rPr>
        <w:t xml:space="preserve"> nr.</w:t>
      </w:r>
      <w:r w:rsidRPr="00D84FD2">
        <w:rPr>
          <w:rFonts w:cs="Arial"/>
        </w:rPr>
        <w:t xml:space="preserve"> </w:t>
      </w:r>
      <w:r>
        <w:rPr>
          <w:rFonts w:cs="Arial"/>
        </w:rPr>
        <w:t>92</w:t>
      </w:r>
      <w:r w:rsidRPr="00D84FD2">
        <w:rPr>
          <w:rFonts w:cs="Arial"/>
        </w:rPr>
        <w:t>/20</w:t>
      </w:r>
      <w:r>
        <w:rPr>
          <w:rFonts w:cs="Arial"/>
        </w:rPr>
        <w:t>2</w:t>
      </w:r>
      <w:r w:rsidRPr="00D84FD2">
        <w:rPr>
          <w:rFonts w:cs="Arial"/>
        </w:rPr>
        <w:t>1.</w:t>
      </w:r>
    </w:p>
    <w:bookmarkEnd w:id="37"/>
    <w:bookmarkEnd w:id="38"/>
    <w:p w14:paraId="488056AA" w14:textId="77777777" w:rsidR="00D32F89" w:rsidRPr="005A2467" w:rsidRDefault="00D32F89" w:rsidP="002923B8">
      <w:pPr>
        <w:spacing w:line="276" w:lineRule="auto"/>
        <w:ind w:firstLine="709"/>
        <w:jc w:val="both"/>
      </w:pPr>
    </w:p>
    <w:p w14:paraId="7596B697" w14:textId="56FFC57C" w:rsidR="007E7221" w:rsidRPr="00B87782" w:rsidRDefault="008D47F7" w:rsidP="002923B8">
      <w:pPr>
        <w:spacing w:line="340" w:lineRule="atLeast"/>
        <w:ind w:firstLine="567"/>
        <w:jc w:val="both"/>
        <w:rPr>
          <w:rFonts w:cs="Arial"/>
          <w:color w:val="000000"/>
          <w:lang w:val="it-IT"/>
        </w:rPr>
      </w:pPr>
      <w:r w:rsidRPr="007604EE">
        <w:rPr>
          <w:b/>
          <w:lang w:val="ro-RO"/>
        </w:rPr>
        <w:t>La finalizarea lucrărilor de demolare/desfiintare a elementelor de suprafata umplerea gropilor rezultate in urma lucrarilor de desfiintare se va realiza cu</w:t>
      </w:r>
      <w:r w:rsidR="00867B7B">
        <w:rPr>
          <w:b/>
          <w:lang w:val="ro-RO"/>
        </w:rPr>
        <w:t xml:space="preserve"> sol</w:t>
      </w:r>
      <w:r w:rsidR="007E7221" w:rsidRPr="007604EE">
        <w:rPr>
          <w:b/>
          <w:lang w:val="ro-RO"/>
        </w:rPr>
        <w:t xml:space="preserve"> </w:t>
      </w:r>
      <w:r w:rsidR="00E86F20">
        <w:rPr>
          <w:b/>
          <w:lang w:val="ro-RO"/>
        </w:rPr>
        <w:t xml:space="preserve">curat </w:t>
      </w:r>
      <w:r w:rsidR="007D0C9D">
        <w:rPr>
          <w:b/>
          <w:lang w:val="ro-RO"/>
        </w:rPr>
        <w:t>rezultat din dezafectarea digu</w:t>
      </w:r>
      <w:r w:rsidR="0072659E">
        <w:rPr>
          <w:b/>
          <w:lang w:val="ro-RO"/>
        </w:rPr>
        <w:t>lui</w:t>
      </w:r>
      <w:r w:rsidR="007D0C9D">
        <w:rPr>
          <w:b/>
          <w:lang w:val="ro-RO"/>
        </w:rPr>
        <w:t xml:space="preserve"> de pamant</w:t>
      </w:r>
      <w:r w:rsidR="0072659E">
        <w:rPr>
          <w:b/>
          <w:lang w:val="ro-RO"/>
        </w:rPr>
        <w:t xml:space="preserve"> (2 laturi)</w:t>
      </w:r>
      <w:r w:rsidR="007D0C9D">
        <w:rPr>
          <w:b/>
          <w:lang w:val="ro-RO"/>
        </w:rPr>
        <w:t xml:space="preserve"> si</w:t>
      </w:r>
      <w:r w:rsidR="0072659E">
        <w:rPr>
          <w:b/>
          <w:lang w:val="ro-RO"/>
        </w:rPr>
        <w:t>, in completare,</w:t>
      </w:r>
      <w:r w:rsidR="007D0C9D">
        <w:rPr>
          <w:b/>
          <w:lang w:val="ro-RO"/>
        </w:rPr>
        <w:t xml:space="preserve"> cu sol </w:t>
      </w:r>
      <w:r w:rsidR="007E7221" w:rsidRPr="007604EE">
        <w:rPr>
          <w:b/>
          <w:lang w:val="it-IT"/>
        </w:rPr>
        <w:t>bioremediat provenit de la stațiile de bioremediere OMV Petrom SA</w:t>
      </w:r>
      <w:r w:rsidR="00FD5BFE" w:rsidRPr="007604EE">
        <w:rPr>
          <w:b/>
          <w:lang w:val="it-IT"/>
        </w:rPr>
        <w:t xml:space="preserve"> sau ale altor operatori economici autorizati.</w:t>
      </w:r>
      <w:r w:rsidR="007E7221" w:rsidRPr="007604EE">
        <w:rPr>
          <w:b/>
          <w:lang w:val="it-IT"/>
        </w:rPr>
        <w:t xml:space="preserve"> </w:t>
      </w:r>
      <w:r w:rsidR="00DC3BC3" w:rsidRPr="007604EE">
        <w:rPr>
          <w:b/>
          <w:lang w:val="it-IT"/>
        </w:rPr>
        <w:t>Ultimii 15 cm de la suprafata se vor umple cu sol curat</w:t>
      </w:r>
      <w:r w:rsidR="007E7221" w:rsidRPr="007604EE">
        <w:rPr>
          <w:b/>
          <w:lang w:val="it-IT"/>
        </w:rPr>
        <w:t xml:space="preserve"> furnizat din surse autorizate in acest sens</w:t>
      </w:r>
      <w:r w:rsidR="007E7221" w:rsidRPr="007604EE">
        <w:rPr>
          <w:b/>
          <w:lang w:val="ro-RO"/>
        </w:rPr>
        <w:t xml:space="preserve">. </w:t>
      </w:r>
      <w:r w:rsidR="007E7221" w:rsidRPr="007604EE">
        <w:rPr>
          <w:rFonts w:cs="Arial"/>
          <w:b/>
          <w:color w:val="000000"/>
          <w:lang w:val="it-IT"/>
        </w:rPr>
        <w:t xml:space="preserve">In situatia in care nu este disponibil sol bioremediat se va utiliza sol curat.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B87782" w:rsidRDefault="008D47F7" w:rsidP="008D47F7">
      <w:pPr>
        <w:pStyle w:val="ListParagraph"/>
        <w:numPr>
          <w:ilvl w:val="0"/>
          <w:numId w:val="1"/>
        </w:numPr>
        <w:spacing w:line="276" w:lineRule="auto"/>
        <w:ind w:left="851" w:hanging="284"/>
        <w:jc w:val="both"/>
        <w:rPr>
          <w:lang w:val="it-IT"/>
        </w:rPr>
      </w:pPr>
      <w:r w:rsidRPr="00B87782">
        <w:rPr>
          <w:b/>
          <w:color w:val="1F497D" w:themeColor="text2"/>
          <w:lang w:val="it-IT"/>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9" w:name="_Toc489456797"/>
      <w:bookmarkStart w:id="40" w:name="_Toc105146896"/>
      <w:bookmarkEnd w:id="28"/>
      <w:r w:rsidRPr="001D7D3D">
        <w:rPr>
          <w:caps/>
          <w:szCs w:val="24"/>
          <w:u w:val="single"/>
          <w:lang w:val="de-DE"/>
        </w:rPr>
        <w:t>Lucrări de remediere / reabilitare teren</w:t>
      </w:r>
      <w:bookmarkEnd w:id="39"/>
      <w:bookmarkEnd w:id="40"/>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10D8B322"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4736E2">
        <w:rPr>
          <w:b/>
          <w:lang w:val="fr-FR"/>
        </w:rPr>
        <w:t>2056 BALARIA</w:t>
      </w:r>
      <w:r w:rsidR="007B3B44" w:rsidRPr="00E10C43">
        <w:rPr>
          <w:b/>
          <w:lang w:val="fr-FR"/>
        </w:rPr>
        <w:t xml:space="preserve"> </w:t>
      </w:r>
      <w:r w:rsidRPr="00E10C43">
        <w:rPr>
          <w:lang w:val="ro-RO"/>
        </w:rPr>
        <w:t xml:space="preserve"> se va face fara afectarea calitatii corpului de apa subterana.</w:t>
      </w:r>
    </w:p>
    <w:p w14:paraId="5701E0D2" w14:textId="5B49DB92" w:rsidR="00D15133"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4736E2">
        <w:rPr>
          <w:b/>
          <w:lang w:val="fr-FR"/>
        </w:rPr>
        <w:t>2056 BALARIA</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056B836B" w14:textId="77777777" w:rsidR="00D32F89" w:rsidRPr="007F5AC1" w:rsidRDefault="00D32F89" w:rsidP="00D15133">
      <w:pPr>
        <w:widowControl w:val="0"/>
        <w:autoSpaceDE w:val="0"/>
        <w:autoSpaceDN w:val="0"/>
        <w:adjustRightInd w:val="0"/>
        <w:spacing w:line="276" w:lineRule="auto"/>
        <w:ind w:firstLine="360"/>
        <w:jc w:val="both"/>
        <w:rPr>
          <w:lang w:val="fr-FR"/>
        </w:rPr>
      </w:pPr>
    </w:p>
    <w:p w14:paraId="3A552742" w14:textId="6F65E9EA" w:rsidR="00D32F89" w:rsidRPr="00D32F89" w:rsidRDefault="00D32F89" w:rsidP="00D32F89">
      <w:pPr>
        <w:pStyle w:val="ListParagraph"/>
        <w:numPr>
          <w:ilvl w:val="0"/>
          <w:numId w:val="22"/>
        </w:numPr>
        <w:rPr>
          <w:rFonts w:cs="Arial"/>
          <w:lang w:val="ro-RO"/>
        </w:rPr>
      </w:pPr>
      <w:r w:rsidRPr="00D32F89">
        <w:rPr>
          <w:rFonts w:cs="Arial"/>
          <w:lang w:val="ro-RO"/>
        </w:rPr>
        <w:t xml:space="preserve">In forajele </w:t>
      </w:r>
      <w:r w:rsidRPr="00D32F89">
        <w:rPr>
          <w:rFonts w:cs="Arial"/>
          <w:b/>
          <w:lang w:val="ro-RO"/>
        </w:rPr>
        <w:t>P1, P2, P3</w:t>
      </w:r>
      <w:r w:rsidR="007D0C9D">
        <w:rPr>
          <w:rFonts w:cs="Arial"/>
          <w:b/>
          <w:lang w:val="ro-RO"/>
        </w:rPr>
        <w:t>, P4</w:t>
      </w:r>
      <w:r w:rsidRPr="00D32F89">
        <w:rPr>
          <w:rFonts w:cs="Arial"/>
          <w:b/>
          <w:lang w:val="ro-RO"/>
        </w:rPr>
        <w:t xml:space="preserve"> si P</w:t>
      </w:r>
      <w:r w:rsidR="007D0C9D">
        <w:rPr>
          <w:rFonts w:cs="Arial"/>
          <w:b/>
          <w:lang w:val="ro-RO"/>
        </w:rPr>
        <w:t>5</w:t>
      </w:r>
      <w:r w:rsidRPr="00D32F89">
        <w:rPr>
          <w:rFonts w:cs="Arial"/>
          <w:lang w:val="ro-RO"/>
        </w:rPr>
        <w:t xml:space="preserve">: </w:t>
      </w:r>
    </w:p>
    <w:p w14:paraId="6FCFEECF" w14:textId="77777777" w:rsidR="00D32F89" w:rsidRPr="00D32F89" w:rsidRDefault="00D32F89" w:rsidP="00D32F89">
      <w:pPr>
        <w:pStyle w:val="ListParagraph"/>
        <w:numPr>
          <w:ilvl w:val="2"/>
          <w:numId w:val="22"/>
        </w:numPr>
        <w:rPr>
          <w:rFonts w:cs="Arial"/>
          <w:lang w:val="ro-RO"/>
        </w:rPr>
      </w:pPr>
      <w:r w:rsidRPr="00D32F89">
        <w:rPr>
          <w:rFonts w:cs="Arial"/>
          <w:lang w:val="ro-RO"/>
        </w:rPr>
        <w:t>±0.00m...-0.20m un strat de sol vegetal – negru;</w:t>
      </w:r>
    </w:p>
    <w:p w14:paraId="17096141" w14:textId="77777777" w:rsidR="00D32F89" w:rsidRPr="00D32F89" w:rsidRDefault="00D32F89" w:rsidP="00D32F89">
      <w:pPr>
        <w:pStyle w:val="ListParagraph"/>
        <w:numPr>
          <w:ilvl w:val="2"/>
          <w:numId w:val="22"/>
        </w:numPr>
        <w:rPr>
          <w:rFonts w:cs="Arial"/>
          <w:lang w:val="ro-RO"/>
        </w:rPr>
      </w:pPr>
      <w:r w:rsidRPr="00D32F89">
        <w:rPr>
          <w:rFonts w:cs="Arial"/>
          <w:lang w:val="ro-RO"/>
        </w:rPr>
        <w:t xml:space="preserve"> -0.20m...-0.50m un strat de argila bruna neagra;</w:t>
      </w:r>
    </w:p>
    <w:p w14:paraId="4FF9C96A" w14:textId="77777777" w:rsidR="00D15133" w:rsidRDefault="00D15133" w:rsidP="00D15133">
      <w:pPr>
        <w:pStyle w:val="ListParagraph"/>
        <w:widowControl w:val="0"/>
        <w:autoSpaceDE w:val="0"/>
        <w:autoSpaceDN w:val="0"/>
        <w:adjustRightInd w:val="0"/>
        <w:spacing w:line="276" w:lineRule="auto"/>
        <w:ind w:left="2160"/>
        <w:jc w:val="both"/>
        <w:rPr>
          <w:lang w:val="it-IT"/>
        </w:rPr>
      </w:pPr>
    </w:p>
    <w:p w14:paraId="194AA9A4" w14:textId="77777777" w:rsidR="00C01C6C" w:rsidRDefault="00C01C6C" w:rsidP="00D15133">
      <w:pPr>
        <w:pStyle w:val="ListParagraph"/>
        <w:widowControl w:val="0"/>
        <w:autoSpaceDE w:val="0"/>
        <w:autoSpaceDN w:val="0"/>
        <w:adjustRightInd w:val="0"/>
        <w:spacing w:line="276" w:lineRule="auto"/>
        <w:ind w:left="2160"/>
        <w:jc w:val="both"/>
        <w:rPr>
          <w:lang w:val="it-IT"/>
        </w:rPr>
      </w:pPr>
    </w:p>
    <w:p w14:paraId="605AB33F" w14:textId="77777777" w:rsidR="00C01C6C" w:rsidRPr="00B87782" w:rsidRDefault="00C01C6C" w:rsidP="00D15133">
      <w:pPr>
        <w:pStyle w:val="ListParagraph"/>
        <w:widowControl w:val="0"/>
        <w:autoSpaceDE w:val="0"/>
        <w:autoSpaceDN w:val="0"/>
        <w:adjustRightInd w:val="0"/>
        <w:spacing w:line="276" w:lineRule="auto"/>
        <w:ind w:left="2160"/>
        <w:jc w:val="both"/>
        <w:rPr>
          <w:lang w:val="it-IT"/>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37FCE3EF"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4736E2">
        <w:rPr>
          <w:b/>
          <w:lang w:val="ro-RO"/>
        </w:rPr>
        <w:t>2056 BALARIA</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tbl>
      <w:tblPr>
        <w:tblW w:w="4080" w:type="dxa"/>
        <w:jc w:val="center"/>
        <w:tblCellMar>
          <w:left w:w="0" w:type="dxa"/>
          <w:right w:w="0" w:type="dxa"/>
        </w:tblCellMar>
        <w:tblLook w:val="04A0" w:firstRow="1" w:lastRow="0" w:firstColumn="1" w:lastColumn="0" w:noHBand="0" w:noVBand="1"/>
      </w:tblPr>
      <w:tblGrid>
        <w:gridCol w:w="960"/>
        <w:gridCol w:w="960"/>
        <w:gridCol w:w="1200"/>
        <w:gridCol w:w="960"/>
      </w:tblGrid>
      <w:tr w:rsidR="00C01C6C" w:rsidRPr="00C01C6C" w14:paraId="7657B1DC" w14:textId="77777777" w:rsidTr="00F87EF4">
        <w:trPr>
          <w:trHeight w:val="1035"/>
          <w:jc w:val="center"/>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0E900A" w14:textId="77777777" w:rsidR="00C01C6C" w:rsidRPr="00C01C6C" w:rsidRDefault="00C01C6C" w:rsidP="00C01C6C">
            <w:pPr>
              <w:spacing w:line="276" w:lineRule="auto"/>
              <w:jc w:val="center"/>
              <w:rPr>
                <w:rFonts w:ascii="Arial" w:eastAsia="Times New Roman" w:hAnsi="Arial" w:cs="Arial"/>
                <w:b/>
                <w:bCs/>
                <w:color w:val="000000"/>
                <w:sz w:val="20"/>
                <w:szCs w:val="20"/>
              </w:rPr>
            </w:pPr>
            <w:r w:rsidRPr="00C01C6C">
              <w:rPr>
                <w:rFonts w:ascii="Arial" w:eastAsia="Times New Roman" w:hAnsi="Arial" w:cs="Arial"/>
                <w:b/>
                <w:bCs/>
                <w:color w:val="000000"/>
                <w:sz w:val="20"/>
                <w:szCs w:val="20"/>
                <w:lang w:val="ro-RO"/>
              </w:rPr>
              <w:t>Codificare probă</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B8AD97" w14:textId="77777777" w:rsidR="00C01C6C" w:rsidRPr="00C01C6C" w:rsidRDefault="00C01C6C" w:rsidP="00C01C6C">
            <w:pPr>
              <w:spacing w:line="276" w:lineRule="auto"/>
              <w:contextualSpacing/>
              <w:jc w:val="center"/>
              <w:rPr>
                <w:rFonts w:ascii="Arial" w:eastAsia="Times New Roman" w:hAnsi="Arial" w:cs="Arial"/>
                <w:b/>
                <w:bCs/>
                <w:color w:val="000000"/>
                <w:sz w:val="20"/>
                <w:szCs w:val="20"/>
                <w:lang w:val="ro-RO"/>
              </w:rPr>
            </w:pPr>
            <w:r w:rsidRPr="00C01C6C">
              <w:rPr>
                <w:rFonts w:ascii="Arial" w:eastAsia="Times New Roman" w:hAnsi="Arial" w:cs="Arial"/>
                <w:b/>
                <w:bCs/>
                <w:color w:val="000000"/>
                <w:sz w:val="20"/>
                <w:szCs w:val="20"/>
                <w:lang w:val="ro-RO"/>
              </w:rPr>
              <w:t>Nivel de prelevare raportat la CTN</w:t>
            </w:r>
          </w:p>
        </w:tc>
        <w:tc>
          <w:tcPr>
            <w:tcW w:w="9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EE87184" w14:textId="77777777" w:rsidR="00C01C6C" w:rsidRPr="00C01C6C" w:rsidRDefault="00C01C6C" w:rsidP="00C01C6C">
            <w:pPr>
              <w:spacing w:line="276" w:lineRule="auto"/>
              <w:contextualSpacing/>
              <w:jc w:val="center"/>
              <w:rPr>
                <w:rFonts w:ascii="Arial" w:eastAsia="Times New Roman" w:hAnsi="Arial" w:cs="Arial"/>
                <w:b/>
                <w:bCs/>
                <w:color w:val="000000"/>
                <w:sz w:val="20"/>
                <w:szCs w:val="20"/>
                <w:lang w:val="ro-RO"/>
              </w:rPr>
            </w:pPr>
            <w:r w:rsidRPr="00C01C6C">
              <w:rPr>
                <w:rFonts w:ascii="Arial" w:eastAsia="Times New Roman" w:hAnsi="Arial" w:cs="Arial"/>
                <w:b/>
                <w:bCs/>
                <w:color w:val="000000"/>
                <w:sz w:val="20"/>
                <w:szCs w:val="20"/>
                <w:lang w:val="ro-RO"/>
              </w:rPr>
              <w:t>THP</w:t>
            </w:r>
          </w:p>
        </w:tc>
      </w:tr>
      <w:tr w:rsidR="00C01C6C" w:rsidRPr="00C01C6C" w14:paraId="4A269773" w14:textId="77777777" w:rsidTr="00F87EF4">
        <w:trPr>
          <w:trHeight w:val="51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D4F4E1E" w14:textId="77777777" w:rsidR="00C01C6C" w:rsidRPr="00C01C6C" w:rsidRDefault="00C01C6C" w:rsidP="00C01C6C">
            <w:pPr>
              <w:spacing w:line="276" w:lineRule="auto"/>
              <w:contextualSpacing/>
              <w:jc w:val="both"/>
              <w:rPr>
                <w:rFonts w:ascii="Arial" w:eastAsia="Times New Roman" w:hAnsi="Arial" w:cs="Arial"/>
                <w:b/>
                <w:bCs/>
                <w:color w:val="000000"/>
                <w:sz w:val="20"/>
                <w:szCs w:val="20"/>
                <w:lang w:val="ro-RO"/>
              </w:rPr>
            </w:pPr>
          </w:p>
        </w:tc>
        <w:tc>
          <w:tcPr>
            <w:tcW w:w="120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749EDB" w14:textId="77777777" w:rsidR="00C01C6C" w:rsidRPr="00C01C6C" w:rsidRDefault="00C01C6C" w:rsidP="00C01C6C">
            <w:pPr>
              <w:spacing w:line="276" w:lineRule="auto"/>
              <w:contextualSpacing/>
              <w:jc w:val="center"/>
              <w:rPr>
                <w:rFonts w:ascii="Arial" w:eastAsia="Times New Roman" w:hAnsi="Arial" w:cs="Arial"/>
                <w:b/>
                <w:bCs/>
                <w:color w:val="000000"/>
                <w:sz w:val="20"/>
                <w:szCs w:val="20"/>
                <w:lang w:val="ro-RO"/>
              </w:rPr>
            </w:pPr>
            <w:r w:rsidRPr="00C01C6C">
              <w:rPr>
                <w:rFonts w:ascii="Arial" w:eastAsia="Times New Roman" w:hAnsi="Arial" w:cs="Arial"/>
                <w:b/>
                <w:bCs/>
                <w:color w:val="000000"/>
                <w:sz w:val="20"/>
                <w:szCs w:val="20"/>
                <w:lang w:val="ro-RO"/>
              </w:rPr>
              <w:t>[m]</w:t>
            </w:r>
          </w:p>
        </w:tc>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2FEF5C0" w14:textId="77777777" w:rsidR="00C01C6C" w:rsidRPr="00C01C6C" w:rsidRDefault="00C01C6C" w:rsidP="00C01C6C">
            <w:pPr>
              <w:spacing w:line="276" w:lineRule="auto"/>
              <w:contextualSpacing/>
              <w:jc w:val="center"/>
              <w:rPr>
                <w:rFonts w:ascii="Arial" w:eastAsia="Times New Roman" w:hAnsi="Arial" w:cs="Arial"/>
                <w:b/>
                <w:bCs/>
                <w:color w:val="000000"/>
                <w:sz w:val="20"/>
                <w:szCs w:val="20"/>
                <w:lang w:val="ro-RO"/>
              </w:rPr>
            </w:pPr>
            <w:r w:rsidRPr="00C01C6C">
              <w:rPr>
                <w:rFonts w:ascii="Arial" w:eastAsia="Times New Roman" w:hAnsi="Arial" w:cs="Arial"/>
                <w:b/>
                <w:bCs/>
                <w:color w:val="000000"/>
                <w:sz w:val="20"/>
                <w:szCs w:val="20"/>
                <w:lang w:val="ro-RO"/>
              </w:rPr>
              <w:t>[mg/kg s.u.]</w:t>
            </w:r>
          </w:p>
        </w:tc>
      </w:tr>
      <w:tr w:rsidR="00C01C6C" w:rsidRPr="00C01C6C" w14:paraId="123387F6" w14:textId="77777777" w:rsidTr="00F87EF4">
        <w:trPr>
          <w:trHeight w:val="517"/>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8CE24E" w14:textId="77777777" w:rsidR="00C01C6C" w:rsidRPr="00C01C6C" w:rsidRDefault="00C01C6C" w:rsidP="00C01C6C">
            <w:pPr>
              <w:spacing w:line="276" w:lineRule="auto"/>
              <w:contextualSpacing/>
              <w:jc w:val="both"/>
              <w:rPr>
                <w:rFonts w:ascii="Arial" w:eastAsia="Times New Roman" w:hAnsi="Arial" w:cs="Arial"/>
                <w:b/>
                <w:bCs/>
                <w:color w:val="000000"/>
                <w:sz w:val="20"/>
                <w:szCs w:val="20"/>
                <w:lang w:val="ro-RO"/>
              </w:rPr>
            </w:pPr>
          </w:p>
        </w:tc>
        <w:tc>
          <w:tcPr>
            <w:tcW w:w="0" w:type="auto"/>
            <w:vMerge/>
            <w:tcBorders>
              <w:top w:val="nil"/>
              <w:left w:val="single" w:sz="4" w:space="0" w:color="auto"/>
              <w:bottom w:val="single" w:sz="4" w:space="0" w:color="auto"/>
              <w:right w:val="single" w:sz="4" w:space="0" w:color="auto"/>
            </w:tcBorders>
            <w:vAlign w:val="center"/>
            <w:hideMark/>
          </w:tcPr>
          <w:p w14:paraId="48D2A7C5" w14:textId="77777777" w:rsidR="00C01C6C" w:rsidRPr="00C01C6C" w:rsidRDefault="00C01C6C" w:rsidP="00C01C6C">
            <w:pPr>
              <w:spacing w:line="276" w:lineRule="auto"/>
              <w:contextualSpacing/>
              <w:jc w:val="both"/>
              <w:rPr>
                <w:rFonts w:ascii="Arial" w:eastAsia="Times New Roman" w:hAnsi="Arial" w:cs="Arial"/>
                <w:b/>
                <w:bCs/>
                <w:color w:val="000000"/>
                <w:sz w:val="20"/>
                <w:szCs w:val="20"/>
                <w:lang w:val="ro-RO"/>
              </w:rPr>
            </w:pPr>
          </w:p>
        </w:tc>
        <w:tc>
          <w:tcPr>
            <w:tcW w:w="0" w:type="auto"/>
            <w:vMerge/>
            <w:tcBorders>
              <w:top w:val="nil"/>
              <w:left w:val="single" w:sz="4" w:space="0" w:color="auto"/>
              <w:bottom w:val="single" w:sz="4" w:space="0" w:color="auto"/>
              <w:right w:val="single" w:sz="4" w:space="0" w:color="auto"/>
            </w:tcBorders>
            <w:vAlign w:val="center"/>
            <w:hideMark/>
          </w:tcPr>
          <w:p w14:paraId="547B1DD0" w14:textId="77777777" w:rsidR="00C01C6C" w:rsidRPr="00C01C6C" w:rsidRDefault="00C01C6C" w:rsidP="00C01C6C">
            <w:pPr>
              <w:spacing w:line="276" w:lineRule="auto"/>
              <w:contextualSpacing/>
              <w:jc w:val="both"/>
              <w:rPr>
                <w:rFonts w:ascii="Arial" w:eastAsia="Times New Roman" w:hAnsi="Arial" w:cs="Arial"/>
                <w:b/>
                <w:bCs/>
                <w:color w:val="000000"/>
                <w:sz w:val="20"/>
                <w:szCs w:val="20"/>
                <w:lang w:val="ro-RO"/>
              </w:rPr>
            </w:pPr>
          </w:p>
        </w:tc>
      </w:tr>
      <w:tr w:rsidR="00C01C6C" w:rsidRPr="00C01C6C" w14:paraId="3251F468" w14:textId="77777777" w:rsidTr="00F87EF4">
        <w:trPr>
          <w:trHeight w:val="315"/>
          <w:jc w:val="center"/>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3A236"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A2D425"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B18A2D"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0.2</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center"/>
            <w:hideMark/>
          </w:tcPr>
          <w:p w14:paraId="290EA80E"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6740</w:t>
            </w:r>
          </w:p>
        </w:tc>
      </w:tr>
      <w:tr w:rsidR="00C01C6C" w:rsidRPr="00C01C6C" w14:paraId="46DC918E" w14:textId="77777777" w:rsidTr="00F87EF4">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0D1A1306" w14:textId="77777777" w:rsidR="00C01C6C" w:rsidRPr="00C01C6C" w:rsidRDefault="00C01C6C" w:rsidP="00C01C6C">
            <w:pPr>
              <w:spacing w:line="276" w:lineRule="auto"/>
              <w:contextualSpacing/>
              <w:jc w:val="both"/>
              <w:rPr>
                <w:rFonts w:ascii="Calibri" w:eastAsia="Times New Roman" w:hAnsi="Calibri" w:cs="Calibri"/>
                <w:color w:val="000000"/>
                <w:sz w:val="22"/>
                <w:szCs w:val="22"/>
                <w:lang w:val="ro-RO"/>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588D78"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380897"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0.5</w:t>
            </w:r>
          </w:p>
        </w:tc>
        <w:tc>
          <w:tcPr>
            <w:tcW w:w="0" w:type="auto"/>
            <w:tcBorders>
              <w:top w:val="single" w:sz="4" w:space="0" w:color="auto"/>
              <w:left w:val="single" w:sz="4" w:space="0" w:color="auto"/>
              <w:bottom w:val="single" w:sz="4" w:space="0" w:color="auto"/>
              <w:right w:val="single" w:sz="4" w:space="0" w:color="auto"/>
            </w:tcBorders>
            <w:shd w:val="clear" w:color="000000" w:fill="FFEB9C"/>
            <w:noWrap/>
            <w:tcMar>
              <w:top w:w="15" w:type="dxa"/>
              <w:left w:w="15" w:type="dxa"/>
              <w:bottom w:w="0" w:type="dxa"/>
              <w:right w:w="15" w:type="dxa"/>
            </w:tcMar>
            <w:vAlign w:val="center"/>
            <w:hideMark/>
          </w:tcPr>
          <w:p w14:paraId="7CAE5415"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1420</w:t>
            </w:r>
          </w:p>
        </w:tc>
      </w:tr>
      <w:tr w:rsidR="00C01C6C" w:rsidRPr="00C01C6C" w14:paraId="6D57C4E0" w14:textId="77777777" w:rsidTr="00F87EF4">
        <w:trPr>
          <w:trHeight w:val="315"/>
          <w:jc w:val="center"/>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C8CC08"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480169"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6ADCF4"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0.2</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7FAB653D"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173</w:t>
            </w:r>
          </w:p>
        </w:tc>
      </w:tr>
      <w:tr w:rsidR="00C01C6C" w:rsidRPr="00C01C6C" w14:paraId="0C9E7043" w14:textId="77777777" w:rsidTr="00F87EF4">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5B28BEFB" w14:textId="77777777" w:rsidR="00C01C6C" w:rsidRPr="00C01C6C" w:rsidRDefault="00C01C6C" w:rsidP="00C01C6C">
            <w:pPr>
              <w:spacing w:line="276" w:lineRule="auto"/>
              <w:contextualSpacing/>
              <w:jc w:val="both"/>
              <w:rPr>
                <w:rFonts w:ascii="Calibri" w:eastAsia="Times New Roman" w:hAnsi="Calibri" w:cs="Calibri"/>
                <w:color w:val="000000"/>
                <w:sz w:val="22"/>
                <w:szCs w:val="22"/>
                <w:lang w:val="ro-RO"/>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339BE5"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P2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F06B91"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0.5</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0D5B8F8B"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70.4</w:t>
            </w:r>
          </w:p>
        </w:tc>
      </w:tr>
      <w:tr w:rsidR="00C01C6C" w:rsidRPr="00C01C6C" w14:paraId="4B8149E7" w14:textId="77777777" w:rsidTr="00F87EF4">
        <w:trPr>
          <w:trHeight w:val="315"/>
          <w:jc w:val="center"/>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4566A0"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7EC903"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25D79"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0.2</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center"/>
            <w:hideMark/>
          </w:tcPr>
          <w:p w14:paraId="30F89538"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2830</w:t>
            </w:r>
          </w:p>
        </w:tc>
      </w:tr>
      <w:tr w:rsidR="00C01C6C" w:rsidRPr="00C01C6C" w14:paraId="15875E17" w14:textId="77777777" w:rsidTr="00F87EF4">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39FD047A" w14:textId="77777777" w:rsidR="00C01C6C" w:rsidRPr="00C01C6C" w:rsidRDefault="00C01C6C" w:rsidP="00C01C6C">
            <w:pPr>
              <w:spacing w:line="276" w:lineRule="auto"/>
              <w:contextualSpacing/>
              <w:jc w:val="both"/>
              <w:rPr>
                <w:rFonts w:ascii="Calibri" w:eastAsia="Times New Roman" w:hAnsi="Calibri" w:cs="Calibri"/>
                <w:color w:val="000000"/>
                <w:sz w:val="22"/>
                <w:szCs w:val="22"/>
                <w:lang w:val="ro-RO"/>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A182D4"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P3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24D5EE"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0.5</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5D300046"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243</w:t>
            </w:r>
          </w:p>
        </w:tc>
      </w:tr>
      <w:tr w:rsidR="00C01C6C" w:rsidRPr="00C01C6C" w14:paraId="41FE345F" w14:textId="77777777" w:rsidTr="00F87EF4">
        <w:trPr>
          <w:trHeight w:val="315"/>
          <w:jc w:val="center"/>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3157F9"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08A719"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FF5A66"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0.2</w:t>
            </w:r>
          </w:p>
        </w:tc>
        <w:tc>
          <w:tcPr>
            <w:tcW w:w="0" w:type="auto"/>
            <w:tcBorders>
              <w:top w:val="single" w:sz="4" w:space="0" w:color="auto"/>
              <w:left w:val="single" w:sz="4" w:space="0" w:color="auto"/>
              <w:bottom w:val="single" w:sz="4" w:space="0" w:color="auto"/>
              <w:right w:val="single" w:sz="4" w:space="0" w:color="auto"/>
            </w:tcBorders>
            <w:shd w:val="clear" w:color="000000" w:fill="FFC7CE"/>
            <w:noWrap/>
            <w:tcMar>
              <w:top w:w="15" w:type="dxa"/>
              <w:left w:w="15" w:type="dxa"/>
              <w:bottom w:w="0" w:type="dxa"/>
              <w:right w:w="15" w:type="dxa"/>
            </w:tcMar>
            <w:vAlign w:val="center"/>
            <w:hideMark/>
          </w:tcPr>
          <w:p w14:paraId="063BDF9D"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5400</w:t>
            </w:r>
          </w:p>
        </w:tc>
      </w:tr>
      <w:tr w:rsidR="00C01C6C" w:rsidRPr="00C01C6C" w14:paraId="3C3538B2" w14:textId="77777777" w:rsidTr="00F87EF4">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502BEC0A" w14:textId="77777777" w:rsidR="00C01C6C" w:rsidRPr="00C01C6C" w:rsidRDefault="00C01C6C" w:rsidP="00C01C6C">
            <w:pPr>
              <w:spacing w:line="276" w:lineRule="auto"/>
              <w:contextualSpacing/>
              <w:jc w:val="both"/>
              <w:rPr>
                <w:rFonts w:ascii="Calibri" w:eastAsia="Times New Roman" w:hAnsi="Calibri" w:cs="Calibri"/>
                <w:color w:val="000000"/>
                <w:sz w:val="22"/>
                <w:szCs w:val="22"/>
                <w:lang w:val="ro-RO"/>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00B1912"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P4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CD8E6D"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0.5</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5CDD98A1"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130</w:t>
            </w:r>
          </w:p>
        </w:tc>
      </w:tr>
      <w:tr w:rsidR="00C01C6C" w:rsidRPr="00C01C6C" w14:paraId="3E9D73D1" w14:textId="77777777" w:rsidTr="00F87EF4">
        <w:trPr>
          <w:trHeight w:val="315"/>
          <w:jc w:val="center"/>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CCE731"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P5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CE3D89"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P5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1B787B"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0.2</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36E9B3A4"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179</w:t>
            </w:r>
          </w:p>
        </w:tc>
      </w:tr>
      <w:tr w:rsidR="00C01C6C" w:rsidRPr="00C01C6C" w14:paraId="7F2738E2" w14:textId="77777777" w:rsidTr="00F87EF4">
        <w:trPr>
          <w:trHeight w:val="315"/>
          <w:jc w:val="center"/>
        </w:trPr>
        <w:tc>
          <w:tcPr>
            <w:tcW w:w="0" w:type="auto"/>
            <w:vMerge/>
            <w:tcBorders>
              <w:top w:val="nil"/>
              <w:left w:val="single" w:sz="4" w:space="0" w:color="auto"/>
              <w:bottom w:val="single" w:sz="4" w:space="0" w:color="auto"/>
              <w:right w:val="single" w:sz="4" w:space="0" w:color="auto"/>
            </w:tcBorders>
            <w:vAlign w:val="center"/>
            <w:hideMark/>
          </w:tcPr>
          <w:p w14:paraId="3970FF94" w14:textId="77777777" w:rsidR="00C01C6C" w:rsidRPr="00C01C6C" w:rsidRDefault="00C01C6C" w:rsidP="00C01C6C">
            <w:pPr>
              <w:spacing w:line="276" w:lineRule="auto"/>
              <w:contextualSpacing/>
              <w:jc w:val="both"/>
              <w:rPr>
                <w:rFonts w:ascii="Calibri" w:eastAsia="Times New Roman" w:hAnsi="Calibri" w:cs="Calibri"/>
                <w:color w:val="000000"/>
                <w:sz w:val="22"/>
                <w:szCs w:val="22"/>
                <w:lang w:val="ro-RO"/>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09A4C3"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P5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029811"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0.5</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2E90AC1A"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448</w:t>
            </w:r>
          </w:p>
        </w:tc>
      </w:tr>
      <w:tr w:rsidR="00C01C6C" w:rsidRPr="00C01C6C" w14:paraId="2647FC46" w14:textId="77777777" w:rsidTr="00F87EF4">
        <w:trPr>
          <w:trHeight w:val="31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BE3555"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L1P1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10C1D8"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0.2</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57E92547"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310</w:t>
            </w:r>
          </w:p>
        </w:tc>
      </w:tr>
      <w:tr w:rsidR="00C01C6C" w:rsidRPr="00C01C6C" w14:paraId="522E9A5D" w14:textId="77777777" w:rsidTr="00F87EF4">
        <w:trPr>
          <w:trHeight w:val="31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A5CDFD"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L2P1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DC4478"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0.3</w:t>
            </w:r>
          </w:p>
        </w:tc>
        <w:tc>
          <w:tcPr>
            <w:tcW w:w="0" w:type="auto"/>
            <w:tcBorders>
              <w:top w:val="single" w:sz="4" w:space="0" w:color="auto"/>
              <w:left w:val="single" w:sz="4" w:space="0" w:color="auto"/>
              <w:bottom w:val="single" w:sz="4" w:space="0" w:color="auto"/>
              <w:right w:val="single" w:sz="4" w:space="0" w:color="auto"/>
            </w:tcBorders>
            <w:shd w:val="clear" w:color="000000" w:fill="C6EFCE"/>
            <w:noWrap/>
            <w:tcMar>
              <w:top w:w="15" w:type="dxa"/>
              <w:left w:w="15" w:type="dxa"/>
              <w:bottom w:w="0" w:type="dxa"/>
              <w:right w:w="15" w:type="dxa"/>
            </w:tcMar>
            <w:vAlign w:val="center"/>
            <w:hideMark/>
          </w:tcPr>
          <w:p w14:paraId="263B761A" w14:textId="77777777" w:rsidR="00C01C6C" w:rsidRPr="00C01C6C" w:rsidRDefault="00C01C6C" w:rsidP="00C01C6C">
            <w:pPr>
              <w:spacing w:line="276" w:lineRule="auto"/>
              <w:contextualSpacing/>
              <w:jc w:val="center"/>
              <w:rPr>
                <w:rFonts w:ascii="Calibri" w:eastAsia="Times New Roman" w:hAnsi="Calibri" w:cs="Calibri"/>
                <w:color w:val="000000"/>
                <w:sz w:val="22"/>
                <w:szCs w:val="22"/>
                <w:lang w:val="ro-RO"/>
              </w:rPr>
            </w:pPr>
            <w:r w:rsidRPr="00C01C6C">
              <w:rPr>
                <w:rFonts w:ascii="Calibri" w:eastAsia="Times New Roman" w:hAnsi="Calibri" w:cs="Calibri"/>
                <w:color w:val="000000"/>
                <w:sz w:val="22"/>
                <w:szCs w:val="22"/>
                <w:lang w:val="ro-RO"/>
              </w:rPr>
              <w:t>228</w:t>
            </w:r>
          </w:p>
        </w:tc>
      </w:tr>
    </w:tbl>
    <w:p w14:paraId="58D0DF0D" w14:textId="77777777" w:rsidR="00D32F89" w:rsidRDefault="00D32F89" w:rsidP="00D15133">
      <w:pPr>
        <w:autoSpaceDE w:val="0"/>
        <w:autoSpaceDN w:val="0"/>
        <w:adjustRightInd w:val="0"/>
        <w:spacing w:line="276" w:lineRule="auto"/>
        <w:ind w:firstLine="720"/>
        <w:jc w:val="both"/>
        <w:rPr>
          <w:lang w:val="ro-RO"/>
        </w:rPr>
      </w:pPr>
    </w:p>
    <w:p w14:paraId="52BBFA3B" w14:textId="3CDBD56B"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4736E2">
        <w:rPr>
          <w:b/>
          <w:lang w:val="ro-RO"/>
        </w:rPr>
        <w:t>2056 BALARIA</w:t>
      </w:r>
      <w:r w:rsidRPr="00E10C43">
        <w:rPr>
          <w:lang w:val="ro-RO"/>
        </w:rPr>
        <w:t xml:space="preserve"> si a propunerii metodei de remediere a terenului aferent. </w:t>
      </w:r>
    </w:p>
    <w:p w14:paraId="107B9735" w14:textId="12E9F68A"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 xml:space="preserve">folosință </w:t>
      </w:r>
      <w:r w:rsidR="00DC3BC3">
        <w:rPr>
          <w:b/>
          <w:bCs/>
          <w:lang w:val="ro-RO"/>
        </w:rPr>
        <w:t xml:space="preserve">mai putin </w:t>
      </w:r>
      <w:r w:rsidR="006533D1">
        <w:rPr>
          <w:b/>
          <w:bCs/>
          <w:lang w:val="ro-RO"/>
        </w:rPr>
        <w:t>sensibila</w:t>
      </w:r>
      <w:r w:rsidR="00D15133" w:rsidRPr="007F5AC1">
        <w:rPr>
          <w:lang w:val="ro-RO"/>
        </w:rPr>
        <w:t>, conform Ordinul MAPPM nr. 756/1997 pentru aprobarea Reglementării privind evaluarea poluării mediului.</w:t>
      </w:r>
    </w:p>
    <w:p w14:paraId="706483B3" w14:textId="28EEFD78" w:rsidR="00D15133" w:rsidRDefault="00D15133" w:rsidP="00D15133">
      <w:pPr>
        <w:autoSpaceDE w:val="0"/>
        <w:autoSpaceDN w:val="0"/>
        <w:adjustRightInd w:val="0"/>
        <w:spacing w:line="276" w:lineRule="auto"/>
        <w:ind w:firstLine="720"/>
        <w:jc w:val="both"/>
        <w:rPr>
          <w:lang w:val="ro-RO"/>
        </w:rPr>
      </w:pPr>
      <w:r w:rsidRPr="007F5AC1">
        <w:rPr>
          <w:lang w:val="ro-RO"/>
        </w:rPr>
        <w:t xml:space="preserve">Raportarea valorilor indicatorului de calitate Total Hidrocarburi din Petrol la valorile de referință conform </w:t>
      </w:r>
      <w:r w:rsidR="000D2339">
        <w:rPr>
          <w:lang w:val="ro-RO"/>
        </w:rPr>
        <w:t>O</w:t>
      </w:r>
      <w:r w:rsidR="000D2339" w:rsidRPr="007F5AC1">
        <w:rPr>
          <w:lang w:val="ro-RO"/>
        </w:rPr>
        <w:t xml:space="preserve">rdinului </w:t>
      </w:r>
      <w:r w:rsidRPr="007F5AC1">
        <w:rPr>
          <w:lang w:val="ro-RO"/>
        </w:rPr>
        <w:t>MAPPM</w:t>
      </w:r>
      <w:r w:rsidR="00E86F20">
        <w:rPr>
          <w:lang w:val="ro-RO"/>
        </w:rPr>
        <w:t xml:space="preserve"> nr.</w:t>
      </w:r>
      <w:r w:rsidRPr="007F5AC1">
        <w:rPr>
          <w:lang w:val="ro-RO"/>
        </w:rPr>
        <w:t xml:space="preserve"> 756/1997 a evidențiat:</w:t>
      </w:r>
    </w:p>
    <w:p w14:paraId="5D621436" w14:textId="77777777" w:rsidR="00C01C6C" w:rsidRPr="00D872CB" w:rsidRDefault="00C01C6C" w:rsidP="00C01C6C">
      <w:pPr>
        <w:rPr>
          <w:b/>
          <w:bCs/>
          <w:color w:val="000000"/>
        </w:rPr>
      </w:pPr>
      <w:r w:rsidRPr="00D872CB">
        <w:rPr>
          <w:b/>
          <w:bCs/>
          <w:color w:val="000000"/>
        </w:rPr>
        <w:t>Foraj</w:t>
      </w:r>
      <w:r>
        <w:rPr>
          <w:b/>
          <w:bCs/>
          <w:color w:val="000000"/>
        </w:rPr>
        <w:t>ul</w:t>
      </w:r>
      <w:r w:rsidRPr="00D872CB">
        <w:rPr>
          <w:b/>
          <w:bCs/>
          <w:color w:val="000000"/>
        </w:rPr>
        <w:t xml:space="preserve"> </w:t>
      </w:r>
      <w:r>
        <w:rPr>
          <w:b/>
          <w:bCs/>
          <w:color w:val="000000"/>
        </w:rPr>
        <w:t>P1</w:t>
      </w:r>
      <w:r w:rsidRPr="00D872CB">
        <w:rPr>
          <w:b/>
          <w:bCs/>
          <w:color w:val="000000"/>
        </w:rPr>
        <w:t>:</w:t>
      </w:r>
    </w:p>
    <w:p w14:paraId="16AE53BB" w14:textId="77777777" w:rsidR="00C01C6C" w:rsidRDefault="00C01C6C" w:rsidP="00C01C6C">
      <w:pPr>
        <w:rPr>
          <w:color w:val="000000"/>
        </w:rPr>
      </w:pPr>
      <w:r w:rsidRPr="009931A6">
        <w:rPr>
          <w:color w:val="000000"/>
        </w:rPr>
        <w:t xml:space="preserve">- </w:t>
      </w:r>
      <w:proofErr w:type="gramStart"/>
      <w:r w:rsidRPr="009931A6">
        <w:rPr>
          <w:color w:val="000000"/>
        </w:rPr>
        <w:t>la</w:t>
      </w:r>
      <w:proofErr w:type="gramEnd"/>
      <w:r w:rsidRPr="009931A6">
        <w:rPr>
          <w:color w:val="000000"/>
        </w:rPr>
        <w:t xml:space="preserve"> adancim</w:t>
      </w:r>
      <w:r>
        <w:rPr>
          <w:color w:val="000000"/>
        </w:rPr>
        <w:t xml:space="preserve">ea </w:t>
      </w:r>
      <w:r w:rsidRPr="009931A6">
        <w:rPr>
          <w:b/>
          <w:bCs/>
          <w:color w:val="000000"/>
        </w:rPr>
        <w:t>0.2 m</w:t>
      </w:r>
      <w:r>
        <w:rPr>
          <w:b/>
          <w:bCs/>
          <w:color w:val="000000"/>
        </w:rPr>
        <w:t xml:space="preserve">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w:t>
      </w:r>
      <w:r>
        <w:rPr>
          <w:b/>
          <w:bCs/>
          <w:color w:val="000000"/>
        </w:rPr>
        <w:t>de interventie</w:t>
      </w:r>
      <w:r w:rsidRPr="009931A6">
        <w:rPr>
          <w:color w:val="000000"/>
        </w:rPr>
        <w:t xml:space="preserve"> pentru terenuri cu folosinta mai putin sensibila.</w:t>
      </w:r>
    </w:p>
    <w:p w14:paraId="747E0290" w14:textId="154B37D6" w:rsidR="00C01C6C" w:rsidRPr="00C01C6C" w:rsidRDefault="00C01C6C" w:rsidP="00C01C6C">
      <w:pPr>
        <w:rPr>
          <w:color w:val="000000"/>
        </w:rPr>
      </w:pPr>
      <w:r w:rsidRPr="009931A6">
        <w:rPr>
          <w:color w:val="000000"/>
        </w:rPr>
        <w:t>- la adancim</w:t>
      </w:r>
      <w:r>
        <w:rPr>
          <w:color w:val="000000"/>
        </w:rPr>
        <w:t>ea</w:t>
      </w:r>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constatat </w:t>
      </w:r>
      <w:r>
        <w:rPr>
          <w:color w:val="000000"/>
        </w:rPr>
        <w:t>ca valoarea</w:t>
      </w:r>
      <w:r w:rsidRPr="009931A6">
        <w:rPr>
          <w:color w:val="000000"/>
        </w:rPr>
        <w:t xml:space="preserve"> concentratiei indicatorului THP </w:t>
      </w:r>
      <w:r w:rsidRPr="009931A6">
        <w:rPr>
          <w:b/>
          <w:bCs/>
          <w:color w:val="000000"/>
        </w:rPr>
        <w:t xml:space="preserve">se situeaza </w:t>
      </w:r>
      <w:r>
        <w:rPr>
          <w:b/>
          <w:bCs/>
          <w:color w:val="000000"/>
        </w:rPr>
        <w:t xml:space="preserve">peste pragul de alerta,dar sub pragul de interventie </w:t>
      </w:r>
      <w:r w:rsidRPr="009931A6">
        <w:rPr>
          <w:color w:val="000000"/>
        </w:rPr>
        <w:t>pentru terenuri cu folosinta mai putin sensibila.</w:t>
      </w:r>
    </w:p>
    <w:p w14:paraId="5F094941" w14:textId="77777777" w:rsidR="00E86F20" w:rsidRDefault="00E86F20" w:rsidP="00C01C6C">
      <w:pPr>
        <w:rPr>
          <w:b/>
          <w:bCs/>
          <w:color w:val="000000"/>
        </w:rPr>
      </w:pPr>
    </w:p>
    <w:p w14:paraId="40BDB3D8" w14:textId="77777777" w:rsidR="00E86F20" w:rsidRDefault="00E86F20" w:rsidP="00C01C6C">
      <w:pPr>
        <w:rPr>
          <w:b/>
          <w:bCs/>
          <w:color w:val="000000"/>
        </w:rPr>
      </w:pPr>
    </w:p>
    <w:p w14:paraId="1CDB05D0" w14:textId="77777777" w:rsidR="00E86F20" w:rsidRDefault="00E86F20" w:rsidP="00C01C6C">
      <w:pPr>
        <w:rPr>
          <w:b/>
          <w:bCs/>
          <w:color w:val="000000"/>
        </w:rPr>
      </w:pPr>
    </w:p>
    <w:p w14:paraId="213540CE" w14:textId="48A92AC8" w:rsidR="00C01C6C" w:rsidRPr="000160EE" w:rsidRDefault="00C01C6C" w:rsidP="00C01C6C">
      <w:pPr>
        <w:rPr>
          <w:b/>
          <w:bCs/>
          <w:color w:val="000000"/>
        </w:rPr>
      </w:pPr>
      <w:proofErr w:type="gramStart"/>
      <w:r w:rsidRPr="000160EE">
        <w:rPr>
          <w:b/>
          <w:bCs/>
          <w:color w:val="000000"/>
        </w:rPr>
        <w:t>Foraj</w:t>
      </w:r>
      <w:r>
        <w:rPr>
          <w:b/>
          <w:bCs/>
          <w:color w:val="000000"/>
        </w:rPr>
        <w:t>ele</w:t>
      </w:r>
      <w:r w:rsidRPr="000160EE">
        <w:rPr>
          <w:b/>
          <w:bCs/>
          <w:color w:val="000000"/>
        </w:rPr>
        <w:t xml:space="preserve">  P</w:t>
      </w:r>
      <w:r>
        <w:rPr>
          <w:b/>
          <w:bCs/>
          <w:color w:val="000000"/>
        </w:rPr>
        <w:t>2</w:t>
      </w:r>
      <w:proofErr w:type="gramEnd"/>
      <w:r>
        <w:rPr>
          <w:b/>
          <w:bCs/>
          <w:color w:val="000000"/>
        </w:rPr>
        <w:t xml:space="preserve"> si P5</w:t>
      </w:r>
      <w:r w:rsidRPr="000160EE">
        <w:rPr>
          <w:b/>
          <w:bCs/>
          <w:color w:val="000000"/>
        </w:rPr>
        <w:t>:</w:t>
      </w:r>
    </w:p>
    <w:p w14:paraId="17CCF487" w14:textId="5D54B25B" w:rsidR="00C01C6C" w:rsidRDefault="00C01C6C" w:rsidP="00C01C6C">
      <w:pPr>
        <w:rPr>
          <w:color w:val="000000"/>
        </w:rPr>
      </w:pPr>
      <w:r>
        <w:rPr>
          <w:color w:val="000000"/>
        </w:rPr>
        <w:t>- la adancimile</w:t>
      </w:r>
      <w:r w:rsidRPr="000160EE">
        <w:rPr>
          <w:color w:val="000000"/>
        </w:rPr>
        <w:t xml:space="preserve"> </w:t>
      </w:r>
      <w:r w:rsidRPr="000160EE">
        <w:rPr>
          <w:b/>
          <w:bCs/>
          <w:color w:val="000000"/>
        </w:rPr>
        <w:t>0.2 m</w:t>
      </w:r>
      <w:r>
        <w:rPr>
          <w:b/>
          <w:bCs/>
          <w:color w:val="000000"/>
        </w:rPr>
        <w:t xml:space="preserve"> si 0.5 m</w:t>
      </w:r>
      <w:r w:rsidRPr="009931A6">
        <w:rPr>
          <w:color w:val="000000"/>
        </w:rPr>
        <w:t>s-a con</w:t>
      </w:r>
      <w:r>
        <w:rPr>
          <w:color w:val="000000"/>
        </w:rPr>
        <w:t>statat ca valoarea concentratiilor</w:t>
      </w:r>
      <w:r w:rsidRPr="009931A6">
        <w:rPr>
          <w:color w:val="000000"/>
        </w:rPr>
        <w:t xml:space="preserve"> indicatorului THP </w:t>
      </w:r>
      <w:r w:rsidRPr="009931A6">
        <w:rPr>
          <w:b/>
          <w:bCs/>
          <w:color w:val="000000"/>
        </w:rPr>
        <w:t xml:space="preserve">se situeaza </w:t>
      </w:r>
      <w:r>
        <w:rPr>
          <w:b/>
          <w:bCs/>
          <w:color w:val="000000"/>
        </w:rPr>
        <w:t>sub</w:t>
      </w:r>
      <w:r w:rsidRPr="009931A6">
        <w:rPr>
          <w:b/>
          <w:bCs/>
          <w:color w:val="000000"/>
        </w:rPr>
        <w:t xml:space="preserve"> pragul </w:t>
      </w:r>
      <w:r>
        <w:rPr>
          <w:b/>
          <w:bCs/>
          <w:color w:val="000000"/>
        </w:rPr>
        <w:t>de alerta</w:t>
      </w:r>
      <w:r w:rsidRPr="009931A6">
        <w:rPr>
          <w:color w:val="000000"/>
        </w:rPr>
        <w:t xml:space="preserve"> pentru terenuri cu folosinta mai putin sensibila.</w:t>
      </w:r>
    </w:p>
    <w:p w14:paraId="13D15506" w14:textId="77777777" w:rsidR="00E86F20" w:rsidRDefault="00E86F20" w:rsidP="00C01C6C">
      <w:pPr>
        <w:rPr>
          <w:b/>
          <w:bCs/>
          <w:color w:val="000000"/>
        </w:rPr>
      </w:pPr>
    </w:p>
    <w:p w14:paraId="2CCD8F13" w14:textId="197AB729" w:rsidR="00C01C6C" w:rsidRPr="00D872CB" w:rsidRDefault="00C01C6C" w:rsidP="00C01C6C">
      <w:pPr>
        <w:rPr>
          <w:b/>
          <w:bCs/>
          <w:color w:val="000000"/>
        </w:rPr>
      </w:pPr>
      <w:r w:rsidRPr="00D872CB">
        <w:rPr>
          <w:b/>
          <w:bCs/>
          <w:color w:val="000000"/>
        </w:rPr>
        <w:t>Foraj</w:t>
      </w:r>
      <w:r>
        <w:rPr>
          <w:b/>
          <w:bCs/>
          <w:color w:val="000000"/>
        </w:rPr>
        <w:t>ele</w:t>
      </w:r>
      <w:r w:rsidRPr="00D872CB">
        <w:rPr>
          <w:b/>
          <w:bCs/>
          <w:color w:val="000000"/>
        </w:rPr>
        <w:t xml:space="preserve"> </w:t>
      </w:r>
      <w:r>
        <w:rPr>
          <w:b/>
          <w:bCs/>
          <w:color w:val="000000"/>
        </w:rPr>
        <w:t>P3 si P4</w:t>
      </w:r>
      <w:r w:rsidRPr="00D872CB">
        <w:rPr>
          <w:b/>
          <w:bCs/>
          <w:color w:val="000000"/>
        </w:rPr>
        <w:t>:</w:t>
      </w:r>
    </w:p>
    <w:p w14:paraId="64F68FEF" w14:textId="77777777" w:rsidR="00C01C6C" w:rsidRDefault="00C01C6C" w:rsidP="00C01C6C">
      <w:pPr>
        <w:rPr>
          <w:color w:val="000000"/>
        </w:rPr>
      </w:pPr>
      <w:r w:rsidRPr="009931A6">
        <w:rPr>
          <w:color w:val="000000"/>
        </w:rPr>
        <w:t xml:space="preserve">- </w:t>
      </w:r>
      <w:proofErr w:type="gramStart"/>
      <w:r w:rsidRPr="009931A6">
        <w:rPr>
          <w:color w:val="000000"/>
        </w:rPr>
        <w:t>la</w:t>
      </w:r>
      <w:proofErr w:type="gramEnd"/>
      <w:r w:rsidRPr="009931A6">
        <w:rPr>
          <w:color w:val="000000"/>
        </w:rPr>
        <w:t xml:space="preserve"> adancim</w:t>
      </w:r>
      <w:r>
        <w:rPr>
          <w:color w:val="000000"/>
        </w:rPr>
        <w:t xml:space="preserve">ea </w:t>
      </w:r>
      <w:r w:rsidRPr="009931A6">
        <w:rPr>
          <w:b/>
          <w:bCs/>
          <w:color w:val="000000"/>
        </w:rPr>
        <w:t>0.2 m</w:t>
      </w:r>
      <w:r>
        <w:rPr>
          <w:b/>
          <w:bCs/>
          <w:color w:val="000000"/>
        </w:rPr>
        <w:t xml:space="preserve"> </w:t>
      </w:r>
      <w:r w:rsidRPr="009931A6">
        <w:rPr>
          <w:color w:val="000000"/>
        </w:rPr>
        <w:t xml:space="preserve">s-a constatat ca valoarea concentratiei indicatorului THP </w:t>
      </w:r>
      <w:r w:rsidRPr="009931A6">
        <w:rPr>
          <w:b/>
          <w:bCs/>
          <w:color w:val="000000"/>
        </w:rPr>
        <w:t xml:space="preserve">se situeaza </w:t>
      </w:r>
      <w:r>
        <w:rPr>
          <w:b/>
          <w:bCs/>
          <w:color w:val="000000"/>
        </w:rPr>
        <w:t>peste</w:t>
      </w:r>
      <w:r w:rsidRPr="009931A6">
        <w:rPr>
          <w:b/>
          <w:bCs/>
          <w:color w:val="000000"/>
        </w:rPr>
        <w:t xml:space="preserve"> pragul </w:t>
      </w:r>
      <w:r>
        <w:rPr>
          <w:b/>
          <w:bCs/>
          <w:color w:val="000000"/>
        </w:rPr>
        <w:t>de interventie</w:t>
      </w:r>
      <w:r w:rsidRPr="009931A6">
        <w:rPr>
          <w:color w:val="000000"/>
        </w:rPr>
        <w:t xml:space="preserve"> pentru terenuri cu folosinta mai putin sensibila.</w:t>
      </w:r>
    </w:p>
    <w:p w14:paraId="389196DF" w14:textId="1092730F" w:rsidR="00C01C6C" w:rsidRPr="00C01C6C" w:rsidRDefault="00C01C6C" w:rsidP="00C01C6C">
      <w:pPr>
        <w:rPr>
          <w:color w:val="000000"/>
        </w:rPr>
      </w:pPr>
      <w:r w:rsidRPr="009931A6">
        <w:rPr>
          <w:color w:val="000000"/>
        </w:rPr>
        <w:t xml:space="preserve">- </w:t>
      </w:r>
      <w:proofErr w:type="gramStart"/>
      <w:r w:rsidRPr="009931A6">
        <w:rPr>
          <w:color w:val="000000"/>
        </w:rPr>
        <w:t>la</w:t>
      </w:r>
      <w:proofErr w:type="gramEnd"/>
      <w:r w:rsidRPr="009931A6">
        <w:rPr>
          <w:color w:val="000000"/>
        </w:rPr>
        <w:t xml:space="preserve"> adancim</w:t>
      </w:r>
      <w:r>
        <w:rPr>
          <w:color w:val="000000"/>
        </w:rPr>
        <w:t>ea</w:t>
      </w:r>
      <w:r w:rsidRPr="009931A6">
        <w:rPr>
          <w:color w:val="000000"/>
        </w:rPr>
        <w:t xml:space="preserve"> </w:t>
      </w:r>
      <w:r w:rsidRPr="009931A6">
        <w:rPr>
          <w:b/>
          <w:bCs/>
          <w:color w:val="000000"/>
        </w:rPr>
        <w:t>0.</w:t>
      </w:r>
      <w:r>
        <w:rPr>
          <w:b/>
          <w:bCs/>
          <w:color w:val="000000"/>
        </w:rPr>
        <w:t>5</w:t>
      </w:r>
      <w:r w:rsidRPr="009931A6">
        <w:rPr>
          <w:b/>
          <w:bCs/>
          <w:color w:val="000000"/>
        </w:rPr>
        <w:t xml:space="preserve"> m</w:t>
      </w:r>
      <w:r>
        <w:rPr>
          <w:b/>
          <w:bCs/>
          <w:color w:val="000000"/>
        </w:rPr>
        <w:t xml:space="preserve"> </w:t>
      </w:r>
      <w:r w:rsidRPr="009931A6">
        <w:rPr>
          <w:color w:val="000000"/>
        </w:rPr>
        <w:t xml:space="preserve">s-a constatat </w:t>
      </w:r>
      <w:r>
        <w:rPr>
          <w:color w:val="000000"/>
        </w:rPr>
        <w:t>ca valoarea</w:t>
      </w:r>
      <w:r w:rsidRPr="009931A6">
        <w:rPr>
          <w:color w:val="000000"/>
        </w:rPr>
        <w:t xml:space="preserve"> concentratiei indicatorului THP </w:t>
      </w:r>
      <w:r w:rsidRPr="009931A6">
        <w:rPr>
          <w:b/>
          <w:bCs/>
          <w:color w:val="000000"/>
        </w:rPr>
        <w:t xml:space="preserve">se situeaza </w:t>
      </w:r>
      <w:r>
        <w:rPr>
          <w:b/>
          <w:bCs/>
          <w:color w:val="000000"/>
        </w:rPr>
        <w:t xml:space="preserve">sub pragul de alerta </w:t>
      </w:r>
      <w:r w:rsidRPr="009931A6">
        <w:rPr>
          <w:color w:val="000000"/>
        </w:rPr>
        <w:t>pentru terenuri cu folosinta mai putin sensibila.</w:t>
      </w:r>
    </w:p>
    <w:p w14:paraId="78AA3F0E" w14:textId="77777777" w:rsidR="00E86F20" w:rsidRDefault="00E86F20" w:rsidP="00C01C6C">
      <w:pPr>
        <w:rPr>
          <w:b/>
          <w:bCs/>
          <w:color w:val="000000"/>
        </w:rPr>
      </w:pPr>
    </w:p>
    <w:p w14:paraId="09B32ADB" w14:textId="60B77256" w:rsidR="00C01C6C" w:rsidRPr="00D872CB" w:rsidRDefault="00C01C6C" w:rsidP="00C01C6C">
      <w:pPr>
        <w:rPr>
          <w:b/>
          <w:bCs/>
          <w:color w:val="000000"/>
        </w:rPr>
      </w:pPr>
      <w:r>
        <w:rPr>
          <w:b/>
          <w:bCs/>
          <w:color w:val="000000"/>
        </w:rPr>
        <w:t>Proba</w:t>
      </w:r>
      <w:r w:rsidRPr="00D872CB">
        <w:rPr>
          <w:b/>
          <w:bCs/>
          <w:color w:val="000000"/>
        </w:rPr>
        <w:t xml:space="preserve"> </w:t>
      </w:r>
      <w:r>
        <w:rPr>
          <w:b/>
          <w:bCs/>
          <w:color w:val="000000"/>
        </w:rPr>
        <w:t>L1</w:t>
      </w:r>
      <w:r w:rsidRPr="00D872CB">
        <w:rPr>
          <w:b/>
          <w:bCs/>
          <w:color w:val="000000"/>
        </w:rPr>
        <w:t>P</w:t>
      </w:r>
      <w:r>
        <w:rPr>
          <w:b/>
          <w:bCs/>
          <w:color w:val="000000"/>
        </w:rPr>
        <w:t>1</w:t>
      </w:r>
      <w:r w:rsidRPr="00D872CB">
        <w:rPr>
          <w:b/>
          <w:bCs/>
          <w:color w:val="000000"/>
        </w:rPr>
        <w:t>:</w:t>
      </w:r>
    </w:p>
    <w:p w14:paraId="397FD75F" w14:textId="77777777" w:rsidR="00C01C6C" w:rsidRDefault="00C01C6C" w:rsidP="00C01C6C">
      <w:pPr>
        <w:rPr>
          <w:color w:val="000000"/>
        </w:rPr>
      </w:pPr>
      <w:r w:rsidRPr="009931A6">
        <w:rPr>
          <w:color w:val="000000"/>
        </w:rPr>
        <w:t xml:space="preserve">- </w:t>
      </w:r>
      <w:proofErr w:type="gramStart"/>
      <w:r w:rsidRPr="009931A6">
        <w:rPr>
          <w:color w:val="000000"/>
        </w:rPr>
        <w:t>la</w:t>
      </w:r>
      <w:proofErr w:type="gramEnd"/>
      <w:r w:rsidRPr="009931A6">
        <w:rPr>
          <w:color w:val="000000"/>
        </w:rPr>
        <w:t xml:space="preserve"> </w:t>
      </w:r>
      <w:r>
        <w:rPr>
          <w:color w:val="000000"/>
        </w:rPr>
        <w:t xml:space="preserve">inaltimea </w:t>
      </w:r>
      <w:r>
        <w:rPr>
          <w:b/>
          <w:bCs/>
          <w:color w:val="000000"/>
        </w:rPr>
        <w:t>0.2</w:t>
      </w:r>
      <w:r w:rsidRPr="009931A6">
        <w:rPr>
          <w:b/>
          <w:bCs/>
          <w:color w:val="000000"/>
        </w:rPr>
        <w:t xml:space="preserve"> m</w:t>
      </w:r>
      <w:r>
        <w:rPr>
          <w:b/>
          <w:bCs/>
          <w:color w:val="000000"/>
        </w:rPr>
        <w:t xml:space="preserve"> fata de baza, </w:t>
      </w:r>
      <w:r w:rsidRPr="009931A6">
        <w:rPr>
          <w:color w:val="000000"/>
        </w:rPr>
        <w:t xml:space="preserve">s-a constatat ca valoarea concentratiei indicatorului THP </w:t>
      </w:r>
      <w:r w:rsidRPr="009931A6">
        <w:rPr>
          <w:b/>
          <w:bCs/>
          <w:color w:val="000000"/>
        </w:rPr>
        <w:t xml:space="preserve">se situeaza </w:t>
      </w:r>
      <w:r>
        <w:rPr>
          <w:b/>
          <w:bCs/>
          <w:color w:val="000000"/>
        </w:rPr>
        <w:t xml:space="preserve">sub pragul de alerta </w:t>
      </w:r>
      <w:r w:rsidRPr="009931A6">
        <w:rPr>
          <w:color w:val="000000"/>
        </w:rPr>
        <w:t>pentru terenuri cu folosinta mai putin sensibila.</w:t>
      </w:r>
    </w:p>
    <w:p w14:paraId="1BF71A87" w14:textId="77777777" w:rsidR="00E86F20" w:rsidRDefault="00E86F20" w:rsidP="00C01C6C">
      <w:pPr>
        <w:rPr>
          <w:b/>
          <w:bCs/>
          <w:color w:val="000000"/>
        </w:rPr>
      </w:pPr>
    </w:p>
    <w:p w14:paraId="787619BF" w14:textId="3641F8EB" w:rsidR="00C01C6C" w:rsidRPr="00D872CB" w:rsidRDefault="00C01C6C" w:rsidP="00C01C6C">
      <w:pPr>
        <w:rPr>
          <w:b/>
          <w:bCs/>
          <w:color w:val="000000"/>
        </w:rPr>
      </w:pPr>
      <w:r>
        <w:rPr>
          <w:b/>
          <w:bCs/>
          <w:color w:val="000000"/>
        </w:rPr>
        <w:t>Proba</w:t>
      </w:r>
      <w:r w:rsidRPr="00D872CB">
        <w:rPr>
          <w:b/>
          <w:bCs/>
          <w:color w:val="000000"/>
        </w:rPr>
        <w:t xml:space="preserve"> </w:t>
      </w:r>
      <w:r>
        <w:rPr>
          <w:b/>
          <w:bCs/>
          <w:color w:val="000000"/>
        </w:rPr>
        <w:t>L2</w:t>
      </w:r>
      <w:r w:rsidRPr="00D872CB">
        <w:rPr>
          <w:b/>
          <w:bCs/>
          <w:color w:val="000000"/>
        </w:rPr>
        <w:t>P</w:t>
      </w:r>
      <w:r>
        <w:rPr>
          <w:b/>
          <w:bCs/>
          <w:color w:val="000000"/>
        </w:rPr>
        <w:t>1</w:t>
      </w:r>
      <w:r w:rsidRPr="00D872CB">
        <w:rPr>
          <w:b/>
          <w:bCs/>
          <w:color w:val="000000"/>
        </w:rPr>
        <w:t>:</w:t>
      </w:r>
    </w:p>
    <w:p w14:paraId="4CD75F43" w14:textId="65C6A41A" w:rsidR="00D32F89" w:rsidRPr="00D32F89" w:rsidRDefault="00C01C6C" w:rsidP="00C01C6C">
      <w:pPr>
        <w:contextualSpacing/>
        <w:jc w:val="both"/>
        <w:rPr>
          <w:rFonts w:eastAsia="Times New Roman"/>
          <w:color w:val="000000"/>
          <w:lang w:val="ro-RO"/>
        </w:rPr>
      </w:pPr>
      <w:r w:rsidRPr="009931A6">
        <w:rPr>
          <w:color w:val="000000"/>
        </w:rPr>
        <w:t xml:space="preserve">- </w:t>
      </w:r>
      <w:proofErr w:type="gramStart"/>
      <w:r w:rsidRPr="009931A6">
        <w:rPr>
          <w:color w:val="000000"/>
        </w:rPr>
        <w:t>la</w:t>
      </w:r>
      <w:proofErr w:type="gramEnd"/>
      <w:r w:rsidRPr="009931A6">
        <w:rPr>
          <w:color w:val="000000"/>
        </w:rPr>
        <w:t xml:space="preserve"> </w:t>
      </w:r>
      <w:r>
        <w:rPr>
          <w:color w:val="000000"/>
        </w:rPr>
        <w:t xml:space="preserve">inaltimea </w:t>
      </w:r>
      <w:r>
        <w:rPr>
          <w:b/>
          <w:bCs/>
          <w:color w:val="000000"/>
        </w:rPr>
        <w:t>0.3</w:t>
      </w:r>
      <w:r w:rsidRPr="009931A6">
        <w:rPr>
          <w:b/>
          <w:bCs/>
          <w:color w:val="000000"/>
        </w:rPr>
        <w:t xml:space="preserve"> m</w:t>
      </w:r>
      <w:r>
        <w:rPr>
          <w:b/>
          <w:bCs/>
          <w:color w:val="000000"/>
        </w:rPr>
        <w:t xml:space="preserve"> fata de baza, </w:t>
      </w:r>
      <w:r w:rsidRPr="009931A6">
        <w:rPr>
          <w:color w:val="000000"/>
        </w:rPr>
        <w:t xml:space="preserve">s-a constatat ca valoarea concentratiei indicatorului THP </w:t>
      </w:r>
      <w:r w:rsidRPr="009931A6">
        <w:rPr>
          <w:b/>
          <w:bCs/>
          <w:color w:val="000000"/>
        </w:rPr>
        <w:t xml:space="preserve">se situeaza </w:t>
      </w:r>
      <w:r>
        <w:rPr>
          <w:b/>
          <w:bCs/>
          <w:color w:val="000000"/>
        </w:rPr>
        <w:t xml:space="preserve">sub pragul de  alerta </w:t>
      </w:r>
      <w:r w:rsidRPr="009931A6">
        <w:rPr>
          <w:color w:val="000000"/>
        </w:rPr>
        <w:t>pentru terenuri cu folosinta mai putin sensibila</w:t>
      </w:r>
      <w:r>
        <w:rPr>
          <w:color w:val="000000"/>
        </w:rPr>
        <w:t>.</w:t>
      </w:r>
      <w:r w:rsidR="00D32F89" w:rsidRPr="00D32F89">
        <w:rPr>
          <w:rFonts w:eastAsia="Times New Roman"/>
          <w:color w:val="000000"/>
          <w:lang w:val="ro-RO"/>
        </w:rPr>
        <w:t xml:space="preserve"> </w:t>
      </w:r>
    </w:p>
    <w:p w14:paraId="45DE4CDF" w14:textId="4903CE89" w:rsidR="00D72535" w:rsidRPr="00B87782" w:rsidRDefault="007A424A" w:rsidP="00D32F89">
      <w:pPr>
        <w:pStyle w:val="ListParagraph"/>
        <w:widowControl w:val="0"/>
        <w:autoSpaceDE w:val="0"/>
        <w:autoSpaceDN w:val="0"/>
        <w:adjustRightInd w:val="0"/>
        <w:spacing w:line="276" w:lineRule="auto"/>
        <w:ind w:left="0" w:firstLine="567"/>
        <w:contextualSpacing w:val="0"/>
        <w:rPr>
          <w:lang w:val="it-IT"/>
        </w:rPr>
      </w:pP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B87782">
        <w:rPr>
          <w:lang w:val="it-IT"/>
        </w:rPr>
        <w:t xml:space="preserve"> sondei, proiectantul propune aplicarea unei </w:t>
      </w:r>
      <w:r w:rsidR="00D72535" w:rsidRPr="00B87782">
        <w:rPr>
          <w:b/>
          <w:lang w:val="it-IT"/>
        </w:rPr>
        <w:t>metode de decontaminare</w:t>
      </w:r>
      <w:r w:rsidR="00D72535" w:rsidRPr="00B87782">
        <w:rPr>
          <w:lang w:val="it-IT"/>
        </w:rPr>
        <w:t xml:space="preserve"> ce va consta în:</w:t>
      </w:r>
    </w:p>
    <w:p w14:paraId="7C37D3CF" w14:textId="351CD334" w:rsidR="00D72535" w:rsidRPr="00B87782" w:rsidRDefault="00D72535" w:rsidP="00D72535">
      <w:pPr>
        <w:pStyle w:val="ListParagraph"/>
        <w:numPr>
          <w:ilvl w:val="1"/>
          <w:numId w:val="5"/>
        </w:numPr>
        <w:spacing w:line="276" w:lineRule="auto"/>
        <w:ind w:left="1276" w:hanging="425"/>
        <w:contextualSpacing w:val="0"/>
        <w:jc w:val="both"/>
        <w:rPr>
          <w:color w:val="000000"/>
          <w:lang w:val="it-IT"/>
        </w:rPr>
      </w:pPr>
      <w:r w:rsidRPr="00B87782">
        <w:rPr>
          <w:b/>
          <w:color w:val="000000"/>
          <w:lang w:val="it-IT"/>
        </w:rPr>
        <w:t>Excavarea solului contaminat</w:t>
      </w:r>
      <w:r w:rsidRPr="00B87782">
        <w:rPr>
          <w:color w:val="000000"/>
          <w:lang w:val="it-IT"/>
        </w:rPr>
        <w:t xml:space="preserve"> – </w:t>
      </w:r>
      <w:r w:rsidR="001416B8" w:rsidRPr="00B87782">
        <w:rPr>
          <w:rFonts w:cs="Arial"/>
          <w:color w:val="000000" w:themeColor="text1"/>
          <w:lang w:val="it-IT"/>
        </w:rPr>
        <w:t>se va aplica pentru suprafețele ce au fost estimate ca poluate prin aplicarea metodei de calcul a proiectantului</w:t>
      </w:r>
      <w:r w:rsidRPr="00B87782">
        <w:rPr>
          <w:color w:val="000000"/>
          <w:lang w:val="it-IT"/>
        </w:rPr>
        <w:t>.</w:t>
      </w:r>
    </w:p>
    <w:p w14:paraId="2F7F1110" w14:textId="77777777" w:rsidR="00D72535" w:rsidRPr="00B87782" w:rsidRDefault="00D72535" w:rsidP="00D72535">
      <w:pPr>
        <w:spacing w:line="276" w:lineRule="auto"/>
        <w:ind w:left="993"/>
        <w:jc w:val="both"/>
        <w:rPr>
          <w:color w:val="000000"/>
          <w:lang w:val="it-IT"/>
        </w:rPr>
      </w:pPr>
    </w:p>
    <w:p w14:paraId="7C583477" w14:textId="13E6BF15" w:rsidR="00D72535" w:rsidRPr="00B87782" w:rsidRDefault="00D72535" w:rsidP="00D72535">
      <w:pPr>
        <w:spacing w:line="276" w:lineRule="auto"/>
        <w:ind w:firstLine="567"/>
        <w:jc w:val="both"/>
        <w:rPr>
          <w:lang w:val="it-IT"/>
        </w:rPr>
      </w:pPr>
      <w:r w:rsidRPr="00B87782">
        <w:rPr>
          <w:lang w:val="it-IT"/>
        </w:rPr>
        <w:t>Proiectantul in baza „</w:t>
      </w:r>
      <w:r w:rsidRPr="00B87782">
        <w:rPr>
          <w:i/>
          <w:iCs/>
          <w:lang w:val="it-IT"/>
        </w:rPr>
        <w:t>Metodologiei propri</w:t>
      </w:r>
      <w:r w:rsidR="00D32F89">
        <w:rPr>
          <w:i/>
          <w:iCs/>
          <w:lang w:val="it-IT"/>
        </w:rPr>
        <w:t>i</w:t>
      </w:r>
      <w:r w:rsidRPr="00B87782">
        <w:rPr>
          <w:i/>
          <w:iCs/>
          <w:lang w:val="it-IT"/>
        </w:rPr>
        <w:t xml:space="preserve"> privind prelevare, analiza si estimarea cantitatilor de sol contaminate</w:t>
      </w:r>
      <w:r w:rsidRPr="00B87782">
        <w:rPr>
          <w:lang w:val="it-IT"/>
        </w:rPr>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EE1BD1A" w14:textId="77777777" w:rsidR="00D72535" w:rsidRPr="00B87782" w:rsidRDefault="00D72535" w:rsidP="000E4C5D">
      <w:pPr>
        <w:spacing w:line="276" w:lineRule="auto"/>
        <w:jc w:val="both"/>
        <w:rPr>
          <w:lang w:val="it-IT"/>
        </w:rPr>
      </w:pPr>
    </w:p>
    <w:p w14:paraId="324BCA4C" w14:textId="5F6F61E6" w:rsidR="000E4C5D" w:rsidRPr="00B87782" w:rsidRDefault="000E4C5D" w:rsidP="000E4C5D">
      <w:pPr>
        <w:spacing w:line="276" w:lineRule="auto"/>
        <w:ind w:firstLine="567"/>
        <w:jc w:val="both"/>
        <w:rPr>
          <w:b/>
          <w:lang w:val="it-IT"/>
        </w:rPr>
      </w:pPr>
      <w:r w:rsidRPr="00B87782">
        <w:rPr>
          <w:b/>
          <w:lang w:val="it-IT"/>
        </w:rPr>
        <w:t xml:space="preserve">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w:t>
      </w:r>
      <w:r w:rsidR="00EE083F" w:rsidRPr="00B87782">
        <w:rPr>
          <w:b/>
          <w:lang w:val="it-IT"/>
        </w:rPr>
        <w:t xml:space="preserve">de folosinta a </w:t>
      </w:r>
      <w:r w:rsidRPr="00B87782">
        <w:rPr>
          <w:b/>
          <w:lang w:val="it-IT"/>
        </w:rPr>
        <w:t>teren</w:t>
      </w:r>
      <w:r w:rsidR="00EE083F" w:rsidRPr="00B87782">
        <w:rPr>
          <w:b/>
          <w:lang w:val="it-IT"/>
        </w:rPr>
        <w:t>ului</w:t>
      </w:r>
      <w:r w:rsidRPr="00B87782">
        <w:rPr>
          <w:b/>
          <w:lang w:val="it-IT"/>
        </w:rPr>
        <w:t>), in limita volumului estimat.</w:t>
      </w:r>
    </w:p>
    <w:p w14:paraId="7A619465" w14:textId="77777777" w:rsidR="00D72535" w:rsidRPr="00B87782" w:rsidRDefault="00D72535" w:rsidP="00D72535">
      <w:pPr>
        <w:spacing w:line="276" w:lineRule="auto"/>
        <w:ind w:firstLine="567"/>
        <w:jc w:val="both"/>
        <w:rPr>
          <w:lang w:val="it-IT"/>
        </w:rPr>
      </w:pPr>
      <w:r w:rsidRPr="00B87782">
        <w:rPr>
          <w:lang w:val="it-IT"/>
        </w:rPr>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451715F0" w:rsidR="00D72535" w:rsidRPr="00B87782" w:rsidRDefault="00D72535" w:rsidP="00D72535">
      <w:pPr>
        <w:spacing w:line="276" w:lineRule="auto"/>
        <w:ind w:firstLine="567"/>
        <w:jc w:val="both"/>
        <w:rPr>
          <w:lang w:val="it-IT"/>
        </w:rPr>
      </w:pPr>
      <w:r w:rsidRPr="00B87782">
        <w:rPr>
          <w:lang w:val="it-IT"/>
        </w:rPr>
        <w:t>Cu privire la gradul de risc pe care il prezinta poluantii, intrucat sursa de poluare a fost eliminata (</w:t>
      </w:r>
      <w:r w:rsidRPr="00B87782">
        <w:rPr>
          <w:i/>
          <w:lang w:val="it-IT"/>
        </w:rPr>
        <w:t xml:space="preserve">sonda si-a incheiat activitatea in anul </w:t>
      </w:r>
      <w:r w:rsidR="00F97912">
        <w:rPr>
          <w:i/>
          <w:lang w:val="it-IT"/>
        </w:rPr>
        <w:t>1977</w:t>
      </w:r>
      <w:r w:rsidRPr="00B87782">
        <w:rPr>
          <w:i/>
          <w:lang w:val="it-IT"/>
        </w:rPr>
        <w:t xml:space="preserve"> si a fost abandonata in adancime din anul </w:t>
      </w:r>
      <w:r w:rsidR="00C041C1" w:rsidRPr="00B87782">
        <w:rPr>
          <w:i/>
          <w:lang w:val="it-IT"/>
        </w:rPr>
        <w:t>20</w:t>
      </w:r>
      <w:r w:rsidR="00D32F89">
        <w:rPr>
          <w:i/>
          <w:lang w:val="it-IT"/>
        </w:rPr>
        <w:t>21</w:t>
      </w:r>
      <w:r w:rsidRPr="00B87782">
        <w:rPr>
          <w:lang w:val="it-IT"/>
        </w:rPr>
        <w:t>), amplasamentul se afla la distante semnificative fata de asezarile umane,</w:t>
      </w:r>
      <w:r w:rsidR="007E7221" w:rsidRPr="00B87782">
        <w:rPr>
          <w:lang w:val="it-IT"/>
        </w:rPr>
        <w:t xml:space="preserve"> </w:t>
      </w:r>
      <w:r w:rsidR="007E7221" w:rsidRPr="00B87782">
        <w:rPr>
          <w:rFonts w:cs="Arial"/>
          <w:color w:val="000000"/>
          <w:lang w:val="it-IT"/>
        </w:rPr>
        <w:t xml:space="preserve">aproximativ </w:t>
      </w:r>
      <w:r w:rsidR="00F97912">
        <w:rPr>
          <w:rFonts w:cs="Arial"/>
          <w:color w:val="000000"/>
          <w:lang w:val="it-IT"/>
        </w:rPr>
        <w:t>2</w:t>
      </w:r>
      <w:r w:rsidR="007E7221" w:rsidRPr="00B87782">
        <w:rPr>
          <w:rFonts w:cs="Arial"/>
          <w:color w:val="000000"/>
          <w:lang w:val="it-IT"/>
        </w:rPr>
        <w:t xml:space="preserve"> km fata de </w:t>
      </w:r>
      <w:r w:rsidR="00B04CAE" w:rsidRPr="00B87782">
        <w:rPr>
          <w:rFonts w:cs="Arial"/>
          <w:color w:val="000000"/>
          <w:lang w:val="it-IT"/>
        </w:rPr>
        <w:t xml:space="preserve">satul </w:t>
      </w:r>
      <w:r w:rsidR="00F97912">
        <w:rPr>
          <w:rFonts w:cs="Arial"/>
          <w:color w:val="000000"/>
          <w:lang w:val="it-IT"/>
        </w:rPr>
        <w:t>Milc</w:t>
      </w:r>
      <w:r w:rsidR="00D32F89">
        <w:rPr>
          <w:rFonts w:cs="Arial"/>
          <w:color w:val="000000"/>
          <w:lang w:val="it-IT"/>
        </w:rPr>
        <w:t>ovatu</w:t>
      </w:r>
      <w:r w:rsidR="007E7221" w:rsidRPr="00B87782">
        <w:rPr>
          <w:rFonts w:cs="Arial"/>
          <w:color w:val="000000"/>
          <w:lang w:val="it-IT"/>
        </w:rPr>
        <w:t>,</w:t>
      </w:r>
      <w:r w:rsidRPr="00B87782">
        <w:rPr>
          <w:lang w:val="it-IT"/>
        </w:rPr>
        <w:t xml:space="preserve"> in zona amplasamentului nu a fost identificat un curs de apa in imediata vecinatate, prin realizarea lucrarilor de decontaminare propuse (excavare sol contaminat) se poate considera ca riscul de afectare a tuturor factorilor de mediu este un risc scazut.</w:t>
      </w:r>
    </w:p>
    <w:p w14:paraId="214FA1EB" w14:textId="77777777" w:rsidR="000F17EF" w:rsidRPr="00B87782" w:rsidRDefault="000F17EF" w:rsidP="00D72535">
      <w:pPr>
        <w:spacing w:line="276" w:lineRule="auto"/>
        <w:ind w:firstLine="567"/>
        <w:jc w:val="both"/>
        <w:rPr>
          <w:lang w:val="it-IT"/>
        </w:rPr>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302C1BBB" w14:textId="77777777" w:rsidR="009E5F93" w:rsidRPr="00B87782" w:rsidRDefault="009E5F93" w:rsidP="00D72535">
      <w:pPr>
        <w:spacing w:line="276" w:lineRule="auto"/>
        <w:ind w:firstLine="567"/>
        <w:jc w:val="both"/>
        <w:rPr>
          <w:lang w:val="it-IT"/>
        </w:rPr>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1" w:name="_Toc415739687"/>
      <w:bookmarkStart w:id="42" w:name="_Toc415739815"/>
      <w:bookmarkStart w:id="43" w:name="_Toc415739899"/>
      <w:bookmarkStart w:id="44" w:name="_Toc415740017"/>
      <w:bookmarkStart w:id="45" w:name="_Toc415740097"/>
      <w:bookmarkStart w:id="46" w:name="_Toc415740157"/>
      <w:bookmarkStart w:id="47" w:name="_Toc415740186"/>
      <w:bookmarkStart w:id="48" w:name="_Toc415741302"/>
      <w:bookmarkStart w:id="49" w:name="_Toc415741334"/>
      <w:bookmarkStart w:id="50" w:name="_Toc483995109"/>
      <w:r w:rsidRPr="00CA1417">
        <w:rPr>
          <w:b/>
          <w:bCs/>
          <w:i/>
          <w:iCs/>
          <w:u w:val="single"/>
        </w:rPr>
        <w:t xml:space="preserve">Excavare </w:t>
      </w:r>
      <w:bookmarkEnd w:id="41"/>
      <w:bookmarkEnd w:id="42"/>
      <w:bookmarkEnd w:id="43"/>
      <w:bookmarkEnd w:id="44"/>
      <w:bookmarkEnd w:id="45"/>
      <w:bookmarkEnd w:id="46"/>
      <w:bookmarkEnd w:id="47"/>
      <w:bookmarkEnd w:id="48"/>
      <w:bookmarkEnd w:id="49"/>
      <w:r w:rsidRPr="00CA1417">
        <w:rPr>
          <w:b/>
          <w:bCs/>
          <w:i/>
          <w:iCs/>
          <w:u w:val="single"/>
        </w:rPr>
        <w:t xml:space="preserve">sol contaminat </w:t>
      </w:r>
      <w:bookmarkEnd w:id="50"/>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97912" w:rsidRPr="00EC6D60" w14:paraId="3DBF86D7" w14:textId="77777777" w:rsidTr="00F87EF4">
        <w:trPr>
          <w:trHeight w:val="340"/>
        </w:trPr>
        <w:tc>
          <w:tcPr>
            <w:tcW w:w="9498" w:type="dxa"/>
            <w:vAlign w:val="center"/>
            <w:hideMark/>
          </w:tcPr>
          <w:p w14:paraId="2C50C6E8" w14:textId="77777777" w:rsidR="00F97912" w:rsidRDefault="00F97912" w:rsidP="00F97912">
            <w:pPr>
              <w:pStyle w:val="ListParagraph"/>
              <w:numPr>
                <w:ilvl w:val="0"/>
                <w:numId w:val="12"/>
              </w:numPr>
              <w:spacing w:before="120" w:after="120"/>
              <w:ind w:left="596" w:hanging="425"/>
              <w:jc w:val="both"/>
              <w:rPr>
                <w:rFonts w:cs="Arial"/>
              </w:rPr>
            </w:pPr>
            <w:r w:rsidRPr="000646D2">
              <w:rPr>
                <w:rFonts w:cs="Arial"/>
              </w:rPr>
              <w:t xml:space="preserve">Suprafața de excavare în zona </w:t>
            </w:r>
            <w:r w:rsidRPr="00B22E31">
              <w:rPr>
                <w:rFonts w:cs="Arial"/>
                <w:color w:val="000000"/>
              </w:rPr>
              <w:t>fora</w:t>
            </w:r>
            <w:r>
              <w:rPr>
                <w:rFonts w:cs="Arial"/>
                <w:color w:val="000000"/>
              </w:rPr>
              <w:t>jelor</w:t>
            </w:r>
            <w:r w:rsidRPr="00B22E31">
              <w:rPr>
                <w:rFonts w:cs="Arial"/>
                <w:color w:val="000000"/>
              </w:rPr>
              <w:t xml:space="preserve"> </w:t>
            </w:r>
            <w:r>
              <w:rPr>
                <w:rFonts w:cs="Arial"/>
                <w:b/>
                <w:color w:val="000000"/>
              </w:rPr>
              <w:t>P1 si P3</w:t>
            </w:r>
            <w:r w:rsidRPr="000646D2">
              <w:rPr>
                <w:rFonts w:cs="Arial"/>
              </w:rPr>
              <w:t xml:space="preserve">: </w:t>
            </w:r>
            <w:r>
              <w:rPr>
                <w:rFonts w:cs="Arial"/>
              </w:rPr>
              <w:t>91</w:t>
            </w:r>
            <w:r w:rsidRPr="000646D2">
              <w:rPr>
                <w:rFonts w:cs="Arial"/>
              </w:rPr>
              <w:t>.00[mp] – adâncime de excavare 0.</w:t>
            </w:r>
            <w:r>
              <w:rPr>
                <w:rFonts w:cs="Arial"/>
              </w:rPr>
              <w:t>4</w:t>
            </w:r>
            <w:r w:rsidRPr="000646D2">
              <w:rPr>
                <w:rFonts w:cs="Arial"/>
              </w:rPr>
              <w:t>0[m]</w:t>
            </w:r>
            <w:r>
              <w:rPr>
                <w:rFonts w:cs="Arial"/>
              </w:rPr>
              <w:t xml:space="preserve">; </w:t>
            </w:r>
            <w:r w:rsidRPr="000646D2">
              <w:rPr>
                <w:rFonts w:cs="Arial"/>
              </w:rPr>
              <w:t xml:space="preserve">rezulta </w:t>
            </w:r>
            <w:proofErr w:type="gramStart"/>
            <w:r w:rsidRPr="000646D2">
              <w:rPr>
                <w:rFonts w:cs="Arial"/>
              </w:rPr>
              <w:t>un</w:t>
            </w:r>
            <w:proofErr w:type="gramEnd"/>
            <w:r w:rsidRPr="000646D2">
              <w:rPr>
                <w:rFonts w:cs="Arial"/>
              </w:rPr>
              <w:t xml:space="preserve">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91</w:t>
            </w:r>
            <w:r w:rsidRPr="000646D2">
              <w:rPr>
                <w:rFonts w:cs="Arial"/>
              </w:rPr>
              <w:t>.00[mp] x 0.</w:t>
            </w:r>
            <w:r>
              <w:rPr>
                <w:rFonts w:cs="Arial"/>
              </w:rPr>
              <w:t>4</w:t>
            </w:r>
            <w:r w:rsidRPr="000646D2">
              <w:rPr>
                <w:rFonts w:cs="Arial"/>
              </w:rPr>
              <w:t xml:space="preserve">[m] = </w:t>
            </w:r>
            <w:r>
              <w:rPr>
                <w:rFonts w:cs="Arial"/>
                <w:b/>
              </w:rPr>
              <w:t xml:space="preserve">37 </w:t>
            </w:r>
            <w:r w:rsidRPr="000646D2">
              <w:rPr>
                <w:rFonts w:cs="Arial"/>
                <w:b/>
              </w:rPr>
              <w:t>[mc].</w:t>
            </w:r>
            <w:r w:rsidRPr="000646D2">
              <w:rPr>
                <w:rFonts w:cs="Arial"/>
              </w:rPr>
              <w:t xml:space="preserve"> </w:t>
            </w:r>
          </w:p>
          <w:p w14:paraId="3426560A" w14:textId="555FD034" w:rsidR="00F97912" w:rsidRPr="00F97912" w:rsidRDefault="00F97912" w:rsidP="00F87EF4">
            <w:pPr>
              <w:pStyle w:val="ListParagraph"/>
              <w:numPr>
                <w:ilvl w:val="0"/>
                <w:numId w:val="12"/>
              </w:numPr>
              <w:spacing w:before="120" w:after="120"/>
              <w:ind w:left="596" w:hanging="425"/>
              <w:jc w:val="both"/>
              <w:rPr>
                <w:rFonts w:cs="Arial"/>
              </w:rPr>
            </w:pPr>
            <w:r w:rsidRPr="000646D2">
              <w:rPr>
                <w:rFonts w:cs="Arial"/>
              </w:rPr>
              <w:t xml:space="preserve">Suprafața de excavare în zona </w:t>
            </w:r>
            <w:r w:rsidRPr="00B22E31">
              <w:rPr>
                <w:rFonts w:cs="Arial"/>
                <w:color w:val="000000"/>
              </w:rPr>
              <w:t>fora</w:t>
            </w:r>
            <w:r>
              <w:rPr>
                <w:rFonts w:cs="Arial"/>
                <w:color w:val="000000"/>
              </w:rPr>
              <w:t>jului</w:t>
            </w:r>
            <w:r w:rsidRPr="00B22E31">
              <w:rPr>
                <w:rFonts w:cs="Arial"/>
                <w:color w:val="000000"/>
              </w:rPr>
              <w:t xml:space="preserve"> </w:t>
            </w:r>
            <w:r>
              <w:rPr>
                <w:rFonts w:cs="Arial"/>
                <w:b/>
                <w:color w:val="000000"/>
              </w:rPr>
              <w:t>P4</w:t>
            </w:r>
            <w:r w:rsidRPr="000646D2">
              <w:rPr>
                <w:rFonts w:cs="Arial"/>
              </w:rPr>
              <w:t xml:space="preserve">: </w:t>
            </w:r>
            <w:r>
              <w:rPr>
                <w:rFonts w:cs="Arial"/>
              </w:rPr>
              <w:t>49</w:t>
            </w:r>
            <w:r w:rsidRPr="000646D2">
              <w:rPr>
                <w:rFonts w:cs="Arial"/>
              </w:rPr>
              <w:t>.00[mp] – adâncime de excavare 0.</w:t>
            </w:r>
            <w:r>
              <w:rPr>
                <w:rFonts w:cs="Arial"/>
              </w:rPr>
              <w:t>4</w:t>
            </w:r>
            <w:r w:rsidRPr="000646D2">
              <w:rPr>
                <w:rFonts w:cs="Arial"/>
              </w:rPr>
              <w:t>0[m]</w:t>
            </w:r>
            <w:r>
              <w:rPr>
                <w:rFonts w:cs="Arial"/>
              </w:rPr>
              <w:t xml:space="preserve">; </w:t>
            </w:r>
            <w:r w:rsidRPr="000646D2">
              <w:rPr>
                <w:rFonts w:cs="Arial"/>
              </w:rPr>
              <w:t xml:space="preserve">rezulta </w:t>
            </w:r>
            <w:proofErr w:type="gramStart"/>
            <w:r w:rsidRPr="000646D2">
              <w:rPr>
                <w:rFonts w:cs="Arial"/>
              </w:rPr>
              <w:t>un</w:t>
            </w:r>
            <w:proofErr w:type="gramEnd"/>
            <w:r w:rsidRPr="000646D2">
              <w:rPr>
                <w:rFonts w:cs="Arial"/>
              </w:rPr>
              <w:t xml:space="preserve"> volum de sol contaminat de </w:t>
            </w:r>
            <w:r w:rsidRPr="000646D2">
              <w:rPr>
                <w:rFonts w:cs="Arial"/>
                <w:b/>
              </w:rPr>
              <w:t>V</w:t>
            </w:r>
            <w:r w:rsidRPr="000646D2">
              <w:rPr>
                <w:rFonts w:cs="Arial"/>
                <w:b/>
                <w:vertAlign w:val="subscript"/>
              </w:rPr>
              <w:t>s</w:t>
            </w:r>
            <w:r w:rsidRPr="000646D2">
              <w:rPr>
                <w:rFonts w:cs="Arial"/>
              </w:rPr>
              <w:t xml:space="preserve">= </w:t>
            </w:r>
            <w:r>
              <w:rPr>
                <w:rFonts w:cs="Arial"/>
              </w:rPr>
              <w:t>49</w:t>
            </w:r>
            <w:r w:rsidRPr="000646D2">
              <w:rPr>
                <w:rFonts w:cs="Arial"/>
              </w:rPr>
              <w:t>.00[mp] x 0.</w:t>
            </w:r>
            <w:r>
              <w:rPr>
                <w:rFonts w:cs="Arial"/>
              </w:rPr>
              <w:t>4</w:t>
            </w:r>
            <w:r w:rsidRPr="000646D2">
              <w:rPr>
                <w:rFonts w:cs="Arial"/>
              </w:rPr>
              <w:t xml:space="preserve">[m] = </w:t>
            </w:r>
            <w:r>
              <w:rPr>
                <w:rFonts w:cs="Arial"/>
                <w:b/>
              </w:rPr>
              <w:t xml:space="preserve">20 </w:t>
            </w:r>
            <w:r w:rsidRPr="000646D2">
              <w:rPr>
                <w:rFonts w:cs="Arial"/>
                <w:b/>
              </w:rPr>
              <w:t>[mc].</w:t>
            </w:r>
            <w:r w:rsidRPr="000646D2">
              <w:rPr>
                <w:rFonts w:cs="Arial"/>
              </w:rPr>
              <w:t xml:space="preserve"> </w:t>
            </w:r>
          </w:p>
        </w:tc>
      </w:tr>
    </w:tbl>
    <w:p w14:paraId="02C60F85" w14:textId="77A4AB56" w:rsidR="00D32F89" w:rsidRPr="00E24FF4" w:rsidRDefault="00F97912" w:rsidP="00D32F89">
      <w:pPr>
        <w:pStyle w:val="ListParagraph"/>
        <w:widowControl w:val="0"/>
        <w:autoSpaceDE w:val="0"/>
        <w:autoSpaceDN w:val="0"/>
        <w:adjustRightInd w:val="0"/>
        <w:ind w:left="567"/>
        <w:contextualSpacing w:val="0"/>
        <w:rPr>
          <w:rFonts w:cs="Arial"/>
          <w:b/>
          <w:bCs/>
          <w:color w:val="000000" w:themeColor="text1"/>
        </w:rPr>
      </w:pPr>
      <w:r w:rsidRPr="00EC6D60">
        <w:rPr>
          <w:rFonts w:cs="Arial"/>
          <w:b/>
          <w:bCs/>
          <w:color w:val="000000" w:themeColor="text1"/>
        </w:rPr>
        <w:t xml:space="preserve">Volum total de sol estimat contaminat: </w:t>
      </w:r>
      <w:r>
        <w:rPr>
          <w:rFonts w:cs="Arial"/>
          <w:b/>
          <w:bCs/>
          <w:color w:val="000000" w:themeColor="text1"/>
        </w:rPr>
        <w:t>57</w:t>
      </w:r>
      <w:r w:rsidRPr="00EC6D60">
        <w:rPr>
          <w:rFonts w:cs="Arial"/>
          <w:b/>
          <w:bCs/>
          <w:color w:val="000000" w:themeColor="text1"/>
        </w:rPr>
        <w:t xml:space="preserve"> </w:t>
      </w:r>
      <w:r w:rsidRPr="00EC6D60">
        <w:rPr>
          <w:rFonts w:cs="Arial"/>
          <w:b/>
          <w:color w:val="000000" w:themeColor="text1"/>
        </w:rPr>
        <w:t>[mc].</w:t>
      </w:r>
    </w:p>
    <w:p w14:paraId="6EA0908D" w14:textId="589321C8" w:rsidR="00564E49" w:rsidRDefault="00564E49" w:rsidP="00564E49">
      <w:pPr>
        <w:widowControl w:val="0"/>
        <w:autoSpaceDE w:val="0"/>
        <w:autoSpaceDN w:val="0"/>
        <w:adjustRightInd w:val="0"/>
        <w:spacing w:before="240"/>
        <w:ind w:firstLine="567"/>
        <w:rPr>
          <w:rFonts w:cs="Arial"/>
          <w:bCs/>
          <w:color w:val="000000"/>
          <w:lang w:val="it-IT"/>
        </w:rPr>
      </w:pPr>
      <w:r w:rsidRPr="00B87782">
        <w:rPr>
          <w:rFonts w:cs="Arial"/>
          <w:bCs/>
          <w:color w:val="000000"/>
          <w:lang w:val="it-IT"/>
        </w:rPr>
        <w:t>Adâncimile de excavare sunt considerate de la cota terenului natural.</w:t>
      </w:r>
    </w:p>
    <w:p w14:paraId="20D6661D" w14:textId="1B03004E" w:rsidR="00564E49" w:rsidRDefault="00F97912" w:rsidP="00564E49">
      <w:pPr>
        <w:widowControl w:val="0"/>
        <w:autoSpaceDE w:val="0"/>
        <w:autoSpaceDN w:val="0"/>
        <w:adjustRightInd w:val="0"/>
        <w:spacing w:before="240"/>
        <w:rPr>
          <w:rFonts w:cs="Arial"/>
          <w:b/>
          <w:u w:val="single"/>
        </w:rPr>
      </w:pPr>
      <w:r>
        <w:rPr>
          <w:rFonts w:cs="Arial"/>
          <w:b/>
          <w:u w:val="single"/>
        </w:rPr>
        <w:t>N</w:t>
      </w:r>
      <w:r w:rsidR="005F306D" w:rsidRPr="007C7DA4">
        <w:rPr>
          <w:rFonts w:cs="Arial"/>
          <w:b/>
          <w:u w:val="single"/>
        </w:rPr>
        <w:t>ot</w:t>
      </w:r>
      <w:r w:rsidR="005F306D">
        <w:rPr>
          <w:rFonts w:cs="Arial"/>
          <w:b/>
          <w:u w:val="single"/>
        </w:rPr>
        <w:t>e</w:t>
      </w:r>
      <w:r w:rsidR="00564E49" w:rsidRPr="007C7DA4">
        <w:rPr>
          <w:rFonts w:cs="Arial"/>
          <w:b/>
          <w:u w:val="single"/>
        </w:rPr>
        <w:t>:</w:t>
      </w:r>
    </w:p>
    <w:p w14:paraId="25BB9EF8" w14:textId="77777777"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Acolo unde, la excavare, se constată că suprafața poluată este mai mică decât suprafața estimată, se va excava doar solul poluat. </w:t>
      </w:r>
    </w:p>
    <w:p w14:paraId="29CE4C1D" w14:textId="1C4B7C88" w:rsidR="00564E49" w:rsidRPr="00B87782" w:rsidRDefault="00564E49" w:rsidP="00564E49">
      <w:pPr>
        <w:pStyle w:val="ListParagraph"/>
        <w:numPr>
          <w:ilvl w:val="0"/>
          <w:numId w:val="21"/>
        </w:numPr>
        <w:spacing w:after="200" w:line="276" w:lineRule="auto"/>
        <w:ind w:left="567" w:hanging="425"/>
        <w:contextualSpacing w:val="0"/>
        <w:jc w:val="both"/>
        <w:rPr>
          <w:rFonts w:cs="Arial"/>
          <w:lang w:val="it-IT"/>
        </w:rPr>
      </w:pPr>
      <w:r w:rsidRPr="00B87782">
        <w:rPr>
          <w:rFonts w:cs="Arial"/>
          <w:lang w:val="it-IT"/>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14:paraId="4FF38C0B" w14:textId="008B6C60"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w:t>
      </w:r>
      <w:r w:rsidR="00E11E3F">
        <w:rPr>
          <w:lang w:val="fr-FR"/>
        </w:rPr>
        <w:t>i</w:t>
      </w:r>
      <w:r w:rsidR="00D32F1E">
        <w:rPr>
          <w:lang w:val="fr-FR"/>
        </w:rPr>
        <w:t xml:space="preserve"> excavate</w:t>
      </w:r>
      <w:r w:rsidRPr="00940020">
        <w:rPr>
          <w:lang w:val="fr-FR"/>
        </w:rPr>
        <w:t>, raportarea acestora se va face la valorile de referinta prevazute in Ordinul</w:t>
      </w:r>
      <w:r w:rsidR="00E86F20">
        <w:rPr>
          <w:lang w:val="fr-FR"/>
        </w:rPr>
        <w:t xml:space="preserve"> MAPPM nr.</w:t>
      </w:r>
      <w:r w:rsidRPr="00940020">
        <w:rPr>
          <w:lang w:val="fr-FR"/>
        </w:rPr>
        <w:t xml:space="preserve"> 756/1997 pentru categoria de folosinta </w:t>
      </w:r>
      <w:proofErr w:type="gramStart"/>
      <w:r w:rsidRPr="00940020">
        <w:rPr>
          <w:lang w:val="fr-FR"/>
        </w:rPr>
        <w:t>a</w:t>
      </w:r>
      <w:proofErr w:type="gramEnd"/>
      <w:r w:rsidRPr="00940020">
        <w:rPr>
          <w:lang w:val="fr-FR"/>
        </w:rPr>
        <w:t xml:space="preserve"> terenului</w:t>
      </w:r>
      <w:r w:rsidR="00D32F1E">
        <w:rPr>
          <w:lang w:val="fr-FR"/>
        </w:rPr>
        <w:t xml:space="preserve"> </w:t>
      </w:r>
      <w:r w:rsidR="00F63A26">
        <w:rPr>
          <w:lang w:val="fr-FR"/>
        </w:rPr>
        <w:t>–</w:t>
      </w:r>
      <w:r w:rsidR="00D32F1E">
        <w:rPr>
          <w:lang w:val="fr-FR"/>
        </w:rPr>
        <w:t xml:space="preserve"> </w:t>
      </w:r>
      <w:r w:rsidR="00F63A26">
        <w:rPr>
          <w:lang w:val="fr-FR"/>
        </w:rPr>
        <w:t xml:space="preserve">mai putin </w:t>
      </w:r>
      <w:r w:rsidR="00D32F1E">
        <w:rPr>
          <w:lang w:val="fr-FR"/>
        </w:rPr>
        <w:t>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01B9E6BD" w14:textId="77777777" w:rsidR="00F63A26" w:rsidRDefault="00F63A26" w:rsidP="00F63A26">
      <w:pPr>
        <w:pStyle w:val="ListParagraph"/>
        <w:widowControl w:val="0"/>
        <w:autoSpaceDE w:val="0"/>
        <w:autoSpaceDN w:val="0"/>
        <w:adjustRightInd w:val="0"/>
        <w:spacing w:line="276" w:lineRule="auto"/>
        <w:ind w:left="360"/>
        <w:contextualSpacing w:val="0"/>
        <w:jc w:val="both"/>
        <w:rPr>
          <w:lang w:val="fr-FR"/>
        </w:rPr>
      </w:pPr>
    </w:p>
    <w:p w14:paraId="4D505491" w14:textId="3E8B5147"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1FB18300" w14:textId="76502335" w:rsidR="00F63A26" w:rsidRDefault="00731302" w:rsidP="00B87E39">
      <w:pPr>
        <w:pStyle w:val="ListParagraph"/>
        <w:widowControl w:val="0"/>
        <w:autoSpaceDE w:val="0"/>
        <w:autoSpaceDN w:val="0"/>
        <w:adjustRightInd w:val="0"/>
        <w:spacing w:before="240" w:after="240" w:line="285" w:lineRule="exact"/>
        <w:ind w:left="0" w:firstLine="567"/>
        <w:contextualSpacing w:val="0"/>
        <w:jc w:val="both"/>
        <w:rPr>
          <w:rFonts w:cs="Arial"/>
          <w:b/>
          <w:bCs/>
          <w:color w:val="000000"/>
          <w:lang w:val="fr-FR"/>
        </w:rPr>
      </w:pPr>
      <w:r>
        <w:rPr>
          <w:b/>
          <w:lang w:val="ro-RO"/>
        </w:rPr>
        <w:t>U</w:t>
      </w:r>
      <w:r w:rsidRPr="007604EE">
        <w:rPr>
          <w:b/>
          <w:lang w:val="ro-RO"/>
        </w:rPr>
        <w:t>mplerea gropilor rezultate in urma lucrarilor de desfiintare se va realiza cu</w:t>
      </w:r>
      <w:r>
        <w:rPr>
          <w:b/>
          <w:lang w:val="ro-RO"/>
        </w:rPr>
        <w:t xml:space="preserve"> sol</w:t>
      </w:r>
      <w:r w:rsidRPr="007604EE">
        <w:rPr>
          <w:b/>
          <w:lang w:val="ro-RO"/>
        </w:rPr>
        <w:t xml:space="preserve"> </w:t>
      </w:r>
      <w:r>
        <w:rPr>
          <w:b/>
          <w:lang w:val="ro-RO"/>
        </w:rPr>
        <w:t xml:space="preserve">curat rezultat din dezafectarea digului de pamant (2 laturi) si, in completare, cu sol </w:t>
      </w:r>
      <w:r w:rsidRPr="007604EE">
        <w:rPr>
          <w:b/>
          <w:lang w:val="it-IT"/>
        </w:rPr>
        <w:t>bioremediat provenit de la stațiile de bioremediere OMV Petrom SA sau ale altor operatori economici autorizati. Ultimii 15 cm de la suprafata se vor umple cu sol curat furnizat din surse autorizate in acest sens</w:t>
      </w:r>
      <w:r w:rsidRPr="007604EE">
        <w:rPr>
          <w:b/>
          <w:lang w:val="ro-RO"/>
        </w:rPr>
        <w:t xml:space="preserve">. </w:t>
      </w:r>
      <w:r w:rsidRPr="007604EE">
        <w:rPr>
          <w:rFonts w:cs="Arial"/>
          <w:b/>
          <w:color w:val="000000"/>
          <w:lang w:val="it-IT"/>
        </w:rPr>
        <w:t>In situatia in care nu este disponibil sol bioremediat se va utiliza sol curat.</w:t>
      </w:r>
    </w:p>
    <w:p w14:paraId="47B58681" w14:textId="77777777" w:rsidR="00D72535" w:rsidRPr="00867B7B" w:rsidRDefault="00D72535" w:rsidP="00867B7B">
      <w:pPr>
        <w:widowControl w:val="0"/>
        <w:autoSpaceDE w:val="0"/>
        <w:autoSpaceDN w:val="0"/>
        <w:adjustRightInd w:val="0"/>
        <w:spacing w:before="240"/>
        <w:ind w:firstLine="567"/>
        <w:jc w:val="both"/>
        <w:rPr>
          <w:lang w:val="fr-FR"/>
        </w:rPr>
      </w:pPr>
      <w:r w:rsidRPr="00867B7B">
        <w:rPr>
          <w:lang w:val="fr-FR"/>
        </w:rPr>
        <w:t>Stabilirea punctului de procurare a solului curat este in sarcina executantului. Sursele de sol curat 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0C066B61" w14:textId="77777777" w:rsidR="00C7427E" w:rsidRPr="00B87782" w:rsidRDefault="00C7427E" w:rsidP="00D72535">
      <w:pPr>
        <w:pStyle w:val="ListParagraph"/>
        <w:numPr>
          <w:ilvl w:val="0"/>
          <w:numId w:val="1"/>
        </w:numPr>
        <w:spacing w:after="240" w:line="276" w:lineRule="auto"/>
        <w:ind w:left="851" w:hanging="284"/>
        <w:jc w:val="both"/>
        <w:rPr>
          <w:b/>
          <w:bCs/>
          <w:iCs/>
          <w:lang w:val="it-IT"/>
        </w:rPr>
      </w:pPr>
      <w:bookmarkStart w:id="51" w:name="_Toc534979769"/>
      <w:r w:rsidRPr="00B87782">
        <w:rPr>
          <w:b/>
          <w:color w:val="1F497D" w:themeColor="text2"/>
          <w:lang w:val="it-IT"/>
        </w:rPr>
        <w:t>Căi noi de acces sau schimbări ale celor existente, după caz;</w:t>
      </w:r>
      <w:bookmarkEnd w:id="51"/>
      <w:r w:rsidRPr="00B87782">
        <w:rPr>
          <w:b/>
          <w:color w:val="1F497D" w:themeColor="text2"/>
          <w:lang w:val="it-IT"/>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3F32A199" w:rsidR="00C7427E" w:rsidRDefault="00C7427E" w:rsidP="00D72535">
      <w:pPr>
        <w:spacing w:line="276" w:lineRule="auto"/>
        <w:ind w:firstLine="567"/>
        <w:jc w:val="both"/>
        <w:rPr>
          <w:lang w:val="ro-RO"/>
        </w:rPr>
      </w:pPr>
      <w:r w:rsidRPr="00564E49">
        <w:rPr>
          <w:lang w:val="ro-RO"/>
        </w:rPr>
        <w:t xml:space="preserve">Accesul la sonda </w:t>
      </w:r>
      <w:r w:rsidR="004736E2">
        <w:rPr>
          <w:b/>
          <w:bCs/>
          <w:lang w:val="ro-RO"/>
        </w:rPr>
        <w:t>2056 BALARIA</w:t>
      </w:r>
      <w:r w:rsidRPr="00564E49">
        <w:rPr>
          <w:lang w:val="ro-RO"/>
        </w:rPr>
        <w:t xml:space="preserve"> se va realiza din drumurile de servitute existente, alaturate amplasamentului.</w:t>
      </w:r>
    </w:p>
    <w:p w14:paraId="1FF6562A" w14:textId="2C82B57D" w:rsidR="00D87FD4" w:rsidRPr="00DB1098" w:rsidRDefault="00D87FD4" w:rsidP="00F63A26">
      <w:pPr>
        <w:pStyle w:val="ListParagraph"/>
        <w:numPr>
          <w:ilvl w:val="0"/>
          <w:numId w:val="1"/>
        </w:numPr>
        <w:spacing w:before="120" w:line="276" w:lineRule="auto"/>
        <w:ind w:left="851" w:hanging="284"/>
        <w:jc w:val="both"/>
        <w:rPr>
          <w:b/>
          <w:color w:val="1F497D" w:themeColor="text2"/>
        </w:rPr>
      </w:pPr>
      <w:bookmarkStart w:id="52" w:name="_Toc534979770"/>
      <w:r w:rsidRPr="00DB1098">
        <w:rPr>
          <w:b/>
          <w:color w:val="1F497D" w:themeColor="text2"/>
        </w:rPr>
        <w:t>Metode folosite în demolare;</w:t>
      </w:r>
      <w:bookmarkEnd w:id="52"/>
      <w:r w:rsidRPr="00DB1098">
        <w:rPr>
          <w:b/>
          <w:color w:val="1F497D" w:themeColor="text2"/>
        </w:rPr>
        <w:t xml:space="preserve"> </w:t>
      </w:r>
    </w:p>
    <w:p w14:paraId="48543DA2" w14:textId="77777777" w:rsidR="00D87FD4" w:rsidRPr="00B87782" w:rsidRDefault="00D87FD4" w:rsidP="00D87FD4">
      <w:pPr>
        <w:spacing w:line="276" w:lineRule="auto"/>
        <w:ind w:firstLine="567"/>
        <w:jc w:val="both"/>
        <w:rPr>
          <w:lang w:val="it-IT"/>
        </w:rPr>
      </w:pPr>
      <w:r w:rsidRPr="00B87782">
        <w:rPr>
          <w:lang w:val="it-IT"/>
        </w:rPr>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de dezafectare a elementelor din beton </w:t>
      </w:r>
      <w:proofErr w:type="gramStart"/>
      <w:r w:rsidRPr="00030F4B">
        <w:t>va</w:t>
      </w:r>
      <w:proofErr w:type="gramEnd"/>
      <w:r w:rsidRPr="00030F4B">
        <w:t xml:space="preserve"> fi precedată de săpătura pământului din jurul betonului.</w:t>
      </w:r>
    </w:p>
    <w:p w14:paraId="52B7293E" w14:textId="1E82221E" w:rsidR="00C7427E" w:rsidRPr="00B87782" w:rsidRDefault="005F4B34" w:rsidP="00F63A26">
      <w:pPr>
        <w:spacing w:before="120" w:line="276" w:lineRule="auto"/>
        <w:ind w:firstLine="567"/>
        <w:jc w:val="both"/>
        <w:rPr>
          <w:b/>
          <w:color w:val="1F497D" w:themeColor="text2"/>
          <w:lang w:val="ro-RO"/>
        </w:rPr>
      </w:pPr>
      <w:r w:rsidRPr="007F5AC1">
        <w:rPr>
          <w:lang w:val="ro-RO"/>
        </w:rPr>
        <w:tab/>
      </w:r>
      <w:bookmarkStart w:id="53" w:name="_Toc534979771"/>
      <w:r w:rsidR="00C7427E" w:rsidRPr="00B87782">
        <w:rPr>
          <w:b/>
          <w:color w:val="1F497D" w:themeColor="text2"/>
          <w:lang w:val="ro-RO"/>
        </w:rPr>
        <w:t>Detalii privind alternativele care au fost luate în considerare;</w:t>
      </w:r>
      <w:bookmarkEnd w:id="53"/>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B87782" w:rsidRDefault="00C7427E" w:rsidP="00F63A26">
      <w:pPr>
        <w:pStyle w:val="ListParagraph"/>
        <w:numPr>
          <w:ilvl w:val="0"/>
          <w:numId w:val="1"/>
        </w:numPr>
        <w:spacing w:before="120" w:line="276" w:lineRule="auto"/>
        <w:ind w:left="851" w:hanging="284"/>
        <w:jc w:val="both"/>
        <w:rPr>
          <w:b/>
          <w:color w:val="1F497D" w:themeColor="text2"/>
          <w:lang w:val="it-IT"/>
        </w:rPr>
      </w:pPr>
      <w:bookmarkStart w:id="54" w:name="_Toc534979772"/>
      <w:r w:rsidRPr="00B87782">
        <w:rPr>
          <w:b/>
          <w:color w:val="1F497D" w:themeColor="text2"/>
          <w:lang w:val="it-IT"/>
        </w:rPr>
        <w:t>Alte activităţi care pot apărea ca urmare a demolării (de exemplu, eliminarea deşeurilor).</w:t>
      </w:r>
      <w:bookmarkEnd w:id="54"/>
    </w:p>
    <w:p w14:paraId="6ACA0898" w14:textId="7D3A1FA9" w:rsidR="008D47F7" w:rsidRDefault="008D47F7" w:rsidP="008D47F7">
      <w:pPr>
        <w:spacing w:line="276" w:lineRule="auto"/>
        <w:ind w:firstLine="450"/>
        <w:jc w:val="both"/>
        <w:rPr>
          <w:lang w:val="ro-RO"/>
        </w:rPr>
      </w:pPr>
      <w:r w:rsidRPr="008D47F7">
        <w:rPr>
          <w:lang w:val="ro-RO"/>
        </w:rPr>
        <w:t xml:space="preserve">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w:t>
      </w:r>
      <w:r w:rsidR="00DD54FD">
        <w:rPr>
          <w:lang w:val="ro-RO"/>
        </w:rPr>
        <w:t>OUG 92/2021 – Privind gestionarea deseurilor</w:t>
      </w:r>
      <w:r w:rsidRPr="008D47F7">
        <w:rPr>
          <w:lang w:val="ro-RO"/>
        </w:rPr>
        <w:t>.</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5" w:name="_Toc105146897"/>
      <w:r w:rsidRPr="007F5AC1">
        <w:t>DESCRIEREA AMPLASĂRII PROIECTULUI:</w:t>
      </w:r>
      <w:bookmarkEnd w:id="55"/>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6571B2D6"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4736E2">
        <w:rPr>
          <w:b/>
          <w:lang w:val="ro-RO"/>
        </w:rPr>
        <w:t>2056 BALARIA</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B87782" w:rsidRDefault="000B17DD" w:rsidP="00E47212">
      <w:pPr>
        <w:pStyle w:val="ListParagraph"/>
        <w:numPr>
          <w:ilvl w:val="0"/>
          <w:numId w:val="1"/>
        </w:numPr>
        <w:spacing w:line="276" w:lineRule="auto"/>
        <w:ind w:left="851" w:hanging="284"/>
        <w:jc w:val="both"/>
        <w:rPr>
          <w:b/>
          <w:color w:val="1F497D" w:themeColor="text2"/>
          <w:lang w:val="it-IT"/>
        </w:rPr>
      </w:pPr>
      <w:r w:rsidRPr="00B87782">
        <w:rPr>
          <w:b/>
          <w:color w:val="1F497D" w:themeColor="text2"/>
          <w:lang w:val="it-IT"/>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B87782" w:rsidRDefault="004B5F18" w:rsidP="00A67858">
      <w:pPr>
        <w:spacing w:line="276" w:lineRule="auto"/>
        <w:jc w:val="both"/>
        <w:rPr>
          <w:color w:val="1F497D" w:themeColor="text2"/>
          <w:lang w:val="it-IT"/>
        </w:rPr>
      </w:pPr>
    </w:p>
    <w:p w14:paraId="64BBF764" w14:textId="0B91F4F5" w:rsidR="00E47212" w:rsidRPr="00B87782" w:rsidRDefault="00E47212" w:rsidP="00E47212">
      <w:pPr>
        <w:spacing w:after="20" w:line="340" w:lineRule="atLeast"/>
        <w:ind w:firstLine="567"/>
        <w:jc w:val="both"/>
        <w:rPr>
          <w:lang w:val="it-IT"/>
        </w:rPr>
      </w:pPr>
      <w:r w:rsidRPr="00AE3806">
        <w:rPr>
          <w:lang w:val="ro-RO"/>
        </w:rPr>
        <w:t>Amplasamentul proiectului „</w:t>
      </w:r>
      <w:r w:rsidR="001F128E" w:rsidRPr="007F5AC1">
        <w:rPr>
          <w:lang w:val="ro-RO"/>
        </w:rPr>
        <w:t xml:space="preserve">Lucrari de abandonare </w:t>
      </w:r>
      <w:r w:rsidR="001F128E" w:rsidRPr="00564E49">
        <w:rPr>
          <w:lang w:val="ro-RO"/>
        </w:rPr>
        <w:t xml:space="preserve">aferente sondei </w:t>
      </w:r>
      <w:r w:rsidR="004736E2">
        <w:rPr>
          <w:b/>
          <w:lang w:val="ro-RO"/>
        </w:rPr>
        <w:t>2056 BALARIA</w:t>
      </w:r>
      <w:r w:rsidR="00240A64">
        <w:rPr>
          <w:b/>
          <w:lang w:val="ro-RO"/>
        </w:rPr>
        <w:t>”</w:t>
      </w:r>
      <w:r w:rsidRPr="00AE3806">
        <w:rPr>
          <w:lang w:val="ro-RO"/>
        </w:rPr>
        <w:t xml:space="preserve"> </w:t>
      </w:r>
      <w:r w:rsidR="001F128E" w:rsidRPr="00AE3806">
        <w:rPr>
          <w:lang w:val="ro-RO"/>
        </w:rPr>
        <w:t xml:space="preserve">se afla la o distanta de </w:t>
      </w:r>
      <w:r w:rsidR="001F128E" w:rsidRPr="00FD7E5B">
        <w:rPr>
          <w:lang w:val="ro-RO"/>
        </w:rPr>
        <w:t xml:space="preserve">aproximativ </w:t>
      </w:r>
      <w:r w:rsidR="00174A2D">
        <w:rPr>
          <w:lang w:val="ro-RO"/>
        </w:rPr>
        <w:t>5.0</w:t>
      </w:r>
      <w:r w:rsidR="001F128E" w:rsidRPr="00FD7E5B">
        <w:rPr>
          <w:lang w:val="ro-RO"/>
        </w:rPr>
        <w:t xml:space="preserve"> km de</w:t>
      </w:r>
      <w:r w:rsidR="001F128E" w:rsidRPr="00B87782">
        <w:rPr>
          <w:lang w:val="it-IT"/>
        </w:rPr>
        <w:t xml:space="preserve"> “</w:t>
      </w:r>
      <w:r w:rsidR="001F128E">
        <w:rPr>
          <w:lang w:val="it-IT"/>
        </w:rPr>
        <w:t>Ruinele Schitului Babele</w:t>
      </w:r>
      <w:r w:rsidR="001F128E" w:rsidRPr="00B87782">
        <w:rPr>
          <w:lang w:val="it-IT"/>
        </w:rPr>
        <w:t>” -</w:t>
      </w:r>
      <w:r w:rsidR="001F128E" w:rsidRPr="00FD7E5B">
        <w:rPr>
          <w:lang w:val="ro-RO"/>
        </w:rPr>
        <w:t xml:space="preserve"> Monument Istoric din Lista </w:t>
      </w:r>
      <w:r w:rsidR="001F128E" w:rsidRPr="00B87782">
        <w:rPr>
          <w:lang w:val="it-IT"/>
        </w:rPr>
        <w:t>Monumentelor Istorice actualizata periodic si publicata in Monitorul Oficial al Romaniei.</w:t>
      </w:r>
      <w:r w:rsidR="004E1EA1" w:rsidRPr="00B87782">
        <w:rPr>
          <w:lang w:val="it-IT"/>
        </w:rPr>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B87782" w:rsidRDefault="00C7427E" w:rsidP="00E47212">
      <w:pPr>
        <w:pStyle w:val="ListParagraph"/>
        <w:numPr>
          <w:ilvl w:val="0"/>
          <w:numId w:val="1"/>
        </w:numPr>
        <w:spacing w:line="276" w:lineRule="auto"/>
        <w:ind w:left="851" w:hanging="284"/>
        <w:jc w:val="both"/>
        <w:rPr>
          <w:b/>
          <w:color w:val="1F497D" w:themeColor="text2"/>
          <w:lang w:val="it-IT"/>
        </w:rPr>
      </w:pPr>
      <w:bookmarkStart w:id="56" w:name="_Toc534979776"/>
      <w:r w:rsidRPr="00B87782">
        <w:rPr>
          <w:b/>
          <w:color w:val="1F497D" w:themeColor="text2"/>
          <w:lang w:val="it-IT"/>
        </w:rPr>
        <w:t>Hărţi, fotografii ale amplasamentului care pot oferi informaţii privind caracteristicile fizice ale mediului, atât naturale, cât şi artificiale şi alte informaţii privind:</w:t>
      </w:r>
      <w:bookmarkEnd w:id="56"/>
    </w:p>
    <w:p w14:paraId="6E13522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folosinţele actuale şi planificate ale terenului atât pe amplasament, cât şi pe zone adiacente acestuia; </w:t>
      </w:r>
    </w:p>
    <w:p w14:paraId="7642FE33" w14:textId="77777777" w:rsidR="00C7427E" w:rsidRPr="00B87782" w:rsidRDefault="00C7427E" w:rsidP="00A67858">
      <w:pPr>
        <w:pStyle w:val="ListParagraph"/>
        <w:numPr>
          <w:ilvl w:val="1"/>
          <w:numId w:val="1"/>
        </w:numPr>
        <w:spacing w:line="276" w:lineRule="auto"/>
        <w:jc w:val="both"/>
        <w:rPr>
          <w:color w:val="1F497D" w:themeColor="text2"/>
          <w:lang w:val="it-IT"/>
        </w:rPr>
      </w:pPr>
      <w:r w:rsidRPr="00B87782">
        <w:rPr>
          <w:color w:val="1F497D" w:themeColor="text2"/>
          <w:lang w:val="it-IT"/>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1311002A" w:rsidR="00C7427E" w:rsidRPr="00867B7B" w:rsidRDefault="0050622F" w:rsidP="00A67858">
      <w:pPr>
        <w:spacing w:after="20" w:line="276" w:lineRule="auto"/>
        <w:ind w:firstLine="567"/>
        <w:jc w:val="both"/>
        <w:rPr>
          <w:lang w:val="ro-RO"/>
        </w:rPr>
      </w:pPr>
      <w:r w:rsidRPr="00867B7B">
        <w:rPr>
          <w:lang w:val="ro-RO"/>
        </w:rPr>
        <w:t xml:space="preserve">In conformitate cu prevederile </w:t>
      </w:r>
      <w:r w:rsidR="00867B7B" w:rsidRPr="00867B7B">
        <w:rPr>
          <w:lang w:val="ro-RO"/>
        </w:rPr>
        <w:t xml:space="preserve">Certificatului de Urbanism nr. </w:t>
      </w:r>
      <w:r w:rsidR="006E3E98">
        <w:rPr>
          <w:lang w:val="ro-RO"/>
        </w:rPr>
        <w:t>44</w:t>
      </w:r>
      <w:r w:rsidRPr="00867B7B">
        <w:rPr>
          <w:lang w:val="ro-RO"/>
        </w:rPr>
        <w:t xml:space="preserve"> din </w:t>
      </w:r>
      <w:r w:rsidR="006E3E98">
        <w:rPr>
          <w:lang w:val="ro-RO"/>
        </w:rPr>
        <w:t>29.12.2021</w:t>
      </w:r>
      <w:r w:rsidRPr="00867B7B">
        <w:rPr>
          <w:lang w:val="ro-RO"/>
        </w:rPr>
        <w:t xml:space="preserve"> categoria de folosinta a terenului este curti constructii,  situat in extravilan.</w:t>
      </w:r>
    </w:p>
    <w:p w14:paraId="4992B749" w14:textId="1BFBAA15" w:rsidR="0050622F" w:rsidRPr="007F5AC1" w:rsidRDefault="0050622F" w:rsidP="00A67858">
      <w:pPr>
        <w:spacing w:after="20" w:line="276" w:lineRule="auto"/>
        <w:ind w:firstLine="567"/>
        <w:jc w:val="both"/>
        <w:rPr>
          <w:lang w:val="ro-RO"/>
        </w:rPr>
      </w:pPr>
      <w:r w:rsidRPr="00867B7B">
        <w:rPr>
          <w:lang w:val="ro-RO"/>
        </w:rPr>
        <w:t>Intrucat terenul este proprietate OMV Petrom SA, acesta va fi adus la categoria de folosinta mai putin sensibila (in perioada urmatoare OMV Petrom SA nu intentioneaza schimbarea categoriei de folosinta a terenului).</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CC5BB75" w14:textId="1520271F" w:rsidR="00F473D5" w:rsidRPr="007F5AC1" w:rsidRDefault="002D22B9" w:rsidP="00E47212">
      <w:pPr>
        <w:spacing w:line="276" w:lineRule="auto"/>
        <w:jc w:val="center"/>
        <w:rPr>
          <w:color w:val="1F497D" w:themeColor="text2"/>
        </w:rPr>
      </w:pPr>
      <w:r w:rsidRPr="001D26D1">
        <w:rPr>
          <w:noProof/>
          <w:lang w:val="ro-RO" w:eastAsia="ro-RO"/>
        </w:rPr>
        <w:drawing>
          <wp:inline distT="0" distB="0" distL="0" distR="0" wp14:anchorId="4FBEE8AB" wp14:editId="31EE1173">
            <wp:extent cx="2457450" cy="1533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53352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7" w:name="_Toc534979778"/>
      <w:proofErr w:type="gramStart"/>
      <w:r w:rsidRPr="00564E49">
        <w:rPr>
          <w:b/>
          <w:color w:val="1F497D" w:themeColor="text2"/>
        </w:rPr>
        <w:t>detalii</w:t>
      </w:r>
      <w:proofErr w:type="gramEnd"/>
      <w:r w:rsidRPr="00564E49">
        <w:rPr>
          <w:b/>
          <w:color w:val="1F497D" w:themeColor="text2"/>
        </w:rPr>
        <w:t xml:space="preserve"> privind orice variantă de amplasament care a fost luată în considerare.</w:t>
      </w:r>
      <w:bookmarkEnd w:id="57"/>
      <w:r w:rsidRPr="00564E49">
        <w:rPr>
          <w:b/>
          <w:color w:val="1F497D" w:themeColor="text2"/>
        </w:rPr>
        <w:t xml:space="preserve"> </w:t>
      </w:r>
    </w:p>
    <w:p w14:paraId="45F620B8" w14:textId="357CCB7E"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w:t>
      </w:r>
      <w:r w:rsidRPr="00460E0B">
        <w:rPr>
          <w:i/>
          <w:iCs/>
          <w:lang w:val="ro-RO"/>
        </w:rPr>
        <w:t xml:space="preserve">Lucrari de abandonare aferente sondei </w:t>
      </w:r>
      <w:r w:rsidR="004736E2">
        <w:rPr>
          <w:i/>
          <w:iCs/>
          <w:lang w:val="ro-RO"/>
        </w:rPr>
        <w:t>2056 BALARIA</w:t>
      </w:r>
      <w:r w:rsidRPr="00564E49">
        <w:rPr>
          <w:lang w:val="ro-RO"/>
        </w:rPr>
        <w:t>, nu a fost cazul analizarii unei variante de amplasament</w:t>
      </w:r>
      <w:r w:rsidR="005D552A">
        <w:rPr>
          <w:lang w:val="ro-RO"/>
        </w:rPr>
        <w:t>.</w:t>
      </w:r>
    </w:p>
    <w:p w14:paraId="0E522005" w14:textId="452D7FF4"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w:t>
      </w:r>
      <w:r w:rsidR="00460E0B">
        <w:rPr>
          <w:lang w:val="ro-RO"/>
        </w:rPr>
        <w:t xml:space="preserve"> situatie,</w:t>
      </w:r>
      <w:r w:rsidRPr="007F5AC1">
        <w:rPr>
          <w:lang w:val="ro-RO"/>
        </w:rPr>
        <w:t xml:space="preserve"> prelevare probe de sol si de excavare, parte integranta a prezentului proiect.</w:t>
      </w:r>
    </w:p>
    <w:p w14:paraId="7FA305E0" w14:textId="09ACFE46"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4736E2">
        <w:rPr>
          <w:b/>
          <w:lang w:val="ro-RO"/>
        </w:rPr>
        <w:t>2056 BALARIA</w:t>
      </w:r>
      <w:r w:rsidRPr="00C375FC">
        <w:rPr>
          <w:lang w:val="ro-RO"/>
        </w:rPr>
        <w:t xml:space="preserve"> este amplasata in extravilanul </w:t>
      </w:r>
      <w:r w:rsidR="005D552A">
        <w:rPr>
          <w:lang w:val="ro-RO"/>
        </w:rPr>
        <w:t>comunei</w:t>
      </w:r>
      <w:r w:rsidR="005D552A" w:rsidRPr="00C375FC">
        <w:rPr>
          <w:lang w:val="ro-RO"/>
        </w:rPr>
        <w:t xml:space="preserve"> </w:t>
      </w:r>
      <w:r w:rsidR="00C97CD2">
        <w:rPr>
          <w:lang w:val="ro-RO"/>
        </w:rPr>
        <w:t>Letca Noua</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w:t>
      </w:r>
      <w:r w:rsidR="00E04F9C">
        <w:rPr>
          <w:lang w:val="ro-RO"/>
        </w:rPr>
        <w:t xml:space="preserve">totala </w:t>
      </w:r>
      <w:r w:rsidRPr="00C375FC">
        <w:rPr>
          <w:lang w:val="ro-RO"/>
        </w:rPr>
        <w:t xml:space="preserve">de </w:t>
      </w:r>
      <w:r w:rsidR="002D22B9">
        <w:rPr>
          <w:lang w:val="ro-RO"/>
        </w:rPr>
        <w:t>1477</w:t>
      </w:r>
      <w:r w:rsidR="0041686D" w:rsidRPr="0041686D">
        <w:rPr>
          <w:lang w:val="ro-RO"/>
        </w:rPr>
        <w:t xml:space="preserve"> [mp] </w:t>
      </w:r>
      <w:r w:rsidR="002418B8">
        <w:rPr>
          <w:lang w:val="ro-RO"/>
        </w:rPr>
        <w:t xml:space="preserve">– </w:t>
      </w:r>
      <w:r w:rsidR="002418B8">
        <w:rPr>
          <w:rFonts w:cs="Arial"/>
          <w:color w:val="000000" w:themeColor="text1"/>
        </w:rPr>
        <w:t>suprafata careu sondă</w:t>
      </w:r>
      <w:r w:rsidR="0041686D" w:rsidRPr="0041686D">
        <w:rPr>
          <w:lang w:val="ro-RO"/>
        </w:rPr>
        <w:t>.</w:t>
      </w:r>
    </w:p>
    <w:p w14:paraId="2C256D12" w14:textId="77777777" w:rsidR="00F473D5" w:rsidRPr="00B87782" w:rsidRDefault="00587804" w:rsidP="00D72535">
      <w:pPr>
        <w:pStyle w:val="Heading1"/>
        <w:spacing w:before="240"/>
        <w:rPr>
          <w:lang w:val="it-IT"/>
        </w:rPr>
      </w:pPr>
      <w:bookmarkStart w:id="58" w:name="_Toc105146898"/>
      <w:r w:rsidRPr="00B87782">
        <w:rPr>
          <w:lang w:val="it-IT"/>
        </w:rPr>
        <w:t>DESCRIEREA TUTUROR EFECTELOR SEMNIFICATIVE POSIBILE ASUPRA MEDIULUI ALE PROIECTULUI, ÎN LIMITA INFORMAȚIILOR DISPONIBILE</w:t>
      </w:r>
      <w:bookmarkEnd w:id="58"/>
      <w:r w:rsidRPr="00B87782">
        <w:rPr>
          <w:lang w:val="it-IT"/>
        </w:rPr>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9" w:name="_Toc534979780"/>
      <w:bookmarkStart w:id="60" w:name="_Toc105146899"/>
      <w:r w:rsidRPr="007F5AC1">
        <w:rPr>
          <w:iCs/>
          <w:color w:val="1F497D" w:themeColor="text2"/>
          <w:szCs w:val="24"/>
          <w:lang w:val="ro-RO"/>
        </w:rPr>
        <w:t>Surse de poluanţi şi instalaţii pentru reţinerea, evacuarea şi dispersia poluanţilor în mediu</w:t>
      </w:r>
      <w:bookmarkEnd w:id="59"/>
      <w:bookmarkEnd w:id="60"/>
    </w:p>
    <w:p w14:paraId="57E6FFA4" w14:textId="77777777" w:rsidR="00F473D5" w:rsidRPr="007F5AC1" w:rsidRDefault="00F473D5" w:rsidP="00E47212">
      <w:pPr>
        <w:pStyle w:val="Heading3"/>
        <w:numPr>
          <w:ilvl w:val="0"/>
          <w:numId w:val="28"/>
        </w:numPr>
        <w:jc w:val="both"/>
        <w:rPr>
          <w:color w:val="1F497D" w:themeColor="text2"/>
          <w:szCs w:val="24"/>
        </w:rPr>
      </w:pPr>
      <w:bookmarkStart w:id="61" w:name="_Toc105146900"/>
      <w:r w:rsidRPr="007F5AC1">
        <w:rPr>
          <w:color w:val="1F497D" w:themeColor="text2"/>
          <w:szCs w:val="24"/>
        </w:rPr>
        <w:t>Protecţia calităţii apelor:</w:t>
      </w:r>
      <w:bookmarkEnd w:id="61"/>
      <w:r w:rsidRPr="007F5AC1">
        <w:rPr>
          <w:color w:val="1F497D" w:themeColor="text2"/>
          <w:szCs w:val="24"/>
        </w:rPr>
        <w:t xml:space="preserve"> </w:t>
      </w:r>
    </w:p>
    <w:p w14:paraId="53EA0EC5"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ape, locul de evacuare sau emisarul; </w:t>
      </w:r>
    </w:p>
    <w:p w14:paraId="55456D63" w14:textId="77777777" w:rsidR="001F36F3"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staţiile şi instalaţiile de epurare sau de preepurare a apelor uzate prevăzute.</w:t>
      </w:r>
    </w:p>
    <w:p w14:paraId="6382564A"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B87782">
        <w:rPr>
          <w:b w:val="0"/>
          <w:bCs w:val="0"/>
          <w:color w:val="1F497D" w:themeColor="text2"/>
          <w:lang w:val="it-IT"/>
        </w:rPr>
        <w:t xml:space="preserve"> </w:t>
      </w:r>
      <w:bookmarkStart w:id="62" w:name="_Toc105146901"/>
      <w:r w:rsidR="00F473D5" w:rsidRPr="008D47F7">
        <w:rPr>
          <w:bCs w:val="0"/>
          <w:color w:val="1F497D" w:themeColor="text2"/>
          <w:szCs w:val="24"/>
        </w:rPr>
        <w:t>Protecţia aerului</w:t>
      </w:r>
      <w:r w:rsidR="00F473D5" w:rsidRPr="008D47F7">
        <w:rPr>
          <w:color w:val="1F497D" w:themeColor="text2"/>
          <w:szCs w:val="24"/>
        </w:rPr>
        <w:t>:</w:t>
      </w:r>
      <w:bookmarkEnd w:id="62"/>
      <w:r w:rsidR="00F473D5" w:rsidRPr="008D47F7">
        <w:rPr>
          <w:color w:val="1F497D" w:themeColor="text2"/>
          <w:szCs w:val="24"/>
        </w:rPr>
        <w:t xml:space="preserve"> </w:t>
      </w:r>
    </w:p>
    <w:p w14:paraId="641D4E76"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aer, poluanţi, inclusiv surse de mirosuri </w:t>
      </w:r>
    </w:p>
    <w:p w14:paraId="5357F196" w14:textId="77777777" w:rsidR="004A68DE" w:rsidRPr="00B87782" w:rsidRDefault="004A68DE" w:rsidP="00A67858">
      <w:pPr>
        <w:pStyle w:val="ListParagraph"/>
        <w:spacing w:line="276" w:lineRule="auto"/>
        <w:jc w:val="both"/>
        <w:rPr>
          <w:lang w:val="it-IT"/>
        </w:rPr>
      </w:pPr>
      <w:r w:rsidRPr="00B87782">
        <w:rPr>
          <w:color w:val="1F497D" w:themeColor="text2"/>
          <w:lang w:val="it-IT"/>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3" w:name="_Toc105146902"/>
      <w:r w:rsidRPr="001D7D3D">
        <w:rPr>
          <w:color w:val="1F497D" w:themeColor="text2"/>
          <w:szCs w:val="24"/>
          <w:lang w:val="ro-RO"/>
        </w:rPr>
        <w:t>Protecţia împotriva zgomotului şi vibraţiilor:</w:t>
      </w:r>
      <w:bookmarkEnd w:id="63"/>
      <w:r w:rsidRPr="001D7D3D">
        <w:rPr>
          <w:color w:val="1F497D" w:themeColor="text2"/>
          <w:szCs w:val="24"/>
          <w:lang w:val="ro-RO"/>
        </w:rPr>
        <w:t xml:space="preserve"> </w:t>
      </w:r>
    </w:p>
    <w:p w14:paraId="3A3A9303" w14:textId="77777777" w:rsidR="004A68DE" w:rsidRPr="00B87782" w:rsidRDefault="004A68DE" w:rsidP="00A67858">
      <w:pPr>
        <w:pStyle w:val="Default"/>
        <w:spacing w:line="276" w:lineRule="auto"/>
        <w:ind w:left="720"/>
        <w:jc w:val="both"/>
        <w:rPr>
          <w:rFonts w:ascii="Times New Roman" w:hAnsi="Times New Roman" w:cs="Times New Roman"/>
          <w:color w:val="1F497D" w:themeColor="text2"/>
          <w:lang w:val="ro-RO"/>
        </w:rPr>
      </w:pPr>
      <w:r w:rsidRPr="00B87782">
        <w:rPr>
          <w:rFonts w:ascii="Times New Roman" w:hAnsi="Times New Roman" w:cs="Times New Roman"/>
          <w:color w:val="1F497D" w:themeColor="text2"/>
          <w:lang w:val="ro-RO"/>
        </w:rPr>
        <w:t xml:space="preserve">- sursele de zgomot şi de vibraţii; </w:t>
      </w:r>
    </w:p>
    <w:p w14:paraId="7426BC8B" w14:textId="77777777" w:rsidR="004A68DE" w:rsidRPr="00B87782" w:rsidRDefault="004A68DE" w:rsidP="00A67858">
      <w:pPr>
        <w:pStyle w:val="ListParagraph"/>
        <w:spacing w:line="276" w:lineRule="auto"/>
        <w:jc w:val="both"/>
        <w:rPr>
          <w:color w:val="1F497D" w:themeColor="text2"/>
          <w:lang w:val="ro-RO"/>
        </w:rPr>
      </w:pPr>
      <w:r w:rsidRPr="00B87782">
        <w:rPr>
          <w:color w:val="1F497D" w:themeColor="text2"/>
          <w:lang w:val="ro-RO"/>
        </w:rPr>
        <w:t>- amenajările şi dotările pentru protecţia împotriva zgomotului şi vibraţiilor.</w:t>
      </w:r>
    </w:p>
    <w:p w14:paraId="0D1C1444" w14:textId="77777777" w:rsidR="004A68DE" w:rsidRPr="00B87782" w:rsidRDefault="004A68DE" w:rsidP="00A67858">
      <w:pPr>
        <w:pStyle w:val="ListParagraph"/>
        <w:spacing w:line="276" w:lineRule="auto"/>
        <w:jc w:val="both"/>
        <w:rPr>
          <w:lang w:val="ro-RO"/>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4C5DCDFB"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w:t>
      </w:r>
      <w:r w:rsidR="008A6907">
        <w:rPr>
          <w:lang w:val="ro-RO"/>
        </w:rPr>
        <w:t xml:space="preserve"> </w:t>
      </w:r>
      <w:r w:rsidRPr="007F5AC1">
        <w:rPr>
          <w:lang w:val="ro-RO"/>
        </w:rPr>
        <w:t>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4" w:name="_Toc105146903"/>
      <w:r w:rsidRPr="007F5AC1">
        <w:rPr>
          <w:color w:val="1F497D" w:themeColor="text2"/>
          <w:szCs w:val="24"/>
        </w:rPr>
        <w:t>Protecţia împotriva radiaţiilor:</w:t>
      </w:r>
      <w:bookmarkEnd w:id="64"/>
      <w:r w:rsidRPr="007F5AC1">
        <w:rPr>
          <w:color w:val="1F497D" w:themeColor="text2"/>
          <w:szCs w:val="24"/>
        </w:rPr>
        <w:t xml:space="preserve"> </w:t>
      </w:r>
    </w:p>
    <w:p w14:paraId="690BE31B"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radiaţii; </w:t>
      </w:r>
    </w:p>
    <w:p w14:paraId="08147288" w14:textId="77777777" w:rsidR="00780B6F" w:rsidRPr="00B87782" w:rsidRDefault="00780B6F" w:rsidP="00A67858">
      <w:pPr>
        <w:pStyle w:val="ListParagraph"/>
        <w:spacing w:line="276" w:lineRule="auto"/>
        <w:jc w:val="both"/>
        <w:rPr>
          <w:lang w:val="it-IT"/>
        </w:rPr>
      </w:pPr>
      <w:r w:rsidRPr="00B87782">
        <w:rPr>
          <w:color w:val="1F497D" w:themeColor="text2"/>
          <w:lang w:val="it-IT"/>
        </w:rPr>
        <w:t>- amenajările şi dotările pentru protecţia împotriva radiaţiilor.</w:t>
      </w:r>
    </w:p>
    <w:p w14:paraId="137A7837" w14:textId="77777777" w:rsidR="00974A56" w:rsidRPr="00B87782" w:rsidRDefault="00974A56" w:rsidP="00A67858">
      <w:pPr>
        <w:spacing w:line="276" w:lineRule="auto"/>
        <w:jc w:val="both"/>
        <w:rPr>
          <w:lang w:val="it-IT"/>
        </w:rPr>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B87782" w:rsidRDefault="00F473D5" w:rsidP="00E47212">
      <w:pPr>
        <w:pStyle w:val="Heading3"/>
        <w:numPr>
          <w:ilvl w:val="0"/>
          <w:numId w:val="28"/>
        </w:numPr>
        <w:jc w:val="both"/>
        <w:rPr>
          <w:color w:val="1F497D" w:themeColor="text2"/>
          <w:szCs w:val="24"/>
          <w:lang w:val="it-IT"/>
        </w:rPr>
      </w:pPr>
      <w:bookmarkStart w:id="65" w:name="_Toc105146904"/>
      <w:r w:rsidRPr="00B87782">
        <w:rPr>
          <w:color w:val="1F497D" w:themeColor="text2"/>
          <w:szCs w:val="24"/>
          <w:lang w:val="it-IT"/>
        </w:rPr>
        <w:t>Protecţia solului şi a subsolului:</w:t>
      </w:r>
      <w:bookmarkEnd w:id="65"/>
      <w:r w:rsidRPr="00B87782">
        <w:rPr>
          <w:color w:val="1F497D" w:themeColor="text2"/>
          <w:szCs w:val="24"/>
          <w:lang w:val="it-IT"/>
        </w:rPr>
        <w:t xml:space="preserve"> </w:t>
      </w:r>
    </w:p>
    <w:p w14:paraId="717063F7"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sursele de poluanţi pentru sol, subsol, ape freatice și de adâncime;; </w:t>
      </w:r>
    </w:p>
    <w:p w14:paraId="7FB7F35D" w14:textId="77777777" w:rsidR="00780B6F" w:rsidRPr="00B87782" w:rsidRDefault="00780B6F" w:rsidP="00A67858">
      <w:pPr>
        <w:pStyle w:val="ListParagraph"/>
        <w:spacing w:line="276" w:lineRule="auto"/>
        <w:jc w:val="both"/>
        <w:rPr>
          <w:color w:val="1F497D" w:themeColor="text2"/>
          <w:lang w:val="it-IT"/>
        </w:rPr>
      </w:pPr>
      <w:r w:rsidRPr="00B87782">
        <w:rPr>
          <w:color w:val="1F497D" w:themeColor="text2"/>
          <w:lang w:val="it-IT"/>
        </w:rPr>
        <w:t>- lucrările şi dotările pentru protecţia solului şi a subsolului.</w:t>
      </w:r>
    </w:p>
    <w:p w14:paraId="4F0021B5" w14:textId="77777777" w:rsidR="00780B6F" w:rsidRPr="00B87782" w:rsidRDefault="00780B6F" w:rsidP="00A67858">
      <w:pPr>
        <w:pStyle w:val="ListParagraph"/>
        <w:spacing w:line="276" w:lineRule="auto"/>
        <w:jc w:val="both"/>
        <w:rPr>
          <w:lang w:val="it-IT"/>
        </w:rPr>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B87782" w:rsidRDefault="00F473D5" w:rsidP="00E47212">
      <w:pPr>
        <w:pStyle w:val="Heading3"/>
        <w:numPr>
          <w:ilvl w:val="0"/>
          <w:numId w:val="28"/>
        </w:numPr>
        <w:jc w:val="both"/>
        <w:rPr>
          <w:color w:val="1F497D" w:themeColor="text2"/>
          <w:szCs w:val="24"/>
          <w:lang w:val="it-IT"/>
        </w:rPr>
      </w:pPr>
      <w:bookmarkStart w:id="66" w:name="_Toc105146905"/>
      <w:r w:rsidRPr="00B87782">
        <w:rPr>
          <w:color w:val="1F497D" w:themeColor="text2"/>
          <w:szCs w:val="24"/>
          <w:lang w:val="it-IT"/>
        </w:rPr>
        <w:t>Protecţia ecosistemelor terestre şi acvatice:</w:t>
      </w:r>
      <w:bookmarkEnd w:id="66"/>
      <w:r w:rsidRPr="00B87782">
        <w:rPr>
          <w:color w:val="1F497D" w:themeColor="text2"/>
          <w:szCs w:val="24"/>
          <w:lang w:val="it-IT"/>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identificarea</w:t>
      </w:r>
      <w:proofErr w:type="gramEnd"/>
      <w:r w:rsidRPr="007F5AC1">
        <w:rPr>
          <w:rFonts w:ascii="Times New Roman" w:hAnsi="Times New Roman" w:cs="Times New Roman"/>
          <w:color w:val="1F497D" w:themeColor="text2"/>
        </w:rPr>
        <w:t xml:space="preserve">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6C8C5D84" w14:textId="328F456C" w:rsidR="00613E98" w:rsidRPr="007F5AC1" w:rsidRDefault="009D581D" w:rsidP="00613E98">
      <w:pPr>
        <w:spacing w:line="276" w:lineRule="auto"/>
        <w:ind w:firstLine="643"/>
        <w:jc w:val="both"/>
        <w:rPr>
          <w:bCs/>
          <w:lang w:val="ro-RO"/>
        </w:rPr>
      </w:pPr>
      <w:r w:rsidRPr="007F5AC1">
        <w:rPr>
          <w:lang w:val="ro-RO"/>
        </w:rPr>
        <w:t>In zona nu exista arii naturale protejate.</w:t>
      </w:r>
      <w:r w:rsidR="00504091">
        <w:rPr>
          <w:lang w:val="ro-RO"/>
        </w:rPr>
        <w:t xml:space="preserve"> </w:t>
      </w:r>
      <w:r w:rsidR="000C6BAC" w:rsidRPr="000A57F0">
        <w:rPr>
          <w:lang w:val="ro-RO"/>
        </w:rPr>
        <w:t xml:space="preserve">Distanta de la sonda </w:t>
      </w:r>
      <w:r w:rsidR="004736E2">
        <w:rPr>
          <w:b/>
          <w:lang w:val="ro-RO"/>
        </w:rPr>
        <w:t>2056 BALARIA</w:t>
      </w:r>
      <w:r w:rsidR="000C6BAC" w:rsidRPr="008C36FD">
        <w:rPr>
          <w:rFonts w:cs="Arial"/>
          <w:b/>
          <w:color w:val="000000"/>
          <w:lang w:val="ro-RO"/>
        </w:rPr>
        <w:t xml:space="preserve"> </w:t>
      </w:r>
      <w:r w:rsidR="000C6BAC" w:rsidRPr="000A57F0">
        <w:rPr>
          <w:lang w:val="ro-RO"/>
        </w:rPr>
        <w:t xml:space="preserve">pana la cea mai apropiata arie </w:t>
      </w:r>
      <w:r w:rsidR="000C6BAC" w:rsidRPr="002E1430">
        <w:rPr>
          <w:lang w:val="ro-RO"/>
        </w:rPr>
        <w:t>naturala protejata este de aproximativ 1</w:t>
      </w:r>
      <w:r w:rsidR="000C6BAC">
        <w:rPr>
          <w:lang w:val="ro-RO"/>
        </w:rPr>
        <w:t>0</w:t>
      </w:r>
      <w:r w:rsidR="000C6BAC" w:rsidRPr="002E1430">
        <w:rPr>
          <w:lang w:val="ro-RO"/>
        </w:rPr>
        <w:t xml:space="preserve"> km (Aria naturala protejata „Padurea Bolintin”)</w:t>
      </w:r>
      <w:r w:rsidR="00613E98" w:rsidRPr="00C97CD2">
        <w:rPr>
          <w:lang w:val="ro-RO"/>
        </w:rPr>
        <w:t>.</w:t>
      </w:r>
    </w:p>
    <w:p w14:paraId="060B1430" w14:textId="77777777" w:rsidR="00F473D5" w:rsidRPr="007F5AC1" w:rsidRDefault="00F473D5" w:rsidP="00E47212">
      <w:pPr>
        <w:pStyle w:val="Heading3"/>
        <w:numPr>
          <w:ilvl w:val="0"/>
          <w:numId w:val="28"/>
        </w:numPr>
        <w:jc w:val="both"/>
        <w:rPr>
          <w:color w:val="1F497D" w:themeColor="text2"/>
          <w:szCs w:val="24"/>
        </w:rPr>
      </w:pPr>
      <w:bookmarkStart w:id="67" w:name="_Toc105146906"/>
      <w:r w:rsidRPr="007F5AC1">
        <w:rPr>
          <w:color w:val="1F497D" w:themeColor="text2"/>
          <w:szCs w:val="24"/>
        </w:rPr>
        <w:t xml:space="preserve">Protecţia aşezărilor umane şi </w:t>
      </w:r>
      <w:proofErr w:type="gramStart"/>
      <w:r w:rsidRPr="007F5AC1">
        <w:rPr>
          <w:color w:val="1F497D" w:themeColor="text2"/>
          <w:szCs w:val="24"/>
        </w:rPr>
        <w:t>a</w:t>
      </w:r>
      <w:proofErr w:type="gramEnd"/>
      <w:r w:rsidRPr="007F5AC1">
        <w:rPr>
          <w:color w:val="1F497D" w:themeColor="text2"/>
          <w:szCs w:val="24"/>
        </w:rPr>
        <w:t xml:space="preserve"> altor obiective de interes public:</w:t>
      </w:r>
      <w:bookmarkEnd w:id="67"/>
      <w:r w:rsidRPr="007F5AC1">
        <w:rPr>
          <w:color w:val="1F497D" w:themeColor="text2"/>
          <w:szCs w:val="24"/>
        </w:rPr>
        <w:t xml:space="preserve"> </w:t>
      </w:r>
    </w:p>
    <w:p w14:paraId="72121C66" w14:textId="77777777" w:rsidR="00780B6F" w:rsidRPr="00B87782" w:rsidRDefault="00780B6F"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xml:space="preserve">- </w:t>
      </w:r>
      <w:proofErr w:type="gramStart"/>
      <w:r w:rsidRPr="007F5AC1">
        <w:rPr>
          <w:color w:val="1F497D" w:themeColor="text2"/>
        </w:rPr>
        <w:t>lucrările</w:t>
      </w:r>
      <w:proofErr w:type="gramEnd"/>
      <w:r w:rsidRPr="007F5AC1">
        <w:rPr>
          <w:color w:val="1F497D" w:themeColor="text2"/>
        </w:rPr>
        <w:t>,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B87782" w:rsidRDefault="00030A66" w:rsidP="00A67858">
      <w:pPr>
        <w:tabs>
          <w:tab w:val="left" w:pos="0"/>
        </w:tabs>
        <w:spacing w:line="276" w:lineRule="auto"/>
        <w:jc w:val="both"/>
        <w:rPr>
          <w:lang w:val="it-IT"/>
        </w:rPr>
      </w:pPr>
      <w:r w:rsidRPr="007F5AC1">
        <w:tab/>
      </w:r>
      <w:r w:rsidRPr="00B87782">
        <w:rPr>
          <w:lang w:val="it-IT"/>
        </w:rPr>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12D3A187" w:rsidR="009D581D" w:rsidRPr="00B87782" w:rsidRDefault="00E15726" w:rsidP="00A67858">
      <w:pPr>
        <w:pStyle w:val="Default"/>
        <w:spacing w:line="276" w:lineRule="auto"/>
        <w:ind w:firstLine="720"/>
        <w:jc w:val="both"/>
        <w:rPr>
          <w:rFonts w:ascii="Times New Roman" w:hAnsi="Times New Roman" w:cs="Times New Roman"/>
          <w:color w:val="auto"/>
          <w:lang w:val="it-IT"/>
        </w:rPr>
      </w:pPr>
      <w:r w:rsidRPr="00B87782">
        <w:rPr>
          <w:rFonts w:ascii="Times New Roman" w:hAnsi="Times New Roman" w:cs="Times New Roman"/>
          <w:color w:val="auto"/>
          <w:lang w:val="it-IT"/>
        </w:rPr>
        <w:t>Distanta pana la cea mai apropiata asezare umana</w:t>
      </w:r>
      <w:r w:rsidR="0041686D" w:rsidRPr="00B87782">
        <w:rPr>
          <w:rFonts w:ascii="Times New Roman" w:hAnsi="Times New Roman" w:cs="Times New Roman"/>
          <w:color w:val="auto"/>
          <w:lang w:val="it-IT"/>
        </w:rPr>
        <w:t xml:space="preserve">, satul </w:t>
      </w:r>
      <w:r w:rsidR="00C97CD2">
        <w:rPr>
          <w:rFonts w:ascii="Times New Roman" w:hAnsi="Times New Roman" w:cs="Times New Roman"/>
          <w:color w:val="auto"/>
          <w:lang w:val="it-IT"/>
        </w:rPr>
        <w:t xml:space="preserve">Milcovatu </w:t>
      </w:r>
      <w:r w:rsidRPr="00B87782">
        <w:rPr>
          <w:rFonts w:ascii="Times New Roman" w:hAnsi="Times New Roman" w:cs="Times New Roman"/>
          <w:color w:val="auto"/>
          <w:lang w:val="it-IT"/>
        </w:rPr>
        <w:t xml:space="preserve"> este de aproximativ </w:t>
      </w:r>
      <w:r w:rsidR="00491991">
        <w:rPr>
          <w:rFonts w:ascii="Times New Roman" w:hAnsi="Times New Roman" w:cs="Times New Roman"/>
          <w:color w:val="auto"/>
          <w:lang w:val="it-IT"/>
        </w:rPr>
        <w:t>2</w:t>
      </w:r>
      <w:r w:rsidR="005334BF" w:rsidRPr="00B87782">
        <w:rPr>
          <w:rFonts w:ascii="Times New Roman" w:hAnsi="Times New Roman" w:cs="Times New Roman"/>
          <w:color w:val="auto"/>
          <w:lang w:val="it-IT"/>
        </w:rPr>
        <w:t xml:space="preserve"> </w:t>
      </w:r>
      <w:r w:rsidR="00C375FC" w:rsidRPr="00B87782">
        <w:rPr>
          <w:rFonts w:ascii="Times New Roman" w:hAnsi="Times New Roman" w:cs="Times New Roman"/>
          <w:color w:val="auto"/>
          <w:lang w:val="it-IT"/>
        </w:rPr>
        <w:t>km</w:t>
      </w:r>
      <w:r w:rsidRPr="00B87782">
        <w:rPr>
          <w:rFonts w:ascii="Times New Roman" w:hAnsi="Times New Roman" w:cs="Times New Roman"/>
          <w:color w:val="auto"/>
          <w:lang w:val="it-IT"/>
        </w:rPr>
        <w:t>.</w:t>
      </w:r>
    </w:p>
    <w:p w14:paraId="16D2D3C2" w14:textId="77777777" w:rsidR="00F473D5" w:rsidRPr="00B87782" w:rsidRDefault="00F473D5" w:rsidP="00E47212">
      <w:pPr>
        <w:pStyle w:val="Heading3"/>
        <w:numPr>
          <w:ilvl w:val="0"/>
          <w:numId w:val="28"/>
        </w:numPr>
        <w:jc w:val="both"/>
        <w:rPr>
          <w:color w:val="1F497D" w:themeColor="text2"/>
          <w:szCs w:val="24"/>
          <w:lang w:val="it-IT"/>
        </w:rPr>
      </w:pPr>
      <w:bookmarkStart w:id="68" w:name="_Toc105146907"/>
      <w:r w:rsidRPr="00B87782">
        <w:rPr>
          <w:color w:val="1F497D" w:themeColor="text2"/>
          <w:szCs w:val="24"/>
          <w:lang w:val="it-IT"/>
        </w:rPr>
        <w:t>Prevenirea și gestionarea deșeurilor generate pe amplasament în timpul realizării proiectului, inclusiv eliminarea:</w:t>
      </w:r>
      <w:bookmarkEnd w:id="68"/>
      <w:r w:rsidRPr="00B87782">
        <w:rPr>
          <w:color w:val="1F497D" w:themeColor="text2"/>
          <w:szCs w:val="24"/>
          <w:lang w:val="it-IT"/>
        </w:rPr>
        <w:t xml:space="preserve"> </w:t>
      </w:r>
    </w:p>
    <w:p w14:paraId="3112763F"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lista deșeurilor (clasificate și codificate în conformitate cu prevederile legislației europene și naționale privind deșeurile), cantități de deșeuri generate; </w:t>
      </w:r>
    </w:p>
    <w:p w14:paraId="2C4F0E47" w14:textId="77777777" w:rsidR="00E15726" w:rsidRPr="00B87782" w:rsidRDefault="00E15726" w:rsidP="00A67858">
      <w:pPr>
        <w:pStyle w:val="Default"/>
        <w:spacing w:line="276" w:lineRule="auto"/>
        <w:ind w:left="720"/>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programul de prevenire și reducere a cantităților de deșeuri generate; </w:t>
      </w:r>
    </w:p>
    <w:p w14:paraId="6FE386E4" w14:textId="77777777" w:rsidR="00E15726" w:rsidRPr="00B87782" w:rsidRDefault="00E15726" w:rsidP="00A67858">
      <w:pPr>
        <w:pStyle w:val="ListParagraph"/>
        <w:spacing w:line="276" w:lineRule="auto"/>
        <w:jc w:val="both"/>
        <w:rPr>
          <w:lang w:val="it-IT"/>
        </w:rPr>
      </w:pPr>
      <w:r w:rsidRPr="00B87782">
        <w:rPr>
          <w:color w:val="1F497D" w:themeColor="text2"/>
          <w:lang w:val="it-IT"/>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B87782" w:rsidRDefault="00030A66" w:rsidP="00A67858">
      <w:pPr>
        <w:pStyle w:val="ListParagraph"/>
        <w:numPr>
          <w:ilvl w:val="0"/>
          <w:numId w:val="15"/>
        </w:numPr>
        <w:tabs>
          <w:tab w:val="left" w:pos="0"/>
        </w:tabs>
        <w:spacing w:line="276" w:lineRule="auto"/>
        <w:jc w:val="both"/>
        <w:rPr>
          <w:lang w:val="it-IT"/>
        </w:rPr>
      </w:pPr>
      <w:r w:rsidRPr="00B87782">
        <w:rPr>
          <w:lang w:val="it-IT"/>
        </w:rPr>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B87782" w:rsidRDefault="00030A66" w:rsidP="00A67858">
      <w:pPr>
        <w:pStyle w:val="ListParagraph"/>
        <w:numPr>
          <w:ilvl w:val="1"/>
          <w:numId w:val="15"/>
        </w:numPr>
        <w:tabs>
          <w:tab w:val="left" w:pos="0"/>
        </w:tabs>
        <w:spacing w:line="276" w:lineRule="auto"/>
        <w:jc w:val="both"/>
        <w:rPr>
          <w:lang w:val="it-IT"/>
        </w:rPr>
      </w:pPr>
      <w:r w:rsidRPr="00B87782">
        <w:rPr>
          <w:lang w:val="it-IT"/>
        </w:rPr>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in situatia in care nu se va identifica o solutie de valorificare, acestea vor fi eliminate prin firme autorizate;</w:t>
      </w:r>
    </w:p>
    <w:p w14:paraId="31AC3BD9" w14:textId="2B3E553B" w:rsidR="00030A66" w:rsidRDefault="00030A66" w:rsidP="00A67858">
      <w:pPr>
        <w:pStyle w:val="ListParagraph"/>
        <w:numPr>
          <w:ilvl w:val="0"/>
          <w:numId w:val="15"/>
        </w:numPr>
        <w:tabs>
          <w:tab w:val="left" w:pos="0"/>
        </w:tabs>
        <w:spacing w:before="240" w:after="200" w:line="276" w:lineRule="auto"/>
        <w:jc w:val="both"/>
      </w:pPr>
      <w:r w:rsidRPr="002855DF">
        <w:t>Deseurile periculoase:</w:t>
      </w:r>
    </w:p>
    <w:p w14:paraId="0DBC9B6F" w14:textId="77777777" w:rsidR="000C27DA" w:rsidRPr="000C27DA" w:rsidRDefault="000C27DA" w:rsidP="000C27DA">
      <w:pPr>
        <w:pStyle w:val="ListParagraph"/>
        <w:numPr>
          <w:ilvl w:val="1"/>
          <w:numId w:val="15"/>
        </w:numPr>
        <w:tabs>
          <w:tab w:val="left" w:pos="0"/>
        </w:tabs>
        <w:spacing w:before="240" w:after="200" w:line="360" w:lineRule="auto"/>
        <w:jc w:val="both"/>
      </w:pPr>
      <w:r w:rsidRPr="000C27DA">
        <w:t>Pregatirea pentru reutilizare</w:t>
      </w:r>
    </w:p>
    <w:p w14:paraId="3780D371"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B87782" w:rsidRDefault="00030A66" w:rsidP="00A67858">
      <w:pPr>
        <w:pStyle w:val="ListParagraph"/>
        <w:numPr>
          <w:ilvl w:val="1"/>
          <w:numId w:val="15"/>
        </w:numPr>
        <w:tabs>
          <w:tab w:val="left" w:pos="0"/>
        </w:tabs>
        <w:spacing w:before="240" w:after="200" w:line="276" w:lineRule="auto"/>
        <w:jc w:val="both"/>
        <w:rPr>
          <w:lang w:val="it-IT"/>
        </w:rPr>
      </w:pPr>
      <w:r w:rsidRPr="00B87782">
        <w:rPr>
          <w:lang w:val="it-IT"/>
        </w:rPr>
        <w:t>Se vor elimina ca deseuri periculoase prin firme autorizate.</w:t>
      </w:r>
    </w:p>
    <w:p w14:paraId="1F17BF93" w14:textId="395D4ED2" w:rsidR="00030A66" w:rsidRPr="00B87782" w:rsidRDefault="00030A66" w:rsidP="00A67858">
      <w:pPr>
        <w:tabs>
          <w:tab w:val="left" w:pos="0"/>
        </w:tabs>
        <w:spacing w:line="276" w:lineRule="auto"/>
        <w:ind w:firstLine="567"/>
        <w:jc w:val="both"/>
        <w:rPr>
          <w:lang w:val="it-IT"/>
        </w:rPr>
      </w:pPr>
      <w:r w:rsidRPr="00B87782">
        <w:rPr>
          <w:lang w:val="it-IT"/>
        </w:rPr>
        <w:t xml:space="preserve">In cazul in care </w:t>
      </w:r>
      <w:r w:rsidR="00E47212" w:rsidRPr="00B87782">
        <w:rPr>
          <w:lang w:val="it-IT"/>
        </w:rPr>
        <w:t xml:space="preserve">OMV Petrom </w:t>
      </w:r>
      <w:r w:rsidRPr="00B87782">
        <w:rPr>
          <w:lang w:val="it-IT"/>
        </w:rPr>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Pr="00B87782" w:rsidRDefault="004E1EA1" w:rsidP="00A67858">
      <w:pPr>
        <w:tabs>
          <w:tab w:val="left" w:pos="0"/>
        </w:tabs>
        <w:spacing w:line="276" w:lineRule="auto"/>
        <w:ind w:firstLine="567"/>
        <w:jc w:val="both"/>
        <w:rPr>
          <w:lang w:val="it-IT"/>
        </w:rPr>
      </w:pPr>
    </w:p>
    <w:p w14:paraId="6A211ECF" w14:textId="13A7D41A" w:rsidR="004E1EA1" w:rsidRPr="00B87782" w:rsidRDefault="004E1EA1" w:rsidP="00A67858">
      <w:pPr>
        <w:tabs>
          <w:tab w:val="left" w:pos="0"/>
        </w:tabs>
        <w:spacing w:line="276" w:lineRule="auto"/>
        <w:ind w:firstLine="567"/>
        <w:jc w:val="both"/>
        <w:rPr>
          <w:lang w:val="it-IT"/>
        </w:rPr>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B87782" w:rsidRDefault="00E47212" w:rsidP="00A67858">
      <w:pPr>
        <w:tabs>
          <w:tab w:val="left" w:pos="0"/>
        </w:tabs>
        <w:spacing w:line="276" w:lineRule="auto"/>
        <w:ind w:firstLine="567"/>
        <w:jc w:val="both"/>
        <w:rPr>
          <w:lang w:val="it-IT"/>
        </w:rPr>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ro-RO" w:eastAsia="ro-RO"/>
        </w:rPr>
        <w:drawing>
          <wp:inline distT="0" distB="0" distL="0" distR="0" wp14:anchorId="5361DD2F" wp14:editId="6D375DC8">
            <wp:extent cx="2510005" cy="2170999"/>
            <wp:effectExtent l="0" t="0" r="5080" b="127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284" cy="2183349"/>
                    </a:xfrm>
                    <a:prstGeom prst="rect">
                      <a:avLst/>
                    </a:prstGeom>
                    <a:noFill/>
                    <a:ln>
                      <a:noFill/>
                    </a:ln>
                  </pic:spPr>
                </pic:pic>
              </a:graphicData>
            </a:graphic>
          </wp:inline>
        </w:drawing>
      </w:r>
    </w:p>
    <w:p w14:paraId="1FFC73CD" w14:textId="77777777" w:rsidR="00030A66" w:rsidRDefault="00030A66" w:rsidP="00A67858">
      <w:pPr>
        <w:tabs>
          <w:tab w:val="left" w:pos="0"/>
        </w:tabs>
        <w:spacing w:line="276" w:lineRule="auto"/>
        <w:ind w:firstLine="567"/>
        <w:jc w:val="both"/>
        <w:rPr>
          <w:lang w:val="it-IT"/>
        </w:rPr>
      </w:pPr>
      <w:r w:rsidRPr="00B87782">
        <w:rPr>
          <w:lang w:val="it-IT"/>
        </w:rPr>
        <w:t>Tipurile de deșeuri estimate a fi generate în cadrul lucrărilor de abandonare de suprafață</w:t>
      </w:r>
      <w:r w:rsidR="00683B40" w:rsidRPr="00B87782">
        <w:rPr>
          <w:lang w:val="it-IT"/>
        </w:rPr>
        <w:t xml:space="preserve"> si planul de gestionare al acestora sunt prezentate in tabelul de mai jos:</w:t>
      </w:r>
    </w:p>
    <w:p w14:paraId="5BE86B4B" w14:textId="77777777" w:rsidR="00491991" w:rsidRPr="00B87782" w:rsidRDefault="00491991" w:rsidP="00A67858">
      <w:pPr>
        <w:tabs>
          <w:tab w:val="left" w:pos="0"/>
        </w:tabs>
        <w:spacing w:line="276" w:lineRule="auto"/>
        <w:ind w:firstLine="567"/>
        <w:jc w:val="both"/>
        <w:rPr>
          <w:lang w:val="it-IT"/>
        </w:rPr>
      </w:pPr>
    </w:p>
    <w:p w14:paraId="3707A52D" w14:textId="77777777" w:rsidR="00C375FC" w:rsidRPr="00B87782" w:rsidRDefault="00C375FC" w:rsidP="00C375FC">
      <w:pPr>
        <w:tabs>
          <w:tab w:val="left" w:pos="0"/>
        </w:tabs>
        <w:spacing w:line="276" w:lineRule="auto"/>
        <w:ind w:firstLine="567"/>
        <w:jc w:val="both"/>
        <w:rPr>
          <w:lang w:val="it-IT"/>
        </w:rPr>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693434" w14:paraId="62E707F4" w14:textId="77777777" w:rsidTr="00874FC5">
        <w:trPr>
          <w:jc w:val="center"/>
        </w:trPr>
        <w:tc>
          <w:tcPr>
            <w:tcW w:w="616" w:type="dxa"/>
            <w:shd w:val="clear" w:color="auto" w:fill="auto"/>
            <w:vAlign w:val="center"/>
          </w:tcPr>
          <w:p w14:paraId="7454721B" w14:textId="77777777" w:rsidR="004E1EA1" w:rsidRPr="00693434" w:rsidRDefault="004E1EA1" w:rsidP="00874FC5">
            <w:pPr>
              <w:tabs>
                <w:tab w:val="left" w:pos="0"/>
              </w:tabs>
              <w:spacing w:line="276" w:lineRule="auto"/>
              <w:jc w:val="center"/>
              <w:rPr>
                <w:b/>
                <w:sz w:val="20"/>
                <w:szCs w:val="20"/>
              </w:rPr>
            </w:pPr>
            <w:r w:rsidRPr="00693434">
              <w:rPr>
                <w:b/>
                <w:sz w:val="20"/>
                <w:szCs w:val="20"/>
              </w:rPr>
              <w:t>Nr. Crt.</w:t>
            </w:r>
          </w:p>
        </w:tc>
        <w:tc>
          <w:tcPr>
            <w:tcW w:w="2694" w:type="dxa"/>
            <w:shd w:val="clear" w:color="auto" w:fill="auto"/>
            <w:vAlign w:val="center"/>
          </w:tcPr>
          <w:p w14:paraId="66AA5A23" w14:textId="77777777" w:rsidR="004E1EA1" w:rsidRPr="00693434" w:rsidRDefault="004E1EA1" w:rsidP="00874FC5">
            <w:pPr>
              <w:tabs>
                <w:tab w:val="left" w:pos="0"/>
              </w:tabs>
              <w:spacing w:line="276" w:lineRule="auto"/>
              <w:jc w:val="center"/>
              <w:rPr>
                <w:b/>
                <w:sz w:val="20"/>
                <w:szCs w:val="20"/>
              </w:rPr>
            </w:pPr>
            <w:r w:rsidRPr="00693434">
              <w:rPr>
                <w:b/>
                <w:sz w:val="20"/>
                <w:szCs w:val="20"/>
              </w:rPr>
              <w:t>Denumirea Categoriei de Deseu</w:t>
            </w:r>
          </w:p>
        </w:tc>
        <w:tc>
          <w:tcPr>
            <w:tcW w:w="1134" w:type="dxa"/>
            <w:shd w:val="clear" w:color="auto" w:fill="auto"/>
            <w:vAlign w:val="center"/>
          </w:tcPr>
          <w:p w14:paraId="3050D2F2" w14:textId="77777777" w:rsidR="004E1EA1" w:rsidRPr="00693434" w:rsidRDefault="004E1EA1" w:rsidP="00874FC5">
            <w:pPr>
              <w:tabs>
                <w:tab w:val="left" w:pos="0"/>
              </w:tabs>
              <w:spacing w:line="276" w:lineRule="auto"/>
              <w:jc w:val="center"/>
              <w:rPr>
                <w:b/>
                <w:sz w:val="20"/>
                <w:szCs w:val="20"/>
              </w:rPr>
            </w:pPr>
            <w:r w:rsidRPr="00693434">
              <w:rPr>
                <w:b/>
                <w:sz w:val="20"/>
                <w:szCs w:val="20"/>
              </w:rPr>
              <w:t>Codificare</w:t>
            </w:r>
          </w:p>
        </w:tc>
        <w:tc>
          <w:tcPr>
            <w:tcW w:w="2126" w:type="dxa"/>
            <w:vAlign w:val="center"/>
          </w:tcPr>
          <w:p w14:paraId="27B96CC6" w14:textId="77777777" w:rsidR="004E1EA1" w:rsidRPr="00693434" w:rsidRDefault="004E1EA1" w:rsidP="00874FC5">
            <w:pPr>
              <w:tabs>
                <w:tab w:val="left" w:pos="0"/>
              </w:tabs>
              <w:spacing w:line="276" w:lineRule="auto"/>
              <w:jc w:val="center"/>
              <w:rPr>
                <w:b/>
                <w:sz w:val="20"/>
                <w:szCs w:val="20"/>
              </w:rPr>
            </w:pPr>
            <w:r w:rsidRPr="00693434">
              <w:rPr>
                <w:b/>
                <w:sz w:val="20"/>
                <w:szCs w:val="20"/>
              </w:rPr>
              <w:t>Denumire codificare</w:t>
            </w:r>
          </w:p>
        </w:tc>
        <w:tc>
          <w:tcPr>
            <w:tcW w:w="2555" w:type="dxa"/>
            <w:shd w:val="clear" w:color="auto" w:fill="auto"/>
            <w:vAlign w:val="center"/>
          </w:tcPr>
          <w:p w14:paraId="0F8EC020" w14:textId="77777777" w:rsidR="004E1EA1" w:rsidRPr="00693434" w:rsidRDefault="004E1EA1" w:rsidP="00874FC5">
            <w:pPr>
              <w:tabs>
                <w:tab w:val="left" w:pos="0"/>
              </w:tabs>
              <w:spacing w:line="276" w:lineRule="auto"/>
              <w:jc w:val="center"/>
              <w:rPr>
                <w:b/>
                <w:sz w:val="20"/>
                <w:szCs w:val="20"/>
              </w:rPr>
            </w:pPr>
            <w:r w:rsidRPr="00693434">
              <w:rPr>
                <w:b/>
                <w:sz w:val="20"/>
                <w:szCs w:val="20"/>
              </w:rPr>
              <w:t>Plan de gestionare</w:t>
            </w:r>
          </w:p>
        </w:tc>
        <w:tc>
          <w:tcPr>
            <w:tcW w:w="1040" w:type="dxa"/>
          </w:tcPr>
          <w:p w14:paraId="726D3715" w14:textId="77777777" w:rsidR="004E1EA1" w:rsidRPr="00693434" w:rsidRDefault="004E1EA1" w:rsidP="00874FC5">
            <w:pPr>
              <w:tabs>
                <w:tab w:val="left" w:pos="0"/>
              </w:tabs>
              <w:spacing w:line="276" w:lineRule="auto"/>
              <w:jc w:val="center"/>
              <w:rPr>
                <w:b/>
                <w:sz w:val="20"/>
                <w:szCs w:val="20"/>
              </w:rPr>
            </w:pPr>
            <w:r w:rsidRPr="00693434">
              <w:rPr>
                <w:b/>
                <w:sz w:val="20"/>
                <w:szCs w:val="20"/>
              </w:rPr>
              <w:t>Cantitate ESTIMATA</w:t>
            </w:r>
          </w:p>
        </w:tc>
      </w:tr>
      <w:tr w:rsidR="004E1EA1" w:rsidRPr="00693434"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693434" w:rsidRDefault="004E1EA1" w:rsidP="00874FC5">
            <w:pPr>
              <w:tabs>
                <w:tab w:val="left" w:pos="0"/>
              </w:tabs>
              <w:spacing w:line="276" w:lineRule="auto"/>
              <w:jc w:val="center"/>
              <w:rPr>
                <w:sz w:val="20"/>
                <w:szCs w:val="20"/>
              </w:rPr>
            </w:pPr>
            <w:r w:rsidRPr="00693434">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693434" w:rsidRDefault="004E1EA1" w:rsidP="00874FC5">
            <w:pPr>
              <w:tabs>
                <w:tab w:val="left" w:pos="0"/>
              </w:tabs>
              <w:spacing w:line="276" w:lineRule="auto"/>
              <w:jc w:val="center"/>
              <w:rPr>
                <w:sz w:val="20"/>
                <w:szCs w:val="20"/>
              </w:rPr>
            </w:pPr>
            <w:r w:rsidRPr="00693434">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693434" w:rsidRDefault="004E1EA1" w:rsidP="00874FC5">
            <w:pPr>
              <w:tabs>
                <w:tab w:val="left" w:pos="0"/>
              </w:tabs>
              <w:spacing w:line="276" w:lineRule="auto"/>
              <w:jc w:val="center"/>
              <w:rPr>
                <w:sz w:val="20"/>
                <w:szCs w:val="20"/>
              </w:rPr>
            </w:pPr>
            <w:r w:rsidRPr="00693434">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79010076" w14:textId="71B6DAE1" w:rsidR="004F68CB" w:rsidRPr="00693434" w:rsidRDefault="002D22B9" w:rsidP="00370D2E">
            <w:pPr>
              <w:tabs>
                <w:tab w:val="left" w:pos="0"/>
              </w:tabs>
              <w:spacing w:line="276" w:lineRule="auto"/>
              <w:jc w:val="center"/>
              <w:rPr>
                <w:b/>
                <w:sz w:val="20"/>
                <w:szCs w:val="20"/>
              </w:rPr>
            </w:pPr>
            <w:r>
              <w:rPr>
                <w:b/>
                <w:sz w:val="20"/>
                <w:szCs w:val="20"/>
              </w:rPr>
              <w:t>65</w:t>
            </w:r>
          </w:p>
          <w:p w14:paraId="13385CAD" w14:textId="7FA506C0" w:rsidR="004E1EA1" w:rsidRPr="00693434" w:rsidRDefault="00C520C9" w:rsidP="00370D2E">
            <w:pPr>
              <w:tabs>
                <w:tab w:val="left" w:pos="0"/>
              </w:tabs>
              <w:spacing w:line="276" w:lineRule="auto"/>
              <w:jc w:val="center"/>
              <w:rPr>
                <w:b/>
                <w:sz w:val="20"/>
                <w:szCs w:val="20"/>
              </w:rPr>
            </w:pPr>
            <w:r w:rsidRPr="00693434">
              <w:rPr>
                <w:b/>
                <w:sz w:val="20"/>
                <w:szCs w:val="20"/>
              </w:rPr>
              <w:t xml:space="preserve"> </w:t>
            </w:r>
            <w:r w:rsidR="0011151F" w:rsidRPr="00693434">
              <w:rPr>
                <w:b/>
                <w:sz w:val="20"/>
                <w:szCs w:val="20"/>
              </w:rPr>
              <w:t>[mc]</w:t>
            </w:r>
          </w:p>
        </w:tc>
      </w:tr>
      <w:tr w:rsidR="004E1EA1" w:rsidRPr="00C97CD2"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693434" w:rsidRDefault="004E1EA1" w:rsidP="00874FC5">
            <w:pPr>
              <w:tabs>
                <w:tab w:val="left" w:pos="0"/>
              </w:tabs>
              <w:spacing w:line="276" w:lineRule="auto"/>
              <w:jc w:val="center"/>
              <w:rPr>
                <w:sz w:val="20"/>
                <w:szCs w:val="20"/>
              </w:rPr>
            </w:pPr>
            <w:r w:rsidRPr="00693434">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p w14:paraId="60564FA2" w14:textId="77777777" w:rsidR="004E1EA1" w:rsidRPr="00693434" w:rsidRDefault="004E1EA1" w:rsidP="00874FC5">
            <w:pPr>
              <w:tabs>
                <w:tab w:val="left" w:pos="0"/>
              </w:tabs>
              <w:spacing w:line="276" w:lineRule="auto"/>
              <w:jc w:val="center"/>
              <w:rPr>
                <w:sz w:val="20"/>
                <w:szCs w:val="20"/>
              </w:rPr>
            </w:pPr>
            <w:r w:rsidRPr="00693434">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693434" w:rsidRDefault="004E1EA1" w:rsidP="00874FC5">
            <w:pPr>
              <w:tabs>
                <w:tab w:val="left" w:pos="0"/>
              </w:tabs>
              <w:spacing w:line="276" w:lineRule="auto"/>
              <w:jc w:val="center"/>
              <w:rPr>
                <w:sz w:val="20"/>
                <w:szCs w:val="20"/>
              </w:rPr>
            </w:pPr>
            <w:r w:rsidRPr="00693434">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52DEB1FF" w14:textId="08088C00" w:rsidR="004F68CB" w:rsidRPr="00693434" w:rsidRDefault="002D22B9" w:rsidP="00825362">
            <w:pPr>
              <w:tabs>
                <w:tab w:val="left" w:pos="0"/>
              </w:tabs>
              <w:spacing w:line="276" w:lineRule="auto"/>
              <w:jc w:val="center"/>
              <w:rPr>
                <w:b/>
                <w:sz w:val="20"/>
                <w:szCs w:val="20"/>
              </w:rPr>
            </w:pPr>
            <w:r>
              <w:rPr>
                <w:b/>
                <w:sz w:val="20"/>
                <w:szCs w:val="20"/>
              </w:rPr>
              <w:t>57</w:t>
            </w:r>
          </w:p>
          <w:p w14:paraId="0F561FAF" w14:textId="2580A24A" w:rsidR="004E1EA1" w:rsidRPr="00693434" w:rsidRDefault="00825362" w:rsidP="00825362">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693434" w:rsidRDefault="004E1EA1" w:rsidP="00874FC5">
            <w:pPr>
              <w:tabs>
                <w:tab w:val="left" w:pos="0"/>
              </w:tabs>
              <w:spacing w:line="276" w:lineRule="auto"/>
              <w:jc w:val="center"/>
              <w:rPr>
                <w:sz w:val="20"/>
                <w:szCs w:val="20"/>
              </w:rPr>
            </w:pPr>
            <w:r w:rsidRPr="00693434">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 xml:space="preserve">Deseuri din constructii si demolari (inclusiv pamant excavat din situri contaminate) </w:t>
            </w:r>
          </w:p>
          <w:p w14:paraId="3392B9F1" w14:textId="77777777" w:rsidR="004E1EA1" w:rsidRPr="00693434" w:rsidRDefault="004E1EA1" w:rsidP="00874FC5">
            <w:pPr>
              <w:tabs>
                <w:tab w:val="left" w:pos="0"/>
              </w:tabs>
              <w:spacing w:line="276" w:lineRule="auto"/>
              <w:jc w:val="center"/>
              <w:rPr>
                <w:sz w:val="20"/>
                <w:szCs w:val="20"/>
              </w:rPr>
            </w:pPr>
            <w:r w:rsidRPr="00693434">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693434" w:rsidRDefault="004E1EA1" w:rsidP="00874FC5">
            <w:pPr>
              <w:tabs>
                <w:tab w:val="left" w:pos="0"/>
              </w:tabs>
              <w:spacing w:line="276" w:lineRule="auto"/>
              <w:jc w:val="center"/>
              <w:rPr>
                <w:sz w:val="20"/>
                <w:szCs w:val="20"/>
              </w:rPr>
            </w:pPr>
            <w:r w:rsidRPr="00693434">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6C129EF6" w14:textId="63CD4813" w:rsidR="004F68CB" w:rsidRPr="00693434" w:rsidRDefault="002D22B9" w:rsidP="00874FC5">
            <w:pPr>
              <w:tabs>
                <w:tab w:val="left" w:pos="0"/>
              </w:tabs>
              <w:spacing w:line="276" w:lineRule="auto"/>
              <w:jc w:val="center"/>
              <w:rPr>
                <w:b/>
                <w:sz w:val="20"/>
                <w:szCs w:val="20"/>
              </w:rPr>
            </w:pPr>
            <w:r>
              <w:rPr>
                <w:b/>
                <w:sz w:val="20"/>
                <w:szCs w:val="20"/>
              </w:rPr>
              <w:t>5</w:t>
            </w:r>
          </w:p>
          <w:p w14:paraId="08EB1286" w14:textId="0503564E" w:rsidR="004E1EA1" w:rsidRPr="00693434" w:rsidRDefault="00825362" w:rsidP="00874FC5">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693434" w:rsidRDefault="004E1EA1" w:rsidP="00874FC5">
            <w:pPr>
              <w:tabs>
                <w:tab w:val="left" w:pos="0"/>
              </w:tabs>
              <w:spacing w:line="276" w:lineRule="auto"/>
              <w:jc w:val="center"/>
              <w:rPr>
                <w:sz w:val="20"/>
                <w:szCs w:val="20"/>
              </w:rPr>
            </w:pPr>
            <w:r w:rsidRPr="00693434">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693434" w:rsidRDefault="004E1EA1" w:rsidP="00874FC5">
            <w:pPr>
              <w:tabs>
                <w:tab w:val="left" w:pos="0"/>
              </w:tabs>
              <w:spacing w:line="276" w:lineRule="auto"/>
              <w:jc w:val="center"/>
              <w:rPr>
                <w:sz w:val="20"/>
                <w:szCs w:val="20"/>
              </w:rPr>
            </w:pPr>
            <w:r w:rsidRPr="00693434">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693434" w:rsidRDefault="004E1EA1" w:rsidP="00874FC5">
            <w:pPr>
              <w:tabs>
                <w:tab w:val="left" w:pos="0"/>
              </w:tabs>
              <w:spacing w:line="276" w:lineRule="auto"/>
              <w:jc w:val="center"/>
              <w:rPr>
                <w:sz w:val="20"/>
                <w:szCs w:val="20"/>
              </w:rPr>
            </w:pPr>
            <w:r w:rsidRPr="00693434">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0C5217E" w14:textId="6BD440B0" w:rsidR="004F68CB" w:rsidRPr="00693434" w:rsidRDefault="002D22B9" w:rsidP="00874FC5">
            <w:pPr>
              <w:tabs>
                <w:tab w:val="left" w:pos="0"/>
              </w:tabs>
              <w:spacing w:line="276" w:lineRule="auto"/>
              <w:jc w:val="center"/>
              <w:rPr>
                <w:b/>
                <w:sz w:val="20"/>
                <w:szCs w:val="20"/>
              </w:rPr>
            </w:pPr>
            <w:r>
              <w:rPr>
                <w:b/>
                <w:sz w:val="20"/>
                <w:szCs w:val="20"/>
              </w:rPr>
              <w:t>4</w:t>
            </w:r>
          </w:p>
          <w:p w14:paraId="4CD7B85F" w14:textId="2210FCF6" w:rsidR="004E1EA1" w:rsidRPr="00693434" w:rsidRDefault="00825362" w:rsidP="00874FC5">
            <w:pPr>
              <w:tabs>
                <w:tab w:val="left" w:pos="0"/>
              </w:tabs>
              <w:spacing w:line="276" w:lineRule="auto"/>
              <w:jc w:val="center"/>
              <w:rPr>
                <w:sz w:val="20"/>
                <w:szCs w:val="20"/>
              </w:rPr>
            </w:pPr>
            <w:r w:rsidRPr="00693434">
              <w:rPr>
                <w:b/>
                <w:sz w:val="20"/>
                <w:szCs w:val="20"/>
              </w:rPr>
              <w:t xml:space="preserve"> </w:t>
            </w:r>
            <w:r w:rsidR="0011151F" w:rsidRPr="00693434">
              <w:rPr>
                <w:b/>
                <w:sz w:val="20"/>
                <w:szCs w:val="20"/>
              </w:rPr>
              <w:t>[mc]</w:t>
            </w:r>
          </w:p>
        </w:tc>
      </w:tr>
      <w:tr w:rsidR="004E1EA1" w:rsidRPr="00693434"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693434" w:rsidRDefault="004E1EA1" w:rsidP="00874FC5">
            <w:pPr>
              <w:tabs>
                <w:tab w:val="left" w:pos="0"/>
              </w:tabs>
              <w:spacing w:line="276" w:lineRule="auto"/>
              <w:jc w:val="center"/>
              <w:rPr>
                <w:sz w:val="20"/>
                <w:szCs w:val="20"/>
              </w:rPr>
            </w:pPr>
            <w:r w:rsidRPr="00693434">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693434" w:rsidRDefault="004E1EA1" w:rsidP="00874FC5">
            <w:pPr>
              <w:tabs>
                <w:tab w:val="left" w:pos="0"/>
              </w:tabs>
              <w:spacing w:line="276" w:lineRule="auto"/>
              <w:jc w:val="center"/>
              <w:rPr>
                <w:sz w:val="20"/>
                <w:szCs w:val="20"/>
              </w:rPr>
            </w:pPr>
            <w:r w:rsidRPr="00693434">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693434" w:rsidRDefault="004E1EA1" w:rsidP="00874FC5">
            <w:pPr>
              <w:tabs>
                <w:tab w:val="left" w:pos="0"/>
              </w:tabs>
              <w:spacing w:line="276" w:lineRule="auto"/>
              <w:jc w:val="center"/>
              <w:rPr>
                <w:sz w:val="20"/>
                <w:szCs w:val="20"/>
                <w:lang w:val="it-IT"/>
              </w:rPr>
            </w:pPr>
            <w:r w:rsidRPr="00693434">
              <w:rPr>
                <w:sz w:val="20"/>
                <w:szCs w:val="20"/>
                <w:lang w:val="it-IT"/>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4DFC52B" w14:textId="294490E7" w:rsidR="004F68CB" w:rsidRPr="00693434" w:rsidRDefault="002D22B9" w:rsidP="00874FC5">
            <w:pPr>
              <w:tabs>
                <w:tab w:val="left" w:pos="0"/>
              </w:tabs>
              <w:spacing w:line="276" w:lineRule="auto"/>
              <w:jc w:val="center"/>
              <w:rPr>
                <w:b/>
                <w:sz w:val="20"/>
                <w:szCs w:val="20"/>
              </w:rPr>
            </w:pPr>
            <w:r>
              <w:rPr>
                <w:b/>
                <w:sz w:val="20"/>
                <w:szCs w:val="20"/>
              </w:rPr>
              <w:t>103</w:t>
            </w:r>
          </w:p>
          <w:p w14:paraId="57DBB3C1" w14:textId="6FD18B74" w:rsidR="004E1EA1" w:rsidRPr="00693434" w:rsidRDefault="0011151F" w:rsidP="00874FC5">
            <w:pPr>
              <w:tabs>
                <w:tab w:val="left" w:pos="0"/>
              </w:tabs>
              <w:spacing w:line="276" w:lineRule="auto"/>
              <w:jc w:val="center"/>
              <w:rPr>
                <w:sz w:val="20"/>
                <w:szCs w:val="20"/>
              </w:rPr>
            </w:pPr>
            <w:r w:rsidRPr="00693434">
              <w:rPr>
                <w:b/>
                <w:sz w:val="20"/>
                <w:szCs w:val="20"/>
              </w:rPr>
              <w:t>[mc]</w:t>
            </w:r>
          </w:p>
        </w:tc>
      </w:tr>
      <w:tr w:rsidR="008E6A13" w:rsidRPr="00693434" w14:paraId="59573ED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3BF3" w14:textId="36F0E116" w:rsidR="008E6A13" w:rsidRPr="00693434" w:rsidRDefault="00693434" w:rsidP="008E6A13">
            <w:pPr>
              <w:tabs>
                <w:tab w:val="left" w:pos="0"/>
              </w:tabs>
              <w:spacing w:line="276" w:lineRule="auto"/>
              <w:jc w:val="center"/>
              <w:rPr>
                <w:sz w:val="20"/>
                <w:szCs w:val="20"/>
              </w:rPr>
            </w:pPr>
            <w:r w:rsidRPr="00693434">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1D342" w14:textId="67965471" w:rsidR="008E6A13" w:rsidRPr="00693434" w:rsidRDefault="008E6A13" w:rsidP="008E6A13">
            <w:pPr>
              <w:tabs>
                <w:tab w:val="left" w:pos="0"/>
              </w:tabs>
              <w:spacing w:line="276" w:lineRule="auto"/>
              <w:jc w:val="center"/>
              <w:rPr>
                <w:sz w:val="20"/>
                <w:szCs w:val="20"/>
              </w:rPr>
            </w:pPr>
            <w:r w:rsidRPr="00693434">
              <w:rPr>
                <w:sz w:val="20"/>
                <w:szCs w:val="20"/>
              </w:rPr>
              <w:t>Deseuri municipale amestecate</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28017" w14:textId="0D325EA7" w:rsidR="008E6A13" w:rsidRPr="00693434" w:rsidRDefault="008E6A13" w:rsidP="008E6A13">
            <w:pPr>
              <w:tabs>
                <w:tab w:val="left" w:pos="0"/>
              </w:tabs>
              <w:spacing w:line="276" w:lineRule="auto"/>
              <w:jc w:val="center"/>
              <w:rPr>
                <w:sz w:val="20"/>
                <w:szCs w:val="20"/>
              </w:rPr>
            </w:pPr>
            <w:r w:rsidRPr="00693434">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1F58C89A" w14:textId="77777777" w:rsidR="008E6A13" w:rsidRPr="00693434" w:rsidRDefault="008E6A13" w:rsidP="008E6A13">
            <w:pPr>
              <w:tabs>
                <w:tab w:val="left" w:pos="0"/>
              </w:tabs>
              <w:spacing w:line="276" w:lineRule="auto"/>
              <w:jc w:val="center"/>
              <w:rPr>
                <w:sz w:val="20"/>
                <w:szCs w:val="20"/>
              </w:rPr>
            </w:pP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4720C" w14:textId="6065D9D9" w:rsidR="008E6A13" w:rsidRPr="00693434" w:rsidRDefault="008E6A13" w:rsidP="008E6A13">
            <w:pPr>
              <w:tabs>
                <w:tab w:val="left" w:pos="0"/>
              </w:tabs>
              <w:spacing w:line="276" w:lineRule="auto"/>
              <w:jc w:val="center"/>
              <w:rPr>
                <w:sz w:val="20"/>
                <w:szCs w:val="20"/>
                <w:lang w:val="it-IT"/>
              </w:rPr>
            </w:pPr>
            <w:r w:rsidRPr="00693434">
              <w:rPr>
                <w:sz w:val="20"/>
                <w:szCs w:val="20"/>
                <w:lang w:val="it-IT"/>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3E6347FA" w14:textId="77777777" w:rsidR="008E6A13" w:rsidRPr="00693434" w:rsidRDefault="008E6A13" w:rsidP="008E6A13">
            <w:pPr>
              <w:tabs>
                <w:tab w:val="left" w:pos="0"/>
              </w:tabs>
              <w:spacing w:line="276" w:lineRule="auto"/>
              <w:jc w:val="center"/>
              <w:rPr>
                <w:b/>
                <w:sz w:val="20"/>
                <w:szCs w:val="20"/>
              </w:rPr>
            </w:pPr>
            <w:r w:rsidRPr="00693434">
              <w:rPr>
                <w:b/>
                <w:sz w:val="20"/>
                <w:szCs w:val="20"/>
              </w:rPr>
              <w:t>0.10</w:t>
            </w:r>
          </w:p>
          <w:p w14:paraId="2767EF62" w14:textId="01CD1C1D" w:rsidR="008E6A13" w:rsidRPr="00693434" w:rsidRDefault="008E6A13" w:rsidP="008E6A13">
            <w:pPr>
              <w:tabs>
                <w:tab w:val="left" w:pos="0"/>
              </w:tabs>
              <w:spacing w:line="276" w:lineRule="auto"/>
              <w:jc w:val="center"/>
              <w:rPr>
                <w:b/>
                <w:sz w:val="20"/>
                <w:szCs w:val="20"/>
              </w:rPr>
            </w:pPr>
            <w:r w:rsidRPr="00693434">
              <w:rPr>
                <w:b/>
                <w:sz w:val="20"/>
                <w:szCs w:val="20"/>
              </w:rPr>
              <w:t xml:space="preserve"> [to]</w:t>
            </w:r>
          </w:p>
        </w:tc>
      </w:tr>
    </w:tbl>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B87782">
        <w:rPr>
          <w:rFonts w:ascii="Times New Roman" w:hAnsi="Times New Roman" w:cs="Times New Roman"/>
          <w:color w:val="auto"/>
          <w:lang w:val="it-IT"/>
        </w:rPr>
        <w:t xml:space="preserve">Programul de prevenire si reducerea cantitatilor de deseuri generate a fost realizat in baza activitatatilor de prelevare probe, investigare a amplasamentului si detereminarea supraftelor si adancimilor zonelor poluate. </w:t>
      </w:r>
      <w:r w:rsidRPr="007F5AC1">
        <w:rPr>
          <w:rFonts w:ascii="Times New Roman" w:hAnsi="Times New Roman" w:cs="Times New Roman"/>
          <w:color w:val="auto"/>
        </w:rPr>
        <w:t>Prin aceaste activitati s-</w:t>
      </w:r>
      <w:proofErr w:type="gramStart"/>
      <w:r w:rsidRPr="007F5AC1">
        <w:rPr>
          <w:rFonts w:ascii="Times New Roman" w:hAnsi="Times New Roman" w:cs="Times New Roman"/>
          <w:color w:val="auto"/>
        </w:rPr>
        <w:t>a</w:t>
      </w:r>
      <w:proofErr w:type="gramEnd"/>
      <w:r w:rsidRPr="007F5AC1">
        <w:rPr>
          <w:rFonts w:ascii="Times New Roman" w:hAnsi="Times New Roman" w:cs="Times New Roman"/>
          <w:color w:val="auto"/>
        </w:rPr>
        <w:t xml:space="preserve"> avut in vedere reducerea cantitatilor de sol contaminat excavat.</w:t>
      </w:r>
    </w:p>
    <w:p w14:paraId="26072061" w14:textId="77777777" w:rsidR="00F473D5" w:rsidRPr="007F5AC1" w:rsidRDefault="00F473D5" w:rsidP="00086856">
      <w:pPr>
        <w:pStyle w:val="Heading3"/>
        <w:numPr>
          <w:ilvl w:val="0"/>
          <w:numId w:val="28"/>
        </w:numPr>
        <w:jc w:val="both"/>
        <w:rPr>
          <w:color w:val="1F497D" w:themeColor="text2"/>
          <w:szCs w:val="24"/>
        </w:rPr>
      </w:pPr>
      <w:bookmarkStart w:id="69" w:name="_Toc105146908"/>
      <w:r w:rsidRPr="007F5AC1">
        <w:rPr>
          <w:color w:val="1F497D" w:themeColor="text2"/>
          <w:szCs w:val="24"/>
        </w:rPr>
        <w:t>Gospodărirea substanţelor şi preparatelor chimice periculoase:</w:t>
      </w:r>
      <w:bookmarkEnd w:id="69"/>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substanţele</w:t>
      </w:r>
      <w:proofErr w:type="gramEnd"/>
      <w:r w:rsidRPr="007F5AC1">
        <w:rPr>
          <w:rFonts w:ascii="Times New Roman" w:hAnsi="Times New Roman" w:cs="Times New Roman"/>
          <w:color w:val="1F497D" w:themeColor="text2"/>
        </w:rPr>
        <w:t xml:space="preserv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w:t>
      </w:r>
      <w:proofErr w:type="gramStart"/>
      <w:r w:rsidRPr="007F5AC1">
        <w:rPr>
          <w:rFonts w:ascii="Times New Roman" w:hAnsi="Times New Roman" w:cs="Times New Roman"/>
          <w:color w:val="1F497D" w:themeColor="text2"/>
        </w:rPr>
        <w:t>modul</w:t>
      </w:r>
      <w:proofErr w:type="gramEnd"/>
      <w:r w:rsidRPr="007F5AC1">
        <w:rPr>
          <w:rFonts w:ascii="Times New Roman" w:hAnsi="Times New Roman" w:cs="Times New Roman"/>
          <w:color w:val="1F497D" w:themeColor="text2"/>
        </w:rPr>
        <w:t xml:space="preserve">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0" w:name="_Toc534979790"/>
      <w:bookmarkStart w:id="71" w:name="_Toc105146909"/>
      <w:r w:rsidRPr="007F5AC1">
        <w:rPr>
          <w:iCs/>
          <w:color w:val="1F497D" w:themeColor="text2"/>
          <w:szCs w:val="24"/>
          <w:lang w:val="ro-RO"/>
        </w:rPr>
        <w:t>Utilizarea resurselor naturale, in special a solului, a terenurilor, a apei si a biodiversitatii</w:t>
      </w:r>
      <w:bookmarkEnd w:id="70"/>
      <w:bookmarkEnd w:id="71"/>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2" w:name="_Toc105146910"/>
      <w:r w:rsidRPr="002855DF">
        <w:t>DESCRIEREA ASPECTELOR DE MEDIU SUSCEPTIBILE A FI AFECTATE ÎN MOD SEMNIFICATIV DE PROIECT:</w:t>
      </w:r>
      <w:bookmarkEnd w:id="72"/>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w:t>
      </w:r>
      <w:proofErr w:type="gramStart"/>
      <w:r w:rsidRPr="002855DF">
        <w:rPr>
          <w:rFonts w:ascii="Times New Roman" w:hAnsi="Times New Roman" w:cs="Times New Roman"/>
          <w:color w:val="1F497D" w:themeColor="text2"/>
        </w:rPr>
        <w:t>extinderea</w:t>
      </w:r>
      <w:proofErr w:type="gramEnd"/>
      <w:r w:rsidRPr="002855DF">
        <w:rPr>
          <w:rFonts w:ascii="Times New Roman" w:hAnsi="Times New Roman" w:cs="Times New Roman"/>
          <w:color w:val="1F497D" w:themeColor="text2"/>
        </w:rPr>
        <w:t xml:space="preserve"> impactului (zona geografică, numărul populaţiei/habitatelor/speciilor afectate); </w:t>
      </w:r>
    </w:p>
    <w:p w14:paraId="7AFE17B7"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magnitudinea şi complexitatea impactului; </w:t>
      </w:r>
    </w:p>
    <w:p w14:paraId="00E0CEF4"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probabilitatea impactului; </w:t>
      </w:r>
    </w:p>
    <w:p w14:paraId="4B7029B3" w14:textId="77777777" w:rsidR="00C2475B" w:rsidRPr="00B87782" w:rsidRDefault="00C2475B" w:rsidP="00A67858">
      <w:pPr>
        <w:pStyle w:val="Default"/>
        <w:spacing w:line="276" w:lineRule="auto"/>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durata, frecvenţa şi reversibilitatea impactului; </w:t>
      </w:r>
    </w:p>
    <w:p w14:paraId="28FCA7AC" w14:textId="77777777" w:rsidR="00C2475B" w:rsidRPr="00B87782" w:rsidRDefault="00C2475B" w:rsidP="00A67858">
      <w:pPr>
        <w:spacing w:line="276" w:lineRule="auto"/>
        <w:jc w:val="both"/>
        <w:rPr>
          <w:color w:val="1F497D" w:themeColor="text2"/>
          <w:lang w:val="it-IT"/>
        </w:rPr>
      </w:pPr>
      <w:r w:rsidRPr="00B87782">
        <w:rPr>
          <w:color w:val="1F497D" w:themeColor="text2"/>
          <w:lang w:val="it-IT"/>
        </w:rPr>
        <w:t>- măsurile de evitare, reducere sau ameliorare a impactului semnificativ asupra mediului;</w:t>
      </w:r>
    </w:p>
    <w:p w14:paraId="7FB94926" w14:textId="77777777" w:rsidR="00C2475B" w:rsidRPr="00B87782" w:rsidRDefault="00C2475B" w:rsidP="00A67858">
      <w:pPr>
        <w:spacing w:line="276" w:lineRule="auto"/>
        <w:jc w:val="both"/>
        <w:rPr>
          <w:lang w:val="it-IT"/>
        </w:rPr>
      </w:pPr>
      <w:r w:rsidRPr="00B87782">
        <w:rPr>
          <w:color w:val="1F497D" w:themeColor="text2"/>
          <w:lang w:val="it-IT"/>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5D8D93DC"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zile. Tinand cont de faptul ca zgomotul produs in aceste activitati, cat si emisiile in aer sunt minime, iar intervalul de timp este, de asemenea, redus, se poate considera ca nu vor fi perturbate habitate si specii de flora sau fauna de interes comunitar.</w:t>
      </w:r>
    </w:p>
    <w:p w14:paraId="6121BB00" w14:textId="67F40C85" w:rsidR="00BB3308" w:rsidRDefault="00BB3308" w:rsidP="00BB330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 asupra mediului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4FE2FE06" w14:textId="6F7A3602" w:rsidR="00BB3308" w:rsidRPr="00C97CD2" w:rsidRDefault="00BB3308" w:rsidP="00BB3308">
      <w:pPr>
        <w:spacing w:line="360" w:lineRule="auto"/>
        <w:ind w:left="66" w:firstLine="384"/>
        <w:jc w:val="both"/>
        <w:rPr>
          <w:lang w:val="ro-RO"/>
        </w:rPr>
      </w:pPr>
      <w:r w:rsidRPr="002855DF">
        <w:rPr>
          <w:lang w:val="ro-RO"/>
        </w:rPr>
        <w:t xml:space="preserve">Lucrarile proiectate au un caracter temporar si sunt de scurta durata, desfasurarea tuturor activitatilor fiind estimata la o perioada de </w:t>
      </w:r>
      <w:r w:rsidR="00460E0B">
        <w:rPr>
          <w:lang w:val="ro-RO"/>
        </w:rPr>
        <w:t>12</w:t>
      </w:r>
      <w:r w:rsidR="00460E0B" w:rsidRPr="002855DF">
        <w:rPr>
          <w:lang w:val="ro-RO"/>
        </w:rPr>
        <w:t xml:space="preserve"> </w:t>
      </w:r>
      <w:r w:rsidRPr="002855DF">
        <w:rPr>
          <w:lang w:val="ro-RO"/>
        </w:rPr>
        <w:t xml:space="preserve">zile. Tinand cont de faptul ca zgomotul produs in aceste activitati, cat si emisiile in aer sunt minime, iar intervalul de timp este, de asemenea, redus, se </w:t>
      </w:r>
      <w:r w:rsidRPr="00C97CD2">
        <w:rPr>
          <w:lang w:val="ro-RO"/>
        </w:rPr>
        <w:t>poate considera ca nu vor fi perturbate habitate si specii de flora sau fauna de interes comunitar.</w:t>
      </w:r>
    </w:p>
    <w:p w14:paraId="51529EDD" w14:textId="21B300ED" w:rsidR="000777C1" w:rsidRPr="00C97CD2" w:rsidRDefault="000777C1" w:rsidP="000777C1">
      <w:pPr>
        <w:spacing w:before="120" w:after="120" w:line="360" w:lineRule="auto"/>
        <w:ind w:left="66" w:firstLine="384"/>
        <w:jc w:val="both"/>
        <w:rPr>
          <w:lang w:val="ro-RO"/>
        </w:rPr>
      </w:pPr>
      <w:r w:rsidRPr="00C97CD2">
        <w:rPr>
          <w:lang w:val="ro-RO"/>
        </w:rPr>
        <w:t xml:space="preserve">In vecinatatea proiectului mentionat s-a propus </w:t>
      </w:r>
      <w:r w:rsidR="00C64D3D">
        <w:rPr>
          <w:lang w:val="ro-RO"/>
        </w:rPr>
        <w:t xml:space="preserve">un </w:t>
      </w:r>
      <w:r w:rsidRPr="00C97CD2">
        <w:rPr>
          <w:lang w:val="ro-RO"/>
        </w:rPr>
        <w:t xml:space="preserve">proiect similar de abandonare de suprafata a sondei </w:t>
      </w:r>
      <w:r w:rsidR="00607BFE">
        <w:rPr>
          <w:lang w:val="ro-RO"/>
        </w:rPr>
        <w:t>2075</w:t>
      </w:r>
      <w:r w:rsidR="00491991">
        <w:rPr>
          <w:lang w:val="ro-RO"/>
        </w:rPr>
        <w:t xml:space="preserve"> Balaria</w:t>
      </w:r>
      <w:r w:rsidRPr="00C97CD2">
        <w:rPr>
          <w:lang w:val="ro-RO"/>
        </w:rPr>
        <w:t>.</w:t>
      </w:r>
    </w:p>
    <w:p w14:paraId="69A56ED5" w14:textId="37F595DA" w:rsidR="000777C1" w:rsidRDefault="000777C1" w:rsidP="000777C1">
      <w:pPr>
        <w:spacing w:before="120" w:after="120" w:line="360" w:lineRule="auto"/>
        <w:ind w:left="66" w:firstLine="384"/>
        <w:jc w:val="both"/>
        <w:rPr>
          <w:lang w:val="ro-RO"/>
        </w:rPr>
      </w:pPr>
      <w:r w:rsidRPr="00C97CD2">
        <w:rPr>
          <w:lang w:val="ro-RO"/>
        </w:rPr>
        <w:t xml:space="preserve">Amplasamentul sondei </w:t>
      </w:r>
      <w:r w:rsidR="004736E2">
        <w:rPr>
          <w:lang w:val="ro-RO"/>
        </w:rPr>
        <w:t>2056 BALARIA</w:t>
      </w:r>
      <w:r w:rsidRPr="00C97CD2">
        <w:rPr>
          <w:lang w:val="ro-RO"/>
        </w:rPr>
        <w:t xml:space="preserve"> se afla la aproximativ </w:t>
      </w:r>
      <w:r w:rsidR="00607BFE">
        <w:rPr>
          <w:lang w:val="ro-RO"/>
        </w:rPr>
        <w:t>135</w:t>
      </w:r>
      <w:r w:rsidRPr="00C97CD2">
        <w:rPr>
          <w:lang w:val="ro-RO"/>
        </w:rPr>
        <w:t xml:space="preserve"> metri  fat</w:t>
      </w:r>
      <w:r w:rsidR="00C97CD2" w:rsidRPr="00C97CD2">
        <w:rPr>
          <w:lang w:val="ro-RO"/>
        </w:rPr>
        <w:t>a de s</w:t>
      </w:r>
      <w:r w:rsidRPr="00C97CD2">
        <w:rPr>
          <w:lang w:val="ro-RO"/>
        </w:rPr>
        <w:t xml:space="preserve">onda </w:t>
      </w:r>
      <w:r w:rsidR="00607BFE">
        <w:rPr>
          <w:lang w:val="ro-RO"/>
        </w:rPr>
        <w:t>2075</w:t>
      </w:r>
      <w:r w:rsidR="00491991">
        <w:rPr>
          <w:lang w:val="ro-RO"/>
        </w:rPr>
        <w:t xml:space="preserve"> Balaria</w:t>
      </w:r>
      <w:r w:rsidR="00C97CD2" w:rsidRPr="00C97CD2">
        <w:rPr>
          <w:lang w:val="ro-RO"/>
        </w:rPr>
        <w:t>.</w:t>
      </w:r>
      <w:r>
        <w:rPr>
          <w:lang w:val="ro-RO"/>
        </w:rPr>
        <w:t xml:space="preserve"> </w:t>
      </w:r>
    </w:p>
    <w:p w14:paraId="62BFEB7A" w14:textId="22B8E084" w:rsidR="000777C1" w:rsidRPr="0044663B" w:rsidRDefault="000777C1" w:rsidP="000777C1">
      <w:pPr>
        <w:spacing w:before="120" w:after="120" w:line="360" w:lineRule="auto"/>
        <w:ind w:left="66" w:firstLine="384"/>
        <w:jc w:val="both"/>
        <w:rPr>
          <w:lang w:val="ro-RO"/>
        </w:rPr>
      </w:pPr>
      <w:r w:rsidRPr="0044663B">
        <w:rPr>
          <w:lang w:val="ro-RO"/>
        </w:rPr>
        <w:t>Pentru proiectul „</w:t>
      </w:r>
      <w:r w:rsidRPr="0044663B">
        <w:rPr>
          <w:b/>
          <w:lang w:val="ro-RO"/>
        </w:rPr>
        <w:t xml:space="preserve">Lucrări de abandonare aferente sondei </w:t>
      </w:r>
      <w:r>
        <w:rPr>
          <w:b/>
          <w:lang w:val="ro-RO"/>
        </w:rPr>
        <w:t xml:space="preserve"> </w:t>
      </w:r>
      <w:r w:rsidR="004736E2">
        <w:rPr>
          <w:b/>
          <w:lang w:val="fr-FR"/>
        </w:rPr>
        <w:t>2056 BALARIA</w:t>
      </w:r>
      <w:r w:rsidRPr="0044663B">
        <w:rPr>
          <w:lang w:val="ro-RO"/>
        </w:rPr>
        <w:t>”, este posibil ca, in vederea eficientizarii operatiunilor prevazute,</w:t>
      </w:r>
      <w:r w:rsidRPr="0044663B" w:rsidDel="00835732">
        <w:rPr>
          <w:lang w:val="ro-RO"/>
        </w:rPr>
        <w:t xml:space="preserve"> </w:t>
      </w:r>
      <w:r w:rsidRPr="0044663B">
        <w:rPr>
          <w:lang w:val="ro-RO"/>
        </w:rPr>
        <w:t>executantul sa efectueze lucrarile aferente in paralel cu lucrarile prevazute pentru alte amplasamente invecinate, in functie de capacitatea sa de executie. In aceasta situatie, poate interveni un impact cumulat al acestor proiecte, deoarece anvergura activitatii executantului creste odata cu numarul de proiecte pentru care desfasoara activitati.</w:t>
      </w:r>
    </w:p>
    <w:p w14:paraId="77B9802F" w14:textId="77777777" w:rsidR="000777C1" w:rsidRPr="0044663B" w:rsidRDefault="000777C1" w:rsidP="000777C1">
      <w:pPr>
        <w:spacing w:before="120" w:after="120" w:line="360" w:lineRule="auto"/>
        <w:ind w:left="66" w:firstLine="384"/>
        <w:jc w:val="both"/>
        <w:rPr>
          <w:lang w:val="ro-RO"/>
        </w:rPr>
      </w:pPr>
      <w:r w:rsidRPr="0044663B">
        <w:rPr>
          <w:lang w:val="ro-RO"/>
        </w:rPr>
        <w:t>Posibilul impact cumulat al executarii lucrarilor este insa de scurta durata (numai pe parcursul desfasurarii lucrarilor), redus ca amploare si  limitat ca intindere spatiala (numai in interiorul fiecarui careu de sonda). Desi impactul se poate cumula, acesta este la un nivel redus.</w:t>
      </w:r>
    </w:p>
    <w:p w14:paraId="22777540" w14:textId="77777777" w:rsidR="000777C1" w:rsidRPr="0044663B" w:rsidRDefault="000777C1" w:rsidP="000777C1">
      <w:pPr>
        <w:spacing w:before="120" w:after="120" w:line="360" w:lineRule="auto"/>
        <w:ind w:left="66" w:firstLine="384"/>
        <w:jc w:val="both"/>
        <w:rPr>
          <w:lang w:val="ro-RO"/>
        </w:rPr>
      </w:pPr>
      <w:r w:rsidRPr="0044663B">
        <w:rPr>
          <w:lang w:val="ro-RO"/>
        </w:rPr>
        <w:t>Asadar,  magnitutidea si complexitatea impactului se pot clasifica ca nesemnificative.</w:t>
      </w:r>
    </w:p>
    <w:p w14:paraId="787A106F" w14:textId="77777777" w:rsidR="00442421" w:rsidRPr="00B87782" w:rsidRDefault="00587804" w:rsidP="00BA0D8E">
      <w:pPr>
        <w:pStyle w:val="Heading1"/>
        <w:rPr>
          <w:lang w:val="it-IT"/>
        </w:rPr>
      </w:pPr>
      <w:bookmarkStart w:id="73" w:name="_Toc105146911"/>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B87782">
        <w:rPr>
          <w:lang w:val="it-IT"/>
        </w:rPr>
        <w:t>SE VA AVEA ÎN VEDERE CA IMPLEMENTAREA PROIECTULUI SĂ NU INFLUENȚEZE NEGATIV CALITATEA AERULUI ÎN ZONĂ.</w:t>
      </w:r>
      <w:bookmarkEnd w:id="73"/>
      <w:r w:rsidRPr="00B87782">
        <w:rPr>
          <w:lang w:val="it-IT"/>
        </w:rPr>
        <w:t xml:space="preserve">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B87782" w:rsidRDefault="00587804" w:rsidP="00BA0D8E">
      <w:pPr>
        <w:pStyle w:val="Heading1"/>
        <w:rPr>
          <w:lang w:val="it-IT"/>
        </w:rPr>
      </w:pPr>
      <w:bookmarkStart w:id="74" w:name="_Toc105146912"/>
      <w:r w:rsidRPr="00B87782">
        <w:rPr>
          <w:lang w:val="it-IT"/>
        </w:rPr>
        <w:t>LEGĂTURA CU ALTE ACTE NORMATIVE ȘI/SAU PLANURI /PROGRAME / STRATEGII / DOCUMENTE DE PLANIFICARE</w:t>
      </w:r>
      <w:bookmarkEnd w:id="74"/>
      <w:r w:rsidRPr="00B87782">
        <w:rPr>
          <w:lang w:val="it-IT"/>
        </w:rPr>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B87782">
        <w:rPr>
          <w:lang w:val="ro-RO"/>
        </w:rPr>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B87782" w:rsidRDefault="00086856" w:rsidP="00086856">
      <w:pPr>
        <w:pStyle w:val="Default"/>
        <w:numPr>
          <w:ilvl w:val="0"/>
          <w:numId w:val="29"/>
        </w:numPr>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Se va mentiona planul/programul/strategia/documentul de programare/planificare din care 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77F093EA"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w:t>
      </w:r>
      <w:r w:rsidR="004F68CB" w:rsidRPr="009E206E">
        <w:rPr>
          <w:rFonts w:cs="Arial"/>
          <w:color w:val="000000" w:themeColor="text1"/>
          <w:lang w:val="ro-RO"/>
        </w:rPr>
        <w:t xml:space="preserve">nr. </w:t>
      </w:r>
      <w:r w:rsidR="002D22B9" w:rsidRPr="002D22B9">
        <w:rPr>
          <w:rFonts w:cs="Arial"/>
          <w:b/>
          <w:color w:val="000000" w:themeColor="text1"/>
          <w:lang w:val="ro-RO"/>
        </w:rPr>
        <w:t>193-AB/13.04.2021</w:t>
      </w:r>
      <w:r w:rsidR="004F68CB" w:rsidRPr="009E206E">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B87782" w:rsidRDefault="00587804" w:rsidP="00BA0D8E">
      <w:pPr>
        <w:pStyle w:val="Heading1"/>
        <w:rPr>
          <w:lang w:val="it-IT"/>
        </w:rPr>
      </w:pPr>
      <w:bookmarkStart w:id="75" w:name="_Toc105146913"/>
      <w:r w:rsidRPr="00B87782">
        <w:rPr>
          <w:lang w:val="it-IT"/>
        </w:rPr>
        <w:t>LUCRĂRI NECESARE ORGANIZĂRII DE ŞANTIER:</w:t>
      </w:r>
      <w:bookmarkEnd w:id="75"/>
      <w:r w:rsidRPr="00B87782">
        <w:rPr>
          <w:lang w:val="it-IT"/>
        </w:rPr>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lucrărilor necesare organizării de şantier; </w:t>
      </w:r>
    </w:p>
    <w:p w14:paraId="25A5A543"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localizarea organizării de şantier; </w:t>
      </w:r>
    </w:p>
    <w:p w14:paraId="5EC1CC30"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descrierea impactului asupra mediului a lucrărilor organizării de şantier; </w:t>
      </w:r>
    </w:p>
    <w:p w14:paraId="4BC326E7"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surse de poluanţi şi instalaţii pentru reţinerea, evacuarea şi dispersia poluanţilor în mediu în timpul organizării de şantier; </w:t>
      </w:r>
    </w:p>
    <w:p w14:paraId="18B8411D" w14:textId="77777777" w:rsidR="00086856" w:rsidRPr="00B87782" w:rsidRDefault="00086856" w:rsidP="00086856">
      <w:pPr>
        <w:pStyle w:val="Default"/>
        <w:jc w:val="both"/>
        <w:rPr>
          <w:rFonts w:ascii="Times New Roman" w:hAnsi="Times New Roman" w:cs="Times New Roman"/>
          <w:color w:val="1F497D" w:themeColor="text2"/>
          <w:lang w:val="it-IT"/>
        </w:rPr>
      </w:pPr>
      <w:r w:rsidRPr="00B87782">
        <w:rPr>
          <w:rFonts w:ascii="Times New Roman" w:hAnsi="Times New Roman" w:cs="Times New Roman"/>
          <w:color w:val="1F497D" w:themeColor="text2"/>
          <w:lang w:val="it-IT"/>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6" w:name="_Toc105146914"/>
      <w:r w:rsidRPr="001D7D3D">
        <w:rPr>
          <w:lang w:val="ro-RO"/>
        </w:rPr>
        <w:t>LUCRĂRI DE REFACERE A AMPLASAMENTULUI LA FINALIZAREA INVESTIŢIEI, ÎN CAZ DE ACCIDENTE ŞI/SAU LA ÎNCETAREA ACTIVITĂŢII, ÎN MĂSURA ÎN CARE ACESTE INFORMAŢII SUNT DISPONIBILE:</w:t>
      </w:r>
      <w:bookmarkEnd w:id="76"/>
      <w:r w:rsidRPr="001D7D3D">
        <w:rPr>
          <w:lang w:val="ro-RO"/>
        </w:rPr>
        <w:t xml:space="preserve"> </w:t>
      </w:r>
    </w:p>
    <w:p w14:paraId="1072A9E7" w14:textId="77777777" w:rsidR="00613E98" w:rsidRDefault="00613E98" w:rsidP="00A67858">
      <w:pPr>
        <w:autoSpaceDE w:val="0"/>
        <w:autoSpaceDN w:val="0"/>
        <w:adjustRightInd w:val="0"/>
        <w:spacing w:line="276" w:lineRule="auto"/>
        <w:ind w:firstLine="709"/>
        <w:jc w:val="both"/>
        <w:rPr>
          <w:bCs/>
          <w:lang w:val="ro-RO"/>
        </w:rPr>
      </w:pPr>
    </w:p>
    <w:p w14:paraId="0A69BA76" w14:textId="5FEC89E3" w:rsidR="00274133" w:rsidRPr="00B87782" w:rsidRDefault="00274133" w:rsidP="00A67858">
      <w:pPr>
        <w:autoSpaceDE w:val="0"/>
        <w:autoSpaceDN w:val="0"/>
        <w:adjustRightInd w:val="0"/>
        <w:spacing w:line="276" w:lineRule="auto"/>
        <w:ind w:firstLine="709"/>
        <w:jc w:val="both"/>
        <w:rPr>
          <w:u w:val="single"/>
          <w:lang w:val="it-IT"/>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B87782">
        <w:rPr>
          <w:u w:val="single"/>
          <w:lang w:val="it-IT"/>
        </w:rPr>
        <w:t>Lucrări de remediere / reabilitare teren.</w:t>
      </w:r>
    </w:p>
    <w:p w14:paraId="7832CF14" w14:textId="77777777" w:rsidR="00274133" w:rsidRPr="002855DF" w:rsidRDefault="00587804" w:rsidP="00BA0D8E">
      <w:pPr>
        <w:pStyle w:val="Heading1"/>
      </w:pPr>
      <w:bookmarkStart w:id="77" w:name="_Toc105146915"/>
      <w:r w:rsidRPr="002855DF">
        <w:t>ANEXE - PIESE DESENATE</w:t>
      </w:r>
      <w:bookmarkEnd w:id="77"/>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8" w:name="_Toc534979797"/>
      <w:bookmarkStart w:id="79" w:name="_Toc105146916"/>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8"/>
      <w:bookmarkEnd w:id="79"/>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61F811D3" w:rsidR="00C2475B"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2DA4A3BB" w:rsidR="00086856" w:rsidRDefault="000C6BAC" w:rsidP="00A67858">
      <w:pPr>
        <w:autoSpaceDE w:val="0"/>
        <w:autoSpaceDN w:val="0"/>
        <w:adjustRightInd w:val="0"/>
        <w:spacing w:line="276" w:lineRule="auto"/>
        <w:ind w:firstLine="709"/>
        <w:jc w:val="both"/>
        <w:rPr>
          <w:lang w:val="ro-RO"/>
        </w:rPr>
      </w:pPr>
      <w:r w:rsidRPr="000A57F0">
        <w:rPr>
          <w:lang w:val="ro-RO"/>
        </w:rPr>
        <w:t xml:space="preserve">Distanta de la sonda </w:t>
      </w:r>
      <w:r w:rsidR="004736E2">
        <w:rPr>
          <w:b/>
          <w:lang w:val="ro-RO"/>
        </w:rPr>
        <w:t>2056 BALARIA</w:t>
      </w:r>
      <w:r w:rsidRPr="008C36FD">
        <w:rPr>
          <w:rFonts w:cs="Arial"/>
          <w:b/>
          <w:color w:val="000000"/>
          <w:lang w:val="ro-RO"/>
        </w:rPr>
        <w:t xml:space="preserve"> </w:t>
      </w:r>
      <w:r w:rsidRPr="000A57F0">
        <w:rPr>
          <w:lang w:val="ro-RO"/>
        </w:rPr>
        <w:t xml:space="preserve">pana la cea mai apropiata arie </w:t>
      </w:r>
      <w:r w:rsidRPr="002E1430">
        <w:rPr>
          <w:lang w:val="ro-RO"/>
        </w:rPr>
        <w:t>naturala protejata este de aproximativ 1</w:t>
      </w:r>
      <w:r>
        <w:rPr>
          <w:lang w:val="ro-RO"/>
        </w:rPr>
        <w:t>0</w:t>
      </w:r>
      <w:r w:rsidRPr="002E1430">
        <w:rPr>
          <w:lang w:val="ro-RO"/>
        </w:rPr>
        <w:t xml:space="preserve"> km (Aria naturala protejata „Padurea Bolintin”)</w:t>
      </w:r>
      <w:r w:rsidR="00957ECA" w:rsidRPr="00C97CD2">
        <w:rPr>
          <w:lang w:val="ro-RO"/>
        </w:rPr>
        <w:t>.</w:t>
      </w:r>
    </w:p>
    <w:p w14:paraId="1CC9BC31" w14:textId="77777777" w:rsidR="00957ECA" w:rsidRPr="002855DF" w:rsidRDefault="00957ECA" w:rsidP="00A67858">
      <w:pPr>
        <w:autoSpaceDE w:val="0"/>
        <w:autoSpaceDN w:val="0"/>
        <w:adjustRightInd w:val="0"/>
        <w:spacing w:line="276" w:lineRule="auto"/>
        <w:ind w:firstLine="709"/>
        <w:jc w:val="both"/>
        <w:rPr>
          <w:bCs/>
          <w:lang w:val="ro-RO"/>
        </w:rPr>
      </w:pPr>
    </w:p>
    <w:p w14:paraId="3043A686" w14:textId="77777777" w:rsidR="00C2475B" w:rsidRPr="00B87782" w:rsidRDefault="00C2475B" w:rsidP="00BA0D8E">
      <w:pPr>
        <w:pStyle w:val="Heading1"/>
        <w:rPr>
          <w:lang w:val="ro-RO"/>
        </w:rPr>
      </w:pPr>
      <w:bookmarkStart w:id="80" w:name="_Toc534979798"/>
      <w:bookmarkStart w:id="81" w:name="_Toc105146917"/>
      <w:r w:rsidRPr="00B87782">
        <w:rPr>
          <w:lang w:val="ro-RO"/>
        </w:rPr>
        <w:t>PENTRU PROIECTELE CARE SE REALIZEAZĂ PE APE SAU AU LEGĂTURĂ CU APELE, MEMORIUL VA FI COMPLETAT CU URMĂTOARELE, INFORMAȚII, PRELUATE DIN PLANURILE DE MANAGEMENT BAZINALE, ACTUALIZATE:</w:t>
      </w:r>
      <w:bookmarkEnd w:id="80"/>
      <w:bookmarkEnd w:id="81"/>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46C43779" w14:textId="14B3E6AD" w:rsidR="00504091" w:rsidRDefault="009E206E" w:rsidP="00A67858">
      <w:pPr>
        <w:autoSpaceDE w:val="0"/>
        <w:autoSpaceDN w:val="0"/>
        <w:adjustRightInd w:val="0"/>
        <w:spacing w:line="276" w:lineRule="auto"/>
        <w:ind w:firstLine="709"/>
        <w:jc w:val="both"/>
        <w:rPr>
          <w:bCs/>
          <w:lang w:val="ro-RO"/>
        </w:rPr>
      </w:pPr>
      <w:r>
        <w:rPr>
          <w:bCs/>
          <w:lang w:val="ro-RO"/>
        </w:rPr>
        <w:t>Distanta pana la cel mai apropiat</w:t>
      </w:r>
      <w:r w:rsidR="0041686D">
        <w:rPr>
          <w:bCs/>
          <w:lang w:val="ro-RO"/>
        </w:rPr>
        <w:t xml:space="preserve"> curs de apa (</w:t>
      </w:r>
      <w:r>
        <w:rPr>
          <w:bCs/>
          <w:lang w:val="ro-RO"/>
        </w:rPr>
        <w:t xml:space="preserve">raul </w:t>
      </w:r>
      <w:r w:rsidR="000777C1">
        <w:rPr>
          <w:bCs/>
          <w:lang w:val="ro-RO"/>
        </w:rPr>
        <w:t>Bratilov) este de aproximativ 0</w:t>
      </w:r>
      <w:r>
        <w:rPr>
          <w:bCs/>
          <w:lang w:val="ro-RO"/>
        </w:rPr>
        <w:t>.4</w:t>
      </w:r>
      <w:r w:rsidR="000777C1">
        <w:rPr>
          <w:bCs/>
          <w:lang w:val="ro-RO"/>
        </w:rPr>
        <w:t xml:space="preserve"> km.</w:t>
      </w:r>
    </w:p>
    <w:p w14:paraId="3549B9DE" w14:textId="77777777" w:rsidR="009E206E" w:rsidRPr="00B87782" w:rsidRDefault="009E206E" w:rsidP="00A67858">
      <w:pPr>
        <w:autoSpaceDE w:val="0"/>
        <w:autoSpaceDN w:val="0"/>
        <w:adjustRightInd w:val="0"/>
        <w:spacing w:line="276" w:lineRule="auto"/>
        <w:ind w:firstLine="709"/>
        <w:jc w:val="both"/>
        <w:rPr>
          <w:bCs/>
          <w:lang w:val="it-IT"/>
        </w:rPr>
      </w:pPr>
    </w:p>
    <w:p w14:paraId="1E37D081" w14:textId="77777777" w:rsidR="007028F1" w:rsidRPr="002855DF" w:rsidRDefault="007028F1" w:rsidP="00BA0D8E">
      <w:pPr>
        <w:pStyle w:val="Heading1"/>
        <w:rPr>
          <w:lang w:val="ro-RO"/>
        </w:rPr>
      </w:pPr>
      <w:bookmarkStart w:id="82" w:name="_Toc105146918"/>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2"/>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6B6B0FA8" w14:textId="0015C5C2" w:rsidR="00BB2EC6" w:rsidRPr="00B87782" w:rsidRDefault="00BB2EC6" w:rsidP="00BB2EC6">
      <w:pPr>
        <w:rPr>
          <w:rFonts w:ascii="Arial" w:hAnsi="Arial" w:cs="Arial"/>
          <w:lang w:val="it-IT"/>
        </w:rPr>
      </w:pPr>
    </w:p>
    <w:p w14:paraId="5E505FF1" w14:textId="77777777" w:rsidR="008455A9" w:rsidRPr="00B87782" w:rsidRDefault="008455A9" w:rsidP="00BB2EC6">
      <w:pPr>
        <w:rPr>
          <w:rFonts w:ascii="Arial" w:hAnsi="Arial" w:cs="Arial"/>
          <w:lang w:val="it-IT"/>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387948BC" w14:textId="1DCBDF98" w:rsidR="00BB2EC6" w:rsidRPr="009E206E" w:rsidRDefault="00BB2EC6" w:rsidP="009E206E">
      <w:pPr>
        <w:autoSpaceDE w:val="0"/>
        <w:autoSpaceDN w:val="0"/>
        <w:adjustRightInd w:val="0"/>
        <w:spacing w:line="276" w:lineRule="auto"/>
        <w:jc w:val="both"/>
        <w:rPr>
          <w:bCs/>
          <w:color w:val="FF0000"/>
          <w:lang w:val="ro-RO"/>
        </w:rPr>
      </w:pPr>
      <w:r w:rsidRPr="002855DF">
        <w:t>S.C. IKEN Construct Management S.R.L.</w:t>
      </w:r>
    </w:p>
    <w:sectPr w:rsidR="00BB2EC6" w:rsidRPr="009E206E" w:rsidSect="00CB77F3">
      <w:headerReference w:type="even" r:id="rId12"/>
      <w:headerReference w:type="default" r:id="rId13"/>
      <w:footerReference w:type="even" r:id="rId14"/>
      <w:footerReference w:type="default" r:id="rId15"/>
      <w:headerReference w:type="first" r:id="rId16"/>
      <w:footerReference w:type="first" r:id="rId17"/>
      <w:pgSz w:w="11907" w:h="16839" w:code="9"/>
      <w:pgMar w:top="1560" w:right="851" w:bottom="1559" w:left="1418" w:header="357" w:footer="52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D115" w16cex:dateUtc="2022-05-31T14:38:00Z"/>
  <w16cex:commentExtensible w16cex:durableId="2640D153" w16cex:dateUtc="2022-05-31T14:39:00Z"/>
  <w16cex:commentExtensible w16cex:durableId="2640D2F4" w16cex:dateUtc="2022-05-31T14:46:00Z"/>
  <w16cex:commentExtensible w16cex:durableId="2640D29E" w16cex:dateUtc="2022-05-31T14:45:00Z"/>
  <w16cex:commentExtensible w16cex:durableId="2640D367" w16cex:dateUtc="2022-05-31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23B068" w16cid:durableId="2640D115"/>
  <w16cid:commentId w16cid:paraId="03A460EE" w16cid:durableId="2640D153"/>
  <w16cid:commentId w16cid:paraId="39A83C63" w16cid:durableId="2640D2F4"/>
  <w16cid:commentId w16cid:paraId="7FC95292" w16cid:durableId="2640D29E"/>
  <w16cid:commentId w16cid:paraId="683EE3DB" w16cid:durableId="2640D3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4736E2" w:rsidRDefault="004736E2" w:rsidP="00A5069D">
      <w:r>
        <w:separator/>
      </w:r>
    </w:p>
  </w:endnote>
  <w:endnote w:type="continuationSeparator" w:id="0">
    <w:p w14:paraId="36141BD5" w14:textId="77777777" w:rsidR="004736E2" w:rsidRDefault="004736E2"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5337C" w14:textId="77777777" w:rsidR="004736E2" w:rsidRDefault="004736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38D716E4" w:rsidR="004736E2" w:rsidRPr="00E927A3" w:rsidRDefault="00A77006" w:rsidP="00C52936">
    <w:pPr>
      <w:spacing w:line="276" w:lineRule="auto"/>
      <w:rPr>
        <w:rFonts w:ascii="Arial Narrow" w:hAnsi="Arial Narrow"/>
        <w:sz w:val="16"/>
        <w:szCs w:val="22"/>
      </w:rPr>
    </w:pPr>
    <w:r>
      <w:rPr>
        <w:rFonts w:ascii="Arial Narrow" w:hAnsi="Arial Narrow"/>
        <w:noProof/>
        <w:sz w:val="16"/>
        <w:szCs w:val="22"/>
        <w:lang w:val="ro-RO" w:eastAsia="ro-RO"/>
      </w:rPr>
      <mc:AlternateContent>
        <mc:Choice Requires="wps">
          <w:drawing>
            <wp:anchor distT="0" distB="0" distL="114300" distR="114300" simplePos="0" relativeHeight="251659264" behindDoc="0" locked="0" layoutInCell="0" allowOverlap="1" wp14:anchorId="2E960CEF" wp14:editId="33293000">
              <wp:simplePos x="0" y="0"/>
              <wp:positionH relativeFrom="page">
                <wp:posOffset>0</wp:posOffset>
              </wp:positionH>
              <wp:positionV relativeFrom="page">
                <wp:posOffset>10228580</wp:posOffset>
              </wp:positionV>
              <wp:extent cx="7560945" cy="273050"/>
              <wp:effectExtent l="0" t="0" r="0" b="12700"/>
              <wp:wrapNone/>
              <wp:docPr id="1" name="MSIPCM6ece47b88e77aa88f7ff7028" descr="{&quot;HashCode&quot;:-12600635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D28ADC" w14:textId="41A40AFA" w:rsidR="00A77006" w:rsidRPr="00A77006" w:rsidRDefault="00A77006" w:rsidP="00A77006">
                          <w:pPr>
                            <w:jc w:val="center"/>
                            <w:rPr>
                              <w:rFonts w:ascii="Calibri" w:hAnsi="Calibri" w:cs="Calibri"/>
                              <w:color w:val="000000"/>
                              <w:sz w:val="20"/>
                            </w:rPr>
                          </w:pPr>
                          <w:r w:rsidRPr="00A77006">
                            <w:rPr>
                              <w:rFonts w:ascii="Calibri" w:hAnsi="Calibri" w:cs="Calibri"/>
                              <w:color w:val="000000"/>
                              <w:sz w:val="2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960CEF" id="_x0000_t202" coordsize="21600,21600" o:spt="202" path="m,l,21600r21600,l21600,xe">
              <v:stroke joinstyle="miter"/>
              <v:path gradientshapeok="t" o:connecttype="rect"/>
            </v:shapetype>
            <v:shape id="MSIPCM6ece47b88e77aa88f7ff7028" o:spid="_x0000_s1026" type="#_x0000_t202" alt="{&quot;HashCode&quot;:-1260063538,&quot;Height&quot;:841.0,&quot;Width&quot;:595.0,&quot;Placement&quot;:&quot;Footer&quot;,&quot;Index&quot;:&quot;Primary&quot;,&quot;Section&quot;:1,&quot;Top&quot;:0.0,&quot;Left&quot;:0.0}" style="position:absolute;margin-left:0;margin-top:805.4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" o:allowincell="f" filled="f" stroked="f" strokeweight=".5pt">
              <v:textbox inset=",0,,0">
                <w:txbxContent>
                  <w:p w14:paraId="42D28ADC" w14:textId="41A40AFA" w:rsidR="00A77006" w:rsidRPr="00A77006" w:rsidRDefault="00A77006" w:rsidP="00A77006">
                    <w:pPr>
                      <w:jc w:val="center"/>
                      <w:rPr>
                        <w:rFonts w:ascii="Calibri" w:hAnsi="Calibri" w:cs="Calibri"/>
                        <w:color w:val="000000"/>
                        <w:sz w:val="20"/>
                      </w:rPr>
                    </w:pPr>
                    <w:r w:rsidRPr="00A77006">
                      <w:rPr>
                        <w:rFonts w:ascii="Calibri" w:hAnsi="Calibri" w:cs="Calibri"/>
                        <w:color w:val="000000"/>
                        <w:sz w:val="20"/>
                      </w:rPr>
                      <w:t>Internal</w:t>
                    </w:r>
                  </w:p>
                </w:txbxContent>
              </v:textbox>
              <w10:wrap anchorx="page" anchory="page"/>
            </v:shape>
          </w:pict>
        </mc:Fallback>
      </mc:AlternateContent>
    </w:r>
    <w:r w:rsidR="004736E2" w:rsidRPr="00E927A3">
      <w:rPr>
        <w:rFonts w:ascii="Arial Narrow" w:hAnsi="Arial Narrow"/>
        <w:sz w:val="16"/>
        <w:szCs w:val="22"/>
      </w:rPr>
      <w:t xml:space="preserve">S.C. Iken Construct Management S.R.L., Nr. Ord Reg. Com: </w:t>
    </w:r>
    <w:r w:rsidR="004736E2">
      <w:rPr>
        <w:rFonts w:ascii="Arial Narrow" w:hAnsi="Arial Narrow"/>
        <w:sz w:val="16"/>
        <w:szCs w:val="22"/>
      </w:rPr>
      <w:t>J23/2190/2019</w:t>
    </w:r>
    <w:r w:rsidR="004736E2" w:rsidRPr="00E927A3">
      <w:rPr>
        <w:rFonts w:ascii="Arial Narrow" w:hAnsi="Arial Narrow"/>
        <w:sz w:val="16"/>
        <w:szCs w:val="22"/>
      </w:rPr>
      <w:t xml:space="preserve">, C.U.I.: RO14823112, e-mail: </w:t>
    </w:r>
    <w:hyperlink r:id="rId1" w:history="1">
      <w:r w:rsidR="004736E2" w:rsidRPr="00E927A3">
        <w:rPr>
          <w:rStyle w:val="Hyperlink"/>
          <w:rFonts w:ascii="Arial Narrow" w:hAnsi="Arial Narrow"/>
          <w:sz w:val="16"/>
          <w:szCs w:val="22"/>
        </w:rPr>
        <w:t>office@iken.ro</w:t>
      </w:r>
    </w:hyperlink>
    <w:r w:rsidR="004736E2" w:rsidRPr="00E927A3">
      <w:rPr>
        <w:rFonts w:ascii="Arial Narrow" w:hAnsi="Arial Narrow"/>
        <w:sz w:val="16"/>
        <w:szCs w:val="22"/>
      </w:rPr>
      <w:t>, tel/fax: 0212551546</w:t>
    </w:r>
  </w:p>
  <w:p w14:paraId="1773627D" w14:textId="4FE4DC24" w:rsidR="004736E2" w:rsidRPr="00E927A3" w:rsidRDefault="004736E2"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4736E2" w:rsidRPr="00CF2945" w:rsidRDefault="004736E2" w:rsidP="00A5069D">
    <w:pPr>
      <w:pStyle w:val="Footer"/>
      <w:tabs>
        <w:tab w:val="clear" w:pos="9360"/>
        <w:tab w:val="right" w:pos="10350"/>
      </w:tabs>
      <w:ind w:left="-720"/>
      <w:jc w:val="center"/>
      <w:rPr>
        <w:rFonts w:ascii="Myriad Pro" w:hAnsi="Myriad Pro"/>
        <w:color w:val="479FD5"/>
        <w:sz w:val="18"/>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D9C30" w14:textId="77777777" w:rsidR="004736E2" w:rsidRDefault="00473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4736E2" w:rsidRDefault="004736E2" w:rsidP="00A5069D">
      <w:r>
        <w:separator/>
      </w:r>
    </w:p>
  </w:footnote>
  <w:footnote w:type="continuationSeparator" w:id="0">
    <w:p w14:paraId="0C561233" w14:textId="77777777" w:rsidR="004736E2" w:rsidRDefault="004736E2"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89AB9" w14:textId="77777777" w:rsidR="004736E2" w:rsidRDefault="004736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4736E2" w:rsidRDefault="004736E2" w:rsidP="00A5069D">
    <w:pPr>
      <w:pStyle w:val="Header"/>
      <w:tabs>
        <w:tab w:val="clear" w:pos="9360"/>
        <w:tab w:val="right" w:pos="10260"/>
      </w:tabs>
      <w:ind w:left="-900"/>
      <w:jc w:val="center"/>
    </w:pPr>
    <w:r>
      <w:rPr>
        <w:noProof/>
        <w:lang w:val="ro-RO" w:eastAsia="ro-RO"/>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F006" w14:textId="77777777" w:rsidR="004736E2" w:rsidRDefault="00473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632587"/>
    <w:multiLevelType w:val="multilevel"/>
    <w:tmpl w:val="BBD8DC80"/>
    <w:lvl w:ilvl="0">
      <w:start w:val="1"/>
      <w:numFmt w:val="upperLetter"/>
      <w:lvlText w:val="%1."/>
      <w:lvlJc w:val="left"/>
      <w:pPr>
        <w:ind w:left="1004" w:hanging="720"/>
      </w:pPr>
      <w:rPr>
        <w:rFonts w:hint="default"/>
      </w:rPr>
    </w:lvl>
    <w:lvl w:ilvl="1">
      <w:start w:val="3"/>
      <w:numFmt w:val="decimal"/>
      <w:isLgl/>
      <w:lvlText w:val="%1.%2."/>
      <w:lvlJc w:val="left"/>
      <w:pPr>
        <w:ind w:left="1430" w:hanging="720"/>
      </w:pPr>
      <w:rPr>
        <w:rFonts w:hint="default"/>
      </w:rPr>
    </w:lvl>
    <w:lvl w:ilvl="2">
      <w:start w:val="1"/>
      <w:numFmt w:val="decimal"/>
      <w:isLgl/>
      <w:lvlText w:val="%1.%2.%3."/>
      <w:lvlJc w:val="left"/>
      <w:pPr>
        <w:ind w:left="1856" w:hanging="720"/>
      </w:pPr>
      <w:rPr>
        <w:rFonts w:hint="default"/>
        <w:i w:val="0"/>
      </w:rPr>
    </w:lvl>
    <w:lvl w:ilvl="3">
      <w:start w:val="1"/>
      <w:numFmt w:val="decimal"/>
      <w:isLgl/>
      <w:lvlText w:val="%1.%2.%3.%4."/>
      <w:lvlJc w:val="left"/>
      <w:pPr>
        <w:ind w:left="2642" w:hanging="108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854" w:hanging="144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5066" w:hanging="1800"/>
      </w:pPr>
      <w:rPr>
        <w:rFonts w:hint="default"/>
      </w:rPr>
    </w:lvl>
    <w:lvl w:ilvl="8">
      <w:start w:val="1"/>
      <w:numFmt w:val="decimal"/>
      <w:isLgl/>
      <w:lvlText w:val="%1.%2.%3.%4.%5.%6.%7.%8.%9."/>
      <w:lvlJc w:val="left"/>
      <w:pPr>
        <w:ind w:left="5852" w:hanging="2160"/>
      </w:pPr>
      <w:rPr>
        <w:rFonts w:hint="default"/>
      </w:rPr>
    </w:lvl>
  </w:abstractNum>
  <w:abstractNum w:abstractNumId="26"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8"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31"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5"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9"/>
  </w:num>
  <w:num w:numId="3">
    <w:abstractNumId w:val="6"/>
  </w:num>
  <w:num w:numId="4">
    <w:abstractNumId w:val="7"/>
  </w:num>
  <w:num w:numId="5">
    <w:abstractNumId w:val="30"/>
  </w:num>
  <w:num w:numId="6">
    <w:abstractNumId w:val="24"/>
  </w:num>
  <w:num w:numId="7">
    <w:abstractNumId w:val="12"/>
  </w:num>
  <w:num w:numId="8">
    <w:abstractNumId w:val="4"/>
  </w:num>
  <w:num w:numId="9">
    <w:abstractNumId w:val="15"/>
  </w:num>
  <w:num w:numId="10">
    <w:abstractNumId w:val="3"/>
  </w:num>
  <w:num w:numId="11">
    <w:abstractNumId w:val="13"/>
  </w:num>
  <w:num w:numId="12">
    <w:abstractNumId w:val="20"/>
  </w:num>
  <w:num w:numId="13">
    <w:abstractNumId w:val="9"/>
  </w:num>
  <w:num w:numId="14">
    <w:abstractNumId w:val="32"/>
  </w:num>
  <w:num w:numId="15">
    <w:abstractNumId w:val="5"/>
  </w:num>
  <w:num w:numId="16">
    <w:abstractNumId w:val="21"/>
  </w:num>
  <w:num w:numId="17">
    <w:abstractNumId w:val="11"/>
  </w:num>
  <w:num w:numId="18">
    <w:abstractNumId w:val="14"/>
  </w:num>
  <w:num w:numId="19">
    <w:abstractNumId w:val="35"/>
    <w:lvlOverride w:ilvl="0">
      <w:startOverride w:val="1"/>
    </w:lvlOverride>
  </w:num>
  <w:num w:numId="20">
    <w:abstractNumId w:val="8"/>
  </w:num>
  <w:num w:numId="21">
    <w:abstractNumId w:val="0"/>
  </w:num>
  <w:num w:numId="22">
    <w:abstractNumId w:val="28"/>
  </w:num>
  <w:num w:numId="23">
    <w:abstractNumId w:val="31"/>
  </w:num>
  <w:num w:numId="24">
    <w:abstractNumId w:val="22"/>
  </w:num>
  <w:num w:numId="25">
    <w:abstractNumId w:val="22"/>
    <w:lvlOverride w:ilvl="0">
      <w:startOverride w:val="2"/>
    </w:lvlOverride>
  </w:num>
  <w:num w:numId="26">
    <w:abstractNumId w:val="10"/>
  </w:num>
  <w:num w:numId="27">
    <w:abstractNumId w:val="22"/>
  </w:num>
  <w:num w:numId="28">
    <w:abstractNumId w:val="19"/>
  </w:num>
  <w:num w:numId="29">
    <w:abstractNumId w:val="17"/>
  </w:num>
  <w:num w:numId="30">
    <w:abstractNumId w:val="27"/>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16"/>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fr-FR"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grammar="clean"/>
  <w:defaultTabStop w:val="720"/>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0246"/>
    <w:rsid w:val="000156CA"/>
    <w:rsid w:val="00016121"/>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777C1"/>
    <w:rsid w:val="000834A4"/>
    <w:rsid w:val="00085A4C"/>
    <w:rsid w:val="00086856"/>
    <w:rsid w:val="00086C3E"/>
    <w:rsid w:val="00087349"/>
    <w:rsid w:val="00092FCD"/>
    <w:rsid w:val="0009666E"/>
    <w:rsid w:val="000A0EC1"/>
    <w:rsid w:val="000B17DD"/>
    <w:rsid w:val="000B25D0"/>
    <w:rsid w:val="000B2B57"/>
    <w:rsid w:val="000B2B6D"/>
    <w:rsid w:val="000C27DA"/>
    <w:rsid w:val="000C471B"/>
    <w:rsid w:val="000C6B41"/>
    <w:rsid w:val="000C6BAC"/>
    <w:rsid w:val="000D011F"/>
    <w:rsid w:val="000D159F"/>
    <w:rsid w:val="000D2339"/>
    <w:rsid w:val="000D5140"/>
    <w:rsid w:val="000D73D3"/>
    <w:rsid w:val="000D7A6A"/>
    <w:rsid w:val="000E1762"/>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3A7"/>
    <w:rsid w:val="00116F60"/>
    <w:rsid w:val="001209DA"/>
    <w:rsid w:val="001217E6"/>
    <w:rsid w:val="00122196"/>
    <w:rsid w:val="00125A35"/>
    <w:rsid w:val="00127DB4"/>
    <w:rsid w:val="001312CC"/>
    <w:rsid w:val="00131EFC"/>
    <w:rsid w:val="001346EE"/>
    <w:rsid w:val="0014018B"/>
    <w:rsid w:val="001416B8"/>
    <w:rsid w:val="00157024"/>
    <w:rsid w:val="0016125B"/>
    <w:rsid w:val="0016400D"/>
    <w:rsid w:val="00164D59"/>
    <w:rsid w:val="00166CCD"/>
    <w:rsid w:val="00174A2D"/>
    <w:rsid w:val="00175A6C"/>
    <w:rsid w:val="00176F75"/>
    <w:rsid w:val="00180E55"/>
    <w:rsid w:val="001841EC"/>
    <w:rsid w:val="0018604B"/>
    <w:rsid w:val="001867B1"/>
    <w:rsid w:val="0019029B"/>
    <w:rsid w:val="001914CF"/>
    <w:rsid w:val="00192A38"/>
    <w:rsid w:val="00196D7E"/>
    <w:rsid w:val="00197883"/>
    <w:rsid w:val="001A0AF3"/>
    <w:rsid w:val="001A17EC"/>
    <w:rsid w:val="001A59A0"/>
    <w:rsid w:val="001A71C7"/>
    <w:rsid w:val="001B0615"/>
    <w:rsid w:val="001B17AF"/>
    <w:rsid w:val="001B229C"/>
    <w:rsid w:val="001B6362"/>
    <w:rsid w:val="001B7ECF"/>
    <w:rsid w:val="001C6396"/>
    <w:rsid w:val="001C79B8"/>
    <w:rsid w:val="001D1E4B"/>
    <w:rsid w:val="001D20E7"/>
    <w:rsid w:val="001D3056"/>
    <w:rsid w:val="001D3831"/>
    <w:rsid w:val="001D396E"/>
    <w:rsid w:val="001D5964"/>
    <w:rsid w:val="001D61E5"/>
    <w:rsid w:val="001D7D3D"/>
    <w:rsid w:val="001E10C3"/>
    <w:rsid w:val="001E247D"/>
    <w:rsid w:val="001E4797"/>
    <w:rsid w:val="001E733F"/>
    <w:rsid w:val="001F128E"/>
    <w:rsid w:val="001F3072"/>
    <w:rsid w:val="001F36F3"/>
    <w:rsid w:val="001F4636"/>
    <w:rsid w:val="001F5E79"/>
    <w:rsid w:val="002009BB"/>
    <w:rsid w:val="0020274C"/>
    <w:rsid w:val="00202782"/>
    <w:rsid w:val="00203E10"/>
    <w:rsid w:val="00204BDE"/>
    <w:rsid w:val="00206773"/>
    <w:rsid w:val="00207DB4"/>
    <w:rsid w:val="00211E3C"/>
    <w:rsid w:val="00213B37"/>
    <w:rsid w:val="00224086"/>
    <w:rsid w:val="00234395"/>
    <w:rsid w:val="00234C08"/>
    <w:rsid w:val="00236C3D"/>
    <w:rsid w:val="00236EC5"/>
    <w:rsid w:val="00240A64"/>
    <w:rsid w:val="002418B8"/>
    <w:rsid w:val="00247687"/>
    <w:rsid w:val="00247F05"/>
    <w:rsid w:val="0025184E"/>
    <w:rsid w:val="002521AF"/>
    <w:rsid w:val="00252A70"/>
    <w:rsid w:val="00252A77"/>
    <w:rsid w:val="002533CB"/>
    <w:rsid w:val="002551F3"/>
    <w:rsid w:val="00255A29"/>
    <w:rsid w:val="002560B5"/>
    <w:rsid w:val="002611E4"/>
    <w:rsid w:val="002639C7"/>
    <w:rsid w:val="00263AA4"/>
    <w:rsid w:val="00272B5F"/>
    <w:rsid w:val="00274133"/>
    <w:rsid w:val="00274DD6"/>
    <w:rsid w:val="00276563"/>
    <w:rsid w:val="00280186"/>
    <w:rsid w:val="0028069D"/>
    <w:rsid w:val="002811DA"/>
    <w:rsid w:val="002855DF"/>
    <w:rsid w:val="002913DB"/>
    <w:rsid w:val="00291A7A"/>
    <w:rsid w:val="00291C8A"/>
    <w:rsid w:val="002923B8"/>
    <w:rsid w:val="00294A77"/>
    <w:rsid w:val="00295CD6"/>
    <w:rsid w:val="002A6790"/>
    <w:rsid w:val="002B133B"/>
    <w:rsid w:val="002B333C"/>
    <w:rsid w:val="002B4FB6"/>
    <w:rsid w:val="002B5C46"/>
    <w:rsid w:val="002B79FB"/>
    <w:rsid w:val="002C0A68"/>
    <w:rsid w:val="002C35CA"/>
    <w:rsid w:val="002C3ADF"/>
    <w:rsid w:val="002D0937"/>
    <w:rsid w:val="002D22B9"/>
    <w:rsid w:val="002D790B"/>
    <w:rsid w:val="002E01AF"/>
    <w:rsid w:val="002E071C"/>
    <w:rsid w:val="002E1430"/>
    <w:rsid w:val="002E2D5B"/>
    <w:rsid w:val="002E5A18"/>
    <w:rsid w:val="002E6465"/>
    <w:rsid w:val="002E686E"/>
    <w:rsid w:val="002F178C"/>
    <w:rsid w:val="002F1A37"/>
    <w:rsid w:val="002F4ADD"/>
    <w:rsid w:val="002F51A5"/>
    <w:rsid w:val="002F79A0"/>
    <w:rsid w:val="002F7C15"/>
    <w:rsid w:val="00300115"/>
    <w:rsid w:val="003007F2"/>
    <w:rsid w:val="0030139F"/>
    <w:rsid w:val="003030F1"/>
    <w:rsid w:val="00303A65"/>
    <w:rsid w:val="003102E7"/>
    <w:rsid w:val="00310605"/>
    <w:rsid w:val="003108CD"/>
    <w:rsid w:val="0031296D"/>
    <w:rsid w:val="00317E01"/>
    <w:rsid w:val="00321062"/>
    <w:rsid w:val="00322525"/>
    <w:rsid w:val="00324C5C"/>
    <w:rsid w:val="003265CB"/>
    <w:rsid w:val="00330BF5"/>
    <w:rsid w:val="0033190D"/>
    <w:rsid w:val="00332C95"/>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5878"/>
    <w:rsid w:val="003867E9"/>
    <w:rsid w:val="00386D32"/>
    <w:rsid w:val="0039109C"/>
    <w:rsid w:val="00394ACD"/>
    <w:rsid w:val="00396B83"/>
    <w:rsid w:val="00397DDF"/>
    <w:rsid w:val="003A22B8"/>
    <w:rsid w:val="003A3158"/>
    <w:rsid w:val="003A56ED"/>
    <w:rsid w:val="003B0242"/>
    <w:rsid w:val="003B2F6A"/>
    <w:rsid w:val="003B63F6"/>
    <w:rsid w:val="003B6673"/>
    <w:rsid w:val="003B7D20"/>
    <w:rsid w:val="003B7F5F"/>
    <w:rsid w:val="003C331A"/>
    <w:rsid w:val="003C4A8D"/>
    <w:rsid w:val="003C55C7"/>
    <w:rsid w:val="003C718C"/>
    <w:rsid w:val="003C7ED7"/>
    <w:rsid w:val="003D0606"/>
    <w:rsid w:val="003D0D64"/>
    <w:rsid w:val="003D1A60"/>
    <w:rsid w:val="003D59E9"/>
    <w:rsid w:val="003D7408"/>
    <w:rsid w:val="003D7E3D"/>
    <w:rsid w:val="003E35F8"/>
    <w:rsid w:val="003E4FA2"/>
    <w:rsid w:val="003E55B4"/>
    <w:rsid w:val="003F1F53"/>
    <w:rsid w:val="003F4B27"/>
    <w:rsid w:val="00400036"/>
    <w:rsid w:val="004024F3"/>
    <w:rsid w:val="00403BC6"/>
    <w:rsid w:val="004047F6"/>
    <w:rsid w:val="004053B1"/>
    <w:rsid w:val="0041042D"/>
    <w:rsid w:val="0041608E"/>
    <w:rsid w:val="004161F3"/>
    <w:rsid w:val="0041658B"/>
    <w:rsid w:val="0041686D"/>
    <w:rsid w:val="00417028"/>
    <w:rsid w:val="004178EF"/>
    <w:rsid w:val="004213D9"/>
    <w:rsid w:val="00421B67"/>
    <w:rsid w:val="00422652"/>
    <w:rsid w:val="0042461B"/>
    <w:rsid w:val="00426269"/>
    <w:rsid w:val="004423F5"/>
    <w:rsid w:val="00442421"/>
    <w:rsid w:val="00443948"/>
    <w:rsid w:val="00444CC6"/>
    <w:rsid w:val="004452C8"/>
    <w:rsid w:val="004457FC"/>
    <w:rsid w:val="00446F89"/>
    <w:rsid w:val="0045141E"/>
    <w:rsid w:val="0045301D"/>
    <w:rsid w:val="004559FE"/>
    <w:rsid w:val="004576BA"/>
    <w:rsid w:val="00457F1F"/>
    <w:rsid w:val="00460832"/>
    <w:rsid w:val="00460E0B"/>
    <w:rsid w:val="0046602C"/>
    <w:rsid w:val="00467C67"/>
    <w:rsid w:val="004736E2"/>
    <w:rsid w:val="004744C4"/>
    <w:rsid w:val="00474E6D"/>
    <w:rsid w:val="0048013F"/>
    <w:rsid w:val="00480624"/>
    <w:rsid w:val="00482942"/>
    <w:rsid w:val="0048785C"/>
    <w:rsid w:val="00491991"/>
    <w:rsid w:val="00492AC0"/>
    <w:rsid w:val="00495AE6"/>
    <w:rsid w:val="004961DF"/>
    <w:rsid w:val="00497533"/>
    <w:rsid w:val="004A2789"/>
    <w:rsid w:val="004A68DE"/>
    <w:rsid w:val="004A6F93"/>
    <w:rsid w:val="004B3700"/>
    <w:rsid w:val="004B5272"/>
    <w:rsid w:val="004B5F18"/>
    <w:rsid w:val="004B6244"/>
    <w:rsid w:val="004B73BE"/>
    <w:rsid w:val="004C1A28"/>
    <w:rsid w:val="004C3911"/>
    <w:rsid w:val="004C3944"/>
    <w:rsid w:val="004D003B"/>
    <w:rsid w:val="004D0257"/>
    <w:rsid w:val="004D266A"/>
    <w:rsid w:val="004D42E8"/>
    <w:rsid w:val="004D7F6B"/>
    <w:rsid w:val="004E1EA1"/>
    <w:rsid w:val="004F0D97"/>
    <w:rsid w:val="004F68CB"/>
    <w:rsid w:val="004F6AB2"/>
    <w:rsid w:val="004F7458"/>
    <w:rsid w:val="004F7544"/>
    <w:rsid w:val="004F7926"/>
    <w:rsid w:val="00500402"/>
    <w:rsid w:val="00500513"/>
    <w:rsid w:val="00504091"/>
    <w:rsid w:val="0050622F"/>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3BA6"/>
    <w:rsid w:val="00595680"/>
    <w:rsid w:val="005A065D"/>
    <w:rsid w:val="005A313A"/>
    <w:rsid w:val="005B6244"/>
    <w:rsid w:val="005B73DB"/>
    <w:rsid w:val="005C200E"/>
    <w:rsid w:val="005D4CDB"/>
    <w:rsid w:val="005D51BD"/>
    <w:rsid w:val="005D552A"/>
    <w:rsid w:val="005D7737"/>
    <w:rsid w:val="005E35D8"/>
    <w:rsid w:val="005E3763"/>
    <w:rsid w:val="005E3A48"/>
    <w:rsid w:val="005F07AA"/>
    <w:rsid w:val="005F134E"/>
    <w:rsid w:val="005F306D"/>
    <w:rsid w:val="005F4B34"/>
    <w:rsid w:val="005F4DDA"/>
    <w:rsid w:val="005F64FF"/>
    <w:rsid w:val="005F68F3"/>
    <w:rsid w:val="00600FDB"/>
    <w:rsid w:val="006065E3"/>
    <w:rsid w:val="00607795"/>
    <w:rsid w:val="00607BFE"/>
    <w:rsid w:val="00613E98"/>
    <w:rsid w:val="00614530"/>
    <w:rsid w:val="0061759E"/>
    <w:rsid w:val="006214C3"/>
    <w:rsid w:val="00625151"/>
    <w:rsid w:val="00625BD0"/>
    <w:rsid w:val="0062601A"/>
    <w:rsid w:val="0063337A"/>
    <w:rsid w:val="00643893"/>
    <w:rsid w:val="00644F59"/>
    <w:rsid w:val="00645FCA"/>
    <w:rsid w:val="0064681E"/>
    <w:rsid w:val="006512D5"/>
    <w:rsid w:val="006533D1"/>
    <w:rsid w:val="00653886"/>
    <w:rsid w:val="00654D11"/>
    <w:rsid w:val="00661764"/>
    <w:rsid w:val="00661E7D"/>
    <w:rsid w:val="006645F8"/>
    <w:rsid w:val="00666D8F"/>
    <w:rsid w:val="0067236F"/>
    <w:rsid w:val="00673D64"/>
    <w:rsid w:val="00683705"/>
    <w:rsid w:val="00683B40"/>
    <w:rsid w:val="0068437F"/>
    <w:rsid w:val="00684B68"/>
    <w:rsid w:val="00691D7E"/>
    <w:rsid w:val="00693434"/>
    <w:rsid w:val="00697DE1"/>
    <w:rsid w:val="00697F76"/>
    <w:rsid w:val="006A1398"/>
    <w:rsid w:val="006A2C75"/>
    <w:rsid w:val="006A472B"/>
    <w:rsid w:val="006A4821"/>
    <w:rsid w:val="006A4CC8"/>
    <w:rsid w:val="006A5911"/>
    <w:rsid w:val="006A64BA"/>
    <w:rsid w:val="006B17BB"/>
    <w:rsid w:val="006B1952"/>
    <w:rsid w:val="006B5B79"/>
    <w:rsid w:val="006C2C02"/>
    <w:rsid w:val="006C36F8"/>
    <w:rsid w:val="006D554E"/>
    <w:rsid w:val="006D7C8C"/>
    <w:rsid w:val="006E019C"/>
    <w:rsid w:val="006E3E98"/>
    <w:rsid w:val="006F1E98"/>
    <w:rsid w:val="006F329E"/>
    <w:rsid w:val="006F75DC"/>
    <w:rsid w:val="007010B2"/>
    <w:rsid w:val="007028F1"/>
    <w:rsid w:val="00703F8C"/>
    <w:rsid w:val="00705F2D"/>
    <w:rsid w:val="007063F5"/>
    <w:rsid w:val="007078D4"/>
    <w:rsid w:val="0071063F"/>
    <w:rsid w:val="0071152F"/>
    <w:rsid w:val="00712033"/>
    <w:rsid w:val="00714CE0"/>
    <w:rsid w:val="0072659E"/>
    <w:rsid w:val="00731302"/>
    <w:rsid w:val="00732D66"/>
    <w:rsid w:val="00735F72"/>
    <w:rsid w:val="007417CE"/>
    <w:rsid w:val="007427ED"/>
    <w:rsid w:val="00743A8B"/>
    <w:rsid w:val="007466B8"/>
    <w:rsid w:val="007470FA"/>
    <w:rsid w:val="00754C87"/>
    <w:rsid w:val="007604EE"/>
    <w:rsid w:val="00761D80"/>
    <w:rsid w:val="00763E55"/>
    <w:rsid w:val="00764160"/>
    <w:rsid w:val="0076508C"/>
    <w:rsid w:val="007730D4"/>
    <w:rsid w:val="007749DA"/>
    <w:rsid w:val="00780549"/>
    <w:rsid w:val="00780B6F"/>
    <w:rsid w:val="007915AB"/>
    <w:rsid w:val="0079306D"/>
    <w:rsid w:val="007935E2"/>
    <w:rsid w:val="007936F4"/>
    <w:rsid w:val="007944B4"/>
    <w:rsid w:val="00795FBF"/>
    <w:rsid w:val="007973FE"/>
    <w:rsid w:val="007A0796"/>
    <w:rsid w:val="007A424A"/>
    <w:rsid w:val="007A69C9"/>
    <w:rsid w:val="007B2D3D"/>
    <w:rsid w:val="007B3B44"/>
    <w:rsid w:val="007B7974"/>
    <w:rsid w:val="007B7E48"/>
    <w:rsid w:val="007D0C9D"/>
    <w:rsid w:val="007E0B15"/>
    <w:rsid w:val="007E0E85"/>
    <w:rsid w:val="007E3696"/>
    <w:rsid w:val="007E49CE"/>
    <w:rsid w:val="007E5201"/>
    <w:rsid w:val="007E7221"/>
    <w:rsid w:val="007F14A7"/>
    <w:rsid w:val="007F1BFB"/>
    <w:rsid w:val="007F3039"/>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5362"/>
    <w:rsid w:val="00826518"/>
    <w:rsid w:val="00830534"/>
    <w:rsid w:val="00833B54"/>
    <w:rsid w:val="00833E22"/>
    <w:rsid w:val="00840559"/>
    <w:rsid w:val="008411AD"/>
    <w:rsid w:val="00842C54"/>
    <w:rsid w:val="00843FFC"/>
    <w:rsid w:val="00844870"/>
    <w:rsid w:val="008455A9"/>
    <w:rsid w:val="0084748E"/>
    <w:rsid w:val="008478FE"/>
    <w:rsid w:val="00852051"/>
    <w:rsid w:val="0085422F"/>
    <w:rsid w:val="00854B0E"/>
    <w:rsid w:val="008611D1"/>
    <w:rsid w:val="0086218A"/>
    <w:rsid w:val="0086331B"/>
    <w:rsid w:val="00865063"/>
    <w:rsid w:val="00867B7B"/>
    <w:rsid w:val="00870353"/>
    <w:rsid w:val="00871CA7"/>
    <w:rsid w:val="00874FC5"/>
    <w:rsid w:val="008814A2"/>
    <w:rsid w:val="00882685"/>
    <w:rsid w:val="00891ADC"/>
    <w:rsid w:val="00892917"/>
    <w:rsid w:val="00892AE0"/>
    <w:rsid w:val="008947D6"/>
    <w:rsid w:val="00895469"/>
    <w:rsid w:val="00895DDC"/>
    <w:rsid w:val="00897E17"/>
    <w:rsid w:val="00897FD6"/>
    <w:rsid w:val="008A0ED3"/>
    <w:rsid w:val="008A408F"/>
    <w:rsid w:val="008A4483"/>
    <w:rsid w:val="008A6907"/>
    <w:rsid w:val="008B3E08"/>
    <w:rsid w:val="008B49C6"/>
    <w:rsid w:val="008C26DD"/>
    <w:rsid w:val="008C5503"/>
    <w:rsid w:val="008C5620"/>
    <w:rsid w:val="008C6627"/>
    <w:rsid w:val="008D205D"/>
    <w:rsid w:val="008D47F7"/>
    <w:rsid w:val="008D4ACB"/>
    <w:rsid w:val="008D5129"/>
    <w:rsid w:val="008E2F0A"/>
    <w:rsid w:val="008E39E8"/>
    <w:rsid w:val="008E6A13"/>
    <w:rsid w:val="008F0168"/>
    <w:rsid w:val="008F297F"/>
    <w:rsid w:val="008F7B2A"/>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57ECA"/>
    <w:rsid w:val="00961EF0"/>
    <w:rsid w:val="00963C21"/>
    <w:rsid w:val="00964040"/>
    <w:rsid w:val="00965445"/>
    <w:rsid w:val="00974A45"/>
    <w:rsid w:val="00974A56"/>
    <w:rsid w:val="00977792"/>
    <w:rsid w:val="009811E7"/>
    <w:rsid w:val="00981BE1"/>
    <w:rsid w:val="00984A73"/>
    <w:rsid w:val="009851A4"/>
    <w:rsid w:val="00986979"/>
    <w:rsid w:val="0098697C"/>
    <w:rsid w:val="00986C5D"/>
    <w:rsid w:val="00992769"/>
    <w:rsid w:val="00993DA1"/>
    <w:rsid w:val="00995A88"/>
    <w:rsid w:val="009A2CDB"/>
    <w:rsid w:val="009A310F"/>
    <w:rsid w:val="009A51FE"/>
    <w:rsid w:val="009A67BB"/>
    <w:rsid w:val="009A79D5"/>
    <w:rsid w:val="009B0FEA"/>
    <w:rsid w:val="009B1141"/>
    <w:rsid w:val="009B153D"/>
    <w:rsid w:val="009B2915"/>
    <w:rsid w:val="009B4415"/>
    <w:rsid w:val="009B472A"/>
    <w:rsid w:val="009B6510"/>
    <w:rsid w:val="009C0209"/>
    <w:rsid w:val="009C59AE"/>
    <w:rsid w:val="009C6E69"/>
    <w:rsid w:val="009C7F73"/>
    <w:rsid w:val="009D0C35"/>
    <w:rsid w:val="009D3654"/>
    <w:rsid w:val="009D5435"/>
    <w:rsid w:val="009D581D"/>
    <w:rsid w:val="009D7615"/>
    <w:rsid w:val="009D7D47"/>
    <w:rsid w:val="009E206E"/>
    <w:rsid w:val="009E20A2"/>
    <w:rsid w:val="009E2C8D"/>
    <w:rsid w:val="009E585E"/>
    <w:rsid w:val="009E5F93"/>
    <w:rsid w:val="009F2D28"/>
    <w:rsid w:val="009F3E88"/>
    <w:rsid w:val="009F3E99"/>
    <w:rsid w:val="009F7EED"/>
    <w:rsid w:val="00A0193C"/>
    <w:rsid w:val="00A02CC9"/>
    <w:rsid w:val="00A043C6"/>
    <w:rsid w:val="00A10E34"/>
    <w:rsid w:val="00A13BD9"/>
    <w:rsid w:val="00A1667B"/>
    <w:rsid w:val="00A211C3"/>
    <w:rsid w:val="00A23C4B"/>
    <w:rsid w:val="00A24C2E"/>
    <w:rsid w:val="00A24DE4"/>
    <w:rsid w:val="00A25039"/>
    <w:rsid w:val="00A344F8"/>
    <w:rsid w:val="00A3579D"/>
    <w:rsid w:val="00A36EC6"/>
    <w:rsid w:val="00A40EC9"/>
    <w:rsid w:val="00A45F5E"/>
    <w:rsid w:val="00A46582"/>
    <w:rsid w:val="00A5069D"/>
    <w:rsid w:val="00A50BD7"/>
    <w:rsid w:val="00A511DC"/>
    <w:rsid w:val="00A51D53"/>
    <w:rsid w:val="00A526CE"/>
    <w:rsid w:val="00A55BCD"/>
    <w:rsid w:val="00A571E9"/>
    <w:rsid w:val="00A64D0D"/>
    <w:rsid w:val="00A67858"/>
    <w:rsid w:val="00A678A0"/>
    <w:rsid w:val="00A72DD8"/>
    <w:rsid w:val="00A77006"/>
    <w:rsid w:val="00A817A2"/>
    <w:rsid w:val="00A82324"/>
    <w:rsid w:val="00A84E48"/>
    <w:rsid w:val="00A856E0"/>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6DFE"/>
    <w:rsid w:val="00AE7389"/>
    <w:rsid w:val="00AF785E"/>
    <w:rsid w:val="00B035FC"/>
    <w:rsid w:val="00B044DE"/>
    <w:rsid w:val="00B04CAE"/>
    <w:rsid w:val="00B070EC"/>
    <w:rsid w:val="00B07DD5"/>
    <w:rsid w:val="00B13BD3"/>
    <w:rsid w:val="00B13E98"/>
    <w:rsid w:val="00B17DB9"/>
    <w:rsid w:val="00B17EDD"/>
    <w:rsid w:val="00B2067E"/>
    <w:rsid w:val="00B21D71"/>
    <w:rsid w:val="00B23996"/>
    <w:rsid w:val="00B239B8"/>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87782"/>
    <w:rsid w:val="00B87E39"/>
    <w:rsid w:val="00B926BF"/>
    <w:rsid w:val="00B93BB3"/>
    <w:rsid w:val="00B96685"/>
    <w:rsid w:val="00B97A93"/>
    <w:rsid w:val="00BA0D8E"/>
    <w:rsid w:val="00BA475C"/>
    <w:rsid w:val="00BA685B"/>
    <w:rsid w:val="00BB1317"/>
    <w:rsid w:val="00BB1828"/>
    <w:rsid w:val="00BB2B9E"/>
    <w:rsid w:val="00BB2EC6"/>
    <w:rsid w:val="00BB3308"/>
    <w:rsid w:val="00BB4281"/>
    <w:rsid w:val="00BB79DF"/>
    <w:rsid w:val="00BB7E6D"/>
    <w:rsid w:val="00BC0AFD"/>
    <w:rsid w:val="00BC140C"/>
    <w:rsid w:val="00BC44AE"/>
    <w:rsid w:val="00BC469D"/>
    <w:rsid w:val="00BC618E"/>
    <w:rsid w:val="00BC79AD"/>
    <w:rsid w:val="00BD049C"/>
    <w:rsid w:val="00BD0628"/>
    <w:rsid w:val="00BD4863"/>
    <w:rsid w:val="00BE3B5C"/>
    <w:rsid w:val="00BF097B"/>
    <w:rsid w:val="00BF13E5"/>
    <w:rsid w:val="00BF280F"/>
    <w:rsid w:val="00BF5E3F"/>
    <w:rsid w:val="00BF75D7"/>
    <w:rsid w:val="00C00E8F"/>
    <w:rsid w:val="00C01C6C"/>
    <w:rsid w:val="00C034A6"/>
    <w:rsid w:val="00C041C1"/>
    <w:rsid w:val="00C0749A"/>
    <w:rsid w:val="00C14326"/>
    <w:rsid w:val="00C16FE7"/>
    <w:rsid w:val="00C17711"/>
    <w:rsid w:val="00C20EB3"/>
    <w:rsid w:val="00C2475B"/>
    <w:rsid w:val="00C30153"/>
    <w:rsid w:val="00C31D88"/>
    <w:rsid w:val="00C33F8E"/>
    <w:rsid w:val="00C375FC"/>
    <w:rsid w:val="00C37905"/>
    <w:rsid w:val="00C459A9"/>
    <w:rsid w:val="00C471E8"/>
    <w:rsid w:val="00C51CEB"/>
    <w:rsid w:val="00C520C9"/>
    <w:rsid w:val="00C52936"/>
    <w:rsid w:val="00C54034"/>
    <w:rsid w:val="00C6104F"/>
    <w:rsid w:val="00C64D3D"/>
    <w:rsid w:val="00C65B5F"/>
    <w:rsid w:val="00C66328"/>
    <w:rsid w:val="00C711E6"/>
    <w:rsid w:val="00C72A4D"/>
    <w:rsid w:val="00C72FD8"/>
    <w:rsid w:val="00C7427E"/>
    <w:rsid w:val="00C76128"/>
    <w:rsid w:val="00C82861"/>
    <w:rsid w:val="00C83595"/>
    <w:rsid w:val="00C8436D"/>
    <w:rsid w:val="00C86B24"/>
    <w:rsid w:val="00C909ED"/>
    <w:rsid w:val="00C91870"/>
    <w:rsid w:val="00C97CD2"/>
    <w:rsid w:val="00CA0CC5"/>
    <w:rsid w:val="00CA1417"/>
    <w:rsid w:val="00CA17F4"/>
    <w:rsid w:val="00CA1865"/>
    <w:rsid w:val="00CA1FCF"/>
    <w:rsid w:val="00CA40BF"/>
    <w:rsid w:val="00CA4195"/>
    <w:rsid w:val="00CB0A0B"/>
    <w:rsid w:val="00CB104F"/>
    <w:rsid w:val="00CB77F3"/>
    <w:rsid w:val="00CC0125"/>
    <w:rsid w:val="00CC1F0D"/>
    <w:rsid w:val="00CC33D5"/>
    <w:rsid w:val="00CC4A6C"/>
    <w:rsid w:val="00CC6BAE"/>
    <w:rsid w:val="00CC776D"/>
    <w:rsid w:val="00CD6751"/>
    <w:rsid w:val="00CE57BC"/>
    <w:rsid w:val="00CF202B"/>
    <w:rsid w:val="00CF2945"/>
    <w:rsid w:val="00CF7E3D"/>
    <w:rsid w:val="00D00EBA"/>
    <w:rsid w:val="00D011DC"/>
    <w:rsid w:val="00D02565"/>
    <w:rsid w:val="00D12C0D"/>
    <w:rsid w:val="00D13D86"/>
    <w:rsid w:val="00D14800"/>
    <w:rsid w:val="00D15133"/>
    <w:rsid w:val="00D160D6"/>
    <w:rsid w:val="00D16487"/>
    <w:rsid w:val="00D17BC8"/>
    <w:rsid w:val="00D25C57"/>
    <w:rsid w:val="00D27B5C"/>
    <w:rsid w:val="00D328AB"/>
    <w:rsid w:val="00D32F1E"/>
    <w:rsid w:val="00D32F89"/>
    <w:rsid w:val="00D34806"/>
    <w:rsid w:val="00D3766E"/>
    <w:rsid w:val="00D379C3"/>
    <w:rsid w:val="00D40FD8"/>
    <w:rsid w:val="00D43CB7"/>
    <w:rsid w:val="00D43F2E"/>
    <w:rsid w:val="00D474CF"/>
    <w:rsid w:val="00D50301"/>
    <w:rsid w:val="00D509A6"/>
    <w:rsid w:val="00D53FB8"/>
    <w:rsid w:val="00D5463C"/>
    <w:rsid w:val="00D60245"/>
    <w:rsid w:val="00D61582"/>
    <w:rsid w:val="00D62D11"/>
    <w:rsid w:val="00D72535"/>
    <w:rsid w:val="00D729F8"/>
    <w:rsid w:val="00D72FE1"/>
    <w:rsid w:val="00D7384C"/>
    <w:rsid w:val="00D76114"/>
    <w:rsid w:val="00D765CF"/>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C3BC3"/>
    <w:rsid w:val="00DD3E53"/>
    <w:rsid w:val="00DD54FD"/>
    <w:rsid w:val="00DE2C25"/>
    <w:rsid w:val="00DE3F7B"/>
    <w:rsid w:val="00DE5703"/>
    <w:rsid w:val="00DE7EB6"/>
    <w:rsid w:val="00DF0945"/>
    <w:rsid w:val="00DF1227"/>
    <w:rsid w:val="00DF275E"/>
    <w:rsid w:val="00E00596"/>
    <w:rsid w:val="00E0170B"/>
    <w:rsid w:val="00E03BB3"/>
    <w:rsid w:val="00E03C77"/>
    <w:rsid w:val="00E04F9C"/>
    <w:rsid w:val="00E06709"/>
    <w:rsid w:val="00E06B63"/>
    <w:rsid w:val="00E07D79"/>
    <w:rsid w:val="00E10C43"/>
    <w:rsid w:val="00E11E3F"/>
    <w:rsid w:val="00E143FC"/>
    <w:rsid w:val="00E15726"/>
    <w:rsid w:val="00E1786D"/>
    <w:rsid w:val="00E2019E"/>
    <w:rsid w:val="00E22194"/>
    <w:rsid w:val="00E305E1"/>
    <w:rsid w:val="00E3111E"/>
    <w:rsid w:val="00E33D85"/>
    <w:rsid w:val="00E357B5"/>
    <w:rsid w:val="00E40B5A"/>
    <w:rsid w:val="00E435EC"/>
    <w:rsid w:val="00E4433F"/>
    <w:rsid w:val="00E47212"/>
    <w:rsid w:val="00E53538"/>
    <w:rsid w:val="00E53798"/>
    <w:rsid w:val="00E54457"/>
    <w:rsid w:val="00E57016"/>
    <w:rsid w:val="00E57516"/>
    <w:rsid w:val="00E57C24"/>
    <w:rsid w:val="00E6041E"/>
    <w:rsid w:val="00E60672"/>
    <w:rsid w:val="00E60A77"/>
    <w:rsid w:val="00E6234E"/>
    <w:rsid w:val="00E656B2"/>
    <w:rsid w:val="00E65D7B"/>
    <w:rsid w:val="00E677FA"/>
    <w:rsid w:val="00E73692"/>
    <w:rsid w:val="00E742FB"/>
    <w:rsid w:val="00E74E3C"/>
    <w:rsid w:val="00E772CD"/>
    <w:rsid w:val="00E800B5"/>
    <w:rsid w:val="00E81B9B"/>
    <w:rsid w:val="00E81D9B"/>
    <w:rsid w:val="00E826EA"/>
    <w:rsid w:val="00E83A8B"/>
    <w:rsid w:val="00E83D87"/>
    <w:rsid w:val="00E852F1"/>
    <w:rsid w:val="00E86F20"/>
    <w:rsid w:val="00E9022C"/>
    <w:rsid w:val="00E90F12"/>
    <w:rsid w:val="00E93FBF"/>
    <w:rsid w:val="00E95AB0"/>
    <w:rsid w:val="00E97CD8"/>
    <w:rsid w:val="00EA0A73"/>
    <w:rsid w:val="00EA4610"/>
    <w:rsid w:val="00EA4B47"/>
    <w:rsid w:val="00EA4CEC"/>
    <w:rsid w:val="00EA75E1"/>
    <w:rsid w:val="00EB1D47"/>
    <w:rsid w:val="00EB3FA0"/>
    <w:rsid w:val="00EB679B"/>
    <w:rsid w:val="00EC21C2"/>
    <w:rsid w:val="00EC5379"/>
    <w:rsid w:val="00EC6845"/>
    <w:rsid w:val="00ED0304"/>
    <w:rsid w:val="00ED1A36"/>
    <w:rsid w:val="00ED2147"/>
    <w:rsid w:val="00ED4E84"/>
    <w:rsid w:val="00ED5ECD"/>
    <w:rsid w:val="00EE083F"/>
    <w:rsid w:val="00EE1205"/>
    <w:rsid w:val="00EE4482"/>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41C7"/>
    <w:rsid w:val="00F360F3"/>
    <w:rsid w:val="00F41489"/>
    <w:rsid w:val="00F440E8"/>
    <w:rsid w:val="00F473D5"/>
    <w:rsid w:val="00F47A2E"/>
    <w:rsid w:val="00F51199"/>
    <w:rsid w:val="00F521A6"/>
    <w:rsid w:val="00F523D2"/>
    <w:rsid w:val="00F52B94"/>
    <w:rsid w:val="00F533A7"/>
    <w:rsid w:val="00F551E8"/>
    <w:rsid w:val="00F5552E"/>
    <w:rsid w:val="00F63A26"/>
    <w:rsid w:val="00F63CC0"/>
    <w:rsid w:val="00F65A1A"/>
    <w:rsid w:val="00F66E5C"/>
    <w:rsid w:val="00F723B0"/>
    <w:rsid w:val="00F747D9"/>
    <w:rsid w:val="00F75CC9"/>
    <w:rsid w:val="00F77799"/>
    <w:rsid w:val="00F80EA5"/>
    <w:rsid w:val="00F94BCB"/>
    <w:rsid w:val="00F95884"/>
    <w:rsid w:val="00F97912"/>
    <w:rsid w:val="00F979B9"/>
    <w:rsid w:val="00F97B27"/>
    <w:rsid w:val="00F97D51"/>
    <w:rsid w:val="00FA62FA"/>
    <w:rsid w:val="00FA6D03"/>
    <w:rsid w:val="00FB10EA"/>
    <w:rsid w:val="00FB309F"/>
    <w:rsid w:val="00FB5248"/>
    <w:rsid w:val="00FB52DB"/>
    <w:rsid w:val="00FB55A3"/>
    <w:rsid w:val="00FB5B6F"/>
    <w:rsid w:val="00FC27BA"/>
    <w:rsid w:val="00FC33DD"/>
    <w:rsid w:val="00FD2385"/>
    <w:rsid w:val="00FD2E2B"/>
    <w:rsid w:val="00FD4F58"/>
    <w:rsid w:val="00FD5BFE"/>
    <w:rsid w:val="00FD70A0"/>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40654605">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31759534">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534613629">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1764576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3979-FFA7-4640-846A-26AA2C22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10040</Words>
  <Characters>58237</Characters>
  <Application>Microsoft Office Word</Application>
  <DocSecurity>0</DocSecurity>
  <Lines>485</Lines>
  <Paragraphs>136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User</cp:lastModifiedBy>
  <cp:revision>86</cp:revision>
  <cp:lastPrinted>2022-06-03T08:08:00Z</cp:lastPrinted>
  <dcterms:created xsi:type="dcterms:W3CDTF">2021-02-15T07:53:00Z</dcterms:created>
  <dcterms:modified xsi:type="dcterms:W3CDTF">2022-06-03T08:08:00Z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d50f11-2948-4504-b85a-3bd8bed9a0fc_Enabled">
    <vt:lpwstr>true</vt:lpwstr>
  </property>
  <property fmtid="{D5CDD505-2E9C-101B-9397-08002B2CF9AE}" pid="3" name="MSIP_Label_b6d50f11-2948-4504-b85a-3bd8bed9a0fc_SetDate">
    <vt:lpwstr>2022-05-31T14:49:03Z</vt:lpwstr>
  </property>
  <property fmtid="{D5CDD505-2E9C-101B-9397-08002B2CF9AE}" pid="4" name="MSIP_Label_b6d50f11-2948-4504-b85a-3bd8bed9a0fc_Method">
    <vt:lpwstr>Standard</vt:lpwstr>
  </property>
  <property fmtid="{D5CDD505-2E9C-101B-9397-08002B2CF9AE}" pid="5" name="MSIP_Label_b6d50f11-2948-4504-b85a-3bd8bed9a0fc_Name">
    <vt:lpwstr>Internal</vt:lpwstr>
  </property>
  <property fmtid="{D5CDD505-2E9C-101B-9397-08002B2CF9AE}" pid="6" name="MSIP_Label_b6d50f11-2948-4504-b85a-3bd8bed9a0fc_SiteId">
    <vt:lpwstr>a8f2ac6f-681f-4361-b51f-c85d86014a17</vt:lpwstr>
  </property>
  <property fmtid="{D5CDD505-2E9C-101B-9397-08002B2CF9AE}" pid="7" name="MSIP_Label_b6d50f11-2948-4504-b85a-3bd8bed9a0fc_ActionId">
    <vt:lpwstr>be12039a-7a02-4e51-8290-c4796974ce6d</vt:lpwstr>
  </property>
  <property fmtid="{D5CDD505-2E9C-101B-9397-08002B2CF9AE}" pid="8" name="MSIP_Label_b6d50f11-2948-4504-b85a-3bd8bed9a0fc_ContentBits">
    <vt:lpwstr>2</vt:lpwstr>
  </property>
</Properties>
</file>