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A" w:rsidRDefault="003B361C">
      <w:r w:rsidRPr="009726DF">
        <w:rPr>
          <w:rFonts w:ascii="Times New Roman" w:hAnsi="Times New Roman"/>
          <w:caps/>
          <w:sz w:val="28"/>
          <w:szCs w:val="28"/>
          <w:lang w:val="hu-HU"/>
        </w:rPr>
        <w:t>Acţiuni planif</w:t>
      </w:r>
      <w:r>
        <w:rPr>
          <w:rFonts w:ascii="Times New Roman" w:hAnsi="Times New Roman"/>
          <w:caps/>
          <w:sz w:val="28"/>
          <w:szCs w:val="28"/>
          <w:lang w:val="hu-HU"/>
        </w:rPr>
        <w:t xml:space="preserve">icate a se realiza în perioada </w:t>
      </w:r>
      <w:r w:rsidR="003E2EBD">
        <w:rPr>
          <w:rFonts w:ascii="Times New Roman" w:hAnsi="Times New Roman"/>
          <w:caps/>
          <w:sz w:val="28"/>
          <w:szCs w:val="28"/>
          <w:lang w:val="hu-HU"/>
        </w:rPr>
        <w:t xml:space="preserve">03 </w:t>
      </w:r>
      <w:r>
        <w:rPr>
          <w:rFonts w:ascii="Times New Roman" w:hAnsi="Times New Roman"/>
          <w:caps/>
          <w:sz w:val="28"/>
          <w:szCs w:val="28"/>
          <w:lang w:val="hu-HU"/>
        </w:rPr>
        <w:t>-</w:t>
      </w:r>
      <w:r w:rsidR="003E2EBD">
        <w:rPr>
          <w:rFonts w:ascii="Times New Roman" w:hAnsi="Times New Roman"/>
          <w:caps/>
          <w:sz w:val="28"/>
          <w:szCs w:val="28"/>
          <w:lang w:val="hu-HU"/>
        </w:rPr>
        <w:t xml:space="preserve"> </w:t>
      </w:r>
      <w:bookmarkStart w:id="0" w:name="_GoBack"/>
      <w:bookmarkEnd w:id="0"/>
      <w:r w:rsidR="003E2EBD">
        <w:rPr>
          <w:rFonts w:ascii="Times New Roman" w:hAnsi="Times New Roman"/>
          <w:caps/>
          <w:sz w:val="28"/>
          <w:szCs w:val="28"/>
          <w:lang w:val="hu-HU"/>
        </w:rPr>
        <w:t>1</w:t>
      </w:r>
      <w:r>
        <w:rPr>
          <w:rFonts w:ascii="Times New Roman" w:hAnsi="Times New Roman"/>
          <w:caps/>
          <w:sz w:val="28"/>
          <w:szCs w:val="28"/>
          <w:lang w:val="hu-HU"/>
        </w:rPr>
        <w:t>0.10.2016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642"/>
        <w:gridCol w:w="1693"/>
        <w:gridCol w:w="2030"/>
        <w:gridCol w:w="2307"/>
      </w:tblGrid>
      <w:tr w:rsidR="003E2EBD" w:rsidRPr="009726DF" w:rsidTr="003E2EB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BD" w:rsidRPr="009726DF" w:rsidRDefault="003E2EBD" w:rsidP="007E6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Nr. Crt.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BD" w:rsidRPr="009726DF" w:rsidRDefault="003E2EBD" w:rsidP="007E6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BD" w:rsidRPr="009726DF" w:rsidRDefault="003E2EBD" w:rsidP="007E6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3E2EBD" w:rsidRPr="009726DF" w:rsidRDefault="003E2EBD" w:rsidP="007E6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(data şi ora desfăşurării evenimentului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BD" w:rsidRPr="009726DF" w:rsidRDefault="003E2EBD" w:rsidP="007E6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 implicate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BD" w:rsidRPr="009726DF" w:rsidRDefault="003E2EBD" w:rsidP="007E6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Obs.</w:t>
            </w:r>
          </w:p>
        </w:tc>
      </w:tr>
      <w:tr w:rsidR="003E2EBD" w:rsidRPr="009726DF" w:rsidTr="007E645B">
        <w:tc>
          <w:tcPr>
            <w:tcW w:w="706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1.</w:t>
            </w:r>
          </w:p>
        </w:tc>
        <w:tc>
          <w:tcPr>
            <w:tcW w:w="2642" w:type="dxa"/>
            <w:shd w:val="clear" w:color="auto" w:fill="auto"/>
          </w:tcPr>
          <w:p w:rsidR="003E2EBD" w:rsidRPr="00E67FC5" w:rsidRDefault="003E2EBD" w:rsidP="007E645B">
            <w:pPr>
              <w:spacing w:after="0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Participare la programul de formare profesională/perfecţionare</w:t>
            </w:r>
            <w:r w:rsidRPr="00EC23F7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 </w:t>
            </w:r>
            <w:r w:rsidRPr="00382C76">
              <w:rPr>
                <w:rFonts w:ascii="Times New Roman" w:hAnsi="Times New Roman"/>
                <w:sz w:val="28"/>
                <w:szCs w:val="28"/>
                <w:lang w:val="hu-HU"/>
              </w:rPr>
              <w:t>“Managementul Resurselor Umane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”</w:t>
            </w:r>
          </w:p>
        </w:tc>
        <w:tc>
          <w:tcPr>
            <w:tcW w:w="1693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3E2EB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03- 05. 10.2016</w:t>
            </w:r>
          </w:p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030" w:type="dxa"/>
            <w:shd w:val="clear" w:color="auto" w:fill="auto"/>
          </w:tcPr>
          <w:p w:rsidR="003E2EBD" w:rsidRPr="00E67FC5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Participanţi: reprezentanţi  de la ANPM şi 12 APM -uri</w:t>
            </w:r>
          </w:p>
          <w:p w:rsidR="003E2EBD" w:rsidRPr="00E67FC5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307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3E2EB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382C76">
              <w:rPr>
                <w:rFonts w:ascii="Times New Roman" w:hAnsi="Times New Roman"/>
                <w:sz w:val="28"/>
                <w:szCs w:val="28"/>
                <w:lang w:val="hu-HU"/>
              </w:rPr>
              <w:t>Centrul de perfectionare KM 4 - Gheorgheni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  <w:p w:rsidR="003E2EBD" w:rsidRPr="00F4125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Organizat de Agenţia Naţională a Funcţionarilor Publici</w:t>
            </w:r>
          </w:p>
        </w:tc>
      </w:tr>
      <w:tr w:rsidR="003E2EBD" w:rsidRPr="009726DF" w:rsidTr="007E645B">
        <w:tc>
          <w:tcPr>
            <w:tcW w:w="706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2.</w:t>
            </w:r>
          </w:p>
        </w:tc>
        <w:tc>
          <w:tcPr>
            <w:tcW w:w="2642" w:type="dxa"/>
            <w:shd w:val="clear" w:color="auto" w:fill="auto"/>
          </w:tcPr>
          <w:p w:rsidR="003E2EBD" w:rsidRPr="001A4E3B" w:rsidRDefault="003E2EBD" w:rsidP="007E645B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B918D1">
              <w:rPr>
                <w:rFonts w:ascii="Times New Roman" w:hAnsi="Times New Roman"/>
                <w:sz w:val="28"/>
                <w:szCs w:val="28"/>
                <w:lang w:val="hu-HU"/>
              </w:rPr>
              <w:t>Participarea la Conferinta Regionala avand ca tema noutati legislative in domeniul gestionarii deseurilor, organizat la Targu Mures</w:t>
            </w:r>
          </w:p>
        </w:tc>
        <w:tc>
          <w:tcPr>
            <w:tcW w:w="1693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04.10.2016</w:t>
            </w:r>
          </w:p>
        </w:tc>
        <w:tc>
          <w:tcPr>
            <w:tcW w:w="2030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Reprezentanţii:</w:t>
            </w:r>
          </w:p>
          <w:p w:rsidR="003E2EB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ANPM, ADI, MFE, GNM Comisariate Judeţene </w:t>
            </w:r>
          </w:p>
          <w:p w:rsidR="003E2EB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 –uri judeţene,</w:t>
            </w:r>
          </w:p>
          <w:p w:rsidR="003E2EB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Consiliile judeţene</w:t>
            </w:r>
          </w:p>
        </w:tc>
        <w:tc>
          <w:tcPr>
            <w:tcW w:w="2307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3E2EBD" w:rsidRPr="00F4125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Târgu Mureş</w:t>
            </w:r>
          </w:p>
        </w:tc>
      </w:tr>
      <w:tr w:rsidR="003E2EBD" w:rsidRPr="009726DF" w:rsidTr="007E645B">
        <w:tc>
          <w:tcPr>
            <w:tcW w:w="706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3.</w:t>
            </w:r>
          </w:p>
        </w:tc>
        <w:tc>
          <w:tcPr>
            <w:tcW w:w="2642" w:type="dxa"/>
            <w:shd w:val="clear" w:color="auto" w:fill="auto"/>
          </w:tcPr>
          <w:p w:rsidR="003E2EBD" w:rsidRPr="001A4E3B" w:rsidRDefault="003E2EBD" w:rsidP="007E645B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B84140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Participare la cursul de instruire in domeniul conservarii naturii,biodiv,sol,subsol,apa,aer. </w:t>
            </w:r>
          </w:p>
        </w:tc>
        <w:tc>
          <w:tcPr>
            <w:tcW w:w="1693" w:type="dxa"/>
            <w:shd w:val="clear" w:color="auto" w:fill="auto"/>
          </w:tcPr>
          <w:p w:rsidR="003E2EBD" w:rsidRDefault="003E2EBD" w:rsidP="007E645B">
            <w:pPr>
              <w:spacing w:after="0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05-08.10.2016</w:t>
            </w:r>
          </w:p>
          <w:p w:rsidR="003E2EBD" w:rsidRDefault="003E2EBD" w:rsidP="007E645B">
            <w:pPr>
              <w:spacing w:after="0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030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Reprezentanţii -  -APM Harghita</w:t>
            </w:r>
          </w:p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-GNM Tulcea</w:t>
            </w:r>
          </w:p>
        </w:tc>
        <w:tc>
          <w:tcPr>
            <w:tcW w:w="2307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3E2EBD" w:rsidRPr="00F4125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B84140">
              <w:rPr>
                <w:rFonts w:ascii="Times New Roman" w:hAnsi="Times New Roman"/>
                <w:sz w:val="28"/>
                <w:szCs w:val="28"/>
                <w:lang w:val="hu-HU"/>
              </w:rPr>
              <w:t>organizat in Crisan,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 w:rsidRPr="00B84140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jud.Tulcea</w:t>
            </w:r>
          </w:p>
        </w:tc>
      </w:tr>
      <w:tr w:rsidR="003E2EBD" w:rsidRPr="009726DF" w:rsidTr="007E645B">
        <w:tc>
          <w:tcPr>
            <w:tcW w:w="706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4.</w:t>
            </w:r>
          </w:p>
        </w:tc>
        <w:tc>
          <w:tcPr>
            <w:tcW w:w="2642" w:type="dxa"/>
            <w:shd w:val="clear" w:color="auto" w:fill="auto"/>
          </w:tcPr>
          <w:p w:rsidR="003E2EBD" w:rsidRPr="00B84140" w:rsidRDefault="003E2EBD" w:rsidP="007E645B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B84140">
              <w:rPr>
                <w:rFonts w:ascii="Times New Roman" w:hAnsi="Times New Roman"/>
                <w:sz w:val="28"/>
                <w:szCs w:val="28"/>
                <w:lang w:val="hu-HU"/>
              </w:rPr>
              <w:t>6. Participare la Dezbatere publică PUZ Gheorgheni</w:t>
            </w:r>
          </w:p>
          <w:p w:rsidR="003E2EBD" w:rsidRPr="008C4602" w:rsidRDefault="003E2EBD" w:rsidP="007E645B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1693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05.10.2016</w:t>
            </w:r>
          </w:p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030" w:type="dxa"/>
            <w:shd w:val="clear" w:color="auto" w:fill="auto"/>
          </w:tcPr>
          <w:p w:rsidR="003E2EBD" w:rsidRPr="00ED389C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Reprezentanţii Instituţiilor Locale. Publicul interesat</w:t>
            </w:r>
          </w:p>
        </w:tc>
        <w:tc>
          <w:tcPr>
            <w:tcW w:w="2307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3E2EBD" w:rsidRPr="00F4125D" w:rsidRDefault="003E2EBD" w:rsidP="007E645B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1A4E3B">
              <w:rPr>
                <w:rFonts w:ascii="Times New Roman" w:hAnsi="Times New Roman"/>
                <w:sz w:val="28"/>
                <w:szCs w:val="28"/>
                <w:lang w:val="hu-HU"/>
              </w:rPr>
              <w:t>- sediul Primăriei Gheorgheni</w:t>
            </w:r>
          </w:p>
        </w:tc>
      </w:tr>
      <w:tr w:rsidR="003E2EBD" w:rsidRPr="009726DF" w:rsidTr="007E645B">
        <w:tc>
          <w:tcPr>
            <w:tcW w:w="706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5.</w:t>
            </w:r>
          </w:p>
        </w:tc>
        <w:tc>
          <w:tcPr>
            <w:tcW w:w="2642" w:type="dxa"/>
            <w:shd w:val="clear" w:color="auto" w:fill="auto"/>
          </w:tcPr>
          <w:p w:rsidR="003E2EBD" w:rsidRPr="001A4E3B" w:rsidRDefault="003E2EBD" w:rsidP="007E645B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ED389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Cu ocazia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„</w:t>
            </w:r>
            <w:r w:rsidRPr="00ED389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Zilei Mondiale a </w:t>
            </w:r>
            <w:r w:rsidRPr="00ED389C"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Animalelor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”</w:t>
            </w:r>
            <w:r w:rsidRPr="00ED389C">
              <w:rPr>
                <w:rFonts w:ascii="Times New Roman" w:hAnsi="Times New Roman"/>
                <w:sz w:val="28"/>
                <w:szCs w:val="28"/>
                <w:lang w:val="hu-HU"/>
              </w:rPr>
              <w:t>, la invitaţia primită de la Şcoala Generală "Petofi Sandor" din Miercurea Ciuc, vom tine o prelegere dedicată acestui eveniment</w:t>
            </w:r>
          </w:p>
        </w:tc>
        <w:tc>
          <w:tcPr>
            <w:tcW w:w="1693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04.10.2016</w:t>
            </w:r>
          </w:p>
        </w:tc>
        <w:tc>
          <w:tcPr>
            <w:tcW w:w="2030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-APM Harghita</w:t>
            </w:r>
          </w:p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-</w:t>
            </w:r>
            <w:r w:rsidRPr="00ED389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Şcoala Generală </w:t>
            </w:r>
            <w:r w:rsidRPr="00ED389C"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"Petofi Sandor" din Miercurea Ciuc</w:t>
            </w:r>
          </w:p>
        </w:tc>
        <w:tc>
          <w:tcPr>
            <w:tcW w:w="2307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3E2EBD" w:rsidRPr="00F4125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ED389C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Şcoala Generală </w:t>
            </w:r>
            <w:r w:rsidRPr="00ED389C"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"Petofi Sandor" din Miercurea Ciuc</w:t>
            </w:r>
          </w:p>
        </w:tc>
      </w:tr>
      <w:tr w:rsidR="003E2EBD" w:rsidRPr="009726DF" w:rsidTr="007E645B">
        <w:tc>
          <w:tcPr>
            <w:tcW w:w="706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6.</w:t>
            </w:r>
          </w:p>
        </w:tc>
        <w:tc>
          <w:tcPr>
            <w:tcW w:w="2642" w:type="dxa"/>
            <w:shd w:val="clear" w:color="auto" w:fill="auto"/>
          </w:tcPr>
          <w:p w:rsidR="003E2EBD" w:rsidRPr="00ED389C" w:rsidRDefault="003E2EBD" w:rsidP="007E645B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3E1D3F">
              <w:rPr>
                <w:rFonts w:ascii="Times New Roman" w:hAnsi="Times New Roman"/>
                <w:sz w:val="28"/>
                <w:szCs w:val="28"/>
                <w:lang w:val="hu-HU"/>
              </w:rPr>
              <w:t>Primirea , verificarea şi înregistrarea cererilor de finanţare în cadrul programului „Casa Verde” sesiunii 2016</w:t>
            </w:r>
          </w:p>
        </w:tc>
        <w:tc>
          <w:tcPr>
            <w:tcW w:w="1693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10.10.2016</w:t>
            </w:r>
          </w:p>
        </w:tc>
        <w:tc>
          <w:tcPr>
            <w:tcW w:w="2030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AFM</w:t>
            </w:r>
          </w:p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 </w:t>
            </w:r>
          </w:p>
          <w:p w:rsidR="003E2EBD" w:rsidRDefault="003E2EBD" w:rsidP="007E6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Solicitanţi din judeţ</w:t>
            </w:r>
          </w:p>
        </w:tc>
        <w:tc>
          <w:tcPr>
            <w:tcW w:w="2307" w:type="dxa"/>
            <w:shd w:val="clear" w:color="auto" w:fill="auto"/>
          </w:tcPr>
          <w:p w:rsidR="003E2EB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3E2EBD" w:rsidRPr="00F4125D" w:rsidRDefault="003E2EBD" w:rsidP="007E6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Sediul APM Harghita</w:t>
            </w:r>
          </w:p>
        </w:tc>
      </w:tr>
    </w:tbl>
    <w:p w:rsidR="003B361C" w:rsidRDefault="003B361C"/>
    <w:sectPr w:rsidR="003B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D79"/>
    <w:multiLevelType w:val="hybridMultilevel"/>
    <w:tmpl w:val="3174BC64"/>
    <w:lvl w:ilvl="0" w:tplc="10EEBAAE">
      <w:start w:val="28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1C"/>
    <w:rsid w:val="003B361C"/>
    <w:rsid w:val="003E2EBD"/>
    <w:rsid w:val="00903B6C"/>
    <w:rsid w:val="00C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 Ildiko</dc:creator>
  <cp:keywords/>
  <dc:description/>
  <cp:lastModifiedBy>Kosa Ildiko</cp:lastModifiedBy>
  <cp:revision>3</cp:revision>
  <dcterms:created xsi:type="dcterms:W3CDTF">2016-09-30T10:49:00Z</dcterms:created>
  <dcterms:modified xsi:type="dcterms:W3CDTF">2016-10-07T07:07:00Z</dcterms:modified>
</cp:coreProperties>
</file>