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2655F" w:rsidRDefault="005341BA"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57049806" r:id="rId10"/>
        </w:pict>
      </w:r>
      <w:r w:rsidR="006C2A0E" w:rsidRPr="00B2655F">
        <w:rPr>
          <w:rFonts w:ascii="Times New Roman" w:hAnsi="Times New Roman"/>
          <w:noProof/>
        </w:rPr>
        <w:drawing>
          <wp:anchor distT="0" distB="0" distL="114300" distR="114300" simplePos="0" relativeHeight="251657216" behindDoc="0" locked="0" layoutInCell="1" allowOverlap="1" wp14:anchorId="44480305" wp14:editId="19A8ABA3">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2655F">
        <w:rPr>
          <w:rFonts w:ascii="Times New Roman" w:hAnsi="Times New Roman"/>
          <w:lang w:val="ro-RO"/>
        </w:rPr>
        <w:tab/>
        <w:t xml:space="preserve">   </w:t>
      </w:r>
      <w:r w:rsidR="00B2655F">
        <w:rPr>
          <w:rFonts w:ascii="Times New Roman" w:hAnsi="Times New Roman"/>
          <w:b/>
          <w:sz w:val="32"/>
          <w:szCs w:val="32"/>
          <w:lang w:val="ro-RO"/>
        </w:rPr>
        <w:t>Ministerul Mediului</w:t>
      </w:r>
    </w:p>
    <w:p w:rsidR="0089789D" w:rsidRPr="00B2655F" w:rsidRDefault="0089789D" w:rsidP="00957825">
      <w:pPr>
        <w:tabs>
          <w:tab w:val="left" w:pos="3270"/>
        </w:tabs>
        <w:jc w:val="center"/>
        <w:rPr>
          <w:rFonts w:ascii="Times New Roman" w:hAnsi="Times New Roman"/>
          <w:sz w:val="32"/>
          <w:szCs w:val="32"/>
          <w:lang w:val="ro-RO"/>
        </w:rPr>
      </w:pPr>
      <w:r w:rsidRPr="00B2655F">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B2655F" w:rsidTr="008833FF">
        <w:trPr>
          <w:trHeight w:val="226"/>
        </w:trPr>
        <w:tc>
          <w:tcPr>
            <w:tcW w:w="9676" w:type="dxa"/>
            <w:shd w:val="clear" w:color="auto" w:fill="FFFFFF"/>
          </w:tcPr>
          <w:p w:rsidR="003C6148" w:rsidRPr="00B2655F"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B2655F">
              <w:rPr>
                <w:rFonts w:ascii="Times New Roman" w:hAnsi="Times New Roman"/>
                <w:b/>
                <w:bCs/>
                <w:sz w:val="32"/>
                <w:szCs w:val="32"/>
                <w:lang w:val="ro-RO"/>
              </w:rPr>
              <w:t xml:space="preserve">Agenţia pentru Protecţia Mediului </w:t>
            </w:r>
            <w:r w:rsidR="00C70BC5" w:rsidRPr="00B2655F">
              <w:rPr>
                <w:rFonts w:ascii="Times New Roman" w:hAnsi="Times New Roman"/>
                <w:b/>
                <w:bCs/>
                <w:sz w:val="32"/>
                <w:szCs w:val="32"/>
                <w:lang w:val="ro-RO"/>
              </w:rPr>
              <w:t>Harghita</w:t>
            </w:r>
          </w:p>
        </w:tc>
      </w:tr>
    </w:tbl>
    <w:p w:rsidR="00273BA2" w:rsidRPr="00B2655F" w:rsidRDefault="00273BA2" w:rsidP="00273BA2">
      <w:pPr>
        <w:rPr>
          <w:rFonts w:ascii="Times New Roman" w:hAnsi="Times New Roman"/>
          <w:sz w:val="24"/>
          <w:szCs w:val="24"/>
          <w:lang w:val="ro-RO"/>
        </w:rPr>
      </w:pPr>
      <w:r w:rsidRPr="00B2655F">
        <w:rPr>
          <w:rFonts w:ascii="Times New Roman" w:hAnsi="Times New Roman"/>
          <w:sz w:val="24"/>
          <w:szCs w:val="24"/>
          <w:lang w:val="ro-RO"/>
        </w:rPr>
        <w:t xml:space="preserve">Nr. </w:t>
      </w:r>
      <w:r w:rsidR="000E0843">
        <w:rPr>
          <w:rFonts w:ascii="Times New Roman" w:hAnsi="Times New Roman"/>
          <w:sz w:val="24"/>
          <w:szCs w:val="24"/>
          <w:lang w:val="ro-RO"/>
        </w:rPr>
        <w:t>3498</w:t>
      </w:r>
      <w:r w:rsidRPr="00B2655F">
        <w:rPr>
          <w:rFonts w:ascii="Times New Roman" w:hAnsi="Times New Roman"/>
          <w:sz w:val="24"/>
          <w:szCs w:val="24"/>
          <w:lang w:val="ro-RO"/>
        </w:rPr>
        <w:t>/I/</w:t>
      </w:r>
      <w:r w:rsidR="006363D8">
        <w:rPr>
          <w:rFonts w:ascii="Times New Roman" w:hAnsi="Times New Roman"/>
          <w:sz w:val="24"/>
          <w:szCs w:val="24"/>
          <w:lang w:val="ro-RO"/>
        </w:rPr>
        <w:t>23</w:t>
      </w:r>
      <w:r w:rsidR="008243E9" w:rsidRPr="00B2655F">
        <w:rPr>
          <w:rFonts w:ascii="Times New Roman" w:hAnsi="Times New Roman"/>
          <w:sz w:val="24"/>
          <w:szCs w:val="24"/>
          <w:lang w:val="ro-RO"/>
        </w:rPr>
        <w:t>.0</w:t>
      </w:r>
      <w:r w:rsidR="006363D8">
        <w:rPr>
          <w:rFonts w:ascii="Times New Roman" w:hAnsi="Times New Roman"/>
          <w:sz w:val="24"/>
          <w:szCs w:val="24"/>
          <w:lang w:val="ro-RO"/>
        </w:rPr>
        <w:t>5</w:t>
      </w:r>
      <w:r w:rsidRPr="00B2655F">
        <w:rPr>
          <w:rFonts w:ascii="Times New Roman" w:hAnsi="Times New Roman"/>
          <w:sz w:val="24"/>
          <w:szCs w:val="24"/>
          <w:lang w:val="ro-RO"/>
        </w:rPr>
        <w:t>.201</w:t>
      </w:r>
      <w:r w:rsidR="00B2655F">
        <w:rPr>
          <w:rFonts w:ascii="Times New Roman" w:hAnsi="Times New Roman"/>
          <w:sz w:val="24"/>
          <w:szCs w:val="24"/>
          <w:lang w:val="ro-RO"/>
        </w:rPr>
        <w:t>7</w:t>
      </w:r>
    </w:p>
    <w:p w:rsidR="00273BA2" w:rsidRPr="00B2655F" w:rsidRDefault="00273BA2" w:rsidP="00273BA2">
      <w:pPr>
        <w:rPr>
          <w:rFonts w:ascii="Times New Roman" w:hAnsi="Times New Roman"/>
          <w:sz w:val="24"/>
          <w:szCs w:val="24"/>
          <w:lang w:val="ro-RO"/>
        </w:rPr>
      </w:pPr>
    </w:p>
    <w:p w:rsidR="00273BA2" w:rsidRPr="00B2655F" w:rsidRDefault="00273BA2" w:rsidP="00273BA2">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273BA2" w:rsidRPr="00B2655F" w:rsidRDefault="00273BA2" w:rsidP="00273BA2">
      <w:pPr>
        <w:autoSpaceDE w:val="0"/>
        <w:autoSpaceDN w:val="0"/>
        <w:adjustRightInd w:val="0"/>
        <w:jc w:val="center"/>
        <w:rPr>
          <w:rFonts w:ascii="Times New Roman" w:hAnsi="Times New Roman"/>
          <w:sz w:val="28"/>
          <w:szCs w:val="28"/>
          <w:lang w:val="ro-RO"/>
        </w:rPr>
      </w:pPr>
      <w:r w:rsidRPr="00B2655F">
        <w:rPr>
          <w:rFonts w:ascii="Times New Roman" w:hAnsi="Times New Roman"/>
          <w:sz w:val="28"/>
          <w:szCs w:val="28"/>
          <w:lang w:val="ro-RO"/>
        </w:rPr>
        <w:t xml:space="preserve">Ca urmare a solicitării de emitere </w:t>
      </w:r>
      <w:r w:rsidR="00A45D46" w:rsidRPr="00B2655F">
        <w:rPr>
          <w:rFonts w:ascii="Times New Roman" w:hAnsi="Times New Roman"/>
          <w:sz w:val="28"/>
          <w:szCs w:val="28"/>
          <w:lang w:val="ro-RO"/>
        </w:rPr>
        <w:t>acordului</w:t>
      </w:r>
      <w:r w:rsidRPr="00B2655F">
        <w:rPr>
          <w:rFonts w:ascii="Times New Roman" w:hAnsi="Times New Roman"/>
          <w:sz w:val="28"/>
          <w:szCs w:val="28"/>
          <w:lang w:val="ro-RO"/>
        </w:rPr>
        <w:t xml:space="preserve"> de mediu adresate de</w:t>
      </w:r>
    </w:p>
    <w:p w:rsidR="00273BA2" w:rsidRPr="000E0843" w:rsidRDefault="000E0843"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K</w:t>
      </w:r>
      <w:proofErr w:type="spellStart"/>
      <w:r>
        <w:rPr>
          <w:rFonts w:ascii="Times New Roman" w:hAnsi="Times New Roman"/>
          <w:b/>
          <w:sz w:val="28"/>
          <w:szCs w:val="28"/>
          <w:lang w:val="hu-HU"/>
        </w:rPr>
        <w:t>émenes</w:t>
      </w:r>
      <w:proofErr w:type="spellEnd"/>
      <w:r>
        <w:rPr>
          <w:rFonts w:ascii="Times New Roman" w:hAnsi="Times New Roman"/>
          <w:b/>
          <w:sz w:val="28"/>
          <w:szCs w:val="28"/>
          <w:lang w:val="hu-HU"/>
        </w:rPr>
        <w:t xml:space="preserve"> András</w:t>
      </w:r>
      <w:bookmarkStart w:id="0" w:name="_GoBack"/>
      <w:bookmarkEnd w:id="0"/>
    </w:p>
    <w:p w:rsidR="00273BA2" w:rsidRPr="00B2655F" w:rsidRDefault="00273BA2" w:rsidP="00273BA2">
      <w:p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B2655F">
        <w:rPr>
          <w:rFonts w:ascii="Times New Roman" w:hAnsi="Times New Roman"/>
          <w:sz w:val="26"/>
          <w:szCs w:val="26"/>
          <w:lang w:val="ro-RO"/>
        </w:rPr>
        <w:t>C.</w:t>
      </w:r>
      <w:r w:rsidR="00C62A6B" w:rsidRPr="00B2655F">
        <w:rPr>
          <w:rFonts w:ascii="Times New Roman" w:hAnsi="Times New Roman"/>
          <w:sz w:val="26"/>
          <w:szCs w:val="26"/>
          <w:lang w:val="ro-RO"/>
        </w:rPr>
        <w:t>A</w:t>
      </w:r>
      <w:r w:rsidR="007A429F" w:rsidRPr="00B2655F">
        <w:rPr>
          <w:rFonts w:ascii="Times New Roman" w:hAnsi="Times New Roman"/>
          <w:sz w:val="26"/>
          <w:szCs w:val="26"/>
          <w:lang w:val="ro-RO"/>
        </w:rPr>
        <w:t>.</w:t>
      </w:r>
      <w:r w:rsidR="00C62A6B" w:rsidRPr="00B2655F">
        <w:rPr>
          <w:rFonts w:ascii="Times New Roman" w:hAnsi="Times New Roman"/>
          <w:sz w:val="26"/>
          <w:szCs w:val="26"/>
          <w:lang w:val="ro-RO"/>
        </w:rPr>
        <w:t>T</w:t>
      </w:r>
      <w:r w:rsidR="007A429F" w:rsidRPr="00B2655F">
        <w:rPr>
          <w:rFonts w:ascii="Times New Roman" w:hAnsi="Times New Roman"/>
          <w:sz w:val="26"/>
          <w:szCs w:val="26"/>
          <w:lang w:val="ro-RO"/>
        </w:rPr>
        <w:t xml:space="preserve">. din data de </w:t>
      </w:r>
      <w:r w:rsidR="00B2655F">
        <w:rPr>
          <w:rFonts w:ascii="Times New Roman" w:hAnsi="Times New Roman"/>
          <w:sz w:val="26"/>
          <w:szCs w:val="26"/>
          <w:lang w:val="ro-RO"/>
        </w:rPr>
        <w:t>2</w:t>
      </w:r>
      <w:r w:rsidR="006363D8">
        <w:rPr>
          <w:rFonts w:ascii="Times New Roman" w:hAnsi="Times New Roman"/>
          <w:sz w:val="26"/>
          <w:szCs w:val="26"/>
          <w:lang w:val="ro-RO"/>
        </w:rPr>
        <w:t>3</w:t>
      </w:r>
      <w:r w:rsidRPr="00B2655F">
        <w:rPr>
          <w:rFonts w:ascii="Times New Roman" w:hAnsi="Times New Roman"/>
          <w:sz w:val="26"/>
          <w:szCs w:val="26"/>
          <w:lang w:val="ro-RO"/>
        </w:rPr>
        <w:t>.</w:t>
      </w:r>
      <w:r w:rsidR="007A429F" w:rsidRPr="00B2655F">
        <w:rPr>
          <w:rFonts w:ascii="Times New Roman" w:hAnsi="Times New Roman"/>
          <w:sz w:val="26"/>
          <w:szCs w:val="26"/>
          <w:lang w:val="ro-RO"/>
        </w:rPr>
        <w:t>0</w:t>
      </w:r>
      <w:r w:rsidR="006363D8">
        <w:rPr>
          <w:rFonts w:ascii="Times New Roman" w:hAnsi="Times New Roman"/>
          <w:sz w:val="26"/>
          <w:szCs w:val="26"/>
          <w:lang w:val="ro-RO"/>
        </w:rPr>
        <w:t>5</w:t>
      </w:r>
      <w:r w:rsidRPr="00B2655F">
        <w:rPr>
          <w:rFonts w:ascii="Times New Roman" w:hAnsi="Times New Roman"/>
          <w:sz w:val="26"/>
          <w:szCs w:val="26"/>
          <w:lang w:val="ro-RO"/>
        </w:rPr>
        <w:t>.201</w:t>
      </w:r>
      <w:r w:rsidR="00B2655F">
        <w:rPr>
          <w:rFonts w:ascii="Times New Roman" w:hAnsi="Times New Roman"/>
          <w:sz w:val="26"/>
          <w:szCs w:val="26"/>
          <w:lang w:val="ro-RO"/>
        </w:rPr>
        <w:t>7</w:t>
      </w:r>
      <w:r w:rsidRPr="00B2655F">
        <w:rPr>
          <w:rFonts w:ascii="Times New Roman" w:hAnsi="Times New Roman"/>
          <w:sz w:val="26"/>
          <w:szCs w:val="26"/>
          <w:lang w:val="ro-RO"/>
        </w:rPr>
        <w:t xml:space="preserve">, că </w:t>
      </w:r>
      <w:r w:rsidR="006717E5" w:rsidRPr="00B2655F">
        <w:rPr>
          <w:rFonts w:ascii="Times New Roman" w:hAnsi="Times New Roman"/>
          <w:sz w:val="26"/>
          <w:szCs w:val="26"/>
          <w:lang w:val="ro-RO"/>
        </w:rPr>
        <w:t xml:space="preserve">proiectul </w:t>
      </w:r>
      <w:r w:rsidRPr="00B2655F">
        <w:rPr>
          <w:rFonts w:ascii="Times New Roman" w:hAnsi="Times New Roman"/>
          <w:b/>
          <w:sz w:val="26"/>
          <w:szCs w:val="26"/>
          <w:lang w:val="ro-RO"/>
        </w:rPr>
        <w:t>“</w:t>
      </w:r>
      <w:r w:rsidR="00DA03DE" w:rsidRPr="00B2655F">
        <w:rPr>
          <w:rFonts w:ascii="Times New Roman" w:hAnsi="Times New Roman"/>
          <w:b/>
          <w:i/>
          <w:sz w:val="26"/>
          <w:szCs w:val="26"/>
          <w:lang w:val="ro-RO"/>
        </w:rPr>
        <w:t xml:space="preserve">Construire </w:t>
      </w:r>
      <w:r w:rsidR="000E0843">
        <w:rPr>
          <w:rFonts w:ascii="Times New Roman" w:hAnsi="Times New Roman"/>
          <w:b/>
          <w:i/>
          <w:sz w:val="26"/>
          <w:szCs w:val="26"/>
          <w:lang w:val="ro-RO"/>
        </w:rPr>
        <w:t>șopron</w:t>
      </w:r>
      <w:r w:rsidRPr="00B2655F">
        <w:rPr>
          <w:rFonts w:ascii="Times New Roman" w:hAnsi="Times New Roman"/>
          <w:b/>
          <w:sz w:val="26"/>
          <w:szCs w:val="26"/>
          <w:lang w:val="ro-RO"/>
        </w:rPr>
        <w:t xml:space="preserve">” </w:t>
      </w:r>
      <w:r w:rsidRPr="00B2655F">
        <w:rPr>
          <w:rFonts w:ascii="Times New Roman" w:hAnsi="Times New Roman"/>
          <w:sz w:val="26"/>
          <w:szCs w:val="26"/>
          <w:lang w:val="ro-RO"/>
        </w:rPr>
        <w:t xml:space="preserve">propus a fi realizată </w:t>
      </w:r>
      <w:r w:rsidR="007A429F" w:rsidRPr="00B2655F">
        <w:rPr>
          <w:rFonts w:ascii="Times New Roman" w:hAnsi="Times New Roman"/>
          <w:sz w:val="26"/>
          <w:szCs w:val="26"/>
          <w:lang w:val="ro-RO"/>
        </w:rPr>
        <w:t xml:space="preserve">în </w:t>
      </w:r>
      <w:r w:rsidR="00B2655F">
        <w:rPr>
          <w:rFonts w:ascii="Times New Roman" w:hAnsi="Times New Roman"/>
          <w:sz w:val="26"/>
          <w:szCs w:val="26"/>
          <w:lang w:val="ro-RO"/>
        </w:rPr>
        <w:t>intravilanul</w:t>
      </w:r>
      <w:r w:rsidR="0089226E" w:rsidRPr="00B2655F">
        <w:rPr>
          <w:rFonts w:ascii="Times New Roman" w:hAnsi="Times New Roman"/>
          <w:sz w:val="26"/>
          <w:szCs w:val="26"/>
          <w:lang w:val="ro-RO"/>
        </w:rPr>
        <w:t xml:space="preserve"> </w:t>
      </w:r>
      <w:r w:rsidR="000E0843">
        <w:rPr>
          <w:rFonts w:ascii="Times New Roman" w:hAnsi="Times New Roman"/>
          <w:sz w:val="26"/>
          <w:szCs w:val="26"/>
          <w:lang w:val="ro-RO"/>
        </w:rPr>
        <w:t>municipiului Gheorgheni, str. Cetății</w:t>
      </w:r>
      <w:r w:rsidR="0089226E" w:rsidRPr="00B2655F">
        <w:rPr>
          <w:rFonts w:ascii="Times New Roman" w:hAnsi="Times New Roman"/>
          <w:sz w:val="26"/>
          <w:szCs w:val="26"/>
          <w:lang w:val="ro-RO"/>
        </w:rPr>
        <w:t xml:space="preserve">, </w:t>
      </w:r>
      <w:proofErr w:type="spellStart"/>
      <w:r w:rsidR="0089226E" w:rsidRPr="00B2655F">
        <w:rPr>
          <w:rFonts w:ascii="Times New Roman" w:hAnsi="Times New Roman"/>
          <w:sz w:val="26"/>
          <w:szCs w:val="26"/>
          <w:lang w:val="ro-RO"/>
        </w:rPr>
        <w:t>f.nr</w:t>
      </w:r>
      <w:proofErr w:type="spellEnd"/>
      <w:r w:rsidR="0089226E" w:rsidRPr="00B2655F">
        <w:rPr>
          <w:rFonts w:ascii="Times New Roman" w:hAnsi="Times New Roman"/>
          <w:sz w:val="26"/>
          <w:szCs w:val="26"/>
          <w:lang w:val="ro-RO"/>
        </w:rPr>
        <w:t>.</w:t>
      </w:r>
      <w:r w:rsidRPr="00B2655F">
        <w:rPr>
          <w:rFonts w:ascii="Times New Roman" w:hAnsi="Times New Roman"/>
          <w:sz w:val="26"/>
          <w:szCs w:val="26"/>
          <w:lang w:val="ro-RO"/>
        </w:rPr>
        <w:t xml:space="preserve">, </w:t>
      </w:r>
      <w:r w:rsidRPr="00B2655F">
        <w:rPr>
          <w:rFonts w:ascii="Times New Roman" w:hAnsi="Times New Roman"/>
          <w:b/>
          <w:sz w:val="26"/>
          <w:szCs w:val="26"/>
          <w:lang w:val="ro-RO"/>
        </w:rPr>
        <w:t>nu</w:t>
      </w:r>
      <w:r w:rsidRPr="00B2655F">
        <w:rPr>
          <w:rFonts w:ascii="Times New Roman" w:hAnsi="Times New Roman"/>
          <w:sz w:val="26"/>
          <w:szCs w:val="26"/>
          <w:lang w:val="ro-RO"/>
        </w:rPr>
        <w:t xml:space="preserve"> </w:t>
      </w:r>
      <w:r w:rsidRPr="00B2655F">
        <w:rPr>
          <w:rFonts w:ascii="Times New Roman" w:hAnsi="Times New Roman"/>
          <w:b/>
          <w:sz w:val="26"/>
          <w:szCs w:val="26"/>
          <w:lang w:val="ro-RO"/>
        </w:rPr>
        <w:t>se supune evaluării adecvate</w:t>
      </w:r>
      <w:r w:rsidRPr="00B2655F">
        <w:rPr>
          <w:rFonts w:ascii="Times New Roman" w:hAnsi="Times New Roman"/>
          <w:sz w:val="26"/>
          <w:szCs w:val="26"/>
          <w:lang w:val="ro-RO"/>
        </w:rPr>
        <w:t>.</w:t>
      </w:r>
    </w:p>
    <w:p w:rsidR="00273BA2" w:rsidRPr="00B2655F"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B2655F" w:rsidRDefault="00273BA2" w:rsidP="00273BA2">
      <w:pPr>
        <w:autoSpaceDE w:val="0"/>
        <w:autoSpaceDN w:val="0"/>
        <w:adjustRightInd w:val="0"/>
        <w:ind w:firstLine="720"/>
        <w:jc w:val="both"/>
        <w:rPr>
          <w:rFonts w:ascii="Times New Roman" w:hAnsi="Times New Roman"/>
          <w:sz w:val="26"/>
          <w:szCs w:val="26"/>
          <w:lang w:val="ro-RO"/>
        </w:rPr>
      </w:pPr>
      <w:r w:rsidRPr="00B2655F">
        <w:rPr>
          <w:rFonts w:ascii="Times New Roman" w:hAnsi="Times New Roman"/>
          <w:sz w:val="26"/>
          <w:szCs w:val="26"/>
          <w:lang w:val="ro-RO"/>
        </w:rPr>
        <w:t>Justificarea prezentei decizii:</w:t>
      </w:r>
    </w:p>
    <w:p w:rsidR="00273BA2" w:rsidRPr="00B2655F" w:rsidRDefault="00273BA2" w:rsidP="00273BA2">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Motivele care au stat la baza luării deciziei etapei de încadrare în procedura de evaluare adecvată sunt următoarele:</w:t>
      </w:r>
    </w:p>
    <w:p w:rsidR="00F069AD" w:rsidRPr="00B2655F" w:rsidRDefault="00F069AD"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aria de protecţie specială </w:t>
      </w:r>
      <w:proofErr w:type="spellStart"/>
      <w:r w:rsidRPr="00B2655F">
        <w:rPr>
          <w:rFonts w:ascii="Times New Roman" w:hAnsi="Times New Roman"/>
          <w:sz w:val="26"/>
          <w:szCs w:val="26"/>
          <w:lang w:val="ro-RO"/>
        </w:rPr>
        <w:t>avifaunistică</w:t>
      </w:r>
      <w:proofErr w:type="spellEnd"/>
      <w:r w:rsidRPr="00B2655F">
        <w:rPr>
          <w:rFonts w:ascii="Times New Roman" w:hAnsi="Times New Roman"/>
          <w:sz w:val="26"/>
          <w:szCs w:val="26"/>
          <w:lang w:val="ro-RO"/>
        </w:rPr>
        <w:t xml:space="preserve"> ROSPA003</w:t>
      </w:r>
      <w:r w:rsidR="000E0843">
        <w:rPr>
          <w:rFonts w:ascii="Times New Roman" w:hAnsi="Times New Roman"/>
          <w:sz w:val="26"/>
          <w:szCs w:val="26"/>
          <w:lang w:val="ro-RO"/>
        </w:rPr>
        <w:t>3</w:t>
      </w:r>
      <w:r w:rsidRPr="00B2655F">
        <w:rPr>
          <w:rFonts w:ascii="Times New Roman" w:hAnsi="Times New Roman"/>
          <w:sz w:val="26"/>
          <w:szCs w:val="26"/>
          <w:lang w:val="ro-RO"/>
        </w:rPr>
        <w:t xml:space="preserve"> „Depresiunea şi Munţii </w:t>
      </w:r>
      <w:r w:rsidR="000E0843">
        <w:rPr>
          <w:rFonts w:ascii="Times New Roman" w:hAnsi="Times New Roman"/>
          <w:sz w:val="26"/>
          <w:szCs w:val="26"/>
          <w:lang w:val="ro-RO"/>
        </w:rPr>
        <w:t>Giurgeului</w:t>
      </w:r>
      <w:r w:rsidR="00E018C1" w:rsidRPr="00B2655F">
        <w:rPr>
          <w:rFonts w:ascii="Times New Roman" w:hAnsi="Times New Roman"/>
          <w:sz w:val="26"/>
          <w:szCs w:val="26"/>
          <w:lang w:val="ro-RO"/>
        </w:rPr>
        <w:t xml:space="preserve">” </w:t>
      </w:r>
    </w:p>
    <w:p w:rsidR="00E018C1" w:rsidRPr="00B2655F" w:rsidRDefault="00EA7EA5"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a</w:t>
      </w:r>
      <w:r w:rsidR="00F069AD" w:rsidRPr="00B2655F">
        <w:rPr>
          <w:rFonts w:ascii="Times New Roman" w:hAnsi="Times New Roman"/>
          <w:sz w:val="26"/>
          <w:szCs w:val="26"/>
          <w:lang w:val="ro-RO"/>
        </w:rPr>
        <w:t xml:space="preserve">mplasamentul proiectului </w:t>
      </w:r>
      <w:r w:rsidR="00E018C1" w:rsidRPr="00B2655F">
        <w:rPr>
          <w:rFonts w:ascii="Times New Roman" w:hAnsi="Times New Roman"/>
          <w:sz w:val="26"/>
          <w:szCs w:val="26"/>
          <w:lang w:val="ro-RO"/>
        </w:rPr>
        <w:t xml:space="preserve">se află în </w:t>
      </w:r>
      <w:r w:rsidR="00B2655F">
        <w:rPr>
          <w:rFonts w:ascii="Times New Roman" w:hAnsi="Times New Roman"/>
          <w:sz w:val="26"/>
          <w:szCs w:val="26"/>
          <w:lang w:val="ro-RO"/>
        </w:rPr>
        <w:t>intravilanul</w:t>
      </w:r>
      <w:r w:rsidR="00E018C1" w:rsidRPr="00B2655F">
        <w:rPr>
          <w:rFonts w:ascii="Times New Roman" w:hAnsi="Times New Roman"/>
          <w:sz w:val="26"/>
          <w:szCs w:val="26"/>
          <w:lang w:val="ro-RO"/>
        </w:rPr>
        <w:t xml:space="preserve"> </w:t>
      </w:r>
      <w:r w:rsidR="000E0843">
        <w:rPr>
          <w:rFonts w:ascii="Times New Roman" w:hAnsi="Times New Roman"/>
          <w:sz w:val="26"/>
          <w:szCs w:val="26"/>
          <w:lang w:val="ro-RO"/>
        </w:rPr>
        <w:t>municipiului Gheorgheni, str. Cetății</w:t>
      </w:r>
      <w:r w:rsidR="006363D8" w:rsidRPr="00B2655F">
        <w:rPr>
          <w:rFonts w:ascii="Times New Roman" w:hAnsi="Times New Roman"/>
          <w:sz w:val="26"/>
          <w:szCs w:val="26"/>
          <w:lang w:val="ro-RO"/>
        </w:rPr>
        <w:t xml:space="preserve">, </w:t>
      </w:r>
      <w:proofErr w:type="spellStart"/>
      <w:r w:rsidR="006363D8" w:rsidRPr="00B2655F">
        <w:rPr>
          <w:rFonts w:ascii="Times New Roman" w:hAnsi="Times New Roman"/>
          <w:sz w:val="26"/>
          <w:szCs w:val="26"/>
          <w:lang w:val="ro-RO"/>
        </w:rPr>
        <w:t>f.nr</w:t>
      </w:r>
      <w:proofErr w:type="spellEnd"/>
      <w:r w:rsidR="006363D8" w:rsidRPr="00B2655F">
        <w:rPr>
          <w:rFonts w:ascii="Times New Roman" w:hAnsi="Times New Roman"/>
          <w:sz w:val="26"/>
          <w:szCs w:val="26"/>
          <w:lang w:val="ro-RO"/>
        </w:rPr>
        <w:t>.</w:t>
      </w:r>
      <w:r w:rsidR="000A3C58" w:rsidRPr="00B2655F">
        <w:rPr>
          <w:rFonts w:ascii="Times New Roman" w:hAnsi="Times New Roman"/>
          <w:sz w:val="26"/>
          <w:szCs w:val="26"/>
          <w:lang w:val="ro-RO"/>
        </w:rPr>
        <w:t xml:space="preserve"> </w:t>
      </w:r>
    </w:p>
    <w:p w:rsidR="000A3C58" w:rsidRPr="00B2655F"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vecinătatea amplasamentului există </w:t>
      </w:r>
      <w:r w:rsidR="00B2655F">
        <w:rPr>
          <w:rFonts w:ascii="Times New Roman" w:hAnsi="Times New Roman"/>
          <w:sz w:val="26"/>
          <w:szCs w:val="26"/>
          <w:lang w:val="ro-RO"/>
        </w:rPr>
        <w:t>specii ocrotite</w:t>
      </w:r>
      <w:r w:rsidRPr="00B2655F">
        <w:rPr>
          <w:rFonts w:ascii="Times New Roman" w:hAnsi="Times New Roman"/>
          <w:sz w:val="26"/>
          <w:szCs w:val="26"/>
          <w:lang w:val="ro-RO"/>
        </w:rPr>
        <w:t xml:space="preserve"> enumerate în Formularul Standard Natura 2000 pentru ROSPA0034 „Depresiunea şi Munţii Ciucului” mai ales speciile : barza albă - </w:t>
      </w:r>
      <w:proofErr w:type="spellStart"/>
      <w:r w:rsidRPr="00B2655F">
        <w:rPr>
          <w:rFonts w:ascii="Times New Roman" w:hAnsi="Times New Roman"/>
          <w:i/>
          <w:sz w:val="26"/>
          <w:szCs w:val="26"/>
          <w:lang w:val="ro-RO"/>
        </w:rPr>
        <w:t>Ciconia</w:t>
      </w:r>
      <w:proofErr w:type="spellEnd"/>
      <w:r w:rsidRPr="00B2655F">
        <w:rPr>
          <w:rFonts w:ascii="Times New Roman" w:hAnsi="Times New Roman"/>
          <w:i/>
          <w:sz w:val="26"/>
          <w:szCs w:val="26"/>
          <w:lang w:val="ro-RO"/>
        </w:rPr>
        <w:t xml:space="preserve"> </w:t>
      </w:r>
      <w:proofErr w:type="spellStart"/>
      <w:r w:rsidRPr="00B2655F">
        <w:rPr>
          <w:rFonts w:ascii="Times New Roman" w:hAnsi="Times New Roman"/>
          <w:i/>
          <w:sz w:val="26"/>
          <w:szCs w:val="26"/>
          <w:lang w:val="ro-RO"/>
        </w:rPr>
        <w:t>ciconia</w:t>
      </w:r>
      <w:proofErr w:type="spellEnd"/>
      <w:r w:rsidRPr="00B2655F">
        <w:rPr>
          <w:rFonts w:ascii="Times New Roman" w:hAnsi="Times New Roman"/>
          <w:sz w:val="26"/>
          <w:szCs w:val="26"/>
          <w:lang w:val="ro-RO"/>
        </w:rPr>
        <w:t xml:space="preserve">, cristelul de câmp – </w:t>
      </w:r>
      <w:proofErr w:type="spellStart"/>
      <w:r w:rsidRPr="00B2655F">
        <w:rPr>
          <w:rFonts w:ascii="Times New Roman" w:hAnsi="Times New Roman"/>
          <w:i/>
          <w:sz w:val="26"/>
          <w:szCs w:val="26"/>
          <w:lang w:val="ro-RO"/>
        </w:rPr>
        <w:t>Crex</w:t>
      </w:r>
      <w:proofErr w:type="spellEnd"/>
      <w:r w:rsidRPr="00B2655F">
        <w:rPr>
          <w:rFonts w:ascii="Times New Roman" w:hAnsi="Times New Roman"/>
          <w:i/>
          <w:sz w:val="26"/>
          <w:szCs w:val="26"/>
          <w:lang w:val="ro-RO"/>
        </w:rPr>
        <w:t xml:space="preserve"> </w:t>
      </w:r>
      <w:proofErr w:type="spellStart"/>
      <w:r w:rsidRPr="00B2655F">
        <w:rPr>
          <w:rFonts w:ascii="Times New Roman" w:hAnsi="Times New Roman"/>
          <w:i/>
          <w:sz w:val="26"/>
          <w:szCs w:val="26"/>
          <w:lang w:val="ro-RO"/>
        </w:rPr>
        <w:t>crex</w:t>
      </w:r>
      <w:proofErr w:type="spellEnd"/>
      <w:r w:rsidRPr="00B2655F">
        <w:rPr>
          <w:rFonts w:ascii="Times New Roman" w:hAnsi="Times New Roman"/>
          <w:sz w:val="26"/>
          <w:szCs w:val="26"/>
          <w:lang w:val="ro-RO"/>
        </w:rPr>
        <w:t xml:space="preserve">, porumbarul - </w:t>
      </w:r>
      <w:r w:rsidRPr="00B2655F">
        <w:rPr>
          <w:rFonts w:ascii="Times New Roman" w:hAnsi="Times New Roman"/>
          <w:i/>
          <w:sz w:val="26"/>
          <w:szCs w:val="26"/>
          <w:lang w:val="ro-RO"/>
        </w:rPr>
        <w:t xml:space="preserve">Falco </w:t>
      </w:r>
      <w:proofErr w:type="spellStart"/>
      <w:r w:rsidRPr="00B2655F">
        <w:rPr>
          <w:rFonts w:ascii="Times New Roman" w:hAnsi="Times New Roman"/>
          <w:i/>
          <w:sz w:val="26"/>
          <w:szCs w:val="26"/>
          <w:lang w:val="ro-RO"/>
        </w:rPr>
        <w:t>columbarius</w:t>
      </w:r>
      <w:proofErr w:type="spellEnd"/>
      <w:r w:rsidRPr="00B2655F">
        <w:rPr>
          <w:rFonts w:ascii="Times New Roman" w:hAnsi="Times New Roman"/>
          <w:sz w:val="26"/>
          <w:szCs w:val="26"/>
          <w:lang w:val="ro-RO"/>
        </w:rPr>
        <w:t xml:space="preserve">, </w:t>
      </w:r>
      <w:proofErr w:type="spellStart"/>
      <w:r w:rsidRPr="00B2655F">
        <w:rPr>
          <w:rFonts w:ascii="Times New Roman" w:hAnsi="Times New Roman"/>
          <w:sz w:val="26"/>
          <w:szCs w:val="26"/>
          <w:lang w:val="ro-RO"/>
        </w:rPr>
        <w:t>caprimulgul</w:t>
      </w:r>
      <w:proofErr w:type="spellEnd"/>
      <w:r w:rsidRPr="00B2655F">
        <w:rPr>
          <w:rFonts w:ascii="Times New Roman" w:hAnsi="Times New Roman"/>
          <w:sz w:val="26"/>
          <w:szCs w:val="26"/>
          <w:lang w:val="ro-RO"/>
        </w:rPr>
        <w:t xml:space="preserve"> – </w:t>
      </w:r>
      <w:proofErr w:type="spellStart"/>
      <w:r w:rsidRPr="00B2655F">
        <w:rPr>
          <w:rFonts w:ascii="Times New Roman" w:hAnsi="Times New Roman"/>
          <w:i/>
          <w:sz w:val="26"/>
          <w:szCs w:val="26"/>
          <w:lang w:val="ro-RO"/>
        </w:rPr>
        <w:t>Caprimulgus</w:t>
      </w:r>
      <w:proofErr w:type="spellEnd"/>
      <w:r w:rsidRPr="00B2655F">
        <w:rPr>
          <w:rFonts w:ascii="Times New Roman" w:hAnsi="Times New Roman"/>
          <w:i/>
          <w:sz w:val="26"/>
          <w:szCs w:val="26"/>
          <w:lang w:val="ro-RO"/>
        </w:rPr>
        <w:t xml:space="preserve"> </w:t>
      </w:r>
      <w:proofErr w:type="spellStart"/>
      <w:r w:rsidRPr="00B2655F">
        <w:rPr>
          <w:rFonts w:ascii="Times New Roman" w:hAnsi="Times New Roman"/>
          <w:i/>
          <w:sz w:val="26"/>
          <w:szCs w:val="26"/>
          <w:lang w:val="ro-RO"/>
        </w:rPr>
        <w:t>europaeus</w:t>
      </w:r>
      <w:proofErr w:type="spellEnd"/>
      <w:r w:rsidRPr="00B2655F">
        <w:rPr>
          <w:rFonts w:ascii="Times New Roman" w:hAnsi="Times New Roman"/>
          <w:sz w:val="26"/>
          <w:szCs w:val="26"/>
          <w:lang w:val="ro-RO"/>
        </w:rPr>
        <w:t>.</w:t>
      </w:r>
    </w:p>
    <w:p w:rsidR="000A3C58" w:rsidRPr="00B2655F"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B2655F"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F069AD" w:rsidRPr="00B2655F" w:rsidRDefault="00F069AD" w:rsidP="000A3C58">
      <w:pPr>
        <w:autoSpaceDE w:val="0"/>
        <w:autoSpaceDN w:val="0"/>
        <w:adjustRightInd w:val="0"/>
        <w:spacing w:after="0" w:line="240" w:lineRule="auto"/>
        <w:jc w:val="both"/>
        <w:rPr>
          <w:rFonts w:ascii="Times New Roman" w:hAnsi="Times New Roman"/>
          <w:sz w:val="26"/>
          <w:szCs w:val="26"/>
          <w:lang w:val="ro-RO"/>
        </w:rPr>
      </w:pPr>
    </w:p>
    <w:p w:rsidR="007A429F" w:rsidRDefault="007A429F" w:rsidP="007A429F">
      <w:pPr>
        <w:autoSpaceDE w:val="0"/>
        <w:autoSpaceDN w:val="0"/>
        <w:adjustRightInd w:val="0"/>
        <w:spacing w:after="0" w:line="240" w:lineRule="auto"/>
        <w:ind w:left="284"/>
        <w:jc w:val="both"/>
        <w:rPr>
          <w:rFonts w:ascii="Times New Roman" w:hAnsi="Times New Roman"/>
          <w:sz w:val="26"/>
          <w:szCs w:val="26"/>
          <w:lang w:val="ro-RO"/>
        </w:rPr>
      </w:pPr>
    </w:p>
    <w:p w:rsidR="00B2655F" w:rsidRPr="00B2655F" w:rsidRDefault="00B2655F" w:rsidP="007A429F">
      <w:pPr>
        <w:autoSpaceDE w:val="0"/>
        <w:autoSpaceDN w:val="0"/>
        <w:adjustRightInd w:val="0"/>
        <w:spacing w:after="0" w:line="240" w:lineRule="auto"/>
        <w:ind w:left="284"/>
        <w:jc w:val="both"/>
        <w:rPr>
          <w:rFonts w:ascii="Times New Roman" w:hAnsi="Times New Roman"/>
          <w:sz w:val="26"/>
          <w:szCs w:val="26"/>
          <w:lang w:val="ro-RO"/>
        </w:rPr>
      </w:pPr>
    </w:p>
    <w:p w:rsidR="00F069AD" w:rsidRPr="00B2655F" w:rsidRDefault="00F069AD" w:rsidP="00F069AD">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lastRenderedPageBreak/>
        <w:t>Măsurile de reducere prezentate:</w:t>
      </w:r>
    </w:p>
    <w:p w:rsidR="006363D8" w:rsidRDefault="006363D8"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zonele verzi vor fi </w:t>
      </w:r>
      <w:r w:rsidR="000E0843">
        <w:rPr>
          <w:rFonts w:ascii="Times New Roman" w:hAnsi="Times New Roman"/>
          <w:sz w:val="26"/>
          <w:szCs w:val="26"/>
          <w:lang w:val="ro-RO"/>
        </w:rPr>
        <w:t>păstrate și cosite</w:t>
      </w:r>
    </w:p>
    <w:p w:rsidR="006717E5" w:rsidRPr="00B2655F" w:rsidRDefault="006717E5" w:rsidP="00273BA2">
      <w:pPr>
        <w:autoSpaceDE w:val="0"/>
        <w:autoSpaceDN w:val="0"/>
        <w:adjustRightInd w:val="0"/>
        <w:jc w:val="both"/>
        <w:rPr>
          <w:rFonts w:ascii="Times New Roman" w:hAnsi="Times New Roman"/>
          <w:b/>
          <w:sz w:val="26"/>
          <w:szCs w:val="26"/>
          <w:lang w:val="ro-RO"/>
        </w:rPr>
      </w:pPr>
    </w:p>
    <w:p w:rsidR="00273BA2" w:rsidRPr="00B2655F" w:rsidRDefault="00273BA2" w:rsidP="00273BA2">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t xml:space="preserve">Condiţiile de realizare a </w:t>
      </w:r>
      <w:r w:rsidR="006717E5" w:rsidRPr="00B2655F">
        <w:rPr>
          <w:rFonts w:ascii="Times New Roman" w:hAnsi="Times New Roman"/>
          <w:b/>
          <w:sz w:val="26"/>
          <w:szCs w:val="26"/>
          <w:lang w:val="ro-RO"/>
        </w:rPr>
        <w:t>proiectul</w:t>
      </w:r>
      <w:r w:rsidR="008E51FD" w:rsidRPr="00B2655F">
        <w:rPr>
          <w:rFonts w:ascii="Times New Roman" w:hAnsi="Times New Roman"/>
          <w:b/>
          <w:sz w:val="26"/>
          <w:szCs w:val="26"/>
          <w:lang w:val="ro-RO"/>
        </w:rPr>
        <w:t>ui</w:t>
      </w:r>
      <w:r w:rsidRPr="00B2655F">
        <w:rPr>
          <w:rFonts w:ascii="Times New Roman" w:hAnsi="Times New Roman"/>
          <w:b/>
          <w:sz w:val="26"/>
          <w:szCs w:val="26"/>
          <w:lang w:val="ro-RO"/>
        </w:rPr>
        <w:t>:</w:t>
      </w:r>
    </w:p>
    <w:p w:rsidR="00893BE3" w:rsidRPr="00B2655F" w:rsidRDefault="00893BE3" w:rsidP="00893BE3">
      <w:pPr>
        <w:numPr>
          <w:ilvl w:val="0"/>
          <w:numId w:val="23"/>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este interzisă utilizarea dispozitivelor şi instalaţiilor </w:t>
      </w:r>
      <w:proofErr w:type="spellStart"/>
      <w:r w:rsidRPr="00B2655F">
        <w:rPr>
          <w:rFonts w:ascii="Times New Roman" w:hAnsi="Times New Roman"/>
          <w:sz w:val="26"/>
          <w:szCs w:val="26"/>
          <w:lang w:val="ro-RO"/>
        </w:rPr>
        <w:t>antipasăre</w:t>
      </w:r>
      <w:proofErr w:type="spellEnd"/>
      <w:r w:rsidRPr="00B2655F">
        <w:rPr>
          <w:rFonts w:ascii="Times New Roman" w:hAnsi="Times New Roman"/>
          <w:sz w:val="26"/>
          <w:szCs w:val="26"/>
          <w:lang w:val="ro-RO"/>
        </w:rPr>
        <w:t xml:space="preserve">, precum şi </w:t>
      </w:r>
      <w:proofErr w:type="spellStart"/>
      <w:r w:rsidRPr="00B2655F">
        <w:rPr>
          <w:rFonts w:ascii="Times New Roman" w:hAnsi="Times New Roman"/>
          <w:sz w:val="26"/>
          <w:szCs w:val="26"/>
          <w:lang w:val="ro-RO"/>
        </w:rPr>
        <w:t>susbstanţelor</w:t>
      </w:r>
      <w:proofErr w:type="spellEnd"/>
      <w:r w:rsidRPr="00B2655F">
        <w:rPr>
          <w:rFonts w:ascii="Times New Roman" w:hAnsi="Times New Roman"/>
          <w:sz w:val="26"/>
          <w:szCs w:val="26"/>
          <w:lang w:val="ro-RO"/>
        </w:rPr>
        <w:t xml:space="preserve"> chimice cu efecte negative asupra habitatelor şi speciilor ocrotite</w:t>
      </w:r>
    </w:p>
    <w:p w:rsidR="008E51FD" w:rsidRPr="00B2655F" w:rsidRDefault="008E51FD" w:rsidP="008E51FD">
      <w:pPr>
        <w:autoSpaceDE w:val="0"/>
        <w:autoSpaceDN w:val="0"/>
        <w:adjustRightInd w:val="0"/>
        <w:spacing w:after="0" w:line="240" w:lineRule="auto"/>
        <w:ind w:left="720"/>
        <w:jc w:val="both"/>
        <w:rPr>
          <w:rFonts w:ascii="Times New Roman" w:hAnsi="Times New Roman"/>
          <w:sz w:val="26"/>
          <w:szCs w:val="26"/>
          <w:lang w:val="ro-RO"/>
        </w:rPr>
      </w:pPr>
    </w:p>
    <w:p w:rsidR="003B18D1" w:rsidRPr="00B2655F"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B2655F"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B2655F">
        <w:rPr>
          <w:rFonts w:ascii="Times New Roman" w:hAnsi="Times New Roman"/>
          <w:sz w:val="26"/>
          <w:szCs w:val="26"/>
          <w:lang w:val="ro-RO"/>
        </w:rPr>
        <w:t>Proiectul</w:t>
      </w:r>
      <w:r w:rsidR="00273BA2" w:rsidRPr="00B2655F">
        <w:rPr>
          <w:rFonts w:ascii="Times New Roman" w:hAnsi="Times New Roman"/>
          <w:sz w:val="26"/>
          <w:szCs w:val="26"/>
          <w:lang w:val="ro-RO"/>
        </w:rPr>
        <w:t xml:space="preserve"> propus nu necesită parcurgerea celorlalte etape ale procedurii de evaluare adecvată.</w:t>
      </w:r>
    </w:p>
    <w:p w:rsidR="00273BA2" w:rsidRPr="00B2655F" w:rsidRDefault="00273BA2" w:rsidP="00273BA2">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 xml:space="preserve"> </w:t>
      </w:r>
    </w:p>
    <w:p w:rsidR="009B13A1" w:rsidRPr="00B2655F" w:rsidRDefault="009B13A1" w:rsidP="00273BA2">
      <w:pPr>
        <w:autoSpaceDE w:val="0"/>
        <w:autoSpaceDN w:val="0"/>
        <w:adjustRightInd w:val="0"/>
        <w:jc w:val="both"/>
        <w:rPr>
          <w:rFonts w:ascii="Times New Roman" w:hAnsi="Times New Roman"/>
          <w:sz w:val="26"/>
          <w:szCs w:val="26"/>
          <w:lang w:val="ro-RO"/>
        </w:rPr>
      </w:pPr>
    </w:p>
    <w:p w:rsidR="009B13A1" w:rsidRPr="00B2655F" w:rsidRDefault="009B13A1" w:rsidP="009B13A1">
      <w:pPr>
        <w:spacing w:after="0" w:line="360" w:lineRule="auto"/>
        <w:rPr>
          <w:rFonts w:ascii="Times New Roman" w:hAnsi="Times New Roman"/>
          <w:b/>
          <w:bCs/>
          <w:sz w:val="26"/>
          <w:szCs w:val="26"/>
          <w:lang w:val="ro-RO"/>
        </w:rPr>
      </w:pPr>
      <w:r w:rsidRPr="00B2655F">
        <w:rPr>
          <w:rFonts w:ascii="Times New Roman" w:hAnsi="Times New Roman"/>
          <w:b/>
          <w:bCs/>
          <w:sz w:val="26"/>
          <w:szCs w:val="26"/>
          <w:lang w:val="ro-RO"/>
        </w:rPr>
        <w:t xml:space="preserve">DIRECTOR EXECUTIV, </w:t>
      </w:r>
      <w:r w:rsidRPr="00B2655F">
        <w:rPr>
          <w:rFonts w:ascii="Times New Roman" w:hAnsi="Times New Roman"/>
          <w:sz w:val="26"/>
          <w:szCs w:val="26"/>
          <w:lang w:val="ro-RO"/>
        </w:rPr>
        <w:t xml:space="preserve">DOMOKOS László József  </w:t>
      </w:r>
    </w:p>
    <w:p w:rsidR="009B13A1" w:rsidRPr="00B2655F" w:rsidRDefault="009B13A1" w:rsidP="009B13A1">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9B13A1" w:rsidRDefault="009B13A1" w:rsidP="009B13A1">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B2655F" w:rsidRPr="00B2655F" w:rsidRDefault="00B2655F" w:rsidP="009B13A1">
      <w:pPr>
        <w:spacing w:after="0" w:line="360" w:lineRule="auto"/>
        <w:jc w:val="both"/>
        <w:rPr>
          <w:rFonts w:ascii="Times New Roman" w:hAnsi="Times New Roman"/>
          <w:b/>
          <w:bCs/>
          <w:sz w:val="26"/>
          <w:szCs w:val="26"/>
          <w:lang w:val="ro-RO"/>
        </w:rPr>
      </w:pPr>
    </w:p>
    <w:p w:rsidR="009B13A1" w:rsidRPr="00B2655F" w:rsidRDefault="009B13A1" w:rsidP="009B13A1">
      <w:pPr>
        <w:autoSpaceDE w:val="0"/>
        <w:autoSpaceDN w:val="0"/>
        <w:adjustRightInd w:val="0"/>
        <w:spacing w:after="0" w:line="240" w:lineRule="auto"/>
        <w:rPr>
          <w:rFonts w:ascii="Times New Roman" w:hAnsi="Times New Roman"/>
          <w:b/>
          <w:bCs/>
          <w:sz w:val="26"/>
          <w:szCs w:val="26"/>
          <w:lang w:val="ro-RO"/>
        </w:rPr>
      </w:pPr>
    </w:p>
    <w:p w:rsidR="00B2655F" w:rsidRPr="00B2655F" w:rsidRDefault="00B2655F" w:rsidP="00B2655F">
      <w:pPr>
        <w:spacing w:after="0"/>
        <w:rPr>
          <w:rFonts w:ascii="Times New Roman" w:hAnsi="Times New Roman"/>
          <w:b/>
          <w:sz w:val="25"/>
          <w:szCs w:val="25"/>
          <w:lang w:val="ro-RO"/>
        </w:rPr>
      </w:pPr>
      <w:r w:rsidRPr="005D7506">
        <w:rPr>
          <w:rFonts w:ascii="Times New Roman" w:hAnsi="Times New Roman"/>
          <w:b/>
          <w:sz w:val="25"/>
          <w:szCs w:val="25"/>
          <w:lang w:val="ro-RO"/>
        </w:rPr>
        <w:t>ŞEF SERVICIU C.F.M.,</w:t>
      </w:r>
      <w:r>
        <w:rPr>
          <w:rFonts w:ascii="Times New Roman" w:hAnsi="Times New Roman"/>
          <w:b/>
          <w:sz w:val="25"/>
          <w:szCs w:val="25"/>
          <w:lang w:val="ro-RO"/>
        </w:rPr>
        <w:t xml:space="preserve"> </w:t>
      </w:r>
      <w:r w:rsidRPr="005D7506">
        <w:rPr>
          <w:rFonts w:ascii="Times New Roman" w:hAnsi="Times New Roman"/>
          <w:sz w:val="25"/>
          <w:szCs w:val="25"/>
          <w:lang w:val="ro-RO"/>
        </w:rPr>
        <w:t>ing. geol. BOTH József</w:t>
      </w: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Default="009B13A1" w:rsidP="009B13A1">
      <w:pPr>
        <w:spacing w:after="0" w:line="240" w:lineRule="auto"/>
        <w:jc w:val="both"/>
        <w:outlineLvl w:val="0"/>
        <w:rPr>
          <w:rFonts w:ascii="Times New Roman" w:hAnsi="Times New Roman"/>
          <w:b/>
          <w:bCs/>
          <w:sz w:val="26"/>
          <w:szCs w:val="26"/>
          <w:lang w:val="ro-RO"/>
        </w:rPr>
      </w:pPr>
    </w:p>
    <w:p w:rsidR="00B2655F" w:rsidRPr="00B2655F" w:rsidRDefault="00B2655F"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261825" w:rsidRPr="00B2655F" w:rsidRDefault="00261825" w:rsidP="009B13A1">
      <w:pPr>
        <w:autoSpaceDE w:val="0"/>
        <w:autoSpaceDN w:val="0"/>
        <w:adjustRightInd w:val="0"/>
        <w:jc w:val="both"/>
        <w:rPr>
          <w:rFonts w:ascii="Times New Roman" w:hAnsi="Times New Roman"/>
          <w:b/>
          <w:sz w:val="26"/>
          <w:szCs w:val="26"/>
          <w:lang w:val="ro-RO"/>
        </w:rPr>
      </w:pPr>
    </w:p>
    <w:sectPr w:rsidR="00261825" w:rsidRPr="00B2655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BA" w:rsidRDefault="005341BA" w:rsidP="0010560A">
      <w:pPr>
        <w:spacing w:after="0" w:line="240" w:lineRule="auto"/>
      </w:pPr>
      <w:r>
        <w:separator/>
      </w:r>
    </w:p>
  </w:endnote>
  <w:endnote w:type="continuationSeparator" w:id="0">
    <w:p w:rsidR="005341BA" w:rsidRDefault="005341B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5341BA"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57049807"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BA" w:rsidRDefault="005341BA" w:rsidP="0010560A">
      <w:pPr>
        <w:spacing w:after="0" w:line="240" w:lineRule="auto"/>
      </w:pPr>
      <w:r>
        <w:separator/>
      </w:r>
    </w:p>
  </w:footnote>
  <w:footnote w:type="continuationSeparator" w:id="0">
    <w:p w:rsidR="005341BA" w:rsidRDefault="005341B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5694"/>
    <w:rsid w:val="0010560A"/>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0DDB-7C63-4EE0-9335-CC2BB60F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2781</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cp:revision>
  <cp:lastPrinted>2016-08-11T06:48:00Z</cp:lastPrinted>
  <dcterms:created xsi:type="dcterms:W3CDTF">2017-05-23T10:03:00Z</dcterms:created>
  <dcterms:modified xsi:type="dcterms:W3CDTF">2017-05-23T10:03:00Z</dcterms:modified>
</cp:coreProperties>
</file>