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bCs/>
          <w:sz w:val="28"/>
          <w:szCs w:val="28"/>
          <w:lang w:val="ro-RO"/>
        </w:rPr>
        <w:id w:val="-1546746467"/>
        <w:lock w:val="sdtContentLocked"/>
        <w:placeholder>
          <w:docPart w:val="DefaultPlaceholder_1082065158"/>
        </w:placeholder>
        <w:group/>
      </w:sdtPr>
      <w:sdtEndPr>
        <w:rPr>
          <w:rFonts w:ascii="Calibri" w:hAnsi="Calibri"/>
          <w:b w:val="0"/>
          <w:bCs w:val="0"/>
          <w:sz w:val="22"/>
          <w:szCs w:val="22"/>
          <w:lang w:val="en-US"/>
        </w:rPr>
      </w:sdtEndPr>
      <w:sdtContent>
        <w:bookmarkStart w:id="0" w:name="_GoBack" w:displacedByCustomXml="prev"/>
        <w:bookmarkEnd w:id="0" w:displacedByCustomXml="prev"/>
        <w:p w:rsidR="00AE49C6" w:rsidRDefault="00AE49C6" w:rsidP="004D51A9">
          <w:pPr>
            <w:spacing w:after="0" w:line="240" w:lineRule="auto"/>
            <w:jc w:val="both"/>
            <w:rPr>
              <w:rFonts w:ascii="Times New Roman" w:hAnsi="Times New Roman"/>
              <w:b/>
              <w:bCs/>
              <w:sz w:val="28"/>
              <w:szCs w:val="28"/>
              <w:lang w:val="ro-RO"/>
            </w:rPr>
          </w:pPr>
        </w:p>
        <w:p w:rsidR="00AE49C6" w:rsidRPr="00064581" w:rsidRDefault="00AE49C6" w:rsidP="004D51A9">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AE49C6" w:rsidRPr="00EA2AD9" w:rsidRDefault="00AE49C6" w:rsidP="004D51A9">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AE49C6" w:rsidRDefault="00AE49C6" w:rsidP="004D51A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F9644D0B4A714F2487EE2826BFA979C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54A910E80CE54A78B1F7B85CA65A6A13"/>
              </w:placeholder>
              <w:showingPlcHdr/>
              <w:date>
                <w:dateFormat w:val="dd.MM.yyyy"/>
                <w:lid w:val="ro-RO"/>
                <w:storeMappedDataAs w:val="dateTime"/>
                <w:calendar w:val="gregorian"/>
              </w:date>
            </w:sdtPr>
            <w:sdtEndPr/>
            <w:sdtContent>
              <w:r w:rsidRPr="00E4719B">
                <w:rPr>
                  <w:rStyle w:val="Textsubstituent"/>
                  <w:rFonts w:ascii="Arial" w:hAnsi="Arial" w:cs="Arial"/>
                </w:rPr>
                <w:t>zz.ll.aaaa</w:t>
              </w:r>
            </w:sdtContent>
          </w:sdt>
        </w:p>
        <w:sdt>
          <w:sdtPr>
            <w:rPr>
              <w:lang w:val="ro-RO"/>
            </w:rPr>
            <w:alias w:val="Câmp editabil text"/>
            <w:tag w:val="CampEditabil"/>
            <w:id w:val="-509059168"/>
            <w:placeholder>
              <w:docPart w:val="EFE624A45C274881AE2D0F957A89C377"/>
            </w:placeholder>
            <w:showingPlcHdr/>
          </w:sdtPr>
          <w:sdtEndPr/>
          <w:sdtContent>
            <w:p w:rsidR="00AE49C6" w:rsidRPr="00AC0360" w:rsidRDefault="00AE49C6" w:rsidP="004D51A9">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7C1A7B9FCD51422B89529256318D4DEF"/>
            </w:placeholder>
          </w:sdtPr>
          <w:sdtEndPr/>
          <w:sdtContent>
            <w:p w:rsidR="00AE49C6" w:rsidRPr="00074A9F" w:rsidRDefault="00AE49C6" w:rsidP="004D51A9">
              <w:pPr>
                <w:spacing w:after="120" w:line="240" w:lineRule="auto"/>
                <w:jc w:val="center"/>
                <w:rPr>
                  <w:lang w:val="ro-RO"/>
                </w:rPr>
              </w:pPr>
              <w:r>
                <w:rPr>
                  <w:lang w:val="ro-RO"/>
                </w:rPr>
                <w:t xml:space="preserve"> </w:t>
              </w:r>
            </w:p>
          </w:sdtContent>
        </w:sdt>
        <w:p w:rsidR="00AE49C6" w:rsidRDefault="00AE49C6" w:rsidP="004D51A9">
          <w:pPr>
            <w:autoSpaceDE w:val="0"/>
            <w:spacing w:after="0" w:line="240" w:lineRule="auto"/>
            <w:jc w:val="both"/>
            <w:rPr>
              <w:rFonts w:ascii="Arial" w:hAnsi="Arial" w:cs="Arial"/>
              <w:sz w:val="24"/>
              <w:szCs w:val="24"/>
              <w:lang w:val="ro-RO"/>
            </w:rPr>
          </w:pPr>
        </w:p>
        <w:p w:rsidR="00AE49C6" w:rsidRDefault="00AE49C6" w:rsidP="004D51A9">
          <w:pPr>
            <w:autoSpaceDE w:val="0"/>
            <w:spacing w:after="0" w:line="240" w:lineRule="auto"/>
            <w:jc w:val="both"/>
            <w:rPr>
              <w:rFonts w:ascii="Arial" w:hAnsi="Arial" w:cs="Arial"/>
              <w:sz w:val="24"/>
              <w:szCs w:val="24"/>
              <w:lang w:val="ro-RO"/>
            </w:rPr>
          </w:pPr>
        </w:p>
        <w:p w:rsidR="00AE49C6" w:rsidRDefault="00AE49C6" w:rsidP="004D51A9">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FA49721FF9A24EC2A599722D8C0768C5"/>
              </w:placeholder>
              <w:text/>
            </w:sdtPr>
            <w:sdtEndPr/>
            <w:sdtContent>
              <w:r w:rsidR="00CC1334">
                <w:rPr>
                  <w:rFonts w:ascii="Arial" w:hAnsi="Arial" w:cs="Arial"/>
                  <w:b/>
                  <w:sz w:val="24"/>
                  <w:szCs w:val="24"/>
                  <w:lang w:val="ro-RO"/>
                </w:rPr>
                <w:t>Asociatia de Dezvoltare Intercomunitara BOGAT</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098258E89B1F4E9F87BBD79CEBE114B6"/>
              </w:placeholder>
              <w:text/>
            </w:sdtPr>
            <w:sdtEndPr/>
            <w:sdtContent>
              <w:r w:rsidR="00CC1334">
                <w:rPr>
                  <w:rFonts w:ascii="Arial" w:hAnsi="Arial" w:cs="Arial"/>
                  <w:sz w:val="24"/>
                  <w:szCs w:val="24"/>
                  <w:lang w:val="ro-RO"/>
                </w:rPr>
                <w:t>Str. Principala, Nr. 106, Siculeni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DB595C30112A45FAA4D75626E0F398AD"/>
              </w:placeholder>
              <w:showingPlcHdr/>
            </w:sdtPr>
            <w:sdtEndPr/>
            <w:sdtContent>
              <w:r w:rsidRPr="0041381C">
                <w:rPr>
                  <w:rStyle w:val="Textsubstituen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A031A4F59A33416EB04D8D22DCC6F8BA"/>
              </w:placeholder>
              <w:text/>
            </w:sdtPr>
            <w:sdtEndPr/>
            <w:sdtContent>
              <w:r w:rsidR="00CC1334">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9ED65C67DD624D568929A7EDF70B7B1E"/>
              </w:placeholder>
              <w:text/>
            </w:sdtPr>
            <w:sdtEndPr/>
            <w:sdtContent>
              <w:r w:rsidR="00CC1334">
                <w:rPr>
                  <w:rFonts w:ascii="Arial" w:hAnsi="Arial" w:cs="Arial"/>
                  <w:sz w:val="24"/>
                  <w:szCs w:val="24"/>
                  <w:lang w:val="ro-RO"/>
                </w:rPr>
                <w:t>8685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004EACA0540D4321B174845D27956C3C"/>
              </w:placeholder>
              <w:date w:fullDate="2016-10-25T00:00:00Z">
                <w:dateFormat w:val="dd.MM.yyyy"/>
                <w:lid w:val="ro-RO"/>
                <w:storeMappedDataAs w:val="dateTime"/>
                <w:calendar w:val="gregorian"/>
              </w:date>
            </w:sdtPr>
            <w:sdtEndPr/>
            <w:sdtContent>
              <w:r w:rsidR="00CC1334">
                <w:rPr>
                  <w:rFonts w:ascii="Arial" w:hAnsi="Arial" w:cs="Arial"/>
                  <w:spacing w:val="-6"/>
                  <w:sz w:val="24"/>
                  <w:szCs w:val="24"/>
                  <w:lang w:val="ro-RO"/>
                </w:rPr>
                <w:t>25.10.2016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FEAF42D2318545948E2DB8494B24CAE8"/>
            </w:placeholder>
          </w:sdtPr>
          <w:sdtEndPr>
            <w:rPr>
              <w:rFonts w:ascii="Arial" w:hAnsi="Arial" w:cs="Arial"/>
              <w:sz w:val="24"/>
              <w:szCs w:val="24"/>
            </w:rPr>
          </w:sdtEndPr>
          <w:sdtContent>
            <w:p w:rsidR="00AE49C6" w:rsidRPr="00313E08" w:rsidRDefault="00AE49C6" w:rsidP="00AE49C6">
              <w:pPr>
                <w:pStyle w:val="Listparagraf"/>
                <w:numPr>
                  <w:ilvl w:val="0"/>
                  <w:numId w:val="20"/>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AE49C6" w:rsidRDefault="00AE49C6" w:rsidP="00AE49C6">
              <w:pPr>
                <w:numPr>
                  <w:ilvl w:val="0"/>
                  <w:numId w:val="20"/>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AE49C6" w:rsidRDefault="000A4C22" w:rsidP="004D51A9">
              <w:pPr>
                <w:autoSpaceDE w:val="0"/>
                <w:spacing w:after="0" w:line="240" w:lineRule="auto"/>
                <w:jc w:val="both"/>
                <w:rPr>
                  <w:rFonts w:ascii="Arial" w:hAnsi="Arial" w:cs="Arial"/>
                  <w:sz w:val="24"/>
                  <w:szCs w:val="24"/>
                  <w:lang w:val="ro-RO"/>
                </w:rPr>
              </w:pPr>
            </w:p>
          </w:sdtContent>
        </w:sdt>
        <w:p w:rsidR="00AE49C6" w:rsidRPr="0001311F" w:rsidRDefault="00AE49C6" w:rsidP="004D51A9">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96F8B82280DE49F286B2F2412DC608BA"/>
              </w:placeholder>
              <w:text/>
            </w:sdtPr>
            <w:sdtEndPr/>
            <w:sdtContent>
              <w:r>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991224C6733744C58D8D5F8F52F240F3"/>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Pr="00A11B0A">
                <w:rPr>
                  <w:rFonts w:ascii="Arial" w:hAnsi="Arial" w:cs="Arial"/>
                  <w:b/>
                  <w:sz w:val="24"/>
                  <w:szCs w:val="24"/>
                  <w:lang w:val="ro-RO"/>
                </w:rPr>
                <w:t>04.07.2017</w:t>
              </w:r>
              <w:r w:rsidRPr="0001311F">
                <w:rPr>
                  <w:rFonts w:ascii="Arial" w:hAnsi="Arial" w:cs="Arial"/>
                  <w:sz w:val="24"/>
                  <w:szCs w:val="24"/>
                  <w:lang w:val="ro-RO"/>
                </w:rPr>
                <w:t xml:space="preserve">, că proiectul </w:t>
              </w:r>
              <w:r w:rsidRPr="00A11B0A">
                <w:rPr>
                  <w:rFonts w:ascii="Arial" w:hAnsi="Arial" w:cs="Arial"/>
                  <w:b/>
                  <w:sz w:val="24"/>
                  <w:szCs w:val="24"/>
                  <w:lang w:val="ro-RO"/>
                </w:rPr>
                <w:t>„Extinderea, modernizarea şi înfiinţarea infrastructurii de apă şi apă uzată în zona ADI BOGAT”</w:t>
              </w:r>
              <w:r w:rsidRPr="0001311F">
                <w:rPr>
                  <w:rFonts w:ascii="Arial" w:hAnsi="Arial" w:cs="Arial"/>
                  <w:sz w:val="24"/>
                  <w:szCs w:val="24"/>
                  <w:lang w:val="ro-RO"/>
                </w:rPr>
                <w:t xml:space="preserve"> propus a fi amplasat în </w:t>
              </w:r>
              <w:r>
                <w:rPr>
                  <w:rFonts w:ascii="Arial" w:hAnsi="Arial" w:cs="Arial"/>
                  <w:sz w:val="24"/>
                  <w:szCs w:val="24"/>
                  <w:lang w:val="ro-RO"/>
                </w:rPr>
                <w:t xml:space="preserve">comunele Ciceu, Siculeni, Racu şi Mihăileni, satele Ciceu, Ciaracio, Siculeni, Racu, Gârciu, Mihăileni, Văcăreşti, Nădejdea şi Livezi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AE49C6" w:rsidRPr="00447422" w:rsidRDefault="00AE49C6" w:rsidP="004D51A9">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E423D397A68541BB8D57C51DB20E8973"/>
            </w:placeholder>
          </w:sdtPr>
          <w:sdtEndPr/>
          <w:sdtContent>
            <w:p w:rsidR="00AE49C6" w:rsidRPr="00B76E4E" w:rsidRDefault="00AE49C6" w:rsidP="004D51A9">
              <w:pPr>
                <w:autoSpaceDE w:val="0"/>
                <w:autoSpaceDN w:val="0"/>
                <w:adjustRightInd w:val="0"/>
                <w:spacing w:after="0" w:line="240" w:lineRule="auto"/>
                <w:jc w:val="both"/>
                <w:rPr>
                  <w:rFonts w:ascii="Arial" w:hAnsi="Arial" w:cs="Arial"/>
                  <w:b/>
                  <w:sz w:val="24"/>
                  <w:szCs w:val="24"/>
                </w:rPr>
              </w:pPr>
              <w:r w:rsidRPr="00B76E4E">
                <w:rPr>
                  <w:rFonts w:ascii="Arial" w:hAnsi="Arial" w:cs="Arial"/>
                  <w:b/>
                  <w:sz w:val="24"/>
                  <w:szCs w:val="24"/>
                </w:rPr>
                <w:t xml:space="preserve">   I. Motivele care au stat la baza luării deciziei etapei de încadrare în procedura de evaluare </w:t>
              </w:r>
              <w:proofErr w:type="gramStart"/>
              <w:r w:rsidRPr="00B76E4E">
                <w:rPr>
                  <w:rFonts w:ascii="Arial" w:hAnsi="Arial" w:cs="Arial"/>
                  <w:b/>
                  <w:sz w:val="24"/>
                  <w:szCs w:val="24"/>
                </w:rPr>
                <w:t>a</w:t>
              </w:r>
              <w:proofErr w:type="gramEnd"/>
              <w:r w:rsidRPr="00B76E4E">
                <w:rPr>
                  <w:rFonts w:ascii="Arial" w:hAnsi="Arial" w:cs="Arial"/>
                  <w:b/>
                  <w:sz w:val="24"/>
                  <w:szCs w:val="24"/>
                </w:rPr>
                <w:t xml:space="preserve"> impactului asupra mediului sunt următoarele:</w:t>
              </w:r>
            </w:p>
            <w:p w:rsidR="00AE49C6" w:rsidRPr="00522DB9" w:rsidRDefault="00AE49C6" w:rsidP="004D51A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gramStart"/>
              <w:r w:rsidRPr="00522DB9">
                <w:rPr>
                  <w:rFonts w:ascii="Arial" w:hAnsi="Arial" w:cs="Arial"/>
                  <w:sz w:val="24"/>
                  <w:szCs w:val="24"/>
                </w:rPr>
                <w:t>proiectul</w:t>
              </w:r>
              <w:proofErr w:type="gramEnd"/>
              <w:r w:rsidRPr="00522DB9">
                <w:rPr>
                  <w:rFonts w:ascii="Arial" w:hAnsi="Arial" w:cs="Arial"/>
                  <w:sz w:val="24"/>
                  <w:szCs w:val="24"/>
                </w:rPr>
                <w:t xml:space="preserve">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Pr>
                  <w:rFonts w:ascii="Arial" w:hAnsi="Arial" w:cs="Arial"/>
                  <w:sz w:val="24"/>
                  <w:szCs w:val="24"/>
                </w:rPr>
                <w:t>II, pct 13 lit a coroborat cu</w:t>
              </w:r>
              <w:r w:rsidRPr="00522DB9">
                <w:rPr>
                  <w:rFonts w:ascii="Arial" w:hAnsi="Arial" w:cs="Arial"/>
                  <w:sz w:val="24"/>
                  <w:szCs w:val="24"/>
                </w:rPr>
                <w:t xml:space="preserve"> pct. </w:t>
              </w:r>
              <w:r>
                <w:rPr>
                  <w:rFonts w:ascii="Arial" w:hAnsi="Arial" w:cs="Arial"/>
                  <w:sz w:val="24"/>
                  <w:szCs w:val="24"/>
                </w:rPr>
                <w:t>10 lit.b</w:t>
              </w:r>
              <w:r w:rsidRPr="00522DB9">
                <w:rPr>
                  <w:rFonts w:ascii="Arial" w:hAnsi="Arial" w:cs="Arial"/>
                  <w:sz w:val="24"/>
                  <w:szCs w:val="24"/>
                </w:rPr>
                <w:t>;</w:t>
              </w:r>
            </w:p>
            <w:p w:rsidR="00AE49C6" w:rsidRPr="00EB78E7" w:rsidRDefault="00AE49C6" w:rsidP="004D51A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EB78E7">
                <w:rPr>
                  <w:rFonts w:ascii="Arial" w:hAnsi="Arial" w:cs="Arial"/>
                  <w:sz w:val="24"/>
                  <w:szCs w:val="24"/>
                </w:rPr>
                <w:t xml:space="preserve">  </w:t>
              </w:r>
              <w:proofErr w:type="gramStart"/>
              <w:r w:rsidRPr="00EB78E7">
                <w:rPr>
                  <w:rFonts w:ascii="Arial" w:hAnsi="Arial" w:cs="Arial"/>
                  <w:sz w:val="24"/>
                  <w:szCs w:val="24"/>
                </w:rPr>
                <w:t>b)</w:t>
              </w:r>
              <w:proofErr w:type="gramEnd"/>
              <w:r w:rsidRPr="00EB78E7">
                <w:rPr>
                  <w:rFonts w:ascii="Arial" w:hAnsi="Arial" w:cs="Arial"/>
                  <w:sz w:val="24"/>
                  <w:szCs w:val="24"/>
                </w:rPr>
                <w:t>Caracteristicile proiectului:</w:t>
              </w:r>
            </w:p>
            <w:p w:rsidR="00AE49C6" w:rsidRPr="00EB78E7" w:rsidRDefault="00AE49C6" w:rsidP="004D51A9">
              <w:pPr>
                <w:autoSpaceDE w:val="0"/>
                <w:autoSpaceDN w:val="0"/>
                <w:adjustRightInd w:val="0"/>
                <w:spacing w:after="0" w:line="240" w:lineRule="auto"/>
                <w:ind w:right="-900"/>
                <w:rPr>
                  <w:rFonts w:ascii="Arial" w:eastAsia="Times New Roman" w:hAnsi="Arial" w:cs="Arial"/>
                  <w:b/>
                  <w:bCs/>
                  <w:sz w:val="24"/>
                  <w:szCs w:val="24"/>
                  <w:lang w:val="fr-FR"/>
                </w:rPr>
              </w:pPr>
              <w:r w:rsidRPr="00EB78E7">
                <w:rPr>
                  <w:rFonts w:ascii="Arial" w:eastAsia="Times New Roman" w:hAnsi="Arial" w:cs="Arial"/>
                  <w:b/>
                  <w:bCs/>
                  <w:sz w:val="24"/>
                  <w:szCs w:val="24"/>
                  <w:lang w:val="fr-FR"/>
                </w:rPr>
                <w:t xml:space="preserve"> </w:t>
              </w:r>
              <w:proofErr w:type="gramStart"/>
              <w:r w:rsidRPr="00EB78E7">
                <w:rPr>
                  <w:rFonts w:ascii="Arial" w:eastAsia="Times New Roman" w:hAnsi="Arial" w:cs="Arial"/>
                  <w:b/>
                  <w:bCs/>
                  <w:sz w:val="24"/>
                  <w:szCs w:val="24"/>
                  <w:lang w:val="fr-FR"/>
                </w:rPr>
                <w:t>1.a</w:t>
              </w:r>
              <w:proofErr w:type="gramEnd"/>
              <w:r w:rsidRPr="00EB78E7">
                <w:rPr>
                  <w:rFonts w:ascii="Arial" w:eastAsia="Times New Roman" w:hAnsi="Arial" w:cs="Arial"/>
                  <w:b/>
                  <w:bCs/>
                  <w:sz w:val="24"/>
                  <w:szCs w:val="24"/>
                  <w:lang w:val="fr-FR"/>
                </w:rPr>
                <w:t xml:space="preserve">. </w:t>
              </w:r>
              <w:r w:rsidRPr="00EB78E7">
                <w:rPr>
                  <w:rFonts w:ascii="Arial" w:eastAsia="Times New Roman" w:hAnsi="Arial" w:cs="Arial"/>
                  <w:b/>
                  <w:sz w:val="24"/>
                  <w:szCs w:val="24"/>
                </w:rPr>
                <w:t>Mărimea proiectului:</w:t>
              </w:r>
            </w:p>
            <w:p w:rsidR="00AE49C6" w:rsidRPr="00B43EA8" w:rsidRDefault="00AE49C6" w:rsidP="004D51A9">
              <w:pPr>
                <w:spacing w:after="0" w:line="240" w:lineRule="auto"/>
                <w:ind w:firstLine="708"/>
                <w:jc w:val="both"/>
                <w:rPr>
                  <w:rFonts w:ascii="Arial" w:eastAsia="Times New Roman" w:hAnsi="Arial" w:cs="Arial"/>
                  <w:noProof/>
                  <w:sz w:val="24"/>
                  <w:szCs w:val="24"/>
                  <w:lang w:val="ro-RO"/>
                </w:rPr>
              </w:pPr>
              <w:r w:rsidRPr="00B43EA8">
                <w:rPr>
                  <w:rFonts w:ascii="Arial" w:eastAsia="Times New Roman" w:hAnsi="Arial" w:cs="Arial"/>
                  <w:noProof/>
                  <w:sz w:val="24"/>
                  <w:szCs w:val="24"/>
                  <w:lang w:val="ro-RO"/>
                </w:rPr>
                <w:t>La momentul actual în localităţile care aparţin de A.D.I. Bogat există un sistem de alimentare cu apă şi canalizare menajeră, dar acest sistem nu deserveşte toată populaţia comunelor.</w:t>
              </w:r>
            </w:p>
            <w:p w:rsidR="00AE49C6" w:rsidRPr="00B43EA8" w:rsidRDefault="00AE49C6" w:rsidP="00B43EA8">
              <w:pPr>
                <w:autoSpaceDE w:val="0"/>
                <w:autoSpaceDN w:val="0"/>
                <w:adjustRightInd w:val="0"/>
                <w:jc w:val="both"/>
                <w:rPr>
                  <w:rFonts w:ascii="Arial" w:hAnsi="Arial" w:cs="Arial"/>
                  <w:sz w:val="24"/>
                  <w:szCs w:val="24"/>
                </w:rPr>
              </w:pPr>
              <w:r w:rsidRPr="00B43EA8">
                <w:rPr>
                  <w:rFonts w:ascii="Arial" w:eastAsia="Times New Roman" w:hAnsi="Arial" w:cs="Arial"/>
                  <w:noProof/>
                  <w:sz w:val="24"/>
                  <w:szCs w:val="24"/>
                  <w:lang w:val="ro-RO"/>
                </w:rPr>
                <w:t>Proiectul prevede</w:t>
              </w:r>
              <w:r w:rsidRPr="00B43EA8">
                <w:rPr>
                  <w:rFonts w:ascii="Arial" w:hAnsi="Arial" w:cs="Arial"/>
                  <w:sz w:val="24"/>
                  <w:szCs w:val="24"/>
                </w:rPr>
                <w:t xml:space="preserve"> realizarea, modernizarea  infrastructurii de alimentare cu apă potabilă, respectiv de canalizare menajeră, pe teritoriul administrativ al comunelor Ciceu, Siculeni, Racu, Mihăileni, jud. Harghita, prin:</w:t>
              </w:r>
            </w:p>
            <w:p w:rsidR="00AE49C6" w:rsidRPr="00221406" w:rsidRDefault="00AE49C6" w:rsidP="00343FAE">
              <w:pPr>
                <w:pStyle w:val="Listparagraf"/>
                <w:numPr>
                  <w:ilvl w:val="0"/>
                  <w:numId w:val="7"/>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 xml:space="preserve">Extinderea rețelei de alimentare cu apă și canalizare menajeră în comuna Ciceu ( localitățile Ciceu, Ciaracio, Olt de Ciceu) cu: </w:t>
              </w:r>
            </w:p>
            <w:p w:rsidR="00AE49C6" w:rsidRPr="00221406" w:rsidRDefault="00AE49C6" w:rsidP="00343FAE">
              <w:pPr>
                <w:pStyle w:val="Listparagraf"/>
                <w:numPr>
                  <w:ilvl w:val="0"/>
                  <w:numId w:val="8"/>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rețele de apă din conducte PEHD, D</w:t>
              </w:r>
              <w:r w:rsidRPr="00221406">
                <w:rPr>
                  <w:rFonts w:ascii="Arial" w:hAnsi="Arial" w:cs="Arial"/>
                  <w:sz w:val="24"/>
                  <w:szCs w:val="24"/>
                  <w:vertAlign w:val="subscript"/>
                </w:rPr>
                <w:t>n</w:t>
              </w:r>
              <w:r w:rsidRPr="00221406">
                <w:rPr>
                  <w:rFonts w:ascii="Arial" w:hAnsi="Arial" w:cs="Arial"/>
                  <w:sz w:val="24"/>
                  <w:szCs w:val="24"/>
                </w:rPr>
                <w:t>: 63-110mm, lungime L= 9650 m</w:t>
              </w:r>
            </w:p>
            <w:p w:rsidR="00AE49C6" w:rsidRPr="00221406" w:rsidRDefault="00AE49C6" w:rsidP="00343FAE">
              <w:pPr>
                <w:pStyle w:val="Listparagraf"/>
                <w:numPr>
                  <w:ilvl w:val="0"/>
                  <w:numId w:val="8"/>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rețele de canalizare gravitaționale din tuburi PVC SN4, D</w:t>
              </w:r>
              <w:r w:rsidRPr="00221406">
                <w:rPr>
                  <w:rFonts w:ascii="Arial" w:hAnsi="Arial" w:cs="Arial"/>
                  <w:sz w:val="24"/>
                  <w:szCs w:val="24"/>
                  <w:vertAlign w:val="subscript"/>
                </w:rPr>
                <w:t>n</w:t>
              </w:r>
              <w:r w:rsidRPr="00221406">
                <w:rPr>
                  <w:rFonts w:ascii="Arial" w:hAnsi="Arial" w:cs="Arial"/>
                  <w:sz w:val="24"/>
                  <w:szCs w:val="24"/>
                </w:rPr>
                <w:t>: 200-250mm, lungime L= 7461 m</w:t>
              </w:r>
            </w:p>
            <w:p w:rsidR="00AE49C6" w:rsidRPr="00221406" w:rsidRDefault="00AE49C6" w:rsidP="00343FAE">
              <w:pPr>
                <w:pStyle w:val="Listparagraf"/>
                <w:numPr>
                  <w:ilvl w:val="0"/>
                  <w:numId w:val="8"/>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lastRenderedPageBreak/>
                <w:t>rețele de canalizare menajeră din conducte de refulare, lungime L= 3170 m</w:t>
              </w:r>
            </w:p>
            <w:p w:rsidR="00AE49C6" w:rsidRPr="00221406" w:rsidRDefault="00AE49C6" w:rsidP="00343FAE">
              <w:pPr>
                <w:pStyle w:val="Listparagraf"/>
                <w:numPr>
                  <w:ilvl w:val="0"/>
                  <w:numId w:val="7"/>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 xml:space="preserve">Extinderea rețelei de alimentare cu apă și canalizare menajeră în comuna Siculeni cu: </w:t>
              </w:r>
            </w:p>
            <w:p w:rsidR="00AE49C6" w:rsidRPr="00221406" w:rsidRDefault="00AE49C6" w:rsidP="00343FAE">
              <w:pPr>
                <w:pStyle w:val="Listparagraf"/>
                <w:numPr>
                  <w:ilvl w:val="0"/>
                  <w:numId w:val="8"/>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rețele de apă din conducte PEHD, D</w:t>
              </w:r>
              <w:r w:rsidRPr="00221406">
                <w:rPr>
                  <w:rFonts w:ascii="Arial" w:hAnsi="Arial" w:cs="Arial"/>
                  <w:sz w:val="24"/>
                  <w:szCs w:val="24"/>
                  <w:vertAlign w:val="subscript"/>
                </w:rPr>
                <w:t>n</w:t>
              </w:r>
              <w:r w:rsidRPr="00221406">
                <w:rPr>
                  <w:rFonts w:ascii="Arial" w:hAnsi="Arial" w:cs="Arial"/>
                  <w:sz w:val="24"/>
                  <w:szCs w:val="24"/>
                </w:rPr>
                <w:t>: 63-110mm, lungime L= 3650 m</w:t>
              </w:r>
            </w:p>
            <w:p w:rsidR="00AE49C6" w:rsidRPr="00221406" w:rsidRDefault="00AE49C6" w:rsidP="00343FAE">
              <w:pPr>
                <w:pStyle w:val="Listparagraf"/>
                <w:numPr>
                  <w:ilvl w:val="0"/>
                  <w:numId w:val="8"/>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rețele de canalizare gravitaționale din tuburi PVC SN4, D</w:t>
              </w:r>
              <w:r w:rsidRPr="00221406">
                <w:rPr>
                  <w:rFonts w:ascii="Arial" w:hAnsi="Arial" w:cs="Arial"/>
                  <w:sz w:val="24"/>
                  <w:szCs w:val="24"/>
                  <w:vertAlign w:val="subscript"/>
                </w:rPr>
                <w:t>n</w:t>
              </w:r>
              <w:r w:rsidRPr="00221406">
                <w:rPr>
                  <w:rFonts w:ascii="Arial" w:hAnsi="Arial" w:cs="Arial"/>
                  <w:sz w:val="24"/>
                  <w:szCs w:val="24"/>
                </w:rPr>
                <w:t>: 200-250mm, lungime L= 3359 m</w:t>
              </w:r>
            </w:p>
            <w:p w:rsidR="00AE49C6" w:rsidRPr="00221406" w:rsidRDefault="00AE49C6" w:rsidP="00343FAE">
              <w:pPr>
                <w:pStyle w:val="Listparagraf"/>
                <w:numPr>
                  <w:ilvl w:val="0"/>
                  <w:numId w:val="8"/>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rețele de canalizare menajeră din conducte de refulare, lungime L= 470 m</w:t>
              </w:r>
            </w:p>
            <w:p w:rsidR="00AE49C6" w:rsidRPr="00221406" w:rsidRDefault="00AE49C6" w:rsidP="00343FAE">
              <w:pPr>
                <w:pStyle w:val="Listparagraf"/>
                <w:numPr>
                  <w:ilvl w:val="0"/>
                  <w:numId w:val="7"/>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 xml:space="preserve">Extinderea rețelei de alimentare cu apă în comuna Mihăileni: localitățiile Mihăileni și Nădejdea, cu: </w:t>
              </w:r>
            </w:p>
            <w:p w:rsidR="00AE49C6" w:rsidRPr="00221406" w:rsidRDefault="00AE49C6" w:rsidP="00343FAE">
              <w:pPr>
                <w:pStyle w:val="Listparagraf"/>
                <w:numPr>
                  <w:ilvl w:val="0"/>
                  <w:numId w:val="8"/>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rețele de apă din conducte PEHD, D</w:t>
              </w:r>
              <w:r w:rsidRPr="00221406">
                <w:rPr>
                  <w:rFonts w:ascii="Arial" w:hAnsi="Arial" w:cs="Arial"/>
                  <w:sz w:val="24"/>
                  <w:szCs w:val="24"/>
                  <w:vertAlign w:val="subscript"/>
                </w:rPr>
                <w:t>n</w:t>
              </w:r>
              <w:r w:rsidRPr="00221406">
                <w:rPr>
                  <w:rFonts w:ascii="Arial" w:hAnsi="Arial" w:cs="Arial"/>
                  <w:sz w:val="24"/>
                  <w:szCs w:val="24"/>
                </w:rPr>
                <w:t>: 63 mm, lungime L= 1870 m</w:t>
              </w:r>
            </w:p>
            <w:p w:rsidR="00AE49C6" w:rsidRPr="00221406" w:rsidRDefault="00AE49C6" w:rsidP="00343FAE">
              <w:pPr>
                <w:pStyle w:val="Listparagraf"/>
                <w:numPr>
                  <w:ilvl w:val="0"/>
                  <w:numId w:val="7"/>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Modernizarea rețelelor existente de alimentare cu apă din localitățile Ciceu, Siculeni, Racu, Gârciu, Văcărești, Mihăileni, Nădejdea prin amplasare de hidranți suplimentari, cămine de măsură și control</w:t>
              </w:r>
            </w:p>
            <w:p w:rsidR="00AE49C6" w:rsidRPr="00221406" w:rsidRDefault="00AE49C6" w:rsidP="00343FAE">
              <w:pPr>
                <w:pStyle w:val="Listparagraf"/>
                <w:numPr>
                  <w:ilvl w:val="0"/>
                  <w:numId w:val="7"/>
                </w:numPr>
                <w:autoSpaceDE w:val="0"/>
                <w:autoSpaceDN w:val="0"/>
                <w:adjustRightInd w:val="0"/>
                <w:spacing w:after="0" w:line="240" w:lineRule="auto"/>
                <w:contextualSpacing/>
                <w:jc w:val="both"/>
                <w:rPr>
                  <w:rFonts w:ascii="Arial" w:hAnsi="Arial" w:cs="Arial"/>
                  <w:sz w:val="24"/>
                  <w:szCs w:val="24"/>
                </w:rPr>
              </w:pPr>
              <w:proofErr w:type="gramStart"/>
              <w:r w:rsidRPr="00221406">
                <w:rPr>
                  <w:rFonts w:ascii="Arial" w:hAnsi="Arial" w:cs="Arial"/>
                  <w:sz w:val="24"/>
                  <w:szCs w:val="24"/>
                </w:rPr>
                <w:t>Modernizarea  aduc</w:t>
              </w:r>
              <w:proofErr w:type="gramEnd"/>
              <w:r w:rsidRPr="00221406">
                <w:rPr>
                  <w:rFonts w:ascii="Arial" w:hAnsi="Arial" w:cs="Arial"/>
                  <w:sz w:val="24"/>
                  <w:szCs w:val="24"/>
                </w:rPr>
                <w:t>țiunii  în comuna Mihăileni prin realizarea unui rezervor de înmagazinare cu V=500 mc, amplasat în localitatea Nădejdea, și a conductei de aducțiune din PEHD, D</w:t>
              </w:r>
              <w:r w:rsidRPr="00221406">
                <w:rPr>
                  <w:rFonts w:ascii="Arial" w:hAnsi="Arial" w:cs="Arial"/>
                  <w:sz w:val="24"/>
                  <w:szCs w:val="24"/>
                  <w:vertAlign w:val="subscript"/>
                </w:rPr>
                <w:t>n</w:t>
              </w:r>
              <w:r w:rsidRPr="00221406">
                <w:rPr>
                  <w:rFonts w:ascii="Arial" w:hAnsi="Arial" w:cs="Arial"/>
                  <w:sz w:val="24"/>
                  <w:szCs w:val="24"/>
                </w:rPr>
                <w:t>=180 mm, lungime L=2980 m, racordat la aducțiunea existentă Frumoasa-Mihăileni, la capătul acesteia către localitatea Mihăileni.</w:t>
              </w:r>
            </w:p>
            <w:p w:rsidR="00AE49C6" w:rsidRPr="00221406" w:rsidRDefault="00AE49C6" w:rsidP="00343FAE">
              <w:pPr>
                <w:pStyle w:val="Listparagraf"/>
                <w:numPr>
                  <w:ilvl w:val="0"/>
                  <w:numId w:val="7"/>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Inființarea sistemului de alimentare cu apă potabilă și canalizare menajeră  în comuna Mihăileni, localitatea Livezi, format din:</w:t>
              </w:r>
            </w:p>
            <w:p w:rsidR="00AE49C6" w:rsidRPr="00221406" w:rsidRDefault="00AE49C6" w:rsidP="00343FAE">
              <w:pPr>
                <w:pStyle w:val="Listparagraf"/>
                <w:numPr>
                  <w:ilvl w:val="0"/>
                  <w:numId w:val="8"/>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sursa subterană: izvorul Csorgo</w:t>
              </w:r>
            </w:p>
            <w:p w:rsidR="00AE49C6" w:rsidRPr="00221406" w:rsidRDefault="00AE49C6" w:rsidP="00343FAE">
              <w:pPr>
                <w:pStyle w:val="Listparagraf"/>
                <w:numPr>
                  <w:ilvl w:val="0"/>
                  <w:numId w:val="8"/>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 xml:space="preserve">instalații de captare: </w:t>
              </w:r>
            </w:p>
            <w:p w:rsidR="00AE49C6" w:rsidRPr="00221406" w:rsidRDefault="00AE49C6" w:rsidP="00343FAE">
              <w:pPr>
                <w:pStyle w:val="Listparagraf"/>
                <w:numPr>
                  <w:ilvl w:val="0"/>
                  <w:numId w:val="9"/>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camera de captare echipat cu stație de pompare în  regim automatizat;</w:t>
              </w:r>
            </w:p>
            <w:p w:rsidR="00AE49C6" w:rsidRPr="00221406" w:rsidRDefault="00AE49C6" w:rsidP="00343FAE">
              <w:pPr>
                <w:pStyle w:val="Listparagraf"/>
                <w:numPr>
                  <w:ilvl w:val="0"/>
                  <w:numId w:val="9"/>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pompe submersibile Q</w:t>
              </w:r>
              <w:r w:rsidRPr="00221406">
                <w:rPr>
                  <w:rFonts w:ascii="Arial" w:hAnsi="Arial" w:cs="Arial"/>
                  <w:sz w:val="24"/>
                  <w:szCs w:val="24"/>
                  <w:vertAlign w:val="subscript"/>
                </w:rPr>
                <w:t>p</w:t>
              </w:r>
              <w:r w:rsidRPr="00221406">
                <w:rPr>
                  <w:rFonts w:ascii="Arial" w:hAnsi="Arial" w:cs="Arial"/>
                  <w:sz w:val="24"/>
                  <w:szCs w:val="24"/>
                </w:rPr>
                <w:t>= 2 l/s, H</w:t>
              </w:r>
              <w:r w:rsidRPr="00221406">
                <w:rPr>
                  <w:rFonts w:ascii="Arial" w:hAnsi="Arial" w:cs="Arial"/>
                  <w:sz w:val="24"/>
                  <w:szCs w:val="24"/>
                  <w:vertAlign w:val="subscript"/>
                </w:rPr>
                <w:t>p</w:t>
              </w:r>
              <w:r w:rsidRPr="00221406">
                <w:rPr>
                  <w:rFonts w:ascii="Arial" w:hAnsi="Arial" w:cs="Arial"/>
                  <w:sz w:val="24"/>
                  <w:szCs w:val="24"/>
                </w:rPr>
                <w:t>=35 mCA</w:t>
              </w:r>
            </w:p>
            <w:p w:rsidR="00AE49C6" w:rsidRPr="00221406" w:rsidRDefault="00AE49C6" w:rsidP="00343FAE">
              <w:pPr>
                <w:pStyle w:val="Listparagraf"/>
                <w:numPr>
                  <w:ilvl w:val="0"/>
                  <w:numId w:val="13"/>
                </w:numPr>
                <w:autoSpaceDE w:val="0"/>
                <w:autoSpaceDN w:val="0"/>
                <w:adjustRightInd w:val="0"/>
                <w:spacing w:after="0" w:line="240" w:lineRule="auto"/>
                <w:ind w:firstLine="414"/>
                <w:contextualSpacing/>
                <w:jc w:val="both"/>
                <w:rPr>
                  <w:rFonts w:ascii="Arial" w:hAnsi="Arial" w:cs="Arial"/>
                  <w:sz w:val="24"/>
                  <w:szCs w:val="24"/>
                </w:rPr>
              </w:pPr>
              <w:r w:rsidRPr="00221406">
                <w:rPr>
                  <w:rFonts w:ascii="Arial" w:hAnsi="Arial" w:cs="Arial"/>
                  <w:sz w:val="24"/>
                  <w:szCs w:val="24"/>
                </w:rPr>
                <w:t xml:space="preserve">instalații de aducțiune: </w:t>
              </w:r>
            </w:p>
            <w:p w:rsidR="00AE49C6" w:rsidRPr="00221406" w:rsidRDefault="00AE49C6" w:rsidP="00343FAE">
              <w:pPr>
                <w:pStyle w:val="Listparagraf"/>
                <w:numPr>
                  <w:ilvl w:val="0"/>
                  <w:numId w:val="11"/>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conducta de aducțiune din PEHD, D</w:t>
              </w:r>
              <w:r w:rsidRPr="00221406">
                <w:rPr>
                  <w:rFonts w:ascii="Arial" w:hAnsi="Arial" w:cs="Arial"/>
                  <w:sz w:val="24"/>
                  <w:szCs w:val="24"/>
                  <w:vertAlign w:val="subscript"/>
                </w:rPr>
                <w:t>n</w:t>
              </w:r>
              <w:r w:rsidRPr="00221406">
                <w:rPr>
                  <w:rFonts w:ascii="Arial" w:hAnsi="Arial" w:cs="Arial"/>
                  <w:sz w:val="24"/>
                  <w:szCs w:val="24"/>
                </w:rPr>
                <w:t>=75 mm, lungime L=650 m</w:t>
              </w:r>
            </w:p>
            <w:p w:rsidR="00AE49C6" w:rsidRPr="00221406" w:rsidRDefault="00AE49C6" w:rsidP="00343FAE">
              <w:pPr>
                <w:pStyle w:val="Listparagraf"/>
                <w:numPr>
                  <w:ilvl w:val="0"/>
                  <w:numId w:val="11"/>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conducta de aducțiune din PEHD, D</w:t>
              </w:r>
              <w:r w:rsidRPr="00221406">
                <w:rPr>
                  <w:rFonts w:ascii="Arial" w:hAnsi="Arial" w:cs="Arial"/>
                  <w:sz w:val="24"/>
                  <w:szCs w:val="24"/>
                  <w:vertAlign w:val="subscript"/>
                </w:rPr>
                <w:t>n</w:t>
              </w:r>
              <w:r w:rsidRPr="00221406">
                <w:rPr>
                  <w:rFonts w:ascii="Arial" w:hAnsi="Arial" w:cs="Arial"/>
                  <w:sz w:val="24"/>
                  <w:szCs w:val="24"/>
                </w:rPr>
                <w:t>=110 mm, lungime L=3150 m</w:t>
              </w:r>
            </w:p>
            <w:p w:rsidR="00AE49C6" w:rsidRPr="00221406" w:rsidRDefault="00AE49C6" w:rsidP="00343FAE">
              <w:pPr>
                <w:pStyle w:val="Listparagraf"/>
                <w:numPr>
                  <w:ilvl w:val="0"/>
                  <w:numId w:val="13"/>
                </w:numPr>
                <w:autoSpaceDE w:val="0"/>
                <w:autoSpaceDN w:val="0"/>
                <w:adjustRightInd w:val="0"/>
                <w:spacing w:after="0" w:line="240" w:lineRule="auto"/>
                <w:ind w:firstLine="414"/>
                <w:contextualSpacing/>
                <w:jc w:val="both"/>
                <w:rPr>
                  <w:rFonts w:ascii="Arial" w:hAnsi="Arial" w:cs="Arial"/>
                  <w:sz w:val="24"/>
                  <w:szCs w:val="24"/>
                </w:rPr>
              </w:pPr>
              <w:r w:rsidRPr="00221406">
                <w:rPr>
                  <w:rFonts w:ascii="Arial" w:hAnsi="Arial" w:cs="Arial"/>
                  <w:sz w:val="24"/>
                  <w:szCs w:val="24"/>
                </w:rPr>
                <w:t xml:space="preserve">instalații de înmagazinare și tratare: </w:t>
              </w:r>
            </w:p>
            <w:p w:rsidR="00AE49C6" w:rsidRPr="00221406" w:rsidRDefault="00AE49C6" w:rsidP="00343FAE">
              <w:pPr>
                <w:pStyle w:val="Listparagraf"/>
                <w:numPr>
                  <w:ilvl w:val="0"/>
                  <w:numId w:val="12"/>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rezervor intermediar semiîngropat cu V=50 mc, echipat cu pompă dozatoare de hipoclorit</w:t>
              </w:r>
            </w:p>
            <w:p w:rsidR="00AE49C6" w:rsidRPr="00221406" w:rsidRDefault="00AE49C6" w:rsidP="00343FAE">
              <w:pPr>
                <w:pStyle w:val="Listparagraf"/>
                <w:numPr>
                  <w:ilvl w:val="0"/>
                  <w:numId w:val="12"/>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rezervor final semiîngropat cu V = 150 mc, din care apa va fi distribuit gravitațional pentru satul Livezi și prin pompare pentru zona Racu Mare ( stație de pompare/grup hidrofor compact cu capacitate de Q</w:t>
              </w:r>
              <w:r w:rsidRPr="00221406">
                <w:rPr>
                  <w:rFonts w:ascii="Arial" w:hAnsi="Arial" w:cs="Arial"/>
                  <w:sz w:val="24"/>
                  <w:szCs w:val="24"/>
                  <w:vertAlign w:val="subscript"/>
                </w:rPr>
                <w:t>p</w:t>
              </w:r>
              <w:r w:rsidRPr="00221406">
                <w:rPr>
                  <w:rFonts w:ascii="Arial" w:hAnsi="Arial" w:cs="Arial"/>
                  <w:sz w:val="24"/>
                  <w:szCs w:val="24"/>
                </w:rPr>
                <w:t>=2 l/s, H</w:t>
              </w:r>
              <w:r w:rsidRPr="00221406">
                <w:rPr>
                  <w:rFonts w:ascii="Arial" w:hAnsi="Arial" w:cs="Arial"/>
                  <w:sz w:val="24"/>
                  <w:szCs w:val="24"/>
                  <w:vertAlign w:val="subscript"/>
                </w:rPr>
                <w:t>p</w:t>
              </w:r>
              <w:r w:rsidRPr="00221406">
                <w:rPr>
                  <w:rFonts w:ascii="Arial" w:hAnsi="Arial" w:cs="Arial"/>
                  <w:sz w:val="24"/>
                  <w:szCs w:val="24"/>
                </w:rPr>
                <w:t>=55 mCA)</w:t>
              </w:r>
            </w:p>
            <w:p w:rsidR="00AE49C6" w:rsidRPr="00221406" w:rsidRDefault="00AE49C6" w:rsidP="00343FAE">
              <w:pPr>
                <w:pStyle w:val="Listparagraf"/>
                <w:numPr>
                  <w:ilvl w:val="1"/>
                  <w:numId w:val="13"/>
                </w:numPr>
                <w:autoSpaceDE w:val="0"/>
                <w:autoSpaceDN w:val="0"/>
                <w:adjustRightInd w:val="0"/>
                <w:spacing w:after="0" w:line="240" w:lineRule="auto"/>
                <w:ind w:hanging="306"/>
                <w:contextualSpacing/>
                <w:jc w:val="both"/>
                <w:rPr>
                  <w:rFonts w:ascii="Arial" w:hAnsi="Arial" w:cs="Arial"/>
                  <w:sz w:val="24"/>
                  <w:szCs w:val="24"/>
                </w:rPr>
              </w:pPr>
              <w:proofErr w:type="gramStart"/>
              <w:r w:rsidRPr="00221406">
                <w:rPr>
                  <w:rFonts w:ascii="Arial" w:hAnsi="Arial" w:cs="Arial"/>
                  <w:sz w:val="24"/>
                  <w:szCs w:val="24"/>
                </w:rPr>
                <w:t>racord</w:t>
              </w:r>
              <w:proofErr w:type="gramEnd"/>
              <w:r w:rsidRPr="00221406">
                <w:rPr>
                  <w:rFonts w:ascii="Arial" w:hAnsi="Arial" w:cs="Arial"/>
                  <w:sz w:val="24"/>
                  <w:szCs w:val="24"/>
                </w:rPr>
                <w:t xml:space="preserve"> electric subteran cu L=800 m la rețeaua electrică existentă a localității Livezi  de la consumatorii electrici ( stație de pompare la captare, instalație de clorinare, rezervor de înmagazinare) pe traseul paralel cu conducte de aducțiune.</w:t>
              </w:r>
            </w:p>
            <w:p w:rsidR="00AE49C6" w:rsidRPr="00221406" w:rsidRDefault="00AE49C6" w:rsidP="00343FAE">
              <w:pPr>
                <w:pStyle w:val="Listparagraf"/>
                <w:numPr>
                  <w:ilvl w:val="0"/>
                  <w:numId w:val="10"/>
                </w:numPr>
                <w:autoSpaceDE w:val="0"/>
                <w:autoSpaceDN w:val="0"/>
                <w:adjustRightInd w:val="0"/>
                <w:spacing w:after="0" w:line="240" w:lineRule="auto"/>
                <w:ind w:left="1418" w:hanging="284"/>
                <w:contextualSpacing/>
                <w:jc w:val="both"/>
                <w:rPr>
                  <w:rFonts w:ascii="Arial" w:hAnsi="Arial" w:cs="Arial"/>
                  <w:sz w:val="24"/>
                  <w:szCs w:val="24"/>
                </w:rPr>
              </w:pPr>
              <w:r w:rsidRPr="00221406">
                <w:rPr>
                  <w:rFonts w:ascii="Arial" w:hAnsi="Arial" w:cs="Arial"/>
                  <w:sz w:val="24"/>
                  <w:szCs w:val="24"/>
                </w:rPr>
                <w:t>rețeaua de distribuție apă potabilă: din conducte PEHD, D</w:t>
              </w:r>
              <w:r w:rsidRPr="00221406">
                <w:rPr>
                  <w:rFonts w:ascii="Arial" w:hAnsi="Arial" w:cs="Arial"/>
                  <w:sz w:val="24"/>
                  <w:szCs w:val="24"/>
                  <w:vertAlign w:val="subscript"/>
                </w:rPr>
                <w:t>n</w:t>
              </w:r>
              <w:r w:rsidRPr="00221406">
                <w:rPr>
                  <w:rFonts w:ascii="Arial" w:hAnsi="Arial" w:cs="Arial"/>
                  <w:sz w:val="24"/>
                  <w:szCs w:val="24"/>
                </w:rPr>
                <w:t>: 63-110mm, lungime L= 5245 m</w:t>
              </w:r>
            </w:p>
            <w:p w:rsidR="00AE49C6" w:rsidRPr="00221406" w:rsidRDefault="00AE49C6" w:rsidP="00343FAE">
              <w:pPr>
                <w:pStyle w:val="Listparagraf"/>
                <w:numPr>
                  <w:ilvl w:val="0"/>
                  <w:numId w:val="8"/>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rețeaua de canalizare: din tuburi PVC SN4, D</w:t>
              </w:r>
              <w:r w:rsidRPr="00221406">
                <w:rPr>
                  <w:rFonts w:ascii="Arial" w:hAnsi="Arial" w:cs="Arial"/>
                  <w:sz w:val="24"/>
                  <w:szCs w:val="24"/>
                  <w:vertAlign w:val="subscript"/>
                </w:rPr>
                <w:t>n</w:t>
              </w:r>
              <w:r w:rsidRPr="00221406">
                <w:rPr>
                  <w:rFonts w:ascii="Arial" w:hAnsi="Arial" w:cs="Arial"/>
                  <w:sz w:val="24"/>
                  <w:szCs w:val="24"/>
                </w:rPr>
                <w:t>: 200-250mm, lungime L= 6106 m, care se va racorda la rețeaua de canalizare existentă în localitatea Nădejdea</w:t>
              </w:r>
            </w:p>
            <w:p w:rsidR="00AE49C6" w:rsidRPr="00221406" w:rsidRDefault="00AE49C6" w:rsidP="00343FAE">
              <w:pPr>
                <w:pStyle w:val="Listparagraf"/>
                <w:numPr>
                  <w:ilvl w:val="0"/>
                  <w:numId w:val="14"/>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Realizarea stațiilor de pompare pentru ape uzate:</w:t>
              </w:r>
            </w:p>
            <w:p w:rsidR="00AE49C6" w:rsidRPr="00221406" w:rsidRDefault="00AE49C6" w:rsidP="00343FAE">
              <w:pPr>
                <w:pStyle w:val="Listparagraf"/>
                <w:numPr>
                  <w:ilvl w:val="0"/>
                  <w:numId w:val="8"/>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12 stații echipate cu 2 pompe submersibile ( 1 activă+1 rezervă)</w:t>
              </w:r>
            </w:p>
            <w:p w:rsidR="00AE49C6" w:rsidRPr="00221406" w:rsidRDefault="00AE49C6" w:rsidP="00343FAE">
              <w:pPr>
                <w:pStyle w:val="Listparagraf"/>
                <w:numPr>
                  <w:ilvl w:val="0"/>
                  <w:numId w:val="8"/>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conducte de refulare din PE100, Pn 6 bar, cu lungimea totală de 2655m</w:t>
              </w:r>
            </w:p>
            <w:p w:rsidR="00AE49C6" w:rsidRPr="00221406" w:rsidRDefault="00AE49C6" w:rsidP="00343FAE">
              <w:pPr>
                <w:pStyle w:val="Listparagraf"/>
                <w:numPr>
                  <w:ilvl w:val="0"/>
                  <w:numId w:val="14"/>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Realizarea branșamente de apă și racorduri de canalizare menajeră:</w:t>
              </w:r>
            </w:p>
            <w:p w:rsidR="00AE49C6" w:rsidRPr="00221406" w:rsidRDefault="00AE49C6" w:rsidP="00343FAE">
              <w:pPr>
                <w:pStyle w:val="Listparagraf"/>
                <w:numPr>
                  <w:ilvl w:val="0"/>
                  <w:numId w:val="15"/>
                </w:numPr>
                <w:autoSpaceDE w:val="0"/>
                <w:autoSpaceDN w:val="0"/>
                <w:adjustRightInd w:val="0"/>
                <w:spacing w:after="0" w:line="240" w:lineRule="auto"/>
                <w:contextualSpacing/>
                <w:jc w:val="both"/>
                <w:rPr>
                  <w:rFonts w:ascii="Arial" w:hAnsi="Arial" w:cs="Arial"/>
                  <w:sz w:val="24"/>
                  <w:szCs w:val="24"/>
                </w:rPr>
              </w:pPr>
              <w:proofErr w:type="gramStart"/>
              <w:r w:rsidRPr="00221406">
                <w:rPr>
                  <w:rFonts w:ascii="Arial" w:hAnsi="Arial" w:cs="Arial"/>
                  <w:sz w:val="24"/>
                  <w:szCs w:val="24"/>
                </w:rPr>
                <w:t>branșamente</w:t>
              </w:r>
              <w:proofErr w:type="gramEnd"/>
              <w:r w:rsidRPr="00221406">
                <w:rPr>
                  <w:rFonts w:ascii="Arial" w:hAnsi="Arial" w:cs="Arial"/>
                  <w:sz w:val="24"/>
                  <w:szCs w:val="24"/>
                </w:rPr>
                <w:t xml:space="preserve"> de apă potabilă: 639 buc.;</w:t>
              </w:r>
            </w:p>
            <w:p w:rsidR="00AE49C6" w:rsidRPr="00221406" w:rsidRDefault="00AE49C6" w:rsidP="00343FAE">
              <w:pPr>
                <w:pStyle w:val="Listparagraf"/>
                <w:numPr>
                  <w:ilvl w:val="0"/>
                  <w:numId w:val="15"/>
                </w:numPr>
                <w:autoSpaceDE w:val="0"/>
                <w:autoSpaceDN w:val="0"/>
                <w:adjustRightInd w:val="0"/>
                <w:spacing w:after="0" w:line="240" w:lineRule="auto"/>
                <w:contextualSpacing/>
                <w:jc w:val="both"/>
                <w:rPr>
                  <w:rFonts w:ascii="Arial" w:hAnsi="Arial" w:cs="Arial"/>
                  <w:sz w:val="24"/>
                  <w:szCs w:val="24"/>
                </w:rPr>
              </w:pPr>
              <w:proofErr w:type="gramStart"/>
              <w:r w:rsidRPr="00221406">
                <w:rPr>
                  <w:rFonts w:ascii="Arial" w:hAnsi="Arial" w:cs="Arial"/>
                  <w:sz w:val="24"/>
                  <w:szCs w:val="24"/>
                </w:rPr>
                <w:t>racorduri</w:t>
              </w:r>
              <w:proofErr w:type="gramEnd"/>
              <w:r w:rsidRPr="00221406">
                <w:rPr>
                  <w:rFonts w:ascii="Arial" w:hAnsi="Arial" w:cs="Arial"/>
                  <w:sz w:val="24"/>
                  <w:szCs w:val="24"/>
                </w:rPr>
                <w:t xml:space="preserve"> de canalizare menajeră: 1000 buc.</w:t>
              </w:r>
            </w:p>
            <w:p w:rsidR="00AE49C6" w:rsidRPr="00221406" w:rsidRDefault="00AE49C6" w:rsidP="00343FAE">
              <w:pPr>
                <w:pStyle w:val="Listparagraf"/>
                <w:numPr>
                  <w:ilvl w:val="0"/>
                  <w:numId w:val="14"/>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Modernizarea stației de epurare comună existentă pentru apele uzate din comunele Mihăileni, Racu, Siculeni, situată în comuna Siculeni, cu evacuarea apelor uzate epurate în râul Olt, prin:</w:t>
              </w:r>
            </w:p>
            <w:p w:rsidR="00AE49C6" w:rsidRPr="00221406" w:rsidRDefault="00AE49C6" w:rsidP="00343FAE">
              <w:pPr>
                <w:pStyle w:val="Listparagraf"/>
                <w:numPr>
                  <w:ilvl w:val="0"/>
                  <w:numId w:val="16"/>
                </w:numPr>
                <w:autoSpaceDE w:val="0"/>
                <w:autoSpaceDN w:val="0"/>
                <w:adjustRightInd w:val="0"/>
                <w:spacing w:after="0" w:line="240" w:lineRule="auto"/>
                <w:ind w:left="1134" w:firstLine="0"/>
                <w:contextualSpacing/>
                <w:jc w:val="both"/>
                <w:rPr>
                  <w:rFonts w:ascii="Arial" w:hAnsi="Arial" w:cs="Arial"/>
                  <w:sz w:val="24"/>
                  <w:szCs w:val="24"/>
                </w:rPr>
              </w:pPr>
              <w:r w:rsidRPr="00221406">
                <w:rPr>
                  <w:rFonts w:ascii="Arial" w:hAnsi="Arial" w:cs="Arial"/>
                  <w:sz w:val="24"/>
                  <w:szCs w:val="24"/>
                </w:rPr>
                <w:t>asigurarea sursei de energie electrică de siguranță</w:t>
              </w:r>
            </w:p>
            <w:p w:rsidR="00AE49C6" w:rsidRPr="00221406" w:rsidRDefault="00AE49C6" w:rsidP="00343FAE">
              <w:pPr>
                <w:pStyle w:val="Listparagraf"/>
                <w:numPr>
                  <w:ilvl w:val="0"/>
                  <w:numId w:val="16"/>
                </w:numPr>
                <w:autoSpaceDE w:val="0"/>
                <w:autoSpaceDN w:val="0"/>
                <w:adjustRightInd w:val="0"/>
                <w:spacing w:after="0" w:line="240" w:lineRule="auto"/>
                <w:ind w:left="1418" w:hanging="284"/>
                <w:contextualSpacing/>
                <w:jc w:val="both"/>
                <w:rPr>
                  <w:rFonts w:ascii="Arial" w:hAnsi="Arial" w:cs="Arial"/>
                  <w:sz w:val="24"/>
                  <w:szCs w:val="24"/>
                </w:rPr>
              </w:pPr>
              <w:proofErr w:type="gramStart"/>
              <w:r w:rsidRPr="00221406">
                <w:rPr>
                  <w:rFonts w:ascii="Arial" w:hAnsi="Arial" w:cs="Arial"/>
                  <w:sz w:val="24"/>
                  <w:szCs w:val="24"/>
                </w:rPr>
                <w:lastRenderedPageBreak/>
                <w:t>realizarea  unei</w:t>
              </w:r>
              <w:proofErr w:type="gramEnd"/>
              <w:r w:rsidRPr="00221406">
                <w:rPr>
                  <w:rFonts w:ascii="Arial" w:hAnsi="Arial" w:cs="Arial"/>
                  <w:sz w:val="24"/>
                  <w:szCs w:val="24"/>
                </w:rPr>
                <w:t xml:space="preserve"> platforme de nămol având S=35 mp, cu acoperiș ușor.</w:t>
              </w:r>
            </w:p>
            <w:p w:rsidR="00AE49C6" w:rsidRPr="00221406" w:rsidRDefault="00AE49C6" w:rsidP="00343FAE">
              <w:pPr>
                <w:pStyle w:val="Listparagraf"/>
                <w:numPr>
                  <w:ilvl w:val="0"/>
                  <w:numId w:val="16"/>
                </w:numPr>
                <w:autoSpaceDE w:val="0"/>
                <w:autoSpaceDN w:val="0"/>
                <w:adjustRightInd w:val="0"/>
                <w:spacing w:after="0" w:line="240" w:lineRule="auto"/>
                <w:ind w:left="1418" w:hanging="284"/>
                <w:contextualSpacing/>
                <w:jc w:val="both"/>
                <w:rPr>
                  <w:rFonts w:ascii="Arial" w:hAnsi="Arial" w:cs="Arial"/>
                  <w:sz w:val="24"/>
                  <w:szCs w:val="24"/>
                </w:rPr>
              </w:pPr>
              <w:r w:rsidRPr="00221406">
                <w:rPr>
                  <w:rFonts w:ascii="Arial" w:hAnsi="Arial" w:cs="Arial"/>
                  <w:sz w:val="24"/>
                  <w:szCs w:val="24"/>
                </w:rPr>
                <w:t>montarea instalației de paratrăsnet pe clădirea stației de epurare</w:t>
              </w:r>
            </w:p>
            <w:p w:rsidR="00AE49C6" w:rsidRPr="00221406" w:rsidRDefault="00AE49C6" w:rsidP="00343FAE">
              <w:pPr>
                <w:pStyle w:val="Listparagraf"/>
                <w:numPr>
                  <w:ilvl w:val="0"/>
                  <w:numId w:val="14"/>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Asigurarea hidrometriei de exploatare prin:</w:t>
              </w:r>
            </w:p>
            <w:p w:rsidR="00AE49C6" w:rsidRPr="00221406" w:rsidRDefault="00AE49C6" w:rsidP="00343FAE">
              <w:pPr>
                <w:pStyle w:val="Listparagraf"/>
                <w:numPr>
                  <w:ilvl w:val="0"/>
                  <w:numId w:val="17"/>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măsurarea debitelor preluate din izvorul Csorgo cu un debitmetru inductiv cu D</w:t>
              </w:r>
              <w:r w:rsidRPr="00221406">
                <w:rPr>
                  <w:rFonts w:ascii="Arial" w:hAnsi="Arial" w:cs="Arial"/>
                  <w:sz w:val="24"/>
                  <w:szCs w:val="24"/>
                  <w:vertAlign w:val="subscript"/>
                </w:rPr>
                <w:t>n</w:t>
              </w:r>
              <w:r w:rsidRPr="00221406">
                <w:rPr>
                  <w:rFonts w:ascii="Arial" w:hAnsi="Arial" w:cs="Arial"/>
                  <w:sz w:val="24"/>
                  <w:szCs w:val="24"/>
                </w:rPr>
                <w:t xml:space="preserve"> 65 mm, amplasat în camera de pompare</w:t>
              </w:r>
            </w:p>
            <w:p w:rsidR="00AE49C6" w:rsidRPr="00221406" w:rsidRDefault="00AE49C6" w:rsidP="00343FAE">
              <w:pPr>
                <w:pStyle w:val="Listparagraf"/>
                <w:numPr>
                  <w:ilvl w:val="0"/>
                  <w:numId w:val="17"/>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contorizarea cu debitmetru ultrasonic cu canal tip Parschall- Q= 0-150mc/h- existent a efluentului de la stație de epurare</w:t>
              </w:r>
            </w:p>
            <w:p w:rsidR="00AE49C6" w:rsidRPr="00221406" w:rsidRDefault="00AE49C6" w:rsidP="00343FAE">
              <w:pPr>
                <w:pStyle w:val="Listparagraf"/>
                <w:numPr>
                  <w:ilvl w:val="0"/>
                  <w:numId w:val="14"/>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Traversări subterane și supraterane ale cursurilor de apă intersectate prin:</w:t>
              </w:r>
            </w:p>
            <w:p w:rsidR="00AE49C6" w:rsidRDefault="00AE49C6" w:rsidP="00343FAE">
              <w:pPr>
                <w:pStyle w:val="Listparagraf"/>
                <w:numPr>
                  <w:ilvl w:val="0"/>
                  <w:numId w:val="18"/>
                </w:numPr>
                <w:autoSpaceDE w:val="0"/>
                <w:autoSpaceDN w:val="0"/>
                <w:adjustRightInd w:val="0"/>
                <w:spacing w:after="0" w:line="240" w:lineRule="auto"/>
                <w:contextualSpacing/>
                <w:jc w:val="both"/>
                <w:rPr>
                  <w:rFonts w:ascii="Arial" w:hAnsi="Arial" w:cs="Arial"/>
                  <w:sz w:val="24"/>
                  <w:szCs w:val="24"/>
                </w:rPr>
              </w:pPr>
              <w:r w:rsidRPr="00221406">
                <w:rPr>
                  <w:rFonts w:ascii="Arial" w:hAnsi="Arial" w:cs="Arial"/>
                  <w:sz w:val="24"/>
                  <w:szCs w:val="24"/>
                </w:rPr>
                <w:t>4 supratraversări de către rețeaua de alimentare cu apă:pârâurile Segheș, Știuca, Racu;</w:t>
              </w:r>
            </w:p>
            <w:p w:rsidR="00AE49C6" w:rsidRPr="00A0379A" w:rsidRDefault="00AE49C6" w:rsidP="00A0379A">
              <w:pPr>
                <w:pStyle w:val="Listparagraf"/>
                <w:numPr>
                  <w:ilvl w:val="0"/>
                  <w:numId w:val="18"/>
                </w:numPr>
                <w:autoSpaceDE w:val="0"/>
                <w:autoSpaceDN w:val="0"/>
                <w:adjustRightInd w:val="0"/>
                <w:spacing w:after="0" w:line="240" w:lineRule="auto"/>
                <w:contextualSpacing/>
                <w:jc w:val="both"/>
                <w:rPr>
                  <w:rFonts w:ascii="Arial" w:hAnsi="Arial" w:cs="Arial"/>
                  <w:sz w:val="24"/>
                  <w:szCs w:val="24"/>
                </w:rPr>
              </w:pPr>
              <w:r w:rsidRPr="00A0379A">
                <w:rPr>
                  <w:rFonts w:ascii="Arial" w:hAnsi="Arial" w:cs="Arial"/>
                  <w:sz w:val="24"/>
                  <w:szCs w:val="24"/>
                </w:rPr>
                <w:t>2 supratraversare + 2 subtraversare de către rețeaua de canalizare menajeră a pârâurilor: Segheș, Știuca, Racu</w:t>
              </w:r>
              <w:r w:rsidRPr="00A0379A">
                <w:rPr>
                  <w:sz w:val="28"/>
                  <w:szCs w:val="28"/>
                </w:rPr>
                <w:t>.</w:t>
              </w:r>
            </w:p>
            <w:p w:rsidR="00AE49C6" w:rsidRDefault="00AE49C6" w:rsidP="00343FAE">
              <w:pPr>
                <w:autoSpaceDE w:val="0"/>
                <w:autoSpaceDN w:val="0"/>
                <w:adjustRightInd w:val="0"/>
                <w:spacing w:after="0" w:line="240" w:lineRule="auto"/>
                <w:ind w:right="51" w:firstLine="567"/>
                <w:rPr>
                  <w:rFonts w:ascii="Arial" w:hAnsi="Arial" w:cs="Arial"/>
                  <w:sz w:val="24"/>
                  <w:szCs w:val="24"/>
                </w:rPr>
              </w:pPr>
              <w:r w:rsidRPr="00B76E4E">
                <w:rPr>
                  <w:rFonts w:ascii="Arial" w:eastAsia="Times New Roman" w:hAnsi="Arial" w:cs="Arial"/>
                  <w:b/>
                  <w:sz w:val="24"/>
                  <w:szCs w:val="24"/>
                </w:rPr>
                <w:t>b. Cumularea cu alte proiecte</w:t>
              </w:r>
              <w:r w:rsidRPr="00A8565D">
                <w:rPr>
                  <w:rFonts w:ascii="Arial" w:eastAsia="Times New Roman" w:hAnsi="Arial" w:cs="Arial"/>
                  <w:sz w:val="24"/>
                  <w:szCs w:val="24"/>
                </w:rPr>
                <w:t>:-</w:t>
              </w:r>
              <w:r w:rsidRPr="00A8565D">
                <w:rPr>
                  <w:rFonts w:ascii="Arial" w:hAnsi="Arial" w:cs="Arial"/>
                  <w:sz w:val="24"/>
                  <w:szCs w:val="24"/>
                </w:rPr>
                <w:t xml:space="preserve">pentru realizarea proiectului este necesară </w:t>
              </w:r>
              <w:proofErr w:type="gramStart"/>
              <w:r w:rsidRPr="00A8565D">
                <w:rPr>
                  <w:rFonts w:ascii="Arial" w:hAnsi="Arial" w:cs="Arial"/>
                  <w:sz w:val="24"/>
                  <w:szCs w:val="24"/>
                </w:rPr>
                <w:t>elaborarea  proiectului</w:t>
              </w:r>
              <w:proofErr w:type="gramEnd"/>
              <w:r w:rsidRPr="00A8565D">
                <w:rPr>
                  <w:rFonts w:ascii="Arial" w:hAnsi="Arial" w:cs="Arial"/>
                  <w:sz w:val="24"/>
                  <w:szCs w:val="24"/>
                </w:rPr>
                <w:t xml:space="preserve"> privind scoaterea definitivă a terenului pentru instalație de captare izvor din fondul forestier național, proprietatea publică a Comunei Mihăileni</w:t>
              </w:r>
            </w:p>
            <w:p w:rsidR="00AE49C6" w:rsidRPr="00A8565D" w:rsidRDefault="00AE49C6" w:rsidP="00A8565D">
              <w:pPr>
                <w:autoSpaceDE w:val="0"/>
                <w:autoSpaceDN w:val="0"/>
                <w:adjustRightInd w:val="0"/>
                <w:spacing w:after="0" w:line="240" w:lineRule="auto"/>
                <w:ind w:right="51" w:firstLine="567"/>
                <w:rPr>
                  <w:rFonts w:ascii="Arial" w:eastAsia="Times New Roman" w:hAnsi="Arial" w:cs="Arial"/>
                  <w:sz w:val="24"/>
                  <w:szCs w:val="24"/>
                </w:rPr>
              </w:pPr>
              <w:r w:rsidRPr="00B76E4E">
                <w:rPr>
                  <w:rFonts w:ascii="Arial" w:eastAsia="Times New Roman" w:hAnsi="Arial" w:cs="Arial"/>
                  <w:b/>
                  <w:sz w:val="24"/>
                  <w:szCs w:val="24"/>
                </w:rPr>
                <w:t>c. Utilizarea resurselor naturale</w:t>
              </w:r>
              <w:r w:rsidRPr="00A8565D">
                <w:rPr>
                  <w:rFonts w:ascii="Arial" w:eastAsia="Times New Roman" w:hAnsi="Arial" w:cs="Arial"/>
                  <w:sz w:val="24"/>
                  <w:szCs w:val="24"/>
                </w:rPr>
                <w:t>:</w:t>
              </w:r>
            </w:p>
            <w:p w:rsidR="00AE49C6" w:rsidRPr="00A8565D" w:rsidRDefault="00AE49C6" w:rsidP="00A8565D">
              <w:pPr>
                <w:autoSpaceDE w:val="0"/>
                <w:autoSpaceDN w:val="0"/>
                <w:adjustRightInd w:val="0"/>
                <w:spacing w:after="0" w:line="240" w:lineRule="auto"/>
                <w:rPr>
                  <w:rFonts w:ascii="Arial" w:hAnsi="Arial" w:cs="Arial"/>
                  <w:sz w:val="24"/>
                  <w:szCs w:val="24"/>
                </w:rPr>
              </w:pPr>
              <w:r w:rsidRPr="00A8565D">
                <w:rPr>
                  <w:rFonts w:ascii="Arial" w:eastAsia="Times New Roman" w:hAnsi="Arial" w:cs="Arial"/>
                  <w:sz w:val="24"/>
                  <w:szCs w:val="24"/>
                </w:rPr>
                <w:t xml:space="preserve"> </w:t>
              </w:r>
              <w:r w:rsidRPr="00A8565D">
                <w:rPr>
                  <w:rFonts w:ascii="Arial" w:hAnsi="Arial" w:cs="Arial"/>
                  <w:sz w:val="24"/>
                  <w:szCs w:val="24"/>
                </w:rPr>
                <w:t xml:space="preserve">Resurse naturale </w:t>
              </w:r>
              <w:proofErr w:type="gramStart"/>
              <w:r w:rsidRPr="00A8565D">
                <w:rPr>
                  <w:rFonts w:ascii="Arial" w:hAnsi="Arial" w:cs="Arial"/>
                  <w:sz w:val="24"/>
                  <w:szCs w:val="24"/>
                </w:rPr>
                <w:t>folosite  în</w:t>
              </w:r>
              <w:proofErr w:type="gramEnd"/>
              <w:r w:rsidRPr="00A8565D">
                <w:rPr>
                  <w:rFonts w:ascii="Arial" w:hAnsi="Arial" w:cs="Arial"/>
                  <w:sz w:val="24"/>
                  <w:szCs w:val="24"/>
                </w:rPr>
                <w:t xml:space="preserve"> construcţie: agregatele naturale minerale ( nisip) utilizate la lucrările de construcţii prevăzute în proiect </w:t>
              </w:r>
            </w:p>
            <w:p w:rsidR="00AE49C6" w:rsidRPr="00A8565D" w:rsidRDefault="00AE49C6" w:rsidP="00A8565D">
              <w:pPr>
                <w:pStyle w:val="StyleSFnormal11pt"/>
                <w:ind w:firstLine="0"/>
                <w:rPr>
                  <w:rFonts w:ascii="Arial" w:hAnsi="Arial" w:cs="Arial"/>
                  <w:sz w:val="24"/>
                  <w:szCs w:val="24"/>
                </w:rPr>
              </w:pPr>
              <w:r w:rsidRPr="00A8565D">
                <w:rPr>
                  <w:rFonts w:ascii="Arial" w:hAnsi="Arial" w:cs="Arial"/>
                  <w:sz w:val="24"/>
                  <w:szCs w:val="24"/>
                </w:rPr>
                <w:t xml:space="preserve">Resursa naturală folosită în  timpul funcţionării : apa </w:t>
              </w:r>
            </w:p>
            <w:p w:rsidR="00AE49C6" w:rsidRPr="00EB78E7" w:rsidRDefault="00AE49C6" w:rsidP="00A8565D">
              <w:pPr>
                <w:autoSpaceDE w:val="0"/>
                <w:autoSpaceDN w:val="0"/>
                <w:adjustRightInd w:val="0"/>
                <w:spacing w:after="0" w:line="240" w:lineRule="auto"/>
                <w:ind w:right="51" w:firstLine="567"/>
                <w:rPr>
                  <w:rFonts w:ascii="Arial" w:eastAsia="Times New Roman" w:hAnsi="Arial" w:cs="Arial"/>
                  <w:sz w:val="24"/>
                  <w:szCs w:val="24"/>
                </w:rPr>
              </w:pPr>
              <w:r w:rsidRPr="00B76E4E">
                <w:rPr>
                  <w:rFonts w:ascii="Arial" w:eastAsia="Times New Roman" w:hAnsi="Arial" w:cs="Arial"/>
                  <w:b/>
                  <w:sz w:val="24"/>
                  <w:szCs w:val="24"/>
                </w:rPr>
                <w:t>d. Producţia de deşeuri</w:t>
              </w:r>
              <w:r w:rsidRPr="00EB78E7">
                <w:rPr>
                  <w:rFonts w:ascii="Arial" w:eastAsia="Times New Roman" w:hAnsi="Arial" w:cs="Arial"/>
                  <w:sz w:val="24"/>
                  <w:szCs w:val="24"/>
                </w:rPr>
                <w:t>:</w:t>
              </w:r>
            </w:p>
            <w:p w:rsidR="00AE49C6" w:rsidRPr="00A8565D" w:rsidRDefault="00AE49C6" w:rsidP="00A8565D">
              <w:pPr>
                <w:autoSpaceDE w:val="0"/>
                <w:autoSpaceDN w:val="0"/>
                <w:adjustRightInd w:val="0"/>
                <w:spacing w:after="0" w:line="240" w:lineRule="auto"/>
                <w:rPr>
                  <w:rFonts w:ascii="Arial" w:hAnsi="Arial" w:cs="Arial"/>
                  <w:sz w:val="24"/>
                  <w:szCs w:val="24"/>
                </w:rPr>
              </w:pPr>
              <w:proofErr w:type="gramStart"/>
              <w:r w:rsidRPr="00A8565D">
                <w:rPr>
                  <w:rFonts w:ascii="Arial" w:hAnsi="Arial" w:cs="Arial"/>
                  <w:sz w:val="24"/>
                  <w:szCs w:val="24"/>
                  <w:u w:val="single"/>
                </w:rPr>
                <w:t>In  faza</w:t>
              </w:r>
              <w:proofErr w:type="gramEnd"/>
              <w:r w:rsidRPr="00A8565D">
                <w:rPr>
                  <w:rFonts w:ascii="Arial" w:hAnsi="Arial" w:cs="Arial"/>
                  <w:sz w:val="24"/>
                  <w:szCs w:val="24"/>
                  <w:u w:val="single"/>
                </w:rPr>
                <w:t xml:space="preserve"> de construcţie</w:t>
              </w:r>
              <w:r w:rsidRPr="00A8565D">
                <w:rPr>
                  <w:rFonts w:ascii="Arial" w:hAnsi="Arial" w:cs="Arial"/>
                  <w:sz w:val="24"/>
                  <w:szCs w:val="24"/>
                </w:rPr>
                <w:t xml:space="preserve"> pot fi generate următoarele tipuri de deşeuri:</w:t>
              </w:r>
            </w:p>
            <w:p w:rsidR="00AE49C6" w:rsidRPr="00A8565D" w:rsidRDefault="00AE49C6" w:rsidP="00A8565D">
              <w:pPr>
                <w:autoSpaceDE w:val="0"/>
                <w:autoSpaceDN w:val="0"/>
                <w:adjustRightInd w:val="0"/>
                <w:spacing w:after="0" w:line="240" w:lineRule="auto"/>
                <w:rPr>
                  <w:rFonts w:ascii="Arial" w:hAnsi="Arial" w:cs="Arial"/>
                  <w:sz w:val="24"/>
                  <w:szCs w:val="24"/>
                </w:rPr>
              </w:pPr>
              <w:r w:rsidRPr="00A8565D">
                <w:rPr>
                  <w:rFonts w:ascii="Arial" w:hAnsi="Arial" w:cs="Arial"/>
                  <w:sz w:val="24"/>
                  <w:szCs w:val="24"/>
                </w:rPr>
                <w:t xml:space="preserve">- </w:t>
              </w:r>
              <w:proofErr w:type="gramStart"/>
              <w:r w:rsidRPr="00A8565D">
                <w:rPr>
                  <w:rFonts w:ascii="Arial" w:hAnsi="Arial" w:cs="Arial"/>
                  <w:sz w:val="24"/>
                  <w:szCs w:val="24"/>
                </w:rPr>
                <w:t>pământ</w:t>
              </w:r>
              <w:proofErr w:type="gramEnd"/>
              <w:r w:rsidRPr="00A8565D">
                <w:rPr>
                  <w:rFonts w:ascii="Arial" w:hAnsi="Arial" w:cs="Arial"/>
                  <w:sz w:val="24"/>
                  <w:szCs w:val="24"/>
                </w:rPr>
                <w:t xml:space="preserve"> şi pietre, altele decât cele specificate la 17 05 03* : cod 17 05 04- cca</w:t>
              </w:r>
              <w:r>
                <w:rPr>
                  <w:rFonts w:ascii="Arial" w:hAnsi="Arial" w:cs="Arial"/>
                  <w:bCs/>
                  <w:sz w:val="24"/>
                  <w:szCs w:val="24"/>
                </w:rPr>
                <w:t>13.</w:t>
              </w:r>
              <w:r w:rsidRPr="00A8565D">
                <w:rPr>
                  <w:rFonts w:ascii="Arial" w:hAnsi="Arial" w:cs="Arial"/>
                  <w:bCs/>
                  <w:sz w:val="24"/>
                  <w:szCs w:val="24"/>
                </w:rPr>
                <w:t xml:space="preserve">325,54 </w:t>
              </w:r>
              <w:r w:rsidRPr="00A8565D">
                <w:rPr>
                  <w:rFonts w:ascii="Arial" w:hAnsi="Arial" w:cs="Arial"/>
                  <w:sz w:val="24"/>
                  <w:szCs w:val="24"/>
                </w:rPr>
                <w:t>mc</w:t>
              </w:r>
            </w:p>
            <w:p w:rsidR="00AE49C6" w:rsidRPr="00A8565D" w:rsidRDefault="00AE49C6" w:rsidP="00A8565D">
              <w:pPr>
                <w:autoSpaceDE w:val="0"/>
                <w:autoSpaceDN w:val="0"/>
                <w:adjustRightInd w:val="0"/>
                <w:spacing w:after="0" w:line="240" w:lineRule="auto"/>
                <w:rPr>
                  <w:rFonts w:ascii="Arial" w:hAnsi="Arial" w:cs="Arial"/>
                  <w:sz w:val="24"/>
                  <w:szCs w:val="24"/>
                </w:rPr>
              </w:pPr>
              <w:r w:rsidRPr="00A8565D">
                <w:rPr>
                  <w:rFonts w:ascii="Arial" w:hAnsi="Arial" w:cs="Arial"/>
                  <w:sz w:val="24"/>
                  <w:szCs w:val="24"/>
                </w:rPr>
                <w:t xml:space="preserve">-deşeuri municipale amestecate:  cod 20 03 01: cca.262 kg/lună </w:t>
              </w:r>
            </w:p>
            <w:p w:rsidR="00AE49C6" w:rsidRPr="00A8565D" w:rsidRDefault="00AE49C6" w:rsidP="00A8565D">
              <w:pPr>
                <w:autoSpaceDE w:val="0"/>
                <w:autoSpaceDN w:val="0"/>
                <w:adjustRightInd w:val="0"/>
                <w:spacing w:after="0" w:line="240" w:lineRule="auto"/>
                <w:rPr>
                  <w:rFonts w:ascii="Arial" w:hAnsi="Arial" w:cs="Arial"/>
                  <w:sz w:val="24"/>
                  <w:szCs w:val="24"/>
                </w:rPr>
              </w:pPr>
              <w:r w:rsidRPr="00A8565D">
                <w:rPr>
                  <w:rFonts w:ascii="Arial" w:hAnsi="Arial" w:cs="Arial"/>
                  <w:sz w:val="24"/>
                  <w:szCs w:val="24"/>
                  <w:u w:val="single"/>
                </w:rPr>
                <w:t>In faza de operare</w:t>
              </w:r>
              <w:r w:rsidRPr="00A8565D">
                <w:rPr>
                  <w:rFonts w:ascii="Arial" w:hAnsi="Arial" w:cs="Arial"/>
                  <w:sz w:val="24"/>
                  <w:szCs w:val="24"/>
                </w:rPr>
                <w:t>:</w:t>
              </w:r>
            </w:p>
            <w:p w:rsidR="00AE49C6" w:rsidRPr="00A8565D" w:rsidRDefault="00AE49C6" w:rsidP="00A8565D">
              <w:pPr>
                <w:autoSpaceDE w:val="0"/>
                <w:autoSpaceDN w:val="0"/>
                <w:adjustRightInd w:val="0"/>
                <w:spacing w:after="0" w:line="240" w:lineRule="auto"/>
                <w:rPr>
                  <w:rFonts w:ascii="Arial" w:hAnsi="Arial" w:cs="Arial"/>
                  <w:sz w:val="24"/>
                  <w:szCs w:val="24"/>
                </w:rPr>
              </w:pPr>
              <w:r w:rsidRPr="00A8565D">
                <w:rPr>
                  <w:rFonts w:ascii="Arial" w:hAnsi="Arial" w:cs="Arial"/>
                  <w:sz w:val="24"/>
                  <w:szCs w:val="24"/>
                </w:rPr>
                <w:t xml:space="preserve">- </w:t>
              </w:r>
              <w:proofErr w:type="gramStart"/>
              <w:r w:rsidRPr="00A8565D">
                <w:rPr>
                  <w:rFonts w:ascii="Arial" w:hAnsi="Arial" w:cs="Arial"/>
                  <w:sz w:val="24"/>
                  <w:szCs w:val="24"/>
                </w:rPr>
                <w:t>nămoluri</w:t>
              </w:r>
              <w:proofErr w:type="gramEnd"/>
              <w:r w:rsidRPr="00A8565D">
                <w:rPr>
                  <w:rFonts w:ascii="Arial" w:hAnsi="Arial" w:cs="Arial"/>
                  <w:sz w:val="24"/>
                  <w:szCs w:val="24"/>
                </w:rPr>
                <w:t xml:space="preserve"> de la epurarea apelor uzate orăşeneşti – cod deșeu 19 08 05-   </w:t>
              </w:r>
            </w:p>
            <w:p w:rsidR="00AE49C6" w:rsidRPr="00A8565D" w:rsidRDefault="00AE49C6" w:rsidP="00A8565D">
              <w:pPr>
                <w:autoSpaceDE w:val="0"/>
                <w:autoSpaceDN w:val="0"/>
                <w:adjustRightInd w:val="0"/>
                <w:spacing w:after="0" w:line="240" w:lineRule="auto"/>
                <w:jc w:val="both"/>
                <w:rPr>
                  <w:rFonts w:ascii="Arial" w:hAnsi="Arial" w:cs="Arial"/>
                  <w:sz w:val="24"/>
                  <w:szCs w:val="24"/>
                </w:rPr>
              </w:pPr>
              <w:r w:rsidRPr="00A8565D">
                <w:rPr>
                  <w:rFonts w:ascii="Arial" w:hAnsi="Arial" w:cs="Arial"/>
                  <w:sz w:val="24"/>
                  <w:szCs w:val="24"/>
                </w:rPr>
                <w:t xml:space="preserve">Cantităţile de deşeuri </w:t>
              </w:r>
              <w:proofErr w:type="gramStart"/>
              <w:r w:rsidRPr="00A8565D">
                <w:rPr>
                  <w:rFonts w:ascii="Arial" w:hAnsi="Arial" w:cs="Arial"/>
                  <w:sz w:val="24"/>
                  <w:szCs w:val="24"/>
                </w:rPr>
                <w:t>generate  vor</w:t>
              </w:r>
              <w:proofErr w:type="gramEnd"/>
              <w:r w:rsidRPr="00A8565D">
                <w:rPr>
                  <w:rFonts w:ascii="Arial" w:hAnsi="Arial" w:cs="Arial"/>
                  <w:sz w:val="24"/>
                  <w:szCs w:val="24"/>
                </w:rPr>
                <w:t xml:space="preserve">  fi conform evidenţei  ţinute în baza anexei 1 din HG nr. 856/2002 de operatorul lucrărilor de construcţii, respectiv de operatorul regional HARVIZ SA pentru nămolul deshidratat de la SEAU din Siculeni.</w:t>
              </w:r>
            </w:p>
            <w:p w:rsidR="00AE49C6" w:rsidRPr="00EB78E7" w:rsidRDefault="00AE49C6" w:rsidP="004D51A9">
              <w:pPr>
                <w:autoSpaceDE w:val="0"/>
                <w:autoSpaceDN w:val="0"/>
                <w:adjustRightInd w:val="0"/>
                <w:spacing w:after="0" w:line="240" w:lineRule="auto"/>
                <w:ind w:right="51" w:firstLine="720"/>
                <w:rPr>
                  <w:rFonts w:ascii="Arial" w:eastAsia="Times New Roman" w:hAnsi="Arial" w:cs="Arial"/>
                  <w:sz w:val="24"/>
                  <w:szCs w:val="24"/>
                </w:rPr>
              </w:pPr>
              <w:r w:rsidRPr="00B76E4E">
                <w:rPr>
                  <w:rFonts w:ascii="Arial" w:eastAsia="Times New Roman" w:hAnsi="Arial" w:cs="Arial"/>
                  <w:b/>
                  <w:sz w:val="24"/>
                  <w:szCs w:val="24"/>
                </w:rPr>
                <w:t>e. Emisii poluante, inclusiv zgomotul şi alte surse de disconfort</w:t>
              </w:r>
              <w:r w:rsidRPr="00EB78E7">
                <w:rPr>
                  <w:rFonts w:ascii="Arial" w:eastAsia="Times New Roman" w:hAnsi="Arial" w:cs="Arial"/>
                  <w:sz w:val="24"/>
                  <w:szCs w:val="24"/>
                </w:rPr>
                <w:t>:</w:t>
              </w:r>
            </w:p>
            <w:p w:rsidR="00AE49C6" w:rsidRPr="00D70CDF" w:rsidRDefault="00B76E4E" w:rsidP="00AE49C6">
              <w:pPr>
                <w:pStyle w:val="Listparagraf"/>
                <w:autoSpaceDE w:val="0"/>
                <w:autoSpaceDN w:val="0"/>
                <w:adjustRightInd w:val="0"/>
                <w:spacing w:after="0" w:line="240" w:lineRule="auto"/>
                <w:ind w:left="567"/>
                <w:contextualSpacing/>
                <w:jc w:val="both"/>
                <w:rPr>
                  <w:rFonts w:ascii="Arial" w:hAnsi="Arial" w:cs="Arial"/>
                  <w:i/>
                  <w:sz w:val="24"/>
                  <w:szCs w:val="24"/>
                  <w:lang w:val="pt-BR"/>
                </w:rPr>
              </w:pPr>
              <w:r w:rsidRPr="00B76E4E">
                <w:rPr>
                  <w:rFonts w:ascii="Arial" w:eastAsia="Times New Roman" w:hAnsi="Arial" w:cs="Arial"/>
                  <w:b/>
                  <w:i/>
                  <w:sz w:val="24"/>
                  <w:szCs w:val="24"/>
                  <w:lang w:val="fr-FR"/>
                </w:rPr>
                <w:t xml:space="preserve"> </w:t>
              </w:r>
              <w:r w:rsidR="00AE49C6" w:rsidRPr="00B76E4E">
                <w:rPr>
                  <w:rFonts w:ascii="Arial" w:eastAsia="Times New Roman" w:hAnsi="Arial" w:cs="Arial"/>
                  <w:b/>
                  <w:i/>
                  <w:sz w:val="24"/>
                  <w:szCs w:val="24"/>
                  <w:lang w:val="fr-FR"/>
                </w:rPr>
                <w:t>-emisii în aer</w:t>
              </w:r>
              <w:r w:rsidR="00AE49C6" w:rsidRPr="00D70CDF">
                <w:rPr>
                  <w:rFonts w:ascii="Arial" w:eastAsia="Times New Roman" w:hAnsi="Arial" w:cs="Arial"/>
                  <w:i/>
                  <w:sz w:val="24"/>
                  <w:szCs w:val="24"/>
                  <w:lang w:val="fr-FR"/>
                </w:rPr>
                <w:t xml:space="preserve">- în faza de construire vor fi emisii  </w:t>
              </w:r>
              <w:r w:rsidR="00AE49C6" w:rsidRPr="00D70CDF">
                <w:rPr>
                  <w:rFonts w:ascii="Arial" w:hAnsi="Arial" w:cs="Arial"/>
                  <w:sz w:val="24"/>
                  <w:szCs w:val="24"/>
                </w:rPr>
                <w:t xml:space="preserve">din funcționarea utilajelor şi echipamentelor mobile </w:t>
              </w:r>
              <w:proofErr w:type="gramStart"/>
              <w:r w:rsidR="00AE49C6" w:rsidRPr="00D70CDF">
                <w:rPr>
                  <w:rFonts w:ascii="Arial" w:hAnsi="Arial" w:cs="Arial"/>
                  <w:sz w:val="24"/>
                  <w:szCs w:val="24"/>
                </w:rPr>
                <w:t>motorizate</w:t>
              </w:r>
              <w:r w:rsidR="00AE49C6" w:rsidRPr="00D70CDF">
                <w:rPr>
                  <w:rFonts w:ascii="Arial" w:eastAsia="Times New Roman" w:hAnsi="Arial" w:cs="Arial"/>
                  <w:i/>
                  <w:sz w:val="24"/>
                  <w:szCs w:val="24"/>
                  <w:lang w:val="fr-FR"/>
                </w:rPr>
                <w:t xml:space="preserve"> ,</w:t>
              </w:r>
              <w:proofErr w:type="gramEnd"/>
              <w:r w:rsidR="00AE49C6" w:rsidRPr="00D70CDF">
                <w:rPr>
                  <w:rFonts w:ascii="Arial" w:hAnsi="Arial" w:cs="Arial"/>
                  <w:sz w:val="24"/>
                  <w:szCs w:val="24"/>
                </w:rPr>
                <w:t xml:space="preserve"> din activitatea  de transport rutier</w:t>
              </w:r>
              <w:r w:rsidR="00AE49C6" w:rsidRPr="00D70CDF">
                <w:rPr>
                  <w:rFonts w:ascii="Arial" w:eastAsia="Times New Roman" w:hAnsi="Arial" w:cs="Arial"/>
                  <w:i/>
                  <w:sz w:val="24"/>
                  <w:szCs w:val="24"/>
                  <w:lang w:val="fr-FR"/>
                </w:rPr>
                <w:t xml:space="preserve">  şi din activitatea de construcţii ,</w:t>
              </w:r>
              <w:r w:rsidR="00AE49C6" w:rsidRPr="00D70CDF">
                <w:rPr>
                  <w:rFonts w:ascii="Arial" w:eastAsia="Times New Roman" w:hAnsi="Arial" w:cs="Arial"/>
                  <w:i/>
                  <w:sz w:val="24"/>
                  <w:szCs w:val="24"/>
                  <w:lang w:val="ro-RO"/>
                </w:rPr>
                <w:t>în special</w:t>
              </w:r>
              <w:r w:rsidR="00AE49C6" w:rsidRPr="00D70CDF">
                <w:rPr>
                  <w:rFonts w:ascii="Arial" w:eastAsia="Times New Roman" w:hAnsi="Arial" w:cs="Arial"/>
                  <w:i/>
                  <w:sz w:val="24"/>
                  <w:szCs w:val="24"/>
                </w:rPr>
                <w:t>:</w:t>
              </w:r>
              <w:r w:rsidR="00AE49C6" w:rsidRPr="00D70CDF">
                <w:rPr>
                  <w:rFonts w:ascii="Arial" w:eastAsia="Times New Roman" w:hAnsi="Arial" w:cs="Arial"/>
                  <w:i/>
                  <w:sz w:val="24"/>
                  <w:szCs w:val="24"/>
                  <w:lang w:val="ro-RO"/>
                </w:rPr>
                <w:t xml:space="preserve"> </w:t>
              </w:r>
              <w:r w:rsidR="00AE49C6" w:rsidRPr="00D70CDF">
                <w:rPr>
                  <w:rFonts w:ascii="Arial" w:hAnsi="Arial" w:cs="Arial"/>
                  <w:i/>
                  <w:sz w:val="24"/>
                  <w:szCs w:val="24"/>
                </w:rPr>
                <w:t>CH</w:t>
              </w:r>
              <w:r w:rsidR="00AE49C6" w:rsidRPr="00D70CDF">
                <w:rPr>
                  <w:rFonts w:ascii="Arial" w:hAnsi="Arial" w:cs="Arial"/>
                  <w:i/>
                  <w:sz w:val="24"/>
                  <w:szCs w:val="24"/>
                  <w:vertAlign w:val="subscript"/>
                </w:rPr>
                <w:t>4</w:t>
              </w:r>
              <w:r w:rsidR="00AE49C6" w:rsidRPr="00D70CDF">
                <w:rPr>
                  <w:rFonts w:ascii="Arial" w:hAnsi="Arial" w:cs="Arial"/>
                  <w:i/>
                  <w:sz w:val="24"/>
                  <w:szCs w:val="24"/>
                </w:rPr>
                <w:t>, CO, CO</w:t>
              </w:r>
              <w:r w:rsidR="00AE49C6" w:rsidRPr="00D70CDF">
                <w:rPr>
                  <w:rFonts w:ascii="Arial" w:hAnsi="Arial" w:cs="Arial"/>
                  <w:i/>
                  <w:sz w:val="24"/>
                  <w:szCs w:val="24"/>
                  <w:vertAlign w:val="subscript"/>
                </w:rPr>
                <w:t>2</w:t>
              </w:r>
              <w:r w:rsidR="00AE49C6" w:rsidRPr="00D70CDF">
                <w:rPr>
                  <w:rFonts w:ascii="Arial" w:hAnsi="Arial" w:cs="Arial"/>
                  <w:i/>
                  <w:sz w:val="24"/>
                  <w:szCs w:val="24"/>
                </w:rPr>
                <w:t>, N</w:t>
              </w:r>
              <w:r w:rsidR="00AE49C6" w:rsidRPr="00D70CDF">
                <w:rPr>
                  <w:rFonts w:ascii="Arial" w:hAnsi="Arial" w:cs="Arial"/>
                  <w:i/>
                  <w:sz w:val="24"/>
                  <w:szCs w:val="24"/>
                  <w:vertAlign w:val="subscript"/>
                </w:rPr>
                <w:t>2</w:t>
              </w:r>
              <w:r w:rsidR="00AE49C6" w:rsidRPr="00D70CDF">
                <w:rPr>
                  <w:rFonts w:ascii="Arial" w:hAnsi="Arial" w:cs="Arial"/>
                  <w:i/>
                  <w:sz w:val="24"/>
                  <w:szCs w:val="24"/>
                </w:rPr>
                <w:t>O, NH</w:t>
              </w:r>
              <w:r w:rsidR="00AE49C6" w:rsidRPr="00D70CDF">
                <w:rPr>
                  <w:rFonts w:ascii="Arial" w:hAnsi="Arial" w:cs="Arial"/>
                  <w:i/>
                  <w:sz w:val="24"/>
                  <w:szCs w:val="24"/>
                  <w:vertAlign w:val="subscript"/>
                </w:rPr>
                <w:t>3</w:t>
              </w:r>
              <w:r w:rsidR="00AE49C6" w:rsidRPr="00D70CDF">
                <w:rPr>
                  <w:rFonts w:ascii="Arial" w:hAnsi="Arial" w:cs="Arial"/>
                  <w:i/>
                  <w:sz w:val="24"/>
                  <w:szCs w:val="24"/>
                </w:rPr>
                <w:t>, NMVOC, NO</w:t>
              </w:r>
              <w:r w:rsidR="00AE49C6" w:rsidRPr="00D70CDF">
                <w:rPr>
                  <w:rFonts w:ascii="Arial" w:hAnsi="Arial" w:cs="Arial"/>
                  <w:i/>
                  <w:sz w:val="24"/>
                  <w:szCs w:val="24"/>
                  <w:vertAlign w:val="subscript"/>
                </w:rPr>
                <w:t>x</w:t>
              </w:r>
              <w:r w:rsidR="00AE49C6" w:rsidRPr="00D70CDF">
                <w:rPr>
                  <w:rFonts w:ascii="Arial" w:hAnsi="Arial" w:cs="Arial"/>
                  <w:i/>
                  <w:sz w:val="24"/>
                  <w:szCs w:val="24"/>
                </w:rPr>
                <w:t>, PM</w:t>
              </w:r>
              <w:r w:rsidR="00AE49C6" w:rsidRPr="00D70CDF">
                <w:rPr>
                  <w:rFonts w:ascii="Arial" w:hAnsi="Arial" w:cs="Arial"/>
                  <w:i/>
                  <w:sz w:val="24"/>
                  <w:szCs w:val="24"/>
                  <w:vertAlign w:val="subscript"/>
                </w:rPr>
                <w:t>10</w:t>
              </w:r>
              <w:r w:rsidR="00AE49C6" w:rsidRPr="00D70CDF">
                <w:rPr>
                  <w:rFonts w:ascii="Arial" w:hAnsi="Arial" w:cs="Arial"/>
                  <w:i/>
                  <w:sz w:val="24"/>
                  <w:szCs w:val="24"/>
                </w:rPr>
                <w:t>, PM</w:t>
              </w:r>
              <w:r w:rsidR="00AE49C6" w:rsidRPr="00D70CDF">
                <w:rPr>
                  <w:rFonts w:ascii="Arial" w:hAnsi="Arial" w:cs="Arial"/>
                  <w:i/>
                  <w:sz w:val="24"/>
                  <w:szCs w:val="24"/>
                  <w:vertAlign w:val="subscript"/>
                </w:rPr>
                <w:t>2,5,</w:t>
              </w:r>
              <w:r w:rsidR="00AE49C6" w:rsidRPr="00D70CDF">
                <w:rPr>
                  <w:rFonts w:ascii="Arial" w:hAnsi="Arial" w:cs="Arial"/>
                  <w:i/>
                  <w:sz w:val="24"/>
                  <w:szCs w:val="24"/>
                </w:rPr>
                <w:t xml:space="preserve"> TSP </w:t>
              </w:r>
            </w:p>
            <w:p w:rsidR="00AE49C6" w:rsidRPr="00D70CDF" w:rsidRDefault="00AE49C6" w:rsidP="009A1692">
              <w:pPr>
                <w:pStyle w:val="Listparagraf"/>
                <w:autoSpaceDE w:val="0"/>
                <w:autoSpaceDN w:val="0"/>
                <w:adjustRightInd w:val="0"/>
                <w:spacing w:after="0" w:line="240" w:lineRule="auto"/>
                <w:ind w:left="1440" w:right="-2" w:firstLine="720"/>
                <w:contextualSpacing/>
                <w:jc w:val="both"/>
                <w:rPr>
                  <w:rFonts w:ascii="Arial" w:hAnsi="Arial" w:cs="Arial"/>
                  <w:sz w:val="24"/>
                  <w:szCs w:val="24"/>
                  <w:lang w:val="pt-BR"/>
                </w:rPr>
              </w:pPr>
              <w:r w:rsidRPr="00D70CDF">
                <w:rPr>
                  <w:rFonts w:ascii="Arial" w:eastAsia="Times New Roman" w:hAnsi="Arial" w:cs="Arial"/>
                  <w:i/>
                  <w:sz w:val="24"/>
                  <w:szCs w:val="24"/>
                  <w:lang w:val="fr-FR"/>
                </w:rPr>
                <w:t xml:space="preserve">-în faza de operare </w:t>
              </w:r>
              <w:r w:rsidRPr="00D70CDF">
                <w:rPr>
                  <w:rFonts w:ascii="Arial" w:hAnsi="Arial" w:cs="Arial"/>
                  <w:sz w:val="24"/>
                  <w:szCs w:val="24"/>
                </w:rPr>
                <w:t>din  activitatea de colectare, epurare, stocare ape uzate vor fi emisii de metan, dioxid de carbon,  COV</w:t>
              </w:r>
              <w:r w:rsidRPr="00D70CDF">
                <w:rPr>
                  <w:rFonts w:ascii="Arial" w:hAnsi="Arial" w:cs="Arial"/>
                  <w:sz w:val="24"/>
                  <w:szCs w:val="24"/>
                  <w:vertAlign w:val="subscript"/>
                </w:rPr>
                <w:t>nm</w:t>
              </w:r>
              <w:r w:rsidRPr="00D70CDF">
                <w:rPr>
                  <w:rFonts w:ascii="Arial" w:hAnsi="Arial" w:cs="Arial"/>
                  <w:sz w:val="24"/>
                  <w:szCs w:val="24"/>
                </w:rPr>
                <w:t xml:space="preserve"> şi NH</w:t>
              </w:r>
              <w:r w:rsidRPr="00D70CDF">
                <w:rPr>
                  <w:rFonts w:ascii="Arial" w:hAnsi="Arial" w:cs="Arial"/>
                  <w:sz w:val="24"/>
                  <w:szCs w:val="24"/>
                  <w:vertAlign w:val="subscript"/>
                </w:rPr>
                <w:t>3</w:t>
              </w:r>
              <w:r w:rsidRPr="00D70CDF">
                <w:rPr>
                  <w:rFonts w:ascii="Arial" w:hAnsi="Arial" w:cs="Arial"/>
                  <w:sz w:val="24"/>
                  <w:szCs w:val="24"/>
                </w:rPr>
                <w:t xml:space="preserve"> </w:t>
              </w:r>
            </w:p>
            <w:p w:rsidR="00AE49C6" w:rsidRPr="00D70CDF" w:rsidRDefault="00AE49C6" w:rsidP="004D51A9">
              <w:pPr>
                <w:spacing w:after="0" w:line="240" w:lineRule="auto"/>
                <w:ind w:left="357" w:firstLine="357"/>
                <w:rPr>
                  <w:rFonts w:ascii="Arial" w:hAnsi="Arial" w:cs="Arial"/>
                  <w:sz w:val="24"/>
                  <w:szCs w:val="24"/>
                </w:rPr>
              </w:pPr>
              <w:r w:rsidRPr="00B76E4E">
                <w:rPr>
                  <w:rFonts w:ascii="Arial" w:hAnsi="Arial" w:cs="Arial"/>
                  <w:b/>
                  <w:i/>
                  <w:sz w:val="24"/>
                  <w:szCs w:val="24"/>
                  <w:lang w:val="fr-FR"/>
                </w:rPr>
                <w:t>-emisii în apă</w:t>
              </w:r>
              <w:r w:rsidRPr="00D70CDF">
                <w:rPr>
                  <w:rFonts w:ascii="Arial" w:hAnsi="Arial" w:cs="Arial"/>
                  <w:i/>
                  <w:sz w:val="24"/>
                  <w:szCs w:val="24"/>
                  <w:lang w:val="fr-FR"/>
                </w:rPr>
                <w:t xml:space="preserve">:- </w:t>
              </w:r>
              <w:r w:rsidRPr="00D70CDF">
                <w:rPr>
                  <w:rFonts w:ascii="Arial" w:hAnsi="Arial" w:cs="Arial"/>
                  <w:sz w:val="24"/>
                  <w:szCs w:val="24"/>
                </w:rPr>
                <w:t>În faza de construcţie nu rezultă apă uzată, iar traversările pe cursurile de apă de suprafață, prin metoda de construcţie adoptată,  nu va avea influenţă  asupra acestora</w:t>
              </w:r>
            </w:p>
            <w:p w:rsidR="00AE49C6" w:rsidRPr="00D70CDF" w:rsidRDefault="00AE49C6" w:rsidP="00D70CDF">
              <w:pPr>
                <w:jc w:val="both"/>
                <w:rPr>
                  <w:rFonts w:ascii="Arial" w:hAnsi="Arial" w:cs="Arial"/>
                  <w:sz w:val="24"/>
                  <w:szCs w:val="24"/>
                </w:rPr>
              </w:pPr>
              <w:r w:rsidRPr="00D70CDF">
                <w:rPr>
                  <w:rFonts w:ascii="Arial" w:hAnsi="Arial" w:cs="Arial"/>
                  <w:i/>
                  <w:sz w:val="24"/>
                  <w:szCs w:val="24"/>
                  <w:lang w:val="fr-FR"/>
                </w:rPr>
                <w:tab/>
              </w:r>
              <w:r w:rsidRPr="00D70CDF">
                <w:rPr>
                  <w:rFonts w:ascii="Arial" w:hAnsi="Arial" w:cs="Arial"/>
                  <w:i/>
                  <w:sz w:val="24"/>
                  <w:szCs w:val="24"/>
                  <w:lang w:val="fr-FR"/>
                </w:rPr>
                <w:tab/>
              </w:r>
              <w:r w:rsidRPr="00D70CDF">
                <w:rPr>
                  <w:rFonts w:ascii="Arial" w:hAnsi="Arial" w:cs="Arial"/>
                  <w:i/>
                  <w:sz w:val="24"/>
                  <w:szCs w:val="24"/>
                  <w:lang w:val="fr-FR"/>
                </w:rPr>
                <w:tab/>
                <w:t>-</w:t>
              </w:r>
              <w:r w:rsidRPr="00D70CDF">
                <w:rPr>
                  <w:rFonts w:ascii="Arial" w:hAnsi="Arial" w:cs="Arial"/>
                  <w:i/>
                  <w:sz w:val="24"/>
                  <w:szCs w:val="24"/>
                  <w:lang w:val="ro-RO"/>
                </w:rPr>
                <w:t xml:space="preserve">în </w:t>
              </w:r>
              <w:proofErr w:type="gramStart"/>
              <w:r w:rsidRPr="00D70CDF">
                <w:rPr>
                  <w:rFonts w:ascii="Arial" w:hAnsi="Arial" w:cs="Arial"/>
                  <w:i/>
                  <w:sz w:val="24"/>
                  <w:szCs w:val="24"/>
                  <w:lang w:val="ro-RO"/>
                </w:rPr>
                <w:t>faza de operare-</w:t>
              </w:r>
              <w:r w:rsidRPr="00D70CDF">
                <w:rPr>
                  <w:rFonts w:ascii="Arial" w:hAnsi="Arial" w:cs="Arial"/>
                  <w:sz w:val="24"/>
                  <w:szCs w:val="24"/>
                </w:rPr>
                <w:t xml:space="preserve"> extinderile de rețea de canalizare menajeră aferente proiectului vor fi realizate etanș </w:t>
              </w:r>
              <w:proofErr w:type="gramEnd"/>
              <w:r w:rsidRPr="00D70CDF">
                <w:rPr>
                  <w:rFonts w:ascii="Arial" w:hAnsi="Arial" w:cs="Arial"/>
                  <w:sz w:val="24"/>
                  <w:szCs w:val="24"/>
                </w:rPr>
                <w:t xml:space="preserve"> prin care se va evita exflitrațiile de ape uzate menajeră în apele subterane.</w:t>
              </w:r>
            </w:p>
            <w:p w:rsidR="00AE49C6" w:rsidRPr="00EB78E7" w:rsidRDefault="00AE49C6" w:rsidP="004D51A9">
              <w:pPr>
                <w:autoSpaceDE w:val="0"/>
                <w:autoSpaceDN w:val="0"/>
                <w:adjustRightInd w:val="0"/>
                <w:spacing w:after="0" w:line="240" w:lineRule="auto"/>
                <w:ind w:right="51" w:firstLine="720"/>
                <w:rPr>
                  <w:rFonts w:ascii="Arial" w:eastAsia="Times New Roman" w:hAnsi="Arial" w:cs="Arial"/>
                  <w:i/>
                  <w:sz w:val="24"/>
                  <w:szCs w:val="24"/>
                  <w:lang w:val="fr-FR"/>
                </w:rPr>
              </w:pPr>
              <w:r w:rsidRPr="00B76E4E">
                <w:rPr>
                  <w:rFonts w:ascii="Arial" w:eastAsia="Times New Roman" w:hAnsi="Arial" w:cs="Arial"/>
                  <w:b/>
                  <w:i/>
                  <w:sz w:val="24"/>
                  <w:szCs w:val="24"/>
                  <w:lang w:val="fr-FR"/>
                </w:rPr>
                <w:t>-emisii în sol</w:t>
              </w:r>
              <w:r w:rsidRPr="00EB78E7">
                <w:rPr>
                  <w:rFonts w:ascii="Arial" w:eastAsia="Times New Roman" w:hAnsi="Arial" w:cs="Arial"/>
                  <w:i/>
                  <w:sz w:val="24"/>
                  <w:szCs w:val="24"/>
                  <w:lang w:val="fr-FR"/>
                </w:rPr>
                <w:t xml:space="preserve">:- prin lucrările proiectate se va evita infiltraţiile </w:t>
              </w:r>
              <w:proofErr w:type="gramStart"/>
              <w:r w:rsidRPr="00EB78E7">
                <w:rPr>
                  <w:rFonts w:ascii="Arial" w:eastAsia="Times New Roman" w:hAnsi="Arial" w:cs="Arial"/>
                  <w:i/>
                  <w:sz w:val="24"/>
                  <w:szCs w:val="24"/>
                  <w:lang w:val="fr-FR"/>
                </w:rPr>
                <w:t>de ape</w:t>
              </w:r>
              <w:proofErr w:type="gramEnd"/>
              <w:r w:rsidRPr="00EB78E7">
                <w:rPr>
                  <w:rFonts w:ascii="Arial" w:eastAsia="Times New Roman" w:hAnsi="Arial" w:cs="Arial"/>
                  <w:i/>
                  <w:sz w:val="24"/>
                  <w:szCs w:val="24"/>
                  <w:lang w:val="fr-FR"/>
                </w:rPr>
                <w:t xml:space="preserve"> uzate menajere în sol şi subsol. </w:t>
              </w:r>
            </w:p>
            <w:p w:rsidR="00AE49C6" w:rsidRPr="0014424B" w:rsidRDefault="00AE49C6" w:rsidP="0014424B">
              <w:pPr>
                <w:pStyle w:val="Listparagraf"/>
                <w:autoSpaceDE w:val="0"/>
                <w:autoSpaceDN w:val="0"/>
                <w:adjustRightInd w:val="0"/>
                <w:ind w:left="0" w:right="-164" w:firstLine="709"/>
                <w:jc w:val="both"/>
                <w:rPr>
                  <w:rFonts w:ascii="Arial" w:hAnsi="Arial" w:cs="Arial"/>
                  <w:sz w:val="24"/>
                  <w:szCs w:val="24"/>
                </w:rPr>
              </w:pPr>
              <w:r w:rsidRPr="00B76E4E">
                <w:rPr>
                  <w:rFonts w:ascii="Arial" w:eastAsia="Times New Roman" w:hAnsi="Arial" w:cs="Arial"/>
                  <w:b/>
                  <w:i/>
                  <w:sz w:val="24"/>
                  <w:szCs w:val="24"/>
                  <w:lang w:val="fr-FR"/>
                </w:rPr>
                <w:t>-zgomot</w:t>
              </w:r>
              <w:r w:rsidRPr="0014424B">
                <w:rPr>
                  <w:rFonts w:ascii="Arial" w:eastAsia="Times New Roman" w:hAnsi="Arial" w:cs="Arial"/>
                  <w:i/>
                  <w:sz w:val="24"/>
                  <w:szCs w:val="24"/>
                  <w:lang w:val="fr-FR"/>
                </w:rPr>
                <w:t>:-în faza de construire</w:t>
              </w:r>
              <w:r w:rsidRPr="0014424B">
                <w:rPr>
                  <w:rFonts w:ascii="Arial" w:eastAsia="Times New Roman" w:hAnsi="Arial" w:cs="Arial"/>
                  <w:i/>
                  <w:sz w:val="24"/>
                  <w:szCs w:val="24"/>
                </w:rPr>
                <w:t>:-</w:t>
              </w:r>
              <w:r w:rsidRPr="0014424B">
                <w:rPr>
                  <w:rFonts w:ascii="Arial" w:hAnsi="Arial" w:cs="Arial"/>
                  <w:sz w:val="24"/>
                  <w:szCs w:val="24"/>
                </w:rPr>
                <w:t xml:space="preserve"> generat de sursele potențiale se manifestă intermitent, respectiv pe durata activității care îl generează.</w:t>
              </w:r>
              <w:r w:rsidRPr="0014424B">
                <w:rPr>
                  <w:rFonts w:ascii="Arial" w:hAnsi="Arial" w:cs="Arial"/>
                  <w:color w:val="000000"/>
                  <w:sz w:val="24"/>
                  <w:szCs w:val="24"/>
                </w:rPr>
                <w:t xml:space="preserve">Depăşirea nivelului de zgomot admis va fi temporară, relativ de scurtă durată si de </w:t>
              </w:r>
              <w:r w:rsidRPr="0014424B">
                <w:rPr>
                  <w:rFonts w:ascii="Arial" w:hAnsi="Arial" w:cs="Arial"/>
                  <w:sz w:val="24"/>
                  <w:szCs w:val="24"/>
                </w:rPr>
                <w:t>asemenea nivel care nu va crea disconfort major pentru vecinătăţi</w:t>
              </w:r>
            </w:p>
            <w:p w:rsidR="009D6D4E" w:rsidRDefault="00AE49C6" w:rsidP="009D6D4E">
              <w:pPr>
                <w:autoSpaceDE w:val="0"/>
                <w:autoSpaceDN w:val="0"/>
                <w:adjustRightInd w:val="0"/>
                <w:spacing w:after="0" w:line="240" w:lineRule="auto"/>
                <w:jc w:val="both"/>
                <w:rPr>
                  <w:rFonts w:ascii="Arial" w:eastAsia="Times New Roman" w:hAnsi="Arial" w:cs="Arial"/>
                  <w:sz w:val="24"/>
                  <w:szCs w:val="24"/>
                </w:rPr>
              </w:pPr>
              <w:r w:rsidRPr="0014424B">
                <w:rPr>
                  <w:rFonts w:ascii="Arial" w:hAnsi="Arial" w:cs="Arial"/>
                  <w:sz w:val="24"/>
                  <w:szCs w:val="24"/>
                </w:rPr>
                <w:lastRenderedPageBreak/>
                <w:tab/>
              </w:r>
              <w:r w:rsidRPr="0014424B">
                <w:rPr>
                  <w:rFonts w:ascii="Arial" w:hAnsi="Arial" w:cs="Arial"/>
                  <w:sz w:val="24"/>
                  <w:szCs w:val="24"/>
                </w:rPr>
                <w:tab/>
                <w:t>-</w:t>
              </w:r>
              <w:r w:rsidRPr="0014424B">
                <w:rPr>
                  <w:rFonts w:ascii="Arial" w:hAnsi="Arial" w:cs="Arial"/>
                  <w:sz w:val="24"/>
                  <w:szCs w:val="24"/>
                  <w:lang w:val="ro-RO"/>
                </w:rPr>
                <w:t>în faza de operare</w:t>
              </w:r>
              <w:r w:rsidRPr="0014424B">
                <w:rPr>
                  <w:rFonts w:ascii="Arial" w:hAnsi="Arial" w:cs="Arial"/>
                  <w:sz w:val="24"/>
                  <w:szCs w:val="24"/>
                </w:rPr>
                <w:t xml:space="preserve"> Susele potențiale de zgomot sunt pompele utilizate în ambele activităț</w:t>
              </w:r>
              <w:proofErr w:type="gramStart"/>
              <w:r w:rsidRPr="0014424B">
                <w:rPr>
                  <w:rFonts w:ascii="Arial" w:hAnsi="Arial" w:cs="Arial"/>
                  <w:sz w:val="24"/>
                  <w:szCs w:val="24"/>
                </w:rPr>
                <w:t>i :</w:t>
              </w:r>
              <w:proofErr w:type="gramEnd"/>
              <w:r w:rsidRPr="0014424B">
                <w:rPr>
                  <w:rFonts w:ascii="Arial" w:hAnsi="Arial" w:cs="Arial"/>
                  <w:sz w:val="24"/>
                  <w:szCs w:val="24"/>
                </w:rPr>
                <w:t xml:space="preserve"> la alimentare cu apă și la colectarea apelor uzate.Aceste pompe vor fi amplasate în spaţii închise</w:t>
              </w:r>
            </w:p>
            <w:p w:rsidR="00AE49C6" w:rsidRPr="009D6D4E" w:rsidRDefault="009D6D4E" w:rsidP="009D6D4E">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AE49C6" w:rsidRPr="00B76E4E">
                <w:rPr>
                  <w:rFonts w:ascii="Arial" w:eastAsia="Times New Roman" w:hAnsi="Arial" w:cs="Arial"/>
                  <w:b/>
                  <w:sz w:val="24"/>
                  <w:szCs w:val="24"/>
                </w:rPr>
                <w:t>f. Riscul de accident</w:t>
              </w:r>
              <w:r w:rsidR="00AE49C6" w:rsidRPr="00EB78E7">
                <w:rPr>
                  <w:rFonts w:ascii="Arial" w:eastAsia="Times New Roman" w:hAnsi="Arial" w:cs="Arial"/>
                  <w:sz w:val="24"/>
                  <w:szCs w:val="24"/>
                </w:rPr>
                <w:t xml:space="preserve">, ţinându-se seama în special </w:t>
              </w:r>
              <w:proofErr w:type="gramStart"/>
              <w:r w:rsidR="00AE49C6" w:rsidRPr="00EB78E7">
                <w:rPr>
                  <w:rFonts w:ascii="Arial" w:eastAsia="Times New Roman" w:hAnsi="Arial" w:cs="Arial"/>
                  <w:sz w:val="24"/>
                  <w:szCs w:val="24"/>
                </w:rPr>
                <w:t>de  substanţele</w:t>
              </w:r>
              <w:proofErr w:type="gramEnd"/>
              <w:r w:rsidR="00AE49C6" w:rsidRPr="00EB78E7">
                <w:rPr>
                  <w:rFonts w:ascii="Arial" w:eastAsia="Times New Roman" w:hAnsi="Arial" w:cs="Arial"/>
                  <w:sz w:val="24"/>
                  <w:szCs w:val="24"/>
                </w:rPr>
                <w:t xml:space="preserve"> şi de tehnologie utilizate:</w:t>
              </w:r>
              <w:r w:rsidR="00AE49C6" w:rsidRPr="00EB78E7">
                <w:rPr>
                  <w:rFonts w:ascii="Arial" w:eastAsia="Times New Roman" w:hAnsi="Arial" w:cs="Arial"/>
                  <w:i/>
                  <w:sz w:val="24"/>
                  <w:szCs w:val="24"/>
                </w:rPr>
                <w:t xml:space="preserve"> </w:t>
              </w:r>
            </w:p>
            <w:p w:rsidR="00AE49C6" w:rsidRPr="0014424B" w:rsidRDefault="00AE49C6" w:rsidP="009D6D4E">
              <w:pPr>
                <w:autoSpaceDE w:val="0"/>
                <w:autoSpaceDN w:val="0"/>
                <w:adjustRightInd w:val="0"/>
                <w:spacing w:after="0" w:line="240" w:lineRule="auto"/>
                <w:ind w:firstLine="357"/>
                <w:jc w:val="both"/>
                <w:rPr>
                  <w:rFonts w:ascii="Arial" w:hAnsi="Arial" w:cs="Arial"/>
                  <w:b/>
                  <w:sz w:val="24"/>
                  <w:szCs w:val="24"/>
                </w:rPr>
              </w:pPr>
              <w:r w:rsidRPr="0014424B">
                <w:rPr>
                  <w:rFonts w:ascii="Arial" w:hAnsi="Arial" w:cs="Arial"/>
                  <w:sz w:val="24"/>
                  <w:szCs w:val="24"/>
                </w:rPr>
                <w:t xml:space="preserve">In cadrul activității de tratare a apei la sistemul de alimentare de apă potabilă de la </w:t>
              </w:r>
              <w:proofErr w:type="gramStart"/>
              <w:r w:rsidRPr="0014424B">
                <w:rPr>
                  <w:rFonts w:ascii="Arial" w:hAnsi="Arial" w:cs="Arial"/>
                  <w:sz w:val="24"/>
                  <w:szCs w:val="24"/>
                </w:rPr>
                <w:t>Livezi  va</w:t>
              </w:r>
              <w:proofErr w:type="gramEnd"/>
              <w:r w:rsidRPr="0014424B">
                <w:rPr>
                  <w:rFonts w:ascii="Arial" w:hAnsi="Arial" w:cs="Arial"/>
                  <w:sz w:val="24"/>
                  <w:szCs w:val="24"/>
                </w:rPr>
                <w:t xml:space="preserve"> fi utilizat ca dezinfectant substanța periculoasă: hipoclorit de </w:t>
              </w:r>
              <w:r>
                <w:rPr>
                  <w:rFonts w:ascii="Arial" w:hAnsi="Arial" w:cs="Arial"/>
                  <w:sz w:val="24"/>
                  <w:szCs w:val="24"/>
                </w:rPr>
                <w:t xml:space="preserve">sodium. </w:t>
              </w:r>
              <w:r w:rsidRPr="0014424B">
                <w:rPr>
                  <w:rFonts w:ascii="Arial" w:hAnsi="Arial" w:cs="Arial"/>
                  <w:sz w:val="24"/>
                  <w:szCs w:val="24"/>
                </w:rPr>
                <w:t>Manipularea, stocarea, respectiv modul de tratare a deșeurilor rezultate de la acest produs se vor realiza conform prevederilor fișei cu date de securitate, elaborat de producător.</w:t>
              </w:r>
            </w:p>
            <w:p w:rsidR="00AE49C6" w:rsidRPr="00EB78E7" w:rsidRDefault="00AE49C6" w:rsidP="004D51A9">
              <w:pPr>
                <w:autoSpaceDE w:val="0"/>
                <w:autoSpaceDN w:val="0"/>
                <w:adjustRightInd w:val="0"/>
                <w:spacing w:after="0" w:line="240" w:lineRule="auto"/>
                <w:rPr>
                  <w:rFonts w:ascii="Arial" w:eastAsia="Times New Roman" w:hAnsi="Arial" w:cs="Arial"/>
                  <w:color w:val="000000"/>
                  <w:sz w:val="24"/>
                  <w:szCs w:val="24"/>
                </w:rPr>
              </w:pPr>
            </w:p>
            <w:p w:rsidR="00AE49C6" w:rsidRPr="00EB78E7" w:rsidRDefault="00AE49C6" w:rsidP="004D51A9">
              <w:pPr>
                <w:autoSpaceDE w:val="0"/>
                <w:autoSpaceDN w:val="0"/>
                <w:adjustRightInd w:val="0"/>
                <w:spacing w:after="0" w:line="240" w:lineRule="auto"/>
                <w:ind w:left="357" w:right="51"/>
                <w:rPr>
                  <w:rFonts w:ascii="Arial" w:eastAsia="Times New Roman" w:hAnsi="Arial" w:cs="Arial"/>
                  <w:sz w:val="24"/>
                  <w:szCs w:val="24"/>
                </w:rPr>
              </w:pPr>
              <w:r w:rsidRPr="00EB78E7">
                <w:rPr>
                  <w:rFonts w:ascii="Arial" w:eastAsia="Times New Roman" w:hAnsi="Arial" w:cs="Arial"/>
                  <w:sz w:val="24"/>
                  <w:szCs w:val="24"/>
                </w:rPr>
                <w:tab/>
              </w:r>
              <w:r w:rsidRPr="00EB78E7">
                <w:rPr>
                  <w:rFonts w:ascii="Arial" w:eastAsia="Times New Roman" w:hAnsi="Arial" w:cs="Arial"/>
                  <w:b/>
                  <w:sz w:val="24"/>
                  <w:szCs w:val="24"/>
                </w:rPr>
                <w:t>2</w:t>
              </w:r>
              <w:r w:rsidRPr="00EB78E7">
                <w:rPr>
                  <w:rFonts w:ascii="Arial" w:eastAsia="Times New Roman" w:hAnsi="Arial" w:cs="Arial"/>
                  <w:sz w:val="24"/>
                  <w:szCs w:val="24"/>
                </w:rPr>
                <w:t xml:space="preserve">. </w:t>
              </w:r>
              <w:r w:rsidRPr="00EB78E7">
                <w:rPr>
                  <w:rFonts w:ascii="Arial" w:eastAsia="Times New Roman" w:hAnsi="Arial" w:cs="Arial"/>
                  <w:b/>
                  <w:bCs/>
                  <w:sz w:val="24"/>
                  <w:szCs w:val="24"/>
                  <w:lang w:val="fr-FR"/>
                </w:rPr>
                <w:t>Localizarea proiectului</w:t>
              </w:r>
              <w:r w:rsidRPr="00EB78E7">
                <w:rPr>
                  <w:rFonts w:ascii="Arial" w:eastAsia="Times New Roman" w:hAnsi="Arial" w:cs="Arial"/>
                  <w:sz w:val="24"/>
                  <w:szCs w:val="24"/>
                </w:rPr>
                <w:t xml:space="preserve">: </w:t>
              </w:r>
            </w:p>
            <w:p w:rsidR="00AE49C6" w:rsidRPr="00EB78E7" w:rsidRDefault="00AE49C6" w:rsidP="004D51A9">
              <w:pPr>
                <w:autoSpaceDE w:val="0"/>
                <w:autoSpaceDN w:val="0"/>
                <w:adjustRightInd w:val="0"/>
                <w:spacing w:after="0" w:line="240" w:lineRule="auto"/>
                <w:ind w:right="51"/>
                <w:rPr>
                  <w:rFonts w:ascii="Arial" w:eastAsia="Times New Roman" w:hAnsi="Arial" w:cs="Arial"/>
                  <w:i/>
                  <w:sz w:val="24"/>
                  <w:szCs w:val="24"/>
                </w:rPr>
              </w:pPr>
              <w:r w:rsidRPr="00B76E4E">
                <w:rPr>
                  <w:rFonts w:ascii="Arial" w:eastAsia="Times New Roman" w:hAnsi="Arial" w:cs="Arial"/>
                  <w:b/>
                  <w:bCs/>
                  <w:sz w:val="24"/>
                  <w:szCs w:val="24"/>
                </w:rPr>
                <w:t>2</w:t>
              </w:r>
              <w:r w:rsidRPr="00B76E4E">
                <w:rPr>
                  <w:rFonts w:ascii="Arial" w:eastAsia="Times New Roman" w:hAnsi="Arial" w:cs="Arial"/>
                  <w:b/>
                  <w:sz w:val="24"/>
                  <w:szCs w:val="24"/>
                </w:rPr>
                <w:t>.1</w:t>
              </w:r>
              <w:proofErr w:type="gramStart"/>
              <w:r w:rsidRPr="00B76E4E">
                <w:rPr>
                  <w:rFonts w:ascii="Arial" w:eastAsia="Times New Roman" w:hAnsi="Arial" w:cs="Arial"/>
                  <w:b/>
                  <w:sz w:val="24"/>
                  <w:szCs w:val="24"/>
                </w:rPr>
                <w:t>.utilizarea</w:t>
              </w:r>
              <w:proofErr w:type="gramEnd"/>
              <w:r w:rsidRPr="00B76E4E">
                <w:rPr>
                  <w:rFonts w:ascii="Arial" w:eastAsia="Times New Roman" w:hAnsi="Arial" w:cs="Arial"/>
                  <w:b/>
                  <w:sz w:val="24"/>
                  <w:szCs w:val="24"/>
                </w:rPr>
                <w:t xml:space="preserve"> existentă a terenului</w:t>
              </w:r>
              <w:r w:rsidRPr="00EB78E7">
                <w:rPr>
                  <w:rFonts w:ascii="Arial" w:eastAsia="Times New Roman" w:hAnsi="Arial" w:cs="Arial"/>
                  <w:sz w:val="24"/>
                  <w:szCs w:val="24"/>
                </w:rPr>
                <w:t>:</w:t>
              </w:r>
              <w:r w:rsidRPr="00EB78E7">
                <w:rPr>
                  <w:rFonts w:ascii="Arial" w:eastAsia="Times New Roman" w:hAnsi="Arial" w:cs="Arial"/>
                  <w:i/>
                  <w:sz w:val="24"/>
                  <w:szCs w:val="24"/>
                </w:rPr>
                <w:t xml:space="preserve">- Terenul se află în intravilanul </w:t>
              </w:r>
              <w:r>
                <w:rPr>
                  <w:rFonts w:ascii="Arial" w:eastAsia="Times New Roman" w:hAnsi="Arial" w:cs="Arial"/>
                  <w:i/>
                  <w:sz w:val="24"/>
                  <w:szCs w:val="24"/>
                </w:rPr>
                <w:t>și extravilanul comunelor Ciceu, Siculeni, Racu şi Mihăileni</w:t>
              </w:r>
              <w:r w:rsidRPr="00EB78E7">
                <w:rPr>
                  <w:rFonts w:ascii="Arial" w:eastAsia="Times New Roman" w:hAnsi="Arial" w:cs="Arial"/>
                  <w:i/>
                  <w:sz w:val="24"/>
                  <w:szCs w:val="24"/>
                </w:rPr>
                <w:t xml:space="preserve"> în domeniul public,  conform Certificatului de  Urbanism nr.</w:t>
              </w:r>
              <w:r>
                <w:rPr>
                  <w:rFonts w:ascii="Arial" w:eastAsia="Times New Roman" w:hAnsi="Arial" w:cs="Arial"/>
                  <w:i/>
                  <w:sz w:val="24"/>
                  <w:szCs w:val="24"/>
                </w:rPr>
                <w:t>122</w:t>
              </w:r>
              <w:r w:rsidRPr="00EB78E7">
                <w:rPr>
                  <w:rFonts w:ascii="Arial" w:eastAsia="Times New Roman" w:hAnsi="Arial" w:cs="Arial"/>
                  <w:i/>
                  <w:sz w:val="24"/>
                  <w:szCs w:val="24"/>
                </w:rPr>
                <w:t>/</w:t>
              </w:r>
              <w:r>
                <w:rPr>
                  <w:rFonts w:ascii="Arial" w:eastAsia="Times New Roman" w:hAnsi="Arial" w:cs="Arial"/>
                  <w:i/>
                  <w:sz w:val="24"/>
                  <w:szCs w:val="24"/>
                </w:rPr>
                <w:t>21</w:t>
              </w:r>
              <w:r w:rsidRPr="00EB78E7">
                <w:rPr>
                  <w:rFonts w:ascii="Arial" w:eastAsia="Times New Roman" w:hAnsi="Arial" w:cs="Arial"/>
                  <w:i/>
                  <w:sz w:val="24"/>
                  <w:szCs w:val="24"/>
                </w:rPr>
                <w:t>.</w:t>
              </w:r>
              <w:r>
                <w:rPr>
                  <w:rFonts w:ascii="Arial" w:eastAsia="Times New Roman" w:hAnsi="Arial" w:cs="Arial"/>
                  <w:i/>
                  <w:sz w:val="24"/>
                  <w:szCs w:val="24"/>
                </w:rPr>
                <w:t>10</w:t>
              </w:r>
              <w:r w:rsidRPr="00EB78E7">
                <w:rPr>
                  <w:rFonts w:ascii="Arial" w:eastAsia="Times New Roman" w:hAnsi="Arial" w:cs="Arial"/>
                  <w:i/>
                  <w:sz w:val="24"/>
                  <w:szCs w:val="24"/>
                </w:rPr>
                <w:t>.201</w:t>
              </w:r>
              <w:r>
                <w:rPr>
                  <w:rFonts w:ascii="Arial" w:eastAsia="Times New Roman" w:hAnsi="Arial" w:cs="Arial"/>
                  <w:i/>
                  <w:sz w:val="24"/>
                  <w:szCs w:val="24"/>
                </w:rPr>
                <w:t>6</w:t>
              </w:r>
              <w:r w:rsidRPr="00EB78E7">
                <w:rPr>
                  <w:rFonts w:ascii="Arial" w:eastAsia="Times New Roman" w:hAnsi="Arial" w:cs="Arial"/>
                  <w:i/>
                  <w:sz w:val="24"/>
                  <w:szCs w:val="24"/>
                </w:rPr>
                <w:t xml:space="preserve"> emis de Co</w:t>
              </w:r>
              <w:r>
                <w:rPr>
                  <w:rFonts w:ascii="Arial" w:eastAsia="Times New Roman" w:hAnsi="Arial" w:cs="Arial"/>
                  <w:i/>
                  <w:sz w:val="24"/>
                  <w:szCs w:val="24"/>
                </w:rPr>
                <w:t>nsiliul Judeţean Harghita</w:t>
              </w:r>
              <w:r w:rsidRPr="00EB78E7">
                <w:rPr>
                  <w:rFonts w:ascii="Arial" w:eastAsia="Times New Roman" w:hAnsi="Arial" w:cs="Arial"/>
                  <w:i/>
                  <w:sz w:val="24"/>
                  <w:szCs w:val="24"/>
                </w:rPr>
                <w:t>.</w:t>
              </w:r>
            </w:p>
            <w:p w:rsidR="00AE49C6" w:rsidRPr="00EB78E7" w:rsidRDefault="00AE49C6" w:rsidP="004D51A9">
              <w:pPr>
                <w:autoSpaceDE w:val="0"/>
                <w:autoSpaceDN w:val="0"/>
                <w:adjustRightInd w:val="0"/>
                <w:spacing w:after="0" w:line="240" w:lineRule="auto"/>
                <w:ind w:right="51"/>
                <w:rPr>
                  <w:rFonts w:ascii="Arial" w:eastAsia="Times New Roman" w:hAnsi="Arial" w:cs="Arial"/>
                  <w:i/>
                  <w:sz w:val="24"/>
                  <w:szCs w:val="24"/>
                </w:rPr>
              </w:pPr>
              <w:r w:rsidRPr="00B76E4E">
                <w:rPr>
                  <w:rFonts w:ascii="Arial" w:eastAsia="Times New Roman" w:hAnsi="Arial" w:cs="Arial"/>
                  <w:b/>
                  <w:sz w:val="24"/>
                  <w:szCs w:val="24"/>
                </w:rPr>
                <w:t>2.2</w:t>
              </w:r>
              <w:proofErr w:type="gramStart"/>
              <w:r w:rsidRPr="00B76E4E">
                <w:rPr>
                  <w:rFonts w:ascii="Arial" w:eastAsia="Times New Roman" w:hAnsi="Arial" w:cs="Arial"/>
                  <w:b/>
                  <w:sz w:val="24"/>
                  <w:szCs w:val="24"/>
                </w:rPr>
                <w:t>.relativa</w:t>
              </w:r>
              <w:proofErr w:type="gramEnd"/>
              <w:r w:rsidRPr="00B76E4E">
                <w:rPr>
                  <w:rFonts w:ascii="Arial" w:eastAsia="Times New Roman" w:hAnsi="Arial" w:cs="Arial"/>
                  <w:b/>
                  <w:sz w:val="24"/>
                  <w:szCs w:val="24"/>
                </w:rPr>
                <w:t xml:space="preserve"> abundenţă a resurselor naturale </w:t>
              </w:r>
              <w:r w:rsidRPr="00EB78E7">
                <w:rPr>
                  <w:rFonts w:ascii="Arial" w:eastAsia="Times New Roman" w:hAnsi="Arial" w:cs="Arial"/>
                  <w:sz w:val="24"/>
                  <w:szCs w:val="24"/>
                </w:rPr>
                <w:t>din zonă, calitatea şi capacitatea regenerativă a acestora:nu este cazul.</w:t>
              </w:r>
              <w:r w:rsidRPr="00EB78E7">
                <w:rPr>
                  <w:rFonts w:ascii="Arial" w:eastAsia="Times New Roman" w:hAnsi="Arial" w:cs="Arial"/>
                  <w:i/>
                  <w:sz w:val="24"/>
                  <w:szCs w:val="24"/>
                </w:rPr>
                <w:t xml:space="preserve"> </w:t>
              </w:r>
            </w:p>
            <w:p w:rsidR="00AE49C6" w:rsidRPr="00EB78E7" w:rsidRDefault="00AE49C6" w:rsidP="004D51A9">
              <w:pPr>
                <w:autoSpaceDE w:val="0"/>
                <w:autoSpaceDN w:val="0"/>
                <w:adjustRightInd w:val="0"/>
                <w:spacing w:after="0" w:line="240" w:lineRule="auto"/>
                <w:ind w:right="51"/>
                <w:rPr>
                  <w:rFonts w:ascii="Arial" w:eastAsia="Times New Roman" w:hAnsi="Arial" w:cs="Arial"/>
                  <w:sz w:val="24"/>
                  <w:szCs w:val="24"/>
                </w:rPr>
              </w:pPr>
              <w:r w:rsidRPr="00B76E4E">
                <w:rPr>
                  <w:rFonts w:ascii="Arial" w:eastAsia="Times New Roman" w:hAnsi="Arial" w:cs="Arial"/>
                  <w:b/>
                  <w:sz w:val="24"/>
                  <w:szCs w:val="24"/>
                </w:rPr>
                <w:t>2.3</w:t>
              </w:r>
              <w:proofErr w:type="gramStart"/>
              <w:r w:rsidRPr="00B76E4E">
                <w:rPr>
                  <w:rFonts w:ascii="Arial" w:eastAsia="Times New Roman" w:hAnsi="Arial" w:cs="Arial"/>
                  <w:b/>
                  <w:sz w:val="24"/>
                  <w:szCs w:val="24"/>
                </w:rPr>
                <w:t>.capacitatea</w:t>
              </w:r>
              <w:proofErr w:type="gramEnd"/>
              <w:r w:rsidRPr="00B76E4E">
                <w:rPr>
                  <w:rFonts w:ascii="Arial" w:eastAsia="Times New Roman" w:hAnsi="Arial" w:cs="Arial"/>
                  <w:b/>
                  <w:sz w:val="24"/>
                  <w:szCs w:val="24"/>
                </w:rPr>
                <w:t xml:space="preserve"> de absorbţie a mediului</w:t>
              </w:r>
              <w:r w:rsidRPr="00EB78E7">
                <w:rPr>
                  <w:rFonts w:ascii="Arial" w:eastAsia="Times New Roman" w:hAnsi="Arial" w:cs="Arial"/>
                  <w:sz w:val="24"/>
                  <w:szCs w:val="24"/>
                </w:rPr>
                <w:t>:</w:t>
              </w:r>
            </w:p>
            <w:p w:rsidR="00AE49C6" w:rsidRDefault="00AE49C6" w:rsidP="003F732C">
              <w:pPr>
                <w:autoSpaceDE w:val="0"/>
                <w:autoSpaceDN w:val="0"/>
                <w:adjustRightInd w:val="0"/>
                <w:spacing w:after="0" w:line="240" w:lineRule="auto"/>
                <w:jc w:val="both"/>
                <w:rPr>
                  <w:sz w:val="28"/>
                  <w:szCs w:val="28"/>
                </w:rPr>
              </w:pPr>
              <w:proofErr w:type="gramStart"/>
              <w:r w:rsidRPr="00EB78E7">
                <w:rPr>
                  <w:rFonts w:ascii="Arial" w:eastAsia="Times New Roman" w:hAnsi="Arial" w:cs="Arial"/>
                  <w:i/>
                  <w:sz w:val="24"/>
                  <w:szCs w:val="24"/>
                </w:rPr>
                <w:t>a</w:t>
              </w:r>
              <w:proofErr w:type="gramEnd"/>
              <w:r w:rsidRPr="00EB78E7">
                <w:rPr>
                  <w:rFonts w:ascii="Arial" w:eastAsia="Times New Roman" w:hAnsi="Arial" w:cs="Arial"/>
                  <w:i/>
                  <w:sz w:val="24"/>
                  <w:szCs w:val="24"/>
                </w:rPr>
                <w:t xml:space="preserve">. </w:t>
              </w:r>
              <w:r w:rsidRPr="00EB78E7">
                <w:rPr>
                  <w:rFonts w:ascii="Arial" w:eastAsia="Times New Roman" w:hAnsi="Arial" w:cs="Arial"/>
                  <w:sz w:val="24"/>
                  <w:szCs w:val="24"/>
                </w:rPr>
                <w:t>zone</w:t>
              </w:r>
              <w:r w:rsidRPr="00EB78E7">
                <w:rPr>
                  <w:rFonts w:ascii="Arial" w:eastAsia="Times New Roman" w:hAnsi="Arial" w:cs="Arial"/>
                  <w:i/>
                  <w:sz w:val="24"/>
                  <w:szCs w:val="24"/>
                </w:rPr>
                <w:t xml:space="preserve"> </w:t>
              </w:r>
              <w:r w:rsidRPr="00EB78E7">
                <w:rPr>
                  <w:rFonts w:ascii="Arial" w:eastAsia="Times New Roman" w:hAnsi="Arial" w:cs="Arial"/>
                  <w:sz w:val="24"/>
                  <w:szCs w:val="24"/>
                </w:rPr>
                <w:t>umede</w:t>
              </w:r>
              <w:r w:rsidRPr="00EB78E7">
                <w:rPr>
                  <w:rFonts w:ascii="Arial" w:eastAsia="Times New Roman" w:hAnsi="Arial" w:cs="Arial"/>
                  <w:i/>
                  <w:sz w:val="24"/>
                  <w:szCs w:val="24"/>
                </w:rPr>
                <w:t xml:space="preserve">: </w:t>
              </w:r>
              <w:r>
                <w:rPr>
                  <w:rFonts w:ascii="Arial" w:eastAsia="Times New Roman" w:hAnsi="Arial" w:cs="Arial"/>
                  <w:i/>
                  <w:sz w:val="24"/>
                  <w:szCs w:val="24"/>
                </w:rPr>
                <w:t>În apropierea izvorului Csorg</w:t>
              </w:r>
              <w:r>
                <w:rPr>
                  <w:rFonts w:ascii="Arial" w:eastAsia="Times New Roman" w:hAnsi="Arial" w:cs="Arial"/>
                  <w:i/>
                  <w:sz w:val="24"/>
                  <w:szCs w:val="24"/>
                  <w:lang w:val="hu-HU"/>
                </w:rPr>
                <w:t xml:space="preserve">ó </w:t>
              </w:r>
              <w:r>
                <w:rPr>
                  <w:sz w:val="28"/>
                  <w:szCs w:val="28"/>
                </w:rPr>
                <w:t>există o mlaștină de cc.0,6 ha, care reprezintă habitat Natura 2000 cod 7230, în care este evacuată în prezent și o parte a debitului de apă din izvor.</w:t>
              </w:r>
            </w:p>
            <w:p w:rsidR="00AE49C6" w:rsidRPr="00EB78E7" w:rsidRDefault="00AE49C6" w:rsidP="004D51A9">
              <w:pPr>
                <w:autoSpaceDE w:val="0"/>
                <w:autoSpaceDN w:val="0"/>
                <w:adjustRightInd w:val="0"/>
                <w:spacing w:after="0" w:line="240" w:lineRule="auto"/>
                <w:ind w:right="51"/>
                <w:rPr>
                  <w:rFonts w:ascii="Arial" w:eastAsia="Times New Roman" w:hAnsi="Arial" w:cs="Arial"/>
                  <w:i/>
                  <w:sz w:val="24"/>
                  <w:szCs w:val="24"/>
                </w:rPr>
              </w:pPr>
              <w:proofErr w:type="gramStart"/>
              <w:r w:rsidRPr="00EB78E7">
                <w:rPr>
                  <w:rFonts w:ascii="Arial" w:eastAsia="Times New Roman" w:hAnsi="Arial" w:cs="Arial"/>
                  <w:i/>
                  <w:sz w:val="24"/>
                  <w:szCs w:val="24"/>
                </w:rPr>
                <w:t>b</w:t>
              </w:r>
              <w:proofErr w:type="gramEnd"/>
              <w:r w:rsidRPr="00EB78E7">
                <w:rPr>
                  <w:rFonts w:ascii="Arial" w:eastAsia="Times New Roman" w:hAnsi="Arial" w:cs="Arial"/>
                  <w:i/>
                  <w:sz w:val="24"/>
                  <w:szCs w:val="24"/>
                </w:rPr>
                <w:t xml:space="preserve">. </w:t>
              </w:r>
              <w:r w:rsidRPr="00EB78E7">
                <w:rPr>
                  <w:rFonts w:ascii="Arial" w:eastAsia="Times New Roman" w:hAnsi="Arial" w:cs="Arial"/>
                  <w:sz w:val="24"/>
                  <w:szCs w:val="24"/>
                </w:rPr>
                <w:t>zone</w:t>
              </w:r>
              <w:r w:rsidRPr="00EB78E7">
                <w:rPr>
                  <w:rFonts w:ascii="Arial" w:eastAsia="Times New Roman" w:hAnsi="Arial" w:cs="Arial"/>
                  <w:i/>
                  <w:sz w:val="24"/>
                  <w:szCs w:val="24"/>
                </w:rPr>
                <w:t xml:space="preserve"> </w:t>
              </w:r>
              <w:r w:rsidRPr="00EB78E7">
                <w:rPr>
                  <w:rFonts w:ascii="Arial" w:eastAsia="Times New Roman" w:hAnsi="Arial" w:cs="Arial"/>
                  <w:sz w:val="24"/>
                  <w:szCs w:val="24"/>
                </w:rPr>
                <w:t>costiere</w:t>
              </w:r>
              <w:r w:rsidRPr="00EB78E7">
                <w:rPr>
                  <w:rFonts w:ascii="Arial" w:eastAsia="Times New Roman" w:hAnsi="Arial" w:cs="Arial"/>
                  <w:i/>
                  <w:sz w:val="24"/>
                  <w:szCs w:val="24"/>
                </w:rPr>
                <w:t>: nu este cazul,</w:t>
              </w:r>
            </w:p>
            <w:p w:rsidR="00AE49C6" w:rsidRPr="00EB78E7" w:rsidRDefault="00AE49C6" w:rsidP="004D51A9">
              <w:pPr>
                <w:autoSpaceDE w:val="0"/>
                <w:autoSpaceDN w:val="0"/>
                <w:adjustRightInd w:val="0"/>
                <w:spacing w:after="0" w:line="240" w:lineRule="auto"/>
                <w:ind w:right="51"/>
                <w:rPr>
                  <w:rFonts w:ascii="Arial" w:eastAsia="Times New Roman" w:hAnsi="Arial" w:cs="Arial"/>
                  <w:i/>
                  <w:sz w:val="24"/>
                  <w:szCs w:val="24"/>
                </w:rPr>
              </w:pPr>
              <w:proofErr w:type="gramStart"/>
              <w:r w:rsidRPr="00EB78E7">
                <w:rPr>
                  <w:rFonts w:ascii="Arial" w:eastAsia="Times New Roman" w:hAnsi="Arial" w:cs="Arial"/>
                  <w:i/>
                  <w:sz w:val="24"/>
                  <w:szCs w:val="24"/>
                </w:rPr>
                <w:t>c</w:t>
              </w:r>
              <w:proofErr w:type="gramEnd"/>
              <w:r w:rsidRPr="00EB78E7">
                <w:rPr>
                  <w:rFonts w:ascii="Arial" w:eastAsia="Times New Roman" w:hAnsi="Arial" w:cs="Arial"/>
                  <w:i/>
                  <w:sz w:val="24"/>
                  <w:szCs w:val="24"/>
                </w:rPr>
                <w:t xml:space="preserve">. </w:t>
              </w:r>
              <w:r w:rsidRPr="00EB78E7">
                <w:rPr>
                  <w:rFonts w:ascii="Arial" w:eastAsia="Times New Roman" w:hAnsi="Arial" w:cs="Arial"/>
                  <w:sz w:val="24"/>
                  <w:szCs w:val="24"/>
                </w:rPr>
                <w:t>zone</w:t>
              </w:r>
              <w:r w:rsidRPr="00EB78E7">
                <w:rPr>
                  <w:rFonts w:ascii="Arial" w:eastAsia="Times New Roman" w:hAnsi="Arial" w:cs="Arial"/>
                  <w:i/>
                  <w:sz w:val="24"/>
                  <w:szCs w:val="24"/>
                </w:rPr>
                <w:t xml:space="preserve"> </w:t>
              </w:r>
              <w:r w:rsidRPr="00EB78E7">
                <w:rPr>
                  <w:rFonts w:ascii="Arial" w:eastAsia="Times New Roman" w:hAnsi="Arial" w:cs="Arial"/>
                  <w:sz w:val="24"/>
                  <w:szCs w:val="24"/>
                </w:rPr>
                <w:t>montane</w:t>
              </w:r>
              <w:r w:rsidRPr="00EB78E7">
                <w:rPr>
                  <w:rFonts w:ascii="Arial" w:eastAsia="Times New Roman" w:hAnsi="Arial" w:cs="Arial"/>
                  <w:i/>
                  <w:sz w:val="24"/>
                  <w:szCs w:val="24"/>
                </w:rPr>
                <w:t xml:space="preserve"> </w:t>
              </w:r>
              <w:r w:rsidRPr="00EB78E7">
                <w:rPr>
                  <w:rFonts w:ascii="Arial" w:eastAsia="Times New Roman" w:hAnsi="Arial" w:cs="Arial"/>
                  <w:sz w:val="24"/>
                  <w:szCs w:val="24"/>
                </w:rPr>
                <w:t>şi</w:t>
              </w:r>
              <w:r w:rsidRPr="00EB78E7">
                <w:rPr>
                  <w:rFonts w:ascii="Arial" w:eastAsia="Times New Roman" w:hAnsi="Arial" w:cs="Arial"/>
                  <w:i/>
                  <w:sz w:val="24"/>
                  <w:szCs w:val="24"/>
                </w:rPr>
                <w:t xml:space="preserve"> </w:t>
              </w:r>
              <w:r w:rsidRPr="00EB78E7">
                <w:rPr>
                  <w:rFonts w:ascii="Arial" w:eastAsia="Times New Roman" w:hAnsi="Arial" w:cs="Arial"/>
                  <w:sz w:val="24"/>
                  <w:szCs w:val="24"/>
                </w:rPr>
                <w:t>cele</w:t>
              </w:r>
              <w:r w:rsidRPr="00EB78E7">
                <w:rPr>
                  <w:rFonts w:ascii="Arial" w:eastAsia="Times New Roman" w:hAnsi="Arial" w:cs="Arial"/>
                  <w:i/>
                  <w:sz w:val="24"/>
                  <w:szCs w:val="24"/>
                </w:rPr>
                <w:t xml:space="preserve"> </w:t>
              </w:r>
              <w:r w:rsidRPr="00EB78E7">
                <w:rPr>
                  <w:rFonts w:ascii="Arial" w:eastAsia="Times New Roman" w:hAnsi="Arial" w:cs="Arial"/>
                  <w:sz w:val="24"/>
                  <w:szCs w:val="24"/>
                </w:rPr>
                <w:t>împădurite</w:t>
              </w:r>
              <w:r w:rsidRPr="00EB78E7">
                <w:rPr>
                  <w:rFonts w:ascii="Arial" w:eastAsia="Times New Roman" w:hAnsi="Arial" w:cs="Arial"/>
                  <w:i/>
                  <w:sz w:val="24"/>
                  <w:szCs w:val="24"/>
                </w:rPr>
                <w:t xml:space="preserve">: </w:t>
              </w:r>
              <w:r>
                <w:rPr>
                  <w:rFonts w:ascii="Arial" w:eastAsia="Times New Roman" w:hAnsi="Arial" w:cs="Arial"/>
                  <w:i/>
                  <w:sz w:val="24"/>
                  <w:szCs w:val="24"/>
                </w:rPr>
                <w:t>izvorul Csorg</w:t>
              </w:r>
              <w:r>
                <w:rPr>
                  <w:rFonts w:ascii="Arial" w:eastAsia="Times New Roman" w:hAnsi="Arial" w:cs="Arial"/>
                  <w:i/>
                  <w:sz w:val="24"/>
                  <w:szCs w:val="24"/>
                  <w:lang w:val="hu-HU"/>
                </w:rPr>
                <w:t>ó</w:t>
              </w:r>
              <w:r>
                <w:rPr>
                  <w:rFonts w:ascii="Arial" w:eastAsia="Times New Roman" w:hAnsi="Arial" w:cs="Arial"/>
                  <w:i/>
                  <w:sz w:val="24"/>
                  <w:szCs w:val="24"/>
                </w:rPr>
                <w:t xml:space="preserve"> se situează în fond forestier </w:t>
              </w:r>
              <w:r w:rsidRPr="00A65B36">
                <w:rPr>
                  <w:sz w:val="28"/>
                  <w:szCs w:val="28"/>
                </w:rPr>
                <w:t>proprietatea publică a Comunei Mihăileni, Uni</w:t>
              </w:r>
              <w:r>
                <w:rPr>
                  <w:sz w:val="28"/>
                  <w:szCs w:val="28"/>
                </w:rPr>
                <w:t>tatea de Producție I Mihăileni</w:t>
              </w:r>
            </w:p>
            <w:p w:rsidR="00AE49C6" w:rsidRPr="00EB78E7" w:rsidRDefault="00AE49C6" w:rsidP="004D51A9">
              <w:pPr>
                <w:autoSpaceDE w:val="0"/>
                <w:autoSpaceDN w:val="0"/>
                <w:adjustRightInd w:val="0"/>
                <w:spacing w:after="0" w:line="240" w:lineRule="auto"/>
                <w:ind w:right="51"/>
                <w:rPr>
                  <w:rFonts w:ascii="Arial" w:eastAsia="Times New Roman" w:hAnsi="Arial" w:cs="Arial"/>
                  <w:i/>
                  <w:sz w:val="24"/>
                  <w:szCs w:val="24"/>
                  <w:lang w:val="fr-FR"/>
                </w:rPr>
              </w:pPr>
              <w:r w:rsidRPr="00EB78E7">
                <w:rPr>
                  <w:rFonts w:ascii="Arial" w:eastAsia="Times New Roman" w:hAnsi="Arial" w:cs="Arial"/>
                  <w:i/>
                  <w:sz w:val="24"/>
                  <w:szCs w:val="24"/>
                  <w:lang w:val="fr-FR"/>
                </w:rPr>
                <w:t xml:space="preserve">d. </w:t>
              </w:r>
              <w:r w:rsidRPr="00EB78E7">
                <w:rPr>
                  <w:rFonts w:ascii="Arial" w:eastAsia="Times New Roman" w:hAnsi="Arial" w:cs="Arial"/>
                  <w:sz w:val="24"/>
                  <w:szCs w:val="24"/>
                  <w:lang w:val="fr-FR"/>
                </w:rPr>
                <w:t>parcuri</w:t>
              </w:r>
              <w:r w:rsidRPr="00EB78E7">
                <w:rPr>
                  <w:rFonts w:ascii="Arial" w:eastAsia="Times New Roman" w:hAnsi="Arial" w:cs="Arial"/>
                  <w:i/>
                  <w:sz w:val="24"/>
                  <w:szCs w:val="24"/>
                  <w:lang w:val="fr-FR"/>
                </w:rPr>
                <w:t xml:space="preserve"> </w:t>
              </w:r>
              <w:r w:rsidRPr="00EB78E7">
                <w:rPr>
                  <w:rFonts w:ascii="Arial" w:eastAsia="Times New Roman" w:hAnsi="Arial" w:cs="Arial"/>
                  <w:sz w:val="24"/>
                  <w:szCs w:val="24"/>
                  <w:lang w:val="fr-FR"/>
                </w:rPr>
                <w:t>şi</w:t>
              </w:r>
              <w:r w:rsidRPr="00EB78E7">
                <w:rPr>
                  <w:rFonts w:ascii="Arial" w:eastAsia="Times New Roman" w:hAnsi="Arial" w:cs="Arial"/>
                  <w:i/>
                  <w:sz w:val="24"/>
                  <w:szCs w:val="24"/>
                  <w:lang w:val="fr-FR"/>
                </w:rPr>
                <w:t xml:space="preserve"> </w:t>
              </w:r>
              <w:r w:rsidRPr="00EB78E7">
                <w:rPr>
                  <w:rFonts w:ascii="Arial" w:eastAsia="Times New Roman" w:hAnsi="Arial" w:cs="Arial"/>
                  <w:sz w:val="24"/>
                  <w:szCs w:val="24"/>
                  <w:lang w:val="fr-FR"/>
                </w:rPr>
                <w:t>rezervaţii</w:t>
              </w:r>
              <w:r w:rsidRPr="00EB78E7">
                <w:rPr>
                  <w:rFonts w:ascii="Arial" w:eastAsia="Times New Roman" w:hAnsi="Arial" w:cs="Arial"/>
                  <w:i/>
                  <w:sz w:val="24"/>
                  <w:szCs w:val="24"/>
                  <w:lang w:val="fr-FR"/>
                </w:rPr>
                <w:t xml:space="preserve"> </w:t>
              </w:r>
              <w:r w:rsidRPr="00EB78E7">
                <w:rPr>
                  <w:rFonts w:ascii="Arial" w:eastAsia="Times New Roman" w:hAnsi="Arial" w:cs="Arial"/>
                  <w:sz w:val="24"/>
                  <w:szCs w:val="24"/>
                  <w:lang w:val="fr-FR"/>
                </w:rPr>
                <w:t>naturale</w:t>
              </w:r>
              <w:r w:rsidRPr="00EB78E7">
                <w:rPr>
                  <w:rFonts w:ascii="Arial" w:eastAsia="Times New Roman" w:hAnsi="Arial" w:cs="Arial"/>
                  <w:i/>
                  <w:sz w:val="24"/>
                  <w:szCs w:val="24"/>
                  <w:lang w:val="fr-FR"/>
                </w:rPr>
                <w:t xml:space="preserve"> </w:t>
              </w:r>
              <w:r w:rsidRPr="00EB78E7">
                <w:rPr>
                  <w:rFonts w:ascii="Arial" w:eastAsia="Times New Roman" w:hAnsi="Arial" w:cs="Arial"/>
                  <w:sz w:val="24"/>
                  <w:szCs w:val="24"/>
                  <w:lang w:val="fr-FR"/>
                </w:rPr>
                <w:t>ariile</w:t>
              </w:r>
              <w:r w:rsidRPr="00EB78E7">
                <w:rPr>
                  <w:rFonts w:ascii="Arial" w:eastAsia="Times New Roman" w:hAnsi="Arial" w:cs="Arial"/>
                  <w:i/>
                  <w:sz w:val="24"/>
                  <w:szCs w:val="24"/>
                  <w:lang w:val="fr-FR"/>
                </w:rPr>
                <w:t xml:space="preserve"> </w:t>
              </w:r>
              <w:r w:rsidRPr="00EB78E7">
                <w:rPr>
                  <w:rFonts w:ascii="Arial" w:eastAsia="Times New Roman" w:hAnsi="Arial" w:cs="Arial"/>
                  <w:sz w:val="24"/>
                  <w:szCs w:val="24"/>
                  <w:lang w:val="fr-FR"/>
                </w:rPr>
                <w:t>clasificate</w:t>
              </w:r>
              <w:r w:rsidRPr="00EB78E7">
                <w:rPr>
                  <w:rFonts w:ascii="Arial" w:eastAsia="Times New Roman" w:hAnsi="Arial" w:cs="Arial"/>
                  <w:i/>
                  <w:sz w:val="24"/>
                  <w:szCs w:val="24"/>
                  <w:lang w:val="fr-FR"/>
                </w:rPr>
                <w:t>: nu este cazul,</w:t>
              </w:r>
            </w:p>
            <w:p w:rsidR="00AE49C6" w:rsidRPr="00EB78E7" w:rsidRDefault="00AE49C6" w:rsidP="004D51A9">
              <w:pPr>
                <w:autoSpaceDE w:val="0"/>
                <w:autoSpaceDN w:val="0"/>
                <w:adjustRightInd w:val="0"/>
                <w:spacing w:after="0" w:line="240" w:lineRule="auto"/>
                <w:ind w:right="51"/>
                <w:rPr>
                  <w:rFonts w:ascii="Arial" w:eastAsia="Times New Roman" w:hAnsi="Arial" w:cs="Arial"/>
                  <w:i/>
                  <w:sz w:val="24"/>
                  <w:szCs w:val="24"/>
                  <w:lang w:val="fr-FR"/>
                </w:rPr>
              </w:pPr>
              <w:r w:rsidRPr="00EB78E7">
                <w:rPr>
                  <w:rFonts w:ascii="Arial" w:eastAsia="Times New Roman" w:hAnsi="Arial" w:cs="Arial"/>
                  <w:i/>
                  <w:sz w:val="24"/>
                  <w:szCs w:val="24"/>
                  <w:lang w:val="fr-FR"/>
                </w:rPr>
                <w:t>e.</w:t>
              </w:r>
              <w:r w:rsidRPr="00EB78E7">
                <w:rPr>
                  <w:rFonts w:ascii="Arial" w:eastAsia="Times New Roman" w:hAnsi="Arial" w:cs="Arial"/>
                  <w:sz w:val="24"/>
                  <w:szCs w:val="24"/>
                  <w:lang w:val="fr-FR"/>
                </w:rPr>
                <w:t xml:space="preserve"> arii</w:t>
              </w:r>
              <w:r w:rsidRPr="00EB78E7">
                <w:rPr>
                  <w:rFonts w:ascii="Arial" w:eastAsia="Times New Roman" w:hAnsi="Arial" w:cs="Arial"/>
                  <w:i/>
                  <w:sz w:val="24"/>
                  <w:szCs w:val="24"/>
                  <w:lang w:val="fr-FR"/>
                </w:rPr>
                <w:t xml:space="preserve"> </w:t>
              </w:r>
              <w:r w:rsidRPr="00EB78E7">
                <w:rPr>
                  <w:rFonts w:ascii="Arial" w:eastAsia="Times New Roman" w:hAnsi="Arial" w:cs="Arial"/>
                  <w:sz w:val="24"/>
                  <w:szCs w:val="24"/>
                  <w:lang w:val="fr-FR"/>
                </w:rPr>
                <w:t>clasificate</w:t>
              </w:r>
              <w:r w:rsidRPr="00EB78E7">
                <w:rPr>
                  <w:rFonts w:ascii="Arial" w:eastAsia="Times New Roman" w:hAnsi="Arial" w:cs="Arial"/>
                  <w:i/>
                  <w:sz w:val="24"/>
                  <w:szCs w:val="24"/>
                  <w:lang w:val="fr-FR"/>
                </w:rPr>
                <w:t xml:space="preserve"> </w:t>
              </w:r>
              <w:r w:rsidRPr="00EB78E7">
                <w:rPr>
                  <w:rFonts w:ascii="Arial" w:eastAsia="Times New Roman" w:hAnsi="Arial" w:cs="Arial"/>
                  <w:sz w:val="24"/>
                  <w:szCs w:val="24"/>
                  <w:lang w:val="fr-FR"/>
                </w:rPr>
                <w:t>sau</w:t>
              </w:r>
              <w:r w:rsidRPr="00EB78E7">
                <w:rPr>
                  <w:rFonts w:ascii="Arial" w:eastAsia="Times New Roman" w:hAnsi="Arial" w:cs="Arial"/>
                  <w:i/>
                  <w:sz w:val="24"/>
                  <w:szCs w:val="24"/>
                  <w:lang w:val="fr-FR"/>
                </w:rPr>
                <w:t xml:space="preserve"> </w:t>
              </w:r>
              <w:r w:rsidRPr="00EB78E7">
                <w:rPr>
                  <w:rFonts w:ascii="Arial" w:eastAsia="Times New Roman" w:hAnsi="Arial" w:cs="Arial"/>
                  <w:sz w:val="24"/>
                  <w:szCs w:val="24"/>
                  <w:lang w:val="fr-FR"/>
                </w:rPr>
                <w:t>zone</w:t>
              </w:r>
              <w:r w:rsidRPr="00EB78E7">
                <w:rPr>
                  <w:rFonts w:ascii="Arial" w:eastAsia="Times New Roman" w:hAnsi="Arial" w:cs="Arial"/>
                  <w:i/>
                  <w:sz w:val="24"/>
                  <w:szCs w:val="24"/>
                  <w:lang w:val="fr-FR"/>
                </w:rPr>
                <w:t xml:space="preserve"> </w:t>
              </w:r>
              <w:r w:rsidRPr="00EB78E7">
                <w:rPr>
                  <w:rFonts w:ascii="Arial" w:eastAsia="Times New Roman" w:hAnsi="Arial" w:cs="Arial"/>
                  <w:sz w:val="24"/>
                  <w:szCs w:val="24"/>
                  <w:lang w:val="fr-FR"/>
                </w:rPr>
                <w:t>protejate</w:t>
              </w:r>
              <w:r w:rsidRPr="00EB78E7">
                <w:rPr>
                  <w:rFonts w:ascii="Arial" w:eastAsia="Times New Roman" w:hAnsi="Arial" w:cs="Arial"/>
                  <w:i/>
                  <w:sz w:val="24"/>
                  <w:szCs w:val="24"/>
                  <w:lang w:val="fr-FR"/>
                </w:rPr>
                <w:t>: nu este cazul</w:t>
              </w:r>
            </w:p>
            <w:p w:rsidR="00AE49C6" w:rsidRDefault="00AE49C6" w:rsidP="004D51A9">
              <w:pPr>
                <w:autoSpaceDE w:val="0"/>
                <w:autoSpaceDN w:val="0"/>
                <w:adjustRightInd w:val="0"/>
                <w:spacing w:after="0" w:line="240" w:lineRule="auto"/>
                <w:ind w:right="51"/>
                <w:jc w:val="both"/>
                <w:rPr>
                  <w:rFonts w:ascii="Arial" w:hAnsi="Arial" w:cs="Arial"/>
                  <w:sz w:val="24"/>
                  <w:szCs w:val="24"/>
                  <w:lang w:val="fr-FR"/>
                </w:rPr>
              </w:pPr>
              <w:r w:rsidRPr="00EB78E7">
                <w:rPr>
                  <w:rFonts w:ascii="Arial" w:hAnsi="Arial" w:cs="Arial"/>
                  <w:i/>
                  <w:sz w:val="24"/>
                  <w:szCs w:val="24"/>
                  <w:lang w:val="fr-FR"/>
                </w:rPr>
                <w:t>f.</w:t>
              </w:r>
              <w:r w:rsidRPr="00EB78E7">
                <w:rPr>
                  <w:rFonts w:ascii="Arial" w:hAnsi="Arial" w:cs="Arial"/>
                  <w:sz w:val="24"/>
                  <w:szCs w:val="24"/>
                  <w:lang w:val="fr-FR"/>
                </w:rPr>
                <w:t xml:space="preserve"> zone</w:t>
              </w:r>
              <w:r w:rsidRPr="00EB78E7">
                <w:rPr>
                  <w:rFonts w:ascii="Arial" w:hAnsi="Arial" w:cs="Arial"/>
                  <w:i/>
                  <w:sz w:val="24"/>
                  <w:szCs w:val="24"/>
                  <w:lang w:val="fr-FR"/>
                </w:rPr>
                <w:t xml:space="preserve"> </w:t>
              </w:r>
              <w:r w:rsidRPr="00EB78E7">
                <w:rPr>
                  <w:rFonts w:ascii="Arial" w:hAnsi="Arial" w:cs="Arial"/>
                  <w:sz w:val="24"/>
                  <w:szCs w:val="24"/>
                  <w:lang w:val="fr-FR"/>
                </w:rPr>
                <w:t>de</w:t>
              </w:r>
              <w:r w:rsidRPr="00EB78E7">
                <w:rPr>
                  <w:rFonts w:ascii="Arial" w:hAnsi="Arial" w:cs="Arial"/>
                  <w:i/>
                  <w:sz w:val="24"/>
                  <w:szCs w:val="24"/>
                  <w:lang w:val="fr-FR"/>
                </w:rPr>
                <w:t xml:space="preserve"> </w:t>
              </w:r>
              <w:r w:rsidRPr="00EB78E7">
                <w:rPr>
                  <w:rFonts w:ascii="Arial" w:hAnsi="Arial" w:cs="Arial"/>
                  <w:sz w:val="24"/>
                  <w:szCs w:val="24"/>
                  <w:lang w:val="fr-FR"/>
                </w:rPr>
                <w:t>protecţie</w:t>
              </w:r>
              <w:r w:rsidRPr="00EB78E7">
                <w:rPr>
                  <w:rFonts w:ascii="Arial" w:hAnsi="Arial" w:cs="Arial"/>
                  <w:i/>
                  <w:sz w:val="24"/>
                  <w:szCs w:val="24"/>
                  <w:lang w:val="fr-FR"/>
                </w:rPr>
                <w:t xml:space="preserve"> </w:t>
              </w:r>
              <w:r w:rsidRPr="00EB78E7">
                <w:rPr>
                  <w:rFonts w:ascii="Arial" w:hAnsi="Arial" w:cs="Arial"/>
                  <w:sz w:val="24"/>
                  <w:szCs w:val="24"/>
                  <w:lang w:val="fr-FR"/>
                </w:rPr>
                <w:t xml:space="preserve">specială </w:t>
              </w:r>
              <w:r w:rsidRPr="00EB78E7">
                <w:rPr>
                  <w:rFonts w:ascii="Arial" w:hAnsi="Arial" w:cs="Arial"/>
                  <w:sz w:val="24"/>
                  <w:szCs w:val="24"/>
                  <w:lang w:val="it-IT"/>
                </w:rPr>
                <w:t xml:space="preserve">mai ales cele desemnate prin Ordonanţa </w:t>
              </w:r>
              <w:proofErr w:type="gramStart"/>
              <w:r w:rsidRPr="00EB78E7">
                <w:rPr>
                  <w:rFonts w:ascii="Arial" w:hAnsi="Arial" w:cs="Arial"/>
                  <w:sz w:val="24"/>
                  <w:szCs w:val="24"/>
                  <w:lang w:val="it-IT"/>
                </w:rPr>
                <w:t>de urgenţă</w:t>
              </w:r>
              <w:proofErr w:type="gramEnd"/>
              <w:r w:rsidRPr="00EB78E7">
                <w:rPr>
                  <w:rFonts w:ascii="Arial" w:hAnsi="Arial" w:cs="Arial"/>
                  <w:sz w:val="24"/>
                  <w:szCs w:val="24"/>
                  <w:lang w:val="it-IT"/>
                </w:rPr>
                <w:t xml:space="preserve"> a Guvernului </w:t>
              </w:r>
              <w:r w:rsidRPr="00EB78E7">
                <w:rPr>
                  <w:rFonts w:ascii="Arial" w:hAnsi="Arial" w:cs="Arial"/>
                  <w:sz w:val="24"/>
                  <w:szCs w:val="24"/>
                  <w:u w:val="single"/>
                  <w:lang w:val="it-IT"/>
                </w:rPr>
                <w:t>nr. 57/2007</w:t>
              </w:r>
              <w:r w:rsidRPr="00EB78E7">
                <w:rPr>
                  <w:rFonts w:ascii="Arial" w:hAnsi="Arial" w:cs="Arial"/>
                  <w:sz w:val="24"/>
                  <w:szCs w:val="24"/>
                  <w:lang w:val="it-IT"/>
                </w:rPr>
                <w:t xml:space="preserve"> privind regimul ariilor naturale protejate, conservarea habitatelor naturale, a florei şi faunei sălbatice, cu modificările şi completările ulterioare:</w:t>
              </w:r>
              <w:r w:rsidRPr="00EB78E7">
                <w:rPr>
                  <w:rFonts w:ascii="Arial" w:hAnsi="Arial" w:cs="Arial"/>
                  <w:sz w:val="24"/>
                  <w:szCs w:val="24"/>
                  <w:lang w:val="fr-FR"/>
                </w:rPr>
                <w:t xml:space="preserve"> </w:t>
              </w:r>
            </w:p>
            <w:p w:rsidR="00B76E4E" w:rsidRPr="00F75FF5" w:rsidRDefault="00B76E4E" w:rsidP="00B76E4E">
              <w:pPr>
                <w:pStyle w:val="Listparagraf"/>
                <w:numPr>
                  <w:ilvl w:val="0"/>
                  <w:numId w:val="19"/>
                </w:numPr>
                <w:autoSpaceDE w:val="0"/>
                <w:autoSpaceDN w:val="0"/>
                <w:adjustRightInd w:val="0"/>
                <w:spacing w:after="0" w:line="240" w:lineRule="auto"/>
                <w:ind w:left="720"/>
                <w:contextualSpacing/>
                <w:jc w:val="both"/>
                <w:rPr>
                  <w:rFonts w:ascii="Arial" w:hAnsi="Arial" w:cs="Arial"/>
                  <w:sz w:val="24"/>
                  <w:szCs w:val="24"/>
                </w:rPr>
              </w:pPr>
              <w:r>
                <w:rPr>
                  <w:sz w:val="28"/>
                  <w:szCs w:val="28"/>
                </w:rPr>
                <w:t>o parte din componentele proiectului se situeaz</w:t>
              </w:r>
              <w:r>
                <w:rPr>
                  <w:sz w:val="28"/>
                  <w:szCs w:val="28"/>
                  <w:lang w:val="ro-RO"/>
                </w:rPr>
                <w:t xml:space="preserve">ă în </w:t>
              </w:r>
              <w:r w:rsidRPr="00F75FF5">
                <w:rPr>
                  <w:rFonts w:ascii="Arial" w:hAnsi="Arial" w:cs="Arial"/>
                  <w:sz w:val="24"/>
                  <w:szCs w:val="24"/>
                </w:rPr>
                <w:t>aria naturală protejat</w:t>
              </w:r>
              <w:r>
                <w:rPr>
                  <w:rFonts w:ascii="Arial" w:hAnsi="Arial" w:cs="Arial"/>
                  <w:sz w:val="24"/>
                  <w:szCs w:val="24"/>
                </w:rPr>
                <w:t>ă</w:t>
              </w:r>
              <w:r w:rsidRPr="00F75FF5">
                <w:rPr>
                  <w:rFonts w:ascii="Arial" w:hAnsi="Arial" w:cs="Arial"/>
                  <w:sz w:val="24"/>
                  <w:szCs w:val="24"/>
                </w:rPr>
                <w:t xml:space="preserve"> de interes comunitar: ROSPA 0034 </w:t>
              </w:r>
              <w:r w:rsidRPr="00F75FF5">
                <w:rPr>
                  <w:rFonts w:ascii="Arial" w:hAnsi="Arial" w:cs="Arial"/>
                  <w:i/>
                  <w:sz w:val="24"/>
                  <w:szCs w:val="24"/>
                </w:rPr>
                <w:t>Depresiunea şi Munţii Ciuculu</w:t>
              </w:r>
              <w:r>
                <w:rPr>
                  <w:rFonts w:ascii="Arial" w:hAnsi="Arial" w:cs="Arial"/>
                  <w:i/>
                  <w:sz w:val="24"/>
                  <w:szCs w:val="24"/>
                </w:rPr>
                <w:t xml:space="preserve">, respectiv în </w:t>
              </w:r>
              <w:r w:rsidRPr="00F75FF5">
                <w:rPr>
                  <w:rFonts w:ascii="Arial" w:hAnsi="Arial" w:cs="Arial"/>
                  <w:sz w:val="24"/>
                  <w:szCs w:val="24"/>
                </w:rPr>
                <w:t xml:space="preserve">ROSCI 0323 </w:t>
              </w:r>
              <w:r w:rsidRPr="00F75FF5">
                <w:rPr>
                  <w:rFonts w:ascii="Arial" w:hAnsi="Arial" w:cs="Arial"/>
                  <w:i/>
                  <w:sz w:val="24"/>
                  <w:szCs w:val="24"/>
                </w:rPr>
                <w:t>Depresiunea Ciucului</w:t>
              </w:r>
              <w:r w:rsidRPr="00F75FF5">
                <w:rPr>
                  <w:rFonts w:ascii="Arial" w:hAnsi="Arial" w:cs="Arial"/>
                  <w:sz w:val="24"/>
                  <w:szCs w:val="24"/>
                </w:rPr>
                <w:t xml:space="preserve"> </w:t>
              </w:r>
            </w:p>
            <w:p w:rsidR="00AE49C6" w:rsidRPr="00F75FF5" w:rsidRDefault="00B76E4E" w:rsidP="00F75FF5">
              <w:pPr>
                <w:pStyle w:val="Listparagraf"/>
                <w:numPr>
                  <w:ilvl w:val="0"/>
                  <w:numId w:val="19"/>
                </w:numPr>
                <w:autoSpaceDE w:val="0"/>
                <w:autoSpaceDN w:val="0"/>
                <w:adjustRightInd w:val="0"/>
                <w:spacing w:after="0" w:line="240" w:lineRule="auto"/>
                <w:ind w:left="720"/>
                <w:contextualSpacing/>
                <w:jc w:val="both"/>
                <w:rPr>
                  <w:rFonts w:ascii="Arial" w:hAnsi="Arial" w:cs="Arial"/>
                  <w:sz w:val="24"/>
                  <w:szCs w:val="24"/>
                </w:rPr>
              </w:pPr>
              <w:r>
                <w:rPr>
                  <w:rFonts w:ascii="Arial" w:hAnsi="Arial" w:cs="Arial"/>
                  <w:sz w:val="24"/>
                  <w:szCs w:val="24"/>
                </w:rPr>
                <w:t>s</w:t>
              </w:r>
              <w:r w:rsidR="00AE49C6" w:rsidRPr="00F75FF5">
                <w:rPr>
                  <w:rFonts w:ascii="Arial" w:hAnsi="Arial" w:cs="Arial"/>
                  <w:sz w:val="24"/>
                  <w:szCs w:val="24"/>
                </w:rPr>
                <w:t>trăzile din comunele Siculeni, Ciceu, Mihăileni şi Racu intravilan se situează în perimetrul hidrogeologic pentru ap</w:t>
              </w:r>
              <w:r>
                <w:rPr>
                  <w:rFonts w:ascii="Arial" w:hAnsi="Arial" w:cs="Arial"/>
                  <w:sz w:val="24"/>
                  <w:szCs w:val="24"/>
                </w:rPr>
                <w:t>ă</w:t>
              </w:r>
              <w:r w:rsidR="00AE49C6" w:rsidRPr="00F75FF5">
                <w:rPr>
                  <w:rFonts w:ascii="Arial" w:hAnsi="Arial" w:cs="Arial"/>
                  <w:sz w:val="24"/>
                  <w:szCs w:val="24"/>
                </w:rPr>
                <w:t xml:space="preserve"> minerală terapeutică Siculeni </w:t>
              </w:r>
            </w:p>
            <w:p w:rsidR="00AE49C6" w:rsidRPr="00EB78E7" w:rsidRDefault="00AE49C6" w:rsidP="004D51A9">
              <w:pPr>
                <w:autoSpaceDE w:val="0"/>
                <w:autoSpaceDN w:val="0"/>
                <w:adjustRightInd w:val="0"/>
                <w:spacing w:after="0" w:line="240" w:lineRule="auto"/>
                <w:ind w:right="51"/>
                <w:jc w:val="both"/>
                <w:rPr>
                  <w:rFonts w:ascii="Arial" w:hAnsi="Arial" w:cs="Arial"/>
                  <w:i/>
                  <w:sz w:val="24"/>
                  <w:szCs w:val="24"/>
                  <w:lang w:val="fr-FR"/>
                </w:rPr>
              </w:pPr>
              <w:r w:rsidRPr="00EB78E7">
                <w:rPr>
                  <w:rFonts w:ascii="Arial" w:hAnsi="Arial" w:cs="Arial"/>
                  <w:i/>
                  <w:sz w:val="24"/>
                  <w:szCs w:val="24"/>
                  <w:lang w:val="fr-FR"/>
                </w:rPr>
                <w:t>g.</w:t>
              </w:r>
              <w:r w:rsidRPr="00EB78E7">
                <w:rPr>
                  <w:rFonts w:ascii="Arial" w:hAnsi="Arial" w:cs="Arial"/>
                  <w:sz w:val="24"/>
                  <w:szCs w:val="24"/>
                  <w:lang w:val="fr-FR"/>
                </w:rPr>
                <w:t>arii</w:t>
              </w:r>
              <w:r w:rsidRPr="00EB78E7">
                <w:rPr>
                  <w:rFonts w:ascii="Arial" w:hAnsi="Arial" w:cs="Arial"/>
                  <w:i/>
                  <w:sz w:val="24"/>
                  <w:szCs w:val="24"/>
                  <w:lang w:val="fr-FR"/>
                </w:rPr>
                <w:t xml:space="preserve"> </w:t>
              </w:r>
              <w:r w:rsidRPr="00EB78E7">
                <w:rPr>
                  <w:rFonts w:ascii="Arial" w:hAnsi="Arial" w:cs="Arial"/>
                  <w:sz w:val="24"/>
                  <w:szCs w:val="24"/>
                  <w:lang w:val="fr-FR"/>
                </w:rPr>
                <w:t>în</w:t>
              </w:r>
              <w:r w:rsidRPr="00EB78E7">
                <w:rPr>
                  <w:rFonts w:ascii="Arial" w:hAnsi="Arial" w:cs="Arial"/>
                  <w:i/>
                  <w:sz w:val="24"/>
                  <w:szCs w:val="24"/>
                  <w:lang w:val="fr-FR"/>
                </w:rPr>
                <w:t xml:space="preserve"> </w:t>
              </w:r>
              <w:r w:rsidRPr="00EB78E7">
                <w:rPr>
                  <w:rFonts w:ascii="Arial" w:hAnsi="Arial" w:cs="Arial"/>
                  <w:sz w:val="24"/>
                  <w:szCs w:val="24"/>
                  <w:lang w:val="fr-FR"/>
                </w:rPr>
                <w:t>care</w:t>
              </w:r>
              <w:r w:rsidRPr="00EB78E7">
                <w:rPr>
                  <w:rFonts w:ascii="Arial" w:hAnsi="Arial" w:cs="Arial"/>
                  <w:i/>
                  <w:sz w:val="24"/>
                  <w:szCs w:val="24"/>
                  <w:lang w:val="fr-FR"/>
                </w:rPr>
                <w:t xml:space="preserve"> </w:t>
              </w:r>
              <w:r w:rsidRPr="00EB78E7">
                <w:rPr>
                  <w:rFonts w:ascii="Arial" w:hAnsi="Arial" w:cs="Arial"/>
                  <w:sz w:val="24"/>
                  <w:szCs w:val="24"/>
                  <w:lang w:val="fr-FR"/>
                </w:rPr>
                <w:t>standardele</w:t>
              </w:r>
              <w:r w:rsidRPr="00EB78E7">
                <w:rPr>
                  <w:rFonts w:ascii="Arial" w:hAnsi="Arial" w:cs="Arial"/>
                  <w:i/>
                  <w:sz w:val="24"/>
                  <w:szCs w:val="24"/>
                  <w:lang w:val="fr-FR"/>
                </w:rPr>
                <w:t xml:space="preserve"> </w:t>
              </w:r>
              <w:r w:rsidRPr="00EB78E7">
                <w:rPr>
                  <w:rFonts w:ascii="Arial" w:hAnsi="Arial" w:cs="Arial"/>
                  <w:sz w:val="24"/>
                  <w:szCs w:val="24"/>
                  <w:lang w:val="fr-FR"/>
                </w:rPr>
                <w:t>de</w:t>
              </w:r>
              <w:r w:rsidRPr="00EB78E7">
                <w:rPr>
                  <w:rFonts w:ascii="Arial" w:hAnsi="Arial" w:cs="Arial"/>
                  <w:i/>
                  <w:sz w:val="24"/>
                  <w:szCs w:val="24"/>
                  <w:lang w:val="fr-FR"/>
                </w:rPr>
                <w:t xml:space="preserve"> </w:t>
              </w:r>
              <w:r w:rsidRPr="00EB78E7">
                <w:rPr>
                  <w:rFonts w:ascii="Arial" w:hAnsi="Arial" w:cs="Arial"/>
                  <w:sz w:val="24"/>
                  <w:szCs w:val="24"/>
                  <w:lang w:val="fr-FR"/>
                </w:rPr>
                <w:t>calitate</w:t>
              </w:r>
              <w:r w:rsidRPr="00EB78E7">
                <w:rPr>
                  <w:rFonts w:ascii="Arial" w:hAnsi="Arial" w:cs="Arial"/>
                  <w:i/>
                  <w:sz w:val="24"/>
                  <w:szCs w:val="24"/>
                  <w:lang w:val="fr-FR"/>
                </w:rPr>
                <w:t xml:space="preserve"> </w:t>
              </w:r>
              <w:r w:rsidRPr="00EB78E7">
                <w:rPr>
                  <w:rFonts w:ascii="Arial" w:hAnsi="Arial" w:cs="Arial"/>
                  <w:sz w:val="24"/>
                  <w:szCs w:val="24"/>
                  <w:lang w:val="fr-FR"/>
                </w:rPr>
                <w:t>a mediului</w:t>
              </w:r>
              <w:r w:rsidRPr="00EB78E7">
                <w:rPr>
                  <w:rFonts w:ascii="Arial" w:hAnsi="Arial" w:cs="Arial"/>
                  <w:i/>
                  <w:sz w:val="24"/>
                  <w:szCs w:val="24"/>
                  <w:lang w:val="fr-FR"/>
                </w:rPr>
                <w:t xml:space="preserve"> </w:t>
              </w:r>
              <w:r w:rsidRPr="00EB78E7">
                <w:rPr>
                  <w:rFonts w:ascii="Arial" w:hAnsi="Arial" w:cs="Arial"/>
                  <w:sz w:val="24"/>
                  <w:szCs w:val="24"/>
                  <w:lang w:val="fr-FR"/>
                </w:rPr>
                <w:t>stabilite</w:t>
              </w:r>
              <w:r w:rsidRPr="00EB78E7">
                <w:rPr>
                  <w:rFonts w:ascii="Arial" w:hAnsi="Arial" w:cs="Arial"/>
                  <w:i/>
                  <w:sz w:val="24"/>
                  <w:szCs w:val="24"/>
                  <w:lang w:val="fr-FR"/>
                </w:rPr>
                <w:t xml:space="preserve"> </w:t>
              </w:r>
              <w:r w:rsidRPr="00EB78E7">
                <w:rPr>
                  <w:rFonts w:ascii="Arial" w:hAnsi="Arial" w:cs="Arial"/>
                  <w:sz w:val="24"/>
                  <w:szCs w:val="24"/>
                  <w:lang w:val="fr-FR"/>
                </w:rPr>
                <w:t>de</w:t>
              </w:r>
              <w:r w:rsidRPr="00EB78E7">
                <w:rPr>
                  <w:rFonts w:ascii="Arial" w:hAnsi="Arial" w:cs="Arial"/>
                  <w:i/>
                  <w:sz w:val="24"/>
                  <w:szCs w:val="24"/>
                  <w:lang w:val="fr-FR"/>
                </w:rPr>
                <w:t xml:space="preserve"> </w:t>
              </w:r>
              <w:r w:rsidRPr="00EB78E7">
                <w:rPr>
                  <w:rFonts w:ascii="Arial" w:hAnsi="Arial" w:cs="Arial"/>
                  <w:sz w:val="24"/>
                  <w:szCs w:val="24"/>
                  <w:lang w:val="fr-FR"/>
                </w:rPr>
                <w:t>legislaţie</w:t>
              </w:r>
              <w:r w:rsidRPr="00EB78E7">
                <w:rPr>
                  <w:rFonts w:ascii="Arial" w:hAnsi="Arial" w:cs="Arial"/>
                  <w:i/>
                  <w:sz w:val="24"/>
                  <w:szCs w:val="24"/>
                  <w:lang w:val="fr-FR"/>
                </w:rPr>
                <w:t xml:space="preserve"> </w:t>
              </w:r>
              <w:r w:rsidRPr="00EB78E7">
                <w:rPr>
                  <w:rFonts w:ascii="Arial" w:hAnsi="Arial" w:cs="Arial"/>
                  <w:sz w:val="24"/>
                  <w:szCs w:val="24"/>
                  <w:lang w:val="fr-FR"/>
                </w:rPr>
                <w:t>au</w:t>
              </w:r>
              <w:r w:rsidRPr="00EB78E7">
                <w:rPr>
                  <w:rFonts w:ascii="Arial" w:hAnsi="Arial" w:cs="Arial"/>
                  <w:i/>
                  <w:sz w:val="24"/>
                  <w:szCs w:val="24"/>
                  <w:lang w:val="fr-FR"/>
                </w:rPr>
                <w:t xml:space="preserve"> </w:t>
              </w:r>
              <w:r w:rsidRPr="00EB78E7">
                <w:rPr>
                  <w:rFonts w:ascii="Arial" w:hAnsi="Arial" w:cs="Arial"/>
                  <w:sz w:val="24"/>
                  <w:szCs w:val="24"/>
                  <w:lang w:val="fr-FR"/>
                </w:rPr>
                <w:t>fost</w:t>
              </w:r>
              <w:r w:rsidRPr="00EB78E7">
                <w:rPr>
                  <w:rFonts w:ascii="Arial" w:hAnsi="Arial" w:cs="Arial"/>
                  <w:i/>
                  <w:sz w:val="24"/>
                  <w:szCs w:val="24"/>
                  <w:lang w:val="fr-FR"/>
                </w:rPr>
                <w:t xml:space="preserve"> </w:t>
              </w:r>
              <w:r w:rsidRPr="00EB78E7">
                <w:rPr>
                  <w:rFonts w:ascii="Arial" w:hAnsi="Arial" w:cs="Arial"/>
                  <w:sz w:val="24"/>
                  <w:szCs w:val="24"/>
                  <w:lang w:val="fr-FR"/>
                </w:rPr>
                <w:t>deja</w:t>
              </w:r>
              <w:r w:rsidRPr="00EB78E7">
                <w:rPr>
                  <w:rFonts w:ascii="Arial" w:hAnsi="Arial" w:cs="Arial"/>
                  <w:i/>
                  <w:sz w:val="24"/>
                  <w:szCs w:val="24"/>
                  <w:lang w:val="fr-FR"/>
                </w:rPr>
                <w:t xml:space="preserve"> </w:t>
              </w:r>
              <w:r w:rsidRPr="00EB78E7">
                <w:rPr>
                  <w:rFonts w:ascii="Arial" w:hAnsi="Arial" w:cs="Arial"/>
                  <w:sz w:val="24"/>
                  <w:szCs w:val="24"/>
                  <w:lang w:val="fr-FR"/>
                </w:rPr>
                <w:t>depăşite</w:t>
              </w:r>
              <w:r w:rsidRPr="00EB78E7">
                <w:rPr>
                  <w:rFonts w:ascii="Arial" w:hAnsi="Arial" w:cs="Arial"/>
                  <w:i/>
                  <w:sz w:val="24"/>
                  <w:szCs w:val="24"/>
                  <w:lang w:val="fr-FR"/>
                </w:rPr>
                <w:t>: nu este cazul;</w:t>
              </w:r>
            </w:p>
            <w:p w:rsidR="00AE49C6" w:rsidRPr="00EB78E7" w:rsidRDefault="00AE49C6" w:rsidP="004D51A9">
              <w:pPr>
                <w:autoSpaceDE w:val="0"/>
                <w:autoSpaceDN w:val="0"/>
                <w:adjustRightInd w:val="0"/>
                <w:spacing w:after="0" w:line="240" w:lineRule="auto"/>
                <w:ind w:right="51"/>
                <w:rPr>
                  <w:rFonts w:ascii="Arial" w:eastAsia="Times New Roman" w:hAnsi="Arial" w:cs="Arial"/>
                  <w:i/>
                  <w:sz w:val="24"/>
                  <w:szCs w:val="24"/>
                  <w:lang w:val="pt-BR"/>
                </w:rPr>
              </w:pPr>
              <w:r w:rsidRPr="00EB78E7">
                <w:rPr>
                  <w:rFonts w:ascii="Arial" w:eastAsia="Times New Roman" w:hAnsi="Arial" w:cs="Arial"/>
                  <w:i/>
                  <w:sz w:val="24"/>
                  <w:szCs w:val="24"/>
                  <w:lang w:val="pt-BR"/>
                </w:rPr>
                <w:t>h.</w:t>
              </w:r>
              <w:r w:rsidRPr="00EB78E7">
                <w:rPr>
                  <w:rFonts w:ascii="Arial" w:eastAsia="Times New Roman" w:hAnsi="Arial" w:cs="Arial"/>
                  <w:sz w:val="24"/>
                  <w:szCs w:val="24"/>
                  <w:lang w:val="pt-BR"/>
                </w:rPr>
                <w:t>ariile</w:t>
              </w:r>
              <w:r w:rsidRPr="00EB78E7">
                <w:rPr>
                  <w:rFonts w:ascii="Arial" w:eastAsia="Times New Roman" w:hAnsi="Arial" w:cs="Arial"/>
                  <w:i/>
                  <w:sz w:val="24"/>
                  <w:szCs w:val="24"/>
                  <w:lang w:val="pt-BR"/>
                </w:rPr>
                <w:t xml:space="preserve"> </w:t>
              </w:r>
              <w:r w:rsidRPr="00EB78E7">
                <w:rPr>
                  <w:rFonts w:ascii="Arial" w:eastAsia="Times New Roman" w:hAnsi="Arial" w:cs="Arial"/>
                  <w:sz w:val="24"/>
                  <w:szCs w:val="24"/>
                  <w:lang w:val="pt-BR"/>
                </w:rPr>
                <w:t>dens</w:t>
              </w:r>
              <w:r w:rsidRPr="00EB78E7">
                <w:rPr>
                  <w:rFonts w:ascii="Arial" w:eastAsia="Times New Roman" w:hAnsi="Arial" w:cs="Arial"/>
                  <w:i/>
                  <w:sz w:val="24"/>
                  <w:szCs w:val="24"/>
                  <w:lang w:val="pt-BR"/>
                </w:rPr>
                <w:t xml:space="preserve"> </w:t>
              </w:r>
              <w:r w:rsidRPr="00EB78E7">
                <w:rPr>
                  <w:rFonts w:ascii="Arial" w:eastAsia="Times New Roman" w:hAnsi="Arial" w:cs="Arial"/>
                  <w:sz w:val="24"/>
                  <w:szCs w:val="24"/>
                  <w:lang w:val="pt-BR"/>
                </w:rPr>
                <w:t>populate</w:t>
              </w:r>
              <w:r w:rsidRPr="00EB78E7">
                <w:rPr>
                  <w:rFonts w:ascii="Arial" w:eastAsia="Times New Roman" w:hAnsi="Arial" w:cs="Arial"/>
                  <w:i/>
                  <w:sz w:val="24"/>
                  <w:szCs w:val="24"/>
                  <w:lang w:val="pt-BR"/>
                </w:rPr>
                <w:t>: nu este cazul,</w:t>
              </w:r>
            </w:p>
            <w:p w:rsidR="00AE49C6" w:rsidRPr="00F75FF5" w:rsidRDefault="00AE49C6" w:rsidP="00F75FF5">
              <w:pPr>
                <w:autoSpaceDE w:val="0"/>
                <w:autoSpaceDN w:val="0"/>
                <w:adjustRightInd w:val="0"/>
                <w:spacing w:after="0" w:line="240" w:lineRule="auto"/>
                <w:contextualSpacing/>
                <w:jc w:val="both"/>
                <w:rPr>
                  <w:rFonts w:ascii="Arial" w:hAnsi="Arial" w:cs="Arial"/>
                  <w:sz w:val="24"/>
                  <w:szCs w:val="24"/>
                </w:rPr>
              </w:pPr>
              <w:r w:rsidRPr="00F75FF5">
                <w:rPr>
                  <w:rFonts w:ascii="Arial" w:eastAsia="Times New Roman" w:hAnsi="Arial" w:cs="Arial"/>
                  <w:i/>
                  <w:sz w:val="24"/>
                  <w:szCs w:val="24"/>
                  <w:lang w:val="pt-BR"/>
                </w:rPr>
                <w:t>i.</w:t>
              </w:r>
              <w:r w:rsidRPr="00F75FF5">
                <w:rPr>
                  <w:rFonts w:ascii="Arial" w:eastAsia="Times New Roman" w:hAnsi="Arial" w:cs="Arial"/>
                  <w:sz w:val="24"/>
                  <w:szCs w:val="24"/>
                  <w:lang w:val="pt-BR"/>
                </w:rPr>
                <w:t>peisajele</w:t>
              </w:r>
              <w:r w:rsidRPr="00F75FF5">
                <w:rPr>
                  <w:rFonts w:ascii="Arial" w:eastAsia="Times New Roman" w:hAnsi="Arial" w:cs="Arial"/>
                  <w:i/>
                  <w:sz w:val="24"/>
                  <w:szCs w:val="24"/>
                  <w:lang w:val="pt-BR"/>
                </w:rPr>
                <w:t xml:space="preserve"> </w:t>
              </w:r>
              <w:r w:rsidRPr="00F75FF5">
                <w:rPr>
                  <w:rFonts w:ascii="Arial" w:eastAsia="Times New Roman" w:hAnsi="Arial" w:cs="Arial"/>
                  <w:sz w:val="24"/>
                  <w:szCs w:val="24"/>
                  <w:lang w:val="pt-BR"/>
                </w:rPr>
                <w:t>cu</w:t>
              </w:r>
              <w:r w:rsidRPr="00F75FF5">
                <w:rPr>
                  <w:rFonts w:ascii="Arial" w:eastAsia="Times New Roman" w:hAnsi="Arial" w:cs="Arial"/>
                  <w:i/>
                  <w:sz w:val="24"/>
                  <w:szCs w:val="24"/>
                  <w:lang w:val="pt-BR"/>
                </w:rPr>
                <w:t xml:space="preserve"> </w:t>
              </w:r>
              <w:r w:rsidRPr="00F75FF5">
                <w:rPr>
                  <w:rFonts w:ascii="Arial" w:eastAsia="Times New Roman" w:hAnsi="Arial" w:cs="Arial"/>
                  <w:sz w:val="24"/>
                  <w:szCs w:val="24"/>
                  <w:lang w:val="pt-BR"/>
                </w:rPr>
                <w:t>semnificaţie</w:t>
              </w:r>
              <w:r w:rsidRPr="00F75FF5">
                <w:rPr>
                  <w:rFonts w:ascii="Arial" w:eastAsia="Times New Roman" w:hAnsi="Arial" w:cs="Arial"/>
                  <w:i/>
                  <w:sz w:val="24"/>
                  <w:szCs w:val="24"/>
                  <w:lang w:val="pt-BR"/>
                </w:rPr>
                <w:t xml:space="preserve"> </w:t>
              </w:r>
              <w:r w:rsidRPr="00F75FF5">
                <w:rPr>
                  <w:rFonts w:ascii="Arial" w:eastAsia="Times New Roman" w:hAnsi="Arial" w:cs="Arial"/>
                  <w:sz w:val="24"/>
                  <w:szCs w:val="24"/>
                  <w:lang w:val="pt-BR"/>
                </w:rPr>
                <w:t>istorică</w:t>
              </w:r>
              <w:r w:rsidRPr="00F75FF5">
                <w:rPr>
                  <w:rFonts w:ascii="Arial" w:eastAsia="Times New Roman" w:hAnsi="Arial" w:cs="Arial"/>
                  <w:i/>
                  <w:sz w:val="24"/>
                  <w:szCs w:val="24"/>
                  <w:lang w:val="pt-BR"/>
                </w:rPr>
                <w:t xml:space="preserve">, </w:t>
              </w:r>
              <w:r w:rsidRPr="00F75FF5">
                <w:rPr>
                  <w:rFonts w:ascii="Arial" w:eastAsia="Times New Roman" w:hAnsi="Arial" w:cs="Arial"/>
                  <w:sz w:val="24"/>
                  <w:szCs w:val="24"/>
                  <w:lang w:val="pt-BR"/>
                </w:rPr>
                <w:t>culturală</w:t>
              </w:r>
              <w:r w:rsidRPr="00F75FF5">
                <w:rPr>
                  <w:rFonts w:ascii="Arial" w:eastAsia="Times New Roman" w:hAnsi="Arial" w:cs="Arial"/>
                  <w:i/>
                  <w:sz w:val="24"/>
                  <w:szCs w:val="24"/>
                  <w:lang w:val="pt-BR"/>
                </w:rPr>
                <w:t xml:space="preserve"> </w:t>
              </w:r>
              <w:r w:rsidRPr="00F75FF5">
                <w:rPr>
                  <w:rFonts w:ascii="Arial" w:eastAsia="Times New Roman" w:hAnsi="Arial" w:cs="Arial"/>
                  <w:sz w:val="24"/>
                  <w:szCs w:val="24"/>
                  <w:lang w:val="pt-BR"/>
                </w:rPr>
                <w:t>şi</w:t>
              </w:r>
              <w:r w:rsidRPr="00F75FF5">
                <w:rPr>
                  <w:rFonts w:ascii="Arial" w:eastAsia="Times New Roman" w:hAnsi="Arial" w:cs="Arial"/>
                  <w:i/>
                  <w:sz w:val="24"/>
                  <w:szCs w:val="24"/>
                  <w:lang w:val="pt-BR"/>
                </w:rPr>
                <w:t xml:space="preserve"> </w:t>
              </w:r>
              <w:r w:rsidRPr="00F75FF5">
                <w:rPr>
                  <w:rFonts w:ascii="Arial" w:eastAsia="Times New Roman" w:hAnsi="Arial" w:cs="Arial"/>
                  <w:sz w:val="24"/>
                  <w:szCs w:val="24"/>
                  <w:lang w:val="pt-BR"/>
                </w:rPr>
                <w:t>arheologică</w:t>
              </w:r>
              <w:r w:rsidRPr="00F75FF5">
                <w:rPr>
                  <w:rFonts w:ascii="Arial" w:eastAsia="Times New Roman" w:hAnsi="Arial" w:cs="Arial"/>
                  <w:i/>
                  <w:sz w:val="24"/>
                  <w:szCs w:val="24"/>
                  <w:lang w:val="pt-BR"/>
                </w:rPr>
                <w:t xml:space="preserve">: </w:t>
              </w:r>
              <w:r w:rsidRPr="00F75FF5">
                <w:rPr>
                  <w:rFonts w:ascii="Arial" w:hAnsi="Arial" w:cs="Arial"/>
                  <w:sz w:val="24"/>
                  <w:szCs w:val="24"/>
                </w:rPr>
                <w:t>Amplasamentul drumurilor de interes local din comunele Siculeni, Racu şi Mihăileni se situează în zona de protecţie a siturilor arheologice aflate pe teritoriul acestora</w:t>
              </w:r>
            </w:p>
            <w:p w:rsidR="00AE49C6" w:rsidRPr="00EB78E7" w:rsidRDefault="00AE49C6" w:rsidP="004D51A9">
              <w:pPr>
                <w:autoSpaceDE w:val="0"/>
                <w:autoSpaceDN w:val="0"/>
                <w:adjustRightInd w:val="0"/>
                <w:spacing w:after="0" w:line="240" w:lineRule="auto"/>
                <w:ind w:right="51"/>
                <w:rPr>
                  <w:rFonts w:ascii="Arial" w:eastAsia="Times New Roman" w:hAnsi="Arial" w:cs="Arial"/>
                  <w:i/>
                  <w:sz w:val="24"/>
                  <w:szCs w:val="24"/>
                  <w:lang w:val="pt-BR"/>
                </w:rPr>
              </w:pPr>
            </w:p>
            <w:p w:rsidR="00AE49C6" w:rsidRPr="00EB78E7" w:rsidRDefault="00AE49C6" w:rsidP="004D51A9">
              <w:pPr>
                <w:autoSpaceDE w:val="0"/>
                <w:autoSpaceDN w:val="0"/>
                <w:adjustRightInd w:val="0"/>
                <w:spacing w:after="0" w:line="240" w:lineRule="auto"/>
                <w:ind w:left="360" w:right="51"/>
                <w:rPr>
                  <w:rFonts w:ascii="Arial" w:eastAsia="Times New Roman" w:hAnsi="Arial" w:cs="Arial"/>
                  <w:b/>
                  <w:bCs/>
                  <w:sz w:val="24"/>
                  <w:szCs w:val="24"/>
                  <w:lang w:val="fr-FR"/>
                </w:rPr>
              </w:pPr>
              <w:proofErr w:type="gramStart"/>
              <w:r w:rsidRPr="00EB78E7">
                <w:rPr>
                  <w:rFonts w:ascii="Arial" w:eastAsia="Times New Roman" w:hAnsi="Arial" w:cs="Arial"/>
                  <w:b/>
                  <w:bCs/>
                  <w:sz w:val="24"/>
                  <w:szCs w:val="24"/>
                  <w:lang w:val="fr-FR"/>
                </w:rPr>
                <w:t>3.Caracteristicile</w:t>
              </w:r>
              <w:proofErr w:type="gramEnd"/>
              <w:r w:rsidRPr="00EB78E7">
                <w:rPr>
                  <w:rFonts w:ascii="Arial" w:eastAsia="Times New Roman" w:hAnsi="Arial" w:cs="Arial"/>
                  <w:b/>
                  <w:bCs/>
                  <w:sz w:val="24"/>
                  <w:szCs w:val="24"/>
                  <w:lang w:val="fr-FR"/>
                </w:rPr>
                <w:t xml:space="preserve"> impactului potenţial:</w:t>
              </w:r>
            </w:p>
            <w:p w:rsidR="00AE49C6" w:rsidRPr="00EB78E7" w:rsidRDefault="00AE49C6" w:rsidP="004D51A9">
              <w:pPr>
                <w:autoSpaceDE w:val="0"/>
                <w:autoSpaceDN w:val="0"/>
                <w:adjustRightInd w:val="0"/>
                <w:spacing w:after="0" w:line="240" w:lineRule="auto"/>
                <w:ind w:right="51"/>
                <w:rPr>
                  <w:rFonts w:ascii="Arial" w:eastAsia="Times New Roman" w:hAnsi="Arial" w:cs="Arial"/>
                  <w:i/>
                  <w:sz w:val="24"/>
                  <w:szCs w:val="24"/>
                  <w:lang w:val="fr-FR"/>
                </w:rPr>
              </w:pPr>
              <w:r w:rsidRPr="00EB78E7">
                <w:rPr>
                  <w:rFonts w:ascii="Arial" w:eastAsia="Times New Roman" w:hAnsi="Arial" w:cs="Arial"/>
                  <w:sz w:val="24"/>
                  <w:szCs w:val="24"/>
                  <w:lang w:val="fr-FR"/>
                </w:rPr>
                <w:t xml:space="preserve">În raport cu criteriile stabilite mai sus la pct. 1 şi 2 </w:t>
              </w:r>
              <w:r w:rsidRPr="00EB78E7">
                <w:rPr>
                  <w:rFonts w:ascii="Arial" w:eastAsia="Times New Roman" w:hAnsi="Arial" w:cs="Arial"/>
                  <w:b/>
                  <w:sz w:val="24"/>
                  <w:szCs w:val="24"/>
                  <w:lang w:val="fr-FR"/>
                </w:rPr>
                <w:t>nu au fost identificate efecte semnificative</w:t>
              </w:r>
              <w:r w:rsidRPr="00EB78E7">
                <w:rPr>
                  <w:rFonts w:ascii="Arial" w:eastAsia="Times New Roman" w:hAnsi="Arial" w:cs="Arial"/>
                  <w:sz w:val="24"/>
                  <w:szCs w:val="24"/>
                  <w:lang w:val="fr-FR"/>
                </w:rPr>
                <w:t xml:space="preserve"> posibile, astfel:</w:t>
              </w:r>
            </w:p>
            <w:p w:rsidR="00AE49C6" w:rsidRPr="00B76E4E" w:rsidRDefault="00AE49C6" w:rsidP="004D51A9">
              <w:pPr>
                <w:autoSpaceDE w:val="0"/>
                <w:autoSpaceDN w:val="0"/>
                <w:adjustRightInd w:val="0"/>
                <w:spacing w:after="0" w:line="240" w:lineRule="auto"/>
                <w:ind w:right="51"/>
                <w:rPr>
                  <w:rFonts w:ascii="Arial" w:eastAsia="Times New Roman" w:hAnsi="Arial" w:cs="Arial"/>
                  <w:b/>
                  <w:sz w:val="24"/>
                  <w:szCs w:val="24"/>
                  <w:lang w:val="fr-FR"/>
                </w:rPr>
              </w:pPr>
              <w:r w:rsidRPr="00B76E4E">
                <w:rPr>
                  <w:rFonts w:ascii="Arial" w:eastAsia="Times New Roman" w:hAnsi="Arial" w:cs="Arial"/>
                  <w:b/>
                  <w:sz w:val="24"/>
                  <w:szCs w:val="24"/>
                  <w:lang w:val="fr-FR"/>
                </w:rPr>
                <w:t>a.</w:t>
              </w:r>
              <w:r w:rsidRPr="00B76E4E">
                <w:rPr>
                  <w:rFonts w:ascii="Arial" w:eastAsia="Times New Roman" w:hAnsi="Arial" w:cs="Arial"/>
                  <w:b/>
                  <w:i/>
                  <w:sz w:val="24"/>
                  <w:szCs w:val="24"/>
                  <w:lang w:val="fr-FR"/>
                </w:rPr>
                <w:t xml:space="preserve"> </w:t>
              </w:r>
              <w:r w:rsidRPr="00B76E4E">
                <w:rPr>
                  <w:rFonts w:ascii="Arial" w:eastAsia="Times New Roman" w:hAnsi="Arial" w:cs="Arial"/>
                  <w:b/>
                  <w:sz w:val="24"/>
                  <w:szCs w:val="24"/>
                  <w:lang w:val="fr-FR"/>
                </w:rPr>
                <w:t>extinderea impactului :</w:t>
              </w:r>
            </w:p>
            <w:p w:rsidR="00AE49C6" w:rsidRPr="00EB78E7" w:rsidRDefault="00AE49C6" w:rsidP="004D51A9">
              <w:pPr>
                <w:autoSpaceDE w:val="0"/>
                <w:autoSpaceDN w:val="0"/>
                <w:adjustRightInd w:val="0"/>
                <w:spacing w:after="0" w:line="240" w:lineRule="auto"/>
                <w:ind w:right="51"/>
                <w:rPr>
                  <w:rFonts w:ascii="Arial" w:eastAsia="Times New Roman" w:hAnsi="Arial" w:cs="Arial"/>
                  <w:i/>
                  <w:sz w:val="24"/>
                  <w:szCs w:val="24"/>
                  <w:lang w:val="it-IT"/>
                </w:rPr>
              </w:pPr>
              <w:r w:rsidRPr="00EB78E7">
                <w:rPr>
                  <w:rFonts w:ascii="Arial" w:eastAsia="Times New Roman" w:hAnsi="Arial" w:cs="Arial"/>
                  <w:i/>
                  <w:sz w:val="24"/>
                  <w:szCs w:val="24"/>
                  <w:lang w:val="it-IT"/>
                </w:rPr>
                <w:t xml:space="preserve">- aria geografică: redusă-o parte a  intravilanului </w:t>
              </w:r>
              <w:r>
                <w:rPr>
                  <w:rFonts w:ascii="Arial" w:eastAsia="Times New Roman" w:hAnsi="Arial" w:cs="Arial"/>
                  <w:i/>
                  <w:sz w:val="24"/>
                  <w:szCs w:val="24"/>
                  <w:lang w:val="it-IT"/>
                </w:rPr>
                <w:t>și extravilanului comunelor Ciceu, Siculeni, Racu şi Mihăileni</w:t>
              </w:r>
            </w:p>
            <w:p w:rsidR="00AE49C6" w:rsidRPr="00EB78E7" w:rsidRDefault="00AE49C6" w:rsidP="004D51A9">
              <w:pPr>
                <w:autoSpaceDE w:val="0"/>
                <w:autoSpaceDN w:val="0"/>
                <w:adjustRightInd w:val="0"/>
                <w:spacing w:after="0" w:line="240" w:lineRule="auto"/>
                <w:ind w:right="51"/>
                <w:rPr>
                  <w:rFonts w:ascii="Arial" w:eastAsia="Times New Roman" w:hAnsi="Arial" w:cs="Arial"/>
                  <w:i/>
                  <w:sz w:val="24"/>
                  <w:szCs w:val="24"/>
                  <w:lang w:val="pt-BR"/>
                </w:rPr>
              </w:pPr>
              <w:r w:rsidRPr="00EB78E7">
                <w:rPr>
                  <w:rFonts w:ascii="Arial" w:eastAsia="Times New Roman" w:hAnsi="Arial" w:cs="Arial"/>
                  <w:i/>
                  <w:sz w:val="24"/>
                  <w:szCs w:val="24"/>
                  <w:lang w:val="pt-BR"/>
                </w:rPr>
                <w:t>- numărul persoanelor afectate: prin realizarea proiectului nu vor fi persoane afectate negativ.</w:t>
              </w:r>
            </w:p>
            <w:p w:rsidR="00AE49C6" w:rsidRPr="00EB78E7" w:rsidRDefault="00AE49C6" w:rsidP="004D51A9">
              <w:pPr>
                <w:autoSpaceDE w:val="0"/>
                <w:autoSpaceDN w:val="0"/>
                <w:adjustRightInd w:val="0"/>
                <w:spacing w:after="0" w:line="240" w:lineRule="auto"/>
                <w:ind w:right="51"/>
                <w:rPr>
                  <w:rFonts w:ascii="Arial" w:eastAsia="Times New Roman" w:hAnsi="Arial" w:cs="Arial"/>
                  <w:i/>
                  <w:sz w:val="24"/>
                  <w:szCs w:val="24"/>
                  <w:lang w:val="pt-BR"/>
                </w:rPr>
              </w:pPr>
              <w:r w:rsidRPr="00B76E4E">
                <w:rPr>
                  <w:rFonts w:ascii="Arial" w:eastAsia="Times New Roman" w:hAnsi="Arial" w:cs="Arial"/>
                  <w:b/>
                  <w:sz w:val="24"/>
                  <w:szCs w:val="24"/>
                  <w:lang w:val="pt-BR"/>
                </w:rPr>
                <w:t>b.</w:t>
              </w:r>
              <w:r w:rsidRPr="00B76E4E">
                <w:rPr>
                  <w:rFonts w:ascii="Arial" w:eastAsia="Times New Roman" w:hAnsi="Arial" w:cs="Arial"/>
                  <w:b/>
                  <w:i/>
                  <w:sz w:val="24"/>
                  <w:szCs w:val="24"/>
                  <w:lang w:val="pt-BR"/>
                </w:rPr>
                <w:t xml:space="preserve"> </w:t>
              </w:r>
              <w:r w:rsidRPr="00B76E4E">
                <w:rPr>
                  <w:rFonts w:ascii="Arial" w:eastAsia="Times New Roman" w:hAnsi="Arial" w:cs="Arial"/>
                  <w:b/>
                  <w:sz w:val="24"/>
                  <w:szCs w:val="24"/>
                  <w:lang w:val="pt-BR"/>
                </w:rPr>
                <w:t>natura transfrontieră a impactului</w:t>
              </w:r>
              <w:r w:rsidRPr="00EB78E7">
                <w:rPr>
                  <w:rFonts w:ascii="Arial" w:eastAsia="Times New Roman" w:hAnsi="Arial" w:cs="Arial"/>
                  <w:i/>
                  <w:sz w:val="24"/>
                  <w:szCs w:val="24"/>
                  <w:lang w:val="pt-BR"/>
                </w:rPr>
                <w:t>: nu este cazul,</w:t>
              </w:r>
            </w:p>
            <w:p w:rsidR="00AE49C6" w:rsidRPr="00EB78E7" w:rsidRDefault="00AE49C6" w:rsidP="004D51A9">
              <w:pPr>
                <w:autoSpaceDE w:val="0"/>
                <w:autoSpaceDN w:val="0"/>
                <w:adjustRightInd w:val="0"/>
                <w:spacing w:after="0" w:line="240" w:lineRule="auto"/>
                <w:ind w:right="51"/>
                <w:rPr>
                  <w:rFonts w:ascii="Arial" w:eastAsia="Times New Roman" w:hAnsi="Arial" w:cs="Arial"/>
                  <w:i/>
                  <w:sz w:val="24"/>
                  <w:szCs w:val="24"/>
                  <w:lang w:val="fr-FR"/>
                </w:rPr>
              </w:pPr>
              <w:r w:rsidRPr="00B76E4E">
                <w:rPr>
                  <w:rFonts w:ascii="Arial" w:eastAsia="Times New Roman" w:hAnsi="Arial" w:cs="Arial"/>
                  <w:b/>
                  <w:sz w:val="24"/>
                  <w:szCs w:val="24"/>
                  <w:lang w:val="fr-FR"/>
                </w:rPr>
                <w:t>c. mărimea şi complexitatea impactului</w:t>
              </w:r>
              <w:r w:rsidRPr="00EB78E7">
                <w:rPr>
                  <w:rFonts w:ascii="Arial" w:eastAsia="Times New Roman" w:hAnsi="Arial" w:cs="Arial"/>
                  <w:i/>
                  <w:sz w:val="24"/>
                  <w:szCs w:val="24"/>
                  <w:lang w:val="fr-FR"/>
                </w:rPr>
                <w:t>:</w:t>
              </w:r>
            </w:p>
            <w:p w:rsidR="00AE49C6" w:rsidRPr="00EB78E7" w:rsidRDefault="00AE49C6" w:rsidP="004D51A9">
              <w:pPr>
                <w:autoSpaceDE w:val="0"/>
                <w:autoSpaceDN w:val="0"/>
                <w:adjustRightInd w:val="0"/>
                <w:spacing w:after="0" w:line="240" w:lineRule="auto"/>
                <w:ind w:right="51" w:firstLine="720"/>
                <w:rPr>
                  <w:rFonts w:ascii="Arial" w:eastAsia="Times New Roman" w:hAnsi="Arial" w:cs="Arial"/>
                  <w:i/>
                  <w:sz w:val="24"/>
                  <w:szCs w:val="24"/>
                  <w:lang w:val="fr-FR"/>
                </w:rPr>
              </w:pPr>
              <w:r w:rsidRPr="00EB78E7">
                <w:rPr>
                  <w:rFonts w:ascii="Arial" w:eastAsia="Times New Roman" w:hAnsi="Arial" w:cs="Arial"/>
                  <w:i/>
                  <w:sz w:val="24"/>
                  <w:szCs w:val="24"/>
                  <w:lang w:val="fr-FR"/>
                </w:rPr>
                <w:lastRenderedPageBreak/>
                <w:t>-</w:t>
              </w:r>
              <w:r w:rsidRPr="00EB78E7">
                <w:rPr>
                  <w:rFonts w:ascii="Arial" w:eastAsia="Times New Roman" w:hAnsi="Arial" w:cs="Arial"/>
                  <w:sz w:val="24"/>
                  <w:szCs w:val="24"/>
                  <w:lang w:val="fr-FR"/>
                </w:rPr>
                <w:t>în perioada realizării proiectului</w:t>
              </w:r>
              <w:r w:rsidRPr="00EB78E7">
                <w:rPr>
                  <w:rFonts w:ascii="Arial" w:eastAsia="Times New Roman" w:hAnsi="Arial" w:cs="Arial"/>
                  <w:i/>
                  <w:sz w:val="24"/>
                  <w:szCs w:val="24"/>
                  <w:lang w:val="fr-FR"/>
                </w:rPr>
                <w:t xml:space="preserve">:vor rezulta deşeuri de construcţii, care vor fi gestionate conform pct. </w:t>
              </w:r>
              <w:proofErr w:type="gramStart"/>
              <w:r w:rsidRPr="00EB78E7">
                <w:rPr>
                  <w:rFonts w:ascii="Arial" w:eastAsia="Times New Roman" w:hAnsi="Arial" w:cs="Arial"/>
                  <w:i/>
                  <w:sz w:val="24"/>
                  <w:szCs w:val="24"/>
                  <w:lang w:val="fr-FR"/>
                </w:rPr>
                <w:t>1.d</w:t>
              </w:r>
              <w:proofErr w:type="gramEnd"/>
              <w:r w:rsidRPr="00EB78E7">
                <w:rPr>
                  <w:rFonts w:ascii="Arial" w:eastAsia="Times New Roman" w:hAnsi="Arial" w:cs="Arial"/>
                  <w:i/>
                  <w:sz w:val="24"/>
                  <w:szCs w:val="24"/>
                  <w:lang w:val="fr-FR"/>
                </w:rPr>
                <w:t xml:space="preserve">, cu ocazia manipulării materialelor de construcţie pot rezulta </w:t>
              </w:r>
              <w:r>
                <w:rPr>
                  <w:rFonts w:ascii="Arial" w:eastAsia="Times New Roman" w:hAnsi="Arial" w:cs="Arial"/>
                  <w:i/>
                  <w:sz w:val="24"/>
                  <w:szCs w:val="24"/>
                  <w:lang w:val="fr-FR"/>
                </w:rPr>
                <w:t>diferite emisii</w:t>
              </w:r>
              <w:r w:rsidRPr="00EB78E7">
                <w:rPr>
                  <w:rFonts w:ascii="Arial" w:eastAsia="Times New Roman" w:hAnsi="Arial" w:cs="Arial"/>
                  <w:i/>
                  <w:sz w:val="24"/>
                  <w:szCs w:val="24"/>
                  <w:lang w:val="fr-FR"/>
                </w:rPr>
                <w:t>, care sunt temporare şi nesemnificative,</w:t>
              </w:r>
            </w:p>
            <w:p w:rsidR="00AE49C6" w:rsidRPr="00EB78E7" w:rsidRDefault="00AE49C6" w:rsidP="004D51A9">
              <w:pPr>
                <w:autoSpaceDE w:val="0"/>
                <w:autoSpaceDN w:val="0"/>
                <w:adjustRightInd w:val="0"/>
                <w:spacing w:after="0" w:line="240" w:lineRule="auto"/>
                <w:ind w:right="51" w:firstLine="720"/>
                <w:rPr>
                  <w:rFonts w:ascii="Arial" w:eastAsia="Times New Roman" w:hAnsi="Arial" w:cs="Arial"/>
                  <w:i/>
                  <w:sz w:val="24"/>
                  <w:szCs w:val="24"/>
                  <w:lang w:val="fr-FR"/>
                </w:rPr>
              </w:pPr>
              <w:r w:rsidRPr="00EB78E7">
                <w:rPr>
                  <w:rFonts w:ascii="Arial" w:eastAsia="Times New Roman" w:hAnsi="Arial" w:cs="Arial"/>
                  <w:i/>
                  <w:sz w:val="24"/>
                  <w:szCs w:val="24"/>
                  <w:lang w:val="fr-FR"/>
                </w:rPr>
                <w:t>-</w:t>
              </w:r>
              <w:r w:rsidRPr="00EB78E7">
                <w:rPr>
                  <w:rFonts w:ascii="Arial" w:eastAsia="Times New Roman" w:hAnsi="Arial" w:cs="Arial"/>
                  <w:sz w:val="24"/>
                  <w:szCs w:val="24"/>
                  <w:lang w:val="fr-FR"/>
                </w:rPr>
                <w:t>în perioada funcţionării</w:t>
              </w:r>
              <w:r w:rsidRPr="00EB78E7">
                <w:rPr>
                  <w:rFonts w:ascii="Arial" w:eastAsia="Times New Roman" w:hAnsi="Arial" w:cs="Arial"/>
                  <w:i/>
                  <w:sz w:val="24"/>
                  <w:szCs w:val="24"/>
                  <w:lang w:val="fr-FR"/>
                </w:rPr>
                <w:t>: valorile emisiilor în apă, sol după punerea în funcţiune a proiectului se vor încadra sub valorile limită stabilite prin acte normative în vigoare</w:t>
              </w:r>
            </w:p>
            <w:p w:rsidR="00AE49C6" w:rsidRPr="00EB78E7" w:rsidRDefault="00AE49C6" w:rsidP="004D51A9">
              <w:pPr>
                <w:autoSpaceDE w:val="0"/>
                <w:autoSpaceDN w:val="0"/>
                <w:adjustRightInd w:val="0"/>
                <w:spacing w:after="0" w:line="240" w:lineRule="auto"/>
                <w:ind w:right="51" w:firstLine="720"/>
                <w:rPr>
                  <w:rFonts w:ascii="Arial" w:eastAsia="Times New Roman" w:hAnsi="Arial" w:cs="Arial"/>
                  <w:i/>
                  <w:sz w:val="24"/>
                  <w:szCs w:val="24"/>
                  <w:lang w:val="fr-FR"/>
                </w:rPr>
              </w:pPr>
              <w:r w:rsidRPr="00EB78E7">
                <w:rPr>
                  <w:rFonts w:ascii="Arial" w:eastAsia="Times New Roman" w:hAnsi="Arial" w:cs="Arial"/>
                  <w:i/>
                  <w:sz w:val="24"/>
                  <w:szCs w:val="24"/>
                  <w:lang w:val="fr-FR"/>
                </w:rPr>
                <w:t>-</w:t>
              </w:r>
              <w:r w:rsidRPr="00EB78E7">
                <w:rPr>
                  <w:rFonts w:ascii="Arial" w:eastAsia="Times New Roman" w:hAnsi="Arial" w:cs="Arial"/>
                  <w:sz w:val="24"/>
                  <w:szCs w:val="24"/>
                  <w:lang w:val="fr-FR"/>
                </w:rPr>
                <w:t>în perioada încetării activităţii</w:t>
              </w:r>
              <w:r w:rsidRPr="00EB78E7">
                <w:rPr>
                  <w:rFonts w:ascii="Arial" w:eastAsia="Times New Roman" w:hAnsi="Arial" w:cs="Arial"/>
                  <w:i/>
                  <w:sz w:val="24"/>
                  <w:szCs w:val="24"/>
                  <w:lang w:val="fr-FR"/>
                </w:rPr>
                <w:t>: nu vor exista deşeuri periculoase care să prezintă impact asupra mediului în cazul dezafectării reţelei de canalizare;</w:t>
              </w:r>
            </w:p>
            <w:p w:rsidR="00AE49C6" w:rsidRPr="00EB78E7" w:rsidRDefault="00AE49C6" w:rsidP="004D51A9">
              <w:pPr>
                <w:autoSpaceDE w:val="0"/>
                <w:autoSpaceDN w:val="0"/>
                <w:adjustRightInd w:val="0"/>
                <w:spacing w:after="0" w:line="240" w:lineRule="auto"/>
                <w:ind w:right="51"/>
                <w:rPr>
                  <w:rFonts w:ascii="Arial" w:eastAsia="Times New Roman" w:hAnsi="Arial" w:cs="Arial"/>
                  <w:i/>
                  <w:sz w:val="24"/>
                  <w:szCs w:val="24"/>
                  <w:lang w:val="fr-FR"/>
                </w:rPr>
              </w:pPr>
              <w:r w:rsidRPr="00B76E4E">
                <w:rPr>
                  <w:rFonts w:ascii="Arial" w:eastAsia="Times New Roman" w:hAnsi="Arial" w:cs="Arial"/>
                  <w:b/>
                  <w:sz w:val="24"/>
                  <w:szCs w:val="24"/>
                  <w:lang w:val="fr-FR"/>
                </w:rPr>
                <w:t>d. probabilitatea impactului</w:t>
              </w:r>
              <w:r w:rsidRPr="00EB78E7">
                <w:rPr>
                  <w:rFonts w:ascii="Arial" w:eastAsia="Times New Roman" w:hAnsi="Arial" w:cs="Arial"/>
                  <w:i/>
                  <w:sz w:val="24"/>
                  <w:szCs w:val="24"/>
                  <w:lang w:val="fr-FR"/>
                </w:rPr>
                <w:t>: mică,</w:t>
              </w:r>
            </w:p>
            <w:p w:rsidR="00AE49C6" w:rsidRPr="00EB78E7" w:rsidRDefault="00AE49C6" w:rsidP="004D51A9">
              <w:pPr>
                <w:autoSpaceDE w:val="0"/>
                <w:autoSpaceDN w:val="0"/>
                <w:adjustRightInd w:val="0"/>
                <w:spacing w:after="0" w:line="240" w:lineRule="auto"/>
                <w:ind w:right="51"/>
                <w:rPr>
                  <w:rFonts w:ascii="Arial" w:eastAsia="Times New Roman" w:hAnsi="Arial" w:cs="Arial"/>
                  <w:i/>
                  <w:sz w:val="24"/>
                  <w:szCs w:val="24"/>
                  <w:lang w:val="pt-BR"/>
                </w:rPr>
              </w:pPr>
              <w:r w:rsidRPr="00B76E4E">
                <w:rPr>
                  <w:rFonts w:ascii="Arial" w:eastAsia="Times New Roman" w:hAnsi="Arial" w:cs="Arial"/>
                  <w:b/>
                  <w:sz w:val="24"/>
                  <w:szCs w:val="24"/>
                  <w:lang w:val="fr-FR"/>
                </w:rPr>
                <w:t>e. durata, frecvenţa şi reversibilitatea impactului</w:t>
              </w:r>
              <w:r w:rsidRPr="00EB78E7">
                <w:rPr>
                  <w:rFonts w:ascii="Arial" w:eastAsia="Times New Roman" w:hAnsi="Arial" w:cs="Arial"/>
                  <w:i/>
                  <w:sz w:val="24"/>
                  <w:szCs w:val="24"/>
                  <w:lang w:val="fr-FR"/>
                </w:rPr>
                <w:t xml:space="preserve">: </w:t>
              </w:r>
              <w:r w:rsidRPr="00EB78E7">
                <w:rPr>
                  <w:rFonts w:ascii="Arial" w:eastAsia="Times New Roman" w:hAnsi="Arial" w:cs="Arial"/>
                  <w:i/>
                  <w:sz w:val="24"/>
                  <w:szCs w:val="24"/>
                  <w:lang w:val="pt-BR"/>
                </w:rPr>
                <w:t>impactul minor este pe termen scurt, nu rezultă impact remanent</w:t>
              </w:r>
              <w:proofErr w:type="gramStart"/>
              <w:r w:rsidRPr="00EB78E7">
                <w:rPr>
                  <w:rFonts w:ascii="Arial" w:eastAsia="Times New Roman" w:hAnsi="Arial" w:cs="Arial"/>
                  <w:i/>
                  <w:sz w:val="24"/>
                  <w:szCs w:val="24"/>
                  <w:lang w:val="pt-BR"/>
                </w:rPr>
                <w:t>..</w:t>
              </w:r>
              <w:proofErr w:type="gramEnd"/>
              <w:r w:rsidRPr="00EB78E7">
                <w:rPr>
                  <w:rFonts w:ascii="Arial" w:eastAsia="Times New Roman" w:hAnsi="Arial" w:cs="Arial"/>
                  <w:i/>
                  <w:sz w:val="24"/>
                  <w:szCs w:val="24"/>
                  <w:lang w:val="fr-FR"/>
                </w:rPr>
                <w:t xml:space="preserve"> </w:t>
              </w:r>
            </w:p>
            <w:p w:rsidR="009920B1" w:rsidRDefault="009920B1" w:rsidP="004D51A9">
              <w:pPr>
                <w:autoSpaceDE w:val="0"/>
                <w:autoSpaceDN w:val="0"/>
                <w:adjustRightInd w:val="0"/>
                <w:spacing w:after="0" w:line="240" w:lineRule="auto"/>
                <w:jc w:val="both"/>
                <w:rPr>
                  <w:rFonts w:ascii="Arial" w:hAnsi="Arial" w:cs="Arial"/>
                  <w:sz w:val="24"/>
                  <w:szCs w:val="24"/>
                </w:rPr>
              </w:pPr>
            </w:p>
            <w:p w:rsidR="00AE49C6" w:rsidRPr="00B76E4E" w:rsidRDefault="00AE49C6" w:rsidP="004D51A9">
              <w:pPr>
                <w:autoSpaceDE w:val="0"/>
                <w:autoSpaceDN w:val="0"/>
                <w:adjustRightInd w:val="0"/>
                <w:spacing w:after="0" w:line="240" w:lineRule="auto"/>
                <w:jc w:val="both"/>
                <w:rPr>
                  <w:rFonts w:ascii="Arial" w:hAnsi="Arial" w:cs="Arial"/>
                  <w:b/>
                  <w:sz w:val="24"/>
                  <w:szCs w:val="24"/>
                </w:rPr>
              </w:pPr>
              <w:r w:rsidRPr="00B76E4E">
                <w:rPr>
                  <w:rFonts w:ascii="Arial" w:hAnsi="Arial" w:cs="Arial"/>
                  <w:b/>
                  <w:sz w:val="24"/>
                  <w:szCs w:val="24"/>
                </w:rPr>
                <w:t>II. Motivele care au stat la baza luării deciziei etapei de încadrare în procedura de evaluare adecvată sunt următoarele:</w:t>
              </w:r>
            </w:p>
            <w:p w:rsidR="009920B1" w:rsidRPr="009920B1" w:rsidRDefault="00AE49C6" w:rsidP="009D6D4E">
              <w:pPr>
                <w:spacing w:after="0" w:line="240" w:lineRule="auto"/>
                <w:rPr>
                  <w:rFonts w:ascii="Arial" w:hAnsi="Arial" w:cs="Arial"/>
                  <w:sz w:val="24"/>
                  <w:szCs w:val="24"/>
                </w:rPr>
              </w:pPr>
              <w:r w:rsidRPr="009920B1">
                <w:rPr>
                  <w:rFonts w:ascii="Arial" w:hAnsi="Arial" w:cs="Arial"/>
                  <w:sz w:val="24"/>
                  <w:szCs w:val="24"/>
                </w:rPr>
                <w:t xml:space="preserve">    a) </w:t>
              </w:r>
              <w:r w:rsidR="009920B1" w:rsidRPr="009920B1">
                <w:rPr>
                  <w:rFonts w:ascii="Arial" w:hAnsi="Arial" w:cs="Arial"/>
                  <w:sz w:val="24"/>
                  <w:szCs w:val="24"/>
                </w:rPr>
                <w:t xml:space="preserve">Următoarele componente ale proiectului vor situa în arii naturale protejate de interes comunitar: </w:t>
              </w:r>
            </w:p>
            <w:p w:rsidR="009920B1" w:rsidRPr="009920B1" w:rsidRDefault="009920B1" w:rsidP="009D6D4E">
              <w:pPr>
                <w:spacing w:after="0" w:line="240" w:lineRule="auto"/>
                <w:rPr>
                  <w:rFonts w:ascii="Arial" w:hAnsi="Arial" w:cs="Arial"/>
                  <w:sz w:val="24"/>
                  <w:szCs w:val="24"/>
                </w:rPr>
              </w:pPr>
              <w:r>
                <w:rPr>
                  <w:rFonts w:ascii="Arial" w:hAnsi="Arial" w:cs="Arial"/>
                  <w:sz w:val="24"/>
                  <w:szCs w:val="24"/>
                </w:rPr>
                <w:t>1.</w:t>
              </w:r>
              <w:r w:rsidRPr="009920B1">
                <w:rPr>
                  <w:rFonts w:ascii="Arial" w:hAnsi="Arial" w:cs="Arial"/>
                  <w:sz w:val="24"/>
                  <w:szCs w:val="24"/>
                </w:rPr>
                <w:t xml:space="preserve"> </w:t>
              </w:r>
              <w:proofErr w:type="gramStart"/>
              <w:r w:rsidRPr="009920B1">
                <w:rPr>
                  <w:rFonts w:ascii="Arial" w:hAnsi="Arial" w:cs="Arial"/>
                  <w:sz w:val="24"/>
                  <w:szCs w:val="24"/>
                </w:rPr>
                <w:t>In</w:t>
              </w:r>
              <w:proofErr w:type="gramEnd"/>
              <w:r w:rsidRPr="009920B1">
                <w:rPr>
                  <w:rFonts w:ascii="Arial" w:hAnsi="Arial" w:cs="Arial"/>
                  <w:sz w:val="24"/>
                  <w:szCs w:val="24"/>
                </w:rPr>
                <w:t xml:space="preserve"> situl de importanță comunitară: ROSCI 0323 Munții Ciucului </w:t>
              </w:r>
            </w:p>
            <w:p w:rsidR="009920B1" w:rsidRPr="009920B1" w:rsidRDefault="009920B1" w:rsidP="009D6D4E">
              <w:pPr>
                <w:spacing w:after="0" w:line="240" w:lineRule="auto"/>
                <w:rPr>
                  <w:rFonts w:ascii="Arial" w:hAnsi="Arial" w:cs="Arial"/>
                  <w:sz w:val="24"/>
                  <w:szCs w:val="24"/>
                </w:rPr>
              </w:pPr>
              <w:r w:rsidRPr="009920B1">
                <w:rPr>
                  <w:rFonts w:ascii="Arial" w:hAnsi="Arial" w:cs="Arial"/>
                  <w:sz w:val="24"/>
                  <w:szCs w:val="24"/>
                </w:rPr>
                <w:t xml:space="preserve">- </w:t>
              </w:r>
              <w:proofErr w:type="gramStart"/>
              <w:r w:rsidRPr="009920B1">
                <w:rPr>
                  <w:rFonts w:ascii="Arial" w:hAnsi="Arial" w:cs="Arial"/>
                  <w:sz w:val="24"/>
                  <w:szCs w:val="24"/>
                </w:rPr>
                <w:t>instalația</w:t>
              </w:r>
              <w:proofErr w:type="gramEnd"/>
              <w:r w:rsidRPr="009920B1">
                <w:rPr>
                  <w:rFonts w:ascii="Arial" w:hAnsi="Arial" w:cs="Arial"/>
                  <w:sz w:val="24"/>
                  <w:szCs w:val="24"/>
                </w:rPr>
                <w:t xml:space="preserve"> de captare a izvorului Csorgo cu suprafață ocupată definitiv, Sconstruită = 5,04 mp, respectiv cu suprafața ocupată temporar în timpul efectuării lucrărilor de construcții S</w:t>
              </w:r>
              <w:r w:rsidRPr="009920B1">
                <w:rPr>
                  <w:rFonts w:ascii="Arial" w:hAnsi="Arial" w:cs="Arial"/>
                  <w:szCs w:val="24"/>
                </w:rPr>
                <w:t>temporar</w:t>
              </w:r>
              <w:r w:rsidRPr="009920B1">
                <w:rPr>
                  <w:rFonts w:ascii="Arial" w:hAnsi="Arial" w:cs="Arial"/>
                  <w:sz w:val="24"/>
                  <w:szCs w:val="24"/>
                </w:rPr>
                <w:t xml:space="preserve"> = 10 mp; </w:t>
              </w:r>
            </w:p>
            <w:p w:rsidR="009920B1" w:rsidRPr="009920B1" w:rsidRDefault="009920B1" w:rsidP="009D6D4E">
              <w:pPr>
                <w:spacing w:after="0" w:line="240" w:lineRule="auto"/>
                <w:rPr>
                  <w:rFonts w:ascii="Arial" w:hAnsi="Arial" w:cs="Arial"/>
                  <w:sz w:val="24"/>
                  <w:szCs w:val="24"/>
                </w:rPr>
              </w:pPr>
              <w:r w:rsidRPr="009920B1">
                <w:rPr>
                  <w:rFonts w:ascii="Arial" w:hAnsi="Arial" w:cs="Arial"/>
                  <w:sz w:val="24"/>
                  <w:szCs w:val="24"/>
                </w:rPr>
                <w:t xml:space="preserve">- </w:t>
              </w:r>
              <w:proofErr w:type="gramStart"/>
              <w:r w:rsidRPr="009920B1">
                <w:rPr>
                  <w:rFonts w:ascii="Arial" w:hAnsi="Arial" w:cs="Arial"/>
                  <w:sz w:val="24"/>
                  <w:szCs w:val="24"/>
                </w:rPr>
                <w:t>conducta</w:t>
              </w:r>
              <w:proofErr w:type="gramEnd"/>
              <w:r w:rsidRPr="009920B1">
                <w:rPr>
                  <w:rFonts w:ascii="Arial" w:hAnsi="Arial" w:cs="Arial"/>
                  <w:sz w:val="24"/>
                  <w:szCs w:val="24"/>
                </w:rPr>
                <w:t xml:space="preserve"> de aducțiune între instalație de captare și rezervor de tratare-înmagazinare apă cu V = 50 mc , pe o lungime de L = 500m, și racordul la rețeaua electrică a localității Livezi, pozate subteran, cu suprafața ocupată temporar în timpul efectuării lucrărilor de construcții S</w:t>
              </w:r>
              <w:r w:rsidRPr="009920B1">
                <w:rPr>
                  <w:rFonts w:ascii="Arial" w:hAnsi="Arial" w:cs="Arial"/>
                  <w:szCs w:val="24"/>
                </w:rPr>
                <w:t>temporar</w:t>
              </w:r>
              <w:r w:rsidRPr="009920B1">
                <w:rPr>
                  <w:rFonts w:ascii="Arial" w:hAnsi="Arial" w:cs="Arial"/>
                  <w:sz w:val="24"/>
                  <w:szCs w:val="24"/>
                </w:rPr>
                <w:t xml:space="preserve"> = 600 mp; </w:t>
              </w:r>
            </w:p>
            <w:p w:rsidR="009920B1" w:rsidRPr="009920B1" w:rsidRDefault="009920B1" w:rsidP="009920B1">
              <w:pPr>
                <w:rPr>
                  <w:rFonts w:ascii="Arial" w:hAnsi="Arial" w:cs="Arial"/>
                  <w:sz w:val="24"/>
                  <w:szCs w:val="24"/>
                </w:rPr>
              </w:pPr>
              <w:r w:rsidRPr="009920B1">
                <w:rPr>
                  <w:rFonts w:ascii="Arial" w:hAnsi="Arial" w:cs="Arial"/>
                  <w:sz w:val="24"/>
                  <w:szCs w:val="24"/>
                </w:rPr>
                <w:t xml:space="preserve">- </w:t>
              </w:r>
              <w:proofErr w:type="gramStart"/>
              <w:r w:rsidRPr="009920B1">
                <w:rPr>
                  <w:rFonts w:ascii="Arial" w:hAnsi="Arial" w:cs="Arial"/>
                  <w:sz w:val="24"/>
                  <w:szCs w:val="24"/>
                </w:rPr>
                <w:t>conducta</w:t>
              </w:r>
              <w:proofErr w:type="gramEnd"/>
              <w:r w:rsidRPr="009920B1">
                <w:rPr>
                  <w:rFonts w:ascii="Arial" w:hAnsi="Arial" w:cs="Arial"/>
                  <w:sz w:val="24"/>
                  <w:szCs w:val="24"/>
                </w:rPr>
                <w:t xml:space="preserve"> de aducțiune între rezervorul cu V=50 mc și rezervorul de înmagazinare cu V=150 mc pe o porțiune cu L=500 m a DC 111, pozată subteran, cu suprafața ocupată temporar în timpul efectuării lucrărilor de construcții S</w:t>
              </w:r>
              <w:r w:rsidRPr="009920B1">
                <w:rPr>
                  <w:rFonts w:ascii="Arial" w:hAnsi="Arial" w:cs="Arial"/>
                  <w:szCs w:val="24"/>
                </w:rPr>
                <w:t>temporar</w:t>
              </w:r>
              <w:r w:rsidRPr="009920B1">
                <w:rPr>
                  <w:rFonts w:ascii="Arial" w:hAnsi="Arial" w:cs="Arial"/>
                  <w:sz w:val="24"/>
                  <w:szCs w:val="24"/>
                </w:rPr>
                <w:t xml:space="preserve"> = 600 mp; </w:t>
              </w:r>
            </w:p>
            <w:p w:rsidR="009920B1" w:rsidRPr="009920B1" w:rsidRDefault="009920B1" w:rsidP="009D6D4E">
              <w:pPr>
                <w:spacing w:after="0" w:line="240" w:lineRule="auto"/>
                <w:rPr>
                  <w:rFonts w:ascii="Arial" w:hAnsi="Arial" w:cs="Arial"/>
                  <w:sz w:val="24"/>
                  <w:szCs w:val="24"/>
                </w:rPr>
              </w:pPr>
              <w:r>
                <w:rPr>
                  <w:rFonts w:ascii="Arial" w:hAnsi="Arial" w:cs="Arial"/>
                  <w:sz w:val="24"/>
                  <w:szCs w:val="24"/>
                </w:rPr>
                <w:t>2.</w:t>
              </w:r>
              <w:r w:rsidRPr="009920B1">
                <w:rPr>
                  <w:rFonts w:ascii="Arial" w:hAnsi="Arial" w:cs="Arial"/>
                  <w:sz w:val="24"/>
                  <w:szCs w:val="24"/>
                </w:rPr>
                <w:t xml:space="preserve"> </w:t>
              </w:r>
              <w:proofErr w:type="gramStart"/>
              <w:r w:rsidRPr="009920B1">
                <w:rPr>
                  <w:rFonts w:ascii="Arial" w:hAnsi="Arial" w:cs="Arial"/>
                  <w:sz w:val="24"/>
                  <w:szCs w:val="24"/>
                </w:rPr>
                <w:t>In</w:t>
              </w:r>
              <w:proofErr w:type="gramEnd"/>
              <w:r w:rsidRPr="009920B1">
                <w:rPr>
                  <w:rFonts w:ascii="Arial" w:hAnsi="Arial" w:cs="Arial"/>
                  <w:sz w:val="24"/>
                  <w:szCs w:val="24"/>
                </w:rPr>
                <w:t xml:space="preserve"> arie de protecţie specială avifaunistică ROSPA 0034 Depresiunea şi Munţii Ciucului suprapusă peste ROSCI 0323Depresiunea Ciucului </w:t>
              </w:r>
            </w:p>
            <w:p w:rsidR="009920B1" w:rsidRPr="009920B1" w:rsidRDefault="009920B1" w:rsidP="009920B1">
              <w:pPr>
                <w:rPr>
                  <w:rFonts w:ascii="Arial" w:hAnsi="Arial" w:cs="Arial"/>
                  <w:sz w:val="24"/>
                  <w:szCs w:val="24"/>
                </w:rPr>
              </w:pPr>
              <w:r w:rsidRPr="009920B1">
                <w:rPr>
                  <w:rFonts w:ascii="Arial" w:hAnsi="Arial" w:cs="Arial"/>
                  <w:sz w:val="24"/>
                  <w:szCs w:val="24"/>
                </w:rPr>
                <w:t xml:space="preserve">- </w:t>
              </w:r>
              <w:proofErr w:type="gramStart"/>
              <w:r w:rsidRPr="009920B1">
                <w:rPr>
                  <w:rFonts w:ascii="Arial" w:hAnsi="Arial" w:cs="Arial"/>
                  <w:sz w:val="24"/>
                  <w:szCs w:val="24"/>
                </w:rPr>
                <w:t>conducta</w:t>
              </w:r>
              <w:proofErr w:type="gramEnd"/>
              <w:r w:rsidRPr="009920B1">
                <w:rPr>
                  <w:rFonts w:ascii="Arial" w:hAnsi="Arial" w:cs="Arial"/>
                  <w:sz w:val="24"/>
                  <w:szCs w:val="24"/>
                </w:rPr>
                <w:t xml:space="preserve"> de canalizare de ape uzate menajere pe o porțiune cu L =122 m a DJ124 între Nădejdea și Livezi, pozată subteran, cu suprafața ocupată temporar în timpul efectuării lucrărilor de construcții S</w:t>
              </w:r>
              <w:r w:rsidRPr="009920B1">
                <w:rPr>
                  <w:rFonts w:ascii="Arial" w:hAnsi="Arial" w:cs="Arial"/>
                  <w:szCs w:val="24"/>
                </w:rPr>
                <w:t>temporar</w:t>
              </w:r>
              <w:r w:rsidRPr="009920B1">
                <w:rPr>
                  <w:rFonts w:ascii="Arial" w:hAnsi="Arial" w:cs="Arial"/>
                  <w:sz w:val="24"/>
                  <w:szCs w:val="24"/>
                </w:rPr>
                <w:t xml:space="preserve"> = 147 mp; </w:t>
              </w:r>
            </w:p>
            <w:p w:rsidR="009920B1" w:rsidRPr="009920B1" w:rsidRDefault="009920B1" w:rsidP="009D6D4E">
              <w:pPr>
                <w:spacing w:after="0" w:line="240" w:lineRule="auto"/>
                <w:rPr>
                  <w:rFonts w:ascii="Arial" w:hAnsi="Arial" w:cs="Arial"/>
                  <w:sz w:val="24"/>
                  <w:szCs w:val="24"/>
                </w:rPr>
              </w:pPr>
              <w:r>
                <w:rPr>
                  <w:rFonts w:ascii="Arial" w:hAnsi="Arial" w:cs="Arial"/>
                  <w:sz w:val="24"/>
                  <w:szCs w:val="24"/>
                </w:rPr>
                <w:t xml:space="preserve">3. </w:t>
              </w:r>
              <w:r w:rsidRPr="009920B1">
                <w:rPr>
                  <w:rFonts w:ascii="Arial" w:hAnsi="Arial" w:cs="Arial"/>
                  <w:sz w:val="24"/>
                  <w:szCs w:val="24"/>
                </w:rPr>
                <w:t xml:space="preserve"> </w:t>
              </w:r>
              <w:proofErr w:type="gramStart"/>
              <w:r w:rsidRPr="009920B1">
                <w:rPr>
                  <w:rFonts w:ascii="Arial" w:hAnsi="Arial" w:cs="Arial"/>
                  <w:sz w:val="24"/>
                  <w:szCs w:val="24"/>
                </w:rPr>
                <w:t>In</w:t>
              </w:r>
              <w:proofErr w:type="gramEnd"/>
              <w:r w:rsidRPr="009920B1">
                <w:rPr>
                  <w:rFonts w:ascii="Arial" w:hAnsi="Arial" w:cs="Arial"/>
                  <w:sz w:val="24"/>
                  <w:szCs w:val="24"/>
                </w:rPr>
                <w:t xml:space="preserve"> arie de protecţie specială avifaunistică ROSPA 0034 Depresiunea şi Munţii Ciucului </w:t>
              </w:r>
            </w:p>
            <w:p w:rsidR="009920B1" w:rsidRPr="009920B1" w:rsidRDefault="009920B1" w:rsidP="009D6D4E">
              <w:pPr>
                <w:spacing w:after="0" w:line="240" w:lineRule="auto"/>
                <w:rPr>
                  <w:rFonts w:ascii="Arial" w:hAnsi="Arial" w:cs="Arial"/>
                  <w:sz w:val="24"/>
                  <w:szCs w:val="24"/>
                </w:rPr>
              </w:pPr>
              <w:r w:rsidRPr="009920B1">
                <w:rPr>
                  <w:rFonts w:ascii="Arial" w:hAnsi="Arial" w:cs="Arial"/>
                  <w:sz w:val="24"/>
                  <w:szCs w:val="24"/>
                </w:rPr>
                <w:t>- conducte de apă și de canalizare menajeră pe o porțiune cu L =500 m a drumului DE989 și pe o porțiune cu L=600 m a drumului DE 3678 din comuna Siculeni, pozate subteran, cu suprafața ocupată temporar în timpul efectuării lucrărilor de construcții S</w:t>
              </w:r>
              <w:r w:rsidRPr="009920B1">
                <w:rPr>
                  <w:rFonts w:ascii="Arial" w:hAnsi="Arial" w:cs="Arial"/>
                  <w:szCs w:val="24"/>
                </w:rPr>
                <w:t>temporar</w:t>
              </w:r>
              <w:r w:rsidRPr="009920B1">
                <w:rPr>
                  <w:rFonts w:ascii="Arial" w:hAnsi="Arial" w:cs="Arial"/>
                  <w:sz w:val="24"/>
                  <w:szCs w:val="24"/>
                </w:rPr>
                <w:t xml:space="preserve"> = 1 320 mp; </w:t>
              </w:r>
            </w:p>
            <w:p w:rsidR="009920B1" w:rsidRPr="009920B1" w:rsidRDefault="009920B1" w:rsidP="009920B1">
              <w:pPr>
                <w:autoSpaceDE w:val="0"/>
                <w:autoSpaceDN w:val="0"/>
                <w:adjustRightInd w:val="0"/>
                <w:spacing w:after="0" w:line="240" w:lineRule="auto"/>
                <w:jc w:val="both"/>
                <w:rPr>
                  <w:rFonts w:ascii="Arial" w:hAnsi="Arial" w:cs="Arial"/>
                  <w:sz w:val="24"/>
                  <w:szCs w:val="24"/>
                  <w:highlight w:val="yellow"/>
                </w:rPr>
              </w:pPr>
              <w:r w:rsidRPr="009920B1">
                <w:rPr>
                  <w:rFonts w:ascii="Arial" w:hAnsi="Arial" w:cs="Arial"/>
                  <w:sz w:val="24"/>
                  <w:szCs w:val="24"/>
                </w:rPr>
                <w:t xml:space="preserve">- </w:t>
              </w:r>
              <w:proofErr w:type="gramStart"/>
              <w:r w:rsidRPr="009920B1">
                <w:rPr>
                  <w:rFonts w:ascii="Arial" w:hAnsi="Arial" w:cs="Arial"/>
                  <w:sz w:val="24"/>
                  <w:szCs w:val="24"/>
                </w:rPr>
                <w:t>conducte</w:t>
              </w:r>
              <w:proofErr w:type="gramEnd"/>
              <w:r w:rsidRPr="009920B1">
                <w:rPr>
                  <w:rFonts w:ascii="Arial" w:hAnsi="Arial" w:cs="Arial"/>
                  <w:sz w:val="24"/>
                  <w:szCs w:val="24"/>
                </w:rPr>
                <w:t xml:space="preserve"> de apă și de canalizare menajeră, inclusiv stația de pompă SP3,  pe o porțiune cu L =836 m a drumului comunal DC12 din comuna Ciceu, pozate subteran, cu suprafața ocupată temporar în timpul efectuării lucrărilor de construcții S</w:t>
              </w:r>
              <w:r w:rsidRPr="009920B1">
                <w:rPr>
                  <w:rFonts w:ascii="Arial" w:hAnsi="Arial" w:cs="Arial"/>
                  <w:szCs w:val="24"/>
                </w:rPr>
                <w:t>temporar</w:t>
              </w:r>
              <w:r w:rsidRPr="009920B1">
                <w:rPr>
                  <w:rFonts w:ascii="Arial" w:hAnsi="Arial" w:cs="Arial"/>
                  <w:sz w:val="24"/>
                  <w:szCs w:val="24"/>
                </w:rPr>
                <w:t xml:space="preserve"> = 1 003 mp;</w:t>
              </w:r>
            </w:p>
            <w:p w:rsidR="009920B1" w:rsidRPr="009920B1" w:rsidRDefault="009920B1" w:rsidP="00393967">
              <w:pPr>
                <w:autoSpaceDE w:val="0"/>
                <w:autoSpaceDN w:val="0"/>
                <w:adjustRightInd w:val="0"/>
                <w:spacing w:after="0" w:line="240" w:lineRule="auto"/>
                <w:jc w:val="both"/>
                <w:rPr>
                  <w:rFonts w:ascii="Arial" w:hAnsi="Arial" w:cs="Arial"/>
                  <w:sz w:val="24"/>
                  <w:szCs w:val="24"/>
                  <w:highlight w:val="yellow"/>
                </w:rPr>
              </w:pPr>
            </w:p>
            <w:p w:rsidR="009920B1" w:rsidRDefault="009D6D4E" w:rsidP="0039396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b)</w:t>
              </w:r>
              <w:r w:rsidR="00393967">
                <w:rPr>
                  <w:rFonts w:ascii="Arial" w:hAnsi="Arial" w:cs="Arial"/>
                  <w:sz w:val="24"/>
                  <w:szCs w:val="24"/>
                  <w:lang w:val="ro-RO"/>
                </w:rPr>
                <w:t xml:space="preserve"> </w:t>
              </w:r>
              <w:r w:rsidR="009920B1" w:rsidRPr="00393967">
                <w:rPr>
                  <w:rFonts w:ascii="Arial" w:hAnsi="Arial" w:cs="Arial"/>
                  <w:sz w:val="24"/>
                  <w:szCs w:val="24"/>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393967" w:rsidRPr="00393967" w:rsidRDefault="00393967" w:rsidP="00393967">
              <w:pPr>
                <w:autoSpaceDE w:val="0"/>
                <w:autoSpaceDN w:val="0"/>
                <w:adjustRightInd w:val="0"/>
                <w:spacing w:after="0" w:line="240" w:lineRule="auto"/>
                <w:jc w:val="both"/>
                <w:rPr>
                  <w:rFonts w:ascii="Arial" w:hAnsi="Arial" w:cs="Arial"/>
                  <w:sz w:val="24"/>
                  <w:szCs w:val="24"/>
                  <w:lang w:val="ro-RO"/>
                </w:rPr>
              </w:pPr>
            </w:p>
            <w:p w:rsidR="009920B1" w:rsidRPr="00393967" w:rsidRDefault="009D6D4E" w:rsidP="0039396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393967">
                <w:rPr>
                  <w:rFonts w:ascii="Arial" w:hAnsi="Arial" w:cs="Arial"/>
                  <w:sz w:val="24"/>
                  <w:szCs w:val="24"/>
                  <w:lang w:val="ro-RO"/>
                </w:rPr>
                <w:t>c</w:t>
              </w:r>
              <w:r>
                <w:rPr>
                  <w:rFonts w:ascii="Arial" w:hAnsi="Arial" w:cs="Arial"/>
                  <w:sz w:val="24"/>
                  <w:szCs w:val="24"/>
                  <w:lang w:val="ro-RO"/>
                </w:rPr>
                <w:t>)</w:t>
              </w:r>
              <w:r w:rsidR="00393967">
                <w:rPr>
                  <w:rFonts w:ascii="Arial" w:hAnsi="Arial" w:cs="Arial"/>
                  <w:sz w:val="24"/>
                  <w:szCs w:val="24"/>
                  <w:lang w:val="ro-RO"/>
                </w:rPr>
                <w:t xml:space="preserve"> </w:t>
              </w:r>
              <w:r w:rsidR="009920B1" w:rsidRPr="00393967">
                <w:rPr>
                  <w:rFonts w:ascii="Arial" w:hAnsi="Arial" w:cs="Arial"/>
                  <w:sz w:val="24"/>
                  <w:szCs w:val="24"/>
                  <w:lang w:val="ro-RO"/>
                </w:rPr>
                <w:t>proiectul propus nu va avea efecte negative semnificative asupra speciilor şi habitatelor ocrotite în cadrul sitului prin respectarea condiţiilor impuse şi prin luarea măsurilor de reducere ale efectelor negative.</w:t>
              </w:r>
            </w:p>
            <w:p w:rsidR="00AE49C6" w:rsidRPr="00EB78E7" w:rsidRDefault="00AE49C6" w:rsidP="001842B5">
              <w:pPr>
                <w:autoSpaceDE w:val="0"/>
                <w:autoSpaceDN w:val="0"/>
                <w:adjustRightInd w:val="0"/>
                <w:spacing w:after="0" w:line="240" w:lineRule="auto"/>
                <w:jc w:val="both"/>
                <w:rPr>
                  <w:rFonts w:ascii="Arial" w:hAnsi="Arial" w:cs="Arial"/>
                  <w:b/>
                  <w:sz w:val="24"/>
                  <w:szCs w:val="24"/>
                </w:rPr>
              </w:pPr>
              <w:r w:rsidRPr="00EB78E7">
                <w:rPr>
                  <w:rFonts w:ascii="Arial" w:hAnsi="Arial" w:cs="Arial"/>
                  <w:b/>
                  <w:sz w:val="24"/>
                  <w:szCs w:val="24"/>
                </w:rPr>
                <w:lastRenderedPageBreak/>
                <w:t>Condiţiile de realizare a proiectului:</w:t>
              </w:r>
            </w:p>
            <w:p w:rsidR="00AE49C6" w:rsidRPr="00EB78E7" w:rsidRDefault="00AE49C6" w:rsidP="001842B5">
              <w:pPr>
                <w:autoSpaceDE w:val="0"/>
                <w:autoSpaceDN w:val="0"/>
                <w:adjustRightInd w:val="0"/>
                <w:spacing w:after="0" w:line="240" w:lineRule="auto"/>
                <w:ind w:right="51"/>
                <w:rPr>
                  <w:rFonts w:ascii="Arial" w:eastAsia="Times New Roman" w:hAnsi="Arial" w:cs="Arial"/>
                  <w:b/>
                  <w:sz w:val="24"/>
                  <w:szCs w:val="24"/>
                </w:rPr>
              </w:pPr>
              <w:r w:rsidRPr="00EB78E7">
                <w:rPr>
                  <w:rFonts w:ascii="Arial" w:eastAsia="Times New Roman" w:hAnsi="Arial" w:cs="Arial"/>
                  <w:b/>
                  <w:sz w:val="24"/>
                  <w:szCs w:val="24"/>
                </w:rPr>
                <w:t xml:space="preserve">1. </w:t>
              </w:r>
              <w:r w:rsidRPr="00EB78E7">
                <w:rPr>
                  <w:rFonts w:ascii="Arial" w:eastAsia="Times New Roman" w:hAnsi="Arial" w:cs="Arial"/>
                  <w:sz w:val="24"/>
                  <w:szCs w:val="24"/>
                </w:rPr>
                <w:t xml:space="preserve">Respectarea Avizului de gospodărire </w:t>
              </w:r>
              <w:proofErr w:type="gramStart"/>
              <w:r w:rsidRPr="00EB78E7">
                <w:rPr>
                  <w:rFonts w:ascii="Arial" w:eastAsia="Times New Roman" w:hAnsi="Arial" w:cs="Arial"/>
                  <w:sz w:val="24"/>
                  <w:szCs w:val="24"/>
                </w:rPr>
                <w:t>a</w:t>
              </w:r>
              <w:proofErr w:type="gramEnd"/>
              <w:r w:rsidRPr="00EB78E7">
                <w:rPr>
                  <w:rFonts w:ascii="Arial" w:eastAsia="Times New Roman" w:hAnsi="Arial" w:cs="Arial"/>
                  <w:sz w:val="24"/>
                  <w:szCs w:val="24"/>
                </w:rPr>
                <w:t xml:space="preserve"> apelor </w:t>
              </w:r>
              <w:r>
                <w:rPr>
                  <w:rFonts w:ascii="Arial" w:eastAsia="Times New Roman" w:hAnsi="Arial" w:cs="Arial"/>
                  <w:sz w:val="24"/>
                  <w:szCs w:val="24"/>
                </w:rPr>
                <w:t>nr.11</w:t>
              </w:r>
              <w:r w:rsidRPr="00EB78E7">
                <w:rPr>
                  <w:rFonts w:ascii="Arial" w:eastAsia="Times New Roman" w:hAnsi="Arial" w:cs="Arial"/>
                  <w:sz w:val="24"/>
                  <w:szCs w:val="24"/>
                </w:rPr>
                <w:t>/</w:t>
              </w:r>
              <w:r>
                <w:rPr>
                  <w:rFonts w:ascii="Arial" w:eastAsia="Times New Roman" w:hAnsi="Arial" w:cs="Arial"/>
                  <w:sz w:val="24"/>
                  <w:szCs w:val="24"/>
                </w:rPr>
                <w:t>14.06.2017</w:t>
              </w:r>
              <w:r w:rsidRPr="00EB78E7">
                <w:rPr>
                  <w:rFonts w:ascii="Arial" w:eastAsia="Times New Roman" w:hAnsi="Arial" w:cs="Arial"/>
                  <w:sz w:val="24"/>
                  <w:szCs w:val="24"/>
                </w:rPr>
                <w:t xml:space="preserve">, emis de ABA </w:t>
              </w:r>
              <w:r>
                <w:rPr>
                  <w:rFonts w:ascii="Arial" w:eastAsia="Times New Roman" w:hAnsi="Arial" w:cs="Arial"/>
                  <w:sz w:val="24"/>
                  <w:szCs w:val="24"/>
                </w:rPr>
                <w:t>Olt, SGA Harghita</w:t>
              </w:r>
              <w:r w:rsidRPr="00EB78E7">
                <w:rPr>
                  <w:rFonts w:ascii="Arial" w:eastAsia="Times New Roman" w:hAnsi="Arial" w:cs="Arial"/>
                  <w:sz w:val="24"/>
                  <w:szCs w:val="24"/>
                </w:rPr>
                <w:t>.</w:t>
              </w:r>
            </w:p>
            <w:p w:rsidR="00AE49C6" w:rsidRPr="00EB78E7" w:rsidRDefault="00AE49C6" w:rsidP="001842B5">
              <w:pPr>
                <w:autoSpaceDE w:val="0"/>
                <w:autoSpaceDN w:val="0"/>
                <w:adjustRightInd w:val="0"/>
                <w:spacing w:after="0" w:line="240" w:lineRule="auto"/>
                <w:ind w:right="51"/>
                <w:rPr>
                  <w:rFonts w:ascii="Arial" w:eastAsia="Times New Roman" w:hAnsi="Arial" w:cs="Arial"/>
                  <w:sz w:val="24"/>
                  <w:szCs w:val="24"/>
                </w:rPr>
              </w:pPr>
              <w:r w:rsidRPr="00EB78E7">
                <w:rPr>
                  <w:rFonts w:ascii="Arial" w:eastAsia="Times New Roman" w:hAnsi="Arial" w:cs="Arial"/>
                  <w:b/>
                  <w:sz w:val="24"/>
                  <w:szCs w:val="24"/>
                  <w:lang w:val="hu-HU"/>
                </w:rPr>
                <w:t>2.</w:t>
              </w:r>
              <w:r w:rsidRPr="00EB78E7">
                <w:rPr>
                  <w:rFonts w:ascii="Arial" w:eastAsia="Times New Roman" w:hAnsi="Arial" w:cs="Arial"/>
                  <w:sz w:val="24"/>
                  <w:szCs w:val="24"/>
                </w:rPr>
                <w:t xml:space="preserve"> Evitarea poluării solului şi a mediului acvatic cu produse petroliere în urma pierderilor de carburanţi de la mijloacele de transport şi de la utilajele de construcţii folosite în timpul executării lucrărilor de construcţii.</w:t>
              </w:r>
            </w:p>
            <w:p w:rsidR="00AE49C6" w:rsidRPr="00EB78E7" w:rsidRDefault="00AE49C6" w:rsidP="001842B5">
              <w:pPr>
                <w:tabs>
                  <w:tab w:val="left" w:pos="360"/>
                </w:tabs>
                <w:spacing w:after="0" w:line="240" w:lineRule="auto"/>
                <w:ind w:right="51"/>
                <w:rPr>
                  <w:rFonts w:ascii="Arial" w:hAnsi="Arial" w:cs="Arial"/>
                  <w:sz w:val="24"/>
                  <w:szCs w:val="24"/>
                </w:rPr>
              </w:pPr>
              <w:r w:rsidRPr="00EB78E7">
                <w:rPr>
                  <w:rFonts w:ascii="Arial" w:hAnsi="Arial" w:cs="Arial"/>
                  <w:sz w:val="24"/>
                  <w:szCs w:val="24"/>
                </w:rPr>
                <w:tab/>
              </w:r>
              <w:proofErr w:type="gramStart"/>
              <w:r w:rsidRPr="00EB78E7">
                <w:rPr>
                  <w:rFonts w:ascii="Arial" w:hAnsi="Arial" w:cs="Arial"/>
                  <w:sz w:val="24"/>
                  <w:szCs w:val="24"/>
                </w:rPr>
                <w:t>Impunerea pentru constructor a dotării cu materiale absorbante pentru produse petroliere în scopul evitării poluării accidentale a mediului cu aceste substanţe.</w:t>
              </w:r>
              <w:proofErr w:type="gramEnd"/>
            </w:p>
            <w:p w:rsidR="00AE49C6" w:rsidRPr="00EB78E7" w:rsidRDefault="00AE49C6" w:rsidP="001842B5">
              <w:pPr>
                <w:tabs>
                  <w:tab w:val="left" w:pos="360"/>
                </w:tabs>
                <w:spacing w:after="0" w:line="240" w:lineRule="auto"/>
                <w:ind w:right="51"/>
                <w:rPr>
                  <w:rFonts w:ascii="Arial" w:hAnsi="Arial" w:cs="Arial"/>
                  <w:sz w:val="24"/>
                  <w:szCs w:val="24"/>
                </w:rPr>
              </w:pPr>
              <w:r w:rsidRPr="00EB78E7">
                <w:rPr>
                  <w:rFonts w:ascii="Arial" w:hAnsi="Arial" w:cs="Arial"/>
                  <w:b/>
                  <w:sz w:val="24"/>
                  <w:szCs w:val="24"/>
                </w:rPr>
                <w:t>3.</w:t>
              </w:r>
              <w:r w:rsidRPr="00EB78E7">
                <w:rPr>
                  <w:rFonts w:ascii="Arial" w:hAnsi="Arial" w:cs="Arial"/>
                  <w:sz w:val="24"/>
                  <w:szCs w:val="24"/>
                </w:rPr>
                <w:t xml:space="preserve"> Concentraţiile maxime de poluanţi în apele uzate colectate prin sistemul centralizat de canalizare se vor încadra în valorile prescrise în anexa nr. </w:t>
              </w:r>
              <w:proofErr w:type="gramStart"/>
              <w:r w:rsidRPr="00EB78E7">
                <w:rPr>
                  <w:rFonts w:ascii="Arial" w:hAnsi="Arial" w:cs="Arial"/>
                  <w:sz w:val="24"/>
                  <w:szCs w:val="24"/>
                </w:rPr>
                <w:t>2 a Hotărârii Guvernului României nr.</w:t>
              </w:r>
              <w:proofErr w:type="gramEnd"/>
              <w:r w:rsidRPr="00EB78E7">
                <w:rPr>
                  <w:rFonts w:ascii="Arial" w:hAnsi="Arial" w:cs="Arial"/>
                  <w:sz w:val="24"/>
                  <w:szCs w:val="24"/>
                </w:rPr>
                <w:t xml:space="preserve"> </w:t>
              </w:r>
              <w:proofErr w:type="gramStart"/>
              <w:r w:rsidRPr="00EB78E7">
                <w:rPr>
                  <w:rFonts w:ascii="Arial" w:hAnsi="Arial" w:cs="Arial"/>
                  <w:sz w:val="24"/>
                  <w:szCs w:val="24"/>
                </w:rPr>
                <w:t>188/2002, modificată şi completată prin HG nr.</w:t>
              </w:r>
              <w:proofErr w:type="gramEnd"/>
              <w:r w:rsidRPr="00EB78E7">
                <w:rPr>
                  <w:rFonts w:ascii="Arial" w:hAnsi="Arial" w:cs="Arial"/>
                  <w:sz w:val="24"/>
                  <w:szCs w:val="24"/>
                </w:rPr>
                <w:t xml:space="preserve"> 352/2005 – Normativ privind condiţiile de evacuare </w:t>
              </w:r>
              <w:proofErr w:type="gramStart"/>
              <w:r w:rsidRPr="00EB78E7">
                <w:rPr>
                  <w:rFonts w:ascii="Arial" w:hAnsi="Arial" w:cs="Arial"/>
                  <w:sz w:val="24"/>
                  <w:szCs w:val="24"/>
                </w:rPr>
                <w:t>a</w:t>
              </w:r>
              <w:proofErr w:type="gramEnd"/>
              <w:r w:rsidRPr="00EB78E7">
                <w:rPr>
                  <w:rFonts w:ascii="Arial" w:hAnsi="Arial" w:cs="Arial"/>
                  <w:sz w:val="24"/>
                  <w:szCs w:val="24"/>
                </w:rPr>
                <w:t xml:space="preserve"> apelor uzate în reţelele de canalizare ale localităţilor şi direct în staţiile de epurare, NTPA – 002/2005;</w:t>
              </w:r>
            </w:p>
            <w:p w:rsidR="00AE49C6" w:rsidRPr="00EB78E7" w:rsidRDefault="00AE49C6" w:rsidP="001842B5">
              <w:pPr>
                <w:spacing w:after="0" w:line="240" w:lineRule="auto"/>
                <w:ind w:right="51"/>
                <w:jc w:val="both"/>
                <w:rPr>
                  <w:rFonts w:ascii="Arial" w:eastAsia="Times New Roman" w:hAnsi="Arial" w:cs="Arial"/>
                  <w:spacing w:val="10"/>
                  <w:sz w:val="24"/>
                  <w:szCs w:val="24"/>
                  <w:lang w:val="en-AU"/>
                </w:rPr>
              </w:pPr>
              <w:r w:rsidRPr="00EB78E7">
                <w:rPr>
                  <w:rFonts w:ascii="Arial" w:eastAsia="Times New Roman" w:hAnsi="Arial" w:cs="Arial"/>
                  <w:b/>
                  <w:spacing w:val="10"/>
                  <w:sz w:val="24"/>
                  <w:szCs w:val="24"/>
                  <w:lang w:val="en-AU"/>
                </w:rPr>
                <w:t>4.</w:t>
              </w:r>
              <w:r w:rsidRPr="00EB78E7">
                <w:rPr>
                  <w:rFonts w:ascii="Arial" w:eastAsia="Times New Roman" w:hAnsi="Arial" w:cs="Arial"/>
                  <w:spacing w:val="10"/>
                  <w:sz w:val="24"/>
                  <w:szCs w:val="24"/>
                  <w:lang w:val="en-AU"/>
                </w:rPr>
                <w:t xml:space="preserve"> Este interzisă afectarea terenurilor în afara amplasamentelor autorizate pentru realizarea lucrărilor de investiţii, prin:</w:t>
              </w:r>
            </w:p>
            <w:p w:rsidR="00AE49C6" w:rsidRPr="00EB78E7" w:rsidRDefault="00AE49C6" w:rsidP="001842B5">
              <w:pPr>
                <w:spacing w:after="0" w:line="240" w:lineRule="auto"/>
                <w:ind w:right="51"/>
                <w:rPr>
                  <w:rFonts w:ascii="Arial" w:hAnsi="Arial" w:cs="Arial"/>
                  <w:sz w:val="24"/>
                  <w:szCs w:val="24"/>
                </w:rPr>
              </w:pPr>
              <w:r w:rsidRPr="00EB78E7">
                <w:rPr>
                  <w:rFonts w:ascii="Arial" w:hAnsi="Arial" w:cs="Arial"/>
                  <w:sz w:val="24"/>
                  <w:szCs w:val="24"/>
                </w:rPr>
                <w:tab/>
                <w:t>-abandonarea, înlăturarea sau eliminarea deşeurilor în locuri neautorizate;</w:t>
              </w:r>
            </w:p>
            <w:p w:rsidR="00AE49C6" w:rsidRPr="00EB78E7" w:rsidRDefault="00AE49C6" w:rsidP="001842B5">
              <w:pPr>
                <w:spacing w:after="0" w:line="240" w:lineRule="auto"/>
                <w:ind w:right="51"/>
                <w:rPr>
                  <w:rFonts w:ascii="Arial" w:hAnsi="Arial" w:cs="Arial"/>
                  <w:sz w:val="24"/>
                  <w:szCs w:val="24"/>
                </w:rPr>
              </w:pPr>
              <w:r w:rsidRPr="00EB78E7">
                <w:rPr>
                  <w:rFonts w:ascii="Arial" w:hAnsi="Arial" w:cs="Arial"/>
                  <w:sz w:val="24"/>
                  <w:szCs w:val="24"/>
                </w:rPr>
                <w:tab/>
                <w:t>-staţionarea mijloacelor de transport în afara terenurilor desemnate în acest scop</w:t>
              </w:r>
            </w:p>
            <w:p w:rsidR="00AE49C6" w:rsidRDefault="00AE49C6" w:rsidP="001842B5">
              <w:pPr>
                <w:autoSpaceDE w:val="0"/>
                <w:autoSpaceDN w:val="0"/>
                <w:adjustRightInd w:val="0"/>
                <w:spacing w:after="0" w:line="240" w:lineRule="auto"/>
                <w:jc w:val="both"/>
                <w:rPr>
                  <w:rFonts w:ascii="Arial" w:hAnsi="Arial" w:cs="Arial"/>
                  <w:sz w:val="24"/>
                  <w:szCs w:val="24"/>
                </w:rPr>
              </w:pPr>
              <w:r w:rsidRPr="00EB78E7">
                <w:rPr>
                  <w:rFonts w:ascii="Arial" w:hAnsi="Arial" w:cs="Arial"/>
                  <w:b/>
                  <w:sz w:val="24"/>
                  <w:szCs w:val="24"/>
                </w:rPr>
                <w:t>5.</w:t>
              </w:r>
              <w:r w:rsidRPr="00EB78E7">
                <w:rPr>
                  <w:rFonts w:ascii="Arial" w:hAnsi="Arial" w:cs="Arial"/>
                  <w:sz w:val="24"/>
                  <w:szCs w:val="24"/>
                </w:rPr>
                <w:t xml:space="preserve"> Suprafeţele de teren afectate temporar prin execuţia lucrărilor vor fi redate în categoria de folosinţă avută anterior, sarcina revenindu-i titularului proiectului</w:t>
              </w:r>
              <w:r w:rsidRPr="00522DB9">
                <w:rPr>
                  <w:rFonts w:ascii="Arial" w:hAnsi="Arial" w:cs="Arial"/>
                  <w:sz w:val="24"/>
                  <w:szCs w:val="24"/>
                </w:rPr>
                <w:t>.</w:t>
              </w:r>
            </w:p>
            <w:p w:rsidR="00AE49C6" w:rsidRPr="00C16298" w:rsidRDefault="00AE49C6" w:rsidP="00821E8F">
              <w:pPr>
                <w:pStyle w:val="Corptext"/>
                <w:autoSpaceDE/>
                <w:autoSpaceDN/>
                <w:adjustRightInd/>
                <w:jc w:val="both"/>
                <w:rPr>
                  <w:rFonts w:cs="Arial"/>
                </w:rPr>
              </w:pPr>
              <w:r w:rsidRPr="004D7878">
                <w:rPr>
                  <w:rFonts w:cs="Arial"/>
                  <w:b/>
                </w:rPr>
                <w:t>6.</w:t>
              </w:r>
              <w:r>
                <w:rPr>
                  <w:rFonts w:cs="Arial"/>
                </w:rPr>
                <w:t xml:space="preserve"> </w:t>
              </w:r>
              <w:r w:rsidRPr="00821E8F">
                <w:rPr>
                  <w:rFonts w:cs="Arial"/>
                  <w:lang w:val="pt-BR"/>
                </w:rPr>
                <w:t>La finalizarea investiţiei aveţi obligaţia de a notifica APM Harghita.</w:t>
              </w:r>
              <w:r w:rsidRPr="00821E8F">
                <w:rPr>
                  <w:rFonts w:cs="Arial"/>
                  <w:color w:val="000000"/>
                </w:rPr>
                <w:t xml:space="preserve"> Pe baza notificării APM Harghita </w:t>
              </w:r>
              <w:proofErr w:type="gramStart"/>
              <w:r w:rsidRPr="00821E8F">
                <w:rPr>
                  <w:rFonts w:cs="Arial"/>
                  <w:color w:val="000000"/>
                </w:rPr>
                <w:t>va</w:t>
              </w:r>
              <w:proofErr w:type="gramEnd"/>
              <w:r w:rsidRPr="00821E8F">
                <w:rPr>
                  <w:rFonts w:cs="Arial"/>
                  <w:color w:val="000000"/>
                </w:rPr>
                <w:t xml:space="preserve"> lua decizia după caz, cu privire la menţinerea autorizaţiilor de mediu sau la necesitatea revizuirii acesteia, informând titularul despre această deciz</w:t>
              </w:r>
              <w:r w:rsidRPr="00C16298">
                <w:rPr>
                  <w:rFonts w:cs="Arial"/>
                  <w:color w:val="000000"/>
                </w:rPr>
                <w:t>ie</w:t>
              </w:r>
              <w:r w:rsidRPr="00C16298">
                <w:rPr>
                  <w:rFonts w:cs="Arial"/>
                </w:rPr>
                <w:t>.</w:t>
              </w:r>
            </w:p>
            <w:p w:rsidR="00393967" w:rsidRDefault="00AE49C6" w:rsidP="00C16298">
              <w:pPr>
                <w:pStyle w:val="Default"/>
              </w:pPr>
              <w:proofErr w:type="gramStart"/>
              <w:r w:rsidRPr="00C16298">
                <w:rPr>
                  <w:b/>
                </w:rPr>
                <w:t>7</w:t>
              </w:r>
              <w:r w:rsidRPr="00C16298">
                <w:t>.Condiţii</w:t>
              </w:r>
              <w:proofErr w:type="gramEnd"/>
              <w:r w:rsidRPr="00C16298">
                <w:t xml:space="preserve"> pt procedura EA</w:t>
              </w:r>
              <w:r w:rsidR="00C16298">
                <w:t>:</w:t>
              </w:r>
              <w:r w:rsidRPr="00522DB9">
                <w:t xml:space="preserve"> </w:t>
              </w:r>
            </w:p>
            <w:p w:rsidR="00393967" w:rsidRDefault="00393967" w:rsidP="004D51A9">
              <w:pPr>
                <w:spacing w:after="0" w:line="240" w:lineRule="auto"/>
                <w:jc w:val="both"/>
                <w:rPr>
                  <w:rFonts w:ascii="Arial" w:hAnsi="Arial" w:cs="Arial"/>
                  <w:sz w:val="24"/>
                  <w:szCs w:val="24"/>
                </w:rPr>
              </w:pPr>
              <w:r w:rsidRPr="009D6D4E">
                <w:rPr>
                  <w:rFonts w:ascii="Arial" w:hAnsi="Arial" w:cs="Arial"/>
                  <w:b/>
                  <w:sz w:val="24"/>
                  <w:szCs w:val="24"/>
                </w:rPr>
                <w:t>a.</w:t>
              </w:r>
              <w:r>
                <w:rPr>
                  <w:rFonts w:ascii="Arial" w:hAnsi="Arial" w:cs="Arial"/>
                  <w:sz w:val="24"/>
                  <w:szCs w:val="24"/>
                </w:rPr>
                <w:t xml:space="preserve"> </w:t>
              </w:r>
              <w:r w:rsidRPr="00393967">
                <w:rPr>
                  <w:rFonts w:ascii="Arial" w:hAnsi="Arial" w:cs="Arial"/>
                  <w:sz w:val="24"/>
                  <w:szCs w:val="24"/>
                </w:rPr>
                <w:t xml:space="preserve">Lurările de </w:t>
              </w:r>
              <w:proofErr w:type="gramStart"/>
              <w:r w:rsidRPr="00393967">
                <w:rPr>
                  <w:rFonts w:ascii="Arial" w:hAnsi="Arial" w:cs="Arial"/>
                  <w:sz w:val="24"/>
                  <w:szCs w:val="24"/>
                </w:rPr>
                <w:t>construire  în</w:t>
              </w:r>
              <w:proofErr w:type="gramEnd"/>
              <w:r w:rsidRPr="00393967">
                <w:rPr>
                  <w:rFonts w:ascii="Arial" w:hAnsi="Arial" w:cs="Arial"/>
                  <w:sz w:val="24"/>
                  <w:szCs w:val="24"/>
                </w:rPr>
                <w:t xml:space="preserve">  zonele care se situează în ariile naturale protejate se vor desfăşura: </w:t>
              </w:r>
            </w:p>
            <w:p w:rsidR="00393967" w:rsidRDefault="00393967" w:rsidP="004D51A9">
              <w:pPr>
                <w:spacing w:after="0" w:line="240" w:lineRule="auto"/>
                <w:jc w:val="both"/>
                <w:rPr>
                  <w:rFonts w:ascii="Arial" w:hAnsi="Arial" w:cs="Arial"/>
                  <w:sz w:val="24"/>
                  <w:szCs w:val="24"/>
                </w:rPr>
              </w:pPr>
              <w:r>
                <w:rPr>
                  <w:rFonts w:ascii="Arial" w:hAnsi="Arial" w:cs="Arial"/>
                  <w:sz w:val="24"/>
                  <w:szCs w:val="24"/>
                </w:rPr>
                <w:t>-</w:t>
              </w:r>
              <w:r w:rsidRPr="00393967">
                <w:rPr>
                  <w:rFonts w:ascii="Arial" w:hAnsi="Arial" w:cs="Arial"/>
                  <w:sz w:val="24"/>
                  <w:szCs w:val="24"/>
                </w:rPr>
                <w:t xml:space="preserve"> </w:t>
              </w:r>
              <w:proofErr w:type="gramStart"/>
              <w:r w:rsidRPr="00393967">
                <w:rPr>
                  <w:rFonts w:ascii="Arial" w:hAnsi="Arial" w:cs="Arial"/>
                  <w:sz w:val="24"/>
                  <w:szCs w:val="24"/>
                </w:rPr>
                <w:t>în</w:t>
              </w:r>
              <w:proofErr w:type="gramEnd"/>
              <w:r w:rsidRPr="00393967">
                <w:rPr>
                  <w:rFonts w:ascii="Arial" w:hAnsi="Arial" w:cs="Arial"/>
                  <w:sz w:val="24"/>
                  <w:szCs w:val="24"/>
                </w:rPr>
                <w:t xml:space="preserve"> afara perioadelor de reproducere a  animalelor protejate identificate în apropierea</w:t>
              </w:r>
              <w:r>
                <w:rPr>
                  <w:rFonts w:ascii="Arial" w:hAnsi="Arial" w:cs="Arial"/>
                  <w:sz w:val="24"/>
                  <w:szCs w:val="24"/>
                </w:rPr>
                <w:t xml:space="preserve"> amplasamentului lucrărilor   </w:t>
              </w:r>
            </w:p>
            <w:p w:rsidR="00393967" w:rsidRDefault="00393967" w:rsidP="004D51A9">
              <w:pPr>
                <w:spacing w:after="0" w:line="240" w:lineRule="auto"/>
                <w:jc w:val="both"/>
                <w:rPr>
                  <w:rFonts w:ascii="Arial" w:hAnsi="Arial" w:cs="Arial"/>
                  <w:sz w:val="24"/>
                  <w:szCs w:val="24"/>
                </w:rPr>
              </w:pPr>
              <w:r>
                <w:rPr>
                  <w:rFonts w:ascii="Arial" w:hAnsi="Arial" w:cs="Arial"/>
                  <w:sz w:val="24"/>
                  <w:szCs w:val="24"/>
                </w:rPr>
                <w:t xml:space="preserve">- </w:t>
              </w:r>
              <w:proofErr w:type="gramStart"/>
              <w:r w:rsidRPr="00393967">
                <w:rPr>
                  <w:rFonts w:ascii="Arial" w:hAnsi="Arial" w:cs="Arial"/>
                  <w:sz w:val="24"/>
                  <w:szCs w:val="24"/>
                </w:rPr>
                <w:t>fără</w:t>
              </w:r>
              <w:proofErr w:type="gramEnd"/>
              <w:r w:rsidRPr="00393967">
                <w:rPr>
                  <w:rFonts w:ascii="Arial" w:hAnsi="Arial" w:cs="Arial"/>
                  <w:sz w:val="24"/>
                  <w:szCs w:val="24"/>
                </w:rPr>
                <w:t xml:space="preserve"> stocarea intermediară pe ampriza drumului a materialului  excavat  rezultat în exces  </w:t>
              </w:r>
            </w:p>
            <w:p w:rsidR="00393967" w:rsidRDefault="00393967" w:rsidP="004D51A9">
              <w:pPr>
                <w:spacing w:after="0" w:line="240" w:lineRule="auto"/>
                <w:jc w:val="both"/>
                <w:rPr>
                  <w:rFonts w:ascii="Arial" w:hAnsi="Arial" w:cs="Arial"/>
                  <w:sz w:val="24"/>
                  <w:szCs w:val="24"/>
                </w:rPr>
              </w:pPr>
              <w:r>
                <w:rPr>
                  <w:rFonts w:ascii="Arial" w:hAnsi="Arial" w:cs="Arial"/>
                  <w:sz w:val="24"/>
                  <w:szCs w:val="24"/>
                </w:rPr>
                <w:t xml:space="preserve">- </w:t>
              </w:r>
              <w:proofErr w:type="gramStart"/>
              <w:r w:rsidRPr="00393967">
                <w:rPr>
                  <w:rFonts w:ascii="Arial" w:hAnsi="Arial" w:cs="Arial"/>
                  <w:sz w:val="24"/>
                  <w:szCs w:val="24"/>
                </w:rPr>
                <w:t>fără</w:t>
              </w:r>
              <w:proofErr w:type="gramEnd"/>
              <w:r w:rsidRPr="00393967">
                <w:rPr>
                  <w:rFonts w:ascii="Arial" w:hAnsi="Arial" w:cs="Arial"/>
                  <w:sz w:val="24"/>
                  <w:szCs w:val="24"/>
                </w:rPr>
                <w:t xml:space="preserve"> afectarea șanțurilor nebetonate ale drumurilor care poate să constituie în continuare cale de migrare/distribuţie  pentru speciile de reptile şi amfibieni din zonă</w:t>
              </w:r>
            </w:p>
            <w:p w:rsidR="00393967" w:rsidRDefault="00393967" w:rsidP="004D51A9">
              <w:pPr>
                <w:spacing w:after="0" w:line="240" w:lineRule="auto"/>
                <w:jc w:val="both"/>
                <w:rPr>
                  <w:rFonts w:ascii="Arial" w:hAnsi="Arial" w:cs="Arial"/>
                  <w:sz w:val="24"/>
                  <w:szCs w:val="24"/>
                </w:rPr>
              </w:pPr>
              <w:r w:rsidRPr="009D6D4E">
                <w:rPr>
                  <w:rFonts w:ascii="Arial" w:hAnsi="Arial" w:cs="Arial"/>
                  <w:b/>
                  <w:sz w:val="24"/>
                  <w:szCs w:val="24"/>
                </w:rPr>
                <w:t>b.</w:t>
              </w:r>
              <w:r>
                <w:rPr>
                  <w:rFonts w:ascii="Arial" w:hAnsi="Arial" w:cs="Arial"/>
                  <w:sz w:val="24"/>
                  <w:szCs w:val="24"/>
                </w:rPr>
                <w:t xml:space="preserve"> </w:t>
              </w:r>
              <w:r w:rsidR="00C16298">
                <w:rPr>
                  <w:rFonts w:ascii="Arial" w:hAnsi="Arial" w:cs="Arial"/>
                  <w:sz w:val="24"/>
                  <w:szCs w:val="24"/>
                </w:rPr>
                <w:t>Vor fi monitorizate efectele captării apei din izvorul Csorgo asupra stării de conservare a m</w:t>
              </w:r>
              <w:r>
                <w:rPr>
                  <w:rFonts w:ascii="Arial" w:hAnsi="Arial" w:cs="Arial"/>
                  <w:sz w:val="24"/>
                  <w:szCs w:val="24"/>
                </w:rPr>
                <w:t>laș</w:t>
              </w:r>
              <w:r w:rsidR="00C16298">
                <w:rPr>
                  <w:rFonts w:ascii="Arial" w:hAnsi="Arial" w:cs="Arial"/>
                  <w:sz w:val="24"/>
                  <w:szCs w:val="24"/>
                </w:rPr>
                <w:t>tinii</w:t>
              </w:r>
              <w:r>
                <w:rPr>
                  <w:rFonts w:ascii="Arial" w:hAnsi="Arial" w:cs="Arial"/>
                  <w:sz w:val="24"/>
                  <w:szCs w:val="24"/>
                </w:rPr>
                <w:t xml:space="preserve"> cu suprafaț</w:t>
              </w:r>
              <w:r w:rsidR="00C16298">
                <w:rPr>
                  <w:rFonts w:ascii="Arial" w:hAnsi="Arial" w:cs="Arial"/>
                  <w:sz w:val="24"/>
                  <w:szCs w:val="24"/>
                </w:rPr>
                <w:t>a de 0</w:t>
              </w:r>
              <w:proofErr w:type="gramStart"/>
              <w:r w:rsidR="00C16298">
                <w:rPr>
                  <w:rFonts w:ascii="Arial" w:hAnsi="Arial" w:cs="Arial"/>
                  <w:sz w:val="24"/>
                  <w:szCs w:val="24"/>
                </w:rPr>
                <w:t>,6</w:t>
              </w:r>
              <w:proofErr w:type="gramEnd"/>
              <w:r w:rsidR="00C16298">
                <w:rPr>
                  <w:rFonts w:ascii="Arial" w:hAnsi="Arial" w:cs="Arial"/>
                  <w:sz w:val="24"/>
                  <w:szCs w:val="24"/>
                </w:rPr>
                <w:t xml:space="preserve"> ha din apropiere</w:t>
              </w:r>
              <w:r>
                <w:rPr>
                  <w:rFonts w:ascii="Arial" w:hAnsi="Arial" w:cs="Arial"/>
                  <w:sz w:val="24"/>
                  <w:szCs w:val="24"/>
                </w:rPr>
                <w:t>, înclus</w:t>
              </w:r>
              <w:r w:rsidR="00C16298">
                <w:rPr>
                  <w:rFonts w:ascii="Arial" w:hAnsi="Arial" w:cs="Arial"/>
                  <w:sz w:val="24"/>
                  <w:szCs w:val="24"/>
                </w:rPr>
                <w:t>ă</w:t>
              </w:r>
              <w:r>
                <w:rPr>
                  <w:rFonts w:ascii="Arial" w:hAnsi="Arial" w:cs="Arial"/>
                  <w:sz w:val="24"/>
                  <w:szCs w:val="24"/>
                </w:rPr>
                <w:t xml:space="preserve"> in categoria de habitat de intere</w:t>
              </w:r>
              <w:r w:rsidR="00C16298">
                <w:rPr>
                  <w:rFonts w:ascii="Arial" w:hAnsi="Arial" w:cs="Arial"/>
                  <w:sz w:val="24"/>
                  <w:szCs w:val="24"/>
                </w:rPr>
                <w:t xml:space="preserve">s comunitar 7230. În cazul în care se </w:t>
              </w:r>
              <w:proofErr w:type="gramStart"/>
              <w:r w:rsidR="00C16298">
                <w:rPr>
                  <w:rFonts w:ascii="Arial" w:hAnsi="Arial" w:cs="Arial"/>
                  <w:sz w:val="24"/>
                  <w:szCs w:val="24"/>
                </w:rPr>
                <w:t>va</w:t>
              </w:r>
              <w:proofErr w:type="gramEnd"/>
              <w:r w:rsidR="00C16298">
                <w:rPr>
                  <w:rFonts w:ascii="Arial" w:hAnsi="Arial" w:cs="Arial"/>
                  <w:sz w:val="24"/>
                  <w:szCs w:val="24"/>
                </w:rPr>
                <w:t xml:space="preserve"> constata o dergadare a acestuia în timp din cauza deficitului de apă, se vor căuta alte soluții pentru asigurarea apei necesare.  </w:t>
              </w:r>
            </w:p>
            <w:p w:rsidR="00393967" w:rsidRDefault="00393967" w:rsidP="004D51A9">
              <w:pPr>
                <w:spacing w:after="0" w:line="240" w:lineRule="auto"/>
                <w:jc w:val="both"/>
                <w:rPr>
                  <w:rFonts w:ascii="Arial" w:hAnsi="Arial" w:cs="Arial"/>
                  <w:sz w:val="24"/>
                  <w:szCs w:val="24"/>
                </w:rPr>
              </w:pPr>
            </w:p>
            <w:p w:rsidR="00AE49C6" w:rsidRPr="00522DB9" w:rsidRDefault="00AE49C6" w:rsidP="004D51A9">
              <w:pPr>
                <w:spacing w:after="0" w:line="240" w:lineRule="auto"/>
                <w:jc w:val="both"/>
                <w:rPr>
                  <w:rFonts w:ascii="Arial" w:hAnsi="Arial" w:cs="Arial"/>
                  <w:sz w:val="24"/>
                  <w:szCs w:val="24"/>
                </w:rPr>
              </w:pPr>
              <w:proofErr w:type="gramStart"/>
              <w:r w:rsidRPr="00522DB9">
                <w:rPr>
                  <w:rFonts w:ascii="Arial" w:hAnsi="Arial" w:cs="Arial"/>
                  <w:sz w:val="24"/>
                  <w:szCs w:val="24"/>
                </w:rPr>
                <w:t>Proiectul propus nu necesită parcurgerea celorlalte etape ale p</w:t>
              </w:r>
              <w:r w:rsidR="009D6D4E">
                <w:rPr>
                  <w:rFonts w:ascii="Arial" w:hAnsi="Arial" w:cs="Arial"/>
                  <w:sz w:val="24"/>
                  <w:szCs w:val="24"/>
                </w:rPr>
                <w:t>rocedurii de evaluare adecvată</w:t>
              </w:r>
              <w:r w:rsidRPr="00522DB9">
                <w:rPr>
                  <w:rFonts w:ascii="Arial" w:hAnsi="Arial" w:cs="Arial"/>
                  <w:sz w:val="24"/>
                  <w:szCs w:val="24"/>
                  <w:lang w:val="ro-RO"/>
                </w:rPr>
                <w:t>.</w:t>
              </w:r>
              <w:proofErr w:type="gramEnd"/>
            </w:p>
          </w:sdtContent>
        </w:sdt>
        <w:p w:rsidR="00AE49C6" w:rsidRPr="00447422" w:rsidRDefault="00AE49C6" w:rsidP="004D51A9">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AE49C6" w:rsidRDefault="00AE49C6" w:rsidP="004D51A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3A1F3F0EA1944BD6AEE98D7513FFA764"/>
              </w:placeholder>
            </w:sdtPr>
            <w:sdtEndPr/>
            <w:sdtContent>
              <w:proofErr w:type="gramStart"/>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sdtContent>
          </w:sdt>
          <w:r>
            <w:rPr>
              <w:rFonts w:ascii="Arial" w:hAnsi="Arial" w:cs="Arial"/>
              <w:sz w:val="24"/>
              <w:szCs w:val="24"/>
            </w:rPr>
            <w:t xml:space="preserve"> </w:t>
          </w:r>
        </w:p>
        <w:p w:rsidR="00AE49C6" w:rsidRDefault="00AE49C6" w:rsidP="004D51A9">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8F820B1928C84C69990ECF23E6C27A66"/>
            </w:placeholder>
          </w:sdtPr>
          <w:sdtEndPr/>
          <w:sdtContent>
            <w:p w:rsidR="009D6D4E" w:rsidRPr="00821E8F" w:rsidRDefault="00AE49C6" w:rsidP="009D6D4E">
              <w:pPr>
                <w:spacing w:after="120" w:line="240" w:lineRule="auto"/>
                <w:ind w:firstLine="720"/>
                <w:jc w:val="both"/>
                <w:outlineLvl w:val="0"/>
                <w:rPr>
                  <w:rFonts w:ascii="Arial" w:hAnsi="Arial" w:cs="Arial"/>
                  <w:b/>
                  <w:bCs/>
                  <w:sz w:val="24"/>
                  <w:szCs w:val="24"/>
                  <w:lang w:val="ro-RO"/>
                </w:rPr>
              </w:pPr>
              <w:r w:rsidRPr="00821E8F">
                <w:rPr>
                  <w:rFonts w:ascii="Arial" w:hAnsi="Arial" w:cs="Arial"/>
                  <w:b/>
                  <w:bCs/>
                  <w:sz w:val="24"/>
                  <w:szCs w:val="24"/>
                  <w:lang w:val="ro-RO"/>
                </w:rPr>
                <w:t>DIRECTOR EXECUTIV</w:t>
              </w:r>
              <w:r w:rsidR="009D6D4E">
                <w:rPr>
                  <w:rFonts w:ascii="Arial" w:hAnsi="Arial" w:cs="Arial"/>
                  <w:b/>
                  <w:bCs/>
                  <w:sz w:val="24"/>
                  <w:szCs w:val="24"/>
                  <w:lang w:val="ro-RO"/>
                </w:rPr>
                <w:tab/>
              </w:r>
              <w:r w:rsidR="009D6D4E">
                <w:rPr>
                  <w:rFonts w:ascii="Arial" w:hAnsi="Arial" w:cs="Arial"/>
                  <w:b/>
                  <w:bCs/>
                  <w:sz w:val="24"/>
                  <w:szCs w:val="24"/>
                  <w:lang w:val="ro-RO"/>
                </w:rPr>
                <w:tab/>
              </w:r>
              <w:r w:rsidR="009D6D4E">
                <w:rPr>
                  <w:rFonts w:ascii="Arial" w:hAnsi="Arial" w:cs="Arial"/>
                  <w:b/>
                  <w:bCs/>
                  <w:sz w:val="24"/>
                  <w:szCs w:val="24"/>
                  <w:lang w:val="ro-RO"/>
                </w:rPr>
                <w:tab/>
              </w:r>
              <w:r w:rsidR="009D6D4E">
                <w:rPr>
                  <w:rFonts w:ascii="Arial" w:hAnsi="Arial" w:cs="Arial"/>
                  <w:b/>
                  <w:bCs/>
                  <w:sz w:val="24"/>
                  <w:szCs w:val="24"/>
                  <w:lang w:val="ro-RO"/>
                </w:rPr>
                <w:tab/>
              </w:r>
              <w:r w:rsidR="009D6D4E">
                <w:rPr>
                  <w:rFonts w:ascii="Arial" w:hAnsi="Arial" w:cs="Arial"/>
                  <w:b/>
                  <w:bCs/>
                  <w:sz w:val="24"/>
                  <w:szCs w:val="24"/>
                  <w:lang w:val="ro-RO"/>
                </w:rPr>
                <w:tab/>
              </w:r>
              <w:r w:rsidR="009D6D4E" w:rsidRPr="00821E8F">
                <w:rPr>
                  <w:rFonts w:ascii="Arial" w:hAnsi="Arial" w:cs="Arial"/>
                  <w:b/>
                  <w:bCs/>
                  <w:sz w:val="24"/>
                  <w:szCs w:val="24"/>
                  <w:lang w:val="ro-RO"/>
                </w:rPr>
                <w:t>ŞEF SERVICIU A.A.A.</w:t>
              </w:r>
            </w:p>
            <w:p w:rsidR="009D6D4E" w:rsidRPr="00821E8F" w:rsidRDefault="00AE49C6" w:rsidP="009D6D4E">
              <w:pPr>
                <w:spacing w:after="0" w:line="240" w:lineRule="auto"/>
                <w:ind w:firstLine="720"/>
                <w:jc w:val="both"/>
                <w:outlineLvl w:val="0"/>
                <w:rPr>
                  <w:rFonts w:ascii="Arial" w:hAnsi="Arial" w:cs="Arial"/>
                  <w:b/>
                  <w:bCs/>
                  <w:sz w:val="24"/>
                  <w:szCs w:val="24"/>
                  <w:lang w:val="ro-RO"/>
                </w:rPr>
              </w:pPr>
              <w:r w:rsidRPr="00821E8F">
                <w:rPr>
                  <w:rFonts w:ascii="Arial" w:hAnsi="Arial" w:cs="Arial"/>
                  <w:b/>
                  <w:bCs/>
                  <w:sz w:val="24"/>
                  <w:szCs w:val="24"/>
                  <w:lang w:val="ro-RO"/>
                </w:rPr>
                <w:t>Ing. DOMOKOS L</w:t>
              </w:r>
              <w:r w:rsidRPr="00821E8F">
                <w:rPr>
                  <w:rFonts w:ascii="Arial" w:hAnsi="Arial" w:cs="Arial"/>
                  <w:b/>
                  <w:bCs/>
                  <w:sz w:val="24"/>
                  <w:szCs w:val="24"/>
                  <w:lang w:val="hu-HU"/>
                </w:rPr>
                <w:t>ászló József</w:t>
              </w:r>
              <w:r w:rsidR="009D6D4E">
                <w:rPr>
                  <w:rFonts w:ascii="Arial" w:hAnsi="Arial" w:cs="Arial"/>
                  <w:b/>
                  <w:bCs/>
                  <w:sz w:val="24"/>
                  <w:szCs w:val="24"/>
                  <w:lang w:val="hu-HU"/>
                </w:rPr>
                <w:tab/>
              </w:r>
              <w:r w:rsidR="009D6D4E">
                <w:rPr>
                  <w:rFonts w:ascii="Arial" w:hAnsi="Arial" w:cs="Arial"/>
                  <w:b/>
                  <w:bCs/>
                  <w:sz w:val="24"/>
                  <w:szCs w:val="24"/>
                  <w:lang w:val="hu-HU"/>
                </w:rPr>
                <w:tab/>
              </w:r>
              <w:r w:rsidR="009D6D4E">
                <w:rPr>
                  <w:rFonts w:ascii="Arial" w:hAnsi="Arial" w:cs="Arial"/>
                  <w:b/>
                  <w:bCs/>
                  <w:sz w:val="24"/>
                  <w:szCs w:val="24"/>
                  <w:lang w:val="hu-HU"/>
                </w:rPr>
                <w:tab/>
              </w:r>
              <w:r w:rsidR="009D6D4E">
                <w:rPr>
                  <w:rFonts w:ascii="Arial" w:hAnsi="Arial" w:cs="Arial"/>
                  <w:b/>
                  <w:bCs/>
                  <w:sz w:val="24"/>
                  <w:szCs w:val="24"/>
                  <w:lang w:val="hu-HU"/>
                </w:rPr>
                <w:tab/>
              </w:r>
              <w:r w:rsidR="009D6D4E" w:rsidRPr="00821E8F">
                <w:rPr>
                  <w:rFonts w:ascii="Arial" w:hAnsi="Arial" w:cs="Arial"/>
                  <w:b/>
                  <w:bCs/>
                  <w:sz w:val="24"/>
                  <w:szCs w:val="24"/>
                  <w:lang w:val="ro-RO"/>
                </w:rPr>
                <w:t>Ing. LÁSZLÓ Anna</w:t>
              </w:r>
            </w:p>
            <w:p w:rsidR="00AE49C6" w:rsidRPr="00821E8F" w:rsidRDefault="00AE49C6" w:rsidP="004D51A9">
              <w:pPr>
                <w:spacing w:after="0" w:line="360" w:lineRule="auto"/>
                <w:jc w:val="both"/>
                <w:rPr>
                  <w:rFonts w:ascii="Arial" w:hAnsi="Arial" w:cs="Arial"/>
                  <w:b/>
                  <w:bCs/>
                  <w:sz w:val="24"/>
                  <w:szCs w:val="24"/>
                  <w:lang w:val="hu-HU"/>
                </w:rPr>
              </w:pPr>
            </w:p>
            <w:p w:rsidR="00AE49C6" w:rsidRPr="00821E8F" w:rsidRDefault="00AE49C6" w:rsidP="004D51A9">
              <w:pPr>
                <w:spacing w:after="0" w:line="240" w:lineRule="auto"/>
                <w:jc w:val="both"/>
                <w:outlineLvl w:val="0"/>
                <w:rPr>
                  <w:rFonts w:ascii="Arial" w:hAnsi="Arial" w:cs="Arial"/>
                  <w:b/>
                  <w:bCs/>
                  <w:sz w:val="24"/>
                  <w:szCs w:val="24"/>
                  <w:lang w:val="ro-RO"/>
                </w:rPr>
              </w:pPr>
            </w:p>
            <w:p w:rsidR="00AE49C6" w:rsidRPr="00821E8F" w:rsidRDefault="00AE49C6" w:rsidP="009D6D4E">
              <w:pPr>
                <w:spacing w:after="120" w:line="240" w:lineRule="auto"/>
                <w:ind w:firstLine="720"/>
                <w:jc w:val="both"/>
                <w:rPr>
                  <w:rFonts w:ascii="Arial" w:hAnsi="Arial" w:cs="Arial"/>
                  <w:b/>
                  <w:bCs/>
                  <w:sz w:val="24"/>
                  <w:szCs w:val="24"/>
                  <w:lang w:val="ro-RO"/>
                </w:rPr>
              </w:pPr>
              <w:r w:rsidRPr="00821E8F">
                <w:rPr>
                  <w:rFonts w:ascii="Arial" w:hAnsi="Arial" w:cs="Arial"/>
                  <w:b/>
                  <w:bCs/>
                  <w:sz w:val="24"/>
                  <w:szCs w:val="24"/>
                  <w:lang w:val="ro-RO"/>
                </w:rPr>
                <w:t xml:space="preserve"> ÎNTOCMIT, </w:t>
              </w:r>
            </w:p>
            <w:p w:rsidR="00AE49C6" w:rsidRPr="00C33219" w:rsidRDefault="00AE49C6" w:rsidP="00821E8F">
              <w:pPr>
                <w:spacing w:after="0" w:line="360" w:lineRule="auto"/>
                <w:ind w:firstLine="720"/>
                <w:jc w:val="both"/>
                <w:rPr>
                  <w:rFonts w:ascii="Arial" w:hAnsi="Arial" w:cs="Arial"/>
                  <w:b/>
                  <w:bCs/>
                  <w:sz w:val="24"/>
                  <w:szCs w:val="24"/>
                  <w:lang w:val="ro-RO"/>
                </w:rPr>
              </w:pPr>
              <w:r w:rsidRPr="00821E8F">
                <w:rPr>
                  <w:rFonts w:ascii="Arial" w:hAnsi="Arial" w:cs="Arial"/>
                  <w:b/>
                  <w:bCs/>
                  <w:sz w:val="24"/>
                  <w:szCs w:val="24"/>
                  <w:lang w:val="ro-RO"/>
                </w:rPr>
                <w:t>BOTH Enikő</w:t>
              </w:r>
            </w:p>
            <w:p w:rsidR="00AE49C6" w:rsidRPr="00C33219" w:rsidRDefault="00AE49C6" w:rsidP="00821E8F">
              <w:pPr>
                <w:spacing w:after="0" w:line="360" w:lineRule="auto"/>
                <w:ind w:firstLine="720"/>
                <w:jc w:val="both"/>
                <w:rPr>
                  <w:rFonts w:ascii="Arial" w:hAnsi="Arial" w:cs="Arial"/>
                  <w:b/>
                  <w:bCs/>
                  <w:sz w:val="24"/>
                  <w:szCs w:val="24"/>
                  <w:lang w:val="ro-RO"/>
                </w:rPr>
              </w:pPr>
              <w:r w:rsidRPr="00C33219">
                <w:rPr>
                  <w:rFonts w:ascii="Arial" w:hAnsi="Arial" w:cs="Arial"/>
                  <w:b/>
                  <w:bCs/>
                  <w:sz w:val="24"/>
                  <w:szCs w:val="24"/>
                  <w:lang w:val="ro-RO"/>
                </w:rPr>
                <w:t>S</w:t>
              </w:r>
              <w:r>
                <w:rPr>
                  <w:rFonts w:ascii="Arial" w:hAnsi="Arial" w:cs="Arial"/>
                  <w:b/>
                  <w:bCs/>
                  <w:sz w:val="24"/>
                  <w:szCs w:val="24"/>
                  <w:lang w:val="ro-RO"/>
                </w:rPr>
                <w:t>ZABÓ</w:t>
              </w:r>
              <w:r w:rsidRPr="00C33219">
                <w:rPr>
                  <w:rFonts w:ascii="Arial" w:hAnsi="Arial" w:cs="Arial"/>
                  <w:b/>
                  <w:bCs/>
                  <w:sz w:val="24"/>
                  <w:szCs w:val="24"/>
                  <w:lang w:val="ro-RO"/>
                </w:rPr>
                <w:t xml:space="preserve"> S</w:t>
              </w:r>
              <w:r>
                <w:rPr>
                  <w:rFonts w:ascii="Arial" w:hAnsi="Arial" w:cs="Arial"/>
                  <w:b/>
                  <w:bCs/>
                  <w:sz w:val="24"/>
                  <w:szCs w:val="24"/>
                  <w:lang w:val="ro-RO"/>
                </w:rPr>
                <w:t>z</w:t>
              </w:r>
              <w:r w:rsidRPr="00C33219">
                <w:rPr>
                  <w:rFonts w:ascii="Arial" w:hAnsi="Arial" w:cs="Arial"/>
                  <w:b/>
                  <w:bCs/>
                  <w:sz w:val="24"/>
                  <w:szCs w:val="24"/>
                  <w:lang w:val="ro-RO"/>
                </w:rPr>
                <w:t>ilárd</w:t>
              </w:r>
            </w:p>
          </w:sdtContent>
        </w:sdt>
        <w:p w:rsidR="00AE49C6" w:rsidRPr="00447422" w:rsidRDefault="00AE49C6" w:rsidP="004D51A9">
          <w:pPr>
            <w:spacing w:after="0" w:line="360" w:lineRule="auto"/>
            <w:jc w:val="both"/>
            <w:rPr>
              <w:rFonts w:ascii="Arial" w:hAnsi="Arial" w:cs="Arial"/>
              <w:bCs/>
              <w:sz w:val="24"/>
              <w:szCs w:val="24"/>
              <w:lang w:val="ro-RO"/>
            </w:rPr>
          </w:pPr>
        </w:p>
        <w:p w:rsidR="00AE49C6" w:rsidRPr="00447422" w:rsidRDefault="00AE49C6" w:rsidP="004D51A9">
          <w:pPr>
            <w:autoSpaceDE w:val="0"/>
            <w:autoSpaceDN w:val="0"/>
            <w:adjustRightInd w:val="0"/>
            <w:spacing w:after="0" w:line="240" w:lineRule="auto"/>
            <w:jc w:val="both"/>
            <w:rPr>
              <w:rFonts w:ascii="Arial" w:hAnsi="Arial" w:cs="Arial"/>
              <w:sz w:val="24"/>
              <w:szCs w:val="24"/>
            </w:rPr>
          </w:pPr>
        </w:p>
        <w:p w:rsidR="00AE49C6" w:rsidRPr="00447422" w:rsidRDefault="00AE49C6" w:rsidP="004D51A9">
          <w:pPr>
            <w:spacing w:after="0" w:line="360" w:lineRule="auto"/>
            <w:jc w:val="both"/>
            <w:rPr>
              <w:rFonts w:ascii="Arial" w:hAnsi="Arial" w:cs="Arial"/>
              <w:bCs/>
              <w:sz w:val="24"/>
              <w:szCs w:val="24"/>
              <w:lang w:val="ro-RO"/>
            </w:rPr>
          </w:pPr>
        </w:p>
        <w:p w:rsidR="00AE49C6" w:rsidRPr="00447422" w:rsidRDefault="00AE49C6" w:rsidP="004D51A9">
          <w:pPr>
            <w:spacing w:after="0" w:line="360" w:lineRule="auto"/>
            <w:jc w:val="both"/>
            <w:rPr>
              <w:rFonts w:ascii="Arial" w:hAnsi="Arial" w:cs="Arial"/>
              <w:bCs/>
              <w:sz w:val="24"/>
              <w:szCs w:val="24"/>
              <w:lang w:val="ro-RO"/>
            </w:rPr>
          </w:pPr>
        </w:p>
        <w:p w:rsidR="00AE49C6" w:rsidRPr="00447422" w:rsidRDefault="00AE49C6" w:rsidP="004D51A9">
          <w:pPr>
            <w:autoSpaceDE w:val="0"/>
            <w:autoSpaceDN w:val="0"/>
            <w:adjustRightInd w:val="0"/>
            <w:spacing w:after="0" w:line="240" w:lineRule="auto"/>
            <w:jc w:val="both"/>
            <w:rPr>
              <w:rFonts w:ascii="Arial" w:hAnsi="Arial" w:cs="Arial"/>
              <w:sz w:val="24"/>
              <w:szCs w:val="24"/>
            </w:rPr>
          </w:pPr>
        </w:p>
        <w:p w:rsidR="00AE49C6" w:rsidRPr="00447422" w:rsidRDefault="00AE49C6" w:rsidP="004D51A9">
          <w:pPr>
            <w:spacing w:after="0" w:line="360" w:lineRule="auto"/>
            <w:jc w:val="both"/>
            <w:rPr>
              <w:rFonts w:ascii="Arial" w:hAnsi="Arial" w:cs="Arial"/>
              <w:bCs/>
              <w:sz w:val="24"/>
              <w:szCs w:val="24"/>
              <w:lang w:val="ro-RO"/>
            </w:rPr>
          </w:pPr>
        </w:p>
        <w:p w:rsidR="00AE49C6" w:rsidRPr="00447422" w:rsidRDefault="00AE49C6" w:rsidP="004D51A9">
          <w:pPr>
            <w:spacing w:after="0" w:line="360" w:lineRule="auto"/>
            <w:jc w:val="both"/>
            <w:rPr>
              <w:rFonts w:ascii="Arial" w:hAnsi="Arial" w:cs="Arial"/>
              <w:bCs/>
              <w:sz w:val="24"/>
              <w:szCs w:val="24"/>
              <w:lang w:val="ro-RO"/>
            </w:rPr>
          </w:pPr>
        </w:p>
        <w:p w:rsidR="00AE49C6" w:rsidRPr="00343FAE" w:rsidRDefault="00AE49C6" w:rsidP="00343FAE"/>
        <w:p w:rsidR="004D51A9" w:rsidRPr="00AE49C6" w:rsidRDefault="00CC1334" w:rsidP="00AE49C6"/>
      </w:sdtContent>
    </w:sdt>
    <w:sectPr w:rsidR="004D51A9" w:rsidRPr="00AE49C6" w:rsidSect="004D51A9">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22" w:rsidRDefault="000A4C22">
      <w:pPr>
        <w:spacing w:after="0" w:line="240" w:lineRule="auto"/>
      </w:pPr>
      <w:r>
        <w:separator/>
      </w:r>
    </w:p>
  </w:endnote>
  <w:endnote w:type="continuationSeparator" w:id="0">
    <w:p w:rsidR="000A4C22" w:rsidRDefault="000A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UpR">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2C" w:rsidRDefault="003F732C" w:rsidP="004D51A9">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3F732C" w:rsidRDefault="003F732C" w:rsidP="004D51A9">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4"/>
            <w:szCs w:val="24"/>
          </w:rPr>
          <w:alias w:val="Câmp editabil text"/>
          <w:tag w:val="CampEditabil"/>
          <w:id w:val="225030797"/>
        </w:sdtPr>
        <w:sdtEndPr/>
        <w:sdtContent>
          <w:p w:rsidR="003F732C" w:rsidRPr="00A11B0A" w:rsidRDefault="003F732C" w:rsidP="00A11B0A">
            <w:pPr>
              <w:pStyle w:val="Subsol"/>
              <w:pBdr>
                <w:top w:val="single" w:sz="4" w:space="0" w:color="auto"/>
              </w:pBdr>
              <w:jc w:val="center"/>
              <w:rPr>
                <w:rFonts w:ascii="Arial" w:hAnsi="Arial" w:cs="Arial"/>
                <w:b/>
                <w:sz w:val="24"/>
                <w:szCs w:val="24"/>
              </w:rPr>
            </w:pPr>
            <w:r w:rsidRPr="00A11B0A">
              <w:rPr>
                <w:rFonts w:ascii="Arial" w:hAnsi="Arial" w:cs="Arial"/>
                <w:b/>
                <w:sz w:val="24"/>
                <w:szCs w:val="24"/>
              </w:rPr>
              <w:t>AGENŢIA PENTRU PROTECŢIA MEDIULUI HARGHITA</w:t>
            </w:r>
          </w:p>
          <w:p w:rsidR="003F732C" w:rsidRPr="00A11B0A" w:rsidRDefault="003F732C" w:rsidP="00A11B0A">
            <w:pPr>
              <w:tabs>
                <w:tab w:val="right" w:pos="9360"/>
              </w:tabs>
              <w:spacing w:after="0" w:line="240" w:lineRule="auto"/>
              <w:jc w:val="center"/>
              <w:rPr>
                <w:rFonts w:ascii="Arial" w:hAnsi="Arial" w:cs="Arial"/>
                <w:color w:val="00214E"/>
                <w:sz w:val="24"/>
                <w:szCs w:val="24"/>
                <w:lang w:val="ro-RO"/>
              </w:rPr>
            </w:pPr>
            <w:r w:rsidRPr="00A11B0A">
              <w:rPr>
                <w:rFonts w:ascii="Arial" w:hAnsi="Arial" w:cs="Arial"/>
                <w:color w:val="00214E"/>
                <w:sz w:val="24"/>
                <w:szCs w:val="24"/>
                <w:lang w:val="ro-RO"/>
              </w:rPr>
              <w:t>Str.M</w:t>
            </w:r>
            <w:r w:rsidRPr="00A11B0A">
              <w:rPr>
                <w:rFonts w:ascii="Arial" w:hAnsi="Arial" w:cs="Arial"/>
                <w:color w:val="00214E"/>
                <w:sz w:val="24"/>
                <w:szCs w:val="24"/>
                <w:lang w:val="hu-HU"/>
              </w:rPr>
              <w:t>árton Áron</w:t>
            </w:r>
            <w:r w:rsidRPr="00A11B0A">
              <w:rPr>
                <w:rFonts w:ascii="Arial" w:hAnsi="Arial" w:cs="Arial"/>
                <w:color w:val="00214E"/>
                <w:sz w:val="24"/>
                <w:szCs w:val="24"/>
                <w:lang w:val="ro-RO"/>
              </w:rPr>
              <w:t>, Nr.43, Loc.Miercurea-Ciuc, Cod 530211,</w:t>
            </w:r>
          </w:p>
          <w:p w:rsidR="003F732C" w:rsidRPr="00A11B0A" w:rsidRDefault="003F732C" w:rsidP="00A11B0A">
            <w:pPr>
              <w:tabs>
                <w:tab w:val="center" w:pos="4680"/>
                <w:tab w:val="right" w:pos="9360"/>
              </w:tabs>
              <w:spacing w:after="0" w:line="240" w:lineRule="auto"/>
              <w:jc w:val="center"/>
              <w:rPr>
                <w:rFonts w:ascii="Arial" w:hAnsi="Arial" w:cs="Arial"/>
                <w:sz w:val="24"/>
                <w:szCs w:val="24"/>
              </w:rPr>
            </w:pPr>
            <w:r w:rsidRPr="00A11B0A">
              <w:rPr>
                <w:rFonts w:ascii="Arial" w:hAnsi="Arial" w:cs="Arial"/>
                <w:color w:val="00214E"/>
                <w:sz w:val="24"/>
                <w:szCs w:val="24"/>
                <w:lang w:val="ro-RO"/>
              </w:rPr>
              <w:t>E-mail:office@apmhr.anpm.ro, Tel: 0266-371313, Fax:0266-310041</w:t>
            </w:r>
          </w:p>
        </w:sdtContent>
      </w:sdt>
      <w:p w:rsidR="003F732C" w:rsidRPr="00C44321" w:rsidRDefault="003F732C" w:rsidP="00A11B0A">
        <w:pPr>
          <w:pStyle w:val="Subsol"/>
          <w:pBdr>
            <w:top w:val="single" w:sz="4" w:space="1" w:color="auto"/>
          </w:pBdr>
          <w:jc w:val="center"/>
        </w:pPr>
        <w:r>
          <w:t xml:space="preserve"> </w:t>
        </w:r>
        <w:r>
          <w:fldChar w:fldCharType="begin"/>
        </w:r>
        <w:r>
          <w:instrText xml:space="preserve"> PAGE   \* MERGEFORMAT </w:instrText>
        </w:r>
        <w:r>
          <w:fldChar w:fldCharType="separate"/>
        </w:r>
        <w:r w:rsidR="00CC1334">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4"/>
            <w:szCs w:val="24"/>
          </w:rPr>
          <w:alias w:val="Câmp editabil text"/>
          <w:tag w:val="CampEditabil"/>
          <w:id w:val="1314758729"/>
        </w:sdtPr>
        <w:sdtEndPr/>
        <w:sdtContent>
          <w:p w:rsidR="003F732C" w:rsidRPr="00A11B0A" w:rsidRDefault="003F732C" w:rsidP="00A11B0A">
            <w:pPr>
              <w:pStyle w:val="Subsol"/>
              <w:pBdr>
                <w:top w:val="single" w:sz="4" w:space="0" w:color="auto"/>
              </w:pBdr>
              <w:jc w:val="center"/>
              <w:rPr>
                <w:rFonts w:ascii="Arial" w:hAnsi="Arial" w:cs="Arial"/>
                <w:b/>
                <w:sz w:val="24"/>
                <w:szCs w:val="24"/>
              </w:rPr>
            </w:pPr>
            <w:r w:rsidRPr="00A11B0A">
              <w:rPr>
                <w:rFonts w:ascii="Arial" w:hAnsi="Arial" w:cs="Arial"/>
                <w:b/>
                <w:sz w:val="24"/>
                <w:szCs w:val="24"/>
              </w:rPr>
              <w:t>AGENŢIA PENTRU PROTECŢIA MEDIULUI HARGHITA</w:t>
            </w:r>
          </w:p>
          <w:p w:rsidR="003F732C" w:rsidRPr="00A11B0A" w:rsidRDefault="003F732C" w:rsidP="00A11B0A">
            <w:pPr>
              <w:tabs>
                <w:tab w:val="right" w:pos="9360"/>
              </w:tabs>
              <w:spacing w:after="0" w:line="240" w:lineRule="auto"/>
              <w:jc w:val="center"/>
              <w:rPr>
                <w:rFonts w:ascii="Arial" w:hAnsi="Arial" w:cs="Arial"/>
                <w:color w:val="00214E"/>
                <w:sz w:val="24"/>
                <w:szCs w:val="24"/>
                <w:lang w:val="ro-RO"/>
              </w:rPr>
            </w:pPr>
            <w:r w:rsidRPr="00A11B0A">
              <w:rPr>
                <w:rFonts w:ascii="Arial" w:hAnsi="Arial" w:cs="Arial"/>
                <w:color w:val="00214E"/>
                <w:sz w:val="24"/>
                <w:szCs w:val="24"/>
                <w:lang w:val="ro-RO"/>
              </w:rPr>
              <w:t>Str.M</w:t>
            </w:r>
            <w:r w:rsidRPr="00A11B0A">
              <w:rPr>
                <w:rFonts w:ascii="Arial" w:hAnsi="Arial" w:cs="Arial"/>
                <w:color w:val="00214E"/>
                <w:sz w:val="24"/>
                <w:szCs w:val="24"/>
                <w:lang w:val="hu-HU"/>
              </w:rPr>
              <w:t>árton Áron</w:t>
            </w:r>
            <w:r w:rsidRPr="00A11B0A">
              <w:rPr>
                <w:rFonts w:ascii="Arial" w:hAnsi="Arial" w:cs="Arial"/>
                <w:color w:val="00214E"/>
                <w:sz w:val="24"/>
                <w:szCs w:val="24"/>
                <w:lang w:val="ro-RO"/>
              </w:rPr>
              <w:t>, Nr.43, Loc.Miercurea-Ciuc, Cod 530211,</w:t>
            </w:r>
          </w:p>
          <w:p w:rsidR="003F732C" w:rsidRPr="00A11B0A" w:rsidRDefault="003F732C" w:rsidP="00A11B0A">
            <w:pPr>
              <w:tabs>
                <w:tab w:val="center" w:pos="4680"/>
                <w:tab w:val="right" w:pos="9360"/>
              </w:tabs>
              <w:spacing w:after="0" w:line="240" w:lineRule="auto"/>
              <w:jc w:val="center"/>
              <w:rPr>
                <w:rFonts w:ascii="Arial" w:hAnsi="Arial" w:cs="Arial"/>
                <w:sz w:val="24"/>
                <w:szCs w:val="24"/>
              </w:rPr>
            </w:pPr>
            <w:r w:rsidRPr="00A11B0A">
              <w:rPr>
                <w:rFonts w:ascii="Arial" w:hAnsi="Arial" w:cs="Arial"/>
                <w:color w:val="00214E"/>
                <w:sz w:val="24"/>
                <w:szCs w:val="24"/>
                <w:lang w:val="ro-RO"/>
              </w:rPr>
              <w:t>E-mail:office@apmhr.anpm.ro, Tel: 0266-371313, Fax:0266-310041</w:t>
            </w:r>
          </w:p>
        </w:sdtContent>
      </w:sdt>
      <w:p w:rsidR="003F732C" w:rsidRPr="00992A14" w:rsidRDefault="000A4C22" w:rsidP="00A11B0A">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22" w:rsidRDefault="000A4C22">
      <w:pPr>
        <w:spacing w:after="0" w:line="240" w:lineRule="auto"/>
      </w:pPr>
      <w:r>
        <w:separator/>
      </w:r>
    </w:p>
  </w:footnote>
  <w:footnote w:type="continuationSeparator" w:id="0">
    <w:p w:rsidR="000A4C22" w:rsidRDefault="000A4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2C" w:rsidRPr="00535A6C" w:rsidRDefault="000A4C22" w:rsidP="004D51A9">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3" type="#_x0000_t75" style="position:absolute;left:0;text-align:left;margin-left:450.5pt;margin-top:6.65pt;width:52pt;height:43.8pt;z-index:-251658240">
          <v:imagedata r:id="rId1" o:title=""/>
        </v:shape>
        <o:OLEObject Type="Embed" ProgID="CorelDRAW.Graphic.13" ShapeID="_x0000_s3113" DrawAspect="Content" ObjectID="_1560769785" r:id="rId2"/>
      </w:pict>
    </w:r>
    <w:r w:rsidR="003F732C">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F732C" w:rsidRPr="00A75327">
      <w:rPr>
        <w:lang w:val="ro-RO"/>
      </w:rPr>
      <w:tab/>
      <w:t xml:space="preserve">   </w:t>
    </w:r>
    <w:sdt>
      <w:sdtPr>
        <w:rPr>
          <w:lang w:val="ro-RO"/>
        </w:rPr>
        <w:alias w:val="Câmp editabil text"/>
        <w:tag w:val="CampEditabil"/>
        <w:id w:val="698361725"/>
      </w:sdtPr>
      <w:sdtEndPr/>
      <w:sdtContent>
        <w:r w:rsidR="003F732C">
          <w:rPr>
            <w:rFonts w:ascii="Arial" w:hAnsi="Arial" w:cs="Arial"/>
            <w:b/>
            <w:color w:val="00214E"/>
            <w:sz w:val="32"/>
            <w:szCs w:val="32"/>
            <w:lang w:val="ro-RO"/>
          </w:rPr>
          <w:t>Ministerul Mediului</w:t>
        </w:r>
      </w:sdtContent>
    </w:sdt>
  </w:p>
  <w:p w:rsidR="003F732C" w:rsidRPr="00535A6C" w:rsidRDefault="000A4C22" w:rsidP="004D51A9">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3F732C" w:rsidRPr="00535A6C">
          <w:rPr>
            <w:rFonts w:ascii="Arial" w:hAnsi="Arial" w:cs="Arial"/>
            <w:b/>
            <w:color w:val="00214E"/>
            <w:sz w:val="36"/>
            <w:szCs w:val="36"/>
            <w:lang w:val="ro-RO"/>
          </w:rPr>
          <w:t>Agenţia Naţională pentru Protecţia</w:t>
        </w:r>
        <w:r w:rsidR="003F732C">
          <w:rPr>
            <w:rFonts w:ascii="Arial" w:hAnsi="Arial" w:cs="Arial"/>
            <w:b/>
            <w:color w:val="00214E"/>
            <w:sz w:val="36"/>
            <w:szCs w:val="36"/>
            <w:lang w:val="ro-RO"/>
          </w:rPr>
          <w:t xml:space="preserve"> Mediului</w:t>
        </w:r>
      </w:sdtContent>
    </w:sdt>
  </w:p>
  <w:p w:rsidR="003F732C" w:rsidRPr="003167DA" w:rsidRDefault="003F732C" w:rsidP="004D51A9">
    <w:pPr>
      <w:keepNext/>
      <w:spacing w:after="0" w:line="240" w:lineRule="auto"/>
      <w:jc w:val="center"/>
      <w:outlineLvl w:val="0"/>
      <w:rPr>
        <w:rFonts w:ascii="Times New Roman" w:eastAsia="Times New Roman" w:hAnsi="Times New Roman"/>
        <w:b/>
        <w:bCs/>
        <w:sz w:val="20"/>
        <w:szCs w:val="20"/>
        <w:lang w:val="ro-RO" w:eastAsia="ro-RO"/>
      </w:rPr>
    </w:pPr>
  </w:p>
  <w:p w:rsidR="003F732C" w:rsidRPr="00992A14" w:rsidRDefault="003F732C" w:rsidP="004D51A9">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3F732C" w:rsidRPr="00992A14" w:rsidTr="004D51A9">
      <w:trPr>
        <w:trHeight w:val="692"/>
        <w:jc w:val="center"/>
      </w:trPr>
      <w:tc>
        <w:tcPr>
          <w:tcW w:w="9747" w:type="dxa"/>
          <w:shd w:val="clear" w:color="auto" w:fill="auto"/>
          <w:vAlign w:val="center"/>
        </w:tcPr>
        <w:p w:rsidR="003F732C" w:rsidRPr="00992A14" w:rsidRDefault="000A4C22" w:rsidP="00A11B0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3F732C" w:rsidRPr="00535A6C">
                <w:rPr>
                  <w:rFonts w:ascii="Arial" w:hAnsi="Arial" w:cs="Arial"/>
                  <w:b/>
                  <w:bCs/>
                  <w:color w:val="000000" w:themeColor="text1"/>
                  <w:sz w:val="28"/>
                  <w:szCs w:val="28"/>
                  <w:lang w:val="ro-RO"/>
                </w:rPr>
                <w:t>AGENŢIA PENTRU PROTECŢIA MEDIULUI</w:t>
              </w:r>
              <w:r w:rsidR="003F732C">
                <w:rPr>
                  <w:rFonts w:ascii="Arial" w:hAnsi="Arial" w:cs="Arial"/>
                  <w:b/>
                  <w:bCs/>
                  <w:color w:val="000000" w:themeColor="text1"/>
                  <w:sz w:val="28"/>
                  <w:szCs w:val="28"/>
                  <w:lang w:val="ro-RO"/>
                </w:rPr>
                <w:t xml:space="preserve"> HARGHITA</w:t>
              </w:r>
            </w:sdtContent>
          </w:sdt>
        </w:p>
      </w:tc>
    </w:tr>
  </w:tbl>
  <w:p w:rsidR="003F732C" w:rsidRPr="0090788F" w:rsidRDefault="003F732C" w:rsidP="004D51A9">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524"/>
    <w:multiLevelType w:val="hybridMultilevel"/>
    <w:tmpl w:val="0F188D32"/>
    <w:lvl w:ilvl="0" w:tplc="040E0005">
      <w:start w:val="1"/>
      <w:numFmt w:val="bullet"/>
      <w:lvlText w:val=""/>
      <w:lvlJc w:val="left"/>
      <w:pPr>
        <w:ind w:left="1776" w:hanging="360"/>
      </w:pPr>
      <w:rPr>
        <w:rFonts w:ascii="Wingdings" w:hAnsi="Wingdings"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
    <w:nsid w:val="027574E6"/>
    <w:multiLevelType w:val="hybridMultilevel"/>
    <w:tmpl w:val="BCB6142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50765"/>
    <w:multiLevelType w:val="multilevel"/>
    <w:tmpl w:val="DB1699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7FC6379"/>
    <w:multiLevelType w:val="hybridMultilevel"/>
    <w:tmpl w:val="78F6107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6">
    <w:nsid w:val="1FE718DB"/>
    <w:multiLevelType w:val="hybridMultilevel"/>
    <w:tmpl w:val="5AB076CC"/>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2C197C4E"/>
    <w:multiLevelType w:val="hybridMultilevel"/>
    <w:tmpl w:val="7FE28094"/>
    <w:lvl w:ilvl="0" w:tplc="040E000B">
      <w:start w:val="1"/>
      <w:numFmt w:val="bullet"/>
      <w:lvlText w:val=""/>
      <w:lvlJc w:val="left"/>
      <w:pPr>
        <w:ind w:left="795" w:hanging="360"/>
      </w:pPr>
      <w:rPr>
        <w:rFonts w:ascii="Wingdings" w:hAnsi="Wingdings"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8">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E11448"/>
    <w:multiLevelType w:val="hybridMultilevel"/>
    <w:tmpl w:val="65DC3F3C"/>
    <w:lvl w:ilvl="0" w:tplc="925EA17A">
      <w:start w:val="2"/>
      <w:numFmt w:val="bullet"/>
      <w:lvlText w:val="-"/>
      <w:lvlJc w:val="left"/>
      <w:pPr>
        <w:ind w:left="2136" w:hanging="360"/>
      </w:pPr>
      <w:rPr>
        <w:rFonts w:ascii="ArialUpR" w:eastAsia="Times New Roman" w:hAnsi="ArialUpR" w:cs="Times New Roman"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0">
    <w:nsid w:val="30CE1DE2"/>
    <w:multiLevelType w:val="hybridMultilevel"/>
    <w:tmpl w:val="708C409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A7DA0"/>
    <w:multiLevelType w:val="hybridMultilevel"/>
    <w:tmpl w:val="76D43DE6"/>
    <w:lvl w:ilvl="0" w:tplc="728C0232">
      <w:start w:val="3"/>
      <w:numFmt w:val="bullet"/>
      <w:lvlText w:val="-"/>
      <w:lvlJc w:val="left"/>
      <w:pPr>
        <w:ind w:left="21" w:hanging="360"/>
      </w:pPr>
      <w:rPr>
        <w:rFonts w:hint="default"/>
      </w:rPr>
    </w:lvl>
    <w:lvl w:ilvl="1" w:tplc="040E0003">
      <w:start w:val="1"/>
      <w:numFmt w:val="bullet"/>
      <w:lvlText w:val="o"/>
      <w:lvlJc w:val="left"/>
      <w:pPr>
        <w:ind w:left="741" w:hanging="360"/>
      </w:pPr>
      <w:rPr>
        <w:rFonts w:ascii="Courier New" w:hAnsi="Courier New" w:cs="Courier New" w:hint="default"/>
      </w:rPr>
    </w:lvl>
    <w:lvl w:ilvl="2" w:tplc="040E0005" w:tentative="1">
      <w:start w:val="1"/>
      <w:numFmt w:val="bullet"/>
      <w:lvlText w:val=""/>
      <w:lvlJc w:val="left"/>
      <w:pPr>
        <w:ind w:left="1461" w:hanging="360"/>
      </w:pPr>
      <w:rPr>
        <w:rFonts w:ascii="Wingdings" w:hAnsi="Wingdings" w:hint="default"/>
      </w:rPr>
    </w:lvl>
    <w:lvl w:ilvl="3" w:tplc="040E0001" w:tentative="1">
      <w:start w:val="1"/>
      <w:numFmt w:val="bullet"/>
      <w:lvlText w:val=""/>
      <w:lvlJc w:val="left"/>
      <w:pPr>
        <w:ind w:left="2181" w:hanging="360"/>
      </w:pPr>
      <w:rPr>
        <w:rFonts w:ascii="Symbol" w:hAnsi="Symbol" w:hint="default"/>
      </w:rPr>
    </w:lvl>
    <w:lvl w:ilvl="4" w:tplc="040E0003" w:tentative="1">
      <w:start w:val="1"/>
      <w:numFmt w:val="bullet"/>
      <w:lvlText w:val="o"/>
      <w:lvlJc w:val="left"/>
      <w:pPr>
        <w:ind w:left="2901" w:hanging="360"/>
      </w:pPr>
      <w:rPr>
        <w:rFonts w:ascii="Courier New" w:hAnsi="Courier New" w:cs="Courier New" w:hint="default"/>
      </w:rPr>
    </w:lvl>
    <w:lvl w:ilvl="5" w:tplc="040E0005" w:tentative="1">
      <w:start w:val="1"/>
      <w:numFmt w:val="bullet"/>
      <w:lvlText w:val=""/>
      <w:lvlJc w:val="left"/>
      <w:pPr>
        <w:ind w:left="3621" w:hanging="360"/>
      </w:pPr>
      <w:rPr>
        <w:rFonts w:ascii="Wingdings" w:hAnsi="Wingdings" w:hint="default"/>
      </w:rPr>
    </w:lvl>
    <w:lvl w:ilvl="6" w:tplc="040E0001" w:tentative="1">
      <w:start w:val="1"/>
      <w:numFmt w:val="bullet"/>
      <w:lvlText w:val=""/>
      <w:lvlJc w:val="left"/>
      <w:pPr>
        <w:ind w:left="4341" w:hanging="360"/>
      </w:pPr>
      <w:rPr>
        <w:rFonts w:ascii="Symbol" w:hAnsi="Symbol" w:hint="default"/>
      </w:rPr>
    </w:lvl>
    <w:lvl w:ilvl="7" w:tplc="040E0003" w:tentative="1">
      <w:start w:val="1"/>
      <w:numFmt w:val="bullet"/>
      <w:lvlText w:val="o"/>
      <w:lvlJc w:val="left"/>
      <w:pPr>
        <w:ind w:left="5061" w:hanging="360"/>
      </w:pPr>
      <w:rPr>
        <w:rFonts w:ascii="Courier New" w:hAnsi="Courier New" w:cs="Courier New" w:hint="default"/>
      </w:rPr>
    </w:lvl>
    <w:lvl w:ilvl="8" w:tplc="040E0005" w:tentative="1">
      <w:start w:val="1"/>
      <w:numFmt w:val="bullet"/>
      <w:lvlText w:val=""/>
      <w:lvlJc w:val="left"/>
      <w:pPr>
        <w:ind w:left="5781" w:hanging="360"/>
      </w:pPr>
      <w:rPr>
        <w:rFonts w:ascii="Wingdings" w:hAnsi="Wingdings" w:hint="default"/>
      </w:rPr>
    </w:lvl>
  </w:abstractNum>
  <w:abstractNum w:abstractNumId="12">
    <w:nsid w:val="37FB4514"/>
    <w:multiLevelType w:val="hybridMultilevel"/>
    <w:tmpl w:val="B8262862"/>
    <w:lvl w:ilvl="0" w:tplc="040E0005">
      <w:start w:val="1"/>
      <w:numFmt w:val="bullet"/>
      <w:lvlText w:val=""/>
      <w:lvlJc w:val="left"/>
      <w:pPr>
        <w:ind w:left="720" w:hanging="360"/>
      </w:pPr>
      <w:rPr>
        <w:rFonts w:ascii="Wingdings" w:hAnsi="Wingdings"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19C5214"/>
    <w:multiLevelType w:val="hybridMultilevel"/>
    <w:tmpl w:val="119CE4E8"/>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nsid w:val="41F35041"/>
    <w:multiLevelType w:val="hybridMultilevel"/>
    <w:tmpl w:val="04407396"/>
    <w:lvl w:ilvl="0" w:tplc="B1687214">
      <w:start w:val="1"/>
      <w:numFmt w:val="bullet"/>
      <w:lvlText w:val="-"/>
      <w:lvlJc w:val="left"/>
      <w:pPr>
        <w:ind w:left="1875" w:hanging="360"/>
      </w:pPr>
      <w:rPr>
        <w:rFonts w:ascii="Times New Roman" w:eastAsia="Times New Roman" w:hAnsi="Times New Roman" w:cs="Times New Roman" w:hint="default"/>
      </w:rPr>
    </w:lvl>
    <w:lvl w:ilvl="1" w:tplc="040E0003" w:tentative="1">
      <w:start w:val="1"/>
      <w:numFmt w:val="bullet"/>
      <w:lvlText w:val="o"/>
      <w:lvlJc w:val="left"/>
      <w:pPr>
        <w:ind w:left="2595" w:hanging="360"/>
      </w:pPr>
      <w:rPr>
        <w:rFonts w:ascii="Courier New" w:hAnsi="Courier New" w:cs="Courier New" w:hint="default"/>
      </w:rPr>
    </w:lvl>
    <w:lvl w:ilvl="2" w:tplc="040E0005" w:tentative="1">
      <w:start w:val="1"/>
      <w:numFmt w:val="bullet"/>
      <w:lvlText w:val=""/>
      <w:lvlJc w:val="left"/>
      <w:pPr>
        <w:ind w:left="3315" w:hanging="360"/>
      </w:pPr>
      <w:rPr>
        <w:rFonts w:ascii="Wingdings" w:hAnsi="Wingdings" w:hint="default"/>
      </w:rPr>
    </w:lvl>
    <w:lvl w:ilvl="3" w:tplc="040E0001" w:tentative="1">
      <w:start w:val="1"/>
      <w:numFmt w:val="bullet"/>
      <w:lvlText w:val=""/>
      <w:lvlJc w:val="left"/>
      <w:pPr>
        <w:ind w:left="4035" w:hanging="360"/>
      </w:pPr>
      <w:rPr>
        <w:rFonts w:ascii="Symbol" w:hAnsi="Symbol" w:hint="default"/>
      </w:rPr>
    </w:lvl>
    <w:lvl w:ilvl="4" w:tplc="040E0003" w:tentative="1">
      <w:start w:val="1"/>
      <w:numFmt w:val="bullet"/>
      <w:lvlText w:val="o"/>
      <w:lvlJc w:val="left"/>
      <w:pPr>
        <w:ind w:left="4755" w:hanging="360"/>
      </w:pPr>
      <w:rPr>
        <w:rFonts w:ascii="Courier New" w:hAnsi="Courier New" w:cs="Courier New" w:hint="default"/>
      </w:rPr>
    </w:lvl>
    <w:lvl w:ilvl="5" w:tplc="040E0005" w:tentative="1">
      <w:start w:val="1"/>
      <w:numFmt w:val="bullet"/>
      <w:lvlText w:val=""/>
      <w:lvlJc w:val="left"/>
      <w:pPr>
        <w:ind w:left="5475" w:hanging="360"/>
      </w:pPr>
      <w:rPr>
        <w:rFonts w:ascii="Wingdings" w:hAnsi="Wingdings" w:hint="default"/>
      </w:rPr>
    </w:lvl>
    <w:lvl w:ilvl="6" w:tplc="040E0001" w:tentative="1">
      <w:start w:val="1"/>
      <w:numFmt w:val="bullet"/>
      <w:lvlText w:val=""/>
      <w:lvlJc w:val="left"/>
      <w:pPr>
        <w:ind w:left="6195" w:hanging="360"/>
      </w:pPr>
      <w:rPr>
        <w:rFonts w:ascii="Symbol" w:hAnsi="Symbol" w:hint="default"/>
      </w:rPr>
    </w:lvl>
    <w:lvl w:ilvl="7" w:tplc="040E0003" w:tentative="1">
      <w:start w:val="1"/>
      <w:numFmt w:val="bullet"/>
      <w:lvlText w:val="o"/>
      <w:lvlJc w:val="left"/>
      <w:pPr>
        <w:ind w:left="6915" w:hanging="360"/>
      </w:pPr>
      <w:rPr>
        <w:rFonts w:ascii="Courier New" w:hAnsi="Courier New" w:cs="Courier New" w:hint="default"/>
      </w:rPr>
    </w:lvl>
    <w:lvl w:ilvl="8" w:tplc="040E0005" w:tentative="1">
      <w:start w:val="1"/>
      <w:numFmt w:val="bullet"/>
      <w:lvlText w:val=""/>
      <w:lvlJc w:val="left"/>
      <w:pPr>
        <w:ind w:left="7635" w:hanging="360"/>
      </w:pPr>
      <w:rPr>
        <w:rFonts w:ascii="Wingdings" w:hAnsi="Wingdings" w:hint="default"/>
      </w:rPr>
    </w:lvl>
  </w:abstractNum>
  <w:abstractNum w:abstractNumId="1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C2577A9"/>
    <w:multiLevelType w:val="hybridMultilevel"/>
    <w:tmpl w:val="9DE015CE"/>
    <w:lvl w:ilvl="0" w:tplc="925EA17A">
      <w:start w:val="2"/>
      <w:numFmt w:val="bullet"/>
      <w:lvlText w:val="-"/>
      <w:lvlJc w:val="left"/>
      <w:pPr>
        <w:ind w:left="2496" w:hanging="360"/>
      </w:pPr>
      <w:rPr>
        <w:rFonts w:ascii="ArialUpR" w:eastAsia="Times New Roman" w:hAnsi="ArialUpR" w:cs="Times New Roman" w:hint="default"/>
      </w:rPr>
    </w:lvl>
    <w:lvl w:ilvl="1" w:tplc="040E0003" w:tentative="1">
      <w:start w:val="1"/>
      <w:numFmt w:val="bullet"/>
      <w:lvlText w:val="o"/>
      <w:lvlJc w:val="left"/>
      <w:pPr>
        <w:ind w:left="3216" w:hanging="360"/>
      </w:pPr>
      <w:rPr>
        <w:rFonts w:ascii="Courier New" w:hAnsi="Courier New" w:cs="Courier New" w:hint="default"/>
      </w:rPr>
    </w:lvl>
    <w:lvl w:ilvl="2" w:tplc="040E0005" w:tentative="1">
      <w:start w:val="1"/>
      <w:numFmt w:val="bullet"/>
      <w:lvlText w:val=""/>
      <w:lvlJc w:val="left"/>
      <w:pPr>
        <w:ind w:left="3936" w:hanging="360"/>
      </w:pPr>
      <w:rPr>
        <w:rFonts w:ascii="Wingdings" w:hAnsi="Wingdings" w:hint="default"/>
      </w:rPr>
    </w:lvl>
    <w:lvl w:ilvl="3" w:tplc="040E0001" w:tentative="1">
      <w:start w:val="1"/>
      <w:numFmt w:val="bullet"/>
      <w:lvlText w:val=""/>
      <w:lvlJc w:val="left"/>
      <w:pPr>
        <w:ind w:left="4656" w:hanging="360"/>
      </w:pPr>
      <w:rPr>
        <w:rFonts w:ascii="Symbol" w:hAnsi="Symbol" w:hint="default"/>
      </w:rPr>
    </w:lvl>
    <w:lvl w:ilvl="4" w:tplc="040E0003" w:tentative="1">
      <w:start w:val="1"/>
      <w:numFmt w:val="bullet"/>
      <w:lvlText w:val="o"/>
      <w:lvlJc w:val="left"/>
      <w:pPr>
        <w:ind w:left="5376" w:hanging="360"/>
      </w:pPr>
      <w:rPr>
        <w:rFonts w:ascii="Courier New" w:hAnsi="Courier New" w:cs="Courier New" w:hint="default"/>
      </w:rPr>
    </w:lvl>
    <w:lvl w:ilvl="5" w:tplc="040E0005" w:tentative="1">
      <w:start w:val="1"/>
      <w:numFmt w:val="bullet"/>
      <w:lvlText w:val=""/>
      <w:lvlJc w:val="left"/>
      <w:pPr>
        <w:ind w:left="6096" w:hanging="360"/>
      </w:pPr>
      <w:rPr>
        <w:rFonts w:ascii="Wingdings" w:hAnsi="Wingdings" w:hint="default"/>
      </w:rPr>
    </w:lvl>
    <w:lvl w:ilvl="6" w:tplc="040E0001" w:tentative="1">
      <w:start w:val="1"/>
      <w:numFmt w:val="bullet"/>
      <w:lvlText w:val=""/>
      <w:lvlJc w:val="left"/>
      <w:pPr>
        <w:ind w:left="6816" w:hanging="360"/>
      </w:pPr>
      <w:rPr>
        <w:rFonts w:ascii="Symbol" w:hAnsi="Symbol" w:hint="default"/>
      </w:rPr>
    </w:lvl>
    <w:lvl w:ilvl="7" w:tplc="040E0003" w:tentative="1">
      <w:start w:val="1"/>
      <w:numFmt w:val="bullet"/>
      <w:lvlText w:val="o"/>
      <w:lvlJc w:val="left"/>
      <w:pPr>
        <w:ind w:left="7536" w:hanging="360"/>
      </w:pPr>
      <w:rPr>
        <w:rFonts w:ascii="Courier New" w:hAnsi="Courier New" w:cs="Courier New" w:hint="default"/>
      </w:rPr>
    </w:lvl>
    <w:lvl w:ilvl="8" w:tplc="040E0005" w:tentative="1">
      <w:start w:val="1"/>
      <w:numFmt w:val="bullet"/>
      <w:lvlText w:val=""/>
      <w:lvlJc w:val="left"/>
      <w:pPr>
        <w:ind w:left="8256" w:hanging="360"/>
      </w:pPr>
      <w:rPr>
        <w:rFonts w:ascii="Wingdings" w:hAnsi="Wingdings" w:hint="default"/>
      </w:rPr>
    </w:lvl>
  </w:abstractNum>
  <w:abstractNum w:abstractNumId="17">
    <w:nsid w:val="57936610"/>
    <w:multiLevelType w:val="hybridMultilevel"/>
    <w:tmpl w:val="9B9AD904"/>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9">
    <w:nsid w:val="69292AA9"/>
    <w:multiLevelType w:val="hybridMultilevel"/>
    <w:tmpl w:val="646043F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F7713B"/>
    <w:multiLevelType w:val="hybridMultilevel"/>
    <w:tmpl w:val="6D9420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575ECD"/>
    <w:multiLevelType w:val="hybridMultilevel"/>
    <w:tmpl w:val="63C26EF2"/>
    <w:lvl w:ilvl="0" w:tplc="040E0005">
      <w:start w:val="1"/>
      <w:numFmt w:val="bullet"/>
      <w:lvlText w:val=""/>
      <w:lvlJc w:val="left"/>
      <w:pPr>
        <w:ind w:left="1890" w:hanging="360"/>
      </w:pPr>
      <w:rPr>
        <w:rFonts w:ascii="Wingdings" w:hAnsi="Wingdings" w:hint="default"/>
      </w:rPr>
    </w:lvl>
    <w:lvl w:ilvl="1" w:tplc="040E0003" w:tentative="1">
      <w:start w:val="1"/>
      <w:numFmt w:val="bullet"/>
      <w:lvlText w:val="o"/>
      <w:lvlJc w:val="left"/>
      <w:pPr>
        <w:ind w:left="2610" w:hanging="360"/>
      </w:pPr>
      <w:rPr>
        <w:rFonts w:ascii="Courier New" w:hAnsi="Courier New" w:cs="Courier New" w:hint="default"/>
      </w:rPr>
    </w:lvl>
    <w:lvl w:ilvl="2" w:tplc="040E0005" w:tentative="1">
      <w:start w:val="1"/>
      <w:numFmt w:val="bullet"/>
      <w:lvlText w:val=""/>
      <w:lvlJc w:val="left"/>
      <w:pPr>
        <w:ind w:left="3330" w:hanging="360"/>
      </w:pPr>
      <w:rPr>
        <w:rFonts w:ascii="Wingdings" w:hAnsi="Wingdings" w:hint="default"/>
      </w:rPr>
    </w:lvl>
    <w:lvl w:ilvl="3" w:tplc="040E0001" w:tentative="1">
      <w:start w:val="1"/>
      <w:numFmt w:val="bullet"/>
      <w:lvlText w:val=""/>
      <w:lvlJc w:val="left"/>
      <w:pPr>
        <w:ind w:left="4050" w:hanging="360"/>
      </w:pPr>
      <w:rPr>
        <w:rFonts w:ascii="Symbol" w:hAnsi="Symbol" w:hint="default"/>
      </w:rPr>
    </w:lvl>
    <w:lvl w:ilvl="4" w:tplc="040E0003" w:tentative="1">
      <w:start w:val="1"/>
      <w:numFmt w:val="bullet"/>
      <w:lvlText w:val="o"/>
      <w:lvlJc w:val="left"/>
      <w:pPr>
        <w:ind w:left="4770" w:hanging="360"/>
      </w:pPr>
      <w:rPr>
        <w:rFonts w:ascii="Courier New" w:hAnsi="Courier New" w:cs="Courier New" w:hint="default"/>
      </w:rPr>
    </w:lvl>
    <w:lvl w:ilvl="5" w:tplc="040E0005" w:tentative="1">
      <w:start w:val="1"/>
      <w:numFmt w:val="bullet"/>
      <w:lvlText w:val=""/>
      <w:lvlJc w:val="left"/>
      <w:pPr>
        <w:ind w:left="5490" w:hanging="360"/>
      </w:pPr>
      <w:rPr>
        <w:rFonts w:ascii="Wingdings" w:hAnsi="Wingdings" w:hint="default"/>
      </w:rPr>
    </w:lvl>
    <w:lvl w:ilvl="6" w:tplc="040E0001" w:tentative="1">
      <w:start w:val="1"/>
      <w:numFmt w:val="bullet"/>
      <w:lvlText w:val=""/>
      <w:lvlJc w:val="left"/>
      <w:pPr>
        <w:ind w:left="6210" w:hanging="360"/>
      </w:pPr>
      <w:rPr>
        <w:rFonts w:ascii="Symbol" w:hAnsi="Symbol" w:hint="default"/>
      </w:rPr>
    </w:lvl>
    <w:lvl w:ilvl="7" w:tplc="040E0003" w:tentative="1">
      <w:start w:val="1"/>
      <w:numFmt w:val="bullet"/>
      <w:lvlText w:val="o"/>
      <w:lvlJc w:val="left"/>
      <w:pPr>
        <w:ind w:left="6930" w:hanging="360"/>
      </w:pPr>
      <w:rPr>
        <w:rFonts w:ascii="Courier New" w:hAnsi="Courier New" w:cs="Courier New" w:hint="default"/>
      </w:rPr>
    </w:lvl>
    <w:lvl w:ilvl="8" w:tplc="040E0005" w:tentative="1">
      <w:start w:val="1"/>
      <w:numFmt w:val="bullet"/>
      <w:lvlText w:val=""/>
      <w:lvlJc w:val="left"/>
      <w:pPr>
        <w:ind w:left="7650" w:hanging="360"/>
      </w:pPr>
      <w:rPr>
        <w:rFonts w:ascii="Wingdings" w:hAnsi="Wingdings" w:hint="default"/>
      </w:rPr>
    </w:lvl>
  </w:abstractNum>
  <w:abstractNum w:abstractNumId="23">
    <w:nsid w:val="77A0159A"/>
    <w:multiLevelType w:val="hybridMultilevel"/>
    <w:tmpl w:val="7B2230E2"/>
    <w:lvl w:ilvl="0" w:tplc="CE74EAF0">
      <w:start w:val="4"/>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7DF71A1"/>
    <w:multiLevelType w:val="hybridMultilevel"/>
    <w:tmpl w:val="5E4C0A10"/>
    <w:lvl w:ilvl="0" w:tplc="040E0005">
      <w:start w:val="1"/>
      <w:numFmt w:val="bullet"/>
      <w:lvlText w:val=""/>
      <w:lvlJc w:val="left"/>
      <w:pPr>
        <w:ind w:left="1515" w:hanging="360"/>
      </w:pPr>
      <w:rPr>
        <w:rFonts w:ascii="Wingdings" w:hAnsi="Wingdings" w:hint="default"/>
      </w:rPr>
    </w:lvl>
    <w:lvl w:ilvl="1" w:tplc="040E0003">
      <w:start w:val="1"/>
      <w:numFmt w:val="bullet"/>
      <w:lvlText w:val="o"/>
      <w:lvlJc w:val="left"/>
      <w:pPr>
        <w:ind w:left="2235" w:hanging="360"/>
      </w:pPr>
      <w:rPr>
        <w:rFonts w:ascii="Courier New" w:hAnsi="Courier New" w:cs="Courier New" w:hint="default"/>
      </w:rPr>
    </w:lvl>
    <w:lvl w:ilvl="2" w:tplc="040E0005" w:tentative="1">
      <w:start w:val="1"/>
      <w:numFmt w:val="bullet"/>
      <w:lvlText w:val=""/>
      <w:lvlJc w:val="left"/>
      <w:pPr>
        <w:ind w:left="2955" w:hanging="360"/>
      </w:pPr>
      <w:rPr>
        <w:rFonts w:ascii="Wingdings" w:hAnsi="Wingdings" w:hint="default"/>
      </w:rPr>
    </w:lvl>
    <w:lvl w:ilvl="3" w:tplc="040E0001" w:tentative="1">
      <w:start w:val="1"/>
      <w:numFmt w:val="bullet"/>
      <w:lvlText w:val=""/>
      <w:lvlJc w:val="left"/>
      <w:pPr>
        <w:ind w:left="3675" w:hanging="360"/>
      </w:pPr>
      <w:rPr>
        <w:rFonts w:ascii="Symbol" w:hAnsi="Symbol" w:hint="default"/>
      </w:rPr>
    </w:lvl>
    <w:lvl w:ilvl="4" w:tplc="040E0003" w:tentative="1">
      <w:start w:val="1"/>
      <w:numFmt w:val="bullet"/>
      <w:lvlText w:val="o"/>
      <w:lvlJc w:val="left"/>
      <w:pPr>
        <w:ind w:left="4395" w:hanging="360"/>
      </w:pPr>
      <w:rPr>
        <w:rFonts w:ascii="Courier New" w:hAnsi="Courier New" w:cs="Courier New" w:hint="default"/>
      </w:rPr>
    </w:lvl>
    <w:lvl w:ilvl="5" w:tplc="040E0005" w:tentative="1">
      <w:start w:val="1"/>
      <w:numFmt w:val="bullet"/>
      <w:lvlText w:val=""/>
      <w:lvlJc w:val="left"/>
      <w:pPr>
        <w:ind w:left="5115" w:hanging="360"/>
      </w:pPr>
      <w:rPr>
        <w:rFonts w:ascii="Wingdings" w:hAnsi="Wingdings" w:hint="default"/>
      </w:rPr>
    </w:lvl>
    <w:lvl w:ilvl="6" w:tplc="040E0001" w:tentative="1">
      <w:start w:val="1"/>
      <w:numFmt w:val="bullet"/>
      <w:lvlText w:val=""/>
      <w:lvlJc w:val="left"/>
      <w:pPr>
        <w:ind w:left="5835" w:hanging="360"/>
      </w:pPr>
      <w:rPr>
        <w:rFonts w:ascii="Symbol" w:hAnsi="Symbol" w:hint="default"/>
      </w:rPr>
    </w:lvl>
    <w:lvl w:ilvl="7" w:tplc="040E0003" w:tentative="1">
      <w:start w:val="1"/>
      <w:numFmt w:val="bullet"/>
      <w:lvlText w:val="o"/>
      <w:lvlJc w:val="left"/>
      <w:pPr>
        <w:ind w:left="6555" w:hanging="360"/>
      </w:pPr>
      <w:rPr>
        <w:rFonts w:ascii="Courier New" w:hAnsi="Courier New" w:cs="Courier New" w:hint="default"/>
      </w:rPr>
    </w:lvl>
    <w:lvl w:ilvl="8" w:tplc="040E0005" w:tentative="1">
      <w:start w:val="1"/>
      <w:numFmt w:val="bullet"/>
      <w:lvlText w:val=""/>
      <w:lvlJc w:val="left"/>
      <w:pPr>
        <w:ind w:left="7275" w:hanging="360"/>
      </w:pPr>
      <w:rPr>
        <w:rFonts w:ascii="Wingdings" w:hAnsi="Wingdings" w:hint="default"/>
      </w:rPr>
    </w:lvl>
  </w:abstractNum>
  <w:abstractNum w:abstractNumId="25">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8"/>
  </w:num>
  <w:num w:numId="4">
    <w:abstractNumId w:val="15"/>
  </w:num>
  <w:num w:numId="5">
    <w:abstractNumId w:val="2"/>
  </w:num>
  <w:num w:numId="6">
    <w:abstractNumId w:val="21"/>
  </w:num>
  <w:num w:numId="7">
    <w:abstractNumId w:val="7"/>
  </w:num>
  <w:num w:numId="8">
    <w:abstractNumId w:val="24"/>
  </w:num>
  <w:num w:numId="9">
    <w:abstractNumId w:val="14"/>
  </w:num>
  <w:num w:numId="10">
    <w:abstractNumId w:val="0"/>
  </w:num>
  <w:num w:numId="11">
    <w:abstractNumId w:val="9"/>
  </w:num>
  <w:num w:numId="12">
    <w:abstractNumId w:val="16"/>
  </w:num>
  <w:num w:numId="13">
    <w:abstractNumId w:val="12"/>
  </w:num>
  <w:num w:numId="14">
    <w:abstractNumId w:val="20"/>
  </w:num>
  <w:num w:numId="15">
    <w:abstractNumId w:val="17"/>
  </w:num>
  <w:num w:numId="16">
    <w:abstractNumId w:val="22"/>
  </w:num>
  <w:num w:numId="17">
    <w:abstractNumId w:val="6"/>
  </w:num>
  <w:num w:numId="18">
    <w:abstractNumId w:val="13"/>
  </w:num>
  <w:num w:numId="19">
    <w:abstractNumId w:val="11"/>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3"/>
  </w:num>
  <w:num w:numId="36">
    <w:abstractNumId w:val="10"/>
  </w:num>
  <w:num w:numId="37">
    <w:abstractNumId w:val="4"/>
  </w:num>
  <w:num w:numId="38">
    <w:abstractNumId w:val="19"/>
  </w:num>
  <w:num w:numId="3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ocumentProtection w:edit="readOnly" w:enforcement="0"/>
  <w:defaultTabStop w:val="720"/>
  <w:characterSpacingControl w:val="doNotCompress"/>
  <w:hdrShapeDefaults>
    <o:shapedefaults v:ext="edit" spidmax="311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C37A29"/>
    <w:rsid w:val="000A4C22"/>
    <w:rsid w:val="000B3462"/>
    <w:rsid w:val="0014424B"/>
    <w:rsid w:val="001842B5"/>
    <w:rsid w:val="00393967"/>
    <w:rsid w:val="003F732C"/>
    <w:rsid w:val="004D51A9"/>
    <w:rsid w:val="00745077"/>
    <w:rsid w:val="00821E8F"/>
    <w:rsid w:val="00914593"/>
    <w:rsid w:val="009920B1"/>
    <w:rsid w:val="009A1692"/>
    <w:rsid w:val="009D6D4E"/>
    <w:rsid w:val="00A11B0A"/>
    <w:rsid w:val="00A8565D"/>
    <w:rsid w:val="00AE49C6"/>
    <w:rsid w:val="00AE4D89"/>
    <w:rsid w:val="00B43EA8"/>
    <w:rsid w:val="00B76E4E"/>
    <w:rsid w:val="00C16298"/>
    <w:rsid w:val="00C33219"/>
    <w:rsid w:val="00C37A29"/>
    <w:rsid w:val="00CC1334"/>
    <w:rsid w:val="00D70CDF"/>
    <w:rsid w:val="00F7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link w:val="ListparagrafCaracter"/>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CorptextCaracter">
    <w:name w:val="Corp text Caracter"/>
    <w:aliases w:val="Body Text Char Caracter"/>
    <w:basedOn w:val="Fontdeparagrafimplicit"/>
    <w:link w:val="Corptext"/>
    <w:rsid w:val="001842B5"/>
    <w:rPr>
      <w:rFonts w:ascii="Arial" w:eastAsia="Times New Roman" w:hAnsi="Arial"/>
      <w:sz w:val="24"/>
      <w:szCs w:val="24"/>
      <w:lang w:val="en-US" w:eastAsia="en-US"/>
    </w:rPr>
  </w:style>
  <w:style w:type="character" w:customStyle="1" w:styleId="ListparagrafCaracter">
    <w:name w:val="Listă paragraf Caracter"/>
    <w:basedOn w:val="Fontdeparagrafimplicit"/>
    <w:link w:val="Listparagraf"/>
    <w:uiPriority w:val="34"/>
    <w:rsid w:val="00B43EA8"/>
    <w:rPr>
      <w:sz w:val="22"/>
      <w:szCs w:val="22"/>
      <w:lang w:val="en-US" w:eastAsia="en-US"/>
    </w:rPr>
  </w:style>
  <w:style w:type="paragraph" w:customStyle="1" w:styleId="StyleSFnormal11pt">
    <w:name w:val="Style SF normal + 11 pt"/>
    <w:basedOn w:val="Normal"/>
    <w:autoRedefine/>
    <w:rsid w:val="00A8565D"/>
    <w:pPr>
      <w:spacing w:after="0" w:line="240" w:lineRule="auto"/>
      <w:ind w:firstLine="1080"/>
      <w:jc w:val="both"/>
    </w:pPr>
    <w:rPr>
      <w:rFonts w:ascii="Times New Roman" w:eastAsia="Times New Roman" w:hAnsi="Times New Roman"/>
      <w:sz w:val="28"/>
      <w:szCs w:val="28"/>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link w:val="ListparagrafCaracter"/>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CorptextCaracter">
    <w:name w:val="Corp text Caracter"/>
    <w:aliases w:val="Body Text Char Caracter"/>
    <w:basedOn w:val="Fontdeparagrafimplicit"/>
    <w:link w:val="Corptext"/>
    <w:rsid w:val="001842B5"/>
    <w:rPr>
      <w:rFonts w:ascii="Arial" w:eastAsia="Times New Roman" w:hAnsi="Arial"/>
      <w:sz w:val="24"/>
      <w:szCs w:val="24"/>
      <w:lang w:val="en-US" w:eastAsia="en-US"/>
    </w:rPr>
  </w:style>
  <w:style w:type="character" w:customStyle="1" w:styleId="ListparagrafCaracter">
    <w:name w:val="Listă paragraf Caracter"/>
    <w:basedOn w:val="Fontdeparagrafimplicit"/>
    <w:link w:val="Listparagraf"/>
    <w:uiPriority w:val="34"/>
    <w:rsid w:val="00B43EA8"/>
    <w:rPr>
      <w:sz w:val="22"/>
      <w:szCs w:val="22"/>
      <w:lang w:val="en-US" w:eastAsia="en-US"/>
    </w:rPr>
  </w:style>
  <w:style w:type="paragraph" w:customStyle="1" w:styleId="StyleSFnormal11pt">
    <w:name w:val="Style SF normal + 11 pt"/>
    <w:basedOn w:val="Normal"/>
    <w:autoRedefine/>
    <w:rsid w:val="00A8565D"/>
    <w:pPr>
      <w:spacing w:after="0" w:line="240" w:lineRule="auto"/>
      <w:ind w:firstLine="1080"/>
      <w:jc w:val="both"/>
    </w:pPr>
    <w:rPr>
      <w:rFonts w:ascii="Times New Roman" w:eastAsia="Times New Roman" w:hAnsi="Times New Roman"/>
      <w:sz w:val="28"/>
      <w:szCs w:val="2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644D0B4A714F2487EE2826BFA979C2"/>
        <w:category>
          <w:name w:val="General"/>
          <w:gallery w:val="placeholder"/>
        </w:category>
        <w:types>
          <w:type w:val="bbPlcHdr"/>
        </w:types>
        <w:behaviors>
          <w:behavior w:val="content"/>
        </w:behaviors>
        <w:guid w:val="{9F2E829E-5D80-44DE-BC86-B58A4F8CCF61}"/>
      </w:docPartPr>
      <w:docPartBody>
        <w:p w:rsidR="009F4B27" w:rsidRDefault="007B212A" w:rsidP="007B212A">
          <w:pPr>
            <w:pStyle w:val="F9644D0B4A714F2487EE2826BFA979C2"/>
          </w:pPr>
          <w:r w:rsidRPr="002374F1">
            <w:rPr>
              <w:rStyle w:val="Textsubstituent"/>
            </w:rPr>
            <w:t>număr</w:t>
          </w:r>
        </w:p>
      </w:docPartBody>
    </w:docPart>
    <w:docPart>
      <w:docPartPr>
        <w:name w:val="54A910E80CE54A78B1F7B85CA65A6A13"/>
        <w:category>
          <w:name w:val="General"/>
          <w:gallery w:val="placeholder"/>
        </w:category>
        <w:types>
          <w:type w:val="bbPlcHdr"/>
        </w:types>
        <w:behaviors>
          <w:behavior w:val="content"/>
        </w:behaviors>
        <w:guid w:val="{90463E89-E9E9-4DC7-B147-310E13ED749D}"/>
      </w:docPartPr>
      <w:docPartBody>
        <w:p w:rsidR="009F4B27" w:rsidRDefault="007B212A" w:rsidP="007B212A">
          <w:pPr>
            <w:pStyle w:val="54A910E80CE54A78B1F7B85CA65A6A13"/>
          </w:pPr>
          <w:r w:rsidRPr="000732BD">
            <w:rPr>
              <w:rStyle w:val="Textsubstituent"/>
            </w:rPr>
            <w:t>zz.ll.aaaa</w:t>
          </w:r>
        </w:p>
      </w:docPartBody>
    </w:docPart>
    <w:docPart>
      <w:docPartPr>
        <w:name w:val="EFE624A45C274881AE2D0F957A89C377"/>
        <w:category>
          <w:name w:val="General"/>
          <w:gallery w:val="placeholder"/>
        </w:category>
        <w:types>
          <w:type w:val="bbPlcHdr"/>
        </w:types>
        <w:behaviors>
          <w:behavior w:val="content"/>
        </w:behaviors>
        <w:guid w:val="{7DF16B66-0EB4-4B69-88F3-AC88A53CF585}"/>
      </w:docPartPr>
      <w:docPartBody>
        <w:p w:rsidR="009F4B27" w:rsidRDefault="007B212A" w:rsidP="007B212A">
          <w:pPr>
            <w:pStyle w:val="EFE624A45C274881AE2D0F957A89C377"/>
          </w:pPr>
          <w:r w:rsidRPr="003F6502">
            <w:rPr>
              <w:rStyle w:val="Textsubstituent"/>
            </w:rPr>
            <w:t>....</w:t>
          </w:r>
        </w:p>
      </w:docPartBody>
    </w:docPart>
    <w:docPart>
      <w:docPartPr>
        <w:name w:val="7C1A7B9FCD51422B89529256318D4DEF"/>
        <w:category>
          <w:name w:val="General"/>
          <w:gallery w:val="placeholder"/>
        </w:category>
        <w:types>
          <w:type w:val="bbPlcHdr"/>
        </w:types>
        <w:behaviors>
          <w:behavior w:val="content"/>
        </w:behaviors>
        <w:guid w:val="{5D7B0115-80C0-459D-851C-872545B47763}"/>
      </w:docPartPr>
      <w:docPartBody>
        <w:p w:rsidR="009F4B27" w:rsidRDefault="007B212A" w:rsidP="007B212A">
          <w:pPr>
            <w:pStyle w:val="7C1A7B9FCD51422B89529256318D4DEF"/>
          </w:pPr>
          <w:r w:rsidRPr="0041381C">
            <w:rPr>
              <w:rStyle w:val="Textsubstituent"/>
            </w:rPr>
            <w:t>Click here to enter text.</w:t>
          </w:r>
        </w:p>
      </w:docPartBody>
    </w:docPart>
    <w:docPart>
      <w:docPartPr>
        <w:name w:val="FA49721FF9A24EC2A599722D8C0768C5"/>
        <w:category>
          <w:name w:val="General"/>
          <w:gallery w:val="placeholder"/>
        </w:category>
        <w:types>
          <w:type w:val="bbPlcHdr"/>
        </w:types>
        <w:behaviors>
          <w:behavior w:val="content"/>
        </w:behaviors>
        <w:guid w:val="{D2D90CAB-0B9C-4FDF-8316-96B7C77204DD}"/>
      </w:docPartPr>
      <w:docPartBody>
        <w:p w:rsidR="009F4B27" w:rsidRDefault="007B212A" w:rsidP="007B212A">
          <w:pPr>
            <w:pStyle w:val="FA49721FF9A24EC2A599722D8C0768C5"/>
          </w:pPr>
          <w:r w:rsidRPr="000732BD">
            <w:rPr>
              <w:rStyle w:val="Textsubstituent"/>
            </w:rPr>
            <w:t>OperatorEconomic</w:t>
          </w:r>
        </w:p>
      </w:docPartBody>
    </w:docPart>
    <w:docPart>
      <w:docPartPr>
        <w:name w:val="098258E89B1F4E9F87BBD79CEBE114B6"/>
        <w:category>
          <w:name w:val="General"/>
          <w:gallery w:val="placeholder"/>
        </w:category>
        <w:types>
          <w:type w:val="bbPlcHdr"/>
        </w:types>
        <w:behaviors>
          <w:behavior w:val="content"/>
        </w:behaviors>
        <w:guid w:val="{ED88AA1F-F2CC-47AE-9525-849706676AC2}"/>
      </w:docPartPr>
      <w:docPartBody>
        <w:p w:rsidR="009F4B27" w:rsidRDefault="007B212A" w:rsidP="007B212A">
          <w:pPr>
            <w:pStyle w:val="098258E89B1F4E9F87BBD79CEBE114B6"/>
          </w:pPr>
          <w:r w:rsidRPr="002374F1">
            <w:rPr>
              <w:rStyle w:val="Textsubstituent"/>
            </w:rPr>
            <w:t>AdresăSediuSocial</w:t>
          </w:r>
        </w:p>
      </w:docPartBody>
    </w:docPart>
    <w:docPart>
      <w:docPartPr>
        <w:name w:val="DB595C30112A45FAA4D75626E0F398AD"/>
        <w:category>
          <w:name w:val="General"/>
          <w:gallery w:val="placeholder"/>
        </w:category>
        <w:types>
          <w:type w:val="bbPlcHdr"/>
        </w:types>
        <w:behaviors>
          <w:behavior w:val="content"/>
        </w:behaviors>
        <w:guid w:val="{CF8A9C5D-5B57-4D30-BE0D-03FAB66280A5}"/>
      </w:docPartPr>
      <w:docPartBody>
        <w:p w:rsidR="009F4B27" w:rsidRDefault="007B212A" w:rsidP="007B212A">
          <w:pPr>
            <w:pStyle w:val="DB595C30112A45FAA4D75626E0F398AD"/>
          </w:pPr>
          <w:r w:rsidRPr="0041381C">
            <w:rPr>
              <w:rStyle w:val="Textsubstituent"/>
            </w:rPr>
            <w:t>....</w:t>
          </w:r>
        </w:p>
      </w:docPartBody>
    </w:docPart>
    <w:docPart>
      <w:docPartPr>
        <w:name w:val="A031A4F59A33416EB04D8D22DCC6F8BA"/>
        <w:category>
          <w:name w:val="General"/>
          <w:gallery w:val="placeholder"/>
        </w:category>
        <w:types>
          <w:type w:val="bbPlcHdr"/>
        </w:types>
        <w:behaviors>
          <w:behavior w:val="content"/>
        </w:behaviors>
        <w:guid w:val="{82FFABB2-40FD-4944-B6FE-49584F9ACB2E}"/>
      </w:docPartPr>
      <w:docPartBody>
        <w:p w:rsidR="009F4B27" w:rsidRDefault="007B212A" w:rsidP="007B212A">
          <w:pPr>
            <w:pStyle w:val="A031A4F59A33416EB04D8D22DCC6F8BA"/>
          </w:pPr>
          <w:r w:rsidRPr="00591698">
            <w:rPr>
              <w:rStyle w:val="Textsubstituent"/>
            </w:rPr>
            <w:t>ANPM/APM</w:t>
          </w:r>
        </w:p>
      </w:docPartBody>
    </w:docPart>
    <w:docPart>
      <w:docPartPr>
        <w:name w:val="9ED65C67DD624D568929A7EDF70B7B1E"/>
        <w:category>
          <w:name w:val="General"/>
          <w:gallery w:val="placeholder"/>
        </w:category>
        <w:types>
          <w:type w:val="bbPlcHdr"/>
        </w:types>
        <w:behaviors>
          <w:behavior w:val="content"/>
        </w:behaviors>
        <w:guid w:val="{1F2798ED-0920-4F04-B1CC-2F69497CE08C}"/>
      </w:docPartPr>
      <w:docPartBody>
        <w:p w:rsidR="009F4B27" w:rsidRDefault="007B212A" w:rsidP="007B212A">
          <w:pPr>
            <w:pStyle w:val="9ED65C67DD624D568929A7EDF70B7B1E"/>
          </w:pPr>
          <w:r w:rsidRPr="00302E0D">
            <w:rPr>
              <w:rStyle w:val="Textsubstituent"/>
            </w:rPr>
            <w:t>număr</w:t>
          </w:r>
        </w:p>
      </w:docPartBody>
    </w:docPart>
    <w:docPart>
      <w:docPartPr>
        <w:name w:val="004EACA0540D4321B174845D27956C3C"/>
        <w:category>
          <w:name w:val="General"/>
          <w:gallery w:val="placeholder"/>
        </w:category>
        <w:types>
          <w:type w:val="bbPlcHdr"/>
        </w:types>
        <w:behaviors>
          <w:behavior w:val="content"/>
        </w:behaviors>
        <w:guid w:val="{2934A4B4-B1FA-4D9B-B851-C829DF9887C8}"/>
      </w:docPartPr>
      <w:docPartBody>
        <w:p w:rsidR="009F4B27" w:rsidRDefault="007B212A" w:rsidP="007B212A">
          <w:pPr>
            <w:pStyle w:val="004EACA0540D4321B174845D27956C3C"/>
          </w:pPr>
          <w:r w:rsidRPr="00302E0D">
            <w:rPr>
              <w:rStyle w:val="Textsubstituent"/>
            </w:rPr>
            <w:t>zz.ll.aaaa</w:t>
          </w:r>
        </w:p>
      </w:docPartBody>
    </w:docPart>
    <w:docPart>
      <w:docPartPr>
        <w:name w:val="FEAF42D2318545948E2DB8494B24CAE8"/>
        <w:category>
          <w:name w:val="General"/>
          <w:gallery w:val="placeholder"/>
        </w:category>
        <w:types>
          <w:type w:val="bbPlcHdr"/>
        </w:types>
        <w:behaviors>
          <w:behavior w:val="content"/>
        </w:behaviors>
        <w:guid w:val="{2DF53FA0-64C8-44EA-9D0C-AFF9276B6FF3}"/>
      </w:docPartPr>
      <w:docPartBody>
        <w:p w:rsidR="009F4B27" w:rsidRDefault="007B212A" w:rsidP="007B212A">
          <w:pPr>
            <w:pStyle w:val="FEAF42D2318545948E2DB8494B24CAE8"/>
          </w:pPr>
          <w:r w:rsidRPr="00C9089A">
            <w:rPr>
              <w:rStyle w:val="Textsubstituent"/>
            </w:rPr>
            <w:t>....</w:t>
          </w:r>
        </w:p>
      </w:docPartBody>
    </w:docPart>
    <w:docPart>
      <w:docPartPr>
        <w:name w:val="96F8B82280DE49F286B2F2412DC608BA"/>
        <w:category>
          <w:name w:val="General"/>
          <w:gallery w:val="placeholder"/>
        </w:category>
        <w:types>
          <w:type w:val="bbPlcHdr"/>
        </w:types>
        <w:behaviors>
          <w:behavior w:val="content"/>
        </w:behaviors>
        <w:guid w:val="{B5F18CE1-261E-4BE8-97B5-EE219152A88F}"/>
      </w:docPartPr>
      <w:docPartBody>
        <w:p w:rsidR="009F4B27" w:rsidRDefault="007B212A" w:rsidP="007B212A">
          <w:pPr>
            <w:pStyle w:val="96F8B82280DE49F286B2F2412DC608BA"/>
          </w:pPr>
          <w:r w:rsidRPr="0041381C">
            <w:rPr>
              <w:rStyle w:val="Textsubstituent"/>
            </w:rPr>
            <w:t>ANPM/APM</w:t>
          </w:r>
        </w:p>
      </w:docPartBody>
    </w:docPart>
    <w:docPart>
      <w:docPartPr>
        <w:name w:val="991224C6733744C58D8D5F8F52F240F3"/>
        <w:category>
          <w:name w:val="General"/>
          <w:gallery w:val="placeholder"/>
        </w:category>
        <w:types>
          <w:type w:val="bbPlcHdr"/>
        </w:types>
        <w:behaviors>
          <w:behavior w:val="content"/>
        </w:behaviors>
        <w:guid w:val="{2C5C5117-6BC2-4566-8F6A-356CEDEED6AB}"/>
      </w:docPartPr>
      <w:docPartBody>
        <w:p w:rsidR="009F4B27" w:rsidRDefault="007B212A" w:rsidP="007B212A">
          <w:pPr>
            <w:pStyle w:val="991224C6733744C58D8D5F8F52F240F3"/>
          </w:pPr>
          <w:r w:rsidRPr="00185C77">
            <w:rPr>
              <w:rStyle w:val="Textsubstituent"/>
            </w:rPr>
            <w:t>....</w:t>
          </w:r>
        </w:p>
      </w:docPartBody>
    </w:docPart>
    <w:docPart>
      <w:docPartPr>
        <w:name w:val="E423D397A68541BB8D57C51DB20E8973"/>
        <w:category>
          <w:name w:val="General"/>
          <w:gallery w:val="placeholder"/>
        </w:category>
        <w:types>
          <w:type w:val="bbPlcHdr"/>
        </w:types>
        <w:behaviors>
          <w:behavior w:val="content"/>
        </w:behaviors>
        <w:guid w:val="{0B91CC63-72D1-4348-AE93-F90A66647889}"/>
      </w:docPartPr>
      <w:docPartBody>
        <w:p w:rsidR="009F4B27" w:rsidRDefault="007B212A" w:rsidP="007B212A">
          <w:pPr>
            <w:pStyle w:val="E423D397A68541BB8D57C51DB20E8973"/>
          </w:pPr>
          <w:r w:rsidRPr="00185C77">
            <w:rPr>
              <w:rStyle w:val="Textsubstituent"/>
            </w:rPr>
            <w:t>....</w:t>
          </w:r>
        </w:p>
      </w:docPartBody>
    </w:docPart>
    <w:docPart>
      <w:docPartPr>
        <w:name w:val="3A1F3F0EA1944BD6AEE98D7513FFA764"/>
        <w:category>
          <w:name w:val="General"/>
          <w:gallery w:val="placeholder"/>
        </w:category>
        <w:types>
          <w:type w:val="bbPlcHdr"/>
        </w:types>
        <w:behaviors>
          <w:behavior w:val="content"/>
        </w:behaviors>
        <w:guid w:val="{1E709C25-598B-4C62-BEC2-87E0D6443375}"/>
      </w:docPartPr>
      <w:docPartBody>
        <w:p w:rsidR="009F4B27" w:rsidRDefault="007B212A" w:rsidP="007B212A">
          <w:pPr>
            <w:pStyle w:val="3A1F3F0EA1944BD6AEE98D7513FFA764"/>
          </w:pPr>
          <w:r w:rsidRPr="0041381C">
            <w:rPr>
              <w:rStyle w:val="Textsubstituent"/>
            </w:rPr>
            <w:t>....</w:t>
          </w:r>
        </w:p>
      </w:docPartBody>
    </w:docPart>
    <w:docPart>
      <w:docPartPr>
        <w:name w:val="8F820B1928C84C69990ECF23E6C27A66"/>
        <w:category>
          <w:name w:val="General"/>
          <w:gallery w:val="placeholder"/>
        </w:category>
        <w:types>
          <w:type w:val="bbPlcHdr"/>
        </w:types>
        <w:behaviors>
          <w:behavior w:val="content"/>
        </w:behaviors>
        <w:guid w:val="{B69EFB8B-3A28-4C16-B050-B3BC12683BC8}"/>
      </w:docPartPr>
      <w:docPartBody>
        <w:p w:rsidR="009F4B27" w:rsidRDefault="007B212A" w:rsidP="007B212A">
          <w:pPr>
            <w:pStyle w:val="8F820B1928C84C69990ECF23E6C27A66"/>
          </w:pPr>
          <w:r w:rsidRPr="0005762F">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AE406FC7-F326-41AC-8E25-86EB1177B082}"/>
      </w:docPartPr>
      <w:docPartBody>
        <w:p w:rsidR="00000000" w:rsidRDefault="00790A8D">
          <w:r w:rsidRPr="00D83AA3">
            <w:rPr>
              <w:rStyle w:val="Textsubstituent"/>
            </w:rPr>
            <w:t>Faceți clic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UpR">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67D8"/>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A40D9"/>
    <w:rsid w:val="006F3361"/>
    <w:rsid w:val="00706FB9"/>
    <w:rsid w:val="0076454C"/>
    <w:rsid w:val="00790A8D"/>
    <w:rsid w:val="007B0800"/>
    <w:rsid w:val="007B212A"/>
    <w:rsid w:val="007B66A3"/>
    <w:rsid w:val="007E25EC"/>
    <w:rsid w:val="007E3753"/>
    <w:rsid w:val="007E38B0"/>
    <w:rsid w:val="00815DBD"/>
    <w:rsid w:val="00824566"/>
    <w:rsid w:val="008B1679"/>
    <w:rsid w:val="008E591E"/>
    <w:rsid w:val="008F3BE5"/>
    <w:rsid w:val="008F6BE0"/>
    <w:rsid w:val="00902FDF"/>
    <w:rsid w:val="00917E79"/>
    <w:rsid w:val="00935AA3"/>
    <w:rsid w:val="009F4B27"/>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DE69E7"/>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790A8D"/>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F9644D0B4A714F2487EE2826BFA979C2">
    <w:name w:val="F9644D0B4A714F2487EE2826BFA979C2"/>
    <w:rsid w:val="007B212A"/>
  </w:style>
  <w:style w:type="paragraph" w:customStyle="1" w:styleId="54A910E80CE54A78B1F7B85CA65A6A13">
    <w:name w:val="54A910E80CE54A78B1F7B85CA65A6A13"/>
    <w:rsid w:val="007B212A"/>
  </w:style>
  <w:style w:type="paragraph" w:customStyle="1" w:styleId="EFE624A45C274881AE2D0F957A89C377">
    <w:name w:val="EFE624A45C274881AE2D0F957A89C377"/>
    <w:rsid w:val="007B212A"/>
  </w:style>
  <w:style w:type="paragraph" w:customStyle="1" w:styleId="7C1A7B9FCD51422B89529256318D4DEF">
    <w:name w:val="7C1A7B9FCD51422B89529256318D4DEF"/>
    <w:rsid w:val="007B212A"/>
  </w:style>
  <w:style w:type="paragraph" w:customStyle="1" w:styleId="FA49721FF9A24EC2A599722D8C0768C5">
    <w:name w:val="FA49721FF9A24EC2A599722D8C0768C5"/>
    <w:rsid w:val="007B212A"/>
  </w:style>
  <w:style w:type="paragraph" w:customStyle="1" w:styleId="098258E89B1F4E9F87BBD79CEBE114B6">
    <w:name w:val="098258E89B1F4E9F87BBD79CEBE114B6"/>
    <w:rsid w:val="007B212A"/>
  </w:style>
  <w:style w:type="paragraph" w:customStyle="1" w:styleId="DB595C30112A45FAA4D75626E0F398AD">
    <w:name w:val="DB595C30112A45FAA4D75626E0F398AD"/>
    <w:rsid w:val="007B212A"/>
  </w:style>
  <w:style w:type="paragraph" w:customStyle="1" w:styleId="A031A4F59A33416EB04D8D22DCC6F8BA">
    <w:name w:val="A031A4F59A33416EB04D8D22DCC6F8BA"/>
    <w:rsid w:val="007B212A"/>
  </w:style>
  <w:style w:type="paragraph" w:customStyle="1" w:styleId="9ED65C67DD624D568929A7EDF70B7B1E">
    <w:name w:val="9ED65C67DD624D568929A7EDF70B7B1E"/>
    <w:rsid w:val="007B212A"/>
  </w:style>
  <w:style w:type="paragraph" w:customStyle="1" w:styleId="004EACA0540D4321B174845D27956C3C">
    <w:name w:val="004EACA0540D4321B174845D27956C3C"/>
    <w:rsid w:val="007B212A"/>
  </w:style>
  <w:style w:type="paragraph" w:customStyle="1" w:styleId="FEAF42D2318545948E2DB8494B24CAE8">
    <w:name w:val="FEAF42D2318545948E2DB8494B24CAE8"/>
    <w:rsid w:val="007B212A"/>
  </w:style>
  <w:style w:type="paragraph" w:customStyle="1" w:styleId="96F8B82280DE49F286B2F2412DC608BA">
    <w:name w:val="96F8B82280DE49F286B2F2412DC608BA"/>
    <w:rsid w:val="007B212A"/>
  </w:style>
  <w:style w:type="paragraph" w:customStyle="1" w:styleId="991224C6733744C58D8D5F8F52F240F3">
    <w:name w:val="991224C6733744C58D8D5F8F52F240F3"/>
    <w:rsid w:val="007B212A"/>
  </w:style>
  <w:style w:type="paragraph" w:customStyle="1" w:styleId="E423D397A68541BB8D57C51DB20E8973">
    <w:name w:val="E423D397A68541BB8D57C51DB20E8973"/>
    <w:rsid w:val="007B212A"/>
  </w:style>
  <w:style w:type="paragraph" w:customStyle="1" w:styleId="3A1F3F0EA1944BD6AEE98D7513FFA764">
    <w:name w:val="3A1F3F0EA1944BD6AEE98D7513FFA764"/>
    <w:rsid w:val="007B212A"/>
  </w:style>
  <w:style w:type="paragraph" w:customStyle="1" w:styleId="8F820B1928C84C69990ECF23E6C27A66">
    <w:name w:val="8F820B1928C84C69990ECF23E6C27A66"/>
    <w:rsid w:val="007B21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
<value xmlns="TableDependencies">[]</value>
</file>

<file path=customXml/item3.xml><?xml version="1.0" encoding="utf-8"?><value xmlns="System.Collections.Generic.List`1[[SIM.Reglementari.Model.Entities.AriiProtejateModel, SIM.Reglementari.Model, Version=1.0.0.0, Culture=neutral, PublicKeyToken=null]]">[]</value>
</file>

<file path=customXml/item4.xml><?xml version="1.0" encoding="utf-8"?>
<value xmlns="SIM.Reglementari.Model.Entities.ActReglementareModel">{"Id":"60dd69b8-f09e-4ba7-915b-ed3052191670","Numar":null,"Data":null,"NumarActReglementareInitial":null,"DataActReglementareInitial":null,"DataInceput":null,"DataSfarsit":null,"Durata":null,"PunctLucruId":274021.0,"TipActId":4.0,"NumarCerere":null,"DataCerere":null,"NumarCerereScriptic":"8685","DataCerereScriptic":"2016-10-25T00:00:00","CodFiscal":null,"SordId":"(56EF826A-107B-7A91-4593-6898BE62745A)","SablonSordId":"(8B66777B-56B9-65A9-2773-1FA4A6BC21FB)","DosarSordId":"4297461","LatitudineWgs84":null,"LongitudineWgs84":null,"LatitudineStereo70":null,"LongitudineStereo70":null,"NumarAutorizatieGospodarireApe":null,"DataAutorizatieGospodarireApe":null,"DurataAutorizatieGospodarireApe":null,"Aba":null,"Sga":null,"AdresaSediuSocial":"Str. Principala, Nr. 106, Siculeni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5.xml><?xml version="1.0" encoding="utf-8"?>
<value xmlns="http://schemas.openxmlformats.org/officeDocument/2006/bibliography"/>
</file>

<file path=customXml/itemProps1.xml><?xml version="1.0" encoding="utf-8"?>
<ds:datastoreItem xmlns:ds="http://schemas.openxmlformats.org/officeDocument/2006/customXml" ds:itemID="{85C522FB-68BC-482E-B4E5-0E1AA749E0FF}">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45DE514D-E8DF-4AA8-A934-3079A26F2523}">
  <ds:schemaRefs>
    <ds:schemaRef ds:uri="TableDependencies"/>
  </ds:schemaRefs>
</ds:datastoreItem>
</file>

<file path=customXml/itemProps3.xml><?xml version="1.0" encoding="utf-8"?>
<ds:datastoreItem xmlns:ds="http://schemas.openxmlformats.org/officeDocument/2006/customXml" ds:itemID="{70586766-FE70-417F-8C54-BC1A09C0238A}">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F01AA309-E8A9-4F80-B10E-AFAD56C786E8}">
  <ds:schemaRefs>
    <ds:schemaRef ds:uri="SIM.Reglementari.Model.Entities.ActReglementareModel"/>
  </ds:schemaRefs>
</ds:datastoreItem>
</file>

<file path=customXml/itemProps5.xml><?xml version="1.0" encoding="utf-8"?>
<ds:datastoreItem xmlns:ds="http://schemas.openxmlformats.org/officeDocument/2006/customXml" ds:itemID="{44977E0E-60A3-4D1D-AFF6-52ACC852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2666</Words>
  <Characters>15200</Characters>
  <Application>Microsoft Office Word</Application>
  <DocSecurity>0</DocSecurity>
  <Lines>126</Lines>
  <Paragraphs>35</Paragraphs>
  <ScaleCrop>false</ScaleCrop>
  <HeadingPairs>
    <vt:vector size="6" baseType="variant">
      <vt:variant>
        <vt:lpstr>Titlu</vt:lpstr>
      </vt:variant>
      <vt:variant>
        <vt:i4>1</vt:i4>
      </vt:variant>
      <vt:variant>
        <vt:lpstr>Cím</vt:lpstr>
      </vt:variant>
      <vt:variant>
        <vt:i4>1</vt:i4>
      </vt:variant>
      <vt:variant>
        <vt:lpstr>Title</vt:lpstr>
      </vt:variant>
      <vt:variant>
        <vt:i4>1</vt:i4>
      </vt:variant>
    </vt:vector>
  </HeadingPairs>
  <TitlesOfParts>
    <vt:vector size="3" baseType="lpstr">
      <vt:lpstr>Cabinet Preşedinte</vt:lpstr>
      <vt:lpstr>Cabinet Preşedinte</vt:lpstr>
      <vt:lpstr>Cabinet Preşedinte</vt:lpstr>
    </vt:vector>
  </TitlesOfParts>
  <Company/>
  <LinksUpToDate>false</LinksUpToDate>
  <CharactersWithSpaces>17831</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Both Eniko</cp:lastModifiedBy>
  <cp:revision>2</cp:revision>
  <cp:lastPrinted>2017-07-05T11:04:00Z</cp:lastPrinted>
  <dcterms:created xsi:type="dcterms:W3CDTF">2017-07-05T11:23:00Z</dcterms:created>
  <dcterms:modified xsi:type="dcterms:W3CDTF">2017-07-05T11:23:00Z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ADI Bogat-Ext apa-canalizare-24483000</vt:lpwstr>
  </property>
  <property fmtid="{D5CDD505-2E9C-101B-9397-08002B2CF9AE}" pid="5" name="SordId">
    <vt:lpwstr>(56EF826A-107B-7A91-4593-6898BE62745A)</vt:lpwstr>
  </property>
  <property fmtid="{D5CDD505-2E9C-101B-9397-08002B2CF9AE}" pid="6" name="VersiuneDocument">
    <vt:lpwstr>16</vt:lpwstr>
  </property>
  <property fmtid="{D5CDD505-2E9C-101B-9397-08002B2CF9AE}" pid="7" name="RuntimeGuid">
    <vt:lpwstr>266dd66b-4611-4127-914d-553791ab3eb5</vt:lpwstr>
  </property>
  <property fmtid="{D5CDD505-2E9C-101B-9397-08002B2CF9AE}" pid="8" name="PunctLucruId">
    <vt:lpwstr>274021</vt:lpwstr>
  </property>
  <property fmtid="{D5CDD505-2E9C-101B-9397-08002B2CF9AE}" pid="9" name="SablonSordId">
    <vt:lpwstr>(8B66777B-56B9-65A9-2773-1FA4A6BC21FB)</vt:lpwstr>
  </property>
  <property fmtid="{D5CDD505-2E9C-101B-9397-08002B2CF9AE}" pid="10" name="DosarSordId">
    <vt:lpwstr>4297461</vt:lpwstr>
  </property>
  <property fmtid="{D5CDD505-2E9C-101B-9397-08002B2CF9AE}" pid="11" name="DosarCerereSordId">
    <vt:lpwstr>3713510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60dd69b8-f09e-4ba7-915b-ed3052191670</vt:lpwstr>
  </property>
  <property fmtid="{D5CDD505-2E9C-101B-9397-08002B2CF9AE}" pid="16" name="CommitRoles">
    <vt:lpwstr>false</vt:lpwstr>
  </property>
</Properties>
</file>