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923" w:rsidRPr="001E6106" w:rsidRDefault="00945923" w:rsidP="004B4DB6">
      <w:pPr>
        <w:spacing w:after="0" w:line="240" w:lineRule="auto"/>
        <w:jc w:val="both"/>
        <w:rPr>
          <w:rFonts w:ascii="Times New Roman" w:hAnsi="Times New Roman"/>
          <w:b/>
          <w:bCs/>
          <w:sz w:val="28"/>
          <w:szCs w:val="28"/>
          <w:lang w:val="ro-RO"/>
        </w:rPr>
      </w:pPr>
      <w:bookmarkStart w:id="0" w:name="_GoBack"/>
      <w:bookmarkEnd w:id="0"/>
    </w:p>
    <w:p w:rsidR="00945923" w:rsidRPr="001E6106" w:rsidRDefault="00945923" w:rsidP="004B4DB6">
      <w:pPr>
        <w:spacing w:after="0" w:line="240" w:lineRule="auto"/>
        <w:jc w:val="both"/>
        <w:rPr>
          <w:rFonts w:ascii="Times New Roman" w:hAnsi="Times New Roman"/>
          <w:b/>
          <w:bCs/>
          <w:sz w:val="28"/>
          <w:szCs w:val="28"/>
          <w:lang w:val="ro-RO"/>
        </w:rPr>
      </w:pPr>
      <w:r w:rsidRPr="001E6106">
        <w:rPr>
          <w:rFonts w:ascii="Times New Roman" w:hAnsi="Times New Roman"/>
          <w:b/>
          <w:bCs/>
          <w:sz w:val="28"/>
          <w:szCs w:val="28"/>
          <w:lang w:val="ro-RO"/>
        </w:rPr>
        <w:t xml:space="preserve">                        </w:t>
      </w:r>
    </w:p>
    <w:p w:rsidR="00945923" w:rsidRPr="001E6106" w:rsidRDefault="00945923" w:rsidP="004B4DB6">
      <w:pPr>
        <w:pStyle w:val="Heading1"/>
        <w:spacing w:after="120"/>
        <w:jc w:val="center"/>
        <w:rPr>
          <w:rFonts w:ascii="Arial" w:hAnsi="Arial" w:cs="Arial"/>
          <w:b/>
          <w:bCs/>
        </w:rPr>
      </w:pPr>
      <w:r w:rsidRPr="001E6106">
        <w:rPr>
          <w:rFonts w:ascii="Arial" w:hAnsi="Arial" w:cs="Arial"/>
          <w:b/>
        </w:rPr>
        <w:t>DECIZIA ETAPEI DE ÎNCADRARE</w:t>
      </w:r>
      <w:r w:rsidRPr="001E6106">
        <w:rPr>
          <w:rFonts w:ascii="Arial" w:hAnsi="Arial" w:cs="Arial"/>
          <w:b/>
          <w:bCs/>
        </w:rPr>
        <w:t xml:space="preserve"> </w:t>
      </w:r>
    </w:p>
    <w:p w:rsidR="00945923" w:rsidRPr="001E6106" w:rsidRDefault="00BF7494" w:rsidP="004B4DB6">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PROIECT</w:t>
      </w:r>
      <w:r w:rsidR="00945923" w:rsidRPr="001E6106">
        <w:rPr>
          <w:rFonts w:ascii="Arial" w:hAnsi="Arial" w:cs="Arial"/>
          <w:i w:val="0"/>
          <w:lang w:val="ro-RO"/>
        </w:rPr>
        <w:t xml:space="preserve"> </w:t>
      </w:r>
    </w:p>
    <w:p w:rsidR="00945923" w:rsidRPr="001E6106" w:rsidRDefault="00945923" w:rsidP="004B4DB6">
      <w:pPr>
        <w:spacing w:after="0"/>
        <w:jc w:val="center"/>
        <w:rPr>
          <w:lang w:val="ro-RO"/>
        </w:rPr>
      </w:pPr>
    </w:p>
    <w:p w:rsidR="00945923" w:rsidRPr="001E6106" w:rsidRDefault="00945923" w:rsidP="004B4DB6">
      <w:pPr>
        <w:spacing w:after="120" w:line="240" w:lineRule="auto"/>
        <w:jc w:val="center"/>
        <w:rPr>
          <w:lang w:val="ro-RO"/>
        </w:rPr>
      </w:pPr>
      <w:r w:rsidRPr="001E6106">
        <w:rPr>
          <w:lang w:val="ro-RO"/>
        </w:rPr>
        <w:t xml:space="preserve"> </w:t>
      </w:r>
    </w:p>
    <w:p w:rsidR="00945923" w:rsidRPr="001E6106" w:rsidRDefault="00945923" w:rsidP="004B4DB6">
      <w:pPr>
        <w:autoSpaceDE w:val="0"/>
        <w:spacing w:after="0" w:line="240" w:lineRule="auto"/>
        <w:jc w:val="both"/>
        <w:rPr>
          <w:rFonts w:ascii="Arial" w:hAnsi="Arial" w:cs="Arial"/>
          <w:sz w:val="24"/>
          <w:szCs w:val="24"/>
          <w:lang w:val="ro-RO"/>
        </w:rPr>
      </w:pPr>
    </w:p>
    <w:p w:rsidR="00945923" w:rsidRPr="001E6106" w:rsidRDefault="00945923" w:rsidP="004B4DB6">
      <w:pPr>
        <w:autoSpaceDE w:val="0"/>
        <w:spacing w:after="0" w:line="240" w:lineRule="auto"/>
        <w:jc w:val="both"/>
        <w:rPr>
          <w:rFonts w:ascii="Arial" w:hAnsi="Arial" w:cs="Arial"/>
          <w:sz w:val="24"/>
          <w:szCs w:val="24"/>
          <w:lang w:val="ro-RO"/>
        </w:rPr>
      </w:pPr>
    </w:p>
    <w:p w:rsidR="00945923" w:rsidRPr="001E6106" w:rsidRDefault="00945923" w:rsidP="004B4DB6">
      <w:pPr>
        <w:autoSpaceDE w:val="0"/>
        <w:spacing w:after="0" w:line="240" w:lineRule="auto"/>
        <w:jc w:val="both"/>
        <w:rPr>
          <w:rFonts w:ascii="Arial" w:hAnsi="Arial" w:cs="Arial"/>
          <w:sz w:val="24"/>
          <w:szCs w:val="24"/>
          <w:lang w:val="ro-RO"/>
        </w:rPr>
      </w:pPr>
      <w:r w:rsidRPr="001E6106">
        <w:rPr>
          <w:rFonts w:ascii="Arial" w:hAnsi="Arial" w:cs="Arial"/>
          <w:sz w:val="24"/>
          <w:szCs w:val="24"/>
          <w:lang w:val="ro-RO"/>
        </w:rPr>
        <w:t>Ca urmare a solicitării de emitere a acordului de mediu adresate de</w:t>
      </w:r>
      <w:r w:rsidRPr="001E6106">
        <w:rPr>
          <w:rFonts w:ascii="Arial" w:hAnsi="Arial" w:cs="Arial"/>
          <w:b/>
          <w:sz w:val="24"/>
          <w:szCs w:val="24"/>
          <w:lang w:val="ro-RO"/>
        </w:rPr>
        <w:t xml:space="preserve"> Consiliul Judeţean Harghita</w:t>
      </w:r>
      <w:r w:rsidRPr="001E6106">
        <w:rPr>
          <w:rFonts w:ascii="Arial" w:hAnsi="Arial" w:cs="Arial"/>
          <w:sz w:val="24"/>
          <w:szCs w:val="24"/>
          <w:lang w:val="ro-RO"/>
        </w:rPr>
        <w:t>, cu sediul în Str. P-ţa Libertăţii, Nr. 5, Miercurea Ciuc , Judetul Harghita</w:t>
      </w:r>
      <w:r w:rsidR="001E6106">
        <w:rPr>
          <w:rFonts w:ascii="Arial" w:hAnsi="Arial" w:cs="Arial"/>
          <w:sz w:val="24"/>
          <w:szCs w:val="24"/>
          <w:lang w:val="ro-RO"/>
        </w:rPr>
        <w:t>,</w:t>
      </w:r>
      <w:r w:rsidRPr="001E6106">
        <w:rPr>
          <w:rFonts w:ascii="Arial" w:hAnsi="Arial" w:cs="Arial"/>
          <w:sz w:val="24"/>
          <w:szCs w:val="24"/>
          <w:lang w:val="ro-RO"/>
        </w:rPr>
        <w:t xml:space="preserve"> înregistrată la APM Harghita cu nr. 5906</w:t>
      </w:r>
      <w:r w:rsidRPr="001E6106">
        <w:rPr>
          <w:rFonts w:ascii="Arial" w:hAnsi="Arial" w:cs="Arial"/>
          <w:spacing w:val="-6"/>
          <w:sz w:val="24"/>
          <w:szCs w:val="24"/>
          <w:lang w:val="ro-RO"/>
        </w:rPr>
        <w:t>/07.04.2017,</w:t>
      </w:r>
      <w:r w:rsidRPr="001E6106">
        <w:rPr>
          <w:rFonts w:ascii="Arial" w:hAnsi="Arial" w:cs="Arial"/>
          <w:sz w:val="24"/>
          <w:szCs w:val="24"/>
          <w:lang w:val="ro-RO"/>
        </w:rPr>
        <w:t xml:space="preserve">  în baza:</w:t>
      </w:r>
    </w:p>
    <w:p w:rsidR="00945923" w:rsidRPr="001E6106" w:rsidRDefault="00945923" w:rsidP="00945923">
      <w:pPr>
        <w:pStyle w:val="ListParagraph"/>
        <w:numPr>
          <w:ilvl w:val="0"/>
          <w:numId w:val="1"/>
        </w:numPr>
        <w:autoSpaceDE w:val="0"/>
        <w:spacing w:after="0" w:line="240" w:lineRule="auto"/>
        <w:jc w:val="both"/>
        <w:rPr>
          <w:rFonts w:ascii="Arial" w:hAnsi="Arial" w:cs="Arial"/>
          <w:sz w:val="24"/>
          <w:szCs w:val="24"/>
          <w:lang w:val="ro-RO" w:eastAsia="ro-RO"/>
        </w:rPr>
      </w:pPr>
      <w:r w:rsidRPr="001E6106">
        <w:rPr>
          <w:rFonts w:ascii="Arial" w:hAnsi="Arial" w:cs="Arial"/>
          <w:b/>
          <w:sz w:val="24"/>
          <w:szCs w:val="24"/>
          <w:lang w:val="ro-RO" w:eastAsia="ro-RO"/>
        </w:rPr>
        <w:t>Hotărârii Guvernului nr. 445/2009</w:t>
      </w:r>
      <w:r w:rsidRPr="001E6106">
        <w:rPr>
          <w:rFonts w:ascii="Arial" w:hAnsi="Arial" w:cs="Arial"/>
          <w:sz w:val="24"/>
          <w:szCs w:val="24"/>
          <w:lang w:val="ro-RO" w:eastAsia="ro-RO"/>
        </w:rPr>
        <w:t xml:space="preserve"> privind evaluarea impactului anumitor proiecte publice şi private asupra mediului, cu modificările şi completările şi ulterioare;</w:t>
      </w:r>
    </w:p>
    <w:p w:rsidR="00945923" w:rsidRPr="001E6106" w:rsidRDefault="00945923" w:rsidP="00945923">
      <w:pPr>
        <w:numPr>
          <w:ilvl w:val="0"/>
          <w:numId w:val="1"/>
        </w:numPr>
        <w:autoSpaceDE w:val="0"/>
        <w:spacing w:after="0" w:line="240" w:lineRule="auto"/>
        <w:jc w:val="both"/>
        <w:rPr>
          <w:rFonts w:ascii="Arial" w:hAnsi="Arial" w:cs="Arial"/>
          <w:sz w:val="24"/>
          <w:szCs w:val="24"/>
          <w:lang w:val="ro-RO" w:eastAsia="ro-RO"/>
        </w:rPr>
      </w:pPr>
      <w:r w:rsidRPr="001E6106">
        <w:rPr>
          <w:rFonts w:ascii="Arial" w:hAnsi="Arial" w:cs="Arial"/>
          <w:b/>
          <w:sz w:val="24"/>
          <w:szCs w:val="24"/>
          <w:lang w:val="ro-RO"/>
        </w:rPr>
        <w:t>Ordonanţei de Urgenţă a Guvernului nr. 57/2007</w:t>
      </w:r>
      <w:r w:rsidRPr="001E6106">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1E6106">
        <w:rPr>
          <w:rFonts w:ascii="Arial" w:hAnsi="Arial" w:cs="Arial"/>
          <w:b/>
          <w:sz w:val="24"/>
          <w:szCs w:val="24"/>
          <w:lang w:val="ro-RO"/>
        </w:rPr>
        <w:t>Legea nr. 49/2011</w:t>
      </w:r>
      <w:r w:rsidRPr="001E6106">
        <w:rPr>
          <w:rFonts w:ascii="Arial" w:hAnsi="Arial" w:cs="Arial"/>
          <w:sz w:val="24"/>
          <w:szCs w:val="24"/>
          <w:lang w:val="ro-RO"/>
        </w:rPr>
        <w:t>,</w:t>
      </w:r>
    </w:p>
    <w:p w:rsidR="00945923" w:rsidRPr="001E6106" w:rsidRDefault="00945923" w:rsidP="004B4DB6">
      <w:pPr>
        <w:autoSpaceDE w:val="0"/>
        <w:spacing w:after="0" w:line="240" w:lineRule="auto"/>
        <w:jc w:val="both"/>
        <w:rPr>
          <w:rFonts w:ascii="Arial" w:hAnsi="Arial" w:cs="Arial"/>
          <w:sz w:val="24"/>
          <w:szCs w:val="24"/>
          <w:lang w:val="ro-RO"/>
        </w:rPr>
      </w:pPr>
      <w:r w:rsidRPr="001E6106">
        <w:rPr>
          <w:rFonts w:ascii="Arial" w:hAnsi="Arial" w:cs="Arial"/>
          <w:sz w:val="24"/>
          <w:szCs w:val="24"/>
          <w:lang w:val="ro-RO"/>
        </w:rPr>
        <w:t>şi ca urmare a delegării de competenţă,</w:t>
      </w:r>
    </w:p>
    <w:p w:rsidR="00945923" w:rsidRPr="001E6106" w:rsidRDefault="00945923" w:rsidP="004B4DB6">
      <w:pPr>
        <w:autoSpaceDE w:val="0"/>
        <w:autoSpaceDN w:val="0"/>
        <w:adjustRightInd w:val="0"/>
        <w:spacing w:after="0" w:line="240" w:lineRule="auto"/>
        <w:jc w:val="both"/>
        <w:rPr>
          <w:rFonts w:ascii="Arial" w:hAnsi="Arial" w:cs="Arial"/>
          <w:sz w:val="24"/>
          <w:szCs w:val="24"/>
          <w:lang w:val="ro-RO"/>
        </w:rPr>
      </w:pPr>
      <w:r w:rsidRPr="001E6106">
        <w:rPr>
          <w:rFonts w:ascii="Arial" w:hAnsi="Arial" w:cs="Arial"/>
          <w:sz w:val="24"/>
          <w:szCs w:val="24"/>
          <w:lang w:val="ro-RO"/>
        </w:rPr>
        <w:t xml:space="preserve">autoritatea competentă pentru protecţia mediului APM Harghita decide, ca urmare a consultărilor desfăşurate în cadrul şedinţei/şedinţelor Comisiei de Analiză Tehnică din data de 25.07.2017, că proiectul </w:t>
      </w:r>
      <w:r w:rsidRPr="001E6106">
        <w:rPr>
          <w:rFonts w:ascii="Arial" w:hAnsi="Arial" w:cs="Arial"/>
          <w:b/>
          <w:sz w:val="24"/>
          <w:szCs w:val="24"/>
          <w:lang w:val="ro-RO"/>
        </w:rPr>
        <w:t>“</w:t>
      </w:r>
      <w:r w:rsidRPr="001E6106">
        <w:rPr>
          <w:rFonts w:ascii="Arial" w:hAnsi="Arial" w:cs="Arial"/>
          <w:b/>
          <w:i/>
          <w:sz w:val="24"/>
          <w:szCs w:val="24"/>
          <w:lang w:val="ro-RO"/>
        </w:rPr>
        <w:t>Reabilitare DJ 131 -  DJ 133 – DJ 137A – LOT 3 – DJ 131 KM 38+621 – 54+984: DJ 133 KM 25+000 – 41+866: DJ 137A KM 0+000 – 16+000</w:t>
      </w:r>
      <w:r w:rsidRPr="001E6106">
        <w:rPr>
          <w:rFonts w:ascii="Arial" w:hAnsi="Arial" w:cs="Arial"/>
          <w:b/>
          <w:sz w:val="24"/>
          <w:szCs w:val="24"/>
          <w:lang w:val="ro-RO"/>
        </w:rPr>
        <w:t>”</w:t>
      </w:r>
      <w:r w:rsidRPr="001E6106">
        <w:rPr>
          <w:rFonts w:ascii="Garamond" w:hAnsi="Garamond"/>
          <w:sz w:val="24"/>
          <w:szCs w:val="24"/>
          <w:lang w:val="ro-RO"/>
        </w:rPr>
        <w:t xml:space="preserve"> </w:t>
      </w:r>
      <w:r w:rsidRPr="001E6106">
        <w:rPr>
          <w:rFonts w:ascii="Arial" w:hAnsi="Arial" w:cs="Arial"/>
          <w:sz w:val="24"/>
          <w:szCs w:val="24"/>
          <w:lang w:val="ro-RO"/>
        </w:rPr>
        <w:t xml:space="preserve"> propus a fi amplasat în judeţul Harghita în comunele Mărtiniș, Ocland, Feliceni și Ulieș.</w:t>
      </w:r>
      <w:r w:rsidRPr="001E6106">
        <w:rPr>
          <w:rFonts w:ascii="Garamond" w:hAnsi="Garamond"/>
          <w:sz w:val="28"/>
          <w:szCs w:val="28"/>
          <w:lang w:val="ro-RO"/>
        </w:rPr>
        <w:t xml:space="preserve"> </w:t>
      </w:r>
      <w:r w:rsidRPr="001E6106">
        <w:rPr>
          <w:rFonts w:ascii="Arial" w:hAnsi="Arial" w:cs="Arial"/>
          <w:sz w:val="24"/>
          <w:szCs w:val="24"/>
          <w:lang w:val="ro-RO"/>
        </w:rPr>
        <w:t xml:space="preserve"> nu se supune evaluării impactului asupra mediului şi nu se supune evaluării adecvate.  </w:t>
      </w:r>
    </w:p>
    <w:p w:rsidR="00945923" w:rsidRPr="001E6106" w:rsidRDefault="00945923" w:rsidP="004B4DB6">
      <w:pPr>
        <w:autoSpaceDE w:val="0"/>
        <w:autoSpaceDN w:val="0"/>
        <w:adjustRightInd w:val="0"/>
        <w:spacing w:after="0" w:line="240" w:lineRule="auto"/>
        <w:jc w:val="both"/>
        <w:rPr>
          <w:rFonts w:ascii="Arial" w:hAnsi="Arial" w:cs="Arial"/>
          <w:sz w:val="24"/>
          <w:szCs w:val="24"/>
          <w:lang w:val="ro-RO"/>
        </w:rPr>
      </w:pPr>
      <w:r w:rsidRPr="001E6106">
        <w:rPr>
          <w:rFonts w:ascii="Arial" w:hAnsi="Arial" w:cs="Arial"/>
          <w:sz w:val="24"/>
          <w:szCs w:val="24"/>
          <w:lang w:val="ro-RO"/>
        </w:rPr>
        <w:t xml:space="preserve">    Justificarea prezentei decizii:</w:t>
      </w:r>
    </w:p>
    <w:p w:rsidR="00945923" w:rsidRPr="001E6106" w:rsidRDefault="00945923" w:rsidP="004B4DB6">
      <w:pPr>
        <w:autoSpaceDE w:val="0"/>
        <w:autoSpaceDN w:val="0"/>
        <w:adjustRightInd w:val="0"/>
        <w:spacing w:after="0" w:line="240" w:lineRule="auto"/>
        <w:ind w:right="344"/>
        <w:jc w:val="both"/>
        <w:rPr>
          <w:rFonts w:ascii="Arial" w:hAnsi="Arial" w:cs="Arial"/>
          <w:sz w:val="24"/>
          <w:szCs w:val="24"/>
          <w:lang w:val="ro-RO"/>
        </w:rPr>
      </w:pPr>
    </w:p>
    <w:p w:rsidR="00945923" w:rsidRPr="001E6106" w:rsidRDefault="00945923" w:rsidP="004B4DB6">
      <w:pPr>
        <w:autoSpaceDE w:val="0"/>
        <w:autoSpaceDN w:val="0"/>
        <w:adjustRightInd w:val="0"/>
        <w:spacing w:after="0" w:line="240" w:lineRule="auto"/>
        <w:ind w:right="344"/>
        <w:jc w:val="both"/>
        <w:rPr>
          <w:rFonts w:ascii="Arial" w:hAnsi="Arial" w:cs="Arial"/>
          <w:b/>
          <w:sz w:val="24"/>
          <w:szCs w:val="24"/>
          <w:lang w:val="ro-RO"/>
        </w:rPr>
      </w:pPr>
      <w:r w:rsidRPr="001E6106">
        <w:rPr>
          <w:rFonts w:ascii="Arial" w:hAnsi="Arial" w:cs="Arial"/>
          <w:b/>
          <w:sz w:val="24"/>
          <w:szCs w:val="24"/>
          <w:lang w:val="ro-RO"/>
        </w:rPr>
        <w:t xml:space="preserve">     1.</w:t>
      </w:r>
      <w:r w:rsidRPr="001E6106">
        <w:rPr>
          <w:rFonts w:ascii="Arial" w:hAnsi="Arial" w:cs="Arial"/>
          <w:sz w:val="24"/>
          <w:szCs w:val="24"/>
          <w:lang w:val="ro-RO"/>
        </w:rPr>
        <w:t xml:space="preserve"> </w:t>
      </w:r>
      <w:r w:rsidRPr="001E6106">
        <w:rPr>
          <w:rFonts w:ascii="Arial" w:hAnsi="Arial" w:cs="Arial"/>
          <w:b/>
          <w:sz w:val="24"/>
          <w:szCs w:val="24"/>
          <w:lang w:val="ro-RO"/>
        </w:rPr>
        <w:t>Motivele care au stat la baza luării deciziei etapei de încadrare în procedura de evaluare a impactului asupra mediului sunt următoarele:</w:t>
      </w:r>
    </w:p>
    <w:p w:rsidR="00945923" w:rsidRPr="001E6106" w:rsidRDefault="00945923" w:rsidP="004B4DB6">
      <w:pPr>
        <w:autoSpaceDE w:val="0"/>
        <w:autoSpaceDN w:val="0"/>
        <w:adjustRightInd w:val="0"/>
        <w:spacing w:after="0" w:line="240" w:lineRule="auto"/>
        <w:ind w:right="344"/>
        <w:jc w:val="both"/>
        <w:rPr>
          <w:rFonts w:ascii="Arial" w:hAnsi="Arial" w:cs="Arial"/>
          <w:b/>
          <w:sz w:val="24"/>
          <w:szCs w:val="24"/>
          <w:lang w:val="ro-RO"/>
        </w:rPr>
      </w:pPr>
      <w:r w:rsidRPr="001E6106">
        <w:rPr>
          <w:rFonts w:ascii="Arial" w:hAnsi="Arial" w:cs="Arial"/>
          <w:b/>
          <w:sz w:val="24"/>
          <w:szCs w:val="24"/>
          <w:lang w:val="ro-RO"/>
        </w:rPr>
        <w:t xml:space="preserve">    a) proiectul se încadrează în prevederile </w:t>
      </w:r>
      <w:r w:rsidRPr="001E6106">
        <w:rPr>
          <w:rFonts w:ascii="Arial" w:hAnsi="Arial" w:cs="Arial"/>
          <w:b/>
          <w:sz w:val="24"/>
          <w:szCs w:val="24"/>
          <w:u w:val="single"/>
          <w:lang w:val="ro-RO"/>
        </w:rPr>
        <w:t>Hotărârii Guvernului nr. 445/2009</w:t>
      </w:r>
      <w:r w:rsidRPr="001E6106">
        <w:rPr>
          <w:rFonts w:ascii="Arial" w:hAnsi="Arial" w:cs="Arial"/>
          <w:b/>
          <w:sz w:val="24"/>
          <w:szCs w:val="24"/>
          <w:lang w:val="ro-RO"/>
        </w:rPr>
        <w:t>, anexa nr. 2 pct. 10. lit.e, coroborat cu pct. 13, lit. a;</w:t>
      </w:r>
    </w:p>
    <w:p w:rsidR="00945923" w:rsidRPr="001E6106" w:rsidRDefault="00945923" w:rsidP="004B4DB6">
      <w:pPr>
        <w:autoSpaceDE w:val="0"/>
        <w:autoSpaceDN w:val="0"/>
        <w:adjustRightInd w:val="0"/>
        <w:spacing w:after="0" w:line="240" w:lineRule="auto"/>
        <w:ind w:right="344"/>
        <w:jc w:val="both"/>
        <w:rPr>
          <w:rFonts w:ascii="Arial" w:hAnsi="Arial" w:cs="Arial"/>
          <w:b/>
          <w:sz w:val="24"/>
          <w:szCs w:val="24"/>
          <w:lang w:val="ro-RO"/>
        </w:rPr>
      </w:pPr>
      <w:r w:rsidRPr="001E6106">
        <w:rPr>
          <w:rFonts w:ascii="Arial" w:hAnsi="Arial" w:cs="Arial"/>
          <w:b/>
          <w:sz w:val="24"/>
          <w:szCs w:val="24"/>
          <w:lang w:val="ro-RO"/>
        </w:rPr>
        <w:t xml:space="preserve">    b) Caracteristicile proiectului:</w:t>
      </w:r>
    </w:p>
    <w:p w:rsidR="00945923" w:rsidRPr="001E6106" w:rsidRDefault="00945923" w:rsidP="004B4DB6">
      <w:pPr>
        <w:autoSpaceDE w:val="0"/>
        <w:autoSpaceDN w:val="0"/>
        <w:adjustRightInd w:val="0"/>
        <w:spacing w:after="0" w:line="240" w:lineRule="auto"/>
        <w:ind w:right="344" w:firstLine="720"/>
        <w:rPr>
          <w:rFonts w:ascii="Arial" w:eastAsia="Times New Roman" w:hAnsi="Arial" w:cs="Arial"/>
          <w:sz w:val="24"/>
          <w:szCs w:val="24"/>
          <w:lang w:val="ro-RO"/>
        </w:rPr>
      </w:pPr>
      <w:r w:rsidRPr="001E6106">
        <w:rPr>
          <w:rFonts w:ascii="Arial" w:eastAsia="Times New Roman" w:hAnsi="Arial" w:cs="Arial"/>
          <w:bCs/>
          <w:sz w:val="24"/>
          <w:szCs w:val="24"/>
          <w:lang w:val="ro-RO"/>
        </w:rPr>
        <w:t xml:space="preserve">a. </w:t>
      </w:r>
      <w:r w:rsidRPr="001E6106">
        <w:rPr>
          <w:rFonts w:ascii="Arial" w:eastAsia="Times New Roman" w:hAnsi="Arial" w:cs="Arial"/>
          <w:sz w:val="24"/>
          <w:szCs w:val="24"/>
          <w:lang w:val="ro-RO"/>
        </w:rPr>
        <w:t xml:space="preserve">Mărimea proiectului: </w:t>
      </w:r>
    </w:p>
    <w:p w:rsidR="00945923" w:rsidRPr="001E6106" w:rsidRDefault="00945923" w:rsidP="004B4DB6">
      <w:pPr>
        <w:rPr>
          <w:rFonts w:ascii="Arial" w:hAnsi="Arial" w:cs="Arial"/>
          <w:sz w:val="24"/>
          <w:szCs w:val="24"/>
          <w:lang w:val="ro-RO"/>
        </w:rPr>
      </w:pPr>
      <w:r w:rsidRPr="001E6106">
        <w:rPr>
          <w:rFonts w:ascii="Arial" w:hAnsi="Arial" w:cs="Arial"/>
          <w:sz w:val="24"/>
          <w:szCs w:val="24"/>
          <w:lang w:val="ro-RO"/>
        </w:rPr>
        <w:t xml:space="preserve">Prezenta documentaţie tratează reabilitarea infrastructurii de transport rutier </w:t>
      </w:r>
      <w:r w:rsidRPr="001E6106">
        <w:rPr>
          <w:rFonts w:ascii="Arial" w:hAnsi="Arial" w:cs="Arial"/>
          <w:b/>
          <w:sz w:val="24"/>
          <w:szCs w:val="24"/>
          <w:lang w:val="ro-RO"/>
        </w:rPr>
        <w:t>LOT 3, tronsoane din DJ 131 - DJ133 - DJ137A</w:t>
      </w:r>
      <w:r w:rsidRPr="001E6106">
        <w:rPr>
          <w:rFonts w:ascii="Arial" w:hAnsi="Arial" w:cs="Arial"/>
          <w:sz w:val="24"/>
          <w:szCs w:val="24"/>
          <w:lang w:val="ro-RO"/>
        </w:rPr>
        <w:t xml:space="preserve"> în faza de elaborare a Documentaţiei de Avizare a Lucrărilor de Intervenţie (DALI). Drumurile fac parte din reţeaua de drumuri a judeţului Harghita, judeţ situat în partea centrală a României, regiunea de dezvoltare Centru.</w:t>
      </w:r>
    </w:p>
    <w:p w:rsidR="00945923" w:rsidRPr="001E6106" w:rsidRDefault="00945923" w:rsidP="004B4DB6">
      <w:pPr>
        <w:rPr>
          <w:rFonts w:ascii="Arial" w:hAnsi="Arial" w:cs="Arial"/>
          <w:sz w:val="24"/>
          <w:szCs w:val="24"/>
          <w:lang w:val="ro-RO"/>
        </w:rPr>
      </w:pPr>
      <w:r w:rsidRPr="001E6106">
        <w:rPr>
          <w:rFonts w:ascii="Arial" w:hAnsi="Arial" w:cs="Arial"/>
          <w:sz w:val="24"/>
          <w:szCs w:val="24"/>
          <w:lang w:val="ro-RO"/>
        </w:rPr>
        <w:t xml:space="preserve">Traseul ce face obiectul prezentului studiu, </w:t>
      </w:r>
      <w:r w:rsidRPr="001E6106">
        <w:rPr>
          <w:rFonts w:ascii="Arial" w:hAnsi="Arial" w:cs="Arial"/>
          <w:i/>
          <w:sz w:val="24"/>
          <w:szCs w:val="24"/>
          <w:lang w:val="ro-RO"/>
        </w:rPr>
        <w:t>având o lungime totală de 49,23 km</w:t>
      </w:r>
      <w:r w:rsidRPr="001E6106">
        <w:rPr>
          <w:rFonts w:ascii="Arial" w:hAnsi="Arial" w:cs="Arial"/>
          <w:sz w:val="24"/>
          <w:szCs w:val="24"/>
          <w:lang w:val="ro-RO"/>
        </w:rPr>
        <w:t>, se regăseşte în totalitate pe teritoriul administrativ al judeţului Harghita, având ca suport tronsoane din DJ131, DJ133 şi DJ137A.</w:t>
      </w:r>
    </w:p>
    <w:p w:rsidR="00945923" w:rsidRPr="001E6106" w:rsidRDefault="00945923" w:rsidP="004B4DB6">
      <w:pPr>
        <w:rPr>
          <w:rFonts w:ascii="Arial" w:hAnsi="Arial" w:cs="Arial"/>
          <w:sz w:val="24"/>
          <w:szCs w:val="24"/>
          <w:lang w:val="ro-RO"/>
        </w:rPr>
      </w:pPr>
      <w:r w:rsidRPr="001E6106">
        <w:rPr>
          <w:rFonts w:ascii="Arial" w:hAnsi="Arial" w:cs="Arial"/>
          <w:b/>
          <w:sz w:val="24"/>
          <w:szCs w:val="24"/>
          <w:lang w:val="ro-RO"/>
        </w:rPr>
        <w:t>Tronsonul din drumul judeţean DJ131</w:t>
      </w:r>
      <w:r w:rsidRPr="001E6106">
        <w:rPr>
          <w:rFonts w:ascii="Arial" w:hAnsi="Arial" w:cs="Arial"/>
          <w:sz w:val="24"/>
          <w:szCs w:val="24"/>
          <w:lang w:val="ro-RO"/>
        </w:rPr>
        <w:t xml:space="preserve"> este cuprins între limita judetului Covasna km 38+621si localitatea Sânpaul (iesire din localitate) km 54+984, in lungime de 16,363 m şi face </w:t>
      </w:r>
      <w:r w:rsidRPr="001E6106">
        <w:rPr>
          <w:rFonts w:ascii="Arial" w:hAnsi="Arial" w:cs="Arial"/>
          <w:sz w:val="24"/>
          <w:szCs w:val="24"/>
          <w:lang w:val="ro-RO"/>
        </w:rPr>
        <w:lastRenderedPageBreak/>
        <w:t>parte din reţeaua de drumuri a judeţului Harghita, fiind încadrat în categoria funcţională a drumurilor de interes judeţean. Traseul acestuia parcurge localitatileOcland si Sânpaul.</w:t>
      </w:r>
    </w:p>
    <w:p w:rsidR="00945923" w:rsidRPr="001E6106" w:rsidRDefault="00945923" w:rsidP="004B4DB6">
      <w:pPr>
        <w:rPr>
          <w:rFonts w:ascii="Arial" w:hAnsi="Arial" w:cs="Arial"/>
          <w:sz w:val="24"/>
          <w:szCs w:val="24"/>
          <w:lang w:val="ro-RO"/>
        </w:rPr>
      </w:pPr>
      <w:r w:rsidRPr="001E6106">
        <w:rPr>
          <w:rFonts w:ascii="Arial" w:hAnsi="Arial" w:cs="Arial"/>
          <w:b/>
          <w:sz w:val="24"/>
          <w:szCs w:val="24"/>
          <w:lang w:val="ro-RO"/>
        </w:rPr>
        <w:t>Tronsonul din drumul judeţean DJ133</w:t>
      </w:r>
      <w:r w:rsidRPr="001E6106">
        <w:rPr>
          <w:rFonts w:ascii="Arial" w:hAnsi="Arial" w:cs="Arial"/>
          <w:sz w:val="24"/>
          <w:szCs w:val="24"/>
          <w:lang w:val="ro-RO"/>
        </w:rPr>
        <w:t xml:space="preserve"> supus reabilitarii se desprinde din DJ137A siface legatura intre localitatea Ulieș (intersectie cu DJ 137A) si localitatea Sânpaul (intersectie cu DJ131) sectorul de drum km 25+000 - 41+060, sector care parcurge localitatile Ulieş-Ighiu - Daia – Orășeni – Petreni - Sânpaul (DJ131), având o lungime de 16,060 km.</w:t>
      </w:r>
    </w:p>
    <w:p w:rsidR="00945923" w:rsidRPr="001E6106" w:rsidRDefault="00945923" w:rsidP="004B4DB6">
      <w:pPr>
        <w:rPr>
          <w:rFonts w:ascii="Arial" w:hAnsi="Arial" w:cs="Arial"/>
          <w:sz w:val="24"/>
          <w:szCs w:val="24"/>
          <w:lang w:val="ro-RO"/>
        </w:rPr>
      </w:pPr>
      <w:r w:rsidRPr="001E6106">
        <w:rPr>
          <w:rFonts w:ascii="Arial" w:hAnsi="Arial" w:cs="Arial"/>
          <w:b/>
          <w:sz w:val="24"/>
          <w:szCs w:val="24"/>
          <w:lang w:val="ro-RO"/>
        </w:rPr>
        <w:t>Tronsonul din drumul judeţeanDJ137A</w:t>
      </w:r>
      <w:r w:rsidRPr="001E6106">
        <w:rPr>
          <w:rFonts w:ascii="Arial" w:hAnsi="Arial" w:cs="Arial"/>
          <w:sz w:val="24"/>
          <w:szCs w:val="24"/>
          <w:lang w:val="ro-RO"/>
        </w:rPr>
        <w:t xml:space="preserve"> se desprinde din DJ137 in zona localitatii Taureni (Feliceni) km 0+000 si se sfarseste la limita cu judetul Brașov in zona kilometrului 16+033. Tronsonul in lungime de 16,033 km parcurge localitatile Oteni-Nicolești-Ulieș-Petecu</w:t>
      </w:r>
    </w:p>
    <w:p w:rsidR="00945923" w:rsidRPr="001E6106" w:rsidRDefault="00945923" w:rsidP="004B4DB6">
      <w:pPr>
        <w:rPr>
          <w:rFonts w:ascii="Arial" w:hAnsi="Arial" w:cs="Arial"/>
          <w:sz w:val="24"/>
          <w:szCs w:val="24"/>
          <w:u w:val="single"/>
          <w:lang w:val="ro-RO"/>
        </w:rPr>
      </w:pPr>
      <w:r w:rsidRPr="001E6106">
        <w:rPr>
          <w:rFonts w:ascii="Arial" w:hAnsi="Arial" w:cs="Arial"/>
          <w:sz w:val="24"/>
          <w:szCs w:val="24"/>
          <w:u w:val="single"/>
          <w:lang w:val="ro-RO"/>
        </w:rPr>
        <w:t xml:space="preserve">PENTRU REABILITAREA TRONSONULUI/DRUMULUI </w:t>
      </w:r>
      <w:r w:rsidRPr="001E6106">
        <w:rPr>
          <w:rFonts w:ascii="Arial" w:hAnsi="Arial" w:cs="Arial"/>
          <w:b/>
          <w:sz w:val="24"/>
          <w:szCs w:val="24"/>
          <w:u w:val="single"/>
          <w:lang w:val="ro-RO"/>
        </w:rPr>
        <w:t>DJ131</w:t>
      </w:r>
      <w:r w:rsidRPr="001E6106">
        <w:rPr>
          <w:rFonts w:ascii="Arial" w:hAnsi="Arial" w:cs="Arial"/>
          <w:sz w:val="24"/>
          <w:szCs w:val="24"/>
          <w:u w:val="single"/>
          <w:lang w:val="ro-RO"/>
        </w:rPr>
        <w:t>SE PROPUN URMATOARELE LUCRĂRI:</w:t>
      </w:r>
    </w:p>
    <w:p w:rsidR="00945923" w:rsidRPr="001E6106" w:rsidRDefault="00945923" w:rsidP="004B4DB6">
      <w:pPr>
        <w:spacing w:after="0"/>
        <w:rPr>
          <w:rFonts w:ascii="Arial" w:hAnsi="Arial" w:cs="Arial"/>
          <w:sz w:val="24"/>
          <w:szCs w:val="24"/>
          <w:lang w:val="ro-RO"/>
        </w:rPr>
      </w:pPr>
      <w:r w:rsidRPr="001E6106">
        <w:rPr>
          <w:rFonts w:ascii="Arial" w:hAnsi="Arial" w:cs="Arial"/>
          <w:sz w:val="24"/>
          <w:szCs w:val="24"/>
          <w:lang w:val="ro-RO"/>
        </w:rPr>
        <w:t>Pe intreg traseul drumului se vor executa lucrari de terasamente sapatura/umplutura pentru racordarea profilului la situatia existenta a terenului. Rambleele se vor racorda la terasament prin pante de 2:3 iar in debleu panta va fi de 1:1.  Se va urmari inierbarea taluzelor rambleelor.</w:t>
      </w:r>
    </w:p>
    <w:p w:rsidR="00945923" w:rsidRPr="001E6106" w:rsidRDefault="00945923" w:rsidP="004B4DB6">
      <w:pPr>
        <w:spacing w:after="0"/>
        <w:rPr>
          <w:rFonts w:ascii="Arial" w:hAnsi="Arial" w:cs="Arial"/>
          <w:sz w:val="24"/>
          <w:szCs w:val="24"/>
          <w:lang w:val="ro-RO"/>
        </w:rPr>
      </w:pPr>
      <w:r w:rsidRPr="001E6106">
        <w:rPr>
          <w:rFonts w:ascii="Arial" w:hAnsi="Arial" w:cs="Arial"/>
          <w:sz w:val="24"/>
          <w:szCs w:val="24"/>
          <w:lang w:val="ro-RO"/>
        </w:rPr>
        <w:t>Drumul s-a proiectat in profil rambleu, debleu si mixt, functie de conditiile impuse de terenul din zona. De o parte si de alta a drumului, acolo unde conditiile din teren o impun, s-au prevazut santuri neprotejate, in extravilanul localitatilor dupa caz.In intravilanul localitatilor s-au prevazut santuri din beton monolit sirigole carosabile din beton monolit C30/37. Astfel, platforma proiectata are o latime de 6.50 - 7.50 m, cu partea carosabila de 5.50-6.00 m, panta in aliniament fiind de 2.5% si acostamente de 0.50-0.75 m latime. Acostamentele din balalst amestec optimal, vor avea in general latimea de 0.50m cu panta de 4%. Pe zonele cu acostament ranforsat, panta acostamentelor va pastra panta partii carosabile curente, adica 2,5%.In zonele de intravilan, acolo latimile au permis, au fost prevazute trotuare stanga-dreapta, incadrate de borduri, latimile acestora inclusiv bordurile fiind variabile - minim 75cm.</w:t>
      </w:r>
    </w:p>
    <w:p w:rsidR="00945923" w:rsidRPr="001E6106" w:rsidRDefault="00945923" w:rsidP="004B4DB6">
      <w:pPr>
        <w:spacing w:after="0"/>
        <w:rPr>
          <w:rFonts w:ascii="Arial" w:hAnsi="Arial" w:cs="Arial"/>
          <w:sz w:val="24"/>
          <w:szCs w:val="24"/>
          <w:lang w:val="ro-RO"/>
        </w:rPr>
      </w:pPr>
      <w:r w:rsidRPr="001E6106">
        <w:rPr>
          <w:rFonts w:ascii="Arial" w:hAnsi="Arial" w:cs="Arial"/>
          <w:sz w:val="24"/>
          <w:szCs w:val="24"/>
          <w:lang w:val="ro-RO"/>
        </w:rPr>
        <w:t xml:space="preserve">Trotuarele se vor realiza, avand urmatoarea stratificatie: </w:t>
      </w:r>
    </w:p>
    <w:p w:rsidR="00945923" w:rsidRPr="001E6106" w:rsidRDefault="00945923" w:rsidP="004B4DB6">
      <w:pPr>
        <w:pStyle w:val="Liniuta"/>
        <w:spacing w:line="240" w:lineRule="auto"/>
        <w:ind w:left="1287"/>
        <w:rPr>
          <w:rFonts w:ascii="Arial" w:hAnsi="Arial"/>
          <w:lang w:val="ro-RO"/>
        </w:rPr>
      </w:pPr>
      <w:r w:rsidRPr="001E6106">
        <w:rPr>
          <w:rFonts w:ascii="Arial" w:hAnsi="Arial"/>
          <w:lang w:val="ro-RO"/>
        </w:rPr>
        <w:t>Pavele autoblocante  - 6 cm</w:t>
      </w:r>
    </w:p>
    <w:p w:rsidR="00945923" w:rsidRPr="001E6106" w:rsidRDefault="00945923" w:rsidP="004B4DB6">
      <w:pPr>
        <w:pStyle w:val="Liniuta"/>
        <w:spacing w:line="240" w:lineRule="auto"/>
        <w:ind w:left="1287"/>
        <w:rPr>
          <w:rFonts w:ascii="Arial" w:hAnsi="Arial"/>
          <w:lang w:val="ro-RO"/>
        </w:rPr>
      </w:pPr>
      <w:r w:rsidRPr="001E6106">
        <w:rPr>
          <w:rFonts w:ascii="Arial" w:hAnsi="Arial"/>
          <w:lang w:val="ro-RO"/>
        </w:rPr>
        <w:t>Nisip –5 cm</w:t>
      </w:r>
    </w:p>
    <w:p w:rsidR="00945923" w:rsidRPr="001E6106" w:rsidRDefault="00945923" w:rsidP="004B4DB6">
      <w:pPr>
        <w:pStyle w:val="Liniuta"/>
        <w:spacing w:line="240" w:lineRule="auto"/>
        <w:ind w:left="1287"/>
        <w:rPr>
          <w:rFonts w:ascii="Arial" w:hAnsi="Arial"/>
          <w:lang w:val="ro-RO"/>
        </w:rPr>
      </w:pPr>
      <w:r w:rsidRPr="001E6106">
        <w:rPr>
          <w:rFonts w:ascii="Arial" w:hAnsi="Arial"/>
          <w:lang w:val="ro-RO"/>
        </w:rPr>
        <w:t>Balast stabilizat cu lianti hidraulici - 10 cm</w:t>
      </w:r>
    </w:p>
    <w:p w:rsidR="00945923" w:rsidRPr="001E6106" w:rsidRDefault="00945923" w:rsidP="004B4DB6">
      <w:pPr>
        <w:pStyle w:val="Liniuta"/>
        <w:spacing w:line="240" w:lineRule="auto"/>
        <w:ind w:left="1287"/>
        <w:rPr>
          <w:rFonts w:ascii="Arial" w:hAnsi="Arial"/>
          <w:lang w:val="ro-RO"/>
        </w:rPr>
      </w:pPr>
      <w:r w:rsidRPr="001E6106">
        <w:rPr>
          <w:rFonts w:ascii="Arial" w:hAnsi="Arial"/>
          <w:lang w:val="ro-RO"/>
        </w:rPr>
        <w:t>Nisip – 7 cm.</w:t>
      </w:r>
    </w:p>
    <w:p w:rsidR="00945923" w:rsidRPr="001E6106" w:rsidRDefault="00945923" w:rsidP="004B4DB6">
      <w:pPr>
        <w:spacing w:after="0"/>
        <w:rPr>
          <w:rFonts w:ascii="Arial" w:hAnsi="Arial" w:cs="Arial"/>
          <w:sz w:val="24"/>
          <w:szCs w:val="24"/>
          <w:lang w:val="ro-RO"/>
        </w:rPr>
      </w:pPr>
      <w:r w:rsidRPr="001E6106">
        <w:rPr>
          <w:rFonts w:ascii="Arial" w:hAnsi="Arial" w:cs="Arial"/>
          <w:sz w:val="24"/>
          <w:szCs w:val="24"/>
          <w:lang w:val="ro-RO"/>
        </w:rPr>
        <w:t>Trotuarele vor fi incadrate de borduri mici pe fundatie din beton de ciment sau bordura mare 20x25 spre partea carosabila si bordura mica 10x15 pe fundatii din beton spre limitele de proprietate dupa caz, conform profilelor tranversale tip.</w:t>
      </w:r>
    </w:p>
    <w:p w:rsidR="00945923" w:rsidRPr="001E6106" w:rsidRDefault="00945923" w:rsidP="004B4DB6">
      <w:pPr>
        <w:spacing w:after="0"/>
        <w:rPr>
          <w:rFonts w:ascii="Arial" w:hAnsi="Arial" w:cs="Arial"/>
          <w:sz w:val="24"/>
          <w:szCs w:val="24"/>
          <w:lang w:val="ro-RO"/>
        </w:rPr>
      </w:pPr>
      <w:r w:rsidRPr="001E6106">
        <w:rPr>
          <w:rFonts w:ascii="Arial" w:hAnsi="Arial" w:cs="Arial"/>
          <w:sz w:val="24"/>
          <w:szCs w:val="24"/>
          <w:lang w:val="ro-RO"/>
        </w:rPr>
        <w:t>In dreptul trecerilor de pietoni si a intersectiilor cu drumurile laterale vor fi create facilitati pentru inlesnirea accesului persoanelor cu dizabilitati (in cazul trotuarelor) si inlesnirea accesului mijloacelor ciclabile (in cazul pistelor pentru biciclisti)  prin coborarea nivelului bordurii in aceste zonei.</w:t>
      </w:r>
    </w:p>
    <w:p w:rsidR="00945923" w:rsidRPr="001E6106" w:rsidRDefault="00945923" w:rsidP="004B4DB6">
      <w:pPr>
        <w:spacing w:after="0"/>
        <w:rPr>
          <w:rFonts w:ascii="Arial" w:hAnsi="Arial" w:cs="Arial"/>
          <w:sz w:val="24"/>
          <w:szCs w:val="24"/>
          <w:lang w:val="ro-RO"/>
        </w:rPr>
      </w:pPr>
      <w:r w:rsidRPr="001E6106">
        <w:rPr>
          <w:rFonts w:ascii="Arial" w:hAnsi="Arial" w:cs="Arial"/>
          <w:sz w:val="24"/>
          <w:szCs w:val="24"/>
          <w:lang w:val="ro-RO"/>
        </w:rPr>
        <w:t>Prin proiect s-a stabilit punerea in opera a 2328ml borduri mari 20x25 si 8828ml borduri mici 10x15 pentru incadrarea celor 5345.2mp de trotuare ce se vor executa in intravilanul localitatilor Ocland si Sanpaul.</w:t>
      </w:r>
    </w:p>
    <w:p w:rsidR="00945923" w:rsidRPr="001E6106" w:rsidRDefault="00945923" w:rsidP="004B4DB6">
      <w:pPr>
        <w:spacing w:after="0"/>
        <w:rPr>
          <w:rFonts w:ascii="Arial" w:hAnsi="Arial" w:cs="Arial"/>
          <w:sz w:val="24"/>
          <w:szCs w:val="24"/>
          <w:lang w:val="ro-RO"/>
        </w:rPr>
      </w:pPr>
      <w:r w:rsidRPr="001E6106">
        <w:rPr>
          <w:rFonts w:ascii="Arial" w:hAnsi="Arial" w:cs="Arial"/>
          <w:sz w:val="24"/>
          <w:szCs w:val="24"/>
          <w:lang w:val="ro-RO"/>
        </w:rPr>
        <w:lastRenderedPageBreak/>
        <w:t>Sistematizarea pluviala se realizeaza in prima faza prin evacuarea gravitationala a apelor de pe platforma drumului in urma adoptarii pantelor transversale si longitudinale. Mai apoi apele se evacueaza pe taluzele 2:3 ale corpului drumului sau se colecteaza in santurile proiectate, santuri ce pot fi protejate sau neprotejate.</w:t>
      </w:r>
    </w:p>
    <w:p w:rsidR="00945923" w:rsidRPr="001E6106" w:rsidRDefault="00945923" w:rsidP="004B4DB6">
      <w:pPr>
        <w:spacing w:after="0"/>
        <w:rPr>
          <w:rFonts w:ascii="Arial" w:hAnsi="Arial" w:cs="Arial"/>
          <w:sz w:val="24"/>
          <w:szCs w:val="24"/>
          <w:lang w:val="ro-RO"/>
        </w:rPr>
      </w:pPr>
      <w:r w:rsidRPr="001E6106">
        <w:rPr>
          <w:rFonts w:ascii="Arial" w:hAnsi="Arial" w:cs="Arial"/>
          <w:sz w:val="24"/>
          <w:szCs w:val="24"/>
          <w:lang w:val="ro-RO"/>
        </w:rPr>
        <w:t>In localitatea Ocland, s-au prevazut santuri de beton, iar in localitatea Sanpaul s-au prevazut rigole carosabile din beton monolit C30/37.</w:t>
      </w:r>
    </w:p>
    <w:p w:rsidR="00945923" w:rsidRPr="001E6106" w:rsidRDefault="00945923" w:rsidP="004B4DB6">
      <w:pPr>
        <w:spacing w:after="0"/>
        <w:rPr>
          <w:rFonts w:ascii="Arial" w:hAnsi="Arial" w:cs="Arial"/>
          <w:sz w:val="24"/>
          <w:szCs w:val="24"/>
          <w:lang w:val="ro-RO"/>
        </w:rPr>
      </w:pPr>
      <w:r w:rsidRPr="001E6106">
        <w:rPr>
          <w:rFonts w:ascii="Arial" w:hAnsi="Arial" w:cs="Arial"/>
          <w:sz w:val="24"/>
          <w:szCs w:val="24"/>
          <w:lang w:val="ro-RO"/>
        </w:rPr>
        <w:t>Pe lungimea traseului DJ 131 se regasesc 35 podete transversale. Toate podetele se vor realiza sau se vor prelungi dupa caz prin adoptarea de elemente prefabricate - tuburi cu mufa tip PREMO cu diametre DN500 sau DN1000 precum si cu elemente rectangulare  tip cadre P2, sau C2, ori elemente structurale tip dala prefabricata D2, D3, D4, D5 rezemate pe elevatii tip L0 – L3.</w:t>
      </w:r>
    </w:p>
    <w:p w:rsidR="00945923" w:rsidRPr="001E6106" w:rsidRDefault="00945923" w:rsidP="004B4DB6">
      <w:pPr>
        <w:spacing w:after="0"/>
        <w:rPr>
          <w:rFonts w:ascii="Arial" w:hAnsi="Arial" w:cs="Arial"/>
          <w:sz w:val="24"/>
          <w:szCs w:val="24"/>
          <w:lang w:val="ro-RO"/>
        </w:rPr>
      </w:pPr>
      <w:r w:rsidRPr="001E6106">
        <w:rPr>
          <w:rFonts w:ascii="Arial" w:hAnsi="Arial" w:cs="Arial"/>
          <w:sz w:val="24"/>
          <w:szCs w:val="24"/>
          <w:lang w:val="ro-RO"/>
        </w:rPr>
        <w:t>Prin proiectare se propune realizarea amenajării fiecarui drum lateral stradal, pe cate un tronson cu lungimea de 15 m (din care 5,00 cu asflat si 10,00 cu balast)</w:t>
      </w:r>
    </w:p>
    <w:p w:rsidR="00945923" w:rsidRPr="001E6106" w:rsidRDefault="00945923" w:rsidP="004B4DB6">
      <w:pPr>
        <w:spacing w:after="0"/>
        <w:rPr>
          <w:rFonts w:ascii="Arial" w:hAnsi="Arial" w:cs="Arial"/>
          <w:sz w:val="24"/>
          <w:szCs w:val="24"/>
          <w:lang w:val="ro-RO"/>
        </w:rPr>
      </w:pPr>
      <w:r w:rsidRPr="001E6106">
        <w:rPr>
          <w:rFonts w:ascii="Arial" w:hAnsi="Arial" w:cs="Arial"/>
          <w:sz w:val="24"/>
          <w:szCs w:val="24"/>
          <w:lang w:val="ro-RO"/>
        </w:rPr>
        <w:t>Pe lungimea traseului tronsonului din DJ 131se vor amenaja un numar de 2puncte x2parti  =4 statii de autobuz.</w:t>
      </w:r>
    </w:p>
    <w:p w:rsidR="00945923" w:rsidRPr="001E6106" w:rsidRDefault="00945923" w:rsidP="004B4DB6">
      <w:pPr>
        <w:spacing w:after="0"/>
        <w:rPr>
          <w:rFonts w:ascii="Arial" w:hAnsi="Arial" w:cs="Arial"/>
          <w:sz w:val="24"/>
          <w:szCs w:val="24"/>
          <w:lang w:val="ro-RO"/>
        </w:rPr>
      </w:pPr>
      <w:r w:rsidRPr="001E6106">
        <w:rPr>
          <w:rFonts w:ascii="Arial" w:hAnsi="Arial" w:cs="Arial"/>
          <w:sz w:val="24"/>
          <w:szCs w:val="24"/>
          <w:lang w:val="ro-RO"/>
        </w:rPr>
        <w:t>Siguranta circulatiei se realizeaza prin prevederea unor parapete metalice a unei semnalizari verticale, cu indicatoare rutiere, si a unei semnalizari orizontale, cu marcaj rutier.</w:t>
      </w:r>
    </w:p>
    <w:p w:rsidR="00945923" w:rsidRPr="001E6106" w:rsidRDefault="00945923" w:rsidP="004B4DB6">
      <w:pPr>
        <w:rPr>
          <w:rFonts w:ascii="Arial" w:hAnsi="Arial" w:cs="Arial"/>
          <w:sz w:val="24"/>
          <w:szCs w:val="24"/>
          <w:u w:val="single"/>
          <w:lang w:val="ro-RO"/>
        </w:rPr>
      </w:pPr>
      <w:r w:rsidRPr="001E6106">
        <w:rPr>
          <w:rFonts w:ascii="Arial" w:hAnsi="Arial" w:cs="Arial"/>
          <w:sz w:val="24"/>
          <w:szCs w:val="24"/>
          <w:u w:val="single"/>
          <w:lang w:val="ro-RO"/>
        </w:rPr>
        <w:t xml:space="preserve">PENTRU REABILITAREA TRONSONULUI/DRUMULUI </w:t>
      </w:r>
      <w:r w:rsidRPr="001E6106">
        <w:rPr>
          <w:rFonts w:ascii="Arial" w:hAnsi="Arial" w:cs="Arial"/>
          <w:b/>
          <w:sz w:val="24"/>
          <w:szCs w:val="24"/>
          <w:u w:val="single"/>
          <w:lang w:val="ro-RO"/>
        </w:rPr>
        <w:t xml:space="preserve">DJ133 </w:t>
      </w:r>
      <w:r w:rsidRPr="001E6106">
        <w:rPr>
          <w:rFonts w:ascii="Arial" w:hAnsi="Arial" w:cs="Arial"/>
          <w:sz w:val="24"/>
          <w:szCs w:val="24"/>
          <w:u w:val="single"/>
          <w:lang w:val="ro-RO"/>
        </w:rPr>
        <w:t>SE PROPUN URMATOARELE LUCRĂRI:</w:t>
      </w:r>
    </w:p>
    <w:p w:rsidR="00945923" w:rsidRPr="001E6106" w:rsidRDefault="00945923" w:rsidP="004B4DB6">
      <w:pPr>
        <w:spacing w:after="0"/>
        <w:rPr>
          <w:rFonts w:ascii="Arial" w:hAnsi="Arial" w:cs="Arial"/>
          <w:sz w:val="24"/>
          <w:szCs w:val="24"/>
          <w:lang w:val="ro-RO"/>
        </w:rPr>
      </w:pPr>
      <w:r w:rsidRPr="001E6106">
        <w:rPr>
          <w:rFonts w:ascii="Arial" w:hAnsi="Arial" w:cs="Arial"/>
          <w:sz w:val="24"/>
          <w:szCs w:val="24"/>
          <w:lang w:val="ro-RO"/>
        </w:rPr>
        <w:t>Tronsonul din drumul judeţean, DJ133, supus reabilitarii, se desprinde din DJ137A si face legatura intre localitatea Ulies (intersectie cu DJ 137A) si localitatea Sanpaul (intersectie cu DJ131) sectorul de drum km 25+000 - 41+061, sector ce parcurge localitatile Ulieş-Ighiu - Daia – Oraseni – Petreni - Sânpaul (DJ131) având o lungime de 16,061 km.</w:t>
      </w:r>
    </w:p>
    <w:p w:rsidR="00945923" w:rsidRPr="001E6106" w:rsidRDefault="00945923" w:rsidP="004B4DB6">
      <w:pPr>
        <w:spacing w:after="0"/>
        <w:rPr>
          <w:rFonts w:ascii="Arial" w:hAnsi="Arial" w:cs="Arial"/>
          <w:sz w:val="24"/>
          <w:szCs w:val="24"/>
          <w:lang w:val="ro-RO"/>
        </w:rPr>
      </w:pPr>
      <w:r w:rsidRPr="001E6106">
        <w:rPr>
          <w:rFonts w:ascii="Arial" w:hAnsi="Arial" w:cs="Arial"/>
          <w:sz w:val="24"/>
          <w:szCs w:val="24"/>
          <w:lang w:val="ro-RO"/>
        </w:rPr>
        <w:t>În zonele de intravilan, acolo latimile au permis, au fost prevazute trotuare stanga-dreapta, incadrate de borduri, latimile acestora inclusiv bordurile fiind variabile.</w:t>
      </w:r>
    </w:p>
    <w:p w:rsidR="00945923" w:rsidRPr="001E6106" w:rsidRDefault="00945923" w:rsidP="004B4DB6">
      <w:pPr>
        <w:spacing w:after="0"/>
        <w:rPr>
          <w:rFonts w:ascii="Arial" w:hAnsi="Arial" w:cs="Arial"/>
          <w:sz w:val="24"/>
          <w:szCs w:val="24"/>
          <w:lang w:val="ro-RO"/>
        </w:rPr>
      </w:pPr>
      <w:r w:rsidRPr="001E6106">
        <w:rPr>
          <w:rFonts w:ascii="Arial" w:hAnsi="Arial" w:cs="Arial"/>
          <w:sz w:val="24"/>
          <w:szCs w:val="24"/>
          <w:lang w:val="ro-RO"/>
        </w:rPr>
        <w:t xml:space="preserve">Trotuarele se vor realiza, avand urmatoarea stratificatie: </w:t>
      </w:r>
    </w:p>
    <w:p w:rsidR="00945923" w:rsidRPr="001E6106" w:rsidRDefault="00945923" w:rsidP="004B4DB6">
      <w:pPr>
        <w:pStyle w:val="Liniuta"/>
        <w:widowControl w:val="0"/>
        <w:adjustRightInd w:val="0"/>
        <w:spacing w:line="240" w:lineRule="auto"/>
        <w:ind w:left="1287"/>
        <w:jc w:val="both"/>
        <w:textAlignment w:val="baseline"/>
        <w:rPr>
          <w:rFonts w:ascii="Arial" w:hAnsi="Arial"/>
          <w:lang w:val="ro-RO"/>
        </w:rPr>
      </w:pPr>
      <w:r w:rsidRPr="001E6106">
        <w:rPr>
          <w:rFonts w:ascii="Arial" w:hAnsi="Arial"/>
          <w:lang w:val="ro-RO"/>
        </w:rPr>
        <w:t>Pavele autoblocante  - 6 cm</w:t>
      </w:r>
    </w:p>
    <w:p w:rsidR="00945923" w:rsidRPr="001E6106" w:rsidRDefault="00945923" w:rsidP="004B4DB6">
      <w:pPr>
        <w:pStyle w:val="Liniuta"/>
        <w:widowControl w:val="0"/>
        <w:adjustRightInd w:val="0"/>
        <w:spacing w:line="240" w:lineRule="auto"/>
        <w:ind w:left="1287"/>
        <w:jc w:val="both"/>
        <w:textAlignment w:val="baseline"/>
        <w:rPr>
          <w:rFonts w:ascii="Arial" w:hAnsi="Arial"/>
          <w:lang w:val="ro-RO"/>
        </w:rPr>
      </w:pPr>
      <w:r w:rsidRPr="001E6106">
        <w:rPr>
          <w:rFonts w:ascii="Arial" w:hAnsi="Arial"/>
          <w:lang w:val="ro-RO"/>
        </w:rPr>
        <w:t>Nisip –5 cm</w:t>
      </w:r>
    </w:p>
    <w:p w:rsidR="00945923" w:rsidRPr="001E6106" w:rsidRDefault="00945923" w:rsidP="004B4DB6">
      <w:pPr>
        <w:pStyle w:val="Liniuta"/>
        <w:widowControl w:val="0"/>
        <w:adjustRightInd w:val="0"/>
        <w:spacing w:line="240" w:lineRule="auto"/>
        <w:ind w:left="1287"/>
        <w:jc w:val="both"/>
        <w:textAlignment w:val="baseline"/>
        <w:rPr>
          <w:rFonts w:ascii="Arial" w:hAnsi="Arial"/>
          <w:lang w:val="ro-RO"/>
        </w:rPr>
      </w:pPr>
      <w:r w:rsidRPr="001E6106">
        <w:rPr>
          <w:rFonts w:ascii="Arial" w:hAnsi="Arial"/>
          <w:lang w:val="ro-RO"/>
        </w:rPr>
        <w:t>Balast stabilizat cu lianti hidraulici - 10 cm</w:t>
      </w:r>
    </w:p>
    <w:p w:rsidR="00945923" w:rsidRPr="001E6106" w:rsidRDefault="00945923" w:rsidP="004B4DB6">
      <w:pPr>
        <w:pStyle w:val="Liniuta"/>
        <w:widowControl w:val="0"/>
        <w:adjustRightInd w:val="0"/>
        <w:spacing w:line="240" w:lineRule="auto"/>
        <w:ind w:left="1287"/>
        <w:jc w:val="both"/>
        <w:textAlignment w:val="baseline"/>
        <w:rPr>
          <w:rFonts w:ascii="Arial" w:hAnsi="Arial"/>
          <w:lang w:val="ro-RO"/>
        </w:rPr>
      </w:pPr>
      <w:r w:rsidRPr="001E6106">
        <w:rPr>
          <w:rFonts w:ascii="Arial" w:hAnsi="Arial"/>
          <w:lang w:val="ro-RO"/>
        </w:rPr>
        <w:t>Nisip – 7 cm.</w:t>
      </w:r>
    </w:p>
    <w:p w:rsidR="00945923" w:rsidRPr="001E6106" w:rsidRDefault="00945923" w:rsidP="004B4DB6">
      <w:pPr>
        <w:pStyle w:val="Liniuta"/>
        <w:numPr>
          <w:ilvl w:val="0"/>
          <w:numId w:val="0"/>
        </w:numPr>
        <w:ind w:left="349"/>
        <w:rPr>
          <w:rFonts w:ascii="Arial" w:hAnsi="Arial"/>
          <w:lang w:val="ro-RO"/>
        </w:rPr>
      </w:pPr>
      <w:r w:rsidRPr="001E6106">
        <w:rPr>
          <w:rFonts w:ascii="Arial" w:hAnsi="Arial"/>
          <w:lang w:val="ro-RO"/>
        </w:rPr>
        <w:t>In dreptul trecerilor de pietoni si a intersectiilor cu drumurile laterale vor fi create facilitati pentru inlesnirea accesului persoanelor cu dizabilitati (in cazul trotuarelor) si inlesnirea accesului mijloacelor ciclabile (in cazul pistelor pentru biciclisti)  prin coborarea nivelului bordurii in aceste zonei.</w:t>
      </w:r>
    </w:p>
    <w:p w:rsidR="00945923" w:rsidRPr="001E6106" w:rsidRDefault="00945923" w:rsidP="004B4DB6">
      <w:pPr>
        <w:pStyle w:val="Liniuta"/>
        <w:numPr>
          <w:ilvl w:val="0"/>
          <w:numId w:val="0"/>
        </w:numPr>
        <w:ind w:left="349"/>
        <w:rPr>
          <w:rFonts w:ascii="Arial" w:hAnsi="Arial"/>
          <w:lang w:val="ro-RO"/>
        </w:rPr>
      </w:pPr>
      <w:r w:rsidRPr="001E6106">
        <w:rPr>
          <w:rFonts w:ascii="Arial" w:hAnsi="Arial"/>
          <w:lang w:val="ro-RO"/>
        </w:rPr>
        <w:t>Prin proiect s-a stabilit punerea in opera a 1510ml borduri mari 20x25 si 14634ml borduri mici 10x15 in vederea incadrarii celor  7093.5mp trotuare, in fiecare din cele 5 localitati ce sunt traversate de DJ133. Aplicabilitatile si modul de amplasare a trotuarelor (stanga/dreapta) sunt prezentate in profilele transversale tip din cadrul partilor desenate.</w:t>
      </w:r>
    </w:p>
    <w:p w:rsidR="00945923" w:rsidRPr="001E6106" w:rsidRDefault="00945923" w:rsidP="004B4DB6">
      <w:pPr>
        <w:spacing w:after="0"/>
        <w:rPr>
          <w:rFonts w:ascii="Arial" w:hAnsi="Arial" w:cs="Arial"/>
          <w:sz w:val="24"/>
          <w:szCs w:val="24"/>
          <w:lang w:val="ro-RO"/>
        </w:rPr>
      </w:pPr>
      <w:r w:rsidRPr="001E6106">
        <w:rPr>
          <w:rFonts w:ascii="Arial" w:hAnsi="Arial" w:cs="Arial"/>
          <w:sz w:val="24"/>
          <w:szCs w:val="24"/>
          <w:lang w:val="ro-RO"/>
        </w:rPr>
        <w:t>Acolo unde au fost prevazute santuri neprotejate sau protejate, accesele la proprietati sau la drumurile laterale existente se va realiza prin adoptarea de podete tubulare cu diametre cuprinse intre 500 si 1000mm.</w:t>
      </w:r>
    </w:p>
    <w:p w:rsidR="00945923" w:rsidRPr="001E6106" w:rsidRDefault="00945923" w:rsidP="004B4DB6">
      <w:pPr>
        <w:spacing w:after="0"/>
        <w:rPr>
          <w:rFonts w:ascii="Arial" w:hAnsi="Arial" w:cs="Arial"/>
          <w:sz w:val="24"/>
          <w:szCs w:val="24"/>
          <w:lang w:val="ro-RO"/>
        </w:rPr>
      </w:pPr>
      <w:r w:rsidRPr="001E6106">
        <w:rPr>
          <w:rFonts w:ascii="Arial" w:hAnsi="Arial" w:cs="Arial"/>
          <w:sz w:val="24"/>
          <w:szCs w:val="24"/>
          <w:lang w:val="ro-RO"/>
        </w:rPr>
        <w:t>Pe lungimea traseului DJ 133, se regasesc un număr de 35 podete transversale existente.</w:t>
      </w:r>
    </w:p>
    <w:p w:rsidR="00945923" w:rsidRPr="001E6106" w:rsidRDefault="00945923" w:rsidP="004B4DB6">
      <w:pPr>
        <w:spacing w:after="0"/>
        <w:rPr>
          <w:rFonts w:ascii="Arial" w:hAnsi="Arial" w:cs="Arial"/>
          <w:sz w:val="24"/>
          <w:szCs w:val="24"/>
          <w:lang w:val="ro-RO"/>
        </w:rPr>
      </w:pPr>
      <w:r w:rsidRPr="001E6106">
        <w:rPr>
          <w:rFonts w:ascii="Arial" w:hAnsi="Arial" w:cs="Arial"/>
          <w:sz w:val="24"/>
          <w:szCs w:val="24"/>
          <w:lang w:val="ro-RO"/>
        </w:rPr>
        <w:lastRenderedPageBreak/>
        <w:t>. Toate podetele se vor realiza sau se vor prelungi dupa caz prin adoptarea de elemente prefabricate - tuburi cu mufa tip PREMO cu diametre DN600 sau DN1000 precum si cu elemente rectangulare  tip cadre P2, sau C2, ori elemente structurale tip dala prefabricata D2, D3, D4, D5 rezemate pe elevatii tip L0 – L3.</w:t>
      </w:r>
    </w:p>
    <w:p w:rsidR="00945923" w:rsidRPr="001E6106" w:rsidRDefault="00945923" w:rsidP="004B4DB6">
      <w:pPr>
        <w:spacing w:after="0"/>
        <w:rPr>
          <w:rFonts w:ascii="Arial" w:hAnsi="Arial" w:cs="Arial"/>
          <w:sz w:val="24"/>
          <w:szCs w:val="24"/>
          <w:lang w:val="ro-RO"/>
        </w:rPr>
      </w:pPr>
      <w:r w:rsidRPr="001E6106">
        <w:rPr>
          <w:rFonts w:ascii="Arial" w:hAnsi="Arial" w:cs="Arial"/>
          <w:sz w:val="24"/>
          <w:szCs w:val="24"/>
          <w:lang w:val="ro-RO"/>
        </w:rPr>
        <w:t>Pe sectorul de drum studiat al DJ131 se întâlnesc un număr de 47 de drumuri laterale care asigura accesul la proprietate.</w:t>
      </w:r>
    </w:p>
    <w:p w:rsidR="00945923" w:rsidRPr="001E6106" w:rsidRDefault="00945923" w:rsidP="004B4DB6">
      <w:pPr>
        <w:spacing w:after="0"/>
        <w:rPr>
          <w:rFonts w:ascii="Arial" w:hAnsi="Arial" w:cs="Arial"/>
          <w:sz w:val="24"/>
          <w:szCs w:val="24"/>
          <w:lang w:val="ro-RO"/>
        </w:rPr>
      </w:pPr>
      <w:r w:rsidRPr="001E6106">
        <w:rPr>
          <w:rFonts w:ascii="Arial" w:hAnsi="Arial" w:cs="Arial"/>
          <w:sz w:val="24"/>
          <w:szCs w:val="24"/>
          <w:lang w:val="ro-RO"/>
        </w:rPr>
        <w:t xml:space="preserve">Prin proiectare se propune realizarea amenajării fiecarui drum lateral, pe cate un tronson cu o lungimea de 15 m (din care 5 m cu asfalt si 10 cu balast), lungime masurata de la marginea benzilor de incadrare al  drumului principal. </w:t>
      </w:r>
    </w:p>
    <w:p w:rsidR="00945923" w:rsidRPr="001E6106" w:rsidRDefault="00945923" w:rsidP="004B4DB6">
      <w:pPr>
        <w:spacing w:after="0"/>
        <w:rPr>
          <w:rFonts w:ascii="Arial" w:hAnsi="Arial" w:cs="Arial"/>
          <w:color w:val="FF0000"/>
          <w:sz w:val="24"/>
          <w:szCs w:val="24"/>
          <w:lang w:val="ro-RO"/>
        </w:rPr>
      </w:pPr>
      <w:r w:rsidRPr="001E6106">
        <w:rPr>
          <w:rFonts w:ascii="Arial" w:hAnsi="Arial" w:cs="Arial"/>
          <w:sz w:val="24"/>
          <w:szCs w:val="24"/>
          <w:lang w:val="ro-RO"/>
        </w:rPr>
        <w:t>Pe lungimea traseului tronsonului din DJ 133, se vor amenaja un numar de 6puncte x2parti  =12 statii de autobuz.</w:t>
      </w:r>
    </w:p>
    <w:p w:rsidR="00945923" w:rsidRPr="001E6106" w:rsidRDefault="00945923" w:rsidP="004B4DB6">
      <w:pPr>
        <w:pStyle w:val="Liniuta"/>
        <w:numPr>
          <w:ilvl w:val="0"/>
          <w:numId w:val="0"/>
        </w:numPr>
        <w:ind w:left="349"/>
        <w:rPr>
          <w:rFonts w:ascii="Arial" w:hAnsi="Arial"/>
          <w:lang w:val="ro-RO"/>
        </w:rPr>
      </w:pPr>
      <w:r w:rsidRPr="001E6106">
        <w:rPr>
          <w:rFonts w:ascii="Arial" w:hAnsi="Arial"/>
          <w:lang w:val="ro-RO"/>
        </w:rPr>
        <w:t>Siguranta circulatiei se realizeaza prin prevederea unor parapete metalice a unei semnalizari verticale, cu indicatoare rutiere, si a unei semnalizari orizontale, cu marcaj rutier.</w:t>
      </w:r>
    </w:p>
    <w:p w:rsidR="00945923" w:rsidRPr="001E6106" w:rsidRDefault="00945923" w:rsidP="004B4DB6">
      <w:pPr>
        <w:pStyle w:val="Liniuta"/>
        <w:numPr>
          <w:ilvl w:val="0"/>
          <w:numId w:val="0"/>
        </w:numPr>
        <w:ind w:left="349"/>
        <w:rPr>
          <w:rFonts w:ascii="Arial" w:hAnsi="Arial"/>
          <w:lang w:val="ro-RO"/>
        </w:rPr>
      </w:pPr>
    </w:p>
    <w:p w:rsidR="00945923" w:rsidRPr="001E6106" w:rsidRDefault="00945923" w:rsidP="004B4DB6">
      <w:pPr>
        <w:rPr>
          <w:rFonts w:ascii="Arial" w:hAnsi="Arial" w:cs="Arial"/>
          <w:sz w:val="24"/>
          <w:szCs w:val="24"/>
          <w:u w:val="single"/>
          <w:lang w:val="ro-RO"/>
        </w:rPr>
      </w:pPr>
      <w:r w:rsidRPr="001E6106">
        <w:rPr>
          <w:rFonts w:ascii="Arial" w:hAnsi="Arial" w:cs="Arial"/>
          <w:sz w:val="24"/>
          <w:szCs w:val="24"/>
          <w:u w:val="single"/>
          <w:lang w:val="ro-RO"/>
        </w:rPr>
        <w:t xml:space="preserve">PENTRU REABILITAREA TRONSONULUI/DRUMULUI </w:t>
      </w:r>
      <w:r w:rsidRPr="001E6106">
        <w:rPr>
          <w:rFonts w:ascii="Arial" w:hAnsi="Arial" w:cs="Arial"/>
          <w:b/>
          <w:sz w:val="24"/>
          <w:szCs w:val="24"/>
          <w:u w:val="single"/>
          <w:lang w:val="ro-RO"/>
        </w:rPr>
        <w:t>DJ137A</w:t>
      </w:r>
      <w:r w:rsidRPr="001E6106">
        <w:rPr>
          <w:rFonts w:ascii="Arial" w:hAnsi="Arial" w:cs="Arial"/>
          <w:sz w:val="24"/>
          <w:szCs w:val="24"/>
          <w:u w:val="single"/>
          <w:lang w:val="ro-RO"/>
        </w:rPr>
        <w:t xml:space="preserve"> SE PROPUN URMATOARELE LUCRĂRI:</w:t>
      </w:r>
    </w:p>
    <w:p w:rsidR="00945923" w:rsidRPr="001E6106" w:rsidRDefault="00945923" w:rsidP="004B4DB6">
      <w:pPr>
        <w:spacing w:after="0"/>
        <w:rPr>
          <w:rFonts w:ascii="Arial" w:hAnsi="Arial" w:cs="Arial"/>
          <w:sz w:val="24"/>
          <w:szCs w:val="24"/>
          <w:lang w:val="ro-RO"/>
        </w:rPr>
      </w:pPr>
      <w:r w:rsidRPr="001E6106">
        <w:rPr>
          <w:rFonts w:ascii="Arial" w:hAnsi="Arial" w:cs="Arial"/>
          <w:sz w:val="24"/>
          <w:szCs w:val="24"/>
          <w:lang w:val="ro-RO"/>
        </w:rPr>
        <w:t>Tronsonul din drumul judeţean, DJ 137A este cuprins între localitatile Oteni-Nicolesti-Ulies-Petecu, km 0+000 – KM 16+033, in lungime de 16.033 m şi face parte din reţeaua de drumuri a judeţului Harghita fiind încadrat în categoria funcţională a drumurilor de interes judeţean.</w:t>
      </w:r>
    </w:p>
    <w:p w:rsidR="00945923" w:rsidRPr="001E6106" w:rsidRDefault="00945923" w:rsidP="004B4DB6">
      <w:pPr>
        <w:spacing w:after="0"/>
        <w:rPr>
          <w:rFonts w:ascii="Arial" w:hAnsi="Arial" w:cs="Arial"/>
          <w:sz w:val="24"/>
          <w:szCs w:val="24"/>
          <w:lang w:val="ro-RO"/>
        </w:rPr>
      </w:pPr>
      <w:r w:rsidRPr="001E6106">
        <w:rPr>
          <w:rFonts w:ascii="Arial" w:hAnsi="Arial" w:cs="Arial"/>
          <w:sz w:val="24"/>
          <w:szCs w:val="24"/>
          <w:lang w:val="ro-RO"/>
        </w:rPr>
        <w:t>Traseul se desfasoara preponderent pe directia N-S, drumul desprinzandu-se din DJ137A in zona localitatii Taureni, pornind din kilometrul 0+000.Acesta se sfarseste la kilometrul  16+033 la limita administrativa dintre judetul Harghita si judetul Brasov</w:t>
      </w:r>
    </w:p>
    <w:p w:rsidR="00945923" w:rsidRPr="001E6106" w:rsidRDefault="00945923" w:rsidP="004B4DB6">
      <w:pPr>
        <w:spacing w:after="0"/>
        <w:rPr>
          <w:rFonts w:ascii="Arial" w:hAnsi="Arial" w:cs="Arial"/>
          <w:sz w:val="24"/>
          <w:szCs w:val="24"/>
          <w:lang w:val="ro-RO"/>
        </w:rPr>
      </w:pPr>
      <w:r w:rsidRPr="001E6106">
        <w:rPr>
          <w:rFonts w:ascii="Arial" w:hAnsi="Arial" w:cs="Arial"/>
          <w:sz w:val="24"/>
          <w:szCs w:val="24"/>
          <w:lang w:val="ro-RO"/>
        </w:rPr>
        <w:t>Pe intreg traseul drumului se vor executa lucrari de terasamente sapatura/umplutura pentru racordarea profilului la situatia existenta a terenului. Rambleele se vor racorda la terasament prin pante de 2:3 iar in debleu panta va fi de 1:1.  Se va urmari inierbarea taluzelor rambleelor.</w:t>
      </w:r>
    </w:p>
    <w:p w:rsidR="00945923" w:rsidRPr="001E6106" w:rsidRDefault="00945923" w:rsidP="004B4DB6">
      <w:pPr>
        <w:spacing w:after="0"/>
        <w:rPr>
          <w:rFonts w:ascii="Arial" w:hAnsi="Arial" w:cs="Arial"/>
          <w:sz w:val="24"/>
          <w:szCs w:val="24"/>
          <w:lang w:val="ro-RO"/>
        </w:rPr>
      </w:pPr>
      <w:r w:rsidRPr="001E6106">
        <w:rPr>
          <w:rFonts w:ascii="Arial" w:hAnsi="Arial" w:cs="Arial"/>
          <w:sz w:val="24"/>
          <w:szCs w:val="24"/>
          <w:lang w:val="ro-RO"/>
        </w:rPr>
        <w:t>Drumul s-a proiectat in profil rambleu, debleu si mixt, functie de conditiile impuse de terenul din zona. De o parte si de alta a drumului, acolo unde conditiile din teren o impun, s-au prevazut santuri neprotejate, in extravilanul localitatilor dupa caz.In intravilanul localitatilor s-au prevazut santuri din beton monolit sirigole carosabile din beton monolit C30/37. Astfel, platforma proiectata are o latime de 6.50 - 7.50 m, cu partea carosabila de 5.50-6.00 m, panta in aliniament fiind de 2.5% si acostamente de 0.50-0.75 m latime. Acostamentele din balalst amestec optimal, vor avea in general latimea de 0.50m cu panta de 4%.</w:t>
      </w:r>
    </w:p>
    <w:p w:rsidR="00945923" w:rsidRPr="001E6106" w:rsidRDefault="00945923" w:rsidP="004B4DB6">
      <w:pPr>
        <w:spacing w:after="0"/>
        <w:rPr>
          <w:rFonts w:ascii="Arial" w:hAnsi="Arial" w:cs="Arial"/>
          <w:sz w:val="24"/>
          <w:szCs w:val="24"/>
          <w:lang w:val="ro-RO"/>
        </w:rPr>
      </w:pPr>
      <w:r w:rsidRPr="001E6106">
        <w:rPr>
          <w:rFonts w:ascii="Arial" w:hAnsi="Arial" w:cs="Arial"/>
          <w:sz w:val="24"/>
          <w:szCs w:val="24"/>
          <w:lang w:val="ro-RO"/>
        </w:rPr>
        <w:t xml:space="preserve">Trotuarele se vor realiza, avand urmatoarea stratificatie: </w:t>
      </w:r>
    </w:p>
    <w:p w:rsidR="00945923" w:rsidRPr="001E6106" w:rsidRDefault="00945923" w:rsidP="004B4DB6">
      <w:pPr>
        <w:pStyle w:val="Liniuta"/>
        <w:spacing w:line="240" w:lineRule="auto"/>
        <w:ind w:left="1287"/>
        <w:rPr>
          <w:rFonts w:ascii="Arial" w:hAnsi="Arial"/>
          <w:lang w:val="ro-RO"/>
        </w:rPr>
      </w:pPr>
      <w:r w:rsidRPr="001E6106">
        <w:rPr>
          <w:rFonts w:ascii="Arial" w:hAnsi="Arial"/>
          <w:lang w:val="ro-RO"/>
        </w:rPr>
        <w:t>Pavele autoblocante  - 6 cm</w:t>
      </w:r>
    </w:p>
    <w:p w:rsidR="00945923" w:rsidRPr="001E6106" w:rsidRDefault="00945923" w:rsidP="004B4DB6">
      <w:pPr>
        <w:pStyle w:val="Liniuta"/>
        <w:spacing w:line="240" w:lineRule="auto"/>
        <w:ind w:left="1287"/>
        <w:rPr>
          <w:rFonts w:ascii="Arial" w:hAnsi="Arial"/>
          <w:lang w:val="ro-RO"/>
        </w:rPr>
      </w:pPr>
      <w:r w:rsidRPr="001E6106">
        <w:rPr>
          <w:rFonts w:ascii="Arial" w:hAnsi="Arial"/>
          <w:lang w:val="ro-RO"/>
        </w:rPr>
        <w:t>Nisip –5 cm</w:t>
      </w:r>
    </w:p>
    <w:p w:rsidR="00945923" w:rsidRPr="001E6106" w:rsidRDefault="00945923" w:rsidP="004B4DB6">
      <w:pPr>
        <w:pStyle w:val="Liniuta"/>
        <w:spacing w:line="240" w:lineRule="auto"/>
        <w:ind w:left="1287"/>
        <w:rPr>
          <w:rFonts w:ascii="Arial" w:hAnsi="Arial"/>
          <w:lang w:val="ro-RO"/>
        </w:rPr>
      </w:pPr>
      <w:r w:rsidRPr="001E6106">
        <w:rPr>
          <w:rFonts w:ascii="Arial" w:hAnsi="Arial"/>
          <w:lang w:val="ro-RO"/>
        </w:rPr>
        <w:t>Balast stabilizat cu lianti hidraulici - 10 cm</w:t>
      </w:r>
    </w:p>
    <w:p w:rsidR="00945923" w:rsidRPr="001E6106" w:rsidRDefault="00945923" w:rsidP="004B4DB6">
      <w:pPr>
        <w:pStyle w:val="Liniuta"/>
        <w:spacing w:line="240" w:lineRule="auto"/>
        <w:ind w:left="1287"/>
        <w:rPr>
          <w:rFonts w:ascii="Arial" w:hAnsi="Arial"/>
          <w:lang w:val="ro-RO"/>
        </w:rPr>
      </w:pPr>
      <w:r w:rsidRPr="001E6106">
        <w:rPr>
          <w:rFonts w:ascii="Arial" w:hAnsi="Arial"/>
          <w:lang w:val="ro-RO"/>
        </w:rPr>
        <w:t>Nisip – 7 cm.</w:t>
      </w:r>
    </w:p>
    <w:p w:rsidR="00945923" w:rsidRPr="001E6106" w:rsidRDefault="00945923" w:rsidP="004B4DB6">
      <w:pPr>
        <w:pStyle w:val="Liniuta"/>
        <w:rPr>
          <w:rFonts w:ascii="Arial" w:hAnsi="Arial"/>
          <w:lang w:val="ro-RO"/>
        </w:rPr>
      </w:pPr>
      <w:r w:rsidRPr="001E6106">
        <w:rPr>
          <w:rFonts w:ascii="Arial" w:hAnsi="Arial"/>
          <w:lang w:val="ro-RO"/>
        </w:rPr>
        <w:t>Trotuarele vor fi incadrate de borduri mici pe fundatie din beton de ciment sau bordura mare 20x25 spre partea carosabila si bordura mica 10x15 pe fundatii din beton spre limitele de proprietate dupa caz, conform profilelor tranversale tip.</w:t>
      </w:r>
    </w:p>
    <w:p w:rsidR="00945923" w:rsidRPr="001E6106" w:rsidRDefault="00945923" w:rsidP="004B4DB6">
      <w:pPr>
        <w:pStyle w:val="Liniuta"/>
        <w:rPr>
          <w:rFonts w:ascii="Arial" w:hAnsi="Arial"/>
          <w:lang w:val="ro-RO"/>
        </w:rPr>
      </w:pPr>
      <w:r w:rsidRPr="001E6106">
        <w:rPr>
          <w:rFonts w:ascii="Arial" w:hAnsi="Arial"/>
          <w:lang w:val="ro-RO"/>
        </w:rPr>
        <w:lastRenderedPageBreak/>
        <w:t>Prin proiect s-a stabilit punerea in opera a 5730ml borduri mari 20x25 si 8930ml borduri mici 10x15, borduri ce incadreaza 10310mp trotuare.</w:t>
      </w:r>
    </w:p>
    <w:p w:rsidR="00945923" w:rsidRPr="001E6106" w:rsidRDefault="00945923" w:rsidP="004B4DB6">
      <w:pPr>
        <w:spacing w:after="0"/>
        <w:rPr>
          <w:rFonts w:ascii="Arial" w:hAnsi="Arial" w:cs="Arial"/>
          <w:sz w:val="24"/>
          <w:szCs w:val="24"/>
          <w:lang w:val="ro-RO"/>
        </w:rPr>
      </w:pPr>
      <w:r w:rsidRPr="001E6106">
        <w:rPr>
          <w:rFonts w:ascii="Arial" w:hAnsi="Arial" w:cs="Arial"/>
          <w:sz w:val="24"/>
          <w:szCs w:val="24"/>
          <w:lang w:val="ro-RO"/>
        </w:rPr>
        <w:t>Pe lungimea traseului DJ 137A se regasesc 45podete transversale</w:t>
      </w:r>
    </w:p>
    <w:p w:rsidR="00945923" w:rsidRPr="001E6106" w:rsidRDefault="00945923" w:rsidP="004B4DB6">
      <w:pPr>
        <w:spacing w:after="0"/>
        <w:rPr>
          <w:rFonts w:ascii="Arial" w:hAnsi="Arial" w:cs="Arial"/>
          <w:sz w:val="24"/>
          <w:szCs w:val="24"/>
          <w:lang w:val="ro-RO"/>
        </w:rPr>
      </w:pPr>
      <w:r w:rsidRPr="001E6106">
        <w:rPr>
          <w:rFonts w:ascii="Arial" w:hAnsi="Arial" w:cs="Arial"/>
          <w:sz w:val="24"/>
          <w:szCs w:val="24"/>
          <w:lang w:val="ro-RO"/>
        </w:rPr>
        <w:t>Pe sectorul de drum studiat al DJ137A se întâlnesc un număr de 42de drumuri laterale care asigura accesul la proprietate.Prin proiectare se propune realizarea amenajării fiecarui drum lateral stradal, pe cate un tronson cu lungimea de 15 m (din care 5 cu asfalt si 10 cu balast),</w:t>
      </w:r>
    </w:p>
    <w:p w:rsidR="00945923" w:rsidRPr="001E6106" w:rsidRDefault="00945923" w:rsidP="004B4DB6">
      <w:pPr>
        <w:spacing w:after="0"/>
        <w:rPr>
          <w:rFonts w:ascii="Arial" w:hAnsi="Arial" w:cs="Arial"/>
          <w:sz w:val="24"/>
          <w:szCs w:val="24"/>
          <w:lang w:val="ro-RO"/>
        </w:rPr>
      </w:pPr>
      <w:r w:rsidRPr="001E6106">
        <w:rPr>
          <w:rFonts w:ascii="Arial" w:hAnsi="Arial" w:cs="Arial"/>
          <w:sz w:val="24"/>
          <w:szCs w:val="24"/>
          <w:lang w:val="ro-RO"/>
        </w:rPr>
        <w:t>Pe lungimea traseului tronsonului din DJ 137A, se vor amenaja un numar de 4puncte x2parti  =8 statii de autobuz.</w:t>
      </w:r>
    </w:p>
    <w:p w:rsidR="00945923" w:rsidRPr="001E6106" w:rsidRDefault="00945923" w:rsidP="004B4DB6">
      <w:pPr>
        <w:spacing w:after="0"/>
        <w:rPr>
          <w:rFonts w:ascii="Arial" w:hAnsi="Arial" w:cs="Arial"/>
          <w:b/>
          <w:sz w:val="24"/>
          <w:szCs w:val="24"/>
          <w:lang w:val="ro-RO"/>
        </w:rPr>
      </w:pPr>
      <w:r w:rsidRPr="001E6106">
        <w:rPr>
          <w:rFonts w:ascii="Arial" w:hAnsi="Arial" w:cs="Arial"/>
          <w:b/>
          <w:sz w:val="24"/>
          <w:szCs w:val="24"/>
          <w:lang w:val="ro-RO"/>
        </w:rPr>
        <w:t>LUCRĂRI DE PODURI</w:t>
      </w:r>
    </w:p>
    <w:p w:rsidR="00945923" w:rsidRPr="001E6106" w:rsidRDefault="00945923" w:rsidP="004B4DB6">
      <w:pPr>
        <w:spacing w:after="0"/>
        <w:rPr>
          <w:rFonts w:ascii="Arial" w:hAnsi="Arial" w:cs="Arial"/>
          <w:b/>
          <w:sz w:val="24"/>
          <w:szCs w:val="24"/>
          <w:u w:val="single"/>
          <w:lang w:val="ro-RO"/>
        </w:rPr>
      </w:pPr>
    </w:p>
    <w:p w:rsidR="00945923" w:rsidRPr="001E6106" w:rsidRDefault="00945923" w:rsidP="004B4DB6">
      <w:pPr>
        <w:spacing w:after="0"/>
        <w:rPr>
          <w:rFonts w:ascii="Arial" w:hAnsi="Arial" w:cs="Arial"/>
          <w:b/>
          <w:sz w:val="24"/>
          <w:szCs w:val="24"/>
          <w:u w:val="single"/>
          <w:lang w:val="ro-RO"/>
        </w:rPr>
      </w:pPr>
      <w:r w:rsidRPr="001E6106">
        <w:rPr>
          <w:rFonts w:ascii="Arial" w:hAnsi="Arial" w:cs="Arial"/>
          <w:b/>
          <w:sz w:val="24"/>
          <w:szCs w:val="24"/>
          <w:u w:val="single"/>
          <w:lang w:val="ro-RO"/>
        </w:rPr>
        <w:t>TRONSON DJ131</w:t>
      </w:r>
    </w:p>
    <w:p w:rsidR="00945923" w:rsidRPr="001E6106" w:rsidRDefault="00945923" w:rsidP="004B4DB6">
      <w:pPr>
        <w:spacing w:after="0"/>
        <w:rPr>
          <w:rFonts w:ascii="Arial" w:hAnsi="Arial" w:cs="Arial"/>
          <w:sz w:val="24"/>
          <w:szCs w:val="24"/>
          <w:lang w:val="ro-RO"/>
        </w:rPr>
      </w:pPr>
      <w:r w:rsidRPr="001E6106">
        <w:rPr>
          <w:rFonts w:ascii="Arial" w:hAnsi="Arial" w:cs="Arial"/>
          <w:sz w:val="24"/>
          <w:szCs w:val="24"/>
          <w:lang w:val="ro-RO"/>
        </w:rPr>
        <w:t>Pe sectorul de drum judetean studiat se afla 3 poduri pozitionate:</w:t>
      </w:r>
    </w:p>
    <w:p w:rsidR="00945923" w:rsidRPr="001E6106" w:rsidRDefault="00945923" w:rsidP="004B4DB6">
      <w:pPr>
        <w:pStyle w:val="Standardizarea"/>
        <w:spacing w:after="0" w:line="240" w:lineRule="auto"/>
        <w:ind w:left="1282"/>
        <w:rPr>
          <w:rFonts w:ascii="Arial" w:hAnsi="Arial"/>
          <w:lang w:val="ro-RO"/>
        </w:rPr>
      </w:pPr>
      <w:r w:rsidRPr="001E6106">
        <w:rPr>
          <w:rFonts w:ascii="Arial" w:hAnsi="Arial"/>
          <w:lang w:val="ro-RO"/>
        </w:rPr>
        <w:t>Km 45+800 - Pod peste afluent Homorodu Mic</w:t>
      </w:r>
    </w:p>
    <w:p w:rsidR="00945923" w:rsidRPr="001E6106" w:rsidRDefault="00945923" w:rsidP="004B4DB6">
      <w:pPr>
        <w:pStyle w:val="Standardizarea"/>
        <w:spacing w:after="0" w:line="240" w:lineRule="auto"/>
        <w:ind w:left="1282"/>
        <w:rPr>
          <w:rFonts w:ascii="Arial" w:hAnsi="Arial"/>
          <w:lang w:val="ro-RO"/>
        </w:rPr>
      </w:pPr>
      <w:r w:rsidRPr="001E6106">
        <w:rPr>
          <w:rFonts w:ascii="Arial" w:hAnsi="Arial"/>
          <w:lang w:val="ro-RO"/>
        </w:rPr>
        <w:t>Km 47+820 - Pod peste Homorodu Mic</w:t>
      </w:r>
    </w:p>
    <w:p w:rsidR="00945923" w:rsidRPr="001E6106" w:rsidRDefault="00945923" w:rsidP="004B4DB6">
      <w:pPr>
        <w:pStyle w:val="Standardizarea"/>
        <w:spacing w:after="0" w:line="240" w:lineRule="auto"/>
        <w:ind w:left="1282"/>
        <w:rPr>
          <w:rFonts w:ascii="Arial" w:hAnsi="Arial"/>
          <w:lang w:val="ro-RO"/>
        </w:rPr>
      </w:pPr>
      <w:r w:rsidRPr="001E6106">
        <w:rPr>
          <w:rFonts w:ascii="Arial" w:hAnsi="Arial"/>
          <w:lang w:val="ro-RO"/>
        </w:rPr>
        <w:t>Km 53+950 - Pod peste Homorodu Mare.</w:t>
      </w:r>
    </w:p>
    <w:p w:rsidR="00945923" w:rsidRPr="001E6106" w:rsidRDefault="00945923" w:rsidP="004B4DB6">
      <w:pPr>
        <w:spacing w:after="0"/>
        <w:rPr>
          <w:rFonts w:ascii="Arial" w:hAnsi="Arial" w:cs="Arial"/>
          <w:b/>
          <w:sz w:val="24"/>
          <w:szCs w:val="24"/>
          <w:u w:val="single"/>
          <w:lang w:val="ro-RO"/>
        </w:rPr>
      </w:pPr>
      <w:r w:rsidRPr="001E6106">
        <w:rPr>
          <w:rFonts w:ascii="Arial" w:hAnsi="Arial" w:cs="Arial"/>
          <w:b/>
          <w:sz w:val="24"/>
          <w:szCs w:val="24"/>
          <w:u w:val="single"/>
          <w:lang w:val="ro-RO"/>
        </w:rPr>
        <w:t>TRONSON DJ133</w:t>
      </w:r>
    </w:p>
    <w:p w:rsidR="00945923" w:rsidRPr="001E6106" w:rsidRDefault="00945923" w:rsidP="004B4DB6">
      <w:pPr>
        <w:spacing w:after="0"/>
        <w:rPr>
          <w:rFonts w:ascii="Arial" w:hAnsi="Arial" w:cs="Arial"/>
          <w:sz w:val="24"/>
          <w:szCs w:val="24"/>
          <w:lang w:val="ro-RO"/>
        </w:rPr>
      </w:pPr>
      <w:r w:rsidRPr="001E6106">
        <w:rPr>
          <w:rFonts w:ascii="Arial" w:hAnsi="Arial" w:cs="Arial"/>
          <w:sz w:val="24"/>
          <w:szCs w:val="24"/>
          <w:lang w:val="ro-RO"/>
        </w:rPr>
        <w:t>Pe sectorul de drum judetean studiat se afla 3 poduri pozitionate peste parauri sau rauri dupa cum urmeaza:</w:t>
      </w:r>
    </w:p>
    <w:p w:rsidR="00945923" w:rsidRPr="001E6106" w:rsidRDefault="00945923" w:rsidP="004B4DB6">
      <w:pPr>
        <w:pStyle w:val="Standardizarea"/>
        <w:widowControl w:val="0"/>
        <w:adjustRightInd w:val="0"/>
        <w:spacing w:after="0" w:line="240" w:lineRule="auto"/>
        <w:ind w:left="1282"/>
        <w:jc w:val="both"/>
        <w:textAlignment w:val="baseline"/>
        <w:rPr>
          <w:rFonts w:ascii="Arial" w:hAnsi="Arial"/>
          <w:lang w:val="ro-RO"/>
        </w:rPr>
      </w:pPr>
      <w:r w:rsidRPr="001E6106">
        <w:rPr>
          <w:rFonts w:ascii="Arial" w:hAnsi="Arial"/>
          <w:lang w:val="ro-RO"/>
        </w:rPr>
        <w:t>Km 31+208 - Pod peste raul Daia</w:t>
      </w:r>
    </w:p>
    <w:p w:rsidR="00945923" w:rsidRPr="001E6106" w:rsidRDefault="00945923" w:rsidP="004B4DB6">
      <w:pPr>
        <w:pStyle w:val="Standardizarea"/>
        <w:widowControl w:val="0"/>
        <w:adjustRightInd w:val="0"/>
        <w:spacing w:after="0" w:line="240" w:lineRule="auto"/>
        <w:ind w:left="1282"/>
        <w:jc w:val="both"/>
        <w:textAlignment w:val="baseline"/>
        <w:rPr>
          <w:rFonts w:ascii="Arial" w:hAnsi="Arial"/>
          <w:lang w:val="ro-RO"/>
        </w:rPr>
      </w:pPr>
      <w:r w:rsidRPr="001E6106">
        <w:rPr>
          <w:rFonts w:ascii="Arial" w:hAnsi="Arial"/>
          <w:lang w:val="ro-RO"/>
        </w:rPr>
        <w:t>Km 32+490 - Pod peste raul Hodos</w:t>
      </w:r>
    </w:p>
    <w:p w:rsidR="00945923" w:rsidRPr="001E6106" w:rsidRDefault="00945923" w:rsidP="004B4DB6">
      <w:pPr>
        <w:pStyle w:val="Standardizarea"/>
        <w:widowControl w:val="0"/>
        <w:adjustRightInd w:val="0"/>
        <w:spacing w:after="0" w:line="240" w:lineRule="auto"/>
        <w:ind w:left="1282"/>
        <w:jc w:val="both"/>
        <w:textAlignment w:val="baseline"/>
        <w:rPr>
          <w:rFonts w:ascii="Arial" w:hAnsi="Arial"/>
          <w:lang w:val="ro-RO"/>
        </w:rPr>
      </w:pPr>
      <w:r w:rsidRPr="001E6106">
        <w:rPr>
          <w:rFonts w:ascii="Arial" w:hAnsi="Arial"/>
          <w:lang w:val="ro-RO"/>
        </w:rPr>
        <w:t>Km 33+310 - Pod peste Daia.</w:t>
      </w:r>
    </w:p>
    <w:p w:rsidR="00945923" w:rsidRPr="001E6106" w:rsidRDefault="00945923" w:rsidP="004B4DB6">
      <w:pPr>
        <w:spacing w:after="0"/>
        <w:rPr>
          <w:rFonts w:ascii="Arial" w:hAnsi="Arial" w:cs="Arial"/>
          <w:b/>
          <w:sz w:val="24"/>
          <w:szCs w:val="24"/>
          <w:lang w:val="ro-RO"/>
        </w:rPr>
      </w:pPr>
      <w:r w:rsidRPr="001E6106">
        <w:rPr>
          <w:rFonts w:ascii="Arial" w:hAnsi="Arial" w:cs="Arial"/>
          <w:b/>
          <w:sz w:val="24"/>
          <w:szCs w:val="24"/>
          <w:lang w:val="ro-RO"/>
        </w:rPr>
        <w:t>TRONSON DJ137A</w:t>
      </w:r>
    </w:p>
    <w:p w:rsidR="00945923" w:rsidRPr="001E6106" w:rsidRDefault="00945923" w:rsidP="004B4DB6">
      <w:pPr>
        <w:spacing w:after="0"/>
        <w:rPr>
          <w:rFonts w:ascii="Arial" w:hAnsi="Arial" w:cs="Arial"/>
          <w:sz w:val="24"/>
          <w:szCs w:val="24"/>
          <w:lang w:val="ro-RO"/>
        </w:rPr>
      </w:pPr>
      <w:r w:rsidRPr="001E6106">
        <w:rPr>
          <w:rFonts w:ascii="Arial" w:hAnsi="Arial" w:cs="Arial"/>
          <w:sz w:val="24"/>
          <w:szCs w:val="24"/>
          <w:lang w:val="ro-RO"/>
        </w:rPr>
        <w:t>Pe sectorul de drum judetean studiat se afla pozitionate următoarele poduri:</w:t>
      </w:r>
    </w:p>
    <w:p w:rsidR="00945923" w:rsidRPr="001E6106" w:rsidRDefault="00945923" w:rsidP="004B4DB6">
      <w:pPr>
        <w:pStyle w:val="Standardizarea"/>
        <w:spacing w:after="0" w:line="240" w:lineRule="auto"/>
        <w:ind w:left="1282"/>
        <w:rPr>
          <w:rFonts w:ascii="Arial" w:hAnsi="Arial"/>
          <w:lang w:val="ro-RO"/>
        </w:rPr>
      </w:pPr>
      <w:r w:rsidRPr="001E6106">
        <w:rPr>
          <w:rFonts w:ascii="Arial" w:hAnsi="Arial"/>
          <w:lang w:val="ro-RO"/>
        </w:rPr>
        <w:t>Km 0+300 - Pod peste raul Tarnava Mare</w:t>
      </w:r>
    </w:p>
    <w:p w:rsidR="00945923" w:rsidRPr="001E6106" w:rsidRDefault="00945923" w:rsidP="004B4DB6">
      <w:pPr>
        <w:pStyle w:val="Standardizarea"/>
        <w:spacing w:after="0" w:line="240" w:lineRule="auto"/>
        <w:ind w:left="1282"/>
        <w:rPr>
          <w:rFonts w:ascii="Arial" w:hAnsi="Arial"/>
          <w:lang w:val="ro-RO"/>
        </w:rPr>
      </w:pPr>
      <w:r w:rsidRPr="001E6106">
        <w:rPr>
          <w:rFonts w:ascii="Arial" w:hAnsi="Arial"/>
          <w:lang w:val="ro-RO"/>
        </w:rPr>
        <w:t>Km 2+720 - Pod peste râul Hodoş</w:t>
      </w:r>
    </w:p>
    <w:p w:rsidR="00945923" w:rsidRPr="001E6106" w:rsidRDefault="00945923" w:rsidP="004B4DB6">
      <w:pPr>
        <w:pStyle w:val="Standardizarea"/>
        <w:spacing w:after="0" w:line="240" w:lineRule="auto"/>
        <w:ind w:left="1282"/>
        <w:rPr>
          <w:rFonts w:ascii="Arial" w:hAnsi="Arial"/>
          <w:lang w:val="ro-RO"/>
        </w:rPr>
      </w:pPr>
      <w:r w:rsidRPr="001E6106">
        <w:rPr>
          <w:rFonts w:ascii="Arial" w:hAnsi="Arial"/>
          <w:lang w:val="ro-RO"/>
        </w:rPr>
        <w:t>Km 5+000 - Pod peste râul Hodoş.</w:t>
      </w:r>
    </w:p>
    <w:p w:rsidR="00945923" w:rsidRPr="001E6106" w:rsidRDefault="00945923" w:rsidP="004B4DB6">
      <w:pPr>
        <w:autoSpaceDE w:val="0"/>
        <w:autoSpaceDN w:val="0"/>
        <w:adjustRightInd w:val="0"/>
        <w:spacing w:after="0" w:line="240" w:lineRule="auto"/>
        <w:rPr>
          <w:rFonts w:ascii="Arial" w:eastAsia="Times New Roman" w:hAnsi="Arial" w:cs="Arial"/>
          <w:color w:val="000000"/>
          <w:sz w:val="24"/>
          <w:szCs w:val="24"/>
          <w:lang w:val="ro-RO"/>
        </w:rPr>
      </w:pPr>
    </w:p>
    <w:p w:rsidR="00945923" w:rsidRPr="001E6106" w:rsidRDefault="00945923" w:rsidP="004B4DB6">
      <w:pPr>
        <w:autoSpaceDE w:val="0"/>
        <w:autoSpaceDN w:val="0"/>
        <w:adjustRightInd w:val="0"/>
        <w:spacing w:after="0" w:line="240" w:lineRule="auto"/>
        <w:ind w:left="357" w:right="344"/>
        <w:rPr>
          <w:rFonts w:ascii="Arial" w:eastAsia="Times New Roman" w:hAnsi="Arial" w:cs="Arial"/>
          <w:i/>
          <w:sz w:val="24"/>
          <w:szCs w:val="24"/>
          <w:lang w:val="ro-RO"/>
        </w:rPr>
      </w:pPr>
      <w:r w:rsidRPr="001E6106">
        <w:rPr>
          <w:rFonts w:ascii="Arial" w:eastAsia="Times New Roman" w:hAnsi="Arial" w:cs="Arial"/>
          <w:sz w:val="24"/>
          <w:szCs w:val="24"/>
          <w:lang w:val="ro-RO"/>
        </w:rPr>
        <w:tab/>
        <w:t>b. Cumularea cu alte proiecte:</w:t>
      </w:r>
      <w:r w:rsidRPr="001E6106">
        <w:rPr>
          <w:rFonts w:ascii="Arial" w:eastAsia="Times New Roman" w:hAnsi="Arial" w:cs="Arial"/>
          <w:i/>
          <w:sz w:val="24"/>
          <w:szCs w:val="24"/>
          <w:lang w:val="ro-RO"/>
        </w:rPr>
        <w:t xml:space="preserve"> nu este cazul.</w:t>
      </w:r>
    </w:p>
    <w:p w:rsidR="00945923" w:rsidRPr="001E6106" w:rsidRDefault="00945923" w:rsidP="004B4DB6">
      <w:pPr>
        <w:autoSpaceDE w:val="0"/>
        <w:autoSpaceDN w:val="0"/>
        <w:adjustRightInd w:val="0"/>
        <w:spacing w:after="0" w:line="240" w:lineRule="auto"/>
        <w:ind w:right="344" w:firstLine="720"/>
        <w:rPr>
          <w:rFonts w:ascii="Arial" w:eastAsia="Times New Roman" w:hAnsi="Arial" w:cs="Arial"/>
          <w:i/>
          <w:sz w:val="24"/>
          <w:szCs w:val="24"/>
          <w:lang w:val="ro-RO"/>
        </w:rPr>
      </w:pPr>
      <w:r w:rsidRPr="001E6106">
        <w:rPr>
          <w:rFonts w:ascii="Arial" w:eastAsia="Times New Roman" w:hAnsi="Arial" w:cs="Arial"/>
          <w:sz w:val="24"/>
          <w:szCs w:val="24"/>
          <w:lang w:val="ro-RO"/>
        </w:rPr>
        <w:t xml:space="preserve">c. Utilizarea resurselor naturale: </w:t>
      </w:r>
      <w:r w:rsidRPr="001E6106">
        <w:rPr>
          <w:rFonts w:ascii="Arial" w:eastAsia="Times New Roman" w:hAnsi="Arial" w:cs="Arial"/>
          <w:i/>
          <w:sz w:val="24"/>
          <w:szCs w:val="24"/>
          <w:lang w:val="ro-RO"/>
        </w:rPr>
        <w:t>nu este cazul.</w:t>
      </w:r>
    </w:p>
    <w:p w:rsidR="00945923" w:rsidRPr="001E6106" w:rsidRDefault="00945923" w:rsidP="004B4DB6">
      <w:pPr>
        <w:autoSpaceDE w:val="0"/>
        <w:autoSpaceDN w:val="0"/>
        <w:adjustRightInd w:val="0"/>
        <w:spacing w:after="0" w:line="240" w:lineRule="auto"/>
        <w:ind w:left="357" w:right="344" w:firstLine="363"/>
        <w:rPr>
          <w:rFonts w:ascii="Arial" w:eastAsia="Times New Roman" w:hAnsi="Arial" w:cs="Arial"/>
          <w:sz w:val="24"/>
          <w:szCs w:val="24"/>
          <w:lang w:val="ro-RO"/>
        </w:rPr>
      </w:pPr>
      <w:r w:rsidRPr="001E6106">
        <w:rPr>
          <w:rFonts w:ascii="Arial" w:eastAsia="Times New Roman" w:hAnsi="Arial" w:cs="Arial"/>
          <w:sz w:val="24"/>
          <w:szCs w:val="24"/>
          <w:lang w:val="ro-RO"/>
        </w:rPr>
        <w:t>d. Producţia de deşeuri:</w:t>
      </w:r>
    </w:p>
    <w:p w:rsidR="00945923" w:rsidRPr="001E6106" w:rsidRDefault="00945923" w:rsidP="004B4DB6">
      <w:pPr>
        <w:autoSpaceDE w:val="0"/>
        <w:autoSpaceDN w:val="0"/>
        <w:adjustRightInd w:val="0"/>
        <w:spacing w:after="0" w:line="240" w:lineRule="auto"/>
        <w:ind w:left="357" w:right="344" w:firstLine="363"/>
        <w:rPr>
          <w:rFonts w:ascii="Arial" w:eastAsia="Times New Roman" w:hAnsi="Arial" w:cs="Arial"/>
          <w:sz w:val="24"/>
          <w:szCs w:val="24"/>
          <w:lang w:val="ro-RO"/>
        </w:rPr>
      </w:pPr>
      <w:r w:rsidRPr="001E6106">
        <w:rPr>
          <w:rFonts w:ascii="Arial" w:eastAsia="Times New Roman" w:hAnsi="Arial" w:cs="Arial"/>
          <w:sz w:val="24"/>
          <w:szCs w:val="24"/>
          <w:lang w:val="ro-RO"/>
        </w:rPr>
        <w:t>În timpul construcţiei:</w:t>
      </w:r>
    </w:p>
    <w:p w:rsidR="00945923" w:rsidRPr="001E6106" w:rsidRDefault="00945923" w:rsidP="004B4DB6">
      <w:pPr>
        <w:autoSpaceDE w:val="0"/>
        <w:autoSpaceDN w:val="0"/>
        <w:adjustRightInd w:val="0"/>
        <w:spacing w:after="0" w:line="240" w:lineRule="auto"/>
        <w:ind w:right="344"/>
        <w:rPr>
          <w:rFonts w:ascii="Arial" w:eastAsia="Times New Roman" w:hAnsi="Arial" w:cs="Arial"/>
          <w:i/>
          <w:sz w:val="24"/>
          <w:szCs w:val="24"/>
          <w:lang w:val="ro-RO"/>
        </w:rPr>
      </w:pPr>
      <w:r w:rsidRPr="001E6106">
        <w:rPr>
          <w:rFonts w:ascii="Arial" w:eastAsia="Times New Roman" w:hAnsi="Arial" w:cs="Arial"/>
          <w:i/>
          <w:sz w:val="24"/>
          <w:szCs w:val="24"/>
          <w:lang w:val="ro-RO"/>
        </w:rPr>
        <w:t>Deşeurile menajere (cod deşeu-20.03.01) rezultate în perioada executării lucrărilor vor fi colectate şi transportate de către operator autorizat pentru colectarea acestor tipuri de deşeuri.</w:t>
      </w:r>
    </w:p>
    <w:p w:rsidR="00945923" w:rsidRPr="001E6106" w:rsidRDefault="00945923" w:rsidP="004B4DB6">
      <w:pPr>
        <w:autoSpaceDE w:val="0"/>
        <w:autoSpaceDN w:val="0"/>
        <w:adjustRightInd w:val="0"/>
        <w:spacing w:after="0" w:line="240" w:lineRule="auto"/>
        <w:ind w:right="344"/>
        <w:rPr>
          <w:rFonts w:ascii="Arial" w:eastAsia="Times New Roman" w:hAnsi="Arial" w:cs="Arial"/>
          <w:i/>
          <w:sz w:val="24"/>
          <w:szCs w:val="24"/>
          <w:lang w:val="ro-RO"/>
        </w:rPr>
      </w:pPr>
      <w:r w:rsidRPr="001E6106">
        <w:rPr>
          <w:rFonts w:ascii="Arial" w:eastAsia="Times New Roman" w:hAnsi="Arial" w:cs="Arial"/>
          <w:i/>
          <w:sz w:val="24"/>
          <w:szCs w:val="24"/>
          <w:lang w:val="ro-RO"/>
        </w:rPr>
        <w:t>Deşeurile de pământ  (cod deşeu 17.05.04) vor fi utilizate pentru reamenajarea amplasamentului.</w:t>
      </w:r>
    </w:p>
    <w:p w:rsidR="00945923" w:rsidRPr="001E6106" w:rsidRDefault="00945923" w:rsidP="004B4DB6">
      <w:pPr>
        <w:autoSpaceDE w:val="0"/>
        <w:autoSpaceDN w:val="0"/>
        <w:adjustRightInd w:val="0"/>
        <w:spacing w:after="0" w:line="240" w:lineRule="auto"/>
        <w:ind w:right="344"/>
        <w:rPr>
          <w:rFonts w:ascii="Arial" w:eastAsia="Times New Roman" w:hAnsi="Arial" w:cs="Arial"/>
          <w:i/>
          <w:sz w:val="24"/>
          <w:szCs w:val="24"/>
          <w:lang w:val="ro-RO"/>
        </w:rPr>
      </w:pPr>
      <w:r w:rsidRPr="001E6106">
        <w:rPr>
          <w:rFonts w:ascii="Arial" w:eastAsia="Times New Roman" w:hAnsi="Arial" w:cs="Arial"/>
          <w:i/>
          <w:sz w:val="24"/>
          <w:szCs w:val="24"/>
          <w:lang w:val="ro-RO"/>
        </w:rPr>
        <w:t>Deşeuri din construcţii-montaj (cod deşeu 17.09.04) vor fi valorificate prin operatori economici autorizaţi.</w:t>
      </w:r>
    </w:p>
    <w:p w:rsidR="00945923" w:rsidRPr="001E6106" w:rsidRDefault="00945923" w:rsidP="004B4DB6">
      <w:pPr>
        <w:autoSpaceDE w:val="0"/>
        <w:autoSpaceDN w:val="0"/>
        <w:adjustRightInd w:val="0"/>
        <w:spacing w:after="0" w:line="240" w:lineRule="auto"/>
        <w:ind w:right="344"/>
        <w:rPr>
          <w:rFonts w:ascii="Arial" w:eastAsia="Times New Roman" w:hAnsi="Arial" w:cs="Arial"/>
          <w:i/>
          <w:sz w:val="24"/>
          <w:szCs w:val="24"/>
          <w:lang w:val="ro-RO"/>
        </w:rPr>
      </w:pPr>
      <w:r w:rsidRPr="001E6106">
        <w:rPr>
          <w:rFonts w:ascii="Arial" w:eastAsia="Times New Roman" w:hAnsi="Arial" w:cs="Arial"/>
          <w:i/>
          <w:sz w:val="24"/>
          <w:szCs w:val="24"/>
          <w:lang w:val="ro-RO"/>
        </w:rPr>
        <w:tab/>
      </w:r>
      <w:r w:rsidRPr="001E6106">
        <w:rPr>
          <w:rFonts w:ascii="Arial" w:eastAsia="Times New Roman" w:hAnsi="Arial" w:cs="Arial"/>
          <w:sz w:val="24"/>
          <w:szCs w:val="24"/>
          <w:lang w:val="ro-RO"/>
        </w:rPr>
        <w:t>e. Emisii poluante, inclusiv zgomotul şi alte surse de disconfort</w:t>
      </w:r>
      <w:r w:rsidRPr="001E6106">
        <w:rPr>
          <w:rFonts w:ascii="Arial" w:eastAsia="Times New Roman" w:hAnsi="Arial" w:cs="Arial"/>
          <w:i/>
          <w:sz w:val="24"/>
          <w:szCs w:val="24"/>
          <w:lang w:val="ro-RO"/>
        </w:rPr>
        <w:t xml:space="preserve"> </w:t>
      </w:r>
    </w:p>
    <w:p w:rsidR="00945923" w:rsidRPr="001E6106" w:rsidRDefault="00945923" w:rsidP="004B4DB6">
      <w:pPr>
        <w:autoSpaceDE w:val="0"/>
        <w:autoSpaceDN w:val="0"/>
        <w:adjustRightInd w:val="0"/>
        <w:spacing w:after="0" w:line="240" w:lineRule="auto"/>
        <w:ind w:right="344"/>
        <w:rPr>
          <w:rFonts w:ascii="Arial" w:eastAsia="Times New Roman" w:hAnsi="Arial" w:cs="Arial"/>
          <w:i/>
          <w:sz w:val="24"/>
          <w:szCs w:val="24"/>
          <w:lang w:val="ro-RO"/>
        </w:rPr>
      </w:pPr>
      <w:r w:rsidRPr="001E6106">
        <w:rPr>
          <w:rFonts w:ascii="Arial" w:eastAsia="Times New Roman" w:hAnsi="Arial" w:cs="Arial"/>
          <w:i/>
          <w:sz w:val="24"/>
          <w:szCs w:val="24"/>
          <w:lang w:val="ro-RO"/>
        </w:rPr>
        <w:t xml:space="preserve">În timpul construcţiei: </w:t>
      </w:r>
    </w:p>
    <w:p w:rsidR="00945923" w:rsidRPr="001E6106" w:rsidRDefault="00945923" w:rsidP="004B4DB6">
      <w:pPr>
        <w:autoSpaceDE w:val="0"/>
        <w:autoSpaceDN w:val="0"/>
        <w:adjustRightInd w:val="0"/>
        <w:spacing w:after="0" w:line="240" w:lineRule="auto"/>
        <w:ind w:right="344"/>
        <w:rPr>
          <w:rFonts w:ascii="Arial" w:eastAsia="Times New Roman" w:hAnsi="Arial" w:cs="Arial"/>
          <w:i/>
          <w:sz w:val="24"/>
          <w:szCs w:val="24"/>
          <w:lang w:val="ro-RO"/>
        </w:rPr>
      </w:pPr>
      <w:r w:rsidRPr="001E6106">
        <w:rPr>
          <w:rFonts w:ascii="Arial" w:eastAsia="Times New Roman" w:hAnsi="Arial" w:cs="Arial"/>
          <w:i/>
          <w:sz w:val="24"/>
          <w:szCs w:val="24"/>
          <w:lang w:val="ro-RO"/>
        </w:rPr>
        <w:t xml:space="preserve">             -emisii în aer: - emisii de gaze de eşapament, şi utilaje - aceste emisii vor fi doar temporare </w:t>
      </w:r>
    </w:p>
    <w:p w:rsidR="00945923" w:rsidRPr="001E6106" w:rsidRDefault="00945923" w:rsidP="004B4DB6">
      <w:pPr>
        <w:autoSpaceDE w:val="0"/>
        <w:autoSpaceDN w:val="0"/>
        <w:adjustRightInd w:val="0"/>
        <w:spacing w:after="0" w:line="240" w:lineRule="auto"/>
        <w:ind w:right="344" w:firstLine="720"/>
        <w:rPr>
          <w:rFonts w:ascii="Arial" w:eastAsia="Times New Roman" w:hAnsi="Arial" w:cs="Arial"/>
          <w:i/>
          <w:sz w:val="24"/>
          <w:szCs w:val="24"/>
          <w:lang w:val="ro-RO"/>
        </w:rPr>
      </w:pPr>
      <w:r w:rsidRPr="001E6106">
        <w:rPr>
          <w:rFonts w:ascii="Arial" w:eastAsia="Times New Roman" w:hAnsi="Arial" w:cs="Arial"/>
          <w:i/>
          <w:sz w:val="24"/>
          <w:szCs w:val="24"/>
          <w:lang w:val="ro-RO"/>
        </w:rPr>
        <w:t>-zgomot: -generat de utilaje se vor resimţi pe perioade scurte de timp, execuţia lucrărilor se vor efectua numai în timpul zilei</w:t>
      </w:r>
    </w:p>
    <w:p w:rsidR="00945923" w:rsidRPr="001E6106" w:rsidRDefault="00945923" w:rsidP="004B4DB6">
      <w:pPr>
        <w:autoSpaceDE w:val="0"/>
        <w:autoSpaceDN w:val="0"/>
        <w:adjustRightInd w:val="0"/>
        <w:spacing w:after="0" w:line="240" w:lineRule="auto"/>
        <w:ind w:right="344" w:firstLine="357"/>
        <w:rPr>
          <w:rFonts w:ascii="Arial" w:eastAsia="Times New Roman" w:hAnsi="Arial" w:cs="Arial"/>
          <w:sz w:val="24"/>
          <w:szCs w:val="24"/>
          <w:lang w:val="ro-RO"/>
        </w:rPr>
      </w:pPr>
      <w:r w:rsidRPr="001E6106">
        <w:rPr>
          <w:rFonts w:ascii="Arial" w:eastAsia="Times New Roman" w:hAnsi="Arial" w:cs="Arial"/>
          <w:sz w:val="24"/>
          <w:szCs w:val="24"/>
          <w:lang w:val="ro-RO"/>
        </w:rPr>
        <w:t xml:space="preserve">f. Riscul de accident, ţinându-se seama în special de  substanţele şi de tehnologie utilizate: </w:t>
      </w:r>
    </w:p>
    <w:p w:rsidR="00945923" w:rsidRPr="001E6106" w:rsidRDefault="00945923" w:rsidP="004B4DB6">
      <w:pPr>
        <w:autoSpaceDE w:val="0"/>
        <w:autoSpaceDN w:val="0"/>
        <w:adjustRightInd w:val="0"/>
        <w:spacing w:after="0" w:line="240" w:lineRule="auto"/>
        <w:ind w:right="344" w:firstLine="357"/>
        <w:rPr>
          <w:rFonts w:ascii="Arial" w:eastAsia="Times New Roman" w:hAnsi="Arial" w:cs="Arial"/>
          <w:i/>
          <w:sz w:val="24"/>
          <w:szCs w:val="24"/>
          <w:lang w:val="ro-RO"/>
        </w:rPr>
      </w:pPr>
      <w:r w:rsidRPr="001E6106">
        <w:rPr>
          <w:rFonts w:ascii="Arial" w:eastAsia="Times New Roman" w:hAnsi="Arial" w:cs="Arial"/>
          <w:i/>
          <w:sz w:val="24"/>
          <w:szCs w:val="24"/>
          <w:lang w:val="ro-RO"/>
        </w:rPr>
        <w:t xml:space="preserve">- Nu este cazul. </w:t>
      </w:r>
    </w:p>
    <w:p w:rsidR="00945923" w:rsidRPr="001E6106" w:rsidRDefault="00945923" w:rsidP="004B4DB6">
      <w:pPr>
        <w:autoSpaceDE w:val="0"/>
        <w:autoSpaceDN w:val="0"/>
        <w:adjustRightInd w:val="0"/>
        <w:spacing w:after="0" w:line="240" w:lineRule="auto"/>
        <w:ind w:right="-54" w:firstLine="357"/>
        <w:rPr>
          <w:rFonts w:ascii="Arial" w:eastAsia="Times New Roman" w:hAnsi="Arial" w:cs="Arial"/>
          <w:sz w:val="24"/>
          <w:szCs w:val="24"/>
          <w:lang w:val="ro-RO"/>
        </w:rPr>
      </w:pPr>
      <w:r w:rsidRPr="001E6106">
        <w:rPr>
          <w:rFonts w:ascii="Arial" w:eastAsia="Times New Roman" w:hAnsi="Arial" w:cs="Arial"/>
          <w:b/>
          <w:sz w:val="24"/>
          <w:szCs w:val="24"/>
          <w:lang w:val="ro-RO"/>
        </w:rPr>
        <w:lastRenderedPageBreak/>
        <w:t>2</w:t>
      </w:r>
      <w:r w:rsidRPr="001E6106">
        <w:rPr>
          <w:rFonts w:ascii="Arial" w:eastAsia="Times New Roman" w:hAnsi="Arial" w:cs="Arial"/>
          <w:sz w:val="24"/>
          <w:szCs w:val="24"/>
          <w:lang w:val="ro-RO"/>
        </w:rPr>
        <w:t xml:space="preserve">. </w:t>
      </w:r>
      <w:r w:rsidRPr="001E6106">
        <w:rPr>
          <w:rFonts w:ascii="Arial" w:eastAsia="Times New Roman" w:hAnsi="Arial" w:cs="Arial"/>
          <w:b/>
          <w:bCs/>
          <w:sz w:val="24"/>
          <w:szCs w:val="24"/>
          <w:lang w:val="ro-RO"/>
        </w:rPr>
        <w:t>Localizarea proiectului</w:t>
      </w:r>
      <w:r w:rsidRPr="001E6106">
        <w:rPr>
          <w:rFonts w:ascii="Arial" w:eastAsia="Times New Roman" w:hAnsi="Arial" w:cs="Arial"/>
          <w:sz w:val="24"/>
          <w:szCs w:val="24"/>
          <w:lang w:val="ro-RO"/>
        </w:rPr>
        <w:t xml:space="preserve">: </w:t>
      </w:r>
    </w:p>
    <w:p w:rsidR="00945923" w:rsidRPr="001E6106" w:rsidRDefault="00945923" w:rsidP="004B4DB6">
      <w:pPr>
        <w:autoSpaceDE w:val="0"/>
        <w:autoSpaceDN w:val="0"/>
        <w:adjustRightInd w:val="0"/>
        <w:spacing w:after="0" w:line="240" w:lineRule="auto"/>
        <w:ind w:right="-54" w:firstLine="357"/>
        <w:rPr>
          <w:rFonts w:ascii="Arial" w:eastAsia="Times New Roman" w:hAnsi="Arial" w:cs="Arial"/>
          <w:sz w:val="24"/>
          <w:szCs w:val="24"/>
          <w:lang w:val="ro-RO"/>
        </w:rPr>
      </w:pPr>
    </w:p>
    <w:p w:rsidR="00945923" w:rsidRPr="001E6106" w:rsidRDefault="00945923" w:rsidP="004B4DB6">
      <w:pPr>
        <w:spacing w:after="0"/>
        <w:rPr>
          <w:rFonts w:ascii="Arial" w:hAnsi="Arial" w:cs="Arial"/>
          <w:b/>
          <w:sz w:val="24"/>
          <w:szCs w:val="24"/>
          <w:u w:val="single"/>
          <w:lang w:val="ro-RO"/>
        </w:rPr>
      </w:pPr>
      <w:r w:rsidRPr="001E6106">
        <w:rPr>
          <w:rFonts w:ascii="Arial" w:hAnsi="Arial" w:cs="Arial"/>
          <w:b/>
          <w:sz w:val="24"/>
          <w:szCs w:val="24"/>
          <w:u w:val="single"/>
          <w:lang w:val="ro-RO"/>
        </w:rPr>
        <w:t>Traseul existent al drumului judeţean DJ 131, KM 38+621 – KM 54+984, Limita Judet Covasna – OCLAND – SÂNPAUL JUDEŢUL HARGHITA</w:t>
      </w:r>
    </w:p>
    <w:p w:rsidR="00945923" w:rsidRPr="001E6106" w:rsidRDefault="00945923" w:rsidP="004B4DB6">
      <w:pPr>
        <w:spacing w:after="0"/>
        <w:rPr>
          <w:rFonts w:ascii="Arial" w:hAnsi="Arial" w:cs="Arial"/>
          <w:sz w:val="24"/>
          <w:szCs w:val="24"/>
          <w:lang w:val="ro-RO"/>
        </w:rPr>
      </w:pPr>
      <w:r w:rsidRPr="001E6106">
        <w:rPr>
          <w:rFonts w:ascii="Arial" w:hAnsi="Arial" w:cs="Arial"/>
          <w:sz w:val="24"/>
          <w:szCs w:val="24"/>
          <w:lang w:val="ro-RO"/>
        </w:rPr>
        <w:t>Coordonate Ax in extremitatea Nordica X = 538541.96    Y = 516724.84 (Stereo70)</w:t>
      </w:r>
    </w:p>
    <w:p w:rsidR="00945923" w:rsidRPr="001E6106" w:rsidRDefault="00945923" w:rsidP="004B4DB6">
      <w:pPr>
        <w:spacing w:after="0"/>
        <w:rPr>
          <w:rFonts w:ascii="Arial" w:hAnsi="Arial" w:cs="Arial"/>
          <w:sz w:val="24"/>
          <w:szCs w:val="24"/>
          <w:lang w:val="ro-RO"/>
        </w:rPr>
      </w:pPr>
      <w:r w:rsidRPr="001E6106">
        <w:rPr>
          <w:rFonts w:ascii="Arial" w:hAnsi="Arial" w:cs="Arial"/>
          <w:sz w:val="24"/>
          <w:szCs w:val="24"/>
          <w:lang w:val="ro-RO"/>
        </w:rPr>
        <w:t>Coordonate Ax in extremitatea Sudica   X = 529462.59    Y = 522056.93 (Stereo 70)</w:t>
      </w:r>
    </w:p>
    <w:p w:rsidR="00945923" w:rsidRPr="001E6106" w:rsidRDefault="00945923" w:rsidP="004B4DB6">
      <w:pPr>
        <w:spacing w:after="0"/>
        <w:rPr>
          <w:rFonts w:ascii="Arial" w:hAnsi="Arial" w:cs="Arial"/>
          <w:b/>
          <w:sz w:val="24"/>
          <w:szCs w:val="24"/>
          <w:u w:val="single"/>
          <w:lang w:val="ro-RO"/>
        </w:rPr>
      </w:pPr>
      <w:r w:rsidRPr="001E6106">
        <w:rPr>
          <w:rFonts w:ascii="Arial" w:hAnsi="Arial" w:cs="Arial"/>
          <w:b/>
          <w:sz w:val="24"/>
          <w:szCs w:val="24"/>
          <w:u w:val="single"/>
          <w:lang w:val="ro-RO"/>
        </w:rPr>
        <w:t>Traseul existent al drumului judeţean DJ 133, 25+000 – KM 41+866, ULIES –DAIA – SÂNPAUL(DJ131)</w:t>
      </w:r>
    </w:p>
    <w:p w:rsidR="00945923" w:rsidRPr="001E6106" w:rsidRDefault="00945923" w:rsidP="004B4DB6">
      <w:pPr>
        <w:spacing w:after="0"/>
        <w:rPr>
          <w:rFonts w:ascii="Arial" w:hAnsi="Arial" w:cs="Arial"/>
          <w:sz w:val="24"/>
          <w:szCs w:val="24"/>
          <w:lang w:val="ro-RO"/>
        </w:rPr>
      </w:pPr>
      <w:r w:rsidRPr="001E6106">
        <w:rPr>
          <w:rFonts w:ascii="Arial" w:hAnsi="Arial" w:cs="Arial"/>
          <w:sz w:val="24"/>
          <w:szCs w:val="24"/>
          <w:lang w:val="ro-RO"/>
        </w:rPr>
        <w:t>Coordonate Ax in extremitatea Nordica X = 518766.02    Y = 523390.52 (Stereo70)</w:t>
      </w:r>
    </w:p>
    <w:p w:rsidR="00945923" w:rsidRPr="001E6106" w:rsidRDefault="00945923" w:rsidP="004B4DB6">
      <w:pPr>
        <w:spacing w:after="0"/>
        <w:rPr>
          <w:rFonts w:ascii="Arial" w:hAnsi="Arial" w:cs="Arial"/>
          <w:sz w:val="24"/>
          <w:szCs w:val="24"/>
          <w:lang w:val="ro-RO"/>
        </w:rPr>
      </w:pPr>
      <w:r w:rsidRPr="001E6106">
        <w:rPr>
          <w:rFonts w:ascii="Arial" w:hAnsi="Arial" w:cs="Arial"/>
          <w:sz w:val="24"/>
          <w:szCs w:val="24"/>
          <w:lang w:val="ro-RO"/>
        </w:rPr>
        <w:t>Coordonate Ax in extremitatea Sudica   X = 529488.60    Y = 521879.27 (Stereo 70)</w:t>
      </w:r>
    </w:p>
    <w:p w:rsidR="00945923" w:rsidRPr="001E6106" w:rsidRDefault="00945923" w:rsidP="004B4DB6">
      <w:pPr>
        <w:spacing w:after="0"/>
        <w:rPr>
          <w:rFonts w:ascii="Arial" w:hAnsi="Arial" w:cs="Arial"/>
          <w:b/>
          <w:sz w:val="24"/>
          <w:szCs w:val="24"/>
          <w:u w:val="single"/>
          <w:lang w:val="ro-RO"/>
        </w:rPr>
      </w:pPr>
      <w:r w:rsidRPr="001E6106">
        <w:rPr>
          <w:rFonts w:ascii="Arial" w:hAnsi="Arial" w:cs="Arial"/>
          <w:b/>
          <w:sz w:val="24"/>
          <w:szCs w:val="24"/>
          <w:u w:val="single"/>
          <w:lang w:val="ro-RO"/>
        </w:rPr>
        <w:t>Traseul existent al drumului judeţean DJ 137A, KM 0+000 – KM 16+000, Limita Judet Brasov – Harghita</w:t>
      </w:r>
    </w:p>
    <w:p w:rsidR="00945923" w:rsidRPr="001E6106" w:rsidRDefault="00945923" w:rsidP="004B4DB6">
      <w:pPr>
        <w:spacing w:after="0"/>
        <w:rPr>
          <w:rFonts w:ascii="Arial" w:hAnsi="Arial" w:cs="Arial"/>
          <w:sz w:val="24"/>
          <w:szCs w:val="24"/>
          <w:lang w:val="ro-RO"/>
        </w:rPr>
      </w:pPr>
      <w:r w:rsidRPr="001E6106">
        <w:rPr>
          <w:rFonts w:ascii="Arial" w:hAnsi="Arial" w:cs="Arial"/>
          <w:sz w:val="24"/>
          <w:szCs w:val="24"/>
          <w:lang w:val="ro-RO"/>
        </w:rPr>
        <w:t>Coordonate Ax in extremitatea Nordica X = 519432.72    Y = 529517.24 (Stereo70)</w:t>
      </w:r>
    </w:p>
    <w:p w:rsidR="00945923" w:rsidRPr="001E6106" w:rsidRDefault="00945923" w:rsidP="004B4DB6">
      <w:pPr>
        <w:spacing w:after="0"/>
        <w:rPr>
          <w:rFonts w:ascii="Arial" w:hAnsi="Arial" w:cs="Arial"/>
          <w:sz w:val="24"/>
          <w:szCs w:val="24"/>
          <w:lang w:val="ro-RO"/>
        </w:rPr>
      </w:pPr>
      <w:r w:rsidRPr="001E6106">
        <w:rPr>
          <w:rFonts w:ascii="Arial" w:hAnsi="Arial" w:cs="Arial"/>
          <w:sz w:val="24"/>
          <w:szCs w:val="24"/>
          <w:lang w:val="ro-RO"/>
        </w:rPr>
        <w:t>Coordonate Ax in extremitatea Sudica   X = 516001.44    Y = 517740.83 (Stereo 70)</w:t>
      </w:r>
    </w:p>
    <w:p w:rsidR="00945923" w:rsidRPr="001E6106" w:rsidRDefault="00945923" w:rsidP="004B4DB6">
      <w:pPr>
        <w:autoSpaceDE w:val="0"/>
        <w:autoSpaceDN w:val="0"/>
        <w:adjustRightInd w:val="0"/>
        <w:spacing w:after="0" w:line="240" w:lineRule="auto"/>
        <w:ind w:right="-54" w:firstLine="357"/>
        <w:rPr>
          <w:rFonts w:ascii="Arial" w:eastAsia="Times New Roman" w:hAnsi="Arial" w:cs="Arial"/>
          <w:sz w:val="24"/>
          <w:szCs w:val="24"/>
          <w:lang w:val="ro-RO"/>
        </w:rPr>
      </w:pPr>
    </w:p>
    <w:p w:rsidR="00945923" w:rsidRPr="001E6106" w:rsidRDefault="00945923" w:rsidP="004B4DB6">
      <w:pPr>
        <w:autoSpaceDE w:val="0"/>
        <w:autoSpaceDN w:val="0"/>
        <w:adjustRightInd w:val="0"/>
        <w:spacing w:after="0" w:line="240" w:lineRule="auto"/>
        <w:ind w:right="-54"/>
        <w:rPr>
          <w:rFonts w:ascii="Arial" w:eastAsia="Times New Roman" w:hAnsi="Arial" w:cs="Arial"/>
          <w:i/>
          <w:sz w:val="24"/>
          <w:szCs w:val="24"/>
          <w:lang w:val="ro-RO"/>
        </w:rPr>
      </w:pPr>
      <w:r w:rsidRPr="001E6106">
        <w:rPr>
          <w:rFonts w:ascii="Arial" w:eastAsia="Times New Roman" w:hAnsi="Arial" w:cs="Arial"/>
          <w:bCs/>
          <w:sz w:val="24"/>
          <w:szCs w:val="24"/>
          <w:lang w:val="ro-RO"/>
        </w:rPr>
        <w:t xml:space="preserve"> 2</w:t>
      </w:r>
      <w:r w:rsidRPr="001E6106">
        <w:rPr>
          <w:rFonts w:ascii="Arial" w:eastAsia="Times New Roman" w:hAnsi="Arial" w:cs="Arial"/>
          <w:sz w:val="24"/>
          <w:szCs w:val="24"/>
          <w:lang w:val="ro-RO"/>
        </w:rPr>
        <w:t xml:space="preserve">.1.utilizarea existentă a terenului: drumuri județene ale comunelor Mărtiniș, Ocland, Feliceni și Ulieș </w:t>
      </w:r>
      <w:r w:rsidRPr="001E6106">
        <w:rPr>
          <w:rFonts w:ascii="Arial" w:eastAsia="Times New Roman" w:hAnsi="Arial" w:cs="Arial"/>
          <w:i/>
          <w:sz w:val="24"/>
          <w:szCs w:val="24"/>
          <w:lang w:val="ro-RO"/>
        </w:rPr>
        <w:t>conform Certificatului de urbanism nr. 96/05.08.2016 emis de Consiliul Județean Harghita.</w:t>
      </w:r>
    </w:p>
    <w:p w:rsidR="00945923" w:rsidRPr="001E6106" w:rsidRDefault="00945923" w:rsidP="004B4DB6">
      <w:pPr>
        <w:autoSpaceDE w:val="0"/>
        <w:autoSpaceDN w:val="0"/>
        <w:adjustRightInd w:val="0"/>
        <w:spacing w:after="0" w:line="240" w:lineRule="auto"/>
        <w:ind w:right="-54"/>
        <w:rPr>
          <w:rFonts w:ascii="Arial" w:eastAsia="Times New Roman" w:hAnsi="Arial" w:cs="Arial"/>
          <w:i/>
          <w:sz w:val="24"/>
          <w:szCs w:val="24"/>
          <w:lang w:val="ro-RO"/>
        </w:rPr>
      </w:pPr>
      <w:r w:rsidRPr="001E6106">
        <w:rPr>
          <w:rFonts w:ascii="Arial" w:eastAsia="Times New Roman" w:hAnsi="Arial" w:cs="Arial"/>
          <w:i/>
          <w:sz w:val="24"/>
          <w:szCs w:val="24"/>
          <w:lang w:val="ro-RO"/>
        </w:rPr>
        <w:t xml:space="preserve"> </w:t>
      </w:r>
      <w:r w:rsidRPr="001E6106">
        <w:rPr>
          <w:rFonts w:ascii="Arial" w:eastAsia="Times New Roman" w:hAnsi="Arial" w:cs="Arial"/>
          <w:sz w:val="24"/>
          <w:szCs w:val="24"/>
          <w:lang w:val="ro-RO"/>
        </w:rPr>
        <w:t>2.2.relativa abundenţă a resurselor naturale din zonă, calitatea şi capacitatea regenerativă a acestora:</w:t>
      </w:r>
      <w:r w:rsidRPr="001E6106">
        <w:rPr>
          <w:rFonts w:ascii="Arial" w:eastAsia="Times New Roman" w:hAnsi="Arial" w:cs="Arial"/>
          <w:i/>
          <w:sz w:val="24"/>
          <w:szCs w:val="24"/>
          <w:lang w:val="ro-RO"/>
        </w:rPr>
        <w:t xml:space="preserve">- nu este cazul </w:t>
      </w:r>
    </w:p>
    <w:p w:rsidR="00945923" w:rsidRPr="001E6106" w:rsidRDefault="00945923" w:rsidP="004B4DB6">
      <w:pPr>
        <w:autoSpaceDE w:val="0"/>
        <w:autoSpaceDN w:val="0"/>
        <w:adjustRightInd w:val="0"/>
        <w:spacing w:after="0" w:line="240" w:lineRule="auto"/>
        <w:ind w:right="-54"/>
        <w:rPr>
          <w:rFonts w:ascii="Arial" w:eastAsia="Times New Roman" w:hAnsi="Arial" w:cs="Arial"/>
          <w:sz w:val="24"/>
          <w:szCs w:val="24"/>
          <w:lang w:val="ro-RO"/>
        </w:rPr>
      </w:pPr>
      <w:r w:rsidRPr="001E6106">
        <w:rPr>
          <w:rFonts w:ascii="Arial" w:eastAsia="Times New Roman" w:hAnsi="Arial" w:cs="Arial"/>
          <w:i/>
          <w:sz w:val="24"/>
          <w:szCs w:val="24"/>
          <w:lang w:val="ro-RO"/>
        </w:rPr>
        <w:t xml:space="preserve"> </w:t>
      </w:r>
      <w:r w:rsidRPr="001E6106">
        <w:rPr>
          <w:rFonts w:ascii="Arial" w:eastAsia="Times New Roman" w:hAnsi="Arial" w:cs="Arial"/>
          <w:sz w:val="24"/>
          <w:szCs w:val="24"/>
          <w:lang w:val="ro-RO"/>
        </w:rPr>
        <w:t>2.3.capacitatea de absorbţie a mediului:</w:t>
      </w:r>
    </w:p>
    <w:p w:rsidR="00945923" w:rsidRPr="001E6106" w:rsidRDefault="00945923" w:rsidP="004B4DB6">
      <w:pPr>
        <w:autoSpaceDE w:val="0"/>
        <w:autoSpaceDN w:val="0"/>
        <w:adjustRightInd w:val="0"/>
        <w:spacing w:after="0" w:line="240" w:lineRule="auto"/>
        <w:ind w:right="-54"/>
        <w:rPr>
          <w:rFonts w:ascii="Arial" w:eastAsia="Times New Roman" w:hAnsi="Arial" w:cs="Arial"/>
          <w:i/>
          <w:sz w:val="24"/>
          <w:szCs w:val="24"/>
          <w:lang w:val="ro-RO"/>
        </w:rPr>
      </w:pPr>
      <w:r w:rsidRPr="001E6106">
        <w:rPr>
          <w:rFonts w:ascii="Arial" w:eastAsia="Times New Roman" w:hAnsi="Arial" w:cs="Arial"/>
          <w:i/>
          <w:sz w:val="24"/>
          <w:szCs w:val="24"/>
          <w:lang w:val="ro-RO"/>
        </w:rPr>
        <w:t xml:space="preserve">a. </w:t>
      </w:r>
      <w:r w:rsidRPr="001E6106">
        <w:rPr>
          <w:rFonts w:ascii="Arial" w:eastAsia="Times New Roman" w:hAnsi="Arial" w:cs="Arial"/>
          <w:sz w:val="24"/>
          <w:szCs w:val="24"/>
          <w:lang w:val="ro-RO"/>
        </w:rPr>
        <w:t>zone</w:t>
      </w:r>
      <w:r w:rsidRPr="001E6106">
        <w:rPr>
          <w:rFonts w:ascii="Arial" w:eastAsia="Times New Roman" w:hAnsi="Arial" w:cs="Arial"/>
          <w:i/>
          <w:sz w:val="24"/>
          <w:szCs w:val="24"/>
          <w:lang w:val="ro-RO"/>
        </w:rPr>
        <w:t xml:space="preserve"> </w:t>
      </w:r>
      <w:r w:rsidRPr="001E6106">
        <w:rPr>
          <w:rFonts w:ascii="Arial" w:eastAsia="Times New Roman" w:hAnsi="Arial" w:cs="Arial"/>
          <w:sz w:val="24"/>
          <w:szCs w:val="24"/>
          <w:lang w:val="ro-RO"/>
        </w:rPr>
        <w:t>umede</w:t>
      </w:r>
      <w:r w:rsidRPr="001E6106">
        <w:rPr>
          <w:rFonts w:ascii="Arial" w:eastAsia="Times New Roman" w:hAnsi="Arial" w:cs="Arial"/>
          <w:i/>
          <w:sz w:val="24"/>
          <w:szCs w:val="24"/>
          <w:lang w:val="ro-RO"/>
        </w:rPr>
        <w:t>: nu este cazul,</w:t>
      </w:r>
    </w:p>
    <w:p w:rsidR="00945923" w:rsidRPr="001E6106" w:rsidRDefault="00945923" w:rsidP="004B4DB6">
      <w:pPr>
        <w:autoSpaceDE w:val="0"/>
        <w:autoSpaceDN w:val="0"/>
        <w:adjustRightInd w:val="0"/>
        <w:spacing w:after="0" w:line="240" w:lineRule="auto"/>
        <w:ind w:right="-54"/>
        <w:rPr>
          <w:rFonts w:ascii="Arial" w:eastAsia="Times New Roman" w:hAnsi="Arial" w:cs="Arial"/>
          <w:i/>
          <w:sz w:val="24"/>
          <w:szCs w:val="24"/>
          <w:lang w:val="ro-RO"/>
        </w:rPr>
      </w:pPr>
      <w:r w:rsidRPr="001E6106">
        <w:rPr>
          <w:rFonts w:ascii="Arial" w:eastAsia="Times New Roman" w:hAnsi="Arial" w:cs="Arial"/>
          <w:i/>
          <w:sz w:val="24"/>
          <w:szCs w:val="24"/>
          <w:lang w:val="ro-RO"/>
        </w:rPr>
        <w:t xml:space="preserve">b. </w:t>
      </w:r>
      <w:r w:rsidRPr="001E6106">
        <w:rPr>
          <w:rFonts w:ascii="Arial" w:eastAsia="Times New Roman" w:hAnsi="Arial" w:cs="Arial"/>
          <w:sz w:val="24"/>
          <w:szCs w:val="24"/>
          <w:lang w:val="ro-RO"/>
        </w:rPr>
        <w:t>zone</w:t>
      </w:r>
      <w:r w:rsidRPr="001E6106">
        <w:rPr>
          <w:rFonts w:ascii="Arial" w:eastAsia="Times New Roman" w:hAnsi="Arial" w:cs="Arial"/>
          <w:i/>
          <w:sz w:val="24"/>
          <w:szCs w:val="24"/>
          <w:lang w:val="ro-RO"/>
        </w:rPr>
        <w:t xml:space="preserve"> </w:t>
      </w:r>
      <w:r w:rsidRPr="001E6106">
        <w:rPr>
          <w:rFonts w:ascii="Arial" w:eastAsia="Times New Roman" w:hAnsi="Arial" w:cs="Arial"/>
          <w:sz w:val="24"/>
          <w:szCs w:val="24"/>
          <w:lang w:val="ro-RO"/>
        </w:rPr>
        <w:t>costiere</w:t>
      </w:r>
      <w:r w:rsidRPr="001E6106">
        <w:rPr>
          <w:rFonts w:ascii="Arial" w:eastAsia="Times New Roman" w:hAnsi="Arial" w:cs="Arial"/>
          <w:i/>
          <w:sz w:val="24"/>
          <w:szCs w:val="24"/>
          <w:lang w:val="ro-RO"/>
        </w:rPr>
        <w:t>: nu este cazul,</w:t>
      </w:r>
    </w:p>
    <w:p w:rsidR="00945923" w:rsidRPr="001E6106" w:rsidRDefault="00945923" w:rsidP="004B4DB6">
      <w:pPr>
        <w:autoSpaceDE w:val="0"/>
        <w:autoSpaceDN w:val="0"/>
        <w:adjustRightInd w:val="0"/>
        <w:spacing w:after="0" w:line="240" w:lineRule="auto"/>
        <w:ind w:right="-54"/>
        <w:rPr>
          <w:rFonts w:ascii="Arial" w:eastAsia="Times New Roman" w:hAnsi="Arial" w:cs="Arial"/>
          <w:i/>
          <w:sz w:val="24"/>
          <w:szCs w:val="24"/>
          <w:lang w:val="ro-RO"/>
        </w:rPr>
      </w:pPr>
      <w:r w:rsidRPr="001E6106">
        <w:rPr>
          <w:rFonts w:ascii="Arial" w:eastAsia="Times New Roman" w:hAnsi="Arial" w:cs="Arial"/>
          <w:i/>
          <w:sz w:val="24"/>
          <w:szCs w:val="24"/>
          <w:lang w:val="ro-RO"/>
        </w:rPr>
        <w:t xml:space="preserve">c. </w:t>
      </w:r>
      <w:r w:rsidRPr="001E6106">
        <w:rPr>
          <w:rFonts w:ascii="Arial" w:eastAsia="Times New Roman" w:hAnsi="Arial" w:cs="Arial"/>
          <w:sz w:val="24"/>
          <w:szCs w:val="24"/>
          <w:lang w:val="ro-RO"/>
        </w:rPr>
        <w:t>zone</w:t>
      </w:r>
      <w:r w:rsidRPr="001E6106">
        <w:rPr>
          <w:rFonts w:ascii="Arial" w:eastAsia="Times New Roman" w:hAnsi="Arial" w:cs="Arial"/>
          <w:i/>
          <w:sz w:val="24"/>
          <w:szCs w:val="24"/>
          <w:lang w:val="ro-RO"/>
        </w:rPr>
        <w:t xml:space="preserve"> </w:t>
      </w:r>
      <w:r w:rsidRPr="001E6106">
        <w:rPr>
          <w:rFonts w:ascii="Arial" w:eastAsia="Times New Roman" w:hAnsi="Arial" w:cs="Arial"/>
          <w:sz w:val="24"/>
          <w:szCs w:val="24"/>
          <w:lang w:val="ro-RO"/>
        </w:rPr>
        <w:t>montane</w:t>
      </w:r>
      <w:r w:rsidRPr="001E6106">
        <w:rPr>
          <w:rFonts w:ascii="Arial" w:eastAsia="Times New Roman" w:hAnsi="Arial" w:cs="Arial"/>
          <w:i/>
          <w:sz w:val="24"/>
          <w:szCs w:val="24"/>
          <w:lang w:val="ro-RO"/>
        </w:rPr>
        <w:t xml:space="preserve"> </w:t>
      </w:r>
      <w:r w:rsidRPr="001E6106">
        <w:rPr>
          <w:rFonts w:ascii="Arial" w:eastAsia="Times New Roman" w:hAnsi="Arial" w:cs="Arial"/>
          <w:sz w:val="24"/>
          <w:szCs w:val="24"/>
          <w:lang w:val="ro-RO"/>
        </w:rPr>
        <w:t>şi</w:t>
      </w:r>
      <w:r w:rsidRPr="001E6106">
        <w:rPr>
          <w:rFonts w:ascii="Arial" w:eastAsia="Times New Roman" w:hAnsi="Arial" w:cs="Arial"/>
          <w:i/>
          <w:sz w:val="24"/>
          <w:szCs w:val="24"/>
          <w:lang w:val="ro-RO"/>
        </w:rPr>
        <w:t xml:space="preserve"> </w:t>
      </w:r>
      <w:r w:rsidRPr="001E6106">
        <w:rPr>
          <w:rFonts w:ascii="Arial" w:eastAsia="Times New Roman" w:hAnsi="Arial" w:cs="Arial"/>
          <w:sz w:val="24"/>
          <w:szCs w:val="24"/>
          <w:lang w:val="ro-RO"/>
        </w:rPr>
        <w:t>cele</w:t>
      </w:r>
      <w:r w:rsidRPr="001E6106">
        <w:rPr>
          <w:rFonts w:ascii="Arial" w:eastAsia="Times New Roman" w:hAnsi="Arial" w:cs="Arial"/>
          <w:i/>
          <w:sz w:val="24"/>
          <w:szCs w:val="24"/>
          <w:lang w:val="ro-RO"/>
        </w:rPr>
        <w:t xml:space="preserve"> </w:t>
      </w:r>
      <w:r w:rsidRPr="001E6106">
        <w:rPr>
          <w:rFonts w:ascii="Arial" w:eastAsia="Times New Roman" w:hAnsi="Arial" w:cs="Arial"/>
          <w:sz w:val="24"/>
          <w:szCs w:val="24"/>
          <w:lang w:val="ro-RO"/>
        </w:rPr>
        <w:t>împădurite</w:t>
      </w:r>
      <w:r w:rsidRPr="001E6106">
        <w:rPr>
          <w:rFonts w:ascii="Arial" w:eastAsia="Times New Roman" w:hAnsi="Arial" w:cs="Arial"/>
          <w:i/>
          <w:sz w:val="24"/>
          <w:szCs w:val="24"/>
          <w:lang w:val="ro-RO"/>
        </w:rPr>
        <w:t xml:space="preserve">: nu este cazul </w:t>
      </w:r>
    </w:p>
    <w:p w:rsidR="00945923" w:rsidRPr="001E6106" w:rsidRDefault="00945923" w:rsidP="004B4DB6">
      <w:pPr>
        <w:autoSpaceDE w:val="0"/>
        <w:autoSpaceDN w:val="0"/>
        <w:adjustRightInd w:val="0"/>
        <w:spacing w:after="0" w:line="240" w:lineRule="auto"/>
        <w:ind w:right="-54"/>
        <w:rPr>
          <w:rFonts w:ascii="Arial" w:eastAsia="Times New Roman" w:hAnsi="Arial" w:cs="Arial"/>
          <w:i/>
          <w:sz w:val="24"/>
          <w:szCs w:val="24"/>
          <w:lang w:val="ro-RO"/>
        </w:rPr>
      </w:pPr>
      <w:r w:rsidRPr="001E6106">
        <w:rPr>
          <w:rFonts w:ascii="Arial" w:eastAsia="Times New Roman" w:hAnsi="Arial" w:cs="Arial"/>
          <w:i/>
          <w:sz w:val="24"/>
          <w:szCs w:val="24"/>
          <w:lang w:val="ro-RO"/>
        </w:rPr>
        <w:t xml:space="preserve">d. </w:t>
      </w:r>
      <w:r w:rsidRPr="001E6106">
        <w:rPr>
          <w:rFonts w:ascii="Arial" w:eastAsia="Times New Roman" w:hAnsi="Arial" w:cs="Arial"/>
          <w:sz w:val="24"/>
          <w:szCs w:val="24"/>
          <w:lang w:val="ro-RO"/>
        </w:rPr>
        <w:t>parcuri</w:t>
      </w:r>
      <w:r w:rsidRPr="001E6106">
        <w:rPr>
          <w:rFonts w:ascii="Arial" w:eastAsia="Times New Roman" w:hAnsi="Arial" w:cs="Arial"/>
          <w:i/>
          <w:sz w:val="24"/>
          <w:szCs w:val="24"/>
          <w:lang w:val="ro-RO"/>
        </w:rPr>
        <w:t xml:space="preserve"> </w:t>
      </w:r>
      <w:r w:rsidRPr="001E6106">
        <w:rPr>
          <w:rFonts w:ascii="Arial" w:eastAsia="Times New Roman" w:hAnsi="Arial" w:cs="Arial"/>
          <w:sz w:val="24"/>
          <w:szCs w:val="24"/>
          <w:lang w:val="ro-RO"/>
        </w:rPr>
        <w:t>şi</w:t>
      </w:r>
      <w:r w:rsidRPr="001E6106">
        <w:rPr>
          <w:rFonts w:ascii="Arial" w:eastAsia="Times New Roman" w:hAnsi="Arial" w:cs="Arial"/>
          <w:i/>
          <w:sz w:val="24"/>
          <w:szCs w:val="24"/>
          <w:lang w:val="ro-RO"/>
        </w:rPr>
        <w:t xml:space="preserve"> </w:t>
      </w:r>
      <w:r w:rsidRPr="001E6106">
        <w:rPr>
          <w:rFonts w:ascii="Arial" w:eastAsia="Times New Roman" w:hAnsi="Arial" w:cs="Arial"/>
          <w:sz w:val="24"/>
          <w:szCs w:val="24"/>
          <w:lang w:val="ro-RO"/>
        </w:rPr>
        <w:t>rezervaţii</w:t>
      </w:r>
      <w:r w:rsidRPr="001E6106">
        <w:rPr>
          <w:rFonts w:ascii="Arial" w:eastAsia="Times New Roman" w:hAnsi="Arial" w:cs="Arial"/>
          <w:i/>
          <w:sz w:val="24"/>
          <w:szCs w:val="24"/>
          <w:lang w:val="ro-RO"/>
        </w:rPr>
        <w:t xml:space="preserve"> </w:t>
      </w:r>
      <w:r w:rsidRPr="001E6106">
        <w:rPr>
          <w:rFonts w:ascii="Arial" w:eastAsia="Times New Roman" w:hAnsi="Arial" w:cs="Arial"/>
          <w:sz w:val="24"/>
          <w:szCs w:val="24"/>
          <w:lang w:val="ro-RO"/>
        </w:rPr>
        <w:t>naturale</w:t>
      </w:r>
      <w:r w:rsidRPr="001E6106">
        <w:rPr>
          <w:rFonts w:ascii="Arial" w:eastAsia="Times New Roman" w:hAnsi="Arial" w:cs="Arial"/>
          <w:i/>
          <w:sz w:val="24"/>
          <w:szCs w:val="24"/>
          <w:lang w:val="ro-RO"/>
        </w:rPr>
        <w:t xml:space="preserve"> </w:t>
      </w:r>
      <w:r w:rsidRPr="001E6106">
        <w:rPr>
          <w:rFonts w:ascii="Arial" w:eastAsia="Times New Roman" w:hAnsi="Arial" w:cs="Arial"/>
          <w:sz w:val="24"/>
          <w:szCs w:val="24"/>
          <w:lang w:val="ro-RO"/>
        </w:rPr>
        <w:t>ariile</w:t>
      </w:r>
      <w:r w:rsidRPr="001E6106">
        <w:rPr>
          <w:rFonts w:ascii="Arial" w:eastAsia="Times New Roman" w:hAnsi="Arial" w:cs="Arial"/>
          <w:i/>
          <w:sz w:val="24"/>
          <w:szCs w:val="24"/>
          <w:lang w:val="ro-RO"/>
        </w:rPr>
        <w:t xml:space="preserve"> </w:t>
      </w:r>
      <w:r w:rsidRPr="001E6106">
        <w:rPr>
          <w:rFonts w:ascii="Arial" w:eastAsia="Times New Roman" w:hAnsi="Arial" w:cs="Arial"/>
          <w:sz w:val="24"/>
          <w:szCs w:val="24"/>
          <w:lang w:val="ro-RO"/>
        </w:rPr>
        <w:t>clasificate</w:t>
      </w:r>
      <w:r w:rsidRPr="001E6106">
        <w:rPr>
          <w:rFonts w:ascii="Arial" w:eastAsia="Times New Roman" w:hAnsi="Arial" w:cs="Arial"/>
          <w:i/>
          <w:sz w:val="24"/>
          <w:szCs w:val="24"/>
          <w:lang w:val="ro-RO"/>
        </w:rPr>
        <w:t>: nu este cazul,</w:t>
      </w:r>
    </w:p>
    <w:p w:rsidR="00945923" w:rsidRPr="001E6106" w:rsidRDefault="00945923" w:rsidP="004B4DB6">
      <w:pPr>
        <w:autoSpaceDE w:val="0"/>
        <w:autoSpaceDN w:val="0"/>
        <w:adjustRightInd w:val="0"/>
        <w:spacing w:after="0" w:line="240" w:lineRule="auto"/>
        <w:ind w:right="-54"/>
        <w:rPr>
          <w:rFonts w:ascii="Arial" w:eastAsia="Times New Roman" w:hAnsi="Arial" w:cs="Arial"/>
          <w:i/>
          <w:sz w:val="24"/>
          <w:szCs w:val="24"/>
          <w:lang w:val="ro-RO"/>
        </w:rPr>
      </w:pPr>
      <w:r w:rsidRPr="001E6106">
        <w:rPr>
          <w:rFonts w:ascii="Arial" w:eastAsia="Times New Roman" w:hAnsi="Arial" w:cs="Arial"/>
          <w:i/>
          <w:sz w:val="24"/>
          <w:szCs w:val="24"/>
          <w:lang w:val="ro-RO"/>
        </w:rPr>
        <w:t>e.</w:t>
      </w:r>
      <w:r w:rsidRPr="001E6106">
        <w:rPr>
          <w:rFonts w:ascii="Arial" w:eastAsia="Times New Roman" w:hAnsi="Arial" w:cs="Arial"/>
          <w:sz w:val="24"/>
          <w:szCs w:val="24"/>
          <w:lang w:val="ro-RO"/>
        </w:rPr>
        <w:t xml:space="preserve"> arii</w:t>
      </w:r>
      <w:r w:rsidRPr="001E6106">
        <w:rPr>
          <w:rFonts w:ascii="Arial" w:eastAsia="Times New Roman" w:hAnsi="Arial" w:cs="Arial"/>
          <w:i/>
          <w:sz w:val="24"/>
          <w:szCs w:val="24"/>
          <w:lang w:val="ro-RO"/>
        </w:rPr>
        <w:t xml:space="preserve"> </w:t>
      </w:r>
      <w:r w:rsidRPr="001E6106">
        <w:rPr>
          <w:rFonts w:ascii="Arial" w:eastAsia="Times New Roman" w:hAnsi="Arial" w:cs="Arial"/>
          <w:sz w:val="24"/>
          <w:szCs w:val="24"/>
          <w:lang w:val="ro-RO"/>
        </w:rPr>
        <w:t>clasificate</w:t>
      </w:r>
      <w:r w:rsidRPr="001E6106">
        <w:rPr>
          <w:rFonts w:ascii="Arial" w:eastAsia="Times New Roman" w:hAnsi="Arial" w:cs="Arial"/>
          <w:i/>
          <w:sz w:val="24"/>
          <w:szCs w:val="24"/>
          <w:lang w:val="ro-RO"/>
        </w:rPr>
        <w:t xml:space="preserve"> </w:t>
      </w:r>
      <w:r w:rsidRPr="001E6106">
        <w:rPr>
          <w:rFonts w:ascii="Arial" w:eastAsia="Times New Roman" w:hAnsi="Arial" w:cs="Arial"/>
          <w:sz w:val="24"/>
          <w:szCs w:val="24"/>
          <w:lang w:val="ro-RO"/>
        </w:rPr>
        <w:t>sau</w:t>
      </w:r>
      <w:r w:rsidRPr="001E6106">
        <w:rPr>
          <w:rFonts w:ascii="Arial" w:eastAsia="Times New Roman" w:hAnsi="Arial" w:cs="Arial"/>
          <w:i/>
          <w:sz w:val="24"/>
          <w:szCs w:val="24"/>
          <w:lang w:val="ro-RO"/>
        </w:rPr>
        <w:t xml:space="preserve"> </w:t>
      </w:r>
      <w:r w:rsidRPr="001E6106">
        <w:rPr>
          <w:rFonts w:ascii="Arial" w:eastAsia="Times New Roman" w:hAnsi="Arial" w:cs="Arial"/>
          <w:sz w:val="24"/>
          <w:szCs w:val="24"/>
          <w:lang w:val="ro-RO"/>
        </w:rPr>
        <w:t>zone</w:t>
      </w:r>
      <w:r w:rsidRPr="001E6106">
        <w:rPr>
          <w:rFonts w:ascii="Arial" w:eastAsia="Times New Roman" w:hAnsi="Arial" w:cs="Arial"/>
          <w:i/>
          <w:sz w:val="24"/>
          <w:szCs w:val="24"/>
          <w:lang w:val="ro-RO"/>
        </w:rPr>
        <w:t xml:space="preserve"> </w:t>
      </w:r>
      <w:r w:rsidRPr="001E6106">
        <w:rPr>
          <w:rFonts w:ascii="Arial" w:eastAsia="Times New Roman" w:hAnsi="Arial" w:cs="Arial"/>
          <w:sz w:val="24"/>
          <w:szCs w:val="24"/>
          <w:lang w:val="ro-RO"/>
        </w:rPr>
        <w:t>protejate</w:t>
      </w:r>
      <w:r w:rsidRPr="001E6106">
        <w:rPr>
          <w:rFonts w:ascii="Arial" w:eastAsia="Times New Roman" w:hAnsi="Arial" w:cs="Arial"/>
          <w:i/>
          <w:sz w:val="24"/>
          <w:szCs w:val="24"/>
          <w:lang w:val="ro-RO"/>
        </w:rPr>
        <w:t> : nu sunt</w:t>
      </w:r>
    </w:p>
    <w:p w:rsidR="00945923" w:rsidRPr="001E6106" w:rsidRDefault="00945923" w:rsidP="004B4DB6">
      <w:pPr>
        <w:autoSpaceDE w:val="0"/>
        <w:autoSpaceDN w:val="0"/>
        <w:adjustRightInd w:val="0"/>
        <w:spacing w:after="0" w:line="240" w:lineRule="auto"/>
        <w:ind w:right="-54"/>
        <w:rPr>
          <w:rFonts w:ascii="Arial" w:eastAsia="Times New Roman" w:hAnsi="Arial" w:cs="Arial"/>
          <w:i/>
          <w:sz w:val="24"/>
          <w:szCs w:val="24"/>
          <w:lang w:val="ro-RO"/>
        </w:rPr>
      </w:pPr>
      <w:r w:rsidRPr="001E6106">
        <w:rPr>
          <w:rFonts w:ascii="Arial" w:eastAsia="Times New Roman" w:hAnsi="Arial" w:cs="Arial"/>
          <w:i/>
          <w:sz w:val="24"/>
          <w:szCs w:val="24"/>
          <w:lang w:val="ro-RO"/>
        </w:rPr>
        <w:t>f.</w:t>
      </w:r>
      <w:r w:rsidRPr="001E6106">
        <w:rPr>
          <w:rFonts w:ascii="Arial" w:eastAsia="Times New Roman" w:hAnsi="Arial" w:cs="Arial"/>
          <w:sz w:val="24"/>
          <w:szCs w:val="24"/>
          <w:lang w:val="ro-RO"/>
        </w:rPr>
        <w:t xml:space="preserve"> zone</w:t>
      </w:r>
      <w:r w:rsidRPr="001E6106">
        <w:rPr>
          <w:rFonts w:ascii="Arial" w:eastAsia="Times New Roman" w:hAnsi="Arial" w:cs="Arial"/>
          <w:i/>
          <w:sz w:val="24"/>
          <w:szCs w:val="24"/>
          <w:lang w:val="ro-RO"/>
        </w:rPr>
        <w:t xml:space="preserve"> </w:t>
      </w:r>
      <w:r w:rsidRPr="001E6106">
        <w:rPr>
          <w:rFonts w:ascii="Arial" w:eastAsia="Times New Roman" w:hAnsi="Arial" w:cs="Arial"/>
          <w:sz w:val="24"/>
          <w:szCs w:val="24"/>
          <w:lang w:val="ro-RO"/>
        </w:rPr>
        <w:t>de</w:t>
      </w:r>
      <w:r w:rsidRPr="001E6106">
        <w:rPr>
          <w:rFonts w:ascii="Arial" w:eastAsia="Times New Roman" w:hAnsi="Arial" w:cs="Arial"/>
          <w:i/>
          <w:sz w:val="24"/>
          <w:szCs w:val="24"/>
          <w:lang w:val="ro-RO"/>
        </w:rPr>
        <w:t xml:space="preserve"> </w:t>
      </w:r>
      <w:r w:rsidRPr="001E6106">
        <w:rPr>
          <w:rFonts w:ascii="Arial" w:eastAsia="Times New Roman" w:hAnsi="Arial" w:cs="Arial"/>
          <w:sz w:val="24"/>
          <w:szCs w:val="24"/>
          <w:lang w:val="ro-RO"/>
        </w:rPr>
        <w:t>protecţie</w:t>
      </w:r>
      <w:r w:rsidRPr="001E6106">
        <w:rPr>
          <w:rFonts w:ascii="Arial" w:eastAsia="Times New Roman" w:hAnsi="Arial" w:cs="Arial"/>
          <w:i/>
          <w:sz w:val="24"/>
          <w:szCs w:val="24"/>
          <w:lang w:val="ro-RO"/>
        </w:rPr>
        <w:t xml:space="preserve"> </w:t>
      </w:r>
      <w:r w:rsidRPr="001E6106">
        <w:rPr>
          <w:rFonts w:ascii="Arial" w:eastAsia="Times New Roman" w:hAnsi="Arial" w:cs="Arial"/>
          <w:sz w:val="24"/>
          <w:szCs w:val="24"/>
          <w:lang w:val="ro-RO"/>
        </w:rPr>
        <w:t xml:space="preserve">specială mai ales cele desemnate prin Ordonanţa de urgenţă a Guvernului </w:t>
      </w:r>
      <w:r w:rsidRPr="001E6106">
        <w:rPr>
          <w:rFonts w:ascii="Arial" w:eastAsia="Times New Roman" w:hAnsi="Arial" w:cs="Arial"/>
          <w:sz w:val="18"/>
          <w:szCs w:val="18"/>
          <w:u w:val="single"/>
          <w:lang w:val="ro-RO"/>
        </w:rPr>
        <w:t>nr. 57/2007</w:t>
      </w:r>
      <w:r w:rsidRPr="001E6106">
        <w:rPr>
          <w:rFonts w:ascii="Arial" w:eastAsia="Times New Roman" w:hAnsi="Arial" w:cs="Arial"/>
          <w:sz w:val="24"/>
          <w:szCs w:val="24"/>
          <w:lang w:val="ro-RO"/>
        </w:rPr>
        <w:t xml:space="preserve"> privind regimul ariilor naturale protejate, conservarea habitatelor naturale, a florei şi faunei sălbatice, cu modificările şi completările ulterioare:</w:t>
      </w:r>
      <w:r w:rsidR="002323B3" w:rsidRPr="001E6106">
        <w:rPr>
          <w:rFonts w:ascii="Arial" w:eastAsia="Times New Roman" w:hAnsi="Arial" w:cs="Arial"/>
          <w:sz w:val="24"/>
          <w:szCs w:val="24"/>
          <w:lang w:val="ro-RO"/>
        </w:rPr>
        <w:t xml:space="preserve"> o parte a amplasamentului </w:t>
      </w:r>
      <w:r w:rsidRPr="001E6106">
        <w:rPr>
          <w:rFonts w:ascii="Arial" w:eastAsia="Times New Roman" w:hAnsi="Arial" w:cs="Arial"/>
          <w:i/>
          <w:sz w:val="24"/>
          <w:szCs w:val="24"/>
          <w:lang w:val="ro-RO"/>
        </w:rPr>
        <w:t>proiectulu</w:t>
      </w:r>
      <w:r w:rsidR="002323B3" w:rsidRPr="001E6106">
        <w:rPr>
          <w:rFonts w:ascii="Arial" w:eastAsia="Times New Roman" w:hAnsi="Arial" w:cs="Arial"/>
          <w:i/>
          <w:sz w:val="24"/>
          <w:szCs w:val="24"/>
          <w:lang w:val="ro-RO"/>
        </w:rPr>
        <w:t>,</w:t>
      </w:r>
      <w:r w:rsidRPr="001E6106">
        <w:rPr>
          <w:rFonts w:ascii="Arial" w:eastAsia="Times New Roman" w:hAnsi="Arial" w:cs="Arial"/>
          <w:i/>
          <w:sz w:val="24"/>
          <w:szCs w:val="24"/>
          <w:lang w:val="ro-RO"/>
        </w:rPr>
        <w:t xml:space="preserve"> se află în interiorul </w:t>
      </w:r>
      <w:r w:rsidR="002323B3" w:rsidRPr="001E6106">
        <w:rPr>
          <w:rFonts w:ascii="Arial" w:eastAsia="Times New Roman" w:hAnsi="Arial" w:cs="Arial"/>
          <w:i/>
          <w:sz w:val="24"/>
          <w:szCs w:val="24"/>
          <w:lang w:val="ro-RO"/>
        </w:rPr>
        <w:t>sitului Natura 2000, “Dealurile Homoroadelor” ROSPA0027</w:t>
      </w:r>
      <w:r w:rsidRPr="001E6106">
        <w:rPr>
          <w:rFonts w:ascii="Arial" w:eastAsia="Times New Roman" w:hAnsi="Arial" w:cs="Arial"/>
          <w:i/>
          <w:sz w:val="24"/>
          <w:szCs w:val="24"/>
          <w:lang w:val="ro-RO"/>
        </w:rPr>
        <w:t xml:space="preserve">. Din acest motiv proiectul </w:t>
      </w:r>
      <w:r w:rsidRPr="001E6106">
        <w:rPr>
          <w:rFonts w:ascii="Arial" w:eastAsia="Times New Roman" w:hAnsi="Arial" w:cs="Arial"/>
          <w:b/>
          <w:i/>
          <w:sz w:val="24"/>
          <w:szCs w:val="24"/>
          <w:lang w:val="ro-RO"/>
        </w:rPr>
        <w:t>intră</w:t>
      </w:r>
      <w:r w:rsidRPr="001E6106">
        <w:rPr>
          <w:rFonts w:ascii="Arial" w:eastAsia="Times New Roman" w:hAnsi="Arial" w:cs="Arial"/>
          <w:i/>
          <w:sz w:val="24"/>
          <w:szCs w:val="24"/>
          <w:lang w:val="ro-RO"/>
        </w:rPr>
        <w:t xml:space="preserve"> sub incidenţa art. 28 din Ordonanţa de urgenţă a Guvernului nr. 57/2007 privind regimul ariilor naturale protejate, conservarea habitatelor naturale, a florei şi faunei sălbatice, cu modificările şi completările ulterioare.</w:t>
      </w:r>
    </w:p>
    <w:p w:rsidR="00945923" w:rsidRPr="001E6106" w:rsidRDefault="00945923" w:rsidP="004B4DB6">
      <w:pPr>
        <w:autoSpaceDE w:val="0"/>
        <w:autoSpaceDN w:val="0"/>
        <w:adjustRightInd w:val="0"/>
        <w:spacing w:after="0" w:line="240" w:lineRule="auto"/>
        <w:ind w:right="-54"/>
        <w:rPr>
          <w:rFonts w:ascii="Arial" w:eastAsia="Times New Roman" w:hAnsi="Arial" w:cs="Arial"/>
          <w:i/>
          <w:sz w:val="24"/>
          <w:szCs w:val="24"/>
          <w:lang w:val="ro-RO"/>
        </w:rPr>
      </w:pPr>
      <w:r w:rsidRPr="001E6106">
        <w:rPr>
          <w:rFonts w:ascii="Arial" w:eastAsia="Times New Roman" w:hAnsi="Arial" w:cs="Arial"/>
          <w:i/>
          <w:sz w:val="24"/>
          <w:szCs w:val="24"/>
          <w:lang w:val="ro-RO"/>
        </w:rPr>
        <w:t>h.</w:t>
      </w:r>
      <w:r w:rsidRPr="001E6106">
        <w:rPr>
          <w:rFonts w:ascii="Arial" w:eastAsia="Times New Roman" w:hAnsi="Arial" w:cs="Arial"/>
          <w:sz w:val="24"/>
          <w:szCs w:val="24"/>
          <w:lang w:val="ro-RO"/>
        </w:rPr>
        <w:t>ariile</w:t>
      </w:r>
      <w:r w:rsidRPr="001E6106">
        <w:rPr>
          <w:rFonts w:ascii="Arial" w:eastAsia="Times New Roman" w:hAnsi="Arial" w:cs="Arial"/>
          <w:i/>
          <w:sz w:val="24"/>
          <w:szCs w:val="24"/>
          <w:lang w:val="ro-RO"/>
        </w:rPr>
        <w:t xml:space="preserve"> </w:t>
      </w:r>
      <w:r w:rsidRPr="001E6106">
        <w:rPr>
          <w:rFonts w:ascii="Arial" w:eastAsia="Times New Roman" w:hAnsi="Arial" w:cs="Arial"/>
          <w:sz w:val="24"/>
          <w:szCs w:val="24"/>
          <w:lang w:val="ro-RO"/>
        </w:rPr>
        <w:t>dens</w:t>
      </w:r>
      <w:r w:rsidRPr="001E6106">
        <w:rPr>
          <w:rFonts w:ascii="Arial" w:eastAsia="Times New Roman" w:hAnsi="Arial" w:cs="Arial"/>
          <w:i/>
          <w:sz w:val="24"/>
          <w:szCs w:val="24"/>
          <w:lang w:val="ro-RO"/>
        </w:rPr>
        <w:t xml:space="preserve"> </w:t>
      </w:r>
      <w:r w:rsidRPr="001E6106">
        <w:rPr>
          <w:rFonts w:ascii="Arial" w:eastAsia="Times New Roman" w:hAnsi="Arial" w:cs="Arial"/>
          <w:sz w:val="24"/>
          <w:szCs w:val="24"/>
          <w:lang w:val="ro-RO"/>
        </w:rPr>
        <w:t>populate</w:t>
      </w:r>
      <w:r w:rsidRPr="001E6106">
        <w:rPr>
          <w:rFonts w:ascii="Arial" w:eastAsia="Times New Roman" w:hAnsi="Arial" w:cs="Arial"/>
          <w:i/>
          <w:sz w:val="24"/>
          <w:szCs w:val="24"/>
          <w:lang w:val="ro-RO"/>
        </w:rPr>
        <w:t>: nu este cazul,</w:t>
      </w:r>
    </w:p>
    <w:p w:rsidR="00945923" w:rsidRPr="001E6106" w:rsidRDefault="00945923" w:rsidP="004B4DB6">
      <w:pPr>
        <w:autoSpaceDE w:val="0"/>
        <w:autoSpaceDN w:val="0"/>
        <w:adjustRightInd w:val="0"/>
        <w:spacing w:after="0" w:line="240" w:lineRule="auto"/>
        <w:ind w:right="-54"/>
        <w:rPr>
          <w:rFonts w:ascii="Arial" w:eastAsia="Times New Roman" w:hAnsi="Arial" w:cs="Arial"/>
          <w:i/>
          <w:sz w:val="24"/>
          <w:szCs w:val="24"/>
          <w:lang w:val="ro-RO"/>
        </w:rPr>
      </w:pPr>
      <w:r w:rsidRPr="001E6106">
        <w:rPr>
          <w:rFonts w:ascii="Arial" w:eastAsia="Times New Roman" w:hAnsi="Arial" w:cs="Arial"/>
          <w:i/>
          <w:sz w:val="24"/>
          <w:szCs w:val="24"/>
          <w:lang w:val="ro-RO"/>
        </w:rPr>
        <w:t>i.</w:t>
      </w:r>
      <w:r w:rsidRPr="001E6106">
        <w:rPr>
          <w:rFonts w:ascii="Arial" w:eastAsia="Times New Roman" w:hAnsi="Arial" w:cs="Arial"/>
          <w:sz w:val="24"/>
          <w:szCs w:val="24"/>
          <w:lang w:val="ro-RO"/>
        </w:rPr>
        <w:t>peisajele</w:t>
      </w:r>
      <w:r w:rsidRPr="001E6106">
        <w:rPr>
          <w:rFonts w:ascii="Arial" w:eastAsia="Times New Roman" w:hAnsi="Arial" w:cs="Arial"/>
          <w:i/>
          <w:sz w:val="24"/>
          <w:szCs w:val="24"/>
          <w:lang w:val="ro-RO"/>
        </w:rPr>
        <w:t xml:space="preserve"> </w:t>
      </w:r>
      <w:r w:rsidRPr="001E6106">
        <w:rPr>
          <w:rFonts w:ascii="Arial" w:eastAsia="Times New Roman" w:hAnsi="Arial" w:cs="Arial"/>
          <w:sz w:val="24"/>
          <w:szCs w:val="24"/>
          <w:lang w:val="ro-RO"/>
        </w:rPr>
        <w:t>cu</w:t>
      </w:r>
      <w:r w:rsidRPr="001E6106">
        <w:rPr>
          <w:rFonts w:ascii="Arial" w:eastAsia="Times New Roman" w:hAnsi="Arial" w:cs="Arial"/>
          <w:i/>
          <w:sz w:val="24"/>
          <w:szCs w:val="24"/>
          <w:lang w:val="ro-RO"/>
        </w:rPr>
        <w:t xml:space="preserve"> </w:t>
      </w:r>
      <w:r w:rsidRPr="001E6106">
        <w:rPr>
          <w:rFonts w:ascii="Arial" w:eastAsia="Times New Roman" w:hAnsi="Arial" w:cs="Arial"/>
          <w:sz w:val="24"/>
          <w:szCs w:val="24"/>
          <w:lang w:val="ro-RO"/>
        </w:rPr>
        <w:t>semnificaţie</w:t>
      </w:r>
      <w:r w:rsidRPr="001E6106">
        <w:rPr>
          <w:rFonts w:ascii="Arial" w:eastAsia="Times New Roman" w:hAnsi="Arial" w:cs="Arial"/>
          <w:i/>
          <w:sz w:val="24"/>
          <w:szCs w:val="24"/>
          <w:lang w:val="ro-RO"/>
        </w:rPr>
        <w:t xml:space="preserve"> </w:t>
      </w:r>
      <w:r w:rsidRPr="001E6106">
        <w:rPr>
          <w:rFonts w:ascii="Arial" w:eastAsia="Times New Roman" w:hAnsi="Arial" w:cs="Arial"/>
          <w:sz w:val="24"/>
          <w:szCs w:val="24"/>
          <w:lang w:val="ro-RO"/>
        </w:rPr>
        <w:t>istorică</w:t>
      </w:r>
      <w:r w:rsidRPr="001E6106">
        <w:rPr>
          <w:rFonts w:ascii="Arial" w:eastAsia="Times New Roman" w:hAnsi="Arial" w:cs="Arial"/>
          <w:i/>
          <w:sz w:val="24"/>
          <w:szCs w:val="24"/>
          <w:lang w:val="ro-RO"/>
        </w:rPr>
        <w:t xml:space="preserve">, </w:t>
      </w:r>
      <w:r w:rsidRPr="001E6106">
        <w:rPr>
          <w:rFonts w:ascii="Arial" w:eastAsia="Times New Roman" w:hAnsi="Arial" w:cs="Arial"/>
          <w:sz w:val="24"/>
          <w:szCs w:val="24"/>
          <w:lang w:val="ro-RO"/>
        </w:rPr>
        <w:t>culturală</w:t>
      </w:r>
      <w:r w:rsidRPr="001E6106">
        <w:rPr>
          <w:rFonts w:ascii="Arial" w:eastAsia="Times New Roman" w:hAnsi="Arial" w:cs="Arial"/>
          <w:i/>
          <w:sz w:val="24"/>
          <w:szCs w:val="24"/>
          <w:lang w:val="ro-RO"/>
        </w:rPr>
        <w:t xml:space="preserve"> </w:t>
      </w:r>
      <w:r w:rsidRPr="001E6106">
        <w:rPr>
          <w:rFonts w:ascii="Arial" w:eastAsia="Times New Roman" w:hAnsi="Arial" w:cs="Arial"/>
          <w:sz w:val="24"/>
          <w:szCs w:val="24"/>
          <w:lang w:val="ro-RO"/>
        </w:rPr>
        <w:t>şi</w:t>
      </w:r>
      <w:r w:rsidRPr="001E6106">
        <w:rPr>
          <w:rFonts w:ascii="Arial" w:eastAsia="Times New Roman" w:hAnsi="Arial" w:cs="Arial"/>
          <w:i/>
          <w:sz w:val="24"/>
          <w:szCs w:val="24"/>
          <w:lang w:val="ro-RO"/>
        </w:rPr>
        <w:t xml:space="preserve"> </w:t>
      </w:r>
      <w:r w:rsidRPr="001E6106">
        <w:rPr>
          <w:rFonts w:ascii="Arial" w:eastAsia="Times New Roman" w:hAnsi="Arial" w:cs="Arial"/>
          <w:sz w:val="24"/>
          <w:szCs w:val="24"/>
          <w:lang w:val="ro-RO"/>
        </w:rPr>
        <w:t>arheologică</w:t>
      </w:r>
      <w:r w:rsidRPr="001E6106">
        <w:rPr>
          <w:rFonts w:ascii="Arial" w:eastAsia="Times New Roman" w:hAnsi="Arial" w:cs="Arial"/>
          <w:i/>
          <w:sz w:val="24"/>
          <w:szCs w:val="24"/>
          <w:lang w:val="ro-RO"/>
        </w:rPr>
        <w:t>: nu este cazul</w:t>
      </w:r>
    </w:p>
    <w:p w:rsidR="00945923" w:rsidRPr="001E6106" w:rsidRDefault="00945923" w:rsidP="004B4DB6">
      <w:pPr>
        <w:autoSpaceDE w:val="0"/>
        <w:autoSpaceDN w:val="0"/>
        <w:adjustRightInd w:val="0"/>
        <w:spacing w:after="0" w:line="240" w:lineRule="auto"/>
        <w:rPr>
          <w:rFonts w:ascii="Arial" w:eastAsia="Times New Roman" w:hAnsi="Arial" w:cs="Arial"/>
          <w:color w:val="000000"/>
          <w:sz w:val="24"/>
          <w:szCs w:val="24"/>
          <w:lang w:val="ro-RO"/>
        </w:rPr>
      </w:pPr>
    </w:p>
    <w:p w:rsidR="00945923" w:rsidRPr="001E6106" w:rsidRDefault="00945923" w:rsidP="004B4DB6">
      <w:pPr>
        <w:autoSpaceDE w:val="0"/>
        <w:autoSpaceDN w:val="0"/>
        <w:adjustRightInd w:val="0"/>
        <w:spacing w:after="0" w:line="240" w:lineRule="auto"/>
        <w:ind w:left="360" w:right="-54"/>
        <w:rPr>
          <w:rFonts w:ascii="Arial" w:eastAsia="Times New Roman" w:hAnsi="Arial" w:cs="Arial"/>
          <w:b/>
          <w:bCs/>
          <w:sz w:val="24"/>
          <w:szCs w:val="24"/>
          <w:lang w:val="ro-RO"/>
        </w:rPr>
      </w:pPr>
      <w:r w:rsidRPr="001E6106">
        <w:rPr>
          <w:rFonts w:ascii="Arial" w:eastAsia="Times New Roman" w:hAnsi="Arial" w:cs="Arial"/>
          <w:b/>
          <w:bCs/>
          <w:sz w:val="24"/>
          <w:szCs w:val="24"/>
          <w:lang w:val="ro-RO"/>
        </w:rPr>
        <w:t>3.Caracteristicile impactului potenţial:</w:t>
      </w:r>
    </w:p>
    <w:p w:rsidR="00945923" w:rsidRPr="001E6106" w:rsidRDefault="00945923" w:rsidP="004B4DB6">
      <w:pPr>
        <w:autoSpaceDE w:val="0"/>
        <w:autoSpaceDN w:val="0"/>
        <w:adjustRightInd w:val="0"/>
        <w:spacing w:after="0" w:line="240" w:lineRule="auto"/>
        <w:ind w:right="-54"/>
        <w:rPr>
          <w:rFonts w:ascii="Arial" w:eastAsia="Times New Roman" w:hAnsi="Arial" w:cs="Arial"/>
          <w:sz w:val="24"/>
          <w:szCs w:val="24"/>
          <w:lang w:val="ro-RO"/>
        </w:rPr>
      </w:pPr>
      <w:r w:rsidRPr="001E6106">
        <w:rPr>
          <w:rFonts w:ascii="Arial" w:eastAsia="Times New Roman" w:hAnsi="Arial" w:cs="Arial"/>
          <w:sz w:val="24"/>
          <w:szCs w:val="24"/>
          <w:lang w:val="ro-RO"/>
        </w:rPr>
        <w:t xml:space="preserve">În raport cu criteriile stabilite mai sus la pct. 1 şi 2 </w:t>
      </w:r>
      <w:r w:rsidRPr="001E6106">
        <w:rPr>
          <w:rFonts w:ascii="Arial" w:eastAsia="Times New Roman" w:hAnsi="Arial" w:cs="Arial"/>
          <w:b/>
          <w:sz w:val="24"/>
          <w:szCs w:val="24"/>
          <w:lang w:val="ro-RO"/>
        </w:rPr>
        <w:t>nu au fost identificate efecte semnificative</w:t>
      </w:r>
      <w:r w:rsidRPr="001E6106">
        <w:rPr>
          <w:rFonts w:ascii="Arial" w:eastAsia="Times New Roman" w:hAnsi="Arial" w:cs="Arial"/>
          <w:sz w:val="24"/>
          <w:szCs w:val="24"/>
          <w:lang w:val="ro-RO"/>
        </w:rPr>
        <w:t xml:space="preserve"> posibile, astfel:</w:t>
      </w:r>
    </w:p>
    <w:p w:rsidR="00945923" w:rsidRPr="001E6106" w:rsidRDefault="00945923" w:rsidP="004B4DB6">
      <w:pPr>
        <w:autoSpaceDE w:val="0"/>
        <w:autoSpaceDN w:val="0"/>
        <w:adjustRightInd w:val="0"/>
        <w:spacing w:after="0" w:line="240" w:lineRule="auto"/>
        <w:ind w:right="-54"/>
        <w:rPr>
          <w:rFonts w:ascii="Arial" w:eastAsia="Times New Roman" w:hAnsi="Arial" w:cs="Arial"/>
          <w:sz w:val="24"/>
          <w:szCs w:val="24"/>
          <w:lang w:val="ro-RO"/>
        </w:rPr>
      </w:pPr>
      <w:r w:rsidRPr="001E6106">
        <w:rPr>
          <w:rFonts w:ascii="Arial" w:eastAsia="Times New Roman" w:hAnsi="Arial" w:cs="Arial"/>
          <w:sz w:val="24"/>
          <w:szCs w:val="24"/>
          <w:lang w:val="ro-RO"/>
        </w:rPr>
        <w:t>a.</w:t>
      </w:r>
      <w:r w:rsidRPr="001E6106">
        <w:rPr>
          <w:rFonts w:ascii="Arial" w:eastAsia="Times New Roman" w:hAnsi="Arial" w:cs="Arial"/>
          <w:i/>
          <w:sz w:val="24"/>
          <w:szCs w:val="24"/>
          <w:lang w:val="ro-RO"/>
        </w:rPr>
        <w:t xml:space="preserve"> </w:t>
      </w:r>
      <w:r w:rsidRPr="001E6106">
        <w:rPr>
          <w:rFonts w:ascii="Arial" w:eastAsia="Times New Roman" w:hAnsi="Arial" w:cs="Arial"/>
          <w:sz w:val="24"/>
          <w:szCs w:val="24"/>
          <w:lang w:val="ro-RO"/>
        </w:rPr>
        <w:t>extinderea impactului :</w:t>
      </w:r>
    </w:p>
    <w:p w:rsidR="00945923" w:rsidRPr="001E6106" w:rsidRDefault="00945923" w:rsidP="004B4DB6">
      <w:pPr>
        <w:autoSpaceDE w:val="0"/>
        <w:autoSpaceDN w:val="0"/>
        <w:adjustRightInd w:val="0"/>
        <w:spacing w:after="0" w:line="240" w:lineRule="auto"/>
        <w:ind w:right="-54"/>
        <w:rPr>
          <w:rFonts w:ascii="Arial" w:eastAsia="Times New Roman" w:hAnsi="Arial" w:cs="Arial"/>
          <w:i/>
          <w:sz w:val="24"/>
          <w:szCs w:val="24"/>
          <w:lang w:val="ro-RO"/>
        </w:rPr>
      </w:pPr>
      <w:r w:rsidRPr="001E6106">
        <w:rPr>
          <w:rFonts w:ascii="Arial" w:eastAsia="Times New Roman" w:hAnsi="Arial" w:cs="Arial"/>
          <w:i/>
          <w:sz w:val="24"/>
          <w:szCs w:val="24"/>
          <w:lang w:val="ro-RO"/>
        </w:rPr>
        <w:t xml:space="preserve">- aria geografică: redusă, drumuri județene din comunele Mărtiniș, Ocland, Feliceni și Ulieș. </w:t>
      </w:r>
    </w:p>
    <w:p w:rsidR="00945923" w:rsidRPr="001E6106" w:rsidRDefault="00945923" w:rsidP="004B4DB6">
      <w:pPr>
        <w:autoSpaceDE w:val="0"/>
        <w:autoSpaceDN w:val="0"/>
        <w:adjustRightInd w:val="0"/>
        <w:spacing w:after="0" w:line="240" w:lineRule="auto"/>
        <w:ind w:right="-54"/>
        <w:rPr>
          <w:rFonts w:ascii="Arial" w:eastAsia="Times New Roman" w:hAnsi="Arial" w:cs="Arial"/>
          <w:i/>
          <w:sz w:val="24"/>
          <w:szCs w:val="24"/>
          <w:lang w:val="ro-RO"/>
        </w:rPr>
      </w:pPr>
      <w:r w:rsidRPr="001E6106">
        <w:rPr>
          <w:rFonts w:ascii="Arial" w:eastAsia="Times New Roman" w:hAnsi="Arial" w:cs="Arial"/>
          <w:i/>
          <w:sz w:val="24"/>
          <w:szCs w:val="24"/>
          <w:lang w:val="ro-RO"/>
        </w:rPr>
        <w:t>- numărul persoanelor afectate: prin realizarea proiectului nu vor fi persoane afectate negativ.</w:t>
      </w:r>
    </w:p>
    <w:p w:rsidR="00945923" w:rsidRPr="001E6106" w:rsidRDefault="00945923" w:rsidP="004B4DB6">
      <w:pPr>
        <w:autoSpaceDE w:val="0"/>
        <w:autoSpaceDN w:val="0"/>
        <w:adjustRightInd w:val="0"/>
        <w:spacing w:after="0" w:line="240" w:lineRule="auto"/>
        <w:ind w:right="-54"/>
        <w:rPr>
          <w:rFonts w:ascii="Arial" w:eastAsia="Times New Roman" w:hAnsi="Arial" w:cs="Arial"/>
          <w:i/>
          <w:sz w:val="24"/>
          <w:szCs w:val="24"/>
          <w:lang w:val="ro-RO"/>
        </w:rPr>
      </w:pPr>
      <w:r w:rsidRPr="001E6106">
        <w:rPr>
          <w:rFonts w:ascii="Arial" w:eastAsia="Times New Roman" w:hAnsi="Arial" w:cs="Arial"/>
          <w:sz w:val="24"/>
          <w:szCs w:val="24"/>
          <w:lang w:val="ro-RO"/>
        </w:rPr>
        <w:t>b.</w:t>
      </w:r>
      <w:r w:rsidRPr="001E6106">
        <w:rPr>
          <w:rFonts w:ascii="Arial" w:eastAsia="Times New Roman" w:hAnsi="Arial" w:cs="Arial"/>
          <w:i/>
          <w:sz w:val="24"/>
          <w:szCs w:val="24"/>
          <w:lang w:val="ro-RO"/>
        </w:rPr>
        <w:t xml:space="preserve"> </w:t>
      </w:r>
      <w:r w:rsidRPr="001E6106">
        <w:rPr>
          <w:rFonts w:ascii="Arial" w:eastAsia="Times New Roman" w:hAnsi="Arial" w:cs="Arial"/>
          <w:sz w:val="24"/>
          <w:szCs w:val="24"/>
          <w:lang w:val="ro-RO"/>
        </w:rPr>
        <w:t>natura transfrontieră a impactului</w:t>
      </w:r>
      <w:r w:rsidRPr="001E6106">
        <w:rPr>
          <w:rFonts w:ascii="Arial" w:eastAsia="Times New Roman" w:hAnsi="Arial" w:cs="Arial"/>
          <w:i/>
          <w:sz w:val="24"/>
          <w:szCs w:val="24"/>
          <w:lang w:val="ro-RO"/>
        </w:rPr>
        <w:t>: nu este cazul,</w:t>
      </w:r>
    </w:p>
    <w:p w:rsidR="00945923" w:rsidRPr="001E6106" w:rsidRDefault="00945923" w:rsidP="004B4DB6">
      <w:pPr>
        <w:autoSpaceDE w:val="0"/>
        <w:autoSpaceDN w:val="0"/>
        <w:adjustRightInd w:val="0"/>
        <w:spacing w:after="0" w:line="240" w:lineRule="auto"/>
        <w:ind w:right="-54"/>
        <w:rPr>
          <w:rFonts w:ascii="Arial" w:eastAsia="Times New Roman" w:hAnsi="Arial" w:cs="Arial"/>
          <w:i/>
          <w:sz w:val="24"/>
          <w:szCs w:val="24"/>
          <w:lang w:val="ro-RO"/>
        </w:rPr>
      </w:pPr>
      <w:r w:rsidRPr="001E6106">
        <w:rPr>
          <w:rFonts w:ascii="Arial" w:eastAsia="Times New Roman" w:hAnsi="Arial" w:cs="Arial"/>
          <w:sz w:val="24"/>
          <w:szCs w:val="24"/>
          <w:lang w:val="ro-RO"/>
        </w:rPr>
        <w:t>c. mărimea şi complexitatea impactului</w:t>
      </w:r>
      <w:r w:rsidRPr="001E6106">
        <w:rPr>
          <w:rFonts w:ascii="Arial" w:eastAsia="Times New Roman" w:hAnsi="Arial" w:cs="Arial"/>
          <w:i/>
          <w:sz w:val="24"/>
          <w:szCs w:val="24"/>
          <w:lang w:val="ro-RO"/>
        </w:rPr>
        <w:t>:</w:t>
      </w:r>
    </w:p>
    <w:p w:rsidR="00945923" w:rsidRPr="001E6106" w:rsidRDefault="00945923" w:rsidP="004B4DB6">
      <w:pPr>
        <w:autoSpaceDE w:val="0"/>
        <w:autoSpaceDN w:val="0"/>
        <w:adjustRightInd w:val="0"/>
        <w:spacing w:after="0" w:line="240" w:lineRule="auto"/>
        <w:ind w:right="-54"/>
        <w:rPr>
          <w:rFonts w:ascii="Arial" w:eastAsia="Times New Roman" w:hAnsi="Arial" w:cs="Arial"/>
          <w:i/>
          <w:sz w:val="24"/>
          <w:szCs w:val="24"/>
          <w:lang w:val="ro-RO"/>
        </w:rPr>
      </w:pPr>
      <w:r w:rsidRPr="001E6106">
        <w:rPr>
          <w:rFonts w:ascii="Arial" w:eastAsia="Times New Roman" w:hAnsi="Arial" w:cs="Arial"/>
          <w:i/>
          <w:sz w:val="24"/>
          <w:szCs w:val="24"/>
          <w:lang w:val="ro-RO"/>
        </w:rPr>
        <w:t xml:space="preserve"> -</w:t>
      </w:r>
      <w:r w:rsidRPr="001E6106">
        <w:rPr>
          <w:rFonts w:ascii="Arial" w:eastAsia="Times New Roman" w:hAnsi="Arial" w:cs="Arial"/>
          <w:sz w:val="24"/>
          <w:szCs w:val="24"/>
          <w:lang w:val="ro-RO"/>
        </w:rPr>
        <w:t>în perioada realizării proiectului</w:t>
      </w:r>
      <w:r w:rsidRPr="001E6106">
        <w:rPr>
          <w:rFonts w:ascii="Arial" w:eastAsia="Times New Roman" w:hAnsi="Arial" w:cs="Arial"/>
          <w:i/>
          <w:sz w:val="24"/>
          <w:szCs w:val="24"/>
          <w:lang w:val="ro-RO"/>
        </w:rPr>
        <w:t>: vor rezulta deşeuri, care vor fi gestionate conform pct. 1.d.</w:t>
      </w:r>
    </w:p>
    <w:p w:rsidR="00945923" w:rsidRPr="001E6106" w:rsidRDefault="00945923" w:rsidP="004B4DB6">
      <w:pPr>
        <w:autoSpaceDE w:val="0"/>
        <w:autoSpaceDN w:val="0"/>
        <w:adjustRightInd w:val="0"/>
        <w:spacing w:after="0" w:line="240" w:lineRule="auto"/>
        <w:ind w:right="-54"/>
        <w:rPr>
          <w:rFonts w:ascii="Arial" w:eastAsia="Times New Roman" w:hAnsi="Arial" w:cs="Arial"/>
          <w:i/>
          <w:sz w:val="24"/>
          <w:szCs w:val="24"/>
          <w:lang w:val="ro-RO"/>
        </w:rPr>
      </w:pPr>
      <w:r w:rsidRPr="001E6106">
        <w:rPr>
          <w:rFonts w:ascii="Arial" w:eastAsia="Times New Roman" w:hAnsi="Arial" w:cs="Arial"/>
          <w:sz w:val="24"/>
          <w:szCs w:val="24"/>
          <w:lang w:val="ro-RO"/>
        </w:rPr>
        <w:t>d. probabilitatea impactului</w:t>
      </w:r>
      <w:r w:rsidRPr="001E6106">
        <w:rPr>
          <w:rFonts w:ascii="Arial" w:eastAsia="Times New Roman" w:hAnsi="Arial" w:cs="Arial"/>
          <w:i/>
          <w:sz w:val="24"/>
          <w:szCs w:val="24"/>
          <w:lang w:val="ro-RO"/>
        </w:rPr>
        <w:t>: mică</w:t>
      </w:r>
    </w:p>
    <w:p w:rsidR="00945923" w:rsidRPr="001E6106" w:rsidRDefault="00945923" w:rsidP="004B4DB6">
      <w:pPr>
        <w:autoSpaceDE w:val="0"/>
        <w:autoSpaceDN w:val="0"/>
        <w:adjustRightInd w:val="0"/>
        <w:spacing w:after="0" w:line="240" w:lineRule="auto"/>
        <w:ind w:right="-54"/>
        <w:rPr>
          <w:rFonts w:ascii="Arial" w:eastAsia="Times New Roman" w:hAnsi="Arial" w:cs="Arial"/>
          <w:i/>
          <w:sz w:val="24"/>
          <w:szCs w:val="24"/>
          <w:lang w:val="ro-RO"/>
        </w:rPr>
      </w:pPr>
      <w:r w:rsidRPr="001E6106">
        <w:rPr>
          <w:rFonts w:ascii="Arial" w:eastAsia="Times New Roman" w:hAnsi="Arial" w:cs="Arial"/>
          <w:sz w:val="24"/>
          <w:szCs w:val="24"/>
          <w:lang w:val="ro-RO"/>
        </w:rPr>
        <w:t>e. durata, frecvenţa şi reversibilitatea impactului</w:t>
      </w:r>
      <w:r w:rsidRPr="001E6106">
        <w:rPr>
          <w:rFonts w:ascii="Arial" w:eastAsia="Times New Roman" w:hAnsi="Arial" w:cs="Arial"/>
          <w:i/>
          <w:sz w:val="24"/>
          <w:szCs w:val="24"/>
          <w:lang w:val="ro-RO"/>
        </w:rPr>
        <w:t xml:space="preserve">: </w:t>
      </w:r>
    </w:p>
    <w:p w:rsidR="00945923" w:rsidRPr="001E6106" w:rsidRDefault="00945923" w:rsidP="004B4DB6">
      <w:pPr>
        <w:autoSpaceDE w:val="0"/>
        <w:autoSpaceDN w:val="0"/>
        <w:adjustRightInd w:val="0"/>
        <w:spacing w:after="0" w:line="240" w:lineRule="auto"/>
        <w:ind w:right="-54" w:firstLine="720"/>
        <w:rPr>
          <w:rFonts w:ascii="Arial" w:eastAsia="Times New Roman" w:hAnsi="Arial" w:cs="Arial"/>
          <w:i/>
          <w:sz w:val="24"/>
          <w:szCs w:val="24"/>
          <w:lang w:val="ro-RO"/>
        </w:rPr>
      </w:pPr>
      <w:r w:rsidRPr="001E6106">
        <w:rPr>
          <w:rFonts w:ascii="Arial" w:eastAsia="Times New Roman" w:hAnsi="Arial" w:cs="Arial"/>
          <w:i/>
          <w:sz w:val="24"/>
          <w:szCs w:val="24"/>
          <w:lang w:val="ro-RO"/>
        </w:rPr>
        <w:lastRenderedPageBreak/>
        <w:t>Impact de scurtă durată, numai în timpul executării lucrărilor de execuţie. Nu rezultă impact remanent.</w:t>
      </w:r>
      <w:r w:rsidRPr="001E6106">
        <w:rPr>
          <w:rFonts w:ascii="Arial" w:eastAsia="Times New Roman" w:hAnsi="Arial" w:cs="Arial"/>
          <w:b/>
          <w:sz w:val="24"/>
          <w:szCs w:val="24"/>
          <w:lang w:val="ro-RO"/>
        </w:rPr>
        <w:t xml:space="preserve">   </w:t>
      </w:r>
    </w:p>
    <w:p w:rsidR="001D32B3" w:rsidRPr="001E6106" w:rsidRDefault="001D32B3" w:rsidP="004B4DB6">
      <w:pPr>
        <w:autoSpaceDE w:val="0"/>
        <w:autoSpaceDN w:val="0"/>
        <w:adjustRightInd w:val="0"/>
        <w:spacing w:after="0" w:line="240" w:lineRule="auto"/>
        <w:jc w:val="both"/>
        <w:rPr>
          <w:rFonts w:ascii="Arial" w:hAnsi="Arial" w:cs="Arial"/>
          <w:b/>
          <w:sz w:val="24"/>
          <w:szCs w:val="24"/>
          <w:lang w:val="ro-RO"/>
        </w:rPr>
      </w:pPr>
    </w:p>
    <w:p w:rsidR="001D32B3" w:rsidRPr="001E6106" w:rsidRDefault="001D32B3" w:rsidP="004B4DB6">
      <w:pPr>
        <w:autoSpaceDE w:val="0"/>
        <w:autoSpaceDN w:val="0"/>
        <w:adjustRightInd w:val="0"/>
        <w:spacing w:after="0" w:line="240" w:lineRule="auto"/>
        <w:jc w:val="both"/>
        <w:rPr>
          <w:rFonts w:ascii="Arial" w:hAnsi="Arial" w:cs="Arial"/>
          <w:b/>
          <w:sz w:val="24"/>
          <w:szCs w:val="24"/>
          <w:lang w:val="ro-RO"/>
        </w:rPr>
      </w:pPr>
    </w:p>
    <w:p w:rsidR="001D32B3" w:rsidRPr="001E6106" w:rsidRDefault="001D32B3" w:rsidP="001D32B3">
      <w:pPr>
        <w:autoSpaceDE w:val="0"/>
        <w:autoSpaceDN w:val="0"/>
        <w:adjustRightInd w:val="0"/>
        <w:spacing w:after="0" w:line="240" w:lineRule="auto"/>
        <w:jc w:val="both"/>
        <w:rPr>
          <w:rFonts w:ascii="Arial" w:hAnsi="Arial" w:cs="Arial"/>
          <w:b/>
          <w:sz w:val="24"/>
          <w:szCs w:val="24"/>
          <w:lang w:val="ro-RO"/>
        </w:rPr>
      </w:pPr>
      <w:r w:rsidRPr="001E6106">
        <w:rPr>
          <w:rFonts w:ascii="Arial" w:hAnsi="Arial" w:cs="Arial"/>
          <w:b/>
          <w:sz w:val="24"/>
          <w:szCs w:val="24"/>
          <w:lang w:val="ro-RO"/>
        </w:rPr>
        <w:t xml:space="preserve">    II. Motivele care au stat la baza luării deciziei etapei de încadrare în procedura de evaluare adecvată sunt următoarele:</w:t>
      </w:r>
    </w:p>
    <w:p w:rsidR="001D32B3" w:rsidRPr="001E6106" w:rsidRDefault="001D32B3" w:rsidP="001D32B3">
      <w:pPr>
        <w:numPr>
          <w:ilvl w:val="0"/>
          <w:numId w:val="5"/>
        </w:numPr>
        <w:autoSpaceDE w:val="0"/>
        <w:autoSpaceDN w:val="0"/>
        <w:adjustRightInd w:val="0"/>
        <w:spacing w:after="0" w:line="240" w:lineRule="auto"/>
        <w:jc w:val="both"/>
        <w:rPr>
          <w:rFonts w:ascii="Arial" w:hAnsi="Arial" w:cs="Arial"/>
          <w:sz w:val="24"/>
          <w:szCs w:val="24"/>
          <w:lang w:val="ro-RO"/>
        </w:rPr>
      </w:pPr>
      <w:r w:rsidRPr="001E6106">
        <w:rPr>
          <w:rFonts w:ascii="Arial" w:hAnsi="Arial" w:cs="Arial"/>
          <w:sz w:val="24"/>
          <w:szCs w:val="24"/>
          <w:lang w:val="ro-RO"/>
        </w:rPr>
        <w:t xml:space="preserve"> O parte din amplasamentul proiectului se situează în aria de protecţie specială avifaunistică </w:t>
      </w:r>
      <w:r w:rsidRPr="001E6106">
        <w:rPr>
          <w:rFonts w:ascii="Arial" w:eastAsia="Times New Roman" w:hAnsi="Arial" w:cs="Arial"/>
          <w:i/>
          <w:sz w:val="24"/>
          <w:szCs w:val="24"/>
          <w:lang w:val="ro-RO"/>
        </w:rPr>
        <w:t>“Dealurile Homoroadelor” ROSPA0027</w:t>
      </w:r>
    </w:p>
    <w:p w:rsidR="001D32B3" w:rsidRPr="001E6106" w:rsidRDefault="001D32B3" w:rsidP="001D32B3">
      <w:pPr>
        <w:numPr>
          <w:ilvl w:val="0"/>
          <w:numId w:val="5"/>
        </w:numPr>
        <w:autoSpaceDE w:val="0"/>
        <w:autoSpaceDN w:val="0"/>
        <w:adjustRightInd w:val="0"/>
        <w:spacing w:after="0" w:line="240" w:lineRule="auto"/>
        <w:jc w:val="both"/>
        <w:rPr>
          <w:rFonts w:ascii="Arial" w:hAnsi="Arial" w:cs="Arial"/>
          <w:sz w:val="24"/>
          <w:szCs w:val="24"/>
          <w:lang w:val="ro-RO"/>
        </w:rPr>
      </w:pPr>
      <w:r w:rsidRPr="001E6106">
        <w:rPr>
          <w:rFonts w:ascii="Arial" w:hAnsi="Arial" w:cs="Arial"/>
          <w:sz w:val="24"/>
          <w:szCs w:val="24"/>
          <w:lang w:val="ro-RO"/>
        </w:rPr>
        <w:t xml:space="preserve">În vecinătatea amplasamentului există habitate ale speciilor prioritare enumerate în Formularul Standard Natura 2000 pentru </w:t>
      </w:r>
      <w:r w:rsidRPr="001E6106">
        <w:rPr>
          <w:rFonts w:ascii="Arial" w:eastAsia="Times New Roman" w:hAnsi="Arial" w:cs="Arial"/>
          <w:i/>
          <w:sz w:val="24"/>
          <w:szCs w:val="24"/>
          <w:lang w:val="ro-RO"/>
        </w:rPr>
        <w:t>“Dealurile Homoroadelor” ROSPA0027</w:t>
      </w:r>
      <w:r w:rsidRPr="001E6106">
        <w:rPr>
          <w:rFonts w:ascii="Arial" w:hAnsi="Arial" w:cs="Arial"/>
          <w:sz w:val="24"/>
          <w:szCs w:val="24"/>
          <w:lang w:val="ro-RO"/>
        </w:rPr>
        <w:t xml:space="preserve"> (buhaiul de baltă (</w:t>
      </w:r>
      <w:r w:rsidRPr="001E6106">
        <w:rPr>
          <w:rFonts w:ascii="Arial" w:hAnsi="Arial" w:cs="Arial"/>
          <w:i/>
          <w:sz w:val="24"/>
          <w:szCs w:val="24"/>
          <w:lang w:val="ro-RO"/>
        </w:rPr>
        <w:t>Botaurus stellaris</w:t>
      </w:r>
      <w:r w:rsidRPr="001E6106">
        <w:rPr>
          <w:rFonts w:ascii="Arial" w:hAnsi="Arial" w:cs="Arial"/>
          <w:sz w:val="24"/>
          <w:szCs w:val="24"/>
          <w:lang w:val="ro-RO"/>
        </w:rPr>
        <w:t>),  egreta mare (</w:t>
      </w:r>
      <w:r w:rsidRPr="001E6106">
        <w:rPr>
          <w:rFonts w:ascii="Arial" w:hAnsi="Arial" w:cs="Arial"/>
          <w:i/>
          <w:sz w:val="24"/>
          <w:szCs w:val="24"/>
          <w:lang w:val="ro-RO"/>
        </w:rPr>
        <w:t>Egreta alba</w:t>
      </w:r>
      <w:r w:rsidRPr="001E6106">
        <w:rPr>
          <w:rFonts w:ascii="Arial" w:hAnsi="Arial" w:cs="Arial"/>
          <w:sz w:val="24"/>
          <w:szCs w:val="24"/>
          <w:lang w:val="ro-RO"/>
        </w:rPr>
        <w:t>), stârcul roşu (</w:t>
      </w:r>
      <w:r w:rsidRPr="001E6106">
        <w:rPr>
          <w:rFonts w:ascii="Arial" w:hAnsi="Arial" w:cs="Arial"/>
          <w:i/>
          <w:sz w:val="24"/>
          <w:szCs w:val="24"/>
          <w:lang w:val="ro-RO"/>
        </w:rPr>
        <w:t>Ardea purpurea</w:t>
      </w:r>
      <w:r w:rsidRPr="001E6106">
        <w:rPr>
          <w:rFonts w:ascii="Arial" w:hAnsi="Arial" w:cs="Arial"/>
          <w:sz w:val="24"/>
          <w:szCs w:val="24"/>
          <w:lang w:val="ro-RO"/>
        </w:rPr>
        <w:t>), barza neagră (</w:t>
      </w:r>
      <w:r w:rsidRPr="001E6106">
        <w:rPr>
          <w:rFonts w:ascii="Arial" w:hAnsi="Arial" w:cs="Arial"/>
          <w:i/>
          <w:sz w:val="24"/>
          <w:szCs w:val="24"/>
          <w:lang w:val="ro-RO"/>
        </w:rPr>
        <w:t>Ciconia nigra</w:t>
      </w:r>
      <w:r w:rsidRPr="001E6106">
        <w:rPr>
          <w:rFonts w:ascii="Arial" w:hAnsi="Arial" w:cs="Arial"/>
          <w:sz w:val="24"/>
          <w:szCs w:val="24"/>
          <w:lang w:val="ro-RO"/>
        </w:rPr>
        <w:t>), rața roșie (</w:t>
      </w:r>
      <w:r w:rsidRPr="001E6106">
        <w:rPr>
          <w:rFonts w:ascii="Arial" w:hAnsi="Arial" w:cs="Arial"/>
          <w:i/>
          <w:sz w:val="24"/>
          <w:szCs w:val="24"/>
          <w:lang w:val="ro-RO"/>
        </w:rPr>
        <w:t>Aythya nyroca</w:t>
      </w:r>
      <w:r w:rsidRPr="001E6106">
        <w:rPr>
          <w:rFonts w:ascii="Arial" w:hAnsi="Arial" w:cs="Arial"/>
          <w:sz w:val="24"/>
          <w:szCs w:val="24"/>
          <w:lang w:val="ro-RO"/>
        </w:rPr>
        <w:t>), eretele de stuf (</w:t>
      </w:r>
      <w:r w:rsidRPr="001E6106">
        <w:rPr>
          <w:rFonts w:ascii="Arial" w:hAnsi="Arial" w:cs="Arial"/>
          <w:i/>
          <w:sz w:val="24"/>
          <w:szCs w:val="24"/>
          <w:lang w:val="ro-RO"/>
        </w:rPr>
        <w:t>Circus aeruginosus</w:t>
      </w:r>
      <w:r w:rsidRPr="001E6106">
        <w:rPr>
          <w:rFonts w:ascii="Arial" w:hAnsi="Arial" w:cs="Arial"/>
          <w:sz w:val="24"/>
          <w:szCs w:val="24"/>
          <w:lang w:val="ro-RO"/>
        </w:rPr>
        <w:t>) etc.)</w:t>
      </w:r>
    </w:p>
    <w:p w:rsidR="001D32B3" w:rsidRPr="001E6106" w:rsidRDefault="001D32B3" w:rsidP="001D32B3">
      <w:pPr>
        <w:numPr>
          <w:ilvl w:val="0"/>
          <w:numId w:val="5"/>
        </w:numPr>
        <w:autoSpaceDE w:val="0"/>
        <w:autoSpaceDN w:val="0"/>
        <w:adjustRightInd w:val="0"/>
        <w:spacing w:after="0" w:line="240" w:lineRule="auto"/>
        <w:jc w:val="both"/>
        <w:rPr>
          <w:rFonts w:ascii="Arial" w:hAnsi="Arial" w:cs="Arial"/>
          <w:sz w:val="24"/>
          <w:szCs w:val="24"/>
          <w:lang w:val="ro-RO"/>
        </w:rPr>
      </w:pPr>
      <w:r w:rsidRPr="001E6106">
        <w:rPr>
          <w:rFonts w:ascii="Arial" w:hAnsi="Arial" w:cs="Arial"/>
          <w:sz w:val="24"/>
          <w:szCs w:val="24"/>
          <w:lang w:val="ro-RO"/>
        </w:rPr>
        <w:t xml:space="preserve">Lucrările prevăzute în acest proiect vor avea loc numai pe traseul drumurilor existente, nu se vor ocupa suprafeţe noi. </w:t>
      </w:r>
    </w:p>
    <w:p w:rsidR="001D32B3" w:rsidRPr="001E6106" w:rsidRDefault="001D32B3" w:rsidP="001D32B3">
      <w:pPr>
        <w:numPr>
          <w:ilvl w:val="0"/>
          <w:numId w:val="5"/>
        </w:numPr>
        <w:autoSpaceDE w:val="0"/>
        <w:autoSpaceDN w:val="0"/>
        <w:adjustRightInd w:val="0"/>
        <w:spacing w:after="0" w:line="240" w:lineRule="auto"/>
        <w:jc w:val="both"/>
        <w:rPr>
          <w:rFonts w:ascii="Arial" w:hAnsi="Arial" w:cs="Arial"/>
          <w:sz w:val="24"/>
          <w:szCs w:val="24"/>
          <w:lang w:val="ro-RO"/>
        </w:rPr>
      </w:pPr>
      <w:r w:rsidRPr="001E6106">
        <w:rPr>
          <w:rFonts w:ascii="Arial" w:hAnsi="Arial" w:cs="Arial"/>
          <w:sz w:val="24"/>
          <w:szCs w:val="24"/>
          <w:lang w:val="ro-RO"/>
        </w:rPr>
        <w:t>proiectul ar putea afecta în mod nesemnificativ, temporar, fără impact remanent ariile naturale protejate, proiectul nu reduce 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1D32B3" w:rsidRPr="001E6106" w:rsidRDefault="001D32B3" w:rsidP="001D32B3">
      <w:pPr>
        <w:numPr>
          <w:ilvl w:val="0"/>
          <w:numId w:val="5"/>
        </w:numPr>
        <w:autoSpaceDE w:val="0"/>
        <w:autoSpaceDN w:val="0"/>
        <w:adjustRightInd w:val="0"/>
        <w:spacing w:after="0" w:line="240" w:lineRule="auto"/>
        <w:jc w:val="both"/>
        <w:rPr>
          <w:rFonts w:ascii="Arial" w:hAnsi="Arial" w:cs="Arial"/>
          <w:sz w:val="24"/>
          <w:szCs w:val="24"/>
          <w:lang w:val="ro-RO"/>
        </w:rPr>
      </w:pPr>
      <w:r w:rsidRPr="001E6106">
        <w:rPr>
          <w:rFonts w:ascii="Arial" w:hAnsi="Arial" w:cs="Arial"/>
          <w:sz w:val="24"/>
          <w:szCs w:val="24"/>
          <w:lang w:val="ro-RO"/>
        </w:rPr>
        <w:t>proiectul propus nu va avea efecte negative semnificative asupra speciilor şi habitatelor ocrotite în cadrul sitului prin respectarea condiţiilor impuse şi prin luarea măsurilor de reducere ale efectelor negative</w:t>
      </w:r>
    </w:p>
    <w:p w:rsidR="001D32B3" w:rsidRPr="001E6106" w:rsidRDefault="001D32B3" w:rsidP="004B4DB6">
      <w:pPr>
        <w:autoSpaceDE w:val="0"/>
        <w:autoSpaceDN w:val="0"/>
        <w:adjustRightInd w:val="0"/>
        <w:spacing w:after="0" w:line="240" w:lineRule="auto"/>
        <w:jc w:val="both"/>
        <w:rPr>
          <w:rFonts w:ascii="Arial" w:hAnsi="Arial" w:cs="Arial"/>
          <w:b/>
          <w:sz w:val="24"/>
          <w:szCs w:val="24"/>
          <w:lang w:val="ro-RO"/>
        </w:rPr>
      </w:pPr>
    </w:p>
    <w:p w:rsidR="00945923" w:rsidRPr="001E6106" w:rsidRDefault="00945923" w:rsidP="004B4DB6">
      <w:pPr>
        <w:autoSpaceDE w:val="0"/>
        <w:autoSpaceDN w:val="0"/>
        <w:adjustRightInd w:val="0"/>
        <w:spacing w:after="0" w:line="240" w:lineRule="auto"/>
        <w:jc w:val="both"/>
        <w:rPr>
          <w:rFonts w:ascii="Arial" w:hAnsi="Arial" w:cs="Arial"/>
          <w:b/>
          <w:sz w:val="24"/>
          <w:szCs w:val="24"/>
          <w:lang w:val="ro-RO"/>
        </w:rPr>
      </w:pPr>
      <w:r w:rsidRPr="001E6106">
        <w:rPr>
          <w:rFonts w:ascii="Arial" w:hAnsi="Arial" w:cs="Arial"/>
          <w:b/>
          <w:sz w:val="24"/>
          <w:szCs w:val="24"/>
          <w:lang w:val="ro-RO"/>
        </w:rPr>
        <w:t>Condiţiile de realizare a proiectului:</w:t>
      </w:r>
    </w:p>
    <w:p w:rsidR="00945923" w:rsidRPr="001E6106" w:rsidRDefault="00945923" w:rsidP="004B4DB6">
      <w:pPr>
        <w:autoSpaceDE w:val="0"/>
        <w:autoSpaceDN w:val="0"/>
        <w:adjustRightInd w:val="0"/>
        <w:spacing w:after="0" w:line="240" w:lineRule="auto"/>
        <w:ind w:right="-54" w:firstLine="720"/>
        <w:rPr>
          <w:rFonts w:ascii="Arial" w:eastAsia="Times New Roman" w:hAnsi="Arial" w:cs="Arial"/>
          <w:sz w:val="24"/>
          <w:szCs w:val="24"/>
          <w:lang w:val="ro-RO"/>
        </w:rPr>
      </w:pPr>
      <w:r w:rsidRPr="001E6106">
        <w:rPr>
          <w:rFonts w:ascii="Arial" w:eastAsia="Times New Roman" w:hAnsi="Arial" w:cs="Arial"/>
          <w:sz w:val="24"/>
          <w:szCs w:val="24"/>
          <w:lang w:val="ro-RO"/>
        </w:rPr>
        <w:t xml:space="preserve">    a. Evitarea poluării solului şi a mediului acvatic cu produse petroliere în urma înlocuirii conductei, a pierderilor de carburanţi de la mijloacele de transport şi de la utilajele folosite în timpul executării lucrărilor de înlocuire</w:t>
      </w:r>
    </w:p>
    <w:p w:rsidR="00945923" w:rsidRPr="001E6106" w:rsidRDefault="00945923" w:rsidP="004B4DB6">
      <w:pPr>
        <w:ind w:right="-54" w:firstLine="720"/>
        <w:jc w:val="both"/>
        <w:rPr>
          <w:rFonts w:ascii="Arial" w:hAnsi="Arial" w:cs="Arial"/>
          <w:sz w:val="24"/>
          <w:szCs w:val="24"/>
          <w:lang w:val="ro-RO"/>
        </w:rPr>
      </w:pPr>
      <w:r w:rsidRPr="001E6106">
        <w:rPr>
          <w:rFonts w:ascii="Arial" w:hAnsi="Arial" w:cs="Arial"/>
          <w:sz w:val="24"/>
          <w:szCs w:val="24"/>
          <w:lang w:val="ro-RO"/>
        </w:rPr>
        <w:t>În scopul garantării evitării poluării accidentale a mediului aveţi obligaţia ca să aveţi în dotare materiale absorbante pentru produse petroliere.</w:t>
      </w:r>
    </w:p>
    <w:p w:rsidR="00945923" w:rsidRPr="001E6106" w:rsidRDefault="00945923" w:rsidP="004B4DB6">
      <w:pPr>
        <w:autoSpaceDE w:val="0"/>
        <w:autoSpaceDN w:val="0"/>
        <w:adjustRightInd w:val="0"/>
        <w:spacing w:after="0" w:line="240" w:lineRule="auto"/>
        <w:ind w:right="-54" w:firstLine="720"/>
        <w:rPr>
          <w:rFonts w:ascii="Arial" w:eastAsia="Times New Roman" w:hAnsi="Arial" w:cs="Arial"/>
          <w:sz w:val="24"/>
          <w:szCs w:val="24"/>
          <w:lang w:val="ro-RO"/>
        </w:rPr>
      </w:pPr>
      <w:r w:rsidRPr="001E6106">
        <w:rPr>
          <w:rFonts w:ascii="Arial" w:eastAsia="Times New Roman" w:hAnsi="Arial" w:cs="Arial"/>
          <w:sz w:val="24"/>
          <w:szCs w:val="24"/>
          <w:lang w:val="ro-RO"/>
        </w:rPr>
        <w:t xml:space="preserve">     b. Este interzisă afectarea terenurilor în afara amplasamentelor autorizate pentru realizarea lucrărilor de investiţii, prin:</w:t>
      </w:r>
    </w:p>
    <w:p w:rsidR="00945923" w:rsidRPr="001E6106" w:rsidRDefault="00945923" w:rsidP="00945923">
      <w:pPr>
        <w:numPr>
          <w:ilvl w:val="0"/>
          <w:numId w:val="2"/>
        </w:numPr>
        <w:suppressAutoHyphens/>
        <w:spacing w:after="0" w:line="240" w:lineRule="auto"/>
        <w:ind w:left="1004" w:right="-54" w:hanging="1004"/>
        <w:jc w:val="both"/>
        <w:rPr>
          <w:rFonts w:ascii="Arial" w:hAnsi="Arial" w:cs="Arial"/>
          <w:sz w:val="24"/>
          <w:szCs w:val="24"/>
          <w:lang w:val="ro-RO"/>
        </w:rPr>
      </w:pPr>
      <w:r w:rsidRPr="001E6106">
        <w:rPr>
          <w:rFonts w:ascii="Arial" w:hAnsi="Arial" w:cs="Arial"/>
          <w:sz w:val="24"/>
          <w:szCs w:val="24"/>
          <w:lang w:val="ro-RO"/>
        </w:rPr>
        <w:t>abandonarea, înlăturarea sau eliminarea deşeurilor în locuri neautorizate;</w:t>
      </w:r>
    </w:p>
    <w:p w:rsidR="00945923" w:rsidRPr="001E6106" w:rsidRDefault="00945923" w:rsidP="00945923">
      <w:pPr>
        <w:numPr>
          <w:ilvl w:val="0"/>
          <w:numId w:val="2"/>
        </w:numPr>
        <w:suppressAutoHyphens/>
        <w:spacing w:after="0" w:line="240" w:lineRule="auto"/>
        <w:ind w:left="640" w:right="-54"/>
        <w:jc w:val="both"/>
        <w:rPr>
          <w:rFonts w:ascii="Arial" w:hAnsi="Arial" w:cs="Arial"/>
          <w:sz w:val="24"/>
          <w:szCs w:val="24"/>
          <w:lang w:val="ro-RO"/>
        </w:rPr>
      </w:pPr>
      <w:r w:rsidRPr="001E6106">
        <w:rPr>
          <w:rFonts w:ascii="Arial" w:hAnsi="Arial" w:cs="Arial"/>
          <w:sz w:val="24"/>
          <w:szCs w:val="24"/>
          <w:lang w:val="ro-RO"/>
        </w:rPr>
        <w:t>staţionarea mijloacelor de transport în afara terenurilor desemnate în acest scop</w:t>
      </w:r>
    </w:p>
    <w:p w:rsidR="00945923" w:rsidRPr="001E6106" w:rsidRDefault="00945923" w:rsidP="00945923">
      <w:pPr>
        <w:numPr>
          <w:ilvl w:val="0"/>
          <w:numId w:val="2"/>
        </w:numPr>
        <w:suppressAutoHyphens/>
        <w:spacing w:after="0" w:line="240" w:lineRule="auto"/>
        <w:ind w:left="640" w:right="-54"/>
        <w:jc w:val="both"/>
        <w:rPr>
          <w:rFonts w:ascii="Arial" w:hAnsi="Arial" w:cs="Arial"/>
          <w:sz w:val="24"/>
          <w:szCs w:val="24"/>
          <w:lang w:val="ro-RO"/>
        </w:rPr>
      </w:pPr>
      <w:r w:rsidRPr="001E6106">
        <w:rPr>
          <w:rFonts w:ascii="Arial" w:hAnsi="Arial" w:cs="Arial"/>
          <w:sz w:val="24"/>
          <w:szCs w:val="24"/>
          <w:lang w:val="ro-RO"/>
        </w:rPr>
        <w:t>distrugerea sau degradarea, prin orice mijloace, a vegetaţiei ierboase sau lemnoase;</w:t>
      </w:r>
    </w:p>
    <w:p w:rsidR="00945923" w:rsidRPr="001E6106" w:rsidRDefault="00945923" w:rsidP="004B4DB6">
      <w:pPr>
        <w:ind w:left="720" w:right="-54"/>
        <w:jc w:val="both"/>
        <w:rPr>
          <w:rFonts w:ascii="Arial" w:hAnsi="Arial" w:cs="Arial"/>
          <w:sz w:val="24"/>
          <w:szCs w:val="24"/>
          <w:lang w:val="ro-RO"/>
        </w:rPr>
      </w:pPr>
      <w:r w:rsidRPr="001E6106">
        <w:rPr>
          <w:rFonts w:ascii="Arial" w:hAnsi="Arial" w:cs="Arial"/>
          <w:sz w:val="24"/>
          <w:szCs w:val="24"/>
          <w:lang w:val="ro-RO"/>
        </w:rPr>
        <w:t xml:space="preserve">     c. Utilizarea materiilor prime numai din surse autorizate.</w:t>
      </w:r>
    </w:p>
    <w:p w:rsidR="00945923" w:rsidRPr="001E6106" w:rsidRDefault="00945923" w:rsidP="004B4DB6">
      <w:pPr>
        <w:ind w:right="-54" w:firstLine="720"/>
        <w:jc w:val="both"/>
        <w:rPr>
          <w:rFonts w:ascii="Arial" w:hAnsi="Arial" w:cs="Arial"/>
          <w:sz w:val="24"/>
          <w:szCs w:val="24"/>
          <w:lang w:val="ro-RO"/>
        </w:rPr>
      </w:pPr>
      <w:r w:rsidRPr="001E6106">
        <w:rPr>
          <w:rFonts w:ascii="Arial" w:hAnsi="Arial" w:cs="Arial"/>
          <w:sz w:val="24"/>
          <w:szCs w:val="24"/>
          <w:lang w:val="ro-RO"/>
        </w:rPr>
        <w:t xml:space="preserve">     d. Refacerea mediului şi readucerea în starea iniţială a suprafeţelor afectate prin realizarea proiectului.</w:t>
      </w:r>
    </w:p>
    <w:p w:rsidR="002323B3" w:rsidRPr="001E6106" w:rsidRDefault="002323B3" w:rsidP="004B4DB6">
      <w:pPr>
        <w:ind w:right="-54" w:firstLine="720"/>
        <w:jc w:val="both"/>
        <w:rPr>
          <w:rFonts w:ascii="Arial" w:hAnsi="Arial" w:cs="Arial"/>
          <w:sz w:val="24"/>
          <w:szCs w:val="24"/>
          <w:lang w:val="ro-RO"/>
        </w:rPr>
      </w:pPr>
      <w:r w:rsidRPr="001E6106">
        <w:rPr>
          <w:rFonts w:ascii="Arial" w:hAnsi="Arial" w:cs="Arial"/>
          <w:sz w:val="24"/>
          <w:szCs w:val="24"/>
          <w:lang w:val="ro-RO"/>
        </w:rPr>
        <w:t xml:space="preserve">     e. Pe segmentul </w:t>
      </w:r>
      <w:r w:rsidR="000D24B4" w:rsidRPr="001E6106">
        <w:rPr>
          <w:rFonts w:ascii="Arial" w:hAnsi="Arial" w:cs="Arial"/>
          <w:sz w:val="24"/>
          <w:szCs w:val="24"/>
          <w:lang w:val="ro-RO"/>
        </w:rPr>
        <w:t xml:space="preserve">din DJ 131 care se suprapune cu situl Natura 2000 ROSPA0027 toate lucrările care implică utilizarea echipamentelor cu un nivel de zgomot ridicat, vor fi efectuate în afara perioadei de reproducere a avifaunei ocrotite. Nu se va organiza şantier în apropierea rezervaţiei naturale </w:t>
      </w:r>
      <w:r w:rsidR="000D24B4" w:rsidRPr="001E6106">
        <w:rPr>
          <w:rFonts w:ascii="Arial" w:eastAsia="Times New Roman" w:hAnsi="Arial" w:cs="Arial"/>
          <w:i/>
          <w:sz w:val="24"/>
          <w:szCs w:val="24"/>
          <w:lang w:val="ro-RO"/>
        </w:rPr>
        <w:t>”</w:t>
      </w:r>
      <w:r w:rsidR="000D24B4" w:rsidRPr="001E6106">
        <w:rPr>
          <w:rFonts w:ascii="Arial" w:hAnsi="Arial" w:cs="Arial"/>
          <w:sz w:val="24"/>
          <w:szCs w:val="24"/>
          <w:lang w:val="ro-RO"/>
        </w:rPr>
        <w:t>Popasul de păsări de la Sânpaul</w:t>
      </w:r>
      <w:r w:rsidR="000D24B4" w:rsidRPr="001E6106">
        <w:rPr>
          <w:rFonts w:ascii="Arial" w:eastAsia="Times New Roman" w:hAnsi="Arial" w:cs="Arial"/>
          <w:i/>
          <w:sz w:val="24"/>
          <w:szCs w:val="24"/>
          <w:lang w:val="ro-RO"/>
        </w:rPr>
        <w:t>”</w:t>
      </w:r>
    </w:p>
    <w:p w:rsidR="00945923" w:rsidRPr="001E6106" w:rsidRDefault="00945923" w:rsidP="004B4DB6">
      <w:pPr>
        <w:ind w:right="-54" w:firstLine="720"/>
        <w:jc w:val="both"/>
        <w:rPr>
          <w:rFonts w:ascii="Arial" w:hAnsi="Arial" w:cs="Arial"/>
          <w:sz w:val="24"/>
          <w:szCs w:val="24"/>
          <w:lang w:val="ro-RO"/>
        </w:rPr>
      </w:pPr>
      <w:r w:rsidRPr="001E6106">
        <w:rPr>
          <w:rFonts w:ascii="Arial" w:hAnsi="Arial" w:cs="Arial"/>
          <w:sz w:val="24"/>
          <w:szCs w:val="24"/>
          <w:lang w:val="ro-RO"/>
        </w:rPr>
        <w:t xml:space="preserve">     </w:t>
      </w:r>
      <w:r w:rsidR="000D24B4" w:rsidRPr="001E6106">
        <w:rPr>
          <w:rFonts w:ascii="Arial" w:hAnsi="Arial" w:cs="Arial"/>
          <w:sz w:val="24"/>
          <w:szCs w:val="24"/>
          <w:lang w:val="ro-RO"/>
        </w:rPr>
        <w:t>f</w:t>
      </w:r>
      <w:r w:rsidRPr="001E6106">
        <w:rPr>
          <w:rFonts w:ascii="Arial" w:hAnsi="Arial" w:cs="Arial"/>
          <w:sz w:val="24"/>
          <w:szCs w:val="24"/>
          <w:lang w:val="ro-RO"/>
        </w:rPr>
        <w:t xml:space="preserve">. Nivelul de zgomot rezultat în timpul lucrărilor, măsurat la 3 m de faţada celei mai apropiate clădiri de locuit şi la 1,5 m înălţime de la sol - în conformitate cu prevederile </w:t>
      </w:r>
      <w:r w:rsidRPr="001E6106">
        <w:rPr>
          <w:rFonts w:ascii="Arial" w:hAnsi="Arial" w:cs="Arial"/>
          <w:sz w:val="24"/>
          <w:szCs w:val="24"/>
          <w:lang w:val="ro-RO"/>
        </w:rPr>
        <w:lastRenderedPageBreak/>
        <w:t>prevederile standardului SR ISO nr.  1996/2-08 şi ale Ordinului Ministerului Sănătăţii nr. 119/2014 - nu va depăşi valoarea maximă de:</w:t>
      </w:r>
      <w:r w:rsidRPr="001E6106">
        <w:rPr>
          <w:rFonts w:ascii="Arial" w:hAnsi="Arial" w:cs="Arial"/>
          <w:sz w:val="24"/>
          <w:szCs w:val="24"/>
          <w:lang w:val="ro-RO"/>
        </w:rPr>
        <w:tab/>
      </w:r>
      <w:r w:rsidRPr="001E6106">
        <w:rPr>
          <w:rFonts w:ascii="Arial" w:hAnsi="Arial" w:cs="Arial"/>
          <w:sz w:val="24"/>
          <w:szCs w:val="24"/>
          <w:lang w:val="ro-RO"/>
        </w:rPr>
        <w:tab/>
      </w:r>
      <w:r w:rsidRPr="001E6106">
        <w:rPr>
          <w:rFonts w:ascii="Arial" w:hAnsi="Arial" w:cs="Arial"/>
          <w:sz w:val="24"/>
          <w:szCs w:val="24"/>
          <w:lang w:val="ro-RO"/>
        </w:rPr>
        <w:tab/>
        <w:t xml:space="preserve">                                                    L ech = 55 dB(A) între orele 7.oo  - 23.oo</w:t>
      </w:r>
    </w:p>
    <w:p w:rsidR="00945923" w:rsidRDefault="00945923" w:rsidP="004B4DB6">
      <w:pPr>
        <w:tabs>
          <w:tab w:val="left" w:pos="0"/>
          <w:tab w:val="left" w:pos="709"/>
          <w:tab w:val="left" w:pos="1276"/>
        </w:tabs>
        <w:spacing w:after="120"/>
        <w:ind w:right="-54"/>
        <w:rPr>
          <w:rFonts w:ascii="Arial" w:hAnsi="Arial" w:cs="Arial"/>
          <w:sz w:val="24"/>
          <w:szCs w:val="24"/>
          <w:lang w:val="ro-RO"/>
        </w:rPr>
      </w:pPr>
      <w:r w:rsidRPr="001E6106">
        <w:rPr>
          <w:rFonts w:ascii="Arial" w:hAnsi="Arial" w:cs="Arial"/>
          <w:sz w:val="24"/>
          <w:szCs w:val="24"/>
          <w:lang w:val="ro-RO"/>
        </w:rPr>
        <w:t>L ech = 45 dB(A) între orele 23.oo – 7.oo;</w:t>
      </w:r>
    </w:p>
    <w:p w:rsidR="00BF7494" w:rsidRPr="00BF7494" w:rsidRDefault="00BF7494" w:rsidP="004B4DB6">
      <w:pPr>
        <w:tabs>
          <w:tab w:val="left" w:pos="0"/>
          <w:tab w:val="left" w:pos="709"/>
          <w:tab w:val="left" w:pos="1276"/>
        </w:tabs>
        <w:spacing w:after="120"/>
        <w:ind w:right="-54"/>
        <w:rPr>
          <w:rFonts w:ascii="Arial" w:hAnsi="Arial" w:cs="Arial"/>
          <w:sz w:val="24"/>
          <w:szCs w:val="24"/>
          <w:lang w:val="ro-RO"/>
        </w:rPr>
      </w:pPr>
      <w:r>
        <w:rPr>
          <w:rFonts w:ascii="Arial" w:hAnsi="Arial" w:cs="Arial"/>
          <w:sz w:val="24"/>
          <w:szCs w:val="24"/>
          <w:lang w:val="ro-RO"/>
        </w:rPr>
        <w:t xml:space="preserve">              g. Respectarea condițiilor impuse de adresa nr. 12796/LMZ/25.796/12.07.2017 emis de A.B.A. Mureș și adresa nr. 9883/BT/11.07.2017 emis de A.B.A. Olt</w:t>
      </w:r>
    </w:p>
    <w:p w:rsidR="00945923" w:rsidRPr="001E6106" w:rsidRDefault="00945923" w:rsidP="004B4DB6">
      <w:pPr>
        <w:ind w:right="-54"/>
        <w:jc w:val="both"/>
        <w:rPr>
          <w:rFonts w:ascii="Arial" w:hAnsi="Arial" w:cs="Arial"/>
          <w:sz w:val="24"/>
          <w:szCs w:val="24"/>
          <w:lang w:val="ro-RO"/>
        </w:rPr>
      </w:pPr>
      <w:r w:rsidRPr="001E6106">
        <w:rPr>
          <w:rFonts w:ascii="Arial" w:hAnsi="Arial" w:cs="Arial"/>
          <w:sz w:val="24"/>
          <w:szCs w:val="24"/>
          <w:lang w:val="ro-RO"/>
        </w:rPr>
        <w:tab/>
        <w:t xml:space="preserve">   </w:t>
      </w:r>
      <w:r w:rsidR="00BF7494">
        <w:rPr>
          <w:rFonts w:ascii="Arial" w:hAnsi="Arial" w:cs="Arial"/>
          <w:sz w:val="24"/>
          <w:szCs w:val="24"/>
          <w:lang w:val="ro-RO"/>
        </w:rPr>
        <w:t>h</w:t>
      </w:r>
      <w:r w:rsidRPr="001E6106">
        <w:rPr>
          <w:rFonts w:ascii="Arial" w:hAnsi="Arial" w:cs="Arial"/>
          <w:sz w:val="24"/>
          <w:szCs w:val="24"/>
          <w:lang w:val="ro-RO"/>
        </w:rPr>
        <w:t>. Aveţi obligaţia de a ţine evidenţa gestiunii deşeurilor conform prevederilor H.G. nr. 856/2002 şi de a raporta această evidenţă la APM Harghita conform modelului prevăzut în anexa nr. 1 la H.G. nr. 856/2002 şi conform art. 49 alin (1) al Legii nr. 211/2011 după terminarea lucrărilor.</w:t>
      </w:r>
    </w:p>
    <w:p w:rsidR="00945923" w:rsidRPr="001E6106" w:rsidRDefault="00BF7494" w:rsidP="004B4DB6">
      <w:pPr>
        <w:ind w:right="-54"/>
        <w:jc w:val="both"/>
        <w:rPr>
          <w:rFonts w:ascii="Arial" w:hAnsi="Arial" w:cs="Arial"/>
          <w:sz w:val="24"/>
          <w:szCs w:val="24"/>
          <w:lang w:val="ro-RO"/>
        </w:rPr>
      </w:pPr>
      <w:r>
        <w:rPr>
          <w:rFonts w:ascii="Arial" w:hAnsi="Arial" w:cs="Arial"/>
          <w:sz w:val="24"/>
          <w:szCs w:val="24"/>
          <w:lang w:val="ro-RO"/>
        </w:rPr>
        <w:t>.</w:t>
      </w:r>
      <w:r>
        <w:rPr>
          <w:rFonts w:ascii="Arial" w:hAnsi="Arial" w:cs="Arial"/>
          <w:sz w:val="24"/>
          <w:szCs w:val="24"/>
          <w:lang w:val="ro-RO"/>
        </w:rPr>
        <w:tab/>
        <w:t xml:space="preserve">  i. </w:t>
      </w:r>
      <w:r w:rsidR="00945923" w:rsidRPr="001E6106">
        <w:rPr>
          <w:rFonts w:ascii="Arial" w:hAnsi="Arial" w:cs="Arial"/>
          <w:sz w:val="24"/>
          <w:szCs w:val="24"/>
          <w:lang w:val="ro-RO"/>
        </w:rPr>
        <w:t>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p w:rsidR="00945923" w:rsidRPr="001E6106" w:rsidRDefault="00945923" w:rsidP="004B4DB6">
      <w:pPr>
        <w:autoSpaceDE w:val="0"/>
        <w:autoSpaceDN w:val="0"/>
        <w:adjustRightInd w:val="0"/>
        <w:spacing w:after="0" w:line="240" w:lineRule="auto"/>
        <w:jc w:val="both"/>
        <w:rPr>
          <w:lang w:val="ro-RO"/>
        </w:rPr>
      </w:pPr>
      <w:r w:rsidRPr="001E6106">
        <w:rPr>
          <w:rFonts w:ascii="Arial" w:hAnsi="Arial" w:cs="Arial"/>
          <w:sz w:val="24"/>
          <w:szCs w:val="24"/>
          <w:lang w:val="ro-RO"/>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adecvată)</w:t>
      </w:r>
    </w:p>
    <w:p w:rsidR="00945923" w:rsidRPr="001E6106" w:rsidRDefault="00945923" w:rsidP="004B4DB6">
      <w:pPr>
        <w:autoSpaceDE w:val="0"/>
        <w:autoSpaceDN w:val="0"/>
        <w:adjustRightInd w:val="0"/>
        <w:spacing w:after="0" w:line="240" w:lineRule="auto"/>
        <w:jc w:val="both"/>
        <w:rPr>
          <w:rFonts w:ascii="Arial" w:hAnsi="Arial" w:cs="Arial"/>
          <w:sz w:val="24"/>
          <w:szCs w:val="24"/>
          <w:lang w:val="ro-RO"/>
        </w:rPr>
      </w:pPr>
    </w:p>
    <w:p w:rsidR="00945923" w:rsidRPr="001E6106" w:rsidRDefault="00945923" w:rsidP="004B4DB6">
      <w:pPr>
        <w:autoSpaceDE w:val="0"/>
        <w:autoSpaceDN w:val="0"/>
        <w:adjustRightInd w:val="0"/>
        <w:spacing w:after="0" w:line="240" w:lineRule="auto"/>
        <w:jc w:val="both"/>
        <w:rPr>
          <w:rFonts w:ascii="Arial" w:hAnsi="Arial" w:cs="Arial"/>
          <w:sz w:val="24"/>
          <w:szCs w:val="24"/>
          <w:lang w:val="ro-RO"/>
        </w:rPr>
      </w:pPr>
      <w:r w:rsidRPr="001E6106">
        <w:rPr>
          <w:rFonts w:ascii="Arial" w:hAnsi="Arial" w:cs="Arial"/>
          <w:sz w:val="24"/>
          <w:szCs w:val="24"/>
          <w:lang w:val="ro-RO"/>
        </w:rPr>
        <w:t xml:space="preserve">    Prezenta decizie poate fi contestată în conformitate cu prevederile Hotărârii Guvernului nr. 445/2009 şi ale Legii contenciosului administrativ nr. 554/2004, cu modificările şi completările ulterioare. </w:t>
      </w:r>
    </w:p>
    <w:p w:rsidR="00945923" w:rsidRPr="001E6106" w:rsidRDefault="00945923" w:rsidP="004B4DB6">
      <w:pPr>
        <w:autoSpaceDE w:val="0"/>
        <w:autoSpaceDN w:val="0"/>
        <w:adjustRightInd w:val="0"/>
        <w:spacing w:after="0" w:line="240" w:lineRule="auto"/>
        <w:jc w:val="both"/>
        <w:rPr>
          <w:rFonts w:ascii="Arial" w:hAnsi="Arial" w:cs="Arial"/>
          <w:sz w:val="24"/>
          <w:szCs w:val="24"/>
          <w:lang w:val="ro-RO"/>
        </w:rPr>
      </w:pPr>
    </w:p>
    <w:p w:rsidR="00945923" w:rsidRPr="001E6106" w:rsidRDefault="00945923" w:rsidP="004B4DB6">
      <w:pPr>
        <w:spacing w:after="0" w:line="240" w:lineRule="auto"/>
        <w:jc w:val="both"/>
        <w:rPr>
          <w:rFonts w:ascii="Arial" w:hAnsi="Arial" w:cs="Arial"/>
          <w:b/>
          <w:sz w:val="24"/>
          <w:szCs w:val="24"/>
          <w:lang w:val="ro-RO"/>
        </w:rPr>
      </w:pPr>
      <w:r w:rsidRPr="001E6106">
        <w:rPr>
          <w:rFonts w:ascii="Arial" w:hAnsi="Arial" w:cs="Arial"/>
          <w:b/>
          <w:sz w:val="24"/>
          <w:szCs w:val="24"/>
          <w:lang w:val="ro-RO"/>
        </w:rPr>
        <w:t xml:space="preserve">DIRECTOR EXECUTIV,                                                     </w:t>
      </w:r>
      <w:r w:rsidR="00BF7494">
        <w:rPr>
          <w:rFonts w:ascii="Arial" w:hAnsi="Arial" w:cs="Arial"/>
          <w:b/>
          <w:sz w:val="24"/>
          <w:szCs w:val="24"/>
          <w:lang w:val="ro-RO"/>
        </w:rPr>
        <w:t xml:space="preserve">    </w:t>
      </w:r>
      <w:r w:rsidRPr="001E6106">
        <w:rPr>
          <w:rFonts w:ascii="Arial" w:hAnsi="Arial" w:cs="Arial"/>
          <w:b/>
          <w:sz w:val="24"/>
          <w:szCs w:val="24"/>
          <w:lang w:val="ro-RO"/>
        </w:rPr>
        <w:t>ŞEF SERVICIU AAA</w:t>
      </w:r>
    </w:p>
    <w:p w:rsidR="00945923" w:rsidRDefault="00945923" w:rsidP="004B4DB6">
      <w:pPr>
        <w:autoSpaceDE w:val="0"/>
        <w:autoSpaceDN w:val="0"/>
        <w:adjustRightInd w:val="0"/>
        <w:spacing w:after="0" w:line="240" w:lineRule="auto"/>
        <w:rPr>
          <w:rFonts w:ascii="Arial" w:hAnsi="Arial" w:cs="Arial"/>
          <w:sz w:val="24"/>
          <w:szCs w:val="24"/>
          <w:lang w:val="ro-RO"/>
        </w:rPr>
      </w:pPr>
      <w:r w:rsidRPr="001E6106">
        <w:rPr>
          <w:rFonts w:ascii="Arial" w:hAnsi="Arial" w:cs="Arial"/>
          <w:sz w:val="24"/>
          <w:szCs w:val="24"/>
          <w:lang w:val="ro-RO"/>
        </w:rPr>
        <w:t xml:space="preserve">Ing. DOMOKOS László József  </w:t>
      </w:r>
      <w:r w:rsidRPr="001E6106">
        <w:rPr>
          <w:rFonts w:ascii="Arial" w:hAnsi="Arial" w:cs="Arial"/>
          <w:sz w:val="24"/>
          <w:szCs w:val="24"/>
          <w:lang w:val="ro-RO"/>
        </w:rPr>
        <w:tab/>
      </w:r>
      <w:r w:rsidRPr="001E6106">
        <w:rPr>
          <w:rFonts w:ascii="Arial" w:hAnsi="Arial" w:cs="Arial"/>
          <w:sz w:val="24"/>
          <w:szCs w:val="24"/>
          <w:lang w:val="ro-RO"/>
        </w:rPr>
        <w:tab/>
      </w:r>
      <w:r w:rsidRPr="001E6106">
        <w:rPr>
          <w:rFonts w:ascii="Arial" w:hAnsi="Arial" w:cs="Arial"/>
          <w:sz w:val="24"/>
          <w:szCs w:val="24"/>
          <w:lang w:val="ro-RO"/>
        </w:rPr>
        <w:tab/>
      </w:r>
      <w:r w:rsidRPr="001E6106">
        <w:rPr>
          <w:rFonts w:ascii="Arial" w:hAnsi="Arial" w:cs="Arial"/>
          <w:sz w:val="24"/>
          <w:szCs w:val="24"/>
          <w:lang w:val="ro-RO"/>
        </w:rPr>
        <w:tab/>
      </w:r>
      <w:r w:rsidR="00BF7494">
        <w:rPr>
          <w:rFonts w:ascii="Arial" w:hAnsi="Arial" w:cs="Arial"/>
          <w:sz w:val="24"/>
          <w:szCs w:val="24"/>
          <w:lang w:val="ro-RO"/>
        </w:rPr>
        <w:t xml:space="preserve">          </w:t>
      </w:r>
      <w:r w:rsidRPr="001E6106">
        <w:rPr>
          <w:rFonts w:ascii="Arial" w:hAnsi="Arial" w:cs="Arial"/>
          <w:sz w:val="24"/>
          <w:szCs w:val="24"/>
          <w:lang w:val="ro-RO"/>
        </w:rPr>
        <w:t>ing. LÁSZLÓ Anna</w:t>
      </w:r>
    </w:p>
    <w:p w:rsidR="00BF7494" w:rsidRDefault="00BF7494" w:rsidP="004B4DB6">
      <w:pPr>
        <w:autoSpaceDE w:val="0"/>
        <w:autoSpaceDN w:val="0"/>
        <w:adjustRightInd w:val="0"/>
        <w:spacing w:after="0" w:line="240" w:lineRule="auto"/>
        <w:rPr>
          <w:rFonts w:ascii="Arial" w:hAnsi="Arial" w:cs="Arial"/>
          <w:sz w:val="24"/>
          <w:szCs w:val="24"/>
          <w:lang w:val="ro-RO"/>
        </w:rPr>
      </w:pPr>
    </w:p>
    <w:p w:rsidR="00BF7494" w:rsidRDefault="00BF7494" w:rsidP="004B4DB6">
      <w:pPr>
        <w:autoSpaceDE w:val="0"/>
        <w:autoSpaceDN w:val="0"/>
        <w:adjustRightInd w:val="0"/>
        <w:spacing w:after="0" w:line="240" w:lineRule="auto"/>
        <w:rPr>
          <w:rFonts w:ascii="Arial" w:hAnsi="Arial" w:cs="Arial"/>
          <w:sz w:val="24"/>
          <w:szCs w:val="24"/>
          <w:lang w:val="ro-RO"/>
        </w:rPr>
      </w:pPr>
    </w:p>
    <w:p w:rsidR="00BF7494" w:rsidRPr="001E6106" w:rsidRDefault="00BF7494" w:rsidP="004B4DB6">
      <w:pPr>
        <w:autoSpaceDE w:val="0"/>
        <w:autoSpaceDN w:val="0"/>
        <w:adjustRightInd w:val="0"/>
        <w:spacing w:after="0" w:line="240" w:lineRule="auto"/>
        <w:rPr>
          <w:rFonts w:ascii="Arial" w:hAnsi="Arial" w:cs="Arial"/>
          <w:sz w:val="24"/>
          <w:szCs w:val="24"/>
          <w:lang w:val="ro-RO"/>
        </w:rPr>
      </w:pPr>
    </w:p>
    <w:p w:rsidR="00BF7494" w:rsidRDefault="00BF7494" w:rsidP="00BF7494">
      <w:pPr>
        <w:spacing w:after="0"/>
        <w:rPr>
          <w:rFonts w:ascii="Times New Roman" w:hAnsi="Times New Roman"/>
          <w:b/>
          <w:sz w:val="25"/>
          <w:szCs w:val="25"/>
          <w:lang w:val="ro-RO"/>
        </w:rPr>
      </w:pPr>
      <w:r>
        <w:rPr>
          <w:rFonts w:ascii="Arial" w:hAnsi="Arial" w:cs="Arial"/>
          <w:sz w:val="24"/>
          <w:szCs w:val="24"/>
          <w:lang w:val="ro-RO"/>
        </w:rPr>
        <w:t xml:space="preserve">                                                                                                </w:t>
      </w:r>
      <w:r>
        <w:rPr>
          <w:rFonts w:ascii="Times New Roman" w:hAnsi="Times New Roman"/>
          <w:b/>
          <w:sz w:val="25"/>
          <w:szCs w:val="25"/>
          <w:lang w:val="ro-RO"/>
        </w:rPr>
        <w:t>P/</w:t>
      </w:r>
      <w:r w:rsidRPr="005D7506">
        <w:rPr>
          <w:rFonts w:ascii="Times New Roman" w:hAnsi="Times New Roman"/>
          <w:b/>
          <w:sz w:val="25"/>
          <w:szCs w:val="25"/>
          <w:lang w:val="ro-RO"/>
        </w:rPr>
        <w:t>ŞEF SERVICIU C.F.M.,</w:t>
      </w:r>
    </w:p>
    <w:p w:rsidR="00BF7494" w:rsidRPr="00380B90" w:rsidRDefault="00BF7494" w:rsidP="00BF7494">
      <w:pPr>
        <w:spacing w:after="0"/>
        <w:rPr>
          <w:rFonts w:ascii="Times New Roman" w:hAnsi="Times New Roman"/>
          <w:b/>
          <w:sz w:val="25"/>
          <w:szCs w:val="25"/>
          <w:lang w:val="hu-HU"/>
        </w:rPr>
      </w:pPr>
      <w:r>
        <w:rPr>
          <w:rFonts w:ascii="Times New Roman" w:hAnsi="Times New Roman"/>
          <w:b/>
          <w:sz w:val="25"/>
          <w:szCs w:val="25"/>
          <w:lang w:val="ro-RO"/>
        </w:rPr>
        <w:t xml:space="preserve">                                                                                                       </w:t>
      </w:r>
      <w:r w:rsidRPr="005D7506">
        <w:rPr>
          <w:rFonts w:ascii="Times New Roman" w:hAnsi="Times New Roman"/>
          <w:sz w:val="25"/>
          <w:szCs w:val="25"/>
          <w:lang w:val="ro-RO"/>
        </w:rPr>
        <w:t xml:space="preserve">ing. </w:t>
      </w:r>
      <w:r>
        <w:rPr>
          <w:rFonts w:ascii="Times New Roman" w:hAnsi="Times New Roman"/>
          <w:sz w:val="25"/>
          <w:szCs w:val="25"/>
          <w:lang w:val="ro-RO"/>
        </w:rPr>
        <w:t>SZAB</w:t>
      </w:r>
      <w:r>
        <w:rPr>
          <w:rFonts w:ascii="Times New Roman" w:hAnsi="Times New Roman"/>
          <w:sz w:val="25"/>
          <w:szCs w:val="25"/>
          <w:lang w:val="hu-HU"/>
        </w:rPr>
        <w:t>Ó Szilárd</w:t>
      </w:r>
    </w:p>
    <w:p w:rsidR="00945923" w:rsidRPr="001E6106" w:rsidRDefault="00945923" w:rsidP="004B4DB6">
      <w:pPr>
        <w:autoSpaceDE w:val="0"/>
        <w:autoSpaceDN w:val="0"/>
        <w:adjustRightInd w:val="0"/>
        <w:spacing w:after="0" w:line="240" w:lineRule="auto"/>
        <w:rPr>
          <w:rFonts w:ascii="Arial" w:hAnsi="Arial" w:cs="Arial"/>
          <w:sz w:val="24"/>
          <w:szCs w:val="24"/>
          <w:lang w:val="ro-RO"/>
        </w:rPr>
      </w:pPr>
    </w:p>
    <w:p w:rsidR="00945923" w:rsidRPr="001E6106" w:rsidRDefault="00945923" w:rsidP="004B4DB6">
      <w:pPr>
        <w:autoSpaceDE w:val="0"/>
        <w:autoSpaceDN w:val="0"/>
        <w:adjustRightInd w:val="0"/>
        <w:spacing w:after="0" w:line="240" w:lineRule="auto"/>
        <w:rPr>
          <w:rFonts w:ascii="Arial" w:hAnsi="Arial" w:cs="Arial"/>
          <w:sz w:val="24"/>
          <w:szCs w:val="24"/>
          <w:lang w:val="ro-RO"/>
        </w:rPr>
      </w:pPr>
    </w:p>
    <w:p w:rsidR="00945923" w:rsidRPr="001E6106" w:rsidRDefault="00BF7494" w:rsidP="00BF7494">
      <w:pPr>
        <w:autoSpaceDE w:val="0"/>
        <w:autoSpaceDN w:val="0"/>
        <w:adjustRightInd w:val="0"/>
        <w:spacing w:after="0" w:line="240" w:lineRule="auto"/>
        <w:rPr>
          <w:rFonts w:ascii="Arial" w:hAnsi="Arial" w:cs="Arial"/>
          <w:b/>
          <w:sz w:val="24"/>
          <w:szCs w:val="24"/>
          <w:lang w:val="ro-RO"/>
        </w:rPr>
      </w:pPr>
      <w:r>
        <w:rPr>
          <w:rFonts w:ascii="Arial" w:hAnsi="Arial" w:cs="Arial"/>
          <w:sz w:val="24"/>
          <w:szCs w:val="24"/>
          <w:lang w:val="ro-RO"/>
        </w:rPr>
        <w:t xml:space="preserve">                                                                                               </w:t>
      </w:r>
      <w:r w:rsidR="00945923" w:rsidRPr="001E6106">
        <w:rPr>
          <w:rFonts w:ascii="Arial" w:hAnsi="Arial" w:cs="Arial"/>
          <w:sz w:val="24"/>
          <w:szCs w:val="24"/>
          <w:lang w:val="ro-RO"/>
        </w:rPr>
        <w:t xml:space="preserve"> </w:t>
      </w:r>
      <w:r w:rsidR="00945923" w:rsidRPr="001E6106">
        <w:rPr>
          <w:rFonts w:ascii="Arial" w:hAnsi="Arial" w:cs="Arial"/>
          <w:b/>
          <w:sz w:val="24"/>
          <w:szCs w:val="24"/>
          <w:lang w:val="ro-RO"/>
        </w:rPr>
        <w:t>ÎNTOCMIT,</w:t>
      </w:r>
    </w:p>
    <w:p w:rsidR="00945923" w:rsidRPr="001E6106" w:rsidRDefault="00BF7494" w:rsidP="00BF7494">
      <w:pPr>
        <w:autoSpaceDE w:val="0"/>
        <w:autoSpaceDN w:val="0"/>
        <w:adjustRightInd w:val="0"/>
        <w:spacing w:after="0" w:line="240" w:lineRule="auto"/>
        <w:rPr>
          <w:rFonts w:ascii="Arial" w:hAnsi="Arial" w:cs="Arial"/>
          <w:sz w:val="24"/>
          <w:szCs w:val="24"/>
          <w:lang w:val="ro-RO"/>
        </w:rPr>
      </w:pPr>
      <w:r>
        <w:rPr>
          <w:rFonts w:ascii="Arial" w:hAnsi="Arial" w:cs="Arial"/>
          <w:sz w:val="24"/>
          <w:szCs w:val="24"/>
          <w:lang w:val="ro-RO"/>
        </w:rPr>
        <w:t xml:space="preserve">                                                                                               </w:t>
      </w:r>
      <w:r w:rsidR="00945923" w:rsidRPr="001E6106">
        <w:rPr>
          <w:rFonts w:ascii="Arial" w:hAnsi="Arial" w:cs="Arial"/>
          <w:sz w:val="24"/>
          <w:szCs w:val="24"/>
          <w:lang w:val="ro-RO"/>
        </w:rPr>
        <w:t xml:space="preserve"> ing. BARABÁS Zoltán</w:t>
      </w:r>
    </w:p>
    <w:p w:rsidR="00945923" w:rsidRPr="001E6106" w:rsidRDefault="00945923" w:rsidP="004B4DB6">
      <w:pPr>
        <w:spacing w:after="0" w:line="240" w:lineRule="auto"/>
        <w:jc w:val="center"/>
        <w:rPr>
          <w:rFonts w:ascii="Arial" w:hAnsi="Arial" w:cs="Arial"/>
          <w:i/>
          <w:color w:val="808080"/>
          <w:sz w:val="24"/>
          <w:szCs w:val="24"/>
          <w:lang w:val="ro-RO"/>
        </w:rPr>
      </w:pPr>
    </w:p>
    <w:p w:rsidR="00945923" w:rsidRPr="001E6106" w:rsidRDefault="00945923" w:rsidP="004B4DB6">
      <w:pPr>
        <w:jc w:val="center"/>
        <w:rPr>
          <w:rFonts w:ascii="Arial" w:hAnsi="Arial" w:cs="Arial"/>
          <w:i/>
          <w:color w:val="808080"/>
          <w:szCs w:val="24"/>
          <w:lang w:val="ro-RO"/>
        </w:rPr>
      </w:pPr>
    </w:p>
    <w:p w:rsidR="00945923" w:rsidRPr="001E6106" w:rsidRDefault="00945923" w:rsidP="004B4DB6">
      <w:pPr>
        <w:spacing w:after="0" w:line="360" w:lineRule="auto"/>
        <w:rPr>
          <w:rFonts w:ascii="Arial" w:hAnsi="Arial" w:cs="Arial"/>
          <w:b/>
          <w:bCs/>
          <w:sz w:val="24"/>
          <w:szCs w:val="24"/>
          <w:lang w:val="ro-RO"/>
        </w:rPr>
      </w:pPr>
    </w:p>
    <w:p w:rsidR="00BE0525" w:rsidRPr="001E6106" w:rsidRDefault="00BE0525" w:rsidP="00BF7494">
      <w:pPr>
        <w:tabs>
          <w:tab w:val="left" w:pos="3030"/>
        </w:tabs>
        <w:spacing w:after="0" w:line="360" w:lineRule="auto"/>
        <w:jc w:val="both"/>
        <w:rPr>
          <w:lang w:val="ro-RO"/>
        </w:rPr>
      </w:pPr>
    </w:p>
    <w:sectPr w:rsidR="00BE0525" w:rsidRPr="001E6106" w:rsidSect="00945923">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E92" w:rsidRDefault="00CB0E92">
      <w:pPr>
        <w:spacing w:after="0" w:line="240" w:lineRule="auto"/>
      </w:pPr>
      <w:r>
        <w:separator/>
      </w:r>
    </w:p>
  </w:endnote>
  <w:endnote w:type="continuationSeparator" w:id="0">
    <w:p w:rsidR="00CB0E92" w:rsidRDefault="00CB0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58B" w:rsidRDefault="00945923" w:rsidP="00A225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2258B" w:rsidRDefault="00CB0E92" w:rsidP="00A225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EF48E0" w:rsidRDefault="00CB0E92" w:rsidP="00EF48E0">
        <w:pPr>
          <w:pStyle w:val="Footer"/>
          <w:pBdr>
            <w:top w:val="single" w:sz="4" w:space="1" w:color="auto"/>
          </w:pBdr>
          <w:jc w:val="center"/>
          <w:rPr>
            <w:sz w:val="20"/>
            <w:szCs w:val="20"/>
          </w:rPr>
        </w:pPr>
        <w:sdt>
          <w:sdtPr>
            <w:rPr>
              <w:rFonts w:ascii="Arial" w:hAnsi="Arial" w:cs="Arial"/>
              <w:sz w:val="20"/>
              <w:szCs w:val="20"/>
            </w:rPr>
            <w:alias w:val="Câmp editabil text"/>
            <w:tag w:val="CampEditabil"/>
            <w:id w:val="1867171095"/>
          </w:sdtPr>
          <w:sdtEndPr>
            <w:rPr>
              <w:u w:val="single"/>
            </w:rPr>
          </w:sdtEndPr>
          <w:sdtContent>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53.25pt;margin-top:694.35pt;width:41.9pt;height:34.45pt;z-index:-251658240;mso-position-horizontal-relative:text;mso-position-vertical-relative:text">
                  <v:imagedata r:id="rId1" o:title=""/>
                </v:shape>
                <o:OLEObject Type="Embed" ProgID="CorelDRAW.Graphic.13" ShapeID="_x0000_s2051" DrawAspect="Content" ObjectID="_1563355958" r:id="rId2"/>
              </w:pict>
            </w:r>
          </w:sdtContent>
        </w:sdt>
        <w:r w:rsidR="00945923" w:rsidRPr="00EF48E0">
          <w:rPr>
            <w:sz w:val="20"/>
            <w:szCs w:val="20"/>
          </w:rPr>
          <w:t xml:space="preserve"> </w:t>
        </w:r>
      </w:p>
      <w:sdt>
        <w:sdtPr>
          <w:rPr>
            <w:sz w:val="20"/>
            <w:szCs w:val="20"/>
          </w:rPr>
          <w:alias w:val="Câmp editabil text"/>
          <w:tag w:val="CampEditabil"/>
          <w:id w:val="12214163"/>
        </w:sdtPr>
        <w:sdtEndPr>
          <w:rPr>
            <w:sz w:val="22"/>
            <w:szCs w:val="22"/>
          </w:rPr>
        </w:sdtEndPr>
        <w:sdtContent>
          <w:p w:rsidR="00EF48E0" w:rsidRPr="007A4C64" w:rsidRDefault="00945923" w:rsidP="00EF48E0">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HARGHITA</w:t>
            </w:r>
          </w:p>
          <w:p w:rsidR="00EF48E0" w:rsidRPr="007A4C64" w:rsidRDefault="00945923" w:rsidP="00EF48E0">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Márton Áron, Nr. 43, Loc. Miercurea Ciuc, Cod 530211</w:t>
            </w:r>
            <w:r w:rsidRPr="007A4C64">
              <w:rPr>
                <w:rFonts w:ascii="Arial" w:hAnsi="Arial" w:cs="Arial"/>
                <w:color w:val="00214E"/>
                <w:sz w:val="20"/>
                <w:szCs w:val="20"/>
                <w:lang w:val="ro-RO"/>
              </w:rPr>
              <w:t>,</w:t>
            </w:r>
          </w:p>
          <w:p w:rsidR="00EF48E0" w:rsidRDefault="00945923" w:rsidP="00EF48E0">
            <w:pPr>
              <w:pStyle w:val="Header"/>
              <w:tabs>
                <w:tab w:val="clear" w:pos="4680"/>
              </w:tabs>
              <w:jc w:val="center"/>
            </w:pPr>
            <w:r w:rsidRPr="007A4C64">
              <w:rPr>
                <w:rFonts w:ascii="Arial" w:hAnsi="Arial" w:cs="Arial"/>
                <w:color w:val="00214E"/>
                <w:sz w:val="20"/>
                <w:szCs w:val="20"/>
                <w:lang w:val="ro-RO"/>
              </w:rPr>
              <w:t>E-mail:</w:t>
            </w:r>
            <w:r>
              <w:t xml:space="preserve"> office@apmhr.anpm.ro</w:t>
            </w:r>
            <w:r w:rsidRPr="007A4C64">
              <w:rPr>
                <w:rFonts w:ascii="Arial" w:hAnsi="Arial" w:cs="Arial"/>
                <w:color w:val="00214E"/>
                <w:sz w:val="20"/>
                <w:szCs w:val="20"/>
                <w:lang w:val="ro-RO"/>
              </w:rPr>
              <w:t>,</w:t>
            </w:r>
            <w:r>
              <w:rPr>
                <w:rFonts w:ascii="Arial" w:hAnsi="Arial" w:cs="Arial"/>
                <w:color w:val="00214E"/>
                <w:sz w:val="20"/>
                <w:szCs w:val="20"/>
                <w:lang w:val="ro-RO"/>
              </w:rPr>
              <w:t xml:space="preserve"> Tel.0266-371313</w:t>
            </w:r>
            <w:r w:rsidRPr="007A4C64">
              <w:rPr>
                <w:rFonts w:ascii="Arial" w:hAnsi="Arial" w:cs="Arial"/>
                <w:color w:val="00214E"/>
                <w:sz w:val="20"/>
                <w:szCs w:val="20"/>
                <w:lang w:val="ro-RO"/>
              </w:rPr>
              <w:t>,</w:t>
            </w:r>
            <w:r>
              <w:rPr>
                <w:rFonts w:ascii="Arial" w:hAnsi="Arial" w:cs="Arial"/>
                <w:color w:val="00214E"/>
                <w:sz w:val="20"/>
                <w:szCs w:val="20"/>
                <w:lang w:val="ro-RO"/>
              </w:rPr>
              <w:t xml:space="preserve"> Fax 0266-310041</w:t>
            </w:r>
          </w:p>
        </w:sdtContent>
      </w:sdt>
      <w:p w:rsidR="00A2258B" w:rsidRPr="00EF48E0" w:rsidRDefault="00CB0E92" w:rsidP="00EF48E0">
        <w:pPr>
          <w:pStyle w:val="Header"/>
          <w:tabs>
            <w:tab w:val="clear" w:pos="4680"/>
          </w:tabs>
          <w:jc w:val="center"/>
        </w:pPr>
        <w:r>
          <w:rPr>
            <w:rFonts w:ascii="Times New Roman" w:hAnsi="Times New Roman"/>
            <w:sz w:val="24"/>
            <w:szCs w:val="24"/>
          </w:rPr>
          <w:pict>
            <v:shape id="_x0000_s2050" type="#_x0000_t75" style="position:absolute;left:0;text-align:left;margin-left:53.25pt;margin-top:694.35pt;width:41.9pt;height:34.45pt;z-index:-251655168;mso-position-horizontal-relative:text;mso-position-vertical-relative:text">
              <v:imagedata r:id="rId1" o:title=""/>
            </v:shape>
            <o:OLEObject Type="Embed" ProgID="CorelDRAW.Graphic.13" ShapeID="_x0000_s2050" DrawAspect="Content" ObjectID="_1563355959" r:id="rId3"/>
          </w:pict>
        </w:r>
      </w:p>
      <w:p w:rsidR="00A2258B" w:rsidRPr="00C44321" w:rsidRDefault="00945923" w:rsidP="00A2258B">
        <w:pPr>
          <w:pStyle w:val="Footer"/>
          <w:jc w:val="center"/>
        </w:pPr>
        <w:r>
          <w:t xml:space="preserve"> </w:t>
        </w:r>
        <w:r>
          <w:fldChar w:fldCharType="begin"/>
        </w:r>
        <w:r>
          <w:instrText xml:space="preserve"> PAGE   \* MERGEFORMAT </w:instrText>
        </w:r>
        <w:r>
          <w:fldChar w:fldCharType="separate"/>
        </w:r>
        <w:r w:rsidR="00B874DD">
          <w:rPr>
            <w:noProof/>
          </w:rPr>
          <w:t>8</w:t>
        </w:r>
        <w:r>
          <w:rPr>
            <w:noProof/>
          </w:rPr>
          <w:fldChar w:fldCharType="end"/>
        </w:r>
        <w:r w:rsidR="00CB0E92">
          <w:rPr>
            <w:rFonts w:ascii="Times New Roman" w:hAnsi="Times New Roman"/>
            <w:sz w:val="24"/>
            <w:szCs w:val="24"/>
          </w:rPr>
          <w:pict>
            <v:shape id="_x0000_s2052" type="#_x0000_t75" style="position:absolute;left:0;text-align:left;margin-left:53.25pt;margin-top:694.35pt;width:41.9pt;height:34.45pt;z-index:-251653120;mso-position-horizontal-relative:text;mso-position-vertical-relative:text">
              <v:imagedata r:id="rId1" o:title=""/>
            </v:shape>
            <o:OLEObject Type="Embed" ProgID="CorelDRAW.Graphic.13" ShapeID="_x0000_s2052" DrawAspect="Content" ObjectID="_1563355960" r:id="rId4"/>
          </w:pic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sdt>
        <w:sdtPr>
          <w:rPr>
            <w:sz w:val="20"/>
            <w:szCs w:val="20"/>
          </w:rPr>
          <w:alias w:val="Câmp editabil text"/>
          <w:tag w:val="CampEditabil"/>
          <w:id w:val="1709842742"/>
        </w:sdtPr>
        <w:sdtEndPr>
          <w:rPr>
            <w:sz w:val="22"/>
            <w:szCs w:val="22"/>
          </w:rPr>
        </w:sdtEndPr>
        <w:sdtContent>
          <w:p w:rsidR="00EF48E0" w:rsidRPr="007A4C64" w:rsidRDefault="00945923" w:rsidP="00EF48E0">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HARGHITA</w:t>
            </w:r>
          </w:p>
          <w:p w:rsidR="00EF48E0" w:rsidRPr="007A4C64" w:rsidRDefault="00945923" w:rsidP="00EF48E0">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Márton Áron, Nr. 43, Loc. Miercurea Ciuc, Cod 530211</w:t>
            </w:r>
            <w:r w:rsidRPr="007A4C64">
              <w:rPr>
                <w:rFonts w:ascii="Arial" w:hAnsi="Arial" w:cs="Arial"/>
                <w:color w:val="00214E"/>
                <w:sz w:val="20"/>
                <w:szCs w:val="20"/>
                <w:lang w:val="ro-RO"/>
              </w:rPr>
              <w:t>,</w:t>
            </w:r>
          </w:p>
          <w:p w:rsidR="00EF48E0" w:rsidRPr="00EF48E0" w:rsidRDefault="00945923" w:rsidP="00EF48E0">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E-mail:</w:t>
            </w:r>
            <w:r>
              <w:t xml:space="preserve"> office@apmhr.anpm.ro</w:t>
            </w:r>
            <w:r w:rsidRPr="007A4C64">
              <w:rPr>
                <w:rFonts w:ascii="Arial" w:hAnsi="Arial" w:cs="Arial"/>
                <w:color w:val="00214E"/>
                <w:sz w:val="20"/>
                <w:szCs w:val="20"/>
                <w:lang w:val="ro-RO"/>
              </w:rPr>
              <w:t>,</w:t>
            </w:r>
            <w:r>
              <w:rPr>
                <w:rFonts w:ascii="Arial" w:hAnsi="Arial" w:cs="Arial"/>
                <w:color w:val="00214E"/>
                <w:sz w:val="20"/>
                <w:szCs w:val="20"/>
                <w:lang w:val="ro-RO"/>
              </w:rPr>
              <w:t xml:space="preserve"> Tel.0266-371313</w:t>
            </w:r>
            <w:r w:rsidRPr="007A4C64">
              <w:rPr>
                <w:rFonts w:ascii="Arial" w:hAnsi="Arial" w:cs="Arial"/>
                <w:color w:val="00214E"/>
                <w:sz w:val="20"/>
                <w:szCs w:val="20"/>
                <w:lang w:val="ro-RO"/>
              </w:rPr>
              <w:t>,</w:t>
            </w:r>
            <w:r>
              <w:rPr>
                <w:rFonts w:ascii="Arial" w:hAnsi="Arial" w:cs="Arial"/>
                <w:color w:val="00214E"/>
                <w:sz w:val="20"/>
                <w:szCs w:val="20"/>
                <w:lang w:val="ro-RO"/>
              </w:rPr>
              <w:t xml:space="preserve"> Fax 0266-310041</w:t>
            </w:r>
          </w:p>
        </w:sdtContent>
      </w:sdt>
      <w:p w:rsidR="00A2258B" w:rsidRPr="00992A14" w:rsidRDefault="00CB0E92" w:rsidP="00A2258B">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E92" w:rsidRDefault="00CB0E92">
      <w:pPr>
        <w:spacing w:after="0" w:line="240" w:lineRule="auto"/>
      </w:pPr>
      <w:r>
        <w:separator/>
      </w:r>
    </w:p>
  </w:footnote>
  <w:footnote w:type="continuationSeparator" w:id="0">
    <w:p w:rsidR="00CB0E92" w:rsidRDefault="00CB0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8E0" w:rsidRDefault="00CB0E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8E0" w:rsidRDefault="00CB0E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58B" w:rsidRPr="00535A6C" w:rsidRDefault="00CB0E92" w:rsidP="00A2258B">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6192">
          <v:imagedata r:id="rId1" o:title=""/>
        </v:shape>
        <o:OLEObject Type="Embed" ProgID="CorelDRAW.Graphic.13" ShapeID="_x0000_s2049" DrawAspect="Content" ObjectID="_1563355961" r:id="rId2"/>
      </w:pict>
    </w:r>
    <w:r w:rsidR="00945923">
      <w:rPr>
        <w:noProof/>
      </w:rPr>
      <w:drawing>
        <wp:anchor distT="0" distB="0" distL="114300" distR="114300" simplePos="0" relativeHeight="251659264" behindDoc="0" locked="0" layoutInCell="1" allowOverlap="1" wp14:anchorId="28FCD70A" wp14:editId="06D26D35">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945923" w:rsidRPr="00A75327">
      <w:rPr>
        <w:lang w:val="ro-RO"/>
      </w:rPr>
      <w:tab/>
      <w:t xml:space="preserve">   </w:t>
    </w:r>
    <w:sdt>
      <w:sdtPr>
        <w:rPr>
          <w:lang w:val="ro-RO"/>
        </w:rPr>
        <w:alias w:val="Câmp editabil text"/>
        <w:tag w:val="CampEditabil"/>
        <w:id w:val="698361725"/>
      </w:sdtPr>
      <w:sdtEndPr/>
      <w:sdtContent>
        <w:r w:rsidR="00945923">
          <w:rPr>
            <w:rFonts w:ascii="Arial" w:hAnsi="Arial" w:cs="Arial"/>
            <w:b/>
            <w:color w:val="00214E"/>
            <w:sz w:val="32"/>
            <w:szCs w:val="32"/>
            <w:lang w:val="ro-RO"/>
          </w:rPr>
          <w:t>Ministerul Mediului</w:t>
        </w:r>
      </w:sdtContent>
    </w:sdt>
  </w:p>
  <w:p w:rsidR="00A2258B" w:rsidRPr="00535A6C" w:rsidRDefault="00CB0E92" w:rsidP="00A2258B">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945923" w:rsidRPr="00535A6C">
          <w:rPr>
            <w:rFonts w:ascii="Arial" w:hAnsi="Arial" w:cs="Arial"/>
            <w:b/>
            <w:color w:val="00214E"/>
            <w:sz w:val="36"/>
            <w:szCs w:val="36"/>
            <w:lang w:val="ro-RO"/>
          </w:rPr>
          <w:t>Agenţia Naţională pentru Protecţia</w:t>
        </w:r>
        <w:r w:rsidR="00945923">
          <w:rPr>
            <w:rFonts w:ascii="Arial" w:hAnsi="Arial" w:cs="Arial"/>
            <w:b/>
            <w:color w:val="00214E"/>
            <w:sz w:val="36"/>
            <w:szCs w:val="36"/>
            <w:lang w:val="ro-RO"/>
          </w:rPr>
          <w:t xml:space="preserve"> Mediului</w:t>
        </w:r>
      </w:sdtContent>
    </w:sdt>
  </w:p>
  <w:p w:rsidR="00A2258B" w:rsidRPr="003167DA" w:rsidRDefault="00CB0E92" w:rsidP="00A2258B">
    <w:pPr>
      <w:keepNext/>
      <w:spacing w:after="0" w:line="240" w:lineRule="auto"/>
      <w:jc w:val="center"/>
      <w:outlineLvl w:val="0"/>
      <w:rPr>
        <w:rFonts w:ascii="Times New Roman" w:eastAsia="Times New Roman" w:hAnsi="Times New Roman"/>
        <w:b/>
        <w:bCs/>
        <w:sz w:val="20"/>
        <w:szCs w:val="20"/>
        <w:lang w:val="ro-RO" w:eastAsia="ro-RO"/>
      </w:rPr>
    </w:pPr>
  </w:p>
  <w:p w:rsidR="00A2258B" w:rsidRPr="00992A14" w:rsidRDefault="00CB0E92" w:rsidP="00A2258B">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A2258B" w:rsidRPr="00992A14" w:rsidTr="00A2258B">
      <w:trPr>
        <w:trHeight w:val="692"/>
        <w:jc w:val="center"/>
      </w:trPr>
      <w:tc>
        <w:tcPr>
          <w:tcW w:w="9747" w:type="dxa"/>
          <w:shd w:val="clear" w:color="auto" w:fill="auto"/>
          <w:vAlign w:val="center"/>
        </w:tcPr>
        <w:p w:rsidR="00A2258B" w:rsidRPr="00992A14" w:rsidRDefault="00CB0E92" w:rsidP="00A2258B">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945923" w:rsidRPr="00535A6C">
                <w:rPr>
                  <w:rFonts w:ascii="Arial" w:hAnsi="Arial" w:cs="Arial"/>
                  <w:b/>
                  <w:bCs/>
                  <w:color w:val="000000" w:themeColor="text1"/>
                  <w:sz w:val="28"/>
                  <w:szCs w:val="28"/>
                  <w:lang w:val="ro-RO"/>
                </w:rPr>
                <w:t>AG</w:t>
              </w:r>
              <w:r w:rsidR="00945923">
                <w:rPr>
                  <w:rFonts w:ascii="Arial" w:hAnsi="Arial" w:cs="Arial"/>
                  <w:b/>
                  <w:bCs/>
                  <w:color w:val="000000" w:themeColor="text1"/>
                  <w:sz w:val="28"/>
                  <w:szCs w:val="28"/>
                  <w:lang w:val="ro-RO"/>
                </w:rPr>
                <w:t>ENŢIA PENTRU PROTECŢIA MEDIULUI HARGHITA</w:t>
              </w:r>
            </w:sdtContent>
          </w:sdt>
        </w:p>
      </w:tc>
    </w:tr>
  </w:tbl>
  <w:p w:rsidR="00A2258B" w:rsidRPr="0090788F" w:rsidRDefault="00CB0E92" w:rsidP="00A2258B">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2106E"/>
    <w:multiLevelType w:val="hybridMultilevel"/>
    <w:tmpl w:val="E5F0B98C"/>
    <w:lvl w:ilvl="0" w:tplc="108894CE">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6FB1B7F"/>
    <w:multiLevelType w:val="hybridMultilevel"/>
    <w:tmpl w:val="EFEA903C"/>
    <w:lvl w:ilvl="0" w:tplc="0409000B">
      <w:start w:val="1"/>
      <w:numFmt w:val="bullet"/>
      <w:pStyle w:val="Standardizarea"/>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7B7920E4"/>
    <w:multiLevelType w:val="hybridMultilevel"/>
    <w:tmpl w:val="F79E33FC"/>
    <w:lvl w:ilvl="0" w:tplc="0409000D">
      <w:start w:val="1"/>
      <w:numFmt w:val="bullet"/>
      <w:pStyle w:val="Liniuta"/>
      <w:lvlText w:val="-"/>
      <w:lvlJc w:val="left"/>
      <w:pPr>
        <w:ind w:left="1287" w:hanging="360"/>
      </w:pPr>
      <w:rPr>
        <w:rFonts w:ascii="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7CE9374B"/>
    <w:multiLevelType w:val="multilevel"/>
    <w:tmpl w:val="DF24E2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23"/>
    <w:rsid w:val="0000338C"/>
    <w:rsid w:val="00003EC1"/>
    <w:rsid w:val="00004015"/>
    <w:rsid w:val="0000638C"/>
    <w:rsid w:val="00013458"/>
    <w:rsid w:val="00016DAE"/>
    <w:rsid w:val="00020F86"/>
    <w:rsid w:val="000762DD"/>
    <w:rsid w:val="00080861"/>
    <w:rsid w:val="000945E6"/>
    <w:rsid w:val="000A06A0"/>
    <w:rsid w:val="000A428D"/>
    <w:rsid w:val="000B0EA0"/>
    <w:rsid w:val="000B0F44"/>
    <w:rsid w:val="000B11AA"/>
    <w:rsid w:val="000C517A"/>
    <w:rsid w:val="000D24B4"/>
    <w:rsid w:val="000F287A"/>
    <w:rsid w:val="00107814"/>
    <w:rsid w:val="00123B11"/>
    <w:rsid w:val="00155CE4"/>
    <w:rsid w:val="00166616"/>
    <w:rsid w:val="00192B73"/>
    <w:rsid w:val="001A3812"/>
    <w:rsid w:val="001B2FA0"/>
    <w:rsid w:val="001B6D72"/>
    <w:rsid w:val="001C37AC"/>
    <w:rsid w:val="001D2705"/>
    <w:rsid w:val="001D32B3"/>
    <w:rsid w:val="001D4E35"/>
    <w:rsid w:val="001E266A"/>
    <w:rsid w:val="001E3F96"/>
    <w:rsid w:val="001E6106"/>
    <w:rsid w:val="001F4B79"/>
    <w:rsid w:val="00202ECC"/>
    <w:rsid w:val="00203743"/>
    <w:rsid w:val="00216524"/>
    <w:rsid w:val="00225BF9"/>
    <w:rsid w:val="00231F18"/>
    <w:rsid w:val="002323B3"/>
    <w:rsid w:val="00233CE0"/>
    <w:rsid w:val="00266958"/>
    <w:rsid w:val="002F11EA"/>
    <w:rsid w:val="00303E3A"/>
    <w:rsid w:val="003267AD"/>
    <w:rsid w:val="00332103"/>
    <w:rsid w:val="00334DAC"/>
    <w:rsid w:val="00345A10"/>
    <w:rsid w:val="00360F0F"/>
    <w:rsid w:val="00372A5A"/>
    <w:rsid w:val="00375344"/>
    <w:rsid w:val="0038274F"/>
    <w:rsid w:val="00397DDD"/>
    <w:rsid w:val="003A3C4F"/>
    <w:rsid w:val="003B77A6"/>
    <w:rsid w:val="003C5D3B"/>
    <w:rsid w:val="003C625C"/>
    <w:rsid w:val="003C6933"/>
    <w:rsid w:val="003E0361"/>
    <w:rsid w:val="00426609"/>
    <w:rsid w:val="00432D12"/>
    <w:rsid w:val="0045088A"/>
    <w:rsid w:val="00454158"/>
    <w:rsid w:val="004820D7"/>
    <w:rsid w:val="00495521"/>
    <w:rsid w:val="004A319D"/>
    <w:rsid w:val="004B38F1"/>
    <w:rsid w:val="004E5450"/>
    <w:rsid w:val="00502B60"/>
    <w:rsid w:val="00517D54"/>
    <w:rsid w:val="00521E2E"/>
    <w:rsid w:val="00532944"/>
    <w:rsid w:val="005345D9"/>
    <w:rsid w:val="0054607E"/>
    <w:rsid w:val="00575688"/>
    <w:rsid w:val="005A145C"/>
    <w:rsid w:val="005F7182"/>
    <w:rsid w:val="0060298C"/>
    <w:rsid w:val="006061BB"/>
    <w:rsid w:val="00622A1F"/>
    <w:rsid w:val="00625550"/>
    <w:rsid w:val="00631410"/>
    <w:rsid w:val="0063345A"/>
    <w:rsid w:val="00670DFB"/>
    <w:rsid w:val="0067252C"/>
    <w:rsid w:val="0067299E"/>
    <w:rsid w:val="006771E8"/>
    <w:rsid w:val="00684AEE"/>
    <w:rsid w:val="006B20D2"/>
    <w:rsid w:val="006C0054"/>
    <w:rsid w:val="006C3212"/>
    <w:rsid w:val="006E351E"/>
    <w:rsid w:val="006E7502"/>
    <w:rsid w:val="006F0E83"/>
    <w:rsid w:val="00726032"/>
    <w:rsid w:val="00746563"/>
    <w:rsid w:val="00753909"/>
    <w:rsid w:val="00781600"/>
    <w:rsid w:val="00786397"/>
    <w:rsid w:val="007B0BD7"/>
    <w:rsid w:val="007F7EE3"/>
    <w:rsid w:val="0080416B"/>
    <w:rsid w:val="00804F99"/>
    <w:rsid w:val="008109EB"/>
    <w:rsid w:val="00815474"/>
    <w:rsid w:val="00882918"/>
    <w:rsid w:val="00896E63"/>
    <w:rsid w:val="008C0540"/>
    <w:rsid w:val="008D0A1C"/>
    <w:rsid w:val="008D119C"/>
    <w:rsid w:val="008F0FC6"/>
    <w:rsid w:val="008F543D"/>
    <w:rsid w:val="008F62DC"/>
    <w:rsid w:val="009055AE"/>
    <w:rsid w:val="00923B9D"/>
    <w:rsid w:val="00945923"/>
    <w:rsid w:val="0096014A"/>
    <w:rsid w:val="0096069B"/>
    <w:rsid w:val="00972669"/>
    <w:rsid w:val="0098565E"/>
    <w:rsid w:val="00990893"/>
    <w:rsid w:val="00996563"/>
    <w:rsid w:val="009C0819"/>
    <w:rsid w:val="009F08A7"/>
    <w:rsid w:val="009F2B34"/>
    <w:rsid w:val="00A0161E"/>
    <w:rsid w:val="00A15CFF"/>
    <w:rsid w:val="00A27A1A"/>
    <w:rsid w:val="00A34289"/>
    <w:rsid w:val="00A46489"/>
    <w:rsid w:val="00A4742E"/>
    <w:rsid w:val="00A56E9D"/>
    <w:rsid w:val="00A601EA"/>
    <w:rsid w:val="00A6657E"/>
    <w:rsid w:val="00A669FE"/>
    <w:rsid w:val="00A75302"/>
    <w:rsid w:val="00A76A49"/>
    <w:rsid w:val="00A8323C"/>
    <w:rsid w:val="00A969EB"/>
    <w:rsid w:val="00A970FF"/>
    <w:rsid w:val="00AB3537"/>
    <w:rsid w:val="00AB5574"/>
    <w:rsid w:val="00AC27C9"/>
    <w:rsid w:val="00AE39AE"/>
    <w:rsid w:val="00AE4874"/>
    <w:rsid w:val="00AF640E"/>
    <w:rsid w:val="00B04E19"/>
    <w:rsid w:val="00B172E5"/>
    <w:rsid w:val="00B23CB2"/>
    <w:rsid w:val="00B2533E"/>
    <w:rsid w:val="00B3017D"/>
    <w:rsid w:val="00B37DAB"/>
    <w:rsid w:val="00B417AE"/>
    <w:rsid w:val="00B4630D"/>
    <w:rsid w:val="00B552BE"/>
    <w:rsid w:val="00B6316E"/>
    <w:rsid w:val="00B81B6F"/>
    <w:rsid w:val="00B874DD"/>
    <w:rsid w:val="00B942CD"/>
    <w:rsid w:val="00B950F6"/>
    <w:rsid w:val="00BA10F4"/>
    <w:rsid w:val="00BC3591"/>
    <w:rsid w:val="00BD7EF3"/>
    <w:rsid w:val="00BE0525"/>
    <w:rsid w:val="00BE2893"/>
    <w:rsid w:val="00BE5DA0"/>
    <w:rsid w:val="00BF7494"/>
    <w:rsid w:val="00C0116E"/>
    <w:rsid w:val="00C20105"/>
    <w:rsid w:val="00C37488"/>
    <w:rsid w:val="00C46014"/>
    <w:rsid w:val="00C46E66"/>
    <w:rsid w:val="00C6607E"/>
    <w:rsid w:val="00C75760"/>
    <w:rsid w:val="00C85E31"/>
    <w:rsid w:val="00C8730B"/>
    <w:rsid w:val="00CB0E92"/>
    <w:rsid w:val="00CE59BE"/>
    <w:rsid w:val="00CE6D9C"/>
    <w:rsid w:val="00CF5D72"/>
    <w:rsid w:val="00D02B58"/>
    <w:rsid w:val="00D04801"/>
    <w:rsid w:val="00D05224"/>
    <w:rsid w:val="00D36F3A"/>
    <w:rsid w:val="00D62CC9"/>
    <w:rsid w:val="00D758AC"/>
    <w:rsid w:val="00DA638E"/>
    <w:rsid w:val="00DB2091"/>
    <w:rsid w:val="00DE583E"/>
    <w:rsid w:val="00DF1A60"/>
    <w:rsid w:val="00E00563"/>
    <w:rsid w:val="00E039F6"/>
    <w:rsid w:val="00E2039C"/>
    <w:rsid w:val="00E2076F"/>
    <w:rsid w:val="00E34695"/>
    <w:rsid w:val="00E57022"/>
    <w:rsid w:val="00E63FCE"/>
    <w:rsid w:val="00EB2A81"/>
    <w:rsid w:val="00ED65A3"/>
    <w:rsid w:val="00EF457E"/>
    <w:rsid w:val="00F045D5"/>
    <w:rsid w:val="00F11436"/>
    <w:rsid w:val="00F1243E"/>
    <w:rsid w:val="00F1254A"/>
    <w:rsid w:val="00F224C0"/>
    <w:rsid w:val="00F24578"/>
    <w:rsid w:val="00F27BA1"/>
    <w:rsid w:val="00F31336"/>
    <w:rsid w:val="00F34D3F"/>
    <w:rsid w:val="00F35C39"/>
    <w:rsid w:val="00F36D12"/>
    <w:rsid w:val="00F5201C"/>
    <w:rsid w:val="00F53D89"/>
    <w:rsid w:val="00F567F6"/>
    <w:rsid w:val="00F60D9E"/>
    <w:rsid w:val="00F62721"/>
    <w:rsid w:val="00F6388D"/>
    <w:rsid w:val="00F7423D"/>
    <w:rsid w:val="00F86850"/>
    <w:rsid w:val="00FB3E38"/>
    <w:rsid w:val="00FB6587"/>
    <w:rsid w:val="00FB65E7"/>
    <w:rsid w:val="00FD3D8A"/>
    <w:rsid w:val="00FF4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923"/>
    <w:rPr>
      <w:rFonts w:ascii="Calibri" w:eastAsia="Calibri" w:hAnsi="Calibri" w:cs="Times New Roman"/>
    </w:rPr>
  </w:style>
  <w:style w:type="paragraph" w:styleId="Heading1">
    <w:name w:val="heading 1"/>
    <w:basedOn w:val="Normal"/>
    <w:next w:val="Normal"/>
    <w:link w:val="Heading1Char"/>
    <w:qFormat/>
    <w:rsid w:val="0094592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945923"/>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923"/>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945923"/>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94592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945923"/>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945923"/>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945923"/>
    <w:rPr>
      <w:rFonts w:ascii="Calibri" w:eastAsia="Calibri" w:hAnsi="Calibri" w:cs="Times New Roman"/>
    </w:rPr>
  </w:style>
  <w:style w:type="character" w:styleId="PageNumber">
    <w:name w:val="page number"/>
    <w:basedOn w:val="DefaultParagraphFont"/>
    <w:rsid w:val="00945923"/>
  </w:style>
  <w:style w:type="paragraph" w:styleId="ListParagraph">
    <w:name w:val="List Paragraph"/>
    <w:basedOn w:val="Normal"/>
    <w:uiPriority w:val="34"/>
    <w:qFormat/>
    <w:rsid w:val="00945923"/>
    <w:pPr>
      <w:ind w:left="720"/>
    </w:pPr>
  </w:style>
  <w:style w:type="character" w:styleId="PlaceholderText">
    <w:name w:val="Placeholder Text"/>
    <w:basedOn w:val="DefaultParagraphFont"/>
    <w:uiPriority w:val="99"/>
    <w:semiHidden/>
    <w:rsid w:val="00945923"/>
    <w:rPr>
      <w:color w:val="808080"/>
    </w:rPr>
  </w:style>
  <w:style w:type="paragraph" w:customStyle="1" w:styleId="Liniuta">
    <w:name w:val="Liniuta"/>
    <w:basedOn w:val="Normal"/>
    <w:qFormat/>
    <w:rsid w:val="00945923"/>
    <w:pPr>
      <w:numPr>
        <w:numId w:val="3"/>
      </w:numPr>
      <w:spacing w:after="0"/>
      <w:ind w:left="709"/>
    </w:pPr>
    <w:rPr>
      <w:rFonts w:cs="Arial"/>
      <w:sz w:val="24"/>
      <w:szCs w:val="24"/>
      <w:lang w:val="es-ES_tradnl"/>
    </w:rPr>
  </w:style>
  <w:style w:type="paragraph" w:customStyle="1" w:styleId="Standardizarea">
    <w:name w:val="Standardizarea"/>
    <w:basedOn w:val="Normal"/>
    <w:qFormat/>
    <w:rsid w:val="00945923"/>
    <w:pPr>
      <w:numPr>
        <w:numId w:val="4"/>
      </w:numPr>
      <w:spacing w:after="60"/>
    </w:pPr>
    <w:rPr>
      <w:rFonts w:cs="Arial"/>
      <w:sz w:val="24"/>
      <w:szCs w:val="24"/>
      <w:lang w:val="es-ES_tradnl"/>
    </w:rPr>
  </w:style>
  <w:style w:type="paragraph" w:styleId="BalloonText">
    <w:name w:val="Balloon Text"/>
    <w:basedOn w:val="Normal"/>
    <w:link w:val="BalloonTextChar"/>
    <w:uiPriority w:val="99"/>
    <w:semiHidden/>
    <w:unhideWhenUsed/>
    <w:rsid w:val="00945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92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923"/>
    <w:rPr>
      <w:rFonts w:ascii="Calibri" w:eastAsia="Calibri" w:hAnsi="Calibri" w:cs="Times New Roman"/>
    </w:rPr>
  </w:style>
  <w:style w:type="paragraph" w:styleId="Heading1">
    <w:name w:val="heading 1"/>
    <w:basedOn w:val="Normal"/>
    <w:next w:val="Normal"/>
    <w:link w:val="Heading1Char"/>
    <w:qFormat/>
    <w:rsid w:val="0094592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945923"/>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923"/>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945923"/>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94592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945923"/>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945923"/>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945923"/>
    <w:rPr>
      <w:rFonts w:ascii="Calibri" w:eastAsia="Calibri" w:hAnsi="Calibri" w:cs="Times New Roman"/>
    </w:rPr>
  </w:style>
  <w:style w:type="character" w:styleId="PageNumber">
    <w:name w:val="page number"/>
    <w:basedOn w:val="DefaultParagraphFont"/>
    <w:rsid w:val="00945923"/>
  </w:style>
  <w:style w:type="paragraph" w:styleId="ListParagraph">
    <w:name w:val="List Paragraph"/>
    <w:basedOn w:val="Normal"/>
    <w:uiPriority w:val="34"/>
    <w:qFormat/>
    <w:rsid w:val="00945923"/>
    <w:pPr>
      <w:ind w:left="720"/>
    </w:pPr>
  </w:style>
  <w:style w:type="character" w:styleId="PlaceholderText">
    <w:name w:val="Placeholder Text"/>
    <w:basedOn w:val="DefaultParagraphFont"/>
    <w:uiPriority w:val="99"/>
    <w:semiHidden/>
    <w:rsid w:val="00945923"/>
    <w:rPr>
      <w:color w:val="808080"/>
    </w:rPr>
  </w:style>
  <w:style w:type="paragraph" w:customStyle="1" w:styleId="Liniuta">
    <w:name w:val="Liniuta"/>
    <w:basedOn w:val="Normal"/>
    <w:qFormat/>
    <w:rsid w:val="00945923"/>
    <w:pPr>
      <w:numPr>
        <w:numId w:val="3"/>
      </w:numPr>
      <w:spacing w:after="0"/>
      <w:ind w:left="709"/>
    </w:pPr>
    <w:rPr>
      <w:rFonts w:cs="Arial"/>
      <w:sz w:val="24"/>
      <w:szCs w:val="24"/>
      <w:lang w:val="es-ES_tradnl"/>
    </w:rPr>
  </w:style>
  <w:style w:type="paragraph" w:customStyle="1" w:styleId="Standardizarea">
    <w:name w:val="Standardizarea"/>
    <w:basedOn w:val="Normal"/>
    <w:qFormat/>
    <w:rsid w:val="00945923"/>
    <w:pPr>
      <w:numPr>
        <w:numId w:val="4"/>
      </w:numPr>
      <w:spacing w:after="60"/>
    </w:pPr>
    <w:rPr>
      <w:rFonts w:cs="Arial"/>
      <w:sz w:val="24"/>
      <w:szCs w:val="24"/>
      <w:lang w:val="es-ES_tradnl"/>
    </w:rPr>
  </w:style>
  <w:style w:type="paragraph" w:styleId="BalloonText">
    <w:name w:val="Balloon Text"/>
    <w:basedOn w:val="Normal"/>
    <w:link w:val="BalloonTextChar"/>
    <w:uiPriority w:val="99"/>
    <w:semiHidden/>
    <w:unhideWhenUsed/>
    <w:rsid w:val="00945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92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3.bin"/></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3279</Words>
  <Characters>18695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Kosa Ildiko</cp:lastModifiedBy>
  <cp:revision>2</cp:revision>
  <dcterms:created xsi:type="dcterms:W3CDTF">2017-08-04T09:46:00Z</dcterms:created>
  <dcterms:modified xsi:type="dcterms:W3CDTF">2017-08-04T09:46:00Z</dcterms:modified>
</cp:coreProperties>
</file>