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7" w:rsidRPr="00980893" w:rsidRDefault="00E31757" w:rsidP="007D2F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1757" w:rsidRPr="00980893" w:rsidRDefault="00E31757" w:rsidP="007D2F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0893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31757" w:rsidRPr="00980893" w:rsidRDefault="00E31757" w:rsidP="007D2F32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980893">
        <w:rPr>
          <w:rFonts w:ascii="Arial" w:hAnsi="Arial" w:cs="Arial"/>
          <w:b/>
        </w:rPr>
        <w:t>DECIZIA ETAPEI DE ÎNCADRARE</w:t>
      </w:r>
      <w:r w:rsidRPr="00980893">
        <w:rPr>
          <w:rFonts w:ascii="Arial" w:hAnsi="Arial" w:cs="Arial"/>
          <w:b/>
          <w:bCs/>
        </w:rPr>
        <w:t xml:space="preserve"> </w:t>
      </w:r>
    </w:p>
    <w:p w:rsidR="00E31757" w:rsidRPr="00980893" w:rsidRDefault="002E7CC5" w:rsidP="007D2F32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980893">
        <w:rPr>
          <w:rFonts w:ascii="Arial" w:hAnsi="Arial" w:cs="Arial"/>
          <w:i w:val="0"/>
          <w:lang w:val="ro-RO"/>
        </w:rPr>
        <w:t>Nr.</w:t>
      </w:r>
      <w:r w:rsidR="00980893">
        <w:rPr>
          <w:rFonts w:ascii="Arial" w:hAnsi="Arial" w:cs="Arial"/>
          <w:i w:val="0"/>
          <w:lang w:val="ro-RO"/>
        </w:rPr>
        <w:t xml:space="preserve"> </w:t>
      </w:r>
      <w:proofErr w:type="spellStart"/>
      <w:r w:rsidR="00980893">
        <w:rPr>
          <w:rFonts w:ascii="Arial" w:hAnsi="Arial" w:cs="Arial"/>
          <w:i w:val="0"/>
          <w:lang w:val="ro-RO"/>
        </w:rPr>
        <w:t>Draft</w:t>
      </w:r>
      <w:proofErr w:type="spellEnd"/>
      <w:r w:rsidRPr="00980893">
        <w:rPr>
          <w:rFonts w:ascii="Arial" w:hAnsi="Arial" w:cs="Arial"/>
          <w:i w:val="0"/>
          <w:lang w:val="ro-RO"/>
        </w:rPr>
        <w:t xml:space="preserve"> </w:t>
      </w:r>
      <w:r w:rsidR="00E31757" w:rsidRPr="00980893">
        <w:rPr>
          <w:rFonts w:ascii="Arial" w:hAnsi="Arial" w:cs="Arial"/>
          <w:i w:val="0"/>
          <w:lang w:val="ro-RO"/>
        </w:rPr>
        <w:t xml:space="preserve">din </w:t>
      </w:r>
      <w:r w:rsidR="00980893">
        <w:rPr>
          <w:rFonts w:ascii="Arial" w:hAnsi="Arial" w:cs="Arial"/>
          <w:i w:val="0"/>
          <w:lang w:val="ro-RO"/>
        </w:rPr>
        <w:t>2</w:t>
      </w:r>
      <w:r w:rsidR="00F456B2" w:rsidRPr="00980893">
        <w:rPr>
          <w:rFonts w:ascii="Arial" w:hAnsi="Arial" w:cs="Arial"/>
          <w:i w:val="0"/>
          <w:lang w:val="ro-RO"/>
        </w:rPr>
        <w:t>9</w:t>
      </w:r>
      <w:r w:rsidR="00E31757" w:rsidRPr="00980893">
        <w:rPr>
          <w:rFonts w:ascii="Arial" w:hAnsi="Arial" w:cs="Arial"/>
          <w:i w:val="0"/>
          <w:lang w:val="ro-RO"/>
        </w:rPr>
        <w:t>.0</w:t>
      </w:r>
      <w:r w:rsidR="005F219C" w:rsidRPr="00980893">
        <w:rPr>
          <w:rFonts w:ascii="Arial" w:hAnsi="Arial" w:cs="Arial"/>
          <w:i w:val="0"/>
          <w:lang w:val="ro-RO"/>
        </w:rPr>
        <w:t>8</w:t>
      </w:r>
      <w:r w:rsidR="00E31757" w:rsidRPr="00980893">
        <w:rPr>
          <w:rFonts w:ascii="Arial" w:hAnsi="Arial" w:cs="Arial"/>
          <w:i w:val="0"/>
          <w:lang w:val="ro-RO"/>
        </w:rPr>
        <w:t>.2017</w:t>
      </w:r>
    </w:p>
    <w:p w:rsidR="00E31757" w:rsidRPr="00980893" w:rsidRDefault="00E31757" w:rsidP="007D2F32">
      <w:pPr>
        <w:spacing w:after="0"/>
        <w:jc w:val="center"/>
        <w:rPr>
          <w:lang w:val="ro-RO"/>
        </w:rPr>
      </w:pPr>
    </w:p>
    <w:p w:rsidR="00E31757" w:rsidRPr="00980893" w:rsidRDefault="00E31757" w:rsidP="007D2F32">
      <w:pPr>
        <w:spacing w:after="120" w:line="240" w:lineRule="auto"/>
        <w:jc w:val="center"/>
        <w:rPr>
          <w:lang w:val="ro-RO"/>
        </w:rPr>
      </w:pPr>
      <w:r w:rsidRPr="00980893">
        <w:rPr>
          <w:lang w:val="ro-RO"/>
        </w:rPr>
        <w:t xml:space="preserve"> </w:t>
      </w:r>
    </w:p>
    <w:p w:rsidR="00E31757" w:rsidRPr="00980893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980893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980893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80893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5F219C" w:rsidRPr="0098089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53D2C">
        <w:rPr>
          <w:rFonts w:ascii="Arial" w:hAnsi="Arial" w:cs="Arial"/>
          <w:b/>
          <w:sz w:val="24"/>
          <w:szCs w:val="24"/>
          <w:lang w:val="ro-RO"/>
        </w:rPr>
        <w:t>GY</w:t>
      </w:r>
      <w:r w:rsidR="00653D2C">
        <w:rPr>
          <w:rFonts w:ascii="Arial" w:hAnsi="Arial" w:cs="Arial"/>
          <w:b/>
          <w:sz w:val="24"/>
          <w:szCs w:val="24"/>
          <w:lang w:val="hu-HU"/>
        </w:rPr>
        <w:t xml:space="preserve">ÖRFI ZOLTÁN </w:t>
      </w:r>
      <w:r w:rsidR="00653D2C">
        <w:rPr>
          <w:rFonts w:ascii="Arial" w:hAnsi="Arial" w:cs="Arial"/>
          <w:b/>
          <w:sz w:val="24"/>
          <w:szCs w:val="24"/>
          <w:lang w:val="ro-RO"/>
        </w:rPr>
        <w:t>ș</w:t>
      </w:r>
      <w:r w:rsidR="00653D2C">
        <w:rPr>
          <w:rFonts w:ascii="Arial" w:hAnsi="Arial" w:cs="Arial"/>
          <w:b/>
          <w:sz w:val="24"/>
          <w:szCs w:val="24"/>
          <w:lang w:val="hu-HU"/>
        </w:rPr>
        <w:t xml:space="preserve">i </w:t>
      </w:r>
      <w:r w:rsidR="00653D2C">
        <w:rPr>
          <w:rFonts w:ascii="Arial" w:hAnsi="Arial" w:cs="Arial"/>
          <w:b/>
          <w:sz w:val="24"/>
          <w:szCs w:val="24"/>
          <w:lang w:val="ro-RO"/>
        </w:rPr>
        <w:t>GY</w:t>
      </w:r>
      <w:r w:rsidR="00653D2C">
        <w:rPr>
          <w:rFonts w:ascii="Arial" w:hAnsi="Arial" w:cs="Arial"/>
          <w:b/>
          <w:sz w:val="24"/>
          <w:szCs w:val="24"/>
          <w:lang w:val="hu-HU"/>
        </w:rPr>
        <w:t>ÖRF</w:t>
      </w:r>
      <w:r w:rsidR="00653D2C">
        <w:rPr>
          <w:rFonts w:ascii="Arial" w:hAnsi="Arial" w:cs="Arial"/>
          <w:b/>
          <w:sz w:val="24"/>
          <w:szCs w:val="24"/>
          <w:lang w:val="hu-HU"/>
        </w:rPr>
        <w:t>I MARGIT</w:t>
      </w:r>
      <w:r w:rsidRPr="00980893">
        <w:rPr>
          <w:rFonts w:ascii="Arial" w:hAnsi="Arial" w:cs="Arial"/>
          <w:sz w:val="24"/>
          <w:szCs w:val="24"/>
          <w:lang w:val="ro-RO"/>
        </w:rPr>
        <w:t xml:space="preserve">, cu </w:t>
      </w:r>
      <w:r w:rsidR="00653D2C">
        <w:rPr>
          <w:rFonts w:ascii="Arial" w:hAnsi="Arial" w:cs="Arial"/>
          <w:sz w:val="24"/>
          <w:szCs w:val="24"/>
          <w:lang w:val="ro-RO"/>
        </w:rPr>
        <w:t>domiciliul</w:t>
      </w:r>
      <w:r w:rsidRPr="00980893">
        <w:rPr>
          <w:rFonts w:ascii="Arial" w:hAnsi="Arial" w:cs="Arial"/>
          <w:sz w:val="24"/>
          <w:szCs w:val="24"/>
          <w:lang w:val="ro-RO"/>
        </w:rPr>
        <w:t xml:space="preserve"> în </w:t>
      </w:r>
      <w:r w:rsidR="00653D2C">
        <w:rPr>
          <w:rFonts w:ascii="Arial" w:hAnsi="Arial" w:cs="Arial"/>
          <w:sz w:val="24"/>
          <w:szCs w:val="24"/>
          <w:lang w:val="ro-RO"/>
        </w:rPr>
        <w:t>comuna Corund, sat Atia</w:t>
      </w:r>
      <w:r w:rsidRPr="00980893">
        <w:rPr>
          <w:rFonts w:ascii="Arial" w:hAnsi="Arial" w:cs="Arial"/>
          <w:sz w:val="24"/>
          <w:szCs w:val="24"/>
          <w:lang w:val="ro-RO"/>
        </w:rPr>
        <w:t xml:space="preserve">, </w:t>
      </w:r>
      <w:r w:rsidR="005F219C" w:rsidRPr="00980893">
        <w:rPr>
          <w:rFonts w:ascii="Arial" w:hAnsi="Arial" w:cs="Arial"/>
          <w:sz w:val="24"/>
          <w:szCs w:val="24"/>
          <w:lang w:val="ro-RO"/>
        </w:rPr>
        <w:t>nr.</w:t>
      </w:r>
      <w:r w:rsidR="00653D2C">
        <w:rPr>
          <w:rFonts w:ascii="Arial" w:hAnsi="Arial" w:cs="Arial"/>
          <w:sz w:val="24"/>
          <w:szCs w:val="24"/>
          <w:lang w:val="ro-RO"/>
        </w:rPr>
        <w:t xml:space="preserve"> 1</w:t>
      </w:r>
      <w:r w:rsidR="005F219C" w:rsidRPr="00980893">
        <w:rPr>
          <w:rFonts w:ascii="Arial" w:hAnsi="Arial" w:cs="Arial"/>
          <w:sz w:val="24"/>
          <w:szCs w:val="24"/>
          <w:lang w:val="ro-RO"/>
        </w:rPr>
        <w:t>1, jud. Harghita</w:t>
      </w:r>
      <w:r w:rsidRPr="00980893">
        <w:rPr>
          <w:rFonts w:ascii="Arial" w:hAnsi="Arial" w:cs="Arial"/>
          <w:sz w:val="24"/>
          <w:szCs w:val="24"/>
          <w:lang w:val="ro-RO"/>
        </w:rPr>
        <w:t>, înregistrată la APM Harghita cu nr.</w:t>
      </w:r>
      <w:r w:rsidR="00653D2C">
        <w:rPr>
          <w:rFonts w:ascii="Arial" w:hAnsi="Arial" w:cs="Arial"/>
          <w:sz w:val="24"/>
          <w:szCs w:val="24"/>
          <w:lang w:val="ro-RO"/>
        </w:rPr>
        <w:t xml:space="preserve"> 5178</w:t>
      </w:r>
      <w:r w:rsidRPr="00980893">
        <w:rPr>
          <w:rFonts w:ascii="Arial" w:hAnsi="Arial" w:cs="Arial"/>
          <w:sz w:val="24"/>
          <w:szCs w:val="24"/>
          <w:lang w:val="ro-RO"/>
        </w:rPr>
        <w:t>/</w:t>
      </w:r>
      <w:r w:rsidR="005F219C" w:rsidRPr="00980893">
        <w:rPr>
          <w:rFonts w:ascii="Arial" w:hAnsi="Arial" w:cs="Arial"/>
          <w:sz w:val="24"/>
          <w:szCs w:val="24"/>
          <w:lang w:val="ro-RO"/>
        </w:rPr>
        <w:t>0</w:t>
      </w:r>
      <w:r w:rsidR="00653D2C">
        <w:rPr>
          <w:rFonts w:ascii="Arial" w:hAnsi="Arial" w:cs="Arial"/>
          <w:sz w:val="24"/>
          <w:szCs w:val="24"/>
          <w:lang w:val="ro-RO"/>
        </w:rPr>
        <w:t>9</w:t>
      </w:r>
      <w:r w:rsidR="005F219C" w:rsidRPr="00980893">
        <w:rPr>
          <w:rFonts w:ascii="Arial" w:hAnsi="Arial" w:cs="Arial"/>
          <w:sz w:val="24"/>
          <w:szCs w:val="24"/>
          <w:lang w:val="ro-RO"/>
        </w:rPr>
        <w:t>.0</w:t>
      </w:r>
      <w:r w:rsidR="00653D2C">
        <w:rPr>
          <w:rFonts w:ascii="Arial" w:hAnsi="Arial" w:cs="Arial"/>
          <w:sz w:val="24"/>
          <w:szCs w:val="24"/>
          <w:lang w:val="ro-RO"/>
        </w:rPr>
        <w:t>6</w:t>
      </w:r>
      <w:r w:rsidR="005F219C" w:rsidRPr="00980893">
        <w:rPr>
          <w:rFonts w:ascii="Arial" w:hAnsi="Arial" w:cs="Arial"/>
          <w:sz w:val="24"/>
          <w:szCs w:val="24"/>
          <w:lang w:val="ro-RO"/>
        </w:rPr>
        <w:t>.2017</w:t>
      </w:r>
      <w:r w:rsidRPr="00980893">
        <w:rPr>
          <w:rFonts w:ascii="Arial" w:hAnsi="Arial" w:cs="Arial"/>
          <w:sz w:val="24"/>
          <w:szCs w:val="24"/>
          <w:lang w:val="ro-RO"/>
        </w:rPr>
        <w:t xml:space="preserve">, completată la </w:t>
      </w:r>
      <w:r w:rsidR="005F219C" w:rsidRPr="00980893">
        <w:rPr>
          <w:rFonts w:ascii="Arial" w:hAnsi="Arial" w:cs="Arial"/>
          <w:sz w:val="24"/>
          <w:szCs w:val="24"/>
          <w:lang w:val="ro-RO"/>
        </w:rPr>
        <w:t>nr.</w:t>
      </w:r>
      <w:r w:rsidR="00653D2C">
        <w:rPr>
          <w:rFonts w:ascii="Arial" w:hAnsi="Arial" w:cs="Arial"/>
          <w:sz w:val="24"/>
          <w:szCs w:val="24"/>
          <w:lang w:val="ro-RO"/>
        </w:rPr>
        <w:t xml:space="preserve"> 7078</w:t>
      </w:r>
      <w:r w:rsidR="005F219C" w:rsidRPr="00980893">
        <w:rPr>
          <w:rFonts w:ascii="Arial" w:hAnsi="Arial" w:cs="Arial"/>
          <w:sz w:val="24"/>
          <w:szCs w:val="24"/>
          <w:lang w:val="ro-RO"/>
        </w:rPr>
        <w:t>/</w:t>
      </w:r>
      <w:r w:rsidR="00653D2C">
        <w:rPr>
          <w:rFonts w:ascii="Arial" w:hAnsi="Arial" w:cs="Arial"/>
          <w:sz w:val="24"/>
          <w:szCs w:val="24"/>
          <w:lang w:val="ro-RO"/>
        </w:rPr>
        <w:t>16</w:t>
      </w:r>
      <w:r w:rsidR="005F219C" w:rsidRPr="00980893">
        <w:rPr>
          <w:rFonts w:ascii="Arial" w:hAnsi="Arial" w:cs="Arial"/>
          <w:sz w:val="24"/>
          <w:szCs w:val="24"/>
          <w:lang w:val="ro-RO"/>
        </w:rPr>
        <w:t>.</w:t>
      </w:r>
      <w:r w:rsidR="00653D2C">
        <w:rPr>
          <w:rFonts w:ascii="Arial" w:hAnsi="Arial" w:cs="Arial"/>
          <w:sz w:val="24"/>
          <w:szCs w:val="24"/>
          <w:lang w:val="ro-RO"/>
        </w:rPr>
        <w:t>08</w:t>
      </w:r>
      <w:r w:rsidR="005F219C" w:rsidRPr="00980893">
        <w:rPr>
          <w:rFonts w:ascii="Arial" w:hAnsi="Arial" w:cs="Arial"/>
          <w:sz w:val="24"/>
          <w:szCs w:val="24"/>
          <w:lang w:val="ro-RO"/>
        </w:rPr>
        <w:t xml:space="preserve">.2017 și </w:t>
      </w:r>
      <w:r w:rsidR="00653D2C">
        <w:rPr>
          <w:rFonts w:ascii="Arial" w:hAnsi="Arial" w:cs="Arial"/>
          <w:sz w:val="24"/>
          <w:szCs w:val="24"/>
          <w:lang w:val="ro-RO"/>
        </w:rPr>
        <w:t xml:space="preserve">la </w:t>
      </w:r>
      <w:r w:rsidRPr="00980893">
        <w:rPr>
          <w:rFonts w:ascii="Arial" w:hAnsi="Arial" w:cs="Arial"/>
          <w:sz w:val="24"/>
          <w:szCs w:val="24"/>
          <w:lang w:val="ro-RO"/>
        </w:rPr>
        <w:t xml:space="preserve">nr. </w:t>
      </w:r>
      <w:r w:rsidR="00653D2C">
        <w:rPr>
          <w:rFonts w:ascii="Arial" w:hAnsi="Arial" w:cs="Arial"/>
          <w:sz w:val="24"/>
          <w:szCs w:val="24"/>
          <w:lang w:val="ro-RO"/>
        </w:rPr>
        <w:t>7265</w:t>
      </w:r>
      <w:r w:rsidRPr="00980893">
        <w:rPr>
          <w:rFonts w:ascii="Arial" w:hAnsi="Arial" w:cs="Arial"/>
          <w:sz w:val="24"/>
          <w:szCs w:val="24"/>
          <w:lang w:val="ro-RO"/>
        </w:rPr>
        <w:t>/</w:t>
      </w:r>
      <w:r w:rsidR="005F219C" w:rsidRPr="00980893">
        <w:rPr>
          <w:rFonts w:ascii="Arial" w:hAnsi="Arial" w:cs="Arial"/>
          <w:sz w:val="24"/>
          <w:szCs w:val="24"/>
          <w:lang w:val="ro-RO"/>
        </w:rPr>
        <w:t>2</w:t>
      </w:r>
      <w:r w:rsidR="00653D2C">
        <w:rPr>
          <w:rFonts w:ascii="Arial" w:hAnsi="Arial" w:cs="Arial"/>
          <w:sz w:val="24"/>
          <w:szCs w:val="24"/>
          <w:lang w:val="ro-RO"/>
        </w:rPr>
        <w:t>3</w:t>
      </w:r>
      <w:r w:rsidRPr="00980893">
        <w:rPr>
          <w:rFonts w:ascii="Arial" w:hAnsi="Arial" w:cs="Arial"/>
          <w:sz w:val="24"/>
          <w:szCs w:val="24"/>
          <w:lang w:val="ro-RO"/>
        </w:rPr>
        <w:t>.0</w:t>
      </w:r>
      <w:r w:rsidR="00653D2C">
        <w:rPr>
          <w:rFonts w:ascii="Arial" w:hAnsi="Arial" w:cs="Arial"/>
          <w:sz w:val="24"/>
          <w:szCs w:val="24"/>
          <w:lang w:val="ro-RO"/>
        </w:rPr>
        <w:t>8</w:t>
      </w:r>
      <w:r w:rsidRPr="00980893">
        <w:rPr>
          <w:rFonts w:ascii="Arial" w:hAnsi="Arial" w:cs="Arial"/>
          <w:sz w:val="24"/>
          <w:szCs w:val="24"/>
          <w:lang w:val="ro-RO"/>
        </w:rPr>
        <w:t>.2017</w:t>
      </w:r>
      <w:r w:rsidR="002E7CC5" w:rsidRPr="00980893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980893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E31757" w:rsidRPr="00980893" w:rsidRDefault="00E31757" w:rsidP="00E31757">
      <w:pPr>
        <w:pStyle w:val="Listparagraf"/>
        <w:autoSpaceDE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80893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980893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1757" w:rsidRPr="00980893" w:rsidRDefault="00E31757" w:rsidP="00E31757">
      <w:pPr>
        <w:autoSpaceDE w:val="0"/>
        <w:spacing w:after="0" w:line="240" w:lineRule="auto"/>
        <w:ind w:left="142" w:firstLine="578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80893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980893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980893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980893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980893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980893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980893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980893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980893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980893">
        <w:rPr>
          <w:rFonts w:ascii="Arial" w:hAnsi="Arial" w:cs="Arial"/>
          <w:sz w:val="24"/>
          <w:szCs w:val="24"/>
          <w:lang w:val="ro-RO"/>
        </w:rPr>
        <w:t>,</w:t>
      </w:r>
    </w:p>
    <w:p w:rsidR="00E31757" w:rsidRPr="00980893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80893">
        <w:rPr>
          <w:rFonts w:ascii="Arial" w:hAnsi="Arial" w:cs="Arial"/>
          <w:sz w:val="24"/>
          <w:szCs w:val="24"/>
          <w:lang w:val="ro-RO"/>
        </w:rPr>
        <w:t>autoritatea competentă pentru protecţia mediului APM Harghita decide, ca urmare a consultărilor</w:t>
      </w:r>
      <w:r w:rsidR="00653D2C">
        <w:rPr>
          <w:rFonts w:ascii="Arial" w:hAnsi="Arial" w:cs="Arial"/>
          <w:sz w:val="24"/>
          <w:szCs w:val="24"/>
          <w:lang w:val="ro-RO"/>
        </w:rPr>
        <w:t xml:space="preserve"> desfăşurate în cadrul şedinţei</w:t>
      </w:r>
      <w:r w:rsidRPr="00980893">
        <w:rPr>
          <w:rFonts w:ascii="Arial" w:hAnsi="Arial" w:cs="Arial"/>
          <w:sz w:val="24"/>
          <w:szCs w:val="24"/>
          <w:lang w:val="ro-RO"/>
        </w:rPr>
        <w:t xml:space="preserve"> Comisiei de Analiză Tehnică din data de </w:t>
      </w:r>
      <w:r w:rsidR="00653D2C">
        <w:rPr>
          <w:rFonts w:ascii="Arial" w:hAnsi="Arial" w:cs="Arial"/>
          <w:b/>
          <w:sz w:val="24"/>
          <w:szCs w:val="24"/>
          <w:lang w:val="ro-RO"/>
        </w:rPr>
        <w:t>29</w:t>
      </w:r>
      <w:r w:rsidRPr="00980893">
        <w:rPr>
          <w:rFonts w:ascii="Arial" w:hAnsi="Arial" w:cs="Arial"/>
          <w:b/>
          <w:sz w:val="24"/>
          <w:szCs w:val="24"/>
          <w:lang w:val="ro-RO"/>
        </w:rPr>
        <w:t>.0</w:t>
      </w:r>
      <w:r w:rsidR="005F219C" w:rsidRPr="00980893">
        <w:rPr>
          <w:rFonts w:ascii="Arial" w:hAnsi="Arial" w:cs="Arial"/>
          <w:b/>
          <w:sz w:val="24"/>
          <w:szCs w:val="24"/>
          <w:lang w:val="ro-RO"/>
        </w:rPr>
        <w:t>8</w:t>
      </w:r>
      <w:r w:rsidRPr="00980893">
        <w:rPr>
          <w:rFonts w:ascii="Arial" w:hAnsi="Arial" w:cs="Arial"/>
          <w:b/>
          <w:sz w:val="24"/>
          <w:szCs w:val="24"/>
          <w:lang w:val="ro-RO"/>
        </w:rPr>
        <w:t>.2017</w:t>
      </w:r>
      <w:r w:rsidRPr="00980893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980893">
        <w:rPr>
          <w:rFonts w:ascii="Arial" w:hAnsi="Arial" w:cs="Arial"/>
          <w:b/>
          <w:sz w:val="24"/>
          <w:szCs w:val="24"/>
          <w:lang w:val="ro-RO"/>
        </w:rPr>
        <w:t>”</w:t>
      </w:r>
      <w:r w:rsidR="005F219C" w:rsidRPr="00980893">
        <w:rPr>
          <w:rFonts w:ascii="Arial" w:hAnsi="Arial" w:cs="Arial"/>
          <w:b/>
          <w:sz w:val="24"/>
          <w:szCs w:val="24"/>
          <w:lang w:val="ro-RO"/>
        </w:rPr>
        <w:t xml:space="preserve">Construire </w:t>
      </w:r>
      <w:r w:rsidR="00653D2C">
        <w:rPr>
          <w:rFonts w:ascii="Arial" w:hAnsi="Arial" w:cs="Arial"/>
          <w:b/>
          <w:sz w:val="24"/>
          <w:szCs w:val="24"/>
          <w:lang w:val="ro-RO"/>
        </w:rPr>
        <w:t>atelier de tâmplărie cu anexă</w:t>
      </w:r>
      <w:r w:rsidRPr="00980893">
        <w:rPr>
          <w:rFonts w:ascii="Arial" w:hAnsi="Arial" w:cs="Arial"/>
          <w:b/>
          <w:sz w:val="24"/>
          <w:szCs w:val="24"/>
          <w:lang w:val="ro-RO"/>
        </w:rPr>
        <w:t>”</w:t>
      </w:r>
      <w:r w:rsidRPr="00980893">
        <w:rPr>
          <w:rFonts w:ascii="Arial" w:hAnsi="Arial" w:cs="Arial"/>
          <w:sz w:val="24"/>
          <w:szCs w:val="24"/>
          <w:lang w:val="ro-RO"/>
        </w:rPr>
        <w:t xml:space="preserve">, propus a fi amplasat în </w:t>
      </w:r>
      <w:r w:rsidR="00653D2C">
        <w:rPr>
          <w:rFonts w:ascii="Arial" w:hAnsi="Arial" w:cs="Arial"/>
          <w:sz w:val="24"/>
          <w:szCs w:val="24"/>
          <w:lang w:val="ro-RO"/>
        </w:rPr>
        <w:t>comuna Corund, sat Atia,</w:t>
      </w:r>
      <w:r w:rsidR="005F219C" w:rsidRPr="00980893">
        <w:rPr>
          <w:rFonts w:ascii="Arial" w:hAnsi="Arial" w:cs="Arial"/>
          <w:sz w:val="24"/>
          <w:szCs w:val="24"/>
          <w:lang w:val="ro-RO"/>
        </w:rPr>
        <w:t xml:space="preserve"> nr.1</w:t>
      </w:r>
      <w:r w:rsidR="00653D2C">
        <w:rPr>
          <w:rFonts w:ascii="Arial" w:hAnsi="Arial" w:cs="Arial"/>
          <w:sz w:val="24"/>
          <w:szCs w:val="24"/>
          <w:lang w:val="ro-RO"/>
        </w:rPr>
        <w:t>0</w:t>
      </w:r>
      <w:r w:rsidRPr="00980893">
        <w:rPr>
          <w:rFonts w:ascii="Arial" w:hAnsi="Arial" w:cs="Arial"/>
          <w:sz w:val="24"/>
          <w:szCs w:val="24"/>
          <w:lang w:val="ro-RO"/>
        </w:rPr>
        <w:t xml:space="preserve">, județul Harghita nu se supune evaluării impactului asupra mediului şi nu se supune evaluării adecvate.  </w:t>
      </w:r>
    </w:p>
    <w:p w:rsidR="000429D5" w:rsidRPr="00980893" w:rsidRDefault="000429D5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980893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80893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E31757" w:rsidRPr="00980893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80893">
        <w:rPr>
          <w:rFonts w:ascii="Times New Roman" w:hAnsi="Times New Roman"/>
          <w:sz w:val="28"/>
          <w:szCs w:val="28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31757" w:rsidRPr="00980893" w:rsidRDefault="00E31757" w:rsidP="007D2F3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  <w:lang w:val="ro-RO"/>
        </w:rPr>
      </w:pPr>
      <w:r w:rsidRPr="00980893">
        <w:rPr>
          <w:rFonts w:ascii="Times New Roman" w:hAnsi="Times New Roman"/>
          <w:sz w:val="28"/>
          <w:szCs w:val="28"/>
          <w:lang w:val="ro-RO"/>
        </w:rPr>
        <w:t xml:space="preserve">    a) proiectul se încadrează în prevederile Hotărârii Guvernului nr. 445/2009, anexa nr.</w:t>
      </w:r>
      <w:r w:rsidR="00653D2C">
        <w:rPr>
          <w:rFonts w:ascii="Times New Roman" w:hAnsi="Times New Roman"/>
          <w:sz w:val="28"/>
          <w:szCs w:val="28"/>
          <w:lang w:val="ro-RO"/>
        </w:rPr>
        <w:t xml:space="preserve"> 2</w:t>
      </w:r>
      <w:r w:rsidRPr="0098089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F219C" w:rsidRPr="00980893">
        <w:rPr>
          <w:rFonts w:ascii="Times New Roman" w:hAnsi="Times New Roman"/>
          <w:sz w:val="28"/>
          <w:szCs w:val="28"/>
          <w:lang w:val="ro-RO"/>
        </w:rPr>
        <w:t xml:space="preserve">pct. </w:t>
      </w:r>
      <w:r w:rsidR="00653D2C">
        <w:rPr>
          <w:rFonts w:ascii="Times New Roman" w:hAnsi="Times New Roman"/>
          <w:sz w:val="28"/>
          <w:szCs w:val="28"/>
          <w:lang w:val="ro-RO"/>
        </w:rPr>
        <w:t>1</w:t>
      </w:r>
      <w:r w:rsidR="005F219C" w:rsidRPr="00980893">
        <w:rPr>
          <w:rFonts w:ascii="Times New Roman" w:hAnsi="Times New Roman"/>
          <w:sz w:val="28"/>
          <w:szCs w:val="28"/>
          <w:lang w:val="ro-RO"/>
        </w:rPr>
        <w:t>0</w:t>
      </w:r>
      <w:r w:rsidRPr="00980893">
        <w:rPr>
          <w:rFonts w:ascii="Times New Roman" w:hAnsi="Times New Roman"/>
          <w:sz w:val="28"/>
          <w:szCs w:val="28"/>
          <w:lang w:val="ro-RO"/>
        </w:rPr>
        <w:t xml:space="preserve"> lit.</w:t>
      </w:r>
      <w:r w:rsidR="00653D2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F219C" w:rsidRPr="00980893">
        <w:rPr>
          <w:rFonts w:ascii="Times New Roman" w:hAnsi="Times New Roman"/>
          <w:sz w:val="28"/>
          <w:szCs w:val="28"/>
          <w:lang w:val="ro-RO"/>
        </w:rPr>
        <w:t>a</w:t>
      </w:r>
      <w:r w:rsidRPr="00980893">
        <w:rPr>
          <w:rFonts w:ascii="Times New Roman" w:hAnsi="Times New Roman"/>
          <w:sz w:val="28"/>
          <w:szCs w:val="28"/>
          <w:lang w:val="ro-RO"/>
        </w:rPr>
        <w:t>.;</w:t>
      </w:r>
    </w:p>
    <w:p w:rsidR="00E31757" w:rsidRPr="00980893" w:rsidRDefault="00E31757" w:rsidP="007D2F32">
      <w:pPr>
        <w:pStyle w:val="Corptext"/>
        <w:ind w:right="-1080"/>
        <w:rPr>
          <w:rFonts w:ascii="Times New Roman" w:hAnsi="Times New Roman"/>
          <w:b/>
          <w:bCs/>
          <w:sz w:val="28"/>
          <w:szCs w:val="28"/>
          <w:lang w:val="ro-RO" w:bidi="hi-IN"/>
        </w:rPr>
      </w:pPr>
      <w:r w:rsidRPr="00980893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980893">
        <w:rPr>
          <w:rFonts w:ascii="Times New Roman" w:hAnsi="Times New Roman"/>
          <w:b/>
          <w:bCs/>
          <w:sz w:val="28"/>
          <w:szCs w:val="28"/>
          <w:lang w:val="ro-RO" w:bidi="hi-IN"/>
        </w:rPr>
        <w:t>b) Caracteristicile proiectului:</w:t>
      </w:r>
    </w:p>
    <w:p w:rsidR="00E31757" w:rsidRPr="00980893" w:rsidRDefault="00E31757" w:rsidP="007D2F32">
      <w:pPr>
        <w:spacing w:after="0" w:line="240" w:lineRule="auto"/>
        <w:ind w:left="720" w:right="-10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bCs/>
          <w:sz w:val="28"/>
          <w:szCs w:val="28"/>
          <w:lang w:val="ro-RO" w:bidi="hi-IN"/>
        </w:rPr>
        <w:t xml:space="preserve">1.a.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Mărimea proiectului:</w:t>
      </w:r>
    </w:p>
    <w:p w:rsidR="005E62A1" w:rsidRPr="00980893" w:rsidRDefault="00E31757" w:rsidP="007D2F32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Proiectul prevede</w:t>
      </w:r>
      <w:r w:rsidR="004578D5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5E62A1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înființarea unei unități de producție pe o suprafață de teren de </w:t>
      </w:r>
      <w:r w:rsidR="00CC2F4B">
        <w:rPr>
          <w:rFonts w:ascii="Times New Roman" w:eastAsia="Times New Roman" w:hAnsi="Times New Roman"/>
          <w:i/>
          <w:sz w:val="28"/>
          <w:szCs w:val="28"/>
          <w:lang w:val="ro-RO" w:bidi="hi-IN"/>
        </w:rPr>
        <w:t>1076 mp cu destinația de atelier de tâmplărie</w:t>
      </w:r>
      <w:r w:rsidR="005E62A1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din lemn</w:t>
      </w:r>
      <w:r w:rsidR="00E76678">
        <w:rPr>
          <w:rFonts w:ascii="Times New Roman" w:eastAsia="Times New Roman" w:hAnsi="Times New Roman"/>
          <w:i/>
          <w:sz w:val="28"/>
          <w:szCs w:val="28"/>
          <w:lang w:val="ro-RO" w:bidi="hi-IN"/>
        </w:rPr>
        <w:t>,</w:t>
      </w:r>
      <w:r w:rsidR="005E62A1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care va consta dintr-o clădire cu suprafață construită de </w:t>
      </w:r>
      <w:r w:rsidR="00CC2F4B">
        <w:rPr>
          <w:rFonts w:ascii="Times New Roman" w:eastAsia="Times New Roman" w:hAnsi="Times New Roman"/>
          <w:i/>
          <w:sz w:val="28"/>
          <w:szCs w:val="28"/>
          <w:lang w:val="ro-RO" w:bidi="hi-IN"/>
        </w:rPr>
        <w:t>180,50mp</w:t>
      </w:r>
      <w:r w:rsidR="005E62A1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, </w:t>
      </w:r>
      <w:r w:rsidR="00CC2F4B">
        <w:rPr>
          <w:rFonts w:ascii="Times New Roman" w:eastAsia="Times New Roman" w:hAnsi="Times New Roman"/>
          <w:i/>
          <w:sz w:val="28"/>
          <w:szCs w:val="28"/>
          <w:lang w:val="ro-RO" w:bidi="hi-IN"/>
        </w:rPr>
        <w:t>compusă din:</w:t>
      </w:r>
      <w:r w:rsidR="005E62A1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CC2F4B">
        <w:rPr>
          <w:rFonts w:ascii="Times New Roman" w:eastAsia="Times New Roman" w:hAnsi="Times New Roman"/>
          <w:i/>
          <w:sz w:val="28"/>
          <w:szCs w:val="28"/>
          <w:lang w:val="ro-RO" w:bidi="hi-IN"/>
        </w:rPr>
        <w:t>atelier mecanic, atelier pentru șlefuit, atelier pentru ambalat, antreu, birou, vestiar, coridor și cală cazan.</w:t>
      </w:r>
    </w:p>
    <w:p w:rsidR="005E62A1" w:rsidRPr="00980893" w:rsidRDefault="005E62A1" w:rsidP="007D2F32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Producția va consta din prelucrarea </w:t>
      </w:r>
      <w:r w:rsidR="00A442C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cherestelei în </w:t>
      </w:r>
      <w:r w:rsidR="00E76678">
        <w:rPr>
          <w:rFonts w:ascii="Times New Roman" w:eastAsia="Times New Roman" w:hAnsi="Times New Roman"/>
          <w:i/>
          <w:sz w:val="28"/>
          <w:szCs w:val="28"/>
          <w:lang w:val="ro-RO" w:bidi="hi-IN"/>
        </w:rPr>
        <w:t>mobilier de grădină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</w:p>
    <w:p w:rsidR="005831DE" w:rsidRPr="00980893" w:rsidRDefault="005831DE" w:rsidP="002B59D8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Capacitatea ma</w:t>
      </w:r>
      <w:r w:rsidR="00E76678">
        <w:rPr>
          <w:rFonts w:ascii="Times New Roman" w:eastAsia="Times New Roman" w:hAnsi="Times New Roman"/>
          <w:i/>
          <w:sz w:val="28"/>
          <w:szCs w:val="28"/>
          <w:lang w:val="ro-RO" w:bidi="hi-IN"/>
        </w:rPr>
        <w:t>ximă de prelucrare va fi de cca. 5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mc/lună </w:t>
      </w:r>
      <w:r w:rsidR="00E76678">
        <w:rPr>
          <w:rFonts w:ascii="Times New Roman" w:eastAsia="Times New Roman" w:hAnsi="Times New Roman"/>
          <w:i/>
          <w:sz w:val="28"/>
          <w:szCs w:val="28"/>
          <w:lang w:val="ro-RO" w:bidi="hi-IN"/>
        </w:rPr>
        <w:t>cherestea.</w:t>
      </w:r>
    </w:p>
    <w:p w:rsidR="0030568A" w:rsidRDefault="0030568A" w:rsidP="002B59D8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Alimentarea cu apă se va realiza din rețeaua de apă potabilă a </w:t>
      </w:r>
      <w:r w:rsidR="00E76678">
        <w:rPr>
          <w:rFonts w:ascii="Times New Roman" w:eastAsia="Times New Roman" w:hAnsi="Times New Roman"/>
          <w:i/>
          <w:sz w:val="28"/>
          <w:szCs w:val="28"/>
          <w:lang w:val="ro-RO" w:bidi="hi-IN"/>
        </w:rPr>
        <w:t>localității Atia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, iar apele uzate menajere vor fi evacuate în </w:t>
      </w:r>
      <w:r w:rsidR="00E76678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bazin </w:t>
      </w:r>
      <w:proofErr w:type="spellStart"/>
      <w:r w:rsidR="00E76678">
        <w:rPr>
          <w:rFonts w:ascii="Times New Roman" w:eastAsia="Times New Roman" w:hAnsi="Times New Roman"/>
          <w:i/>
          <w:sz w:val="28"/>
          <w:szCs w:val="28"/>
          <w:lang w:val="ro-RO" w:bidi="hi-IN"/>
        </w:rPr>
        <w:t>vidanjabil</w:t>
      </w:r>
      <w:proofErr w:type="spellEnd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</w:p>
    <w:p w:rsidR="009D5883" w:rsidRDefault="009D5883" w:rsidP="002B59D8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Încălzirea se va realiza prin centrală termică folosind combustibil lemne de foc.</w:t>
      </w:r>
    </w:p>
    <w:p w:rsidR="009D5883" w:rsidRPr="00980893" w:rsidRDefault="009D5883" w:rsidP="002B59D8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Energia electrică se va realiza de la rețeaua națională existentă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îm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zonă</w:t>
      </w:r>
    </w:p>
    <w:p w:rsidR="00E31757" w:rsidRPr="00980893" w:rsidRDefault="00E31757" w:rsidP="002B59D8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lastRenderedPageBreak/>
        <w:t xml:space="preserve">b. Cumularea cu alte proiecte: </w:t>
      </w:r>
      <w:r w:rsidR="002B59D8"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9D588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</w:t>
      </w:r>
      <w:r w:rsidR="002B59D8"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Nu este cazul.</w:t>
      </w:r>
    </w:p>
    <w:p w:rsidR="00E31757" w:rsidRPr="00980893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c. Utilizarea resurselor naturale: </w:t>
      </w:r>
      <w:r w:rsidR="009D5883">
        <w:rPr>
          <w:rFonts w:ascii="Times New Roman" w:eastAsia="Times New Roman" w:hAnsi="Times New Roman"/>
          <w:sz w:val="28"/>
          <w:szCs w:val="28"/>
          <w:lang w:val="ro-RO" w:bidi="hi-IN"/>
        </w:rPr>
        <w:t>nisip, piatră, balast</w:t>
      </w:r>
    </w:p>
    <w:p w:rsidR="00E31757" w:rsidRPr="00980893" w:rsidRDefault="00E31757" w:rsidP="007D2F32">
      <w:pPr>
        <w:spacing w:after="0" w:line="240" w:lineRule="auto"/>
        <w:ind w:right="-1080" w:firstLine="72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d. Producţia de deşeuri:</w:t>
      </w:r>
    </w:p>
    <w:p w:rsidR="00E31757" w:rsidRPr="00980893" w:rsidRDefault="009D5883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Deşeurile municipale</w:t>
      </w:r>
      <w:r w:rsidR="00E31757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amestecate vor fi transportate de către operatorul  economic autorizat în zonă.</w:t>
      </w:r>
    </w:p>
    <w:p w:rsidR="00E31757" w:rsidRPr="00980893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Deşeurile rezultate din construcţii montaj vor fi  transportate de către operatori  economici autorizaţi în acest sens.</w:t>
      </w:r>
    </w:p>
    <w:p w:rsidR="0030568A" w:rsidRPr="00980893" w:rsidRDefault="0030568A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Deșeurile de rumeguș va fi valorificat prin centrala termică proprie.</w:t>
      </w:r>
    </w:p>
    <w:p w:rsidR="0030568A" w:rsidRPr="00980893" w:rsidRDefault="0030568A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Deșeurile de ambalaje rezultate de la adeziv vor fi valorificate prin operatori economici autorizați.</w:t>
      </w:r>
    </w:p>
    <w:p w:rsidR="00E31757" w:rsidRPr="00980893" w:rsidRDefault="00E31757" w:rsidP="007D2F32">
      <w:pPr>
        <w:spacing w:after="0" w:line="240" w:lineRule="auto"/>
        <w:ind w:right="-1080" w:firstLine="72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e. Emisii poluante, inclusiv zgomotul şi alte surse de disconfort:</w:t>
      </w:r>
    </w:p>
    <w:p w:rsidR="0030568A" w:rsidRPr="00980893" w:rsidRDefault="00E31757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         </w:t>
      </w:r>
      <w:proofErr w:type="spellStart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-emisii</w:t>
      </w:r>
      <w:proofErr w:type="spellEnd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în aer</w:t>
      </w:r>
      <w:r w:rsidR="00687949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proofErr w:type="spellStart"/>
      <w:r w:rsidR="00687949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="0030568A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</w:t>
      </w:r>
      <w:proofErr w:type="spellEnd"/>
      <w:r w:rsidR="0030568A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fază de </w:t>
      </w:r>
      <w:proofErr w:type="spellStart"/>
      <w:r w:rsidR="0030568A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construire-</w:t>
      </w:r>
      <w:proofErr w:type="spellEnd"/>
      <w:r w:rsidR="00687949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emisii de gaze de eşapament de la 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utilaje</w:t>
      </w:r>
      <w:r w:rsidR="00687949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construcție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- aceste emisii vor fi doar temporare</w:t>
      </w:r>
    </w:p>
    <w:p w:rsidR="0030568A" w:rsidRPr="00980893" w:rsidRDefault="0030568A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 xml:space="preserve"> </w:t>
      </w:r>
      <w:proofErr w:type="spellStart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-în</w:t>
      </w:r>
      <w:proofErr w:type="spellEnd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fază de funcționare-gazele de ardere de la centrala termică proprie vor fi evacuate în atmosferă prin intermediul unui coș de fum</w:t>
      </w:r>
    </w:p>
    <w:p w:rsidR="00687949" w:rsidRPr="00980893" w:rsidRDefault="00E31757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-emisii</w:t>
      </w:r>
      <w:proofErr w:type="spellEnd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în apă:- </w:t>
      </w:r>
      <w:r w:rsidR="00687949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Apele </w:t>
      </w:r>
      <w:r w:rsidR="0030568A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uzate menajere vor fi evacuate în </w:t>
      </w:r>
      <w:r w:rsidR="009D588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bazin </w:t>
      </w:r>
      <w:proofErr w:type="spellStart"/>
      <w:r w:rsidR="009D5883">
        <w:rPr>
          <w:rFonts w:ascii="Times New Roman" w:eastAsia="Times New Roman" w:hAnsi="Times New Roman"/>
          <w:i/>
          <w:sz w:val="28"/>
          <w:szCs w:val="28"/>
          <w:lang w:val="ro-RO" w:bidi="hi-IN"/>
        </w:rPr>
        <w:t>vidanajabil</w:t>
      </w:r>
      <w:proofErr w:type="spellEnd"/>
      <w:r w:rsidR="009D5883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</w:p>
    <w:p w:rsidR="00E31757" w:rsidRPr="00980893" w:rsidRDefault="00687949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proofErr w:type="spellStart"/>
      <w:r w:rsidR="00E31757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-zgomot</w:t>
      </w:r>
      <w:proofErr w:type="spellEnd"/>
      <w:r w:rsidR="00E31757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proofErr w:type="spellStart"/>
      <w:r w:rsidR="00E31757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-generat</w:t>
      </w:r>
      <w:proofErr w:type="spellEnd"/>
      <w:r w:rsidR="00E31757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utilaje </w:t>
      </w:r>
      <w:r w:rsidR="0051046A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în fază de construire </w:t>
      </w:r>
      <w:r w:rsidR="00E31757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se vor resimţi pe perioade scurte de timp, execuţia lucrărilor se vor efectua numai în timpul zilei.</w:t>
      </w:r>
    </w:p>
    <w:p w:rsidR="0051046A" w:rsidRPr="00980893" w:rsidRDefault="0051046A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 xml:space="preserve">    - în timpul funcționării se va respecta STAS 10009/2017</w:t>
      </w:r>
    </w:p>
    <w:p w:rsidR="00E31757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f. Riscul de accident, ţinându-se seama în special de  substanţele şi de tehnologie utilizate: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- </w:t>
      </w:r>
      <w:r w:rsidR="00D96406">
        <w:rPr>
          <w:rFonts w:ascii="Times New Roman" w:eastAsia="Times New Roman" w:hAnsi="Times New Roman"/>
          <w:i/>
          <w:sz w:val="28"/>
          <w:szCs w:val="28"/>
          <w:lang w:val="ro-RO" w:bidi="hi-IN"/>
        </w:rPr>
        <w:t>Nu se vor utiliza substanțe periculoase.</w:t>
      </w:r>
    </w:p>
    <w:p w:rsidR="00D96406" w:rsidRPr="00980893" w:rsidRDefault="00D96406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bookmarkStart w:id="0" w:name="_GoBack"/>
      <w:bookmarkEnd w:id="0"/>
    </w:p>
    <w:p w:rsidR="00E31757" w:rsidRPr="00980893" w:rsidRDefault="00E31757" w:rsidP="007D2F32">
      <w:pPr>
        <w:spacing w:after="0" w:line="240" w:lineRule="auto"/>
        <w:ind w:left="35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ab/>
      </w:r>
      <w:r w:rsidRPr="00980893">
        <w:rPr>
          <w:rFonts w:ascii="Times New Roman" w:eastAsia="Times New Roman" w:hAnsi="Times New Roman"/>
          <w:b/>
          <w:sz w:val="28"/>
          <w:szCs w:val="28"/>
          <w:lang w:val="ro-RO" w:bidi="hi-IN"/>
        </w:rPr>
        <w:t>2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. </w:t>
      </w:r>
      <w:r w:rsidRPr="00980893"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  <w:t>Localizarea proiectului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: </w:t>
      </w:r>
    </w:p>
    <w:p w:rsidR="00E31757" w:rsidRPr="00980893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bCs/>
          <w:sz w:val="28"/>
          <w:szCs w:val="28"/>
          <w:lang w:val="ro-RO" w:bidi="hi-IN"/>
        </w:rPr>
        <w:t>2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.1.utilizarea existentă a terenului: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Terenul se află în intravilanul </w:t>
      </w:r>
      <w:r w:rsidR="009D5883">
        <w:rPr>
          <w:rFonts w:ascii="Times New Roman" w:eastAsia="Times New Roman" w:hAnsi="Times New Roman"/>
          <w:i/>
          <w:sz w:val="28"/>
          <w:szCs w:val="28"/>
          <w:lang w:val="ro-RO" w:bidi="hi-IN"/>
        </w:rPr>
        <w:t>localității Corund</w:t>
      </w:r>
      <w:r w:rsidR="00E24870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, în proprietate privată în UTR </w:t>
      </w:r>
      <w:r w:rsidR="009D5883">
        <w:rPr>
          <w:rFonts w:ascii="Times New Roman" w:eastAsia="Times New Roman" w:hAnsi="Times New Roman"/>
          <w:i/>
          <w:sz w:val="28"/>
          <w:szCs w:val="28"/>
          <w:lang w:val="ro-RO" w:bidi="hi-IN"/>
        </w:rPr>
        <w:t>20, folo</w:t>
      </w:r>
      <w:r w:rsidR="00BF2FBF">
        <w:rPr>
          <w:rFonts w:ascii="Times New Roman" w:eastAsia="Times New Roman" w:hAnsi="Times New Roman"/>
          <w:i/>
          <w:sz w:val="28"/>
          <w:szCs w:val="28"/>
          <w:lang w:val="ro-RO" w:bidi="hi-IN"/>
        </w:rPr>
        <w:t>sința actuală a terenului fiind</w:t>
      </w:r>
      <w:r w:rsidR="009D588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curți , construcții</w:t>
      </w:r>
      <w:r w:rsidR="00BF2FBF">
        <w:rPr>
          <w:rFonts w:ascii="Times New Roman" w:eastAsia="Times New Roman" w:hAnsi="Times New Roman"/>
          <w:i/>
          <w:sz w:val="28"/>
          <w:szCs w:val="28"/>
          <w:lang w:val="ro-RO" w:bidi="hi-IN"/>
        </w:rPr>
        <w:t>, conform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Certificatului de Urbanism nr.</w:t>
      </w:r>
      <w:r w:rsidR="00BF2FBF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87</w:t>
      </w:r>
      <w:r w:rsidR="00CF4F17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/</w:t>
      </w:r>
      <w:r w:rsidR="00E24870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2</w:t>
      </w:r>
      <w:r w:rsidR="00BF2FBF">
        <w:rPr>
          <w:rFonts w:ascii="Times New Roman" w:eastAsia="Times New Roman" w:hAnsi="Times New Roman"/>
          <w:i/>
          <w:sz w:val="28"/>
          <w:szCs w:val="28"/>
          <w:lang w:val="ro-RO" w:bidi="hi-IN"/>
        </w:rPr>
        <w:t>3</w:t>
      </w:r>
      <w:r w:rsidR="00E24870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.0</w:t>
      </w:r>
      <w:r w:rsidR="00BF2FBF">
        <w:rPr>
          <w:rFonts w:ascii="Times New Roman" w:eastAsia="Times New Roman" w:hAnsi="Times New Roman"/>
          <w:i/>
          <w:sz w:val="28"/>
          <w:szCs w:val="28"/>
          <w:lang w:val="ro-RO" w:bidi="hi-IN"/>
        </w:rPr>
        <w:t>5</w:t>
      </w:r>
      <w:r w:rsidR="00E24870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.2017 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emis de </w:t>
      </w:r>
      <w:r w:rsidR="00BF2FBF">
        <w:rPr>
          <w:rFonts w:ascii="Times New Roman" w:eastAsia="Times New Roman" w:hAnsi="Times New Roman"/>
          <w:i/>
          <w:sz w:val="28"/>
          <w:szCs w:val="28"/>
          <w:lang w:val="ro-RO" w:bidi="hi-IN"/>
        </w:rPr>
        <w:t>Primăria Comunei Corund.</w:t>
      </w:r>
    </w:p>
    <w:p w:rsidR="00E31757" w:rsidRPr="00980893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2.2.relativa abundenţă a resurselor naturale din zonă, calitatea şi capacitatea regenerativă a acestora: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</w:t>
      </w:r>
      <w:r w:rsidR="00CF4F17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nu este cazul.</w:t>
      </w: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2.3.capacitatea de absorbţie a mediului:</w:t>
      </w: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a.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umede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b.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costiere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c.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montane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cele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împădurite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nu este cazul, </w:t>
      </w: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d.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parcuri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rezervaţii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naturale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ariile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clasificate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e.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arii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clasificate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sau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protejate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</w:t>
      </w:r>
    </w:p>
    <w:p w:rsidR="00E31757" w:rsidRPr="00980893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f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zone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de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protecţie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specială mai ales cele desemnate prin Ordonanţa de urgenţă a Guvernului nr. 57/2007 privind regimul ariilor naturale protejate, conservarea habitatelor naturale, a florei şi faunei sălbatice, cu modificările şi completările ulterioare: 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amplasamentul proiectului nu se află în interiorul ariilor naturale protejate declarate prin acte normative. Cea mai apropiată arie naturală protejată fiind </w:t>
      </w:r>
      <w:r w:rsidR="00BF2FBF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sit</w:t>
      </w:r>
      <w:r w:rsidR="00BF2FBF">
        <w:rPr>
          <w:rFonts w:ascii="Times New Roman" w:eastAsia="Times New Roman" w:hAnsi="Times New Roman"/>
          <w:i/>
          <w:sz w:val="28"/>
          <w:szCs w:val="28"/>
          <w:lang w:val="ro-RO" w:bidi="hi-IN"/>
        </w:rPr>
        <w:t>ul</w:t>
      </w:r>
      <w:r w:rsidR="00BF2FBF"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Natura 2000 cu </w:t>
      </w:r>
      <w:r w:rsidR="00BF2FBF" w:rsidRPr="00980893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cod ROS</w:t>
      </w:r>
      <w:r w:rsidR="00BF2FBF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PA</w:t>
      </w:r>
      <w:r w:rsidR="00BF2FBF" w:rsidRPr="00980893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 xml:space="preserve"> 0</w:t>
      </w:r>
      <w:r w:rsidR="00BF2FBF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028</w:t>
      </w:r>
      <w:r w:rsidR="00F735D1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-</w:t>
      </w:r>
      <w:r w:rsidR="00D96406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D</w:t>
      </w:r>
      <w:r w:rsidR="00F735D1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ealurile Târnavelor și V</w:t>
      </w:r>
      <w:r w:rsidR="00BF2FBF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alea Nirajului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care se situează la o distanţă de aprox.</w:t>
      </w:r>
      <w:r w:rsidR="00F735D1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67</w:t>
      </w:r>
      <w:r w:rsidRPr="00980893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0 m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faţă de amplasament. Din acest motiv proiectul </w:t>
      </w:r>
      <w:r w:rsidRPr="00980893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 xml:space="preserve">nu 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intră sub incidenţa art. 28 din Ordonanţa de urgenţă a Guvernului nr. 57/2007 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lastRenderedPageBreak/>
        <w:t>privind regimul ariilor naturale protejate, conservarea habitatelor naturale, a florei şi faunei sălbatice, cu modificările şi completările ulterioare.</w:t>
      </w:r>
    </w:p>
    <w:p w:rsidR="00E31757" w:rsidRPr="00980893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g.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arii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care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standardele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de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calitate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a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mediului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stabilite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de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legislaţie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au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fost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deja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depăşite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cazul;</w:t>
      </w: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h.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ariile</w:t>
      </w:r>
      <w:proofErr w:type="spellEnd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dens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populate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:nu este cazul,</w:t>
      </w: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i.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peisajele</w:t>
      </w:r>
      <w:proofErr w:type="spellEnd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cu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semnificaţie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istorică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,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culturală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arheologică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</w:t>
      </w:r>
    </w:p>
    <w:p w:rsidR="00E31757" w:rsidRPr="00980893" w:rsidRDefault="00E31757" w:rsidP="007D2F32">
      <w:pPr>
        <w:spacing w:after="0" w:line="240" w:lineRule="auto"/>
        <w:ind w:left="360" w:right="-10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  <w:t xml:space="preserve"> 3.Caracteristicile impactului potenţial:</w:t>
      </w:r>
    </w:p>
    <w:p w:rsidR="00E31757" w:rsidRPr="00980893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În raport cu criteriile stabilite mai sus la pct. 1 şi 2 </w:t>
      </w:r>
      <w:r w:rsidRPr="00980893">
        <w:rPr>
          <w:rFonts w:ascii="Times New Roman" w:eastAsia="Times New Roman" w:hAnsi="Times New Roman"/>
          <w:b/>
          <w:sz w:val="28"/>
          <w:szCs w:val="28"/>
          <w:lang w:val="ro-RO" w:bidi="hi-IN"/>
        </w:rPr>
        <w:t>nu au fost identificate efecte semnificative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posibile, astfel:</w:t>
      </w: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a.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extinderea impactului :</w:t>
      </w: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aria geografică: </w:t>
      </w:r>
      <w:proofErr w:type="spellStart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redusă-</w:t>
      </w:r>
      <w:proofErr w:type="spellEnd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o parte a intravilanului </w:t>
      </w:r>
      <w:r w:rsidR="00D96406">
        <w:rPr>
          <w:rFonts w:ascii="Times New Roman" w:eastAsia="Times New Roman" w:hAnsi="Times New Roman"/>
          <w:i/>
          <w:sz w:val="28"/>
          <w:szCs w:val="28"/>
          <w:lang w:val="ro-RO" w:bidi="hi-IN"/>
        </w:rPr>
        <w:t>localității Atia;</w:t>
      </w:r>
    </w:p>
    <w:p w:rsidR="00E31757" w:rsidRPr="00980893" w:rsidRDefault="00E31757" w:rsidP="00CF4F17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- numărul persoanelor afectate: prin realizarea proiectului nu vor fi persoane afectate negativ.</w:t>
      </w: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b.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natura </w:t>
      </w:r>
      <w:proofErr w:type="spellStart"/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transfrontieră</w:t>
      </w:r>
      <w:proofErr w:type="spellEnd"/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a impactului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c. mărimea şi complexitatea impactului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</w:t>
      </w:r>
    </w:p>
    <w:p w:rsidR="00E31757" w:rsidRPr="00980893" w:rsidRDefault="00E31757" w:rsidP="00CF4F17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proofErr w:type="spellEnd"/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perioada realizării proiectului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vor rezulta deşeuri, care vor fi gestionate conform pct. 1.d,</w:t>
      </w:r>
    </w:p>
    <w:p w:rsidR="00E31757" w:rsidRPr="00980893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proofErr w:type="spellEnd"/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perioada funcţionării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valorile emisiilor în apă, sol după punerea în funcţiune a proiectului se vor încadra sub valorile limită stabilite prin acte normative în vigoare</w:t>
      </w:r>
    </w:p>
    <w:p w:rsidR="00E31757" w:rsidRPr="00980893" w:rsidRDefault="00E31757" w:rsidP="00E24870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proofErr w:type="spellStart"/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proofErr w:type="spellEnd"/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perioada încetării activităţii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:-</w:t>
      </w:r>
      <w:r w:rsidR="00E24870" w:rsidRPr="00980893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nu vor exista deşeuri periculoase care să prezintă impact asupra mediului în cazul dezafectării amplasamentului;</w:t>
      </w: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d. probabilitatea impactului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mică,</w:t>
      </w:r>
    </w:p>
    <w:p w:rsidR="00E31757" w:rsidRPr="00980893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e. durata, frecvenţa şi reversibilitatea impactului</w:t>
      </w:r>
      <w:r w:rsidRPr="0098089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impactul minor este pe termen scurt, nu rezultă impact remanent. </w:t>
      </w:r>
    </w:p>
    <w:p w:rsid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</w:p>
    <w:p w:rsidR="00D96406" w:rsidRPr="00980893" w:rsidRDefault="00D96406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</w:p>
    <w:p w:rsidR="00E31757" w:rsidRPr="00980893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b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Condiţiile de realizare a proiectului: </w:t>
      </w: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</w:t>
      </w:r>
      <w:r w:rsidRPr="00980893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 </w:t>
      </w:r>
    </w:p>
    <w:p w:rsidR="00E31757" w:rsidRPr="00980893" w:rsidRDefault="00CF4F1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a</w:t>
      </w:r>
      <w:r w:rsidR="00E31757"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)Evitarea poluării solului şi a mediului acvatic cu produse petroliere în urma pierderilor de carburanţi de la mijloacele de transport şi de la utilajele de construcţii folosite în timpul executării lucrărilor</w:t>
      </w:r>
    </w:p>
    <w:p w:rsidR="00E31757" w:rsidRPr="00980893" w:rsidRDefault="00E31757" w:rsidP="007D2F32">
      <w:pPr>
        <w:tabs>
          <w:tab w:val="left" w:pos="360"/>
        </w:tabs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ab/>
        <w:t>Impunerea pentru constructor a dotării cu materiale absorbante pentru produse petroliere în scopul garantării evitării poluării accidentale a mediului cu aceste substanţe.</w:t>
      </w:r>
    </w:p>
    <w:p w:rsidR="00E31757" w:rsidRPr="00980893" w:rsidRDefault="00CF4F17" w:rsidP="007D2F32">
      <w:pPr>
        <w:spacing w:after="0" w:line="240" w:lineRule="auto"/>
        <w:ind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b</w:t>
      </w:r>
      <w:r w:rsidR="00E31757"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) Este interzisă afectarea terenurilor în afara amplasamentelor autorizate pentru realizarea lucrărilor de investiţii, prin:</w:t>
      </w:r>
    </w:p>
    <w:p w:rsidR="00E31757" w:rsidRPr="00980893" w:rsidRDefault="00CF4F17" w:rsidP="00CF4F17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abandonarea</w:t>
      </w:r>
      <w:proofErr w:type="spellEnd"/>
      <w:r w:rsidR="00E31757"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, înlăturarea sau eliminarea deşeurilor în locuri neautorizate;</w:t>
      </w:r>
    </w:p>
    <w:p w:rsidR="00E31757" w:rsidRPr="00980893" w:rsidRDefault="00CF4F17" w:rsidP="00CF4F17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staţionarea</w:t>
      </w:r>
      <w:proofErr w:type="spellEnd"/>
      <w:r w:rsidR="00E31757"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mijloacelor de transport în afara terenurilor desemnate în acest scop</w:t>
      </w:r>
    </w:p>
    <w:p w:rsidR="00E31757" w:rsidRPr="00980893" w:rsidRDefault="00CF4F17" w:rsidP="0089087A">
      <w:pPr>
        <w:spacing w:after="0" w:line="240" w:lineRule="auto"/>
        <w:ind w:left="567"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distrugerea</w:t>
      </w:r>
      <w:proofErr w:type="spellEnd"/>
      <w:r w:rsidR="00E31757"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sau degradarea, prin orice mijloace, a vegetaţiei ierboase sau lemnoase;</w:t>
      </w:r>
    </w:p>
    <w:p w:rsidR="00E31757" w:rsidRPr="00980893" w:rsidRDefault="00CF4F17" w:rsidP="007D2F32">
      <w:pPr>
        <w:spacing w:after="0" w:line="240" w:lineRule="auto"/>
        <w:ind w:right="-360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c</w:t>
      </w:r>
      <w:r w:rsidR="00E31757"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) Suprafeţele de teren afectate temporar prin execuţia lucrărilor vor fi redate în categoria de folosinţă avută anterior, sarcina revenindu-i titularului proiectului.</w:t>
      </w:r>
    </w:p>
    <w:p w:rsidR="00E31757" w:rsidRPr="00980893" w:rsidRDefault="00E24870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80893">
        <w:rPr>
          <w:rFonts w:ascii="Times New Roman" w:eastAsia="Times New Roman" w:hAnsi="Times New Roman"/>
          <w:sz w:val="28"/>
          <w:szCs w:val="28"/>
          <w:lang w:val="ro-RO" w:bidi="hi-IN"/>
        </w:rPr>
        <w:t>d)La finalizarea investiţiei aveţi obligaţia de a solicita şi de a obţine autorizaţie de mediu, conform Ordinului MMDD nr.1798/2007.</w:t>
      </w:r>
    </w:p>
    <w:p w:rsidR="00E24870" w:rsidRPr="00980893" w:rsidRDefault="00E24870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980893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80893">
        <w:rPr>
          <w:rFonts w:ascii="Arial" w:hAnsi="Arial" w:cs="Arial"/>
          <w:sz w:val="24"/>
          <w:szCs w:val="24"/>
          <w:lang w:val="ro-RO"/>
        </w:rPr>
        <w:lastRenderedPageBreak/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E31757" w:rsidRPr="00980893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980893" w:rsidRDefault="00E31757" w:rsidP="007D2F32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980893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E31757" w:rsidRPr="00980893" w:rsidRDefault="00E31757" w:rsidP="00E24870">
      <w:pPr>
        <w:spacing w:after="0" w:line="240" w:lineRule="auto"/>
        <w:ind w:left="141" w:hanging="45"/>
        <w:rPr>
          <w:rFonts w:ascii="Arial" w:hAnsi="Arial" w:cs="Arial"/>
          <w:b/>
          <w:bCs/>
          <w:sz w:val="24"/>
          <w:szCs w:val="24"/>
          <w:lang w:val="ro-RO"/>
        </w:rPr>
      </w:pPr>
      <w:r w:rsidRPr="00980893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E31757" w:rsidRPr="00980893" w:rsidRDefault="00E31757" w:rsidP="007D2F3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80893">
        <w:rPr>
          <w:rFonts w:ascii="Arial" w:hAnsi="Arial" w:cs="Arial"/>
          <w:b/>
          <w:bCs/>
          <w:sz w:val="24"/>
          <w:szCs w:val="24"/>
          <w:lang w:val="ro-RO"/>
        </w:rPr>
        <w:t xml:space="preserve"> Ing. DOMOKOS László József</w:t>
      </w:r>
    </w:p>
    <w:p w:rsidR="00E31757" w:rsidRPr="00980893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980893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980893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980893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980893">
        <w:rPr>
          <w:rFonts w:ascii="Arial" w:hAnsi="Arial" w:cs="Arial"/>
          <w:b/>
          <w:bCs/>
          <w:sz w:val="24"/>
          <w:szCs w:val="24"/>
          <w:lang w:val="ro-RO"/>
        </w:rPr>
        <w:t>ŞEF SERVICIU A.A.A.</w:t>
      </w:r>
    </w:p>
    <w:p w:rsidR="00E31757" w:rsidRPr="00980893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980893">
        <w:rPr>
          <w:rFonts w:ascii="Arial" w:hAnsi="Arial" w:cs="Arial"/>
          <w:b/>
          <w:bCs/>
          <w:sz w:val="24"/>
          <w:szCs w:val="24"/>
          <w:lang w:val="ro-RO"/>
        </w:rPr>
        <w:t xml:space="preserve"> Ing. LÁSZLÓ Anna </w:t>
      </w:r>
    </w:p>
    <w:p w:rsidR="00E31757" w:rsidRPr="00980893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980893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980893" w:rsidRDefault="00E31757" w:rsidP="007D2F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80893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980893">
        <w:rPr>
          <w:rFonts w:ascii="Arial" w:hAnsi="Arial" w:cs="Arial"/>
          <w:b/>
          <w:bCs/>
          <w:caps/>
          <w:sz w:val="24"/>
          <w:szCs w:val="24"/>
          <w:lang w:val="ro-RO"/>
        </w:rPr>
        <w:t>Întocmit</w:t>
      </w:r>
    </w:p>
    <w:p w:rsidR="00E31757" w:rsidRPr="00980893" w:rsidRDefault="00E31757" w:rsidP="007D2F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80893">
        <w:rPr>
          <w:rFonts w:ascii="Arial" w:hAnsi="Arial" w:cs="Arial"/>
          <w:b/>
          <w:bCs/>
          <w:sz w:val="24"/>
          <w:szCs w:val="24"/>
          <w:lang w:val="ro-RO"/>
        </w:rPr>
        <w:t xml:space="preserve">Ing. </w:t>
      </w:r>
      <w:r w:rsidR="00F456B2" w:rsidRPr="00980893">
        <w:rPr>
          <w:rFonts w:ascii="Arial" w:hAnsi="Arial" w:cs="Arial"/>
          <w:b/>
          <w:bCs/>
          <w:sz w:val="24"/>
          <w:szCs w:val="24"/>
          <w:lang w:val="ro-RO"/>
        </w:rPr>
        <w:t>ABOS Judit</w:t>
      </w:r>
      <w:r w:rsidRPr="00980893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E31757" w:rsidRPr="00980893" w:rsidRDefault="00E31757" w:rsidP="007D2F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31757" w:rsidRPr="00980893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980893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E31757" w:rsidRPr="00980893" w:rsidSect="00E31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A8" w:rsidRDefault="006221A8">
      <w:pPr>
        <w:spacing w:after="0" w:line="240" w:lineRule="auto"/>
      </w:pPr>
      <w:r>
        <w:separator/>
      </w:r>
    </w:p>
  </w:endnote>
  <w:endnote w:type="continuationSeparator" w:id="0">
    <w:p w:rsidR="006221A8" w:rsidRDefault="0062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9087A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6221A8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382860852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 xml:space="preserve">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office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C44321" w:rsidRDefault="0089087A" w:rsidP="00A20ADA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987522214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 xml:space="preserve">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office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992A14" w:rsidRDefault="006221A8" w:rsidP="00A20ADA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A8" w:rsidRDefault="006221A8">
      <w:pPr>
        <w:spacing w:after="0" w:line="240" w:lineRule="auto"/>
      </w:pPr>
      <w:r>
        <w:separator/>
      </w:r>
    </w:p>
  </w:footnote>
  <w:footnote w:type="continuationSeparator" w:id="0">
    <w:p w:rsidR="006221A8" w:rsidRDefault="0062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6221A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6221A8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6221A8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5524843" r:id="rId2"/>
      </w:pict>
    </w:r>
    <w:r w:rsidR="0089087A">
      <w:rPr>
        <w:noProof/>
      </w:rPr>
      <w:drawing>
        <wp:anchor distT="0" distB="0" distL="114300" distR="114300" simplePos="0" relativeHeight="251657216" behindDoc="0" locked="0" layoutInCell="1" allowOverlap="1" wp14:anchorId="6D239903" wp14:editId="09B1F68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9087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834E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6221A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9087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221A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221A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221A8" w:rsidP="00A20AD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89087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9087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6221A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4755"/>
    <w:multiLevelType w:val="multilevel"/>
    <w:tmpl w:val="AEE0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7"/>
    <w:rsid w:val="000013CA"/>
    <w:rsid w:val="00005389"/>
    <w:rsid w:val="00006BA8"/>
    <w:rsid w:val="0002277D"/>
    <w:rsid w:val="00022F37"/>
    <w:rsid w:val="00023E2B"/>
    <w:rsid w:val="0002413D"/>
    <w:rsid w:val="00024DB4"/>
    <w:rsid w:val="00030701"/>
    <w:rsid w:val="00034CD7"/>
    <w:rsid w:val="00034FF0"/>
    <w:rsid w:val="000429D5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5A83"/>
    <w:rsid w:val="000924DD"/>
    <w:rsid w:val="00092E25"/>
    <w:rsid w:val="00093386"/>
    <w:rsid w:val="000936DB"/>
    <w:rsid w:val="00095C7C"/>
    <w:rsid w:val="000A1684"/>
    <w:rsid w:val="000A20E5"/>
    <w:rsid w:val="000A49DA"/>
    <w:rsid w:val="000B296E"/>
    <w:rsid w:val="000B4D4B"/>
    <w:rsid w:val="000B660A"/>
    <w:rsid w:val="000C0C60"/>
    <w:rsid w:val="000C0D85"/>
    <w:rsid w:val="000C129C"/>
    <w:rsid w:val="000C148A"/>
    <w:rsid w:val="000C2938"/>
    <w:rsid w:val="000C7C4E"/>
    <w:rsid w:val="000C7F1B"/>
    <w:rsid w:val="000D19B0"/>
    <w:rsid w:val="000E17E5"/>
    <w:rsid w:val="000F14CF"/>
    <w:rsid w:val="000F5651"/>
    <w:rsid w:val="000F5ED4"/>
    <w:rsid w:val="000F60A8"/>
    <w:rsid w:val="000F7533"/>
    <w:rsid w:val="00111F31"/>
    <w:rsid w:val="00112B22"/>
    <w:rsid w:val="001143D5"/>
    <w:rsid w:val="00115304"/>
    <w:rsid w:val="001213EC"/>
    <w:rsid w:val="001243B9"/>
    <w:rsid w:val="00124958"/>
    <w:rsid w:val="001350BE"/>
    <w:rsid w:val="0013547E"/>
    <w:rsid w:val="0013573D"/>
    <w:rsid w:val="001424B5"/>
    <w:rsid w:val="00147510"/>
    <w:rsid w:val="001523D8"/>
    <w:rsid w:val="0015334A"/>
    <w:rsid w:val="001556D0"/>
    <w:rsid w:val="001609CF"/>
    <w:rsid w:val="001643FD"/>
    <w:rsid w:val="00164D83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BF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2B18"/>
    <w:rsid w:val="001C3274"/>
    <w:rsid w:val="001C7CE8"/>
    <w:rsid w:val="001D0874"/>
    <w:rsid w:val="001D147A"/>
    <w:rsid w:val="001D31D5"/>
    <w:rsid w:val="001E6210"/>
    <w:rsid w:val="001F5845"/>
    <w:rsid w:val="001F6E5C"/>
    <w:rsid w:val="0020175D"/>
    <w:rsid w:val="00212211"/>
    <w:rsid w:val="0021493A"/>
    <w:rsid w:val="00224D70"/>
    <w:rsid w:val="00226D02"/>
    <w:rsid w:val="0023473A"/>
    <w:rsid w:val="00234F76"/>
    <w:rsid w:val="00235E60"/>
    <w:rsid w:val="00243581"/>
    <w:rsid w:val="002459C2"/>
    <w:rsid w:val="00253164"/>
    <w:rsid w:val="00261C23"/>
    <w:rsid w:val="00265303"/>
    <w:rsid w:val="002731A3"/>
    <w:rsid w:val="00276FCF"/>
    <w:rsid w:val="002825E8"/>
    <w:rsid w:val="0028392C"/>
    <w:rsid w:val="002858B4"/>
    <w:rsid w:val="0029068E"/>
    <w:rsid w:val="00293517"/>
    <w:rsid w:val="002977D5"/>
    <w:rsid w:val="002A1AE5"/>
    <w:rsid w:val="002A260A"/>
    <w:rsid w:val="002A63AD"/>
    <w:rsid w:val="002A6781"/>
    <w:rsid w:val="002A67D7"/>
    <w:rsid w:val="002B44CC"/>
    <w:rsid w:val="002B59D8"/>
    <w:rsid w:val="002B6800"/>
    <w:rsid w:val="002D1058"/>
    <w:rsid w:val="002D6653"/>
    <w:rsid w:val="002E2992"/>
    <w:rsid w:val="002E5883"/>
    <w:rsid w:val="002E5D0D"/>
    <w:rsid w:val="002E71C1"/>
    <w:rsid w:val="002E7A62"/>
    <w:rsid w:val="002E7CC5"/>
    <w:rsid w:val="002F153A"/>
    <w:rsid w:val="002F46CC"/>
    <w:rsid w:val="0030098A"/>
    <w:rsid w:val="00300BF9"/>
    <w:rsid w:val="0030568A"/>
    <w:rsid w:val="00312FEB"/>
    <w:rsid w:val="003167FA"/>
    <w:rsid w:val="00323F21"/>
    <w:rsid w:val="00324D1D"/>
    <w:rsid w:val="00326B5A"/>
    <w:rsid w:val="0033103B"/>
    <w:rsid w:val="00331096"/>
    <w:rsid w:val="00333783"/>
    <w:rsid w:val="00343F6E"/>
    <w:rsid w:val="00347EE3"/>
    <w:rsid w:val="00353BC9"/>
    <w:rsid w:val="00354421"/>
    <w:rsid w:val="003576AB"/>
    <w:rsid w:val="003625BA"/>
    <w:rsid w:val="00363B78"/>
    <w:rsid w:val="0036566F"/>
    <w:rsid w:val="00365DD0"/>
    <w:rsid w:val="00370763"/>
    <w:rsid w:val="00374AE8"/>
    <w:rsid w:val="003811BF"/>
    <w:rsid w:val="003816DC"/>
    <w:rsid w:val="0038656C"/>
    <w:rsid w:val="00391420"/>
    <w:rsid w:val="00397311"/>
    <w:rsid w:val="003A154E"/>
    <w:rsid w:val="003A29D9"/>
    <w:rsid w:val="003A51B3"/>
    <w:rsid w:val="003B516A"/>
    <w:rsid w:val="003C2D61"/>
    <w:rsid w:val="003C2EA5"/>
    <w:rsid w:val="003C6590"/>
    <w:rsid w:val="003D2AFB"/>
    <w:rsid w:val="003D2E7D"/>
    <w:rsid w:val="003D3294"/>
    <w:rsid w:val="003E040B"/>
    <w:rsid w:val="003E22E0"/>
    <w:rsid w:val="003E6BC6"/>
    <w:rsid w:val="003E7CB6"/>
    <w:rsid w:val="003E7F3E"/>
    <w:rsid w:val="003F15E8"/>
    <w:rsid w:val="00404F25"/>
    <w:rsid w:val="0041390A"/>
    <w:rsid w:val="00416E8A"/>
    <w:rsid w:val="00421C49"/>
    <w:rsid w:val="00423168"/>
    <w:rsid w:val="0042520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50216"/>
    <w:rsid w:val="00450279"/>
    <w:rsid w:val="00453301"/>
    <w:rsid w:val="00455E12"/>
    <w:rsid w:val="00456F36"/>
    <w:rsid w:val="004578D5"/>
    <w:rsid w:val="00460224"/>
    <w:rsid w:val="0046072D"/>
    <w:rsid w:val="0046319D"/>
    <w:rsid w:val="004649DF"/>
    <w:rsid w:val="004654B9"/>
    <w:rsid w:val="00470DC6"/>
    <w:rsid w:val="00473F6A"/>
    <w:rsid w:val="004756D4"/>
    <w:rsid w:val="00482C90"/>
    <w:rsid w:val="0048639F"/>
    <w:rsid w:val="00495390"/>
    <w:rsid w:val="0049681C"/>
    <w:rsid w:val="00496BF3"/>
    <w:rsid w:val="00497A93"/>
    <w:rsid w:val="004A4C22"/>
    <w:rsid w:val="004A573A"/>
    <w:rsid w:val="004A5CC3"/>
    <w:rsid w:val="004B2F79"/>
    <w:rsid w:val="004D17D5"/>
    <w:rsid w:val="004D2AA6"/>
    <w:rsid w:val="004D3131"/>
    <w:rsid w:val="004D34DD"/>
    <w:rsid w:val="004E3979"/>
    <w:rsid w:val="004E518A"/>
    <w:rsid w:val="004E64EF"/>
    <w:rsid w:val="004E7EE2"/>
    <w:rsid w:val="004F628E"/>
    <w:rsid w:val="005004FB"/>
    <w:rsid w:val="00500509"/>
    <w:rsid w:val="0050142B"/>
    <w:rsid w:val="00506FAF"/>
    <w:rsid w:val="0051046A"/>
    <w:rsid w:val="00514E76"/>
    <w:rsid w:val="005201F8"/>
    <w:rsid w:val="00520C0D"/>
    <w:rsid w:val="005400B6"/>
    <w:rsid w:val="00541617"/>
    <w:rsid w:val="005438EA"/>
    <w:rsid w:val="005468F0"/>
    <w:rsid w:val="00550908"/>
    <w:rsid w:val="00555AC3"/>
    <w:rsid w:val="00556536"/>
    <w:rsid w:val="005644EC"/>
    <w:rsid w:val="00567D5B"/>
    <w:rsid w:val="005748F9"/>
    <w:rsid w:val="005812AE"/>
    <w:rsid w:val="005831DE"/>
    <w:rsid w:val="00586720"/>
    <w:rsid w:val="0059053E"/>
    <w:rsid w:val="0059299D"/>
    <w:rsid w:val="00592B31"/>
    <w:rsid w:val="005939DF"/>
    <w:rsid w:val="005943B1"/>
    <w:rsid w:val="00595645"/>
    <w:rsid w:val="005977E8"/>
    <w:rsid w:val="005A069B"/>
    <w:rsid w:val="005A332F"/>
    <w:rsid w:val="005A3827"/>
    <w:rsid w:val="005B2AA3"/>
    <w:rsid w:val="005C559A"/>
    <w:rsid w:val="005C74B6"/>
    <w:rsid w:val="005C7A16"/>
    <w:rsid w:val="005E03F8"/>
    <w:rsid w:val="005E2AB0"/>
    <w:rsid w:val="005E62A1"/>
    <w:rsid w:val="005E668B"/>
    <w:rsid w:val="005F166D"/>
    <w:rsid w:val="005F1FE1"/>
    <w:rsid w:val="005F219C"/>
    <w:rsid w:val="005F2CCE"/>
    <w:rsid w:val="005F2F12"/>
    <w:rsid w:val="005F5BDE"/>
    <w:rsid w:val="005F66AF"/>
    <w:rsid w:val="00604465"/>
    <w:rsid w:val="0060566F"/>
    <w:rsid w:val="00606297"/>
    <w:rsid w:val="0061046B"/>
    <w:rsid w:val="00612B9A"/>
    <w:rsid w:val="00614CDF"/>
    <w:rsid w:val="00621E6B"/>
    <w:rsid w:val="006221A8"/>
    <w:rsid w:val="00623BAE"/>
    <w:rsid w:val="00624DFF"/>
    <w:rsid w:val="006252C2"/>
    <w:rsid w:val="00627B9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3D2C"/>
    <w:rsid w:val="00654C36"/>
    <w:rsid w:val="00655743"/>
    <w:rsid w:val="00655D82"/>
    <w:rsid w:val="006601B3"/>
    <w:rsid w:val="0066416D"/>
    <w:rsid w:val="00670F1D"/>
    <w:rsid w:val="00671673"/>
    <w:rsid w:val="0067393A"/>
    <w:rsid w:val="00675C5F"/>
    <w:rsid w:val="00677907"/>
    <w:rsid w:val="00683424"/>
    <w:rsid w:val="00687949"/>
    <w:rsid w:val="00692CBD"/>
    <w:rsid w:val="006A166A"/>
    <w:rsid w:val="006A4B3D"/>
    <w:rsid w:val="006B28ED"/>
    <w:rsid w:val="006B3D1E"/>
    <w:rsid w:val="006B666D"/>
    <w:rsid w:val="006C0CAE"/>
    <w:rsid w:val="006C3322"/>
    <w:rsid w:val="006C54E4"/>
    <w:rsid w:val="006D561E"/>
    <w:rsid w:val="006D6DC3"/>
    <w:rsid w:val="006E4C9D"/>
    <w:rsid w:val="006F629E"/>
    <w:rsid w:val="006F7070"/>
    <w:rsid w:val="00704915"/>
    <w:rsid w:val="00707E5C"/>
    <w:rsid w:val="00711807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3439C"/>
    <w:rsid w:val="00734DEF"/>
    <w:rsid w:val="0073572E"/>
    <w:rsid w:val="00735968"/>
    <w:rsid w:val="00753C1D"/>
    <w:rsid w:val="00753D73"/>
    <w:rsid w:val="00756C02"/>
    <w:rsid w:val="0075757D"/>
    <w:rsid w:val="00761C07"/>
    <w:rsid w:val="00762817"/>
    <w:rsid w:val="00765515"/>
    <w:rsid w:val="007655CC"/>
    <w:rsid w:val="007706F0"/>
    <w:rsid w:val="007712E5"/>
    <w:rsid w:val="00772318"/>
    <w:rsid w:val="0077311E"/>
    <w:rsid w:val="007743DC"/>
    <w:rsid w:val="00780196"/>
    <w:rsid w:val="00784574"/>
    <w:rsid w:val="007863CB"/>
    <w:rsid w:val="00790226"/>
    <w:rsid w:val="00791396"/>
    <w:rsid w:val="00794074"/>
    <w:rsid w:val="00795AD0"/>
    <w:rsid w:val="007A514E"/>
    <w:rsid w:val="007A7EE9"/>
    <w:rsid w:val="007B0BD0"/>
    <w:rsid w:val="007B27C8"/>
    <w:rsid w:val="007B3DE6"/>
    <w:rsid w:val="007B576A"/>
    <w:rsid w:val="007C2A7D"/>
    <w:rsid w:val="007C3932"/>
    <w:rsid w:val="007C501E"/>
    <w:rsid w:val="007D325A"/>
    <w:rsid w:val="007E2065"/>
    <w:rsid w:val="007E3E2A"/>
    <w:rsid w:val="007E4967"/>
    <w:rsid w:val="007F1089"/>
    <w:rsid w:val="007F2D1E"/>
    <w:rsid w:val="007F6690"/>
    <w:rsid w:val="00806CCB"/>
    <w:rsid w:val="00811569"/>
    <w:rsid w:val="008123A1"/>
    <w:rsid w:val="00820808"/>
    <w:rsid w:val="00831108"/>
    <w:rsid w:val="00831D92"/>
    <w:rsid w:val="008321C3"/>
    <w:rsid w:val="0083225B"/>
    <w:rsid w:val="0083461F"/>
    <w:rsid w:val="00834EF7"/>
    <w:rsid w:val="008372D4"/>
    <w:rsid w:val="0084191F"/>
    <w:rsid w:val="00843C7D"/>
    <w:rsid w:val="00851342"/>
    <w:rsid w:val="00857199"/>
    <w:rsid w:val="00864AAC"/>
    <w:rsid w:val="00864F48"/>
    <w:rsid w:val="008716E5"/>
    <w:rsid w:val="00871FD9"/>
    <w:rsid w:val="0087233E"/>
    <w:rsid w:val="008814E7"/>
    <w:rsid w:val="0089087A"/>
    <w:rsid w:val="00890B78"/>
    <w:rsid w:val="00894FC5"/>
    <w:rsid w:val="008A128E"/>
    <w:rsid w:val="008A1B16"/>
    <w:rsid w:val="008A4A97"/>
    <w:rsid w:val="008B0713"/>
    <w:rsid w:val="008C4775"/>
    <w:rsid w:val="008C5C85"/>
    <w:rsid w:val="008C7330"/>
    <w:rsid w:val="008D0A94"/>
    <w:rsid w:val="008D1232"/>
    <w:rsid w:val="008D64CB"/>
    <w:rsid w:val="008E745D"/>
    <w:rsid w:val="008F4440"/>
    <w:rsid w:val="008F4680"/>
    <w:rsid w:val="008F6992"/>
    <w:rsid w:val="008F78C1"/>
    <w:rsid w:val="008F7B3D"/>
    <w:rsid w:val="00910F54"/>
    <w:rsid w:val="009130DF"/>
    <w:rsid w:val="00923252"/>
    <w:rsid w:val="00926E96"/>
    <w:rsid w:val="00930589"/>
    <w:rsid w:val="00945F71"/>
    <w:rsid w:val="009516D4"/>
    <w:rsid w:val="00954B32"/>
    <w:rsid w:val="009570AA"/>
    <w:rsid w:val="00962134"/>
    <w:rsid w:val="00974379"/>
    <w:rsid w:val="00975065"/>
    <w:rsid w:val="00980893"/>
    <w:rsid w:val="00982D65"/>
    <w:rsid w:val="009923A4"/>
    <w:rsid w:val="00996A8C"/>
    <w:rsid w:val="00996B6D"/>
    <w:rsid w:val="00996CEB"/>
    <w:rsid w:val="009A024B"/>
    <w:rsid w:val="009A0472"/>
    <w:rsid w:val="009A41A9"/>
    <w:rsid w:val="009B290C"/>
    <w:rsid w:val="009B752A"/>
    <w:rsid w:val="009C4460"/>
    <w:rsid w:val="009C617B"/>
    <w:rsid w:val="009C7AFC"/>
    <w:rsid w:val="009D0264"/>
    <w:rsid w:val="009D128F"/>
    <w:rsid w:val="009D3C8F"/>
    <w:rsid w:val="009D4E96"/>
    <w:rsid w:val="009D5883"/>
    <w:rsid w:val="009E1321"/>
    <w:rsid w:val="009E54DB"/>
    <w:rsid w:val="009F4D21"/>
    <w:rsid w:val="009F5952"/>
    <w:rsid w:val="00A05FEB"/>
    <w:rsid w:val="00A0642A"/>
    <w:rsid w:val="00A07057"/>
    <w:rsid w:val="00A1692A"/>
    <w:rsid w:val="00A22C26"/>
    <w:rsid w:val="00A242DF"/>
    <w:rsid w:val="00A25D82"/>
    <w:rsid w:val="00A27E14"/>
    <w:rsid w:val="00A30F53"/>
    <w:rsid w:val="00A37E1A"/>
    <w:rsid w:val="00A442C6"/>
    <w:rsid w:val="00A45AB3"/>
    <w:rsid w:val="00A53CCA"/>
    <w:rsid w:val="00A55D76"/>
    <w:rsid w:val="00A56F04"/>
    <w:rsid w:val="00A60855"/>
    <w:rsid w:val="00A62AA3"/>
    <w:rsid w:val="00A64447"/>
    <w:rsid w:val="00A658D2"/>
    <w:rsid w:val="00A72B74"/>
    <w:rsid w:val="00A74698"/>
    <w:rsid w:val="00A747CE"/>
    <w:rsid w:val="00A74F06"/>
    <w:rsid w:val="00A76B33"/>
    <w:rsid w:val="00A8028A"/>
    <w:rsid w:val="00A84500"/>
    <w:rsid w:val="00A84F58"/>
    <w:rsid w:val="00AA3E76"/>
    <w:rsid w:val="00AA541C"/>
    <w:rsid w:val="00AB039F"/>
    <w:rsid w:val="00AB63C4"/>
    <w:rsid w:val="00AC45D5"/>
    <w:rsid w:val="00AC5986"/>
    <w:rsid w:val="00AC616A"/>
    <w:rsid w:val="00AD7D34"/>
    <w:rsid w:val="00AE1FA9"/>
    <w:rsid w:val="00AE59B7"/>
    <w:rsid w:val="00AE61CA"/>
    <w:rsid w:val="00AF16D5"/>
    <w:rsid w:val="00B005EE"/>
    <w:rsid w:val="00B02E36"/>
    <w:rsid w:val="00B03ABC"/>
    <w:rsid w:val="00B03EC2"/>
    <w:rsid w:val="00B05487"/>
    <w:rsid w:val="00B12D03"/>
    <w:rsid w:val="00B13CF1"/>
    <w:rsid w:val="00B27772"/>
    <w:rsid w:val="00B30BF4"/>
    <w:rsid w:val="00B31B01"/>
    <w:rsid w:val="00B32469"/>
    <w:rsid w:val="00B33EC0"/>
    <w:rsid w:val="00B36C13"/>
    <w:rsid w:val="00B36FEF"/>
    <w:rsid w:val="00B4022A"/>
    <w:rsid w:val="00B4093C"/>
    <w:rsid w:val="00B40D90"/>
    <w:rsid w:val="00B4209D"/>
    <w:rsid w:val="00B42623"/>
    <w:rsid w:val="00B55487"/>
    <w:rsid w:val="00B574A2"/>
    <w:rsid w:val="00B62489"/>
    <w:rsid w:val="00B64833"/>
    <w:rsid w:val="00B65C54"/>
    <w:rsid w:val="00B70745"/>
    <w:rsid w:val="00B708C3"/>
    <w:rsid w:val="00B71078"/>
    <w:rsid w:val="00B7142A"/>
    <w:rsid w:val="00B72640"/>
    <w:rsid w:val="00B76233"/>
    <w:rsid w:val="00B76320"/>
    <w:rsid w:val="00B8052F"/>
    <w:rsid w:val="00B81F96"/>
    <w:rsid w:val="00B8655C"/>
    <w:rsid w:val="00B90726"/>
    <w:rsid w:val="00B92902"/>
    <w:rsid w:val="00B9348D"/>
    <w:rsid w:val="00BA0267"/>
    <w:rsid w:val="00BA1B7A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E1061"/>
    <w:rsid w:val="00BE46E1"/>
    <w:rsid w:val="00BF0AF3"/>
    <w:rsid w:val="00BF2FBF"/>
    <w:rsid w:val="00BF45D8"/>
    <w:rsid w:val="00BF7105"/>
    <w:rsid w:val="00BF7A24"/>
    <w:rsid w:val="00C02F0F"/>
    <w:rsid w:val="00C046E1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1095"/>
    <w:rsid w:val="00C42306"/>
    <w:rsid w:val="00C424C3"/>
    <w:rsid w:val="00C44865"/>
    <w:rsid w:val="00C4550B"/>
    <w:rsid w:val="00C46160"/>
    <w:rsid w:val="00C468E8"/>
    <w:rsid w:val="00C52B82"/>
    <w:rsid w:val="00C57256"/>
    <w:rsid w:val="00C62481"/>
    <w:rsid w:val="00C67CF5"/>
    <w:rsid w:val="00C71106"/>
    <w:rsid w:val="00C72DB1"/>
    <w:rsid w:val="00C775B8"/>
    <w:rsid w:val="00C80461"/>
    <w:rsid w:val="00C81522"/>
    <w:rsid w:val="00C81DDD"/>
    <w:rsid w:val="00C82C74"/>
    <w:rsid w:val="00C8706F"/>
    <w:rsid w:val="00C91FEF"/>
    <w:rsid w:val="00C93B18"/>
    <w:rsid w:val="00CA1680"/>
    <w:rsid w:val="00CB0B73"/>
    <w:rsid w:val="00CB4DE5"/>
    <w:rsid w:val="00CB6677"/>
    <w:rsid w:val="00CC2644"/>
    <w:rsid w:val="00CC2F4B"/>
    <w:rsid w:val="00CC317E"/>
    <w:rsid w:val="00CC358D"/>
    <w:rsid w:val="00CD5B7D"/>
    <w:rsid w:val="00CD7D13"/>
    <w:rsid w:val="00CF3D6B"/>
    <w:rsid w:val="00CF4F17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78C8"/>
    <w:rsid w:val="00D52B95"/>
    <w:rsid w:val="00D612BD"/>
    <w:rsid w:val="00D61A6F"/>
    <w:rsid w:val="00D65A03"/>
    <w:rsid w:val="00D65D1D"/>
    <w:rsid w:val="00D70671"/>
    <w:rsid w:val="00D7145E"/>
    <w:rsid w:val="00D75A52"/>
    <w:rsid w:val="00D81C1C"/>
    <w:rsid w:val="00D831A1"/>
    <w:rsid w:val="00D837D3"/>
    <w:rsid w:val="00D83F33"/>
    <w:rsid w:val="00D85DB3"/>
    <w:rsid w:val="00D96406"/>
    <w:rsid w:val="00D96A32"/>
    <w:rsid w:val="00D96E9B"/>
    <w:rsid w:val="00DA56D8"/>
    <w:rsid w:val="00DA5CE8"/>
    <w:rsid w:val="00DB5458"/>
    <w:rsid w:val="00DB6C70"/>
    <w:rsid w:val="00DC1A10"/>
    <w:rsid w:val="00DC4D34"/>
    <w:rsid w:val="00DD266A"/>
    <w:rsid w:val="00DD453F"/>
    <w:rsid w:val="00DD4A11"/>
    <w:rsid w:val="00DD554E"/>
    <w:rsid w:val="00DE0F50"/>
    <w:rsid w:val="00DE38CD"/>
    <w:rsid w:val="00DE4D2D"/>
    <w:rsid w:val="00DF2CD2"/>
    <w:rsid w:val="00DF46A8"/>
    <w:rsid w:val="00DF7EC6"/>
    <w:rsid w:val="00E00E24"/>
    <w:rsid w:val="00E148DC"/>
    <w:rsid w:val="00E15CA8"/>
    <w:rsid w:val="00E21359"/>
    <w:rsid w:val="00E21B04"/>
    <w:rsid w:val="00E23A86"/>
    <w:rsid w:val="00E24870"/>
    <w:rsid w:val="00E26B9F"/>
    <w:rsid w:val="00E31757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55ED"/>
    <w:rsid w:val="00E66A38"/>
    <w:rsid w:val="00E728B8"/>
    <w:rsid w:val="00E72A52"/>
    <w:rsid w:val="00E74E89"/>
    <w:rsid w:val="00E76678"/>
    <w:rsid w:val="00E866BA"/>
    <w:rsid w:val="00E91EF0"/>
    <w:rsid w:val="00E92C63"/>
    <w:rsid w:val="00E94BAE"/>
    <w:rsid w:val="00E95376"/>
    <w:rsid w:val="00EA0A2D"/>
    <w:rsid w:val="00EA11E3"/>
    <w:rsid w:val="00EA41C7"/>
    <w:rsid w:val="00EA4655"/>
    <w:rsid w:val="00EB06A9"/>
    <w:rsid w:val="00EB2197"/>
    <w:rsid w:val="00EB6FF2"/>
    <w:rsid w:val="00EC2B62"/>
    <w:rsid w:val="00EC3FB3"/>
    <w:rsid w:val="00EC6930"/>
    <w:rsid w:val="00ED1FEF"/>
    <w:rsid w:val="00EE33B9"/>
    <w:rsid w:val="00EF13B5"/>
    <w:rsid w:val="00EF25B0"/>
    <w:rsid w:val="00EF37D8"/>
    <w:rsid w:val="00EF51AE"/>
    <w:rsid w:val="00F04273"/>
    <w:rsid w:val="00F07CBE"/>
    <w:rsid w:val="00F100A0"/>
    <w:rsid w:val="00F13C9A"/>
    <w:rsid w:val="00F1584F"/>
    <w:rsid w:val="00F27A5F"/>
    <w:rsid w:val="00F30702"/>
    <w:rsid w:val="00F36844"/>
    <w:rsid w:val="00F36C94"/>
    <w:rsid w:val="00F40175"/>
    <w:rsid w:val="00F42309"/>
    <w:rsid w:val="00F42DB8"/>
    <w:rsid w:val="00F4452B"/>
    <w:rsid w:val="00F44FD3"/>
    <w:rsid w:val="00F456B2"/>
    <w:rsid w:val="00F4726F"/>
    <w:rsid w:val="00F52A2C"/>
    <w:rsid w:val="00F5404B"/>
    <w:rsid w:val="00F61D77"/>
    <w:rsid w:val="00F735D1"/>
    <w:rsid w:val="00F77CAE"/>
    <w:rsid w:val="00F8200D"/>
    <w:rsid w:val="00F82D9E"/>
    <w:rsid w:val="00F86EA7"/>
    <w:rsid w:val="00F933AD"/>
    <w:rsid w:val="00FA09B8"/>
    <w:rsid w:val="00FA1555"/>
    <w:rsid w:val="00FA344D"/>
    <w:rsid w:val="00FA7E7E"/>
    <w:rsid w:val="00FB1AF2"/>
    <w:rsid w:val="00FB1E68"/>
    <w:rsid w:val="00FC71C0"/>
    <w:rsid w:val="00FD0AF8"/>
    <w:rsid w:val="00FD547D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 Eniko</dc:creator>
  <cp:lastModifiedBy>Abos Judit</cp:lastModifiedBy>
  <cp:revision>10</cp:revision>
  <cp:lastPrinted>2017-08-29T12:02:00Z</cp:lastPrinted>
  <dcterms:created xsi:type="dcterms:W3CDTF">2017-08-02T10:39:00Z</dcterms:created>
  <dcterms:modified xsi:type="dcterms:W3CDTF">2017-08-29T12:14:00Z</dcterms:modified>
</cp:coreProperties>
</file>