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2364AD">
        <w:t>9</w:t>
      </w:r>
      <w:r w:rsidR="003E63DC">
        <w:t>797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2364AD">
        <w:t>2</w:t>
      </w:r>
      <w:r w:rsidR="003E63DC">
        <w:t>8</w:t>
      </w:r>
      <w:r w:rsidR="0060262D">
        <w:t xml:space="preserve"> noiembrie </w:t>
      </w:r>
      <w:r w:rsidR="008E46FC">
        <w:t>201</w:t>
      </w:r>
      <w:r w:rsidR="00AE6DBD">
        <w:t>7</w:t>
      </w:r>
    </w:p>
    <w:p w:rsidR="00E567A3" w:rsidRDefault="00E567A3" w:rsidP="00E567A3">
      <w:pPr>
        <w:outlineLvl w:val="0"/>
        <w:rPr>
          <w:sz w:val="10"/>
          <w:szCs w:val="10"/>
        </w:rPr>
      </w:pPr>
      <w:bookmarkStart w:id="0" w:name="_GoBack"/>
      <w:bookmarkEnd w:id="0"/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2364AD">
        <w:rPr>
          <w:b/>
          <w:sz w:val="32"/>
        </w:rPr>
        <w:t>2</w:t>
      </w:r>
      <w:r w:rsidR="003E63DC">
        <w:rPr>
          <w:b/>
          <w:sz w:val="32"/>
        </w:rPr>
        <w:t>8</w:t>
      </w:r>
      <w:r w:rsidR="0060262D">
        <w:rPr>
          <w:b/>
          <w:sz w:val="32"/>
        </w:rPr>
        <w:t xml:space="preserve"> noiembrie </w:t>
      </w:r>
      <w:r w:rsidR="00AE6DBD">
        <w:rPr>
          <w:b/>
          <w:sz w:val="32"/>
        </w:rPr>
        <w:t>2017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CB170C" w:rsidTr="00DF4349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3E63DC" w:rsidRPr="00F921B3" w:rsidTr="00DF4349">
        <w:trPr>
          <w:trHeight w:val="540"/>
        </w:trPr>
        <w:tc>
          <w:tcPr>
            <w:tcW w:w="426" w:type="dxa"/>
          </w:tcPr>
          <w:p w:rsidR="003E63DC" w:rsidRPr="00F921B3" w:rsidRDefault="003E63D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DC" w:rsidRDefault="003E63DC" w:rsidP="00A5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GORDON PROD S.R.L.</w:t>
            </w:r>
          </w:p>
        </w:tc>
        <w:tc>
          <w:tcPr>
            <w:tcW w:w="2410" w:type="dxa"/>
          </w:tcPr>
          <w:p w:rsidR="003E63DC" w:rsidRDefault="003E63DC" w:rsidP="00A517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staţie de epurare şi dotări tehnologice</w:t>
            </w:r>
          </w:p>
        </w:tc>
        <w:tc>
          <w:tcPr>
            <w:tcW w:w="1985" w:type="dxa"/>
          </w:tcPr>
          <w:p w:rsidR="003E63DC" w:rsidRDefault="003E63DC" w:rsidP="00A517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Lupeni, Bisericani, nr. 2/A şi 2/B</w:t>
            </w:r>
          </w:p>
        </w:tc>
        <w:tc>
          <w:tcPr>
            <w:tcW w:w="2356" w:type="dxa"/>
          </w:tcPr>
          <w:p w:rsidR="003E63DC" w:rsidRDefault="003E63DC" w:rsidP="00E12DBC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E63DC" w:rsidRDefault="003E63DC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Szábó</w:t>
            </w:r>
            <w:proofErr w:type="spellEnd"/>
            <w:r>
              <w:rPr>
                <w:sz w:val="24"/>
                <w:szCs w:val="24"/>
              </w:rPr>
              <w:t xml:space="preserve"> István</w:t>
            </w:r>
          </w:p>
        </w:tc>
      </w:tr>
      <w:tr w:rsidR="003E63DC" w:rsidRPr="00F921B3" w:rsidTr="00DF4349">
        <w:trPr>
          <w:trHeight w:val="540"/>
        </w:trPr>
        <w:tc>
          <w:tcPr>
            <w:tcW w:w="426" w:type="dxa"/>
          </w:tcPr>
          <w:p w:rsidR="003E63DC" w:rsidRPr="00F921B3" w:rsidRDefault="003E63D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DC" w:rsidRDefault="003E63DC" w:rsidP="00A5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REMETEA</w:t>
            </w:r>
          </w:p>
        </w:tc>
        <w:tc>
          <w:tcPr>
            <w:tcW w:w="2410" w:type="dxa"/>
          </w:tcPr>
          <w:p w:rsidR="003E63DC" w:rsidRDefault="003E63DC" w:rsidP="00A517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hală şi piaţă agroalimentară</w:t>
            </w:r>
          </w:p>
        </w:tc>
        <w:tc>
          <w:tcPr>
            <w:tcW w:w="1985" w:type="dxa"/>
          </w:tcPr>
          <w:p w:rsidR="003E63DC" w:rsidRDefault="003E63DC" w:rsidP="00A517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Remetea, str. </w:t>
            </w:r>
            <w:proofErr w:type="spellStart"/>
            <w:r>
              <w:rPr>
                <w:sz w:val="24"/>
                <w:szCs w:val="24"/>
              </w:rPr>
              <w:t>Falu</w:t>
            </w:r>
            <w:proofErr w:type="spellEnd"/>
            <w:r>
              <w:rPr>
                <w:sz w:val="24"/>
                <w:szCs w:val="24"/>
              </w:rPr>
              <w:t>, nr. 12</w:t>
            </w:r>
          </w:p>
        </w:tc>
        <w:tc>
          <w:tcPr>
            <w:tcW w:w="2356" w:type="dxa"/>
          </w:tcPr>
          <w:p w:rsidR="003E63DC" w:rsidRDefault="003E63DC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E63DC" w:rsidRDefault="003E63D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E63DC" w:rsidRPr="00F921B3" w:rsidTr="00DF4349">
        <w:trPr>
          <w:trHeight w:val="540"/>
        </w:trPr>
        <w:tc>
          <w:tcPr>
            <w:tcW w:w="426" w:type="dxa"/>
          </w:tcPr>
          <w:p w:rsidR="003E63DC" w:rsidRPr="00F921B3" w:rsidRDefault="003E63D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DC" w:rsidRDefault="003E63DC" w:rsidP="00A5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GĂLĂUŢAŞ</w:t>
            </w:r>
          </w:p>
        </w:tc>
        <w:tc>
          <w:tcPr>
            <w:tcW w:w="2410" w:type="dxa"/>
          </w:tcPr>
          <w:p w:rsidR="003E63DC" w:rsidRDefault="003E63DC" w:rsidP="00A517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drum de legătură cimitir romano-catolic - sat Prelucă</w:t>
            </w:r>
          </w:p>
        </w:tc>
        <w:tc>
          <w:tcPr>
            <w:tcW w:w="1985" w:type="dxa"/>
          </w:tcPr>
          <w:p w:rsidR="003E63DC" w:rsidRDefault="003E63DC" w:rsidP="00A517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Gălăuţaş</w:t>
            </w:r>
          </w:p>
        </w:tc>
        <w:tc>
          <w:tcPr>
            <w:tcW w:w="2356" w:type="dxa"/>
          </w:tcPr>
          <w:p w:rsidR="003E63DC" w:rsidRDefault="003E63DC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E63DC" w:rsidRDefault="003E63DC" w:rsidP="002364AD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3E63DC" w:rsidRPr="00F921B3" w:rsidTr="00DF4349">
        <w:trPr>
          <w:trHeight w:val="540"/>
        </w:trPr>
        <w:tc>
          <w:tcPr>
            <w:tcW w:w="426" w:type="dxa"/>
          </w:tcPr>
          <w:p w:rsidR="003E63DC" w:rsidRPr="00F921B3" w:rsidRDefault="003E63D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3E63DC" w:rsidRDefault="003E63DC" w:rsidP="00A5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DÂRJIU</w:t>
            </w:r>
          </w:p>
        </w:tc>
        <w:tc>
          <w:tcPr>
            <w:tcW w:w="2410" w:type="dxa"/>
          </w:tcPr>
          <w:p w:rsidR="003E63DC" w:rsidRDefault="003E63DC" w:rsidP="00A5171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Modernizare străzi</w:t>
            </w:r>
          </w:p>
        </w:tc>
        <w:tc>
          <w:tcPr>
            <w:tcW w:w="1985" w:type="dxa"/>
          </w:tcPr>
          <w:p w:rsidR="003E63DC" w:rsidRDefault="003E63DC" w:rsidP="00A5171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Dârjiu</w:t>
            </w:r>
          </w:p>
        </w:tc>
        <w:tc>
          <w:tcPr>
            <w:tcW w:w="2356" w:type="dxa"/>
          </w:tcPr>
          <w:p w:rsidR="003E63DC" w:rsidRDefault="003E63DC" w:rsidP="0060262D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3E63DC" w:rsidRDefault="003E63DC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E63DC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E00478"/>
    <w:rsid w:val="00E06B9C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76CB-3D79-4875-B6EA-4B3A9641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32</cp:revision>
  <cp:lastPrinted>2017-11-28T08:48:00Z</cp:lastPrinted>
  <dcterms:created xsi:type="dcterms:W3CDTF">2016-05-18T06:45:00Z</dcterms:created>
  <dcterms:modified xsi:type="dcterms:W3CDTF">2017-11-28T08:49:00Z</dcterms:modified>
</cp:coreProperties>
</file>