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Pr="00752A98" w:rsidRDefault="009F4D3D" w:rsidP="003D3452">
      <w:pPr>
        <w:pStyle w:val="Header"/>
        <w:tabs>
          <w:tab w:val="clear" w:pos="4680"/>
          <w:tab w:val="clear" w:pos="9360"/>
          <w:tab w:val="left" w:pos="9000"/>
        </w:tabs>
        <w:rPr>
          <w:rFonts w:ascii="Times New Roman" w:hAnsi="Times New Roman"/>
          <w:b/>
          <w:sz w:val="28"/>
          <w:szCs w:val="28"/>
          <w:lang w:val="ro-RO"/>
        </w:rPr>
      </w:pPr>
      <w:r w:rsidRPr="00752A98">
        <w:rPr>
          <w:rFonts w:ascii="Times New Roman" w:hAnsi="Times New Roman"/>
          <w:noProof/>
          <w:sz w:val="28"/>
          <w:szCs w:val="28"/>
          <w:lang w:val="ro-RO"/>
        </w:rPr>
        <w:drawing>
          <wp:anchor distT="0" distB="0" distL="114300" distR="114300" simplePos="0" relativeHeight="251657728" behindDoc="1" locked="0" layoutInCell="1" allowOverlap="1" wp14:anchorId="53218B8C" wp14:editId="48F35FD6">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9"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002134" w:rsidRPr="00752A98">
        <w:rPr>
          <w:rFonts w:ascii="Times New Roman" w:hAnsi="Times New Roman"/>
          <w:b/>
          <w:sz w:val="28"/>
          <w:szCs w:val="28"/>
          <w:lang w:val="ro-RO"/>
        </w:rPr>
        <w:t xml:space="preserve"> </w:t>
      </w:r>
      <w:r w:rsidR="003D3452" w:rsidRPr="00752A98">
        <w:rPr>
          <w:rFonts w:ascii="Times New Roman" w:hAnsi="Times New Roman"/>
          <w:b/>
          <w:sz w:val="28"/>
          <w:szCs w:val="28"/>
          <w:lang w:val="ro-RO"/>
        </w:rPr>
        <w:t xml:space="preserve">        </w:t>
      </w:r>
      <w:r w:rsidR="0063666A" w:rsidRPr="00752A98">
        <w:rPr>
          <w:rFonts w:ascii="Times New Roman" w:hAnsi="Times New Roman"/>
          <w:b/>
          <w:noProof/>
          <w:sz w:val="28"/>
          <w:szCs w:val="28"/>
          <w:lang w:val="ro-RO"/>
        </w:rPr>
        <w:drawing>
          <wp:inline distT="0" distB="0" distL="0" distR="0" wp14:anchorId="3BB076C0" wp14:editId="7BC86DB3">
            <wp:extent cx="2435860" cy="7778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5860" cy="777875"/>
                    </a:xfrm>
                    <a:prstGeom prst="rect">
                      <a:avLst/>
                    </a:prstGeom>
                    <a:noFill/>
                    <a:ln w="9525">
                      <a:noFill/>
                      <a:miter lim="800000"/>
                      <a:headEnd/>
                      <a:tailEnd/>
                    </a:ln>
                  </pic:spPr>
                </pic:pic>
              </a:graphicData>
            </a:graphic>
          </wp:inline>
        </w:drawing>
      </w:r>
      <w:r w:rsidR="003D3452" w:rsidRPr="00752A98">
        <w:rPr>
          <w:rFonts w:ascii="Times New Roman" w:hAnsi="Times New Roman"/>
          <w:b/>
          <w:sz w:val="28"/>
          <w:szCs w:val="28"/>
          <w:lang w:val="ro-RO"/>
        </w:rPr>
        <w:t xml:space="preserve">             </w:t>
      </w:r>
      <w:r w:rsidR="00777451" w:rsidRPr="00752A98">
        <w:rPr>
          <w:rFonts w:ascii="Times New Roman" w:hAnsi="Times New Roman"/>
          <w:b/>
          <w:sz w:val="28"/>
          <w:szCs w:val="28"/>
          <w:lang w:val="ro-RO"/>
        </w:rPr>
        <w:t xml:space="preserve"> </w:t>
      </w:r>
      <w:r w:rsidR="003D3452" w:rsidRPr="00752A98">
        <w:rPr>
          <w:rFonts w:ascii="Times New Roman" w:hAnsi="Times New Roman"/>
          <w:b/>
          <w:sz w:val="28"/>
          <w:szCs w:val="28"/>
          <w:lang w:val="ro-RO"/>
        </w:rPr>
        <w:t xml:space="preserve">              </w:t>
      </w:r>
      <w:r w:rsidR="00777451" w:rsidRPr="00752A98">
        <w:rPr>
          <w:rFonts w:ascii="Times New Roman" w:hAnsi="Times New Roman"/>
          <w:b/>
          <w:sz w:val="28"/>
          <w:szCs w:val="28"/>
          <w:lang w:val="ro-RO"/>
        </w:rPr>
        <w:t xml:space="preserve"> </w:t>
      </w:r>
    </w:p>
    <w:p w:rsidR="00E800AD" w:rsidRPr="00752A98" w:rsidRDefault="00E800AD" w:rsidP="00E800AD">
      <w:pPr>
        <w:pStyle w:val="Header"/>
        <w:tabs>
          <w:tab w:val="clear" w:pos="4680"/>
          <w:tab w:val="clear" w:pos="9360"/>
          <w:tab w:val="left" w:pos="9000"/>
        </w:tabs>
        <w:jc w:val="center"/>
        <w:rPr>
          <w:rFonts w:ascii="Times New Roman" w:hAnsi="Times New Roman"/>
          <w:sz w:val="28"/>
          <w:szCs w:val="28"/>
          <w:lang w:val="ro-RO"/>
        </w:rPr>
      </w:pPr>
      <w:r w:rsidRPr="00752A98">
        <w:rPr>
          <w:rFonts w:ascii="Times New Roman" w:hAnsi="Times New Roman"/>
          <w:b/>
          <w:sz w:val="28"/>
          <w:szCs w:val="28"/>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063BA9" w:rsidRPr="00752A98" w:rsidTr="005E1155">
        <w:trPr>
          <w:trHeight w:val="226"/>
        </w:trPr>
        <w:tc>
          <w:tcPr>
            <w:tcW w:w="10173" w:type="dxa"/>
            <w:shd w:val="clear" w:color="auto" w:fill="auto"/>
          </w:tcPr>
          <w:p w:rsidR="00E800AD" w:rsidRPr="00752A98" w:rsidRDefault="00E800AD" w:rsidP="005E1155">
            <w:pPr>
              <w:pStyle w:val="Header"/>
              <w:tabs>
                <w:tab w:val="clear" w:pos="4680"/>
                <w:tab w:val="clear" w:pos="9360"/>
              </w:tabs>
              <w:spacing w:line="276" w:lineRule="auto"/>
              <w:jc w:val="center"/>
              <w:rPr>
                <w:rFonts w:ascii="Times New Roman" w:hAnsi="Times New Roman"/>
                <w:b/>
                <w:bCs/>
                <w:sz w:val="28"/>
                <w:szCs w:val="28"/>
                <w:lang w:val="ro-RO"/>
              </w:rPr>
            </w:pPr>
            <w:r w:rsidRPr="00752A98">
              <w:rPr>
                <w:rFonts w:ascii="Times New Roman" w:hAnsi="Times New Roman"/>
                <w:b/>
                <w:bCs/>
                <w:sz w:val="28"/>
                <w:szCs w:val="28"/>
                <w:lang w:val="ro-RO"/>
              </w:rPr>
              <w:t>Agenţia pentru Protecţia Mediului Harghita</w:t>
            </w:r>
          </w:p>
        </w:tc>
      </w:tr>
    </w:tbl>
    <w:p w:rsidR="00261825" w:rsidRPr="00752A98" w:rsidRDefault="0063666A" w:rsidP="00261825">
      <w:pPr>
        <w:spacing w:after="0" w:line="240" w:lineRule="auto"/>
        <w:rPr>
          <w:rFonts w:ascii="Times New Roman" w:hAnsi="Times New Roman"/>
          <w:sz w:val="28"/>
          <w:szCs w:val="28"/>
          <w:lang w:val="ro-RO"/>
        </w:rPr>
      </w:pPr>
      <w:r w:rsidRPr="00752A98">
        <w:rPr>
          <w:rFonts w:ascii="Times New Roman" w:hAnsi="Times New Roman"/>
          <w:sz w:val="28"/>
          <w:szCs w:val="28"/>
          <w:lang w:val="ro-RO"/>
        </w:rPr>
        <w:t xml:space="preserve">Nr. </w:t>
      </w:r>
      <w:r w:rsidR="00F14721" w:rsidRPr="00752A98">
        <w:rPr>
          <w:rFonts w:ascii="Times New Roman" w:hAnsi="Times New Roman"/>
          <w:sz w:val="28"/>
          <w:szCs w:val="28"/>
          <w:lang w:val="ro-RO"/>
        </w:rPr>
        <w:t>6498</w:t>
      </w:r>
      <w:r w:rsidRPr="00752A98">
        <w:rPr>
          <w:rFonts w:ascii="Times New Roman" w:hAnsi="Times New Roman"/>
          <w:sz w:val="28"/>
          <w:szCs w:val="28"/>
          <w:lang w:val="ro-RO"/>
        </w:rPr>
        <w:t xml:space="preserve"> din </w:t>
      </w:r>
      <w:r w:rsidR="00F14721" w:rsidRPr="00752A98">
        <w:rPr>
          <w:rFonts w:ascii="Times New Roman" w:hAnsi="Times New Roman"/>
          <w:sz w:val="28"/>
          <w:szCs w:val="28"/>
          <w:lang w:val="ro-RO"/>
        </w:rPr>
        <w:t>25</w:t>
      </w:r>
      <w:r w:rsidRPr="00752A98">
        <w:rPr>
          <w:rFonts w:ascii="Times New Roman" w:hAnsi="Times New Roman"/>
          <w:sz w:val="28"/>
          <w:szCs w:val="28"/>
          <w:lang w:val="ro-RO"/>
        </w:rPr>
        <w:t>.0</w:t>
      </w:r>
      <w:r w:rsidR="00F14721" w:rsidRPr="00752A98">
        <w:rPr>
          <w:rFonts w:ascii="Times New Roman" w:hAnsi="Times New Roman"/>
          <w:sz w:val="28"/>
          <w:szCs w:val="28"/>
          <w:lang w:val="ro-RO"/>
        </w:rPr>
        <w:t>9</w:t>
      </w:r>
      <w:r w:rsidRPr="00752A98">
        <w:rPr>
          <w:rFonts w:ascii="Times New Roman" w:hAnsi="Times New Roman"/>
          <w:sz w:val="28"/>
          <w:szCs w:val="28"/>
          <w:lang w:val="ro-RO"/>
        </w:rPr>
        <w:t>.2018</w:t>
      </w:r>
    </w:p>
    <w:p w:rsidR="0063666A" w:rsidRPr="00752A98" w:rsidRDefault="0063666A" w:rsidP="00261825">
      <w:pPr>
        <w:spacing w:after="0" w:line="240" w:lineRule="auto"/>
        <w:rPr>
          <w:rFonts w:ascii="Times New Roman" w:hAnsi="Times New Roman"/>
          <w:sz w:val="28"/>
          <w:szCs w:val="28"/>
          <w:lang w:val="ro-RO"/>
        </w:rPr>
      </w:pPr>
    </w:p>
    <w:p w:rsidR="009353A5" w:rsidRPr="00752A98" w:rsidRDefault="009353A5" w:rsidP="00261825">
      <w:pPr>
        <w:spacing w:after="0" w:line="240" w:lineRule="auto"/>
        <w:rPr>
          <w:rFonts w:ascii="Times New Roman" w:hAnsi="Times New Roman"/>
          <w:sz w:val="28"/>
          <w:szCs w:val="28"/>
          <w:lang w:val="ro-RO"/>
        </w:rPr>
      </w:pPr>
    </w:p>
    <w:p w:rsidR="00944982" w:rsidRPr="00752A98" w:rsidRDefault="00A32EA7" w:rsidP="00944982">
      <w:pPr>
        <w:pStyle w:val="Heading1"/>
        <w:spacing w:before="0" w:beforeAutospacing="0" w:after="0" w:afterAutospacing="0"/>
        <w:jc w:val="center"/>
        <w:rPr>
          <w:kern w:val="0"/>
          <w:sz w:val="28"/>
          <w:szCs w:val="28"/>
          <w:lang w:val="ro-RO" w:eastAsia="ro-RO"/>
        </w:rPr>
      </w:pPr>
      <w:r w:rsidRPr="00752A98">
        <w:rPr>
          <w:sz w:val="28"/>
          <w:szCs w:val="28"/>
          <w:lang w:val="ro-RO"/>
        </w:rPr>
        <w:t xml:space="preserve"> </w:t>
      </w:r>
      <w:r w:rsidR="00944982" w:rsidRPr="00752A98">
        <w:rPr>
          <w:bCs w:val="0"/>
          <w:kern w:val="0"/>
          <w:sz w:val="28"/>
          <w:szCs w:val="28"/>
          <w:lang w:val="ro-RO" w:eastAsia="ro-RO"/>
        </w:rPr>
        <w:t>DECIZIA ETAPEI DE ÎNCADRARE</w:t>
      </w:r>
      <w:r w:rsidR="00944982" w:rsidRPr="00752A98">
        <w:rPr>
          <w:kern w:val="0"/>
          <w:sz w:val="28"/>
          <w:szCs w:val="28"/>
          <w:lang w:val="ro-RO" w:eastAsia="ro-RO"/>
        </w:rPr>
        <w:t xml:space="preserve"> </w:t>
      </w:r>
    </w:p>
    <w:p w:rsidR="00E15479" w:rsidRPr="00752A98" w:rsidRDefault="00476DA1" w:rsidP="00A32EA7">
      <w:pPr>
        <w:spacing w:after="0" w:line="240" w:lineRule="auto"/>
        <w:jc w:val="center"/>
        <w:rPr>
          <w:rFonts w:ascii="Times New Roman" w:eastAsia="Times New Roman" w:hAnsi="Times New Roman"/>
          <w:b/>
          <w:sz w:val="28"/>
          <w:szCs w:val="28"/>
          <w:lang w:val="ro-RO"/>
        </w:rPr>
      </w:pPr>
      <w:r w:rsidRPr="00752A98">
        <w:rPr>
          <w:rFonts w:ascii="Times New Roman" w:eastAsia="Times New Roman" w:hAnsi="Times New Roman"/>
          <w:b/>
          <w:sz w:val="28"/>
          <w:szCs w:val="28"/>
          <w:lang w:val="ro-RO"/>
        </w:rPr>
        <w:t xml:space="preserve">Nr. </w:t>
      </w:r>
      <w:r w:rsidR="00F14721" w:rsidRPr="00752A98">
        <w:rPr>
          <w:rFonts w:ascii="Times New Roman" w:eastAsia="Times New Roman" w:hAnsi="Times New Roman"/>
          <w:b/>
          <w:sz w:val="28"/>
          <w:szCs w:val="28"/>
          <w:lang w:val="ro-RO"/>
        </w:rPr>
        <w:t xml:space="preserve">  </w:t>
      </w:r>
      <w:r w:rsidRPr="00752A98">
        <w:rPr>
          <w:rFonts w:ascii="Times New Roman" w:eastAsia="Times New Roman" w:hAnsi="Times New Roman"/>
          <w:b/>
          <w:sz w:val="28"/>
          <w:szCs w:val="28"/>
          <w:lang w:val="ro-RO"/>
        </w:rPr>
        <w:t xml:space="preserve"> din </w:t>
      </w:r>
      <w:r w:rsidR="00E56D49" w:rsidRPr="00752A98">
        <w:rPr>
          <w:rFonts w:ascii="Times New Roman" w:eastAsia="Times New Roman" w:hAnsi="Times New Roman"/>
          <w:b/>
          <w:sz w:val="28"/>
          <w:szCs w:val="28"/>
          <w:lang w:val="ro-RO"/>
        </w:rPr>
        <w:t>2</w:t>
      </w:r>
      <w:r w:rsidR="00F14721" w:rsidRPr="00752A98">
        <w:rPr>
          <w:rFonts w:ascii="Times New Roman" w:eastAsia="Times New Roman" w:hAnsi="Times New Roman"/>
          <w:b/>
          <w:sz w:val="28"/>
          <w:szCs w:val="28"/>
          <w:lang w:val="ro-RO"/>
        </w:rPr>
        <w:t>5</w:t>
      </w:r>
      <w:r w:rsidR="00E56D49" w:rsidRPr="00752A98">
        <w:rPr>
          <w:rFonts w:ascii="Times New Roman" w:eastAsia="Times New Roman" w:hAnsi="Times New Roman"/>
          <w:b/>
          <w:sz w:val="28"/>
          <w:szCs w:val="28"/>
          <w:lang w:val="ro-RO"/>
        </w:rPr>
        <w:t>.0</w:t>
      </w:r>
      <w:r w:rsidR="00F14721" w:rsidRPr="00752A98">
        <w:rPr>
          <w:rFonts w:ascii="Times New Roman" w:eastAsia="Times New Roman" w:hAnsi="Times New Roman"/>
          <w:b/>
          <w:sz w:val="28"/>
          <w:szCs w:val="28"/>
          <w:lang w:val="ro-RO"/>
        </w:rPr>
        <w:t>9</w:t>
      </w:r>
      <w:r w:rsidR="00E56D49" w:rsidRPr="00752A98">
        <w:rPr>
          <w:rFonts w:ascii="Times New Roman" w:eastAsia="Times New Roman" w:hAnsi="Times New Roman"/>
          <w:b/>
          <w:sz w:val="28"/>
          <w:szCs w:val="28"/>
          <w:lang w:val="ro-RO"/>
        </w:rPr>
        <w:t>.2018</w:t>
      </w:r>
      <w:r w:rsidR="00C93CB2" w:rsidRPr="00752A98">
        <w:rPr>
          <w:rFonts w:ascii="Times New Roman" w:eastAsia="Times New Roman" w:hAnsi="Times New Roman"/>
          <w:b/>
          <w:sz w:val="28"/>
          <w:szCs w:val="28"/>
          <w:lang w:val="ro-RO"/>
        </w:rPr>
        <w:t xml:space="preserve"> </w:t>
      </w:r>
    </w:p>
    <w:p w:rsidR="00A32EA7" w:rsidRPr="00752A98" w:rsidRDefault="00AF4FF7" w:rsidP="00A32EA7">
      <w:pPr>
        <w:spacing w:after="0" w:line="240" w:lineRule="auto"/>
        <w:jc w:val="center"/>
        <w:rPr>
          <w:rFonts w:ascii="Times New Roman" w:eastAsia="Times New Roman" w:hAnsi="Times New Roman"/>
          <w:b/>
          <w:sz w:val="28"/>
          <w:szCs w:val="28"/>
          <w:lang w:val="ro-RO"/>
        </w:rPr>
      </w:pPr>
      <w:r w:rsidRPr="00752A98">
        <w:rPr>
          <w:rFonts w:ascii="Times New Roman" w:eastAsia="Times New Roman" w:hAnsi="Times New Roman"/>
          <w:b/>
          <w:sz w:val="28"/>
          <w:szCs w:val="28"/>
          <w:lang w:val="ro-RO"/>
        </w:rPr>
        <w:t xml:space="preserve"> </w:t>
      </w:r>
    </w:p>
    <w:p w:rsidR="009353A5" w:rsidRPr="00752A98" w:rsidRDefault="009353A5" w:rsidP="00A32EA7">
      <w:pPr>
        <w:spacing w:after="0" w:line="240" w:lineRule="auto"/>
        <w:jc w:val="center"/>
        <w:rPr>
          <w:rFonts w:ascii="Times New Roman" w:eastAsia="Times New Roman" w:hAnsi="Times New Roman"/>
          <w:b/>
          <w:sz w:val="28"/>
          <w:szCs w:val="28"/>
          <w:lang w:val="ro-RO"/>
        </w:rPr>
      </w:pPr>
    </w:p>
    <w:p w:rsidR="00F14721" w:rsidRPr="00752A98" w:rsidRDefault="00AF4FF7" w:rsidP="00AF4FF7">
      <w:pPr>
        <w:pStyle w:val="Heading2"/>
        <w:spacing w:before="0" w:after="0" w:line="240" w:lineRule="auto"/>
        <w:jc w:val="both"/>
        <w:rPr>
          <w:rFonts w:ascii="Times New Roman" w:hAnsi="Times New Roman" w:cs="Times New Roman"/>
          <w:b w:val="0"/>
          <w:bCs w:val="0"/>
          <w:i w:val="0"/>
          <w:sz w:val="26"/>
          <w:szCs w:val="26"/>
          <w:lang w:val="ro-RO"/>
        </w:rPr>
      </w:pPr>
      <w:r w:rsidRPr="00752A98">
        <w:rPr>
          <w:rFonts w:ascii="Times New Roman" w:eastAsia="Times New Roman" w:hAnsi="Times New Roman" w:cs="Times New Roman"/>
          <w:b w:val="0"/>
          <w:bCs w:val="0"/>
          <w:i w:val="0"/>
          <w:iCs w:val="0"/>
          <w:sz w:val="26"/>
          <w:szCs w:val="26"/>
          <w:lang w:val="ro-RO"/>
        </w:rPr>
        <w:t xml:space="preserve">      </w:t>
      </w:r>
      <w:r w:rsidR="00A32EA7" w:rsidRPr="00752A98">
        <w:rPr>
          <w:rFonts w:ascii="Times New Roman" w:eastAsia="Times New Roman" w:hAnsi="Times New Roman" w:cs="Times New Roman"/>
          <w:b w:val="0"/>
          <w:bCs w:val="0"/>
          <w:i w:val="0"/>
          <w:iCs w:val="0"/>
          <w:sz w:val="26"/>
          <w:szCs w:val="26"/>
          <w:lang w:val="ro-RO"/>
        </w:rPr>
        <w:t>Ca urmare a solicitării de emite</w:t>
      </w:r>
      <w:r w:rsidR="0063666A" w:rsidRPr="00752A98">
        <w:rPr>
          <w:rFonts w:ascii="Times New Roman" w:eastAsia="Times New Roman" w:hAnsi="Times New Roman" w:cs="Times New Roman"/>
          <w:b w:val="0"/>
          <w:bCs w:val="0"/>
          <w:i w:val="0"/>
          <w:iCs w:val="0"/>
          <w:sz w:val="26"/>
          <w:szCs w:val="26"/>
          <w:lang w:val="ro-RO"/>
        </w:rPr>
        <w:t>re a acordului de mediu adresată</w:t>
      </w:r>
      <w:r w:rsidR="00A32EA7" w:rsidRPr="00752A98">
        <w:rPr>
          <w:rFonts w:ascii="Times New Roman" w:eastAsia="Times New Roman" w:hAnsi="Times New Roman" w:cs="Times New Roman"/>
          <w:b w:val="0"/>
          <w:bCs w:val="0"/>
          <w:i w:val="0"/>
          <w:iCs w:val="0"/>
          <w:sz w:val="26"/>
          <w:szCs w:val="26"/>
          <w:lang w:val="ro-RO"/>
        </w:rPr>
        <w:t xml:space="preserve"> de</w:t>
      </w:r>
      <w:r w:rsidR="0063666A" w:rsidRPr="00752A98">
        <w:rPr>
          <w:rFonts w:ascii="Times New Roman" w:eastAsia="Times New Roman" w:hAnsi="Times New Roman" w:cs="Times New Roman"/>
          <w:b w:val="0"/>
          <w:bCs w:val="0"/>
          <w:i w:val="0"/>
          <w:iCs w:val="0"/>
          <w:sz w:val="26"/>
          <w:szCs w:val="26"/>
          <w:lang w:val="ro-RO"/>
        </w:rPr>
        <w:t xml:space="preserve"> </w:t>
      </w:r>
      <w:r w:rsidR="00F14721" w:rsidRPr="00752A98">
        <w:rPr>
          <w:rFonts w:ascii="Times New Roman" w:eastAsia="Times New Roman" w:hAnsi="Times New Roman" w:cs="Times New Roman"/>
          <w:bCs w:val="0"/>
          <w:i w:val="0"/>
          <w:iCs w:val="0"/>
          <w:sz w:val="26"/>
          <w:szCs w:val="26"/>
          <w:lang w:val="ro-RO"/>
        </w:rPr>
        <w:t>Municipiul Miercurea-Ciuc</w:t>
      </w:r>
      <w:r w:rsidR="00A32EA7" w:rsidRPr="00752A98">
        <w:rPr>
          <w:rFonts w:ascii="Times New Roman" w:eastAsia="Times New Roman" w:hAnsi="Times New Roman" w:cs="Times New Roman"/>
          <w:b w:val="0"/>
          <w:bCs w:val="0"/>
          <w:i w:val="0"/>
          <w:iCs w:val="0"/>
          <w:sz w:val="26"/>
          <w:szCs w:val="26"/>
          <w:lang w:val="ro-RO"/>
        </w:rPr>
        <w:t>,</w:t>
      </w:r>
      <w:r w:rsidRPr="00752A98">
        <w:rPr>
          <w:rFonts w:ascii="Times New Roman" w:eastAsia="Times New Roman" w:hAnsi="Times New Roman" w:cs="Times New Roman"/>
          <w:b w:val="0"/>
          <w:bCs w:val="0"/>
          <w:i w:val="0"/>
          <w:iCs w:val="0"/>
          <w:sz w:val="26"/>
          <w:szCs w:val="26"/>
          <w:lang w:val="ro-RO"/>
        </w:rPr>
        <w:t xml:space="preserve"> cu sediul </w:t>
      </w:r>
      <w:r w:rsidRPr="00752A98">
        <w:rPr>
          <w:rFonts w:ascii="Times New Roman" w:hAnsi="Times New Roman" w:cs="Times New Roman"/>
          <w:b w:val="0"/>
          <w:bCs w:val="0"/>
          <w:i w:val="0"/>
          <w:sz w:val="26"/>
          <w:szCs w:val="26"/>
          <w:lang w:val="ro-RO"/>
        </w:rPr>
        <w:t>în</w:t>
      </w:r>
      <w:r w:rsidR="0063666A" w:rsidRPr="00752A98">
        <w:rPr>
          <w:rFonts w:ascii="Times New Roman" w:hAnsi="Times New Roman" w:cs="Times New Roman"/>
          <w:b w:val="0"/>
          <w:bCs w:val="0"/>
          <w:i w:val="0"/>
          <w:sz w:val="26"/>
          <w:szCs w:val="26"/>
          <w:lang w:val="ro-RO"/>
        </w:rPr>
        <w:t xml:space="preserve"> mun. </w:t>
      </w:r>
      <w:r w:rsidR="00F14721" w:rsidRPr="00752A98">
        <w:rPr>
          <w:rFonts w:ascii="Times New Roman" w:hAnsi="Times New Roman" w:cs="Times New Roman"/>
          <w:b w:val="0"/>
          <w:bCs w:val="0"/>
          <w:i w:val="0"/>
          <w:sz w:val="26"/>
          <w:szCs w:val="26"/>
          <w:lang w:val="ro-RO"/>
        </w:rPr>
        <w:t>Miercurea-Ciuc, P-ța Cetății nr.1</w:t>
      </w:r>
      <w:r w:rsidR="0063666A" w:rsidRPr="00752A98">
        <w:rPr>
          <w:rFonts w:ascii="Times New Roman" w:hAnsi="Times New Roman" w:cs="Times New Roman"/>
          <w:b w:val="0"/>
          <w:bCs w:val="0"/>
          <w:i w:val="0"/>
          <w:sz w:val="26"/>
          <w:szCs w:val="26"/>
          <w:lang w:val="ro-RO"/>
        </w:rPr>
        <w:t>, jud., Harghita</w:t>
      </w:r>
      <w:r w:rsidRPr="00752A98">
        <w:rPr>
          <w:rFonts w:ascii="Times New Roman" w:hAnsi="Times New Roman" w:cs="Times New Roman"/>
          <w:b w:val="0"/>
          <w:bCs w:val="0"/>
          <w:i w:val="0"/>
          <w:sz w:val="26"/>
          <w:szCs w:val="26"/>
          <w:lang w:val="ro-RO"/>
        </w:rPr>
        <w:t>,</w:t>
      </w:r>
      <w:r w:rsidRPr="00752A98">
        <w:rPr>
          <w:rFonts w:ascii="Times New Roman" w:eastAsia="Times New Roman" w:hAnsi="Times New Roman" w:cs="Times New Roman"/>
          <w:b w:val="0"/>
          <w:bCs w:val="0"/>
          <w:i w:val="0"/>
          <w:iCs w:val="0"/>
          <w:sz w:val="26"/>
          <w:szCs w:val="26"/>
          <w:lang w:val="ro-RO"/>
        </w:rPr>
        <w:t xml:space="preserve"> înregistrată la Agenţia pentru Protecţia Mediului </w:t>
      </w:r>
      <w:r w:rsidR="00C93CB2" w:rsidRPr="00752A98">
        <w:rPr>
          <w:rFonts w:ascii="Times New Roman" w:eastAsia="Times New Roman" w:hAnsi="Times New Roman" w:cs="Times New Roman"/>
          <w:b w:val="0"/>
          <w:bCs w:val="0"/>
          <w:i w:val="0"/>
          <w:iCs w:val="0"/>
          <w:sz w:val="26"/>
          <w:szCs w:val="26"/>
          <w:lang w:val="ro-RO"/>
        </w:rPr>
        <w:t>Harghita</w:t>
      </w:r>
      <w:r w:rsidRPr="00752A98">
        <w:rPr>
          <w:rFonts w:ascii="Times New Roman" w:hAnsi="Times New Roman" w:cs="Times New Roman"/>
          <w:b w:val="0"/>
          <w:bCs w:val="0"/>
          <w:i w:val="0"/>
          <w:sz w:val="26"/>
          <w:szCs w:val="26"/>
          <w:lang w:val="ro-RO"/>
        </w:rPr>
        <w:t xml:space="preserve"> cu nr.</w:t>
      </w:r>
      <w:r w:rsidR="00F14721" w:rsidRPr="00752A98">
        <w:rPr>
          <w:rFonts w:ascii="Times New Roman" w:hAnsi="Times New Roman" w:cs="Times New Roman"/>
          <w:b w:val="0"/>
          <w:bCs w:val="0"/>
          <w:i w:val="0"/>
          <w:sz w:val="26"/>
          <w:szCs w:val="26"/>
          <w:lang w:val="ro-RO"/>
        </w:rPr>
        <w:t>6498</w:t>
      </w:r>
      <w:r w:rsidR="0063666A" w:rsidRPr="00752A98">
        <w:rPr>
          <w:rFonts w:ascii="Times New Roman" w:hAnsi="Times New Roman" w:cs="Times New Roman"/>
          <w:b w:val="0"/>
          <w:bCs w:val="0"/>
          <w:i w:val="0"/>
          <w:sz w:val="26"/>
          <w:szCs w:val="26"/>
          <w:lang w:val="ro-RO"/>
        </w:rPr>
        <w:t>/</w:t>
      </w:r>
      <w:r w:rsidR="00F14721" w:rsidRPr="00752A98">
        <w:rPr>
          <w:rFonts w:ascii="Times New Roman" w:hAnsi="Times New Roman" w:cs="Times New Roman"/>
          <w:b w:val="0"/>
          <w:bCs w:val="0"/>
          <w:i w:val="0"/>
          <w:sz w:val="26"/>
          <w:szCs w:val="26"/>
          <w:lang w:val="ro-RO"/>
        </w:rPr>
        <w:t>30.08.2018</w:t>
      </w:r>
      <w:r w:rsidR="0063666A" w:rsidRPr="00752A98">
        <w:rPr>
          <w:rFonts w:ascii="Times New Roman" w:hAnsi="Times New Roman" w:cs="Times New Roman"/>
          <w:b w:val="0"/>
          <w:bCs w:val="0"/>
          <w:i w:val="0"/>
          <w:sz w:val="26"/>
          <w:szCs w:val="26"/>
          <w:lang w:val="ro-RO"/>
        </w:rPr>
        <w:t xml:space="preserve">, completată la nr. </w:t>
      </w:r>
      <w:r w:rsidR="00F14721" w:rsidRPr="00752A98">
        <w:rPr>
          <w:rFonts w:ascii="Times New Roman" w:hAnsi="Times New Roman" w:cs="Times New Roman"/>
          <w:b w:val="0"/>
          <w:bCs w:val="0"/>
          <w:i w:val="0"/>
          <w:sz w:val="26"/>
          <w:szCs w:val="26"/>
          <w:lang w:val="ro-RO"/>
        </w:rPr>
        <w:t>6910/17.09.</w:t>
      </w:r>
      <w:r w:rsidR="0063666A" w:rsidRPr="00752A98">
        <w:rPr>
          <w:rFonts w:ascii="Times New Roman" w:hAnsi="Times New Roman" w:cs="Times New Roman"/>
          <w:b w:val="0"/>
          <w:bCs w:val="0"/>
          <w:i w:val="0"/>
          <w:sz w:val="26"/>
          <w:szCs w:val="26"/>
          <w:lang w:val="ro-RO"/>
        </w:rPr>
        <w:t xml:space="preserve">2018, </w:t>
      </w:r>
      <w:r w:rsidR="00A32EA7" w:rsidRPr="00752A98">
        <w:rPr>
          <w:rFonts w:ascii="Times New Roman" w:hAnsi="Times New Roman" w:cs="Times New Roman"/>
          <w:b w:val="0"/>
          <w:bCs w:val="0"/>
          <w:i w:val="0"/>
          <w:sz w:val="26"/>
          <w:szCs w:val="26"/>
          <w:lang w:val="ro-RO"/>
        </w:rPr>
        <w:t xml:space="preserve">  </w:t>
      </w:r>
    </w:p>
    <w:p w:rsidR="00A32EA7" w:rsidRPr="00752A98" w:rsidRDefault="00A32EA7" w:rsidP="00AF4FF7">
      <w:pPr>
        <w:pStyle w:val="Heading2"/>
        <w:spacing w:before="0" w:after="0" w:line="240" w:lineRule="auto"/>
        <w:jc w:val="both"/>
        <w:rPr>
          <w:rFonts w:ascii="Times New Roman" w:hAnsi="Times New Roman" w:cs="Times New Roman"/>
          <w:b w:val="0"/>
          <w:bCs w:val="0"/>
          <w:i w:val="0"/>
          <w:sz w:val="26"/>
          <w:szCs w:val="26"/>
          <w:lang w:val="ro-RO"/>
        </w:rPr>
      </w:pPr>
      <w:r w:rsidRPr="00752A98">
        <w:rPr>
          <w:rFonts w:ascii="Times New Roman" w:hAnsi="Times New Roman" w:cs="Times New Roman"/>
          <w:b w:val="0"/>
          <w:bCs w:val="0"/>
          <w:i w:val="0"/>
          <w:sz w:val="26"/>
          <w:szCs w:val="26"/>
          <w:lang w:val="ro-RO"/>
        </w:rPr>
        <w:t>în baza:</w:t>
      </w:r>
    </w:p>
    <w:p w:rsidR="00A32EA7" w:rsidRPr="00752A98" w:rsidRDefault="00A32EA7" w:rsidP="00A32EA7">
      <w:pPr>
        <w:pStyle w:val="ListParagraph"/>
        <w:numPr>
          <w:ilvl w:val="0"/>
          <w:numId w:val="28"/>
        </w:numPr>
        <w:autoSpaceDE w:val="0"/>
        <w:spacing w:after="0" w:line="240" w:lineRule="auto"/>
        <w:jc w:val="both"/>
        <w:rPr>
          <w:rFonts w:ascii="Times New Roman" w:hAnsi="Times New Roman"/>
          <w:sz w:val="26"/>
          <w:szCs w:val="26"/>
          <w:lang w:val="ro-RO" w:eastAsia="ro-RO"/>
        </w:rPr>
      </w:pPr>
      <w:r w:rsidRPr="00752A98">
        <w:rPr>
          <w:rFonts w:ascii="Times New Roman" w:hAnsi="Times New Roman"/>
          <w:b/>
          <w:sz w:val="26"/>
          <w:szCs w:val="26"/>
          <w:lang w:val="ro-RO" w:eastAsia="ro-RO"/>
        </w:rPr>
        <w:t>Hotărârii Guvernului nr. 445/2009</w:t>
      </w:r>
      <w:r w:rsidRPr="00752A98">
        <w:rPr>
          <w:rFonts w:ascii="Times New Roman" w:hAnsi="Times New Roman"/>
          <w:sz w:val="26"/>
          <w:szCs w:val="26"/>
          <w:lang w:val="ro-RO" w:eastAsia="ro-RO"/>
        </w:rPr>
        <w:t xml:space="preserve"> privind evaluarea impactului anumitor proiecte publice şi private asupra mediului, cu modificările şi completările şi ulterioare;</w:t>
      </w:r>
    </w:p>
    <w:p w:rsidR="00A32EA7" w:rsidRPr="00752A98" w:rsidRDefault="00A32EA7" w:rsidP="00A32EA7">
      <w:pPr>
        <w:numPr>
          <w:ilvl w:val="0"/>
          <w:numId w:val="28"/>
        </w:numPr>
        <w:autoSpaceDE w:val="0"/>
        <w:spacing w:after="0" w:line="240" w:lineRule="auto"/>
        <w:jc w:val="both"/>
        <w:rPr>
          <w:rFonts w:ascii="Times New Roman" w:hAnsi="Times New Roman"/>
          <w:sz w:val="26"/>
          <w:szCs w:val="26"/>
          <w:lang w:val="ro-RO"/>
        </w:rPr>
      </w:pPr>
      <w:r w:rsidRPr="00752A98">
        <w:rPr>
          <w:rFonts w:ascii="Times New Roman" w:hAnsi="Times New Roman"/>
          <w:b/>
          <w:sz w:val="26"/>
          <w:szCs w:val="26"/>
          <w:lang w:val="ro-RO"/>
        </w:rPr>
        <w:t>Ordonanţei de Urgenţă a Guvernului nr. 57/2007</w:t>
      </w:r>
      <w:r w:rsidRPr="00752A98">
        <w:rPr>
          <w:rFonts w:ascii="Times New Roman" w:hAnsi="Times New Roman"/>
          <w:sz w:val="26"/>
          <w:szCs w:val="26"/>
          <w:lang w:val="ro-RO"/>
        </w:rPr>
        <w:t xml:space="preserve"> privind regimul ariilor naturale protejate, conservarea habitatelor naturale, a florei şi faunei </w:t>
      </w:r>
      <w:proofErr w:type="spellStart"/>
      <w:r w:rsidRPr="00752A98">
        <w:rPr>
          <w:rFonts w:ascii="Times New Roman" w:hAnsi="Times New Roman"/>
          <w:sz w:val="26"/>
          <w:szCs w:val="26"/>
          <w:lang w:val="ro-RO"/>
        </w:rPr>
        <w:t>sǎlbatice</w:t>
      </w:r>
      <w:proofErr w:type="spellEnd"/>
      <w:r w:rsidRPr="00752A98">
        <w:rPr>
          <w:rFonts w:ascii="Times New Roman" w:hAnsi="Times New Roman"/>
          <w:sz w:val="26"/>
          <w:szCs w:val="26"/>
          <w:lang w:val="ro-RO"/>
        </w:rPr>
        <w:t xml:space="preserve">, cu </w:t>
      </w:r>
      <w:proofErr w:type="spellStart"/>
      <w:r w:rsidRPr="00752A98">
        <w:rPr>
          <w:rFonts w:ascii="Times New Roman" w:hAnsi="Times New Roman"/>
          <w:sz w:val="26"/>
          <w:szCs w:val="26"/>
          <w:lang w:val="ro-RO"/>
        </w:rPr>
        <w:t>modificǎrile</w:t>
      </w:r>
      <w:proofErr w:type="spellEnd"/>
      <w:r w:rsidRPr="00752A98">
        <w:rPr>
          <w:rFonts w:ascii="Times New Roman" w:hAnsi="Times New Roman"/>
          <w:sz w:val="26"/>
          <w:szCs w:val="26"/>
          <w:lang w:val="ro-RO"/>
        </w:rPr>
        <w:t xml:space="preserve"> şi </w:t>
      </w:r>
      <w:proofErr w:type="spellStart"/>
      <w:r w:rsidRPr="00752A98">
        <w:rPr>
          <w:rFonts w:ascii="Times New Roman" w:hAnsi="Times New Roman"/>
          <w:sz w:val="26"/>
          <w:szCs w:val="26"/>
          <w:lang w:val="ro-RO"/>
        </w:rPr>
        <w:t>completǎrile</w:t>
      </w:r>
      <w:proofErr w:type="spellEnd"/>
      <w:r w:rsidRPr="00752A98">
        <w:rPr>
          <w:rFonts w:ascii="Times New Roman" w:hAnsi="Times New Roman"/>
          <w:sz w:val="26"/>
          <w:szCs w:val="26"/>
          <w:lang w:val="ro-RO"/>
        </w:rPr>
        <w:t xml:space="preserve"> ulterioare, aprobată prin Legea nr. </w:t>
      </w:r>
      <w:r w:rsidR="00AF4FF7" w:rsidRPr="00752A98">
        <w:rPr>
          <w:rFonts w:ascii="Times New Roman" w:hAnsi="Times New Roman"/>
          <w:sz w:val="26"/>
          <w:szCs w:val="26"/>
          <w:lang w:val="ro-RO"/>
        </w:rPr>
        <w:t xml:space="preserve">49/2011, </w:t>
      </w:r>
    </w:p>
    <w:p w:rsidR="00C93CB2" w:rsidRPr="00752A98" w:rsidRDefault="00C116A4" w:rsidP="00C116A4">
      <w:pPr>
        <w:pStyle w:val="Default"/>
        <w:ind w:left="720" w:hanging="720"/>
        <w:jc w:val="both"/>
        <w:rPr>
          <w:rFonts w:ascii="Times New Roman" w:hAnsi="Times New Roman" w:cs="Times New Roman"/>
          <w:color w:val="auto"/>
          <w:sz w:val="26"/>
          <w:szCs w:val="26"/>
        </w:rPr>
      </w:pPr>
      <w:r w:rsidRPr="00752A98">
        <w:rPr>
          <w:rFonts w:ascii="Times New Roman" w:hAnsi="Times New Roman" w:cs="Times New Roman"/>
          <w:color w:val="auto"/>
          <w:sz w:val="26"/>
          <w:szCs w:val="26"/>
        </w:rPr>
        <w:t xml:space="preserve">     </w:t>
      </w:r>
      <w:r w:rsidR="00C93CB2" w:rsidRPr="00752A98">
        <w:rPr>
          <w:rFonts w:ascii="Times New Roman" w:hAnsi="Times New Roman" w:cs="Times New Roman"/>
          <w:color w:val="auto"/>
          <w:sz w:val="26"/>
          <w:szCs w:val="26"/>
        </w:rPr>
        <w:t xml:space="preserve">- </w:t>
      </w:r>
      <w:r w:rsidR="00515CB9" w:rsidRPr="00752A98">
        <w:rPr>
          <w:rFonts w:ascii="Times New Roman" w:hAnsi="Times New Roman" w:cs="Times New Roman"/>
          <w:color w:val="auto"/>
          <w:sz w:val="26"/>
          <w:szCs w:val="26"/>
        </w:rPr>
        <w:t xml:space="preserve"> </w:t>
      </w:r>
      <w:r w:rsidR="00C93CB2" w:rsidRPr="00752A98">
        <w:rPr>
          <w:rFonts w:ascii="Times New Roman" w:hAnsi="Times New Roman" w:cs="Times New Roman"/>
          <w:color w:val="auto"/>
          <w:sz w:val="26"/>
          <w:szCs w:val="26"/>
        </w:rPr>
        <w:t>Directiv</w:t>
      </w:r>
      <w:r w:rsidRPr="00752A98">
        <w:rPr>
          <w:rFonts w:ascii="Times New Roman" w:hAnsi="Times New Roman" w:cs="Times New Roman"/>
          <w:color w:val="auto"/>
          <w:sz w:val="26"/>
          <w:szCs w:val="26"/>
        </w:rPr>
        <w:t>ei</w:t>
      </w:r>
      <w:r w:rsidR="00C93CB2" w:rsidRPr="00752A98">
        <w:rPr>
          <w:rFonts w:ascii="Times New Roman" w:hAnsi="Times New Roman" w:cs="Times New Roman"/>
          <w:color w:val="auto"/>
          <w:sz w:val="26"/>
          <w:szCs w:val="26"/>
        </w:rPr>
        <w:t xml:space="preserve"> 2014/52/UE a Parlamentului European și a Consiliului</w:t>
      </w:r>
      <w:r w:rsidRPr="00752A98">
        <w:rPr>
          <w:rFonts w:ascii="Times New Roman" w:hAnsi="Times New Roman" w:cs="Times New Roman"/>
          <w:color w:val="auto"/>
          <w:sz w:val="26"/>
          <w:szCs w:val="26"/>
        </w:rPr>
        <w:t xml:space="preserve"> privind evaluarea efectelor anumitor proiecte publice şi private asupra mediului</w:t>
      </w:r>
    </w:p>
    <w:p w:rsidR="00C116A4" w:rsidRPr="00752A98" w:rsidRDefault="00C116A4" w:rsidP="00A32EA7">
      <w:pPr>
        <w:pStyle w:val="Default"/>
        <w:jc w:val="both"/>
        <w:rPr>
          <w:rFonts w:ascii="Times New Roman" w:hAnsi="Times New Roman" w:cs="Times New Roman"/>
          <w:b/>
          <w:color w:val="auto"/>
          <w:sz w:val="26"/>
          <w:szCs w:val="26"/>
        </w:rPr>
      </w:pPr>
    </w:p>
    <w:p w:rsidR="00A32EA7" w:rsidRPr="00752A98" w:rsidRDefault="00A32EA7" w:rsidP="00A32EA7">
      <w:pPr>
        <w:pStyle w:val="Default"/>
        <w:jc w:val="both"/>
        <w:rPr>
          <w:rFonts w:ascii="Times New Roman" w:hAnsi="Times New Roman" w:cs="Times New Roman"/>
          <w:color w:val="auto"/>
          <w:sz w:val="26"/>
          <w:szCs w:val="26"/>
        </w:rPr>
      </w:pPr>
      <w:r w:rsidRPr="00752A98">
        <w:rPr>
          <w:rFonts w:ascii="Times New Roman" w:hAnsi="Times New Roman" w:cs="Times New Roman"/>
          <w:b/>
          <w:color w:val="auto"/>
          <w:sz w:val="26"/>
          <w:szCs w:val="26"/>
        </w:rPr>
        <w:t xml:space="preserve">APM </w:t>
      </w:r>
      <w:r w:rsidR="00C93CB2" w:rsidRPr="00752A98">
        <w:rPr>
          <w:rFonts w:ascii="Times New Roman" w:hAnsi="Times New Roman" w:cs="Times New Roman"/>
          <w:b/>
          <w:color w:val="auto"/>
          <w:sz w:val="26"/>
          <w:szCs w:val="26"/>
        </w:rPr>
        <w:t>Harghita</w:t>
      </w:r>
      <w:r w:rsidRPr="00752A98">
        <w:rPr>
          <w:rFonts w:ascii="Times New Roman" w:hAnsi="Times New Roman" w:cs="Times New Roman"/>
          <w:b/>
          <w:color w:val="auto"/>
          <w:sz w:val="26"/>
          <w:szCs w:val="26"/>
        </w:rPr>
        <w:t xml:space="preserve"> decide</w:t>
      </w:r>
      <w:r w:rsidRPr="00752A98">
        <w:rPr>
          <w:rFonts w:ascii="Times New Roman" w:hAnsi="Times New Roman" w:cs="Times New Roman"/>
          <w:color w:val="auto"/>
          <w:sz w:val="26"/>
          <w:szCs w:val="26"/>
        </w:rPr>
        <w:t xml:space="preserve"> ca urmare a consultărilor desfăşurate în cadrul şedinţei Comisiei de Analiză Tehnică din data de</w:t>
      </w:r>
      <w:r w:rsidR="00C93CB2" w:rsidRPr="00752A98">
        <w:rPr>
          <w:rFonts w:ascii="Times New Roman" w:hAnsi="Times New Roman" w:cs="Times New Roman"/>
          <w:color w:val="auto"/>
          <w:sz w:val="26"/>
          <w:szCs w:val="26"/>
        </w:rPr>
        <w:t xml:space="preserve"> </w:t>
      </w:r>
      <w:r w:rsidR="0063666A" w:rsidRPr="00752A98">
        <w:rPr>
          <w:rFonts w:ascii="Times New Roman" w:hAnsi="Times New Roman" w:cs="Times New Roman"/>
          <w:b/>
          <w:color w:val="auto"/>
          <w:sz w:val="26"/>
          <w:szCs w:val="26"/>
        </w:rPr>
        <w:t>2</w:t>
      </w:r>
      <w:r w:rsidR="00F14721" w:rsidRPr="00752A98">
        <w:rPr>
          <w:rFonts w:ascii="Times New Roman" w:hAnsi="Times New Roman" w:cs="Times New Roman"/>
          <w:b/>
          <w:color w:val="auto"/>
          <w:sz w:val="26"/>
          <w:szCs w:val="26"/>
        </w:rPr>
        <w:t>5</w:t>
      </w:r>
      <w:r w:rsidR="0063666A" w:rsidRPr="00752A98">
        <w:rPr>
          <w:rFonts w:ascii="Times New Roman" w:hAnsi="Times New Roman" w:cs="Times New Roman"/>
          <w:b/>
          <w:color w:val="auto"/>
          <w:sz w:val="26"/>
          <w:szCs w:val="26"/>
        </w:rPr>
        <w:t>.0</w:t>
      </w:r>
      <w:r w:rsidR="00F14721" w:rsidRPr="00752A98">
        <w:rPr>
          <w:rFonts w:ascii="Times New Roman" w:hAnsi="Times New Roman" w:cs="Times New Roman"/>
          <w:b/>
          <w:color w:val="auto"/>
          <w:sz w:val="26"/>
          <w:szCs w:val="26"/>
        </w:rPr>
        <w:t>9</w:t>
      </w:r>
      <w:r w:rsidR="0063666A" w:rsidRPr="00752A98">
        <w:rPr>
          <w:rFonts w:ascii="Times New Roman" w:hAnsi="Times New Roman" w:cs="Times New Roman"/>
          <w:b/>
          <w:color w:val="auto"/>
          <w:sz w:val="26"/>
          <w:szCs w:val="26"/>
        </w:rPr>
        <w:t>.2018</w:t>
      </w:r>
      <w:r w:rsidRPr="00752A98">
        <w:rPr>
          <w:rFonts w:ascii="Times New Roman" w:hAnsi="Times New Roman" w:cs="Times New Roman"/>
          <w:color w:val="auto"/>
          <w:sz w:val="26"/>
          <w:szCs w:val="26"/>
        </w:rPr>
        <w:t>, că proiectul</w:t>
      </w:r>
      <w:r w:rsidR="00C93CB2" w:rsidRPr="00752A98">
        <w:rPr>
          <w:rFonts w:ascii="Times New Roman" w:hAnsi="Times New Roman" w:cs="Times New Roman"/>
          <w:color w:val="auto"/>
          <w:sz w:val="26"/>
          <w:szCs w:val="26"/>
        </w:rPr>
        <w:t xml:space="preserve"> </w:t>
      </w:r>
      <w:r w:rsidR="0063666A" w:rsidRPr="00752A98">
        <w:rPr>
          <w:rFonts w:ascii="Times New Roman" w:hAnsi="Times New Roman" w:cs="Times New Roman"/>
          <w:b/>
          <w:color w:val="auto"/>
          <w:sz w:val="26"/>
          <w:szCs w:val="26"/>
        </w:rPr>
        <w:t>„</w:t>
      </w:r>
      <w:r w:rsidR="00F14721" w:rsidRPr="00752A98">
        <w:rPr>
          <w:rFonts w:ascii="Times New Roman" w:hAnsi="Times New Roman" w:cs="Times New Roman"/>
          <w:b/>
          <w:color w:val="auto"/>
          <w:sz w:val="26"/>
          <w:szCs w:val="26"/>
        </w:rPr>
        <w:t>Rec</w:t>
      </w:r>
      <w:r w:rsidR="0063666A" w:rsidRPr="00752A98">
        <w:rPr>
          <w:rFonts w:ascii="Times New Roman" w:hAnsi="Times New Roman" w:cs="Times New Roman"/>
          <w:b/>
          <w:color w:val="auto"/>
          <w:sz w:val="26"/>
          <w:szCs w:val="26"/>
        </w:rPr>
        <w:t>onstruire</w:t>
      </w:r>
      <w:r w:rsidR="00F14721" w:rsidRPr="00752A98">
        <w:rPr>
          <w:rFonts w:ascii="Times New Roman" w:hAnsi="Times New Roman" w:cs="Times New Roman"/>
          <w:b/>
          <w:color w:val="auto"/>
          <w:sz w:val="26"/>
          <w:szCs w:val="26"/>
        </w:rPr>
        <w:t>a</w:t>
      </w:r>
      <w:r w:rsidR="00FC2DF4" w:rsidRPr="00752A98">
        <w:rPr>
          <w:rFonts w:ascii="Times New Roman" w:hAnsi="Times New Roman" w:cs="Times New Roman"/>
          <w:b/>
          <w:color w:val="auto"/>
          <w:sz w:val="26"/>
          <w:szCs w:val="26"/>
        </w:rPr>
        <w:t xml:space="preserve"> și reconfigurarea pasajului peste calea ferată și a nodurilor aferente</w:t>
      </w:r>
      <w:r w:rsidR="0063666A" w:rsidRPr="00752A98">
        <w:rPr>
          <w:rFonts w:ascii="Times New Roman" w:hAnsi="Times New Roman" w:cs="Times New Roman"/>
          <w:b/>
          <w:color w:val="auto"/>
          <w:sz w:val="26"/>
          <w:szCs w:val="26"/>
        </w:rPr>
        <w:t>”</w:t>
      </w:r>
      <w:r w:rsidR="0063666A" w:rsidRPr="00752A98">
        <w:rPr>
          <w:rFonts w:ascii="Times New Roman" w:hAnsi="Times New Roman" w:cs="Times New Roman"/>
          <w:color w:val="auto"/>
          <w:sz w:val="26"/>
          <w:szCs w:val="26"/>
        </w:rPr>
        <w:t>,</w:t>
      </w:r>
      <w:r w:rsidR="00FC2DF4" w:rsidRPr="00752A98">
        <w:rPr>
          <w:rFonts w:ascii="Times New Roman" w:hAnsi="Times New Roman" w:cs="Times New Roman"/>
          <w:color w:val="auto"/>
          <w:sz w:val="26"/>
          <w:szCs w:val="26"/>
        </w:rPr>
        <w:t xml:space="preserve">în mun. Miercurea-Ciuc, str. Harghita </w:t>
      </w:r>
      <w:proofErr w:type="spellStart"/>
      <w:r w:rsidR="00FC2DF4" w:rsidRPr="00752A98">
        <w:rPr>
          <w:rFonts w:ascii="Times New Roman" w:hAnsi="Times New Roman" w:cs="Times New Roman"/>
          <w:color w:val="auto"/>
          <w:sz w:val="26"/>
          <w:szCs w:val="26"/>
        </w:rPr>
        <w:t>fn</w:t>
      </w:r>
      <w:proofErr w:type="spellEnd"/>
      <w:r w:rsidR="00FC2DF4" w:rsidRPr="00752A98">
        <w:rPr>
          <w:rFonts w:ascii="Times New Roman" w:hAnsi="Times New Roman" w:cs="Times New Roman"/>
          <w:color w:val="auto"/>
          <w:sz w:val="26"/>
          <w:szCs w:val="26"/>
        </w:rPr>
        <w:t>., jud. Harghita</w:t>
      </w:r>
      <w:r w:rsidRPr="00752A98">
        <w:rPr>
          <w:rFonts w:ascii="Times New Roman" w:hAnsi="Times New Roman" w:cs="Times New Roman"/>
          <w:color w:val="auto"/>
          <w:sz w:val="26"/>
          <w:szCs w:val="26"/>
        </w:rPr>
        <w:t xml:space="preserve"> </w:t>
      </w:r>
      <w:r w:rsidRPr="00752A98">
        <w:rPr>
          <w:rFonts w:ascii="Times New Roman" w:hAnsi="Times New Roman" w:cs="Times New Roman"/>
          <w:b/>
          <w:color w:val="auto"/>
          <w:sz w:val="26"/>
          <w:szCs w:val="26"/>
        </w:rPr>
        <w:t>nu se supune evaluării impactului asupra mediului şi nu se supune evaluării adecvate</w:t>
      </w:r>
    </w:p>
    <w:p w:rsidR="00A32EA7" w:rsidRPr="00752A98" w:rsidRDefault="00A32EA7" w:rsidP="00A32EA7">
      <w:pPr>
        <w:spacing w:after="0" w:line="240" w:lineRule="auto"/>
        <w:jc w:val="both"/>
        <w:rPr>
          <w:rFonts w:ascii="Times New Roman" w:eastAsia="Times New Roman" w:hAnsi="Times New Roman"/>
          <w:b/>
          <w:sz w:val="26"/>
          <w:szCs w:val="26"/>
          <w:u w:val="single"/>
          <w:lang w:val="ro-RO"/>
        </w:rPr>
      </w:pPr>
    </w:p>
    <w:p w:rsidR="00A32EA7" w:rsidRPr="00752A98" w:rsidRDefault="00A32EA7" w:rsidP="00A32EA7">
      <w:pPr>
        <w:spacing w:after="0" w:line="240" w:lineRule="auto"/>
        <w:jc w:val="both"/>
        <w:rPr>
          <w:rFonts w:ascii="Times New Roman" w:eastAsia="Times New Roman" w:hAnsi="Times New Roman"/>
          <w:b/>
          <w:sz w:val="26"/>
          <w:szCs w:val="26"/>
          <w:lang w:val="ro-RO"/>
        </w:rPr>
      </w:pPr>
      <w:r w:rsidRPr="00752A98">
        <w:rPr>
          <w:rFonts w:ascii="Times New Roman" w:eastAsia="Times New Roman" w:hAnsi="Times New Roman"/>
          <w:b/>
          <w:sz w:val="26"/>
          <w:szCs w:val="26"/>
          <w:lang w:val="ro-RO"/>
        </w:rPr>
        <w:t xml:space="preserve">Justificarea prezentei decizii: </w:t>
      </w:r>
    </w:p>
    <w:p w:rsidR="00A32EA7" w:rsidRPr="00752A98" w:rsidRDefault="00A32EA7" w:rsidP="00A32EA7">
      <w:pPr>
        <w:spacing w:after="0" w:line="240" w:lineRule="auto"/>
        <w:jc w:val="both"/>
        <w:rPr>
          <w:rFonts w:ascii="Times New Roman" w:eastAsia="Times New Roman" w:hAnsi="Times New Roman"/>
          <w:b/>
          <w:sz w:val="26"/>
          <w:szCs w:val="26"/>
          <w:lang w:val="ro-RO"/>
        </w:rPr>
      </w:pPr>
    </w:p>
    <w:p w:rsidR="00A32EA7" w:rsidRPr="00752A98" w:rsidRDefault="00A32EA7" w:rsidP="00A32EA7">
      <w:pPr>
        <w:autoSpaceDE w:val="0"/>
        <w:autoSpaceDN w:val="0"/>
        <w:adjustRightInd w:val="0"/>
        <w:spacing w:after="0" w:line="240" w:lineRule="auto"/>
        <w:jc w:val="both"/>
        <w:rPr>
          <w:rFonts w:ascii="Times New Roman" w:hAnsi="Times New Roman"/>
          <w:b/>
          <w:sz w:val="26"/>
          <w:szCs w:val="26"/>
          <w:lang w:val="ro-RO"/>
        </w:rPr>
      </w:pPr>
      <w:r w:rsidRPr="00752A98">
        <w:rPr>
          <w:rFonts w:ascii="Times New Roman" w:hAnsi="Times New Roman"/>
          <w:b/>
          <w:sz w:val="26"/>
          <w:szCs w:val="26"/>
          <w:lang w:val="ro-RO"/>
        </w:rPr>
        <w:t xml:space="preserve">   I. Motivele care au stat la baza luării deciziei etapei de încadrare în procedura de evaluare a impactului asupra mediului sunt următoarele:</w:t>
      </w:r>
    </w:p>
    <w:p w:rsidR="00C93CB2" w:rsidRPr="00752A98" w:rsidRDefault="00A32EA7" w:rsidP="00D94961">
      <w:pPr>
        <w:pStyle w:val="Default"/>
        <w:rPr>
          <w:rFonts w:ascii="Times New Roman" w:hAnsi="Times New Roman" w:cs="Times New Roman"/>
          <w:color w:val="auto"/>
          <w:sz w:val="26"/>
          <w:szCs w:val="26"/>
        </w:rPr>
      </w:pPr>
      <w:r w:rsidRPr="00752A98">
        <w:rPr>
          <w:rFonts w:ascii="Times New Roman" w:hAnsi="Times New Roman" w:cs="Times New Roman"/>
          <w:color w:val="auto"/>
          <w:sz w:val="26"/>
          <w:szCs w:val="26"/>
        </w:rPr>
        <w:t xml:space="preserve">- </w:t>
      </w:r>
      <w:r w:rsidR="002C570C" w:rsidRPr="00752A98">
        <w:rPr>
          <w:rFonts w:ascii="Times New Roman" w:hAnsi="Times New Roman" w:cs="Times New Roman"/>
          <w:color w:val="auto"/>
          <w:sz w:val="26"/>
          <w:szCs w:val="26"/>
        </w:rPr>
        <w:t xml:space="preserve">  </w:t>
      </w:r>
      <w:r w:rsidRPr="00752A98">
        <w:rPr>
          <w:rFonts w:ascii="Times New Roman" w:hAnsi="Times New Roman" w:cs="Times New Roman"/>
          <w:color w:val="auto"/>
          <w:sz w:val="26"/>
          <w:szCs w:val="26"/>
        </w:rPr>
        <w:t xml:space="preserve">proiectul se încadrează în prevederile Hotărârii Guvernului nr. 445/2009, </w:t>
      </w:r>
      <w:r w:rsidR="00BF56D0" w:rsidRPr="00752A98">
        <w:rPr>
          <w:rFonts w:ascii="Times New Roman" w:hAnsi="Times New Roman" w:cs="Times New Roman"/>
          <w:color w:val="auto"/>
          <w:sz w:val="26"/>
          <w:szCs w:val="26"/>
        </w:rPr>
        <w:t xml:space="preserve">Anexa </w:t>
      </w:r>
      <w:r w:rsidR="00BF56D0" w:rsidRPr="00752A98">
        <w:rPr>
          <w:rFonts w:ascii="Times New Roman" w:eastAsia="Times New Roman" w:hAnsi="Times New Roman" w:cs="Times New Roman"/>
          <w:color w:val="auto"/>
          <w:sz w:val="26"/>
          <w:szCs w:val="26"/>
        </w:rPr>
        <w:t xml:space="preserve">nr. 2, pct. </w:t>
      </w:r>
      <w:r w:rsidR="00FC2DF4" w:rsidRPr="00752A98">
        <w:rPr>
          <w:rFonts w:ascii="Times New Roman" w:eastAsia="Times New Roman" w:hAnsi="Times New Roman" w:cs="Times New Roman"/>
          <w:color w:val="auto"/>
          <w:sz w:val="26"/>
          <w:szCs w:val="26"/>
        </w:rPr>
        <w:t xml:space="preserve">13 </w:t>
      </w:r>
      <w:proofErr w:type="spellStart"/>
      <w:r w:rsidR="00FC2DF4" w:rsidRPr="00752A98">
        <w:rPr>
          <w:rFonts w:ascii="Times New Roman" w:eastAsia="Times New Roman" w:hAnsi="Times New Roman" w:cs="Times New Roman"/>
          <w:color w:val="auto"/>
          <w:sz w:val="26"/>
          <w:szCs w:val="26"/>
        </w:rPr>
        <w:t>lit.a</w:t>
      </w:r>
      <w:proofErr w:type="spellEnd"/>
      <w:r w:rsidR="0063666A" w:rsidRPr="00752A98">
        <w:rPr>
          <w:rFonts w:ascii="Times New Roman" w:eastAsia="Times New Roman" w:hAnsi="Times New Roman" w:cs="Times New Roman"/>
          <w:color w:val="auto"/>
          <w:sz w:val="26"/>
          <w:szCs w:val="26"/>
        </w:rPr>
        <w:t xml:space="preserve"> coroborat cu </w:t>
      </w:r>
      <w:proofErr w:type="spellStart"/>
      <w:r w:rsidR="0063666A" w:rsidRPr="00752A98">
        <w:rPr>
          <w:rFonts w:ascii="Times New Roman" w:eastAsia="Times New Roman" w:hAnsi="Times New Roman" w:cs="Times New Roman"/>
          <w:color w:val="auto"/>
          <w:sz w:val="26"/>
          <w:szCs w:val="26"/>
        </w:rPr>
        <w:t>pct</w:t>
      </w:r>
      <w:proofErr w:type="spellEnd"/>
      <w:r w:rsidR="0063666A" w:rsidRPr="00752A98">
        <w:rPr>
          <w:rFonts w:ascii="Times New Roman" w:eastAsia="Times New Roman" w:hAnsi="Times New Roman" w:cs="Times New Roman"/>
          <w:color w:val="auto"/>
          <w:sz w:val="26"/>
          <w:szCs w:val="26"/>
        </w:rPr>
        <w:t xml:space="preserve"> 10 </w:t>
      </w:r>
      <w:proofErr w:type="spellStart"/>
      <w:r w:rsidR="0063666A" w:rsidRPr="00752A98">
        <w:rPr>
          <w:rFonts w:ascii="Times New Roman" w:eastAsia="Times New Roman" w:hAnsi="Times New Roman" w:cs="Times New Roman"/>
          <w:color w:val="auto"/>
          <w:sz w:val="26"/>
          <w:szCs w:val="26"/>
        </w:rPr>
        <w:t>lit.b</w:t>
      </w:r>
      <w:proofErr w:type="spellEnd"/>
      <w:r w:rsidR="0063666A" w:rsidRPr="00752A98">
        <w:rPr>
          <w:rFonts w:ascii="Times New Roman" w:eastAsia="Times New Roman" w:hAnsi="Times New Roman" w:cs="Times New Roman"/>
          <w:color w:val="auto"/>
          <w:sz w:val="26"/>
          <w:szCs w:val="26"/>
        </w:rPr>
        <w:t>.</w:t>
      </w:r>
    </w:p>
    <w:p w:rsidR="00D60D31" w:rsidRPr="00752A98" w:rsidRDefault="00D60D31" w:rsidP="00D60D31">
      <w:pPr>
        <w:autoSpaceDE w:val="0"/>
        <w:autoSpaceDN w:val="0"/>
        <w:adjustRightInd w:val="0"/>
        <w:spacing w:after="0" w:line="240" w:lineRule="auto"/>
        <w:jc w:val="both"/>
        <w:rPr>
          <w:rFonts w:ascii="Times New Roman" w:hAnsi="Times New Roman"/>
          <w:b/>
          <w:sz w:val="26"/>
          <w:szCs w:val="26"/>
          <w:lang w:val="ro-RO"/>
        </w:rPr>
      </w:pPr>
    </w:p>
    <w:p w:rsidR="005E7666" w:rsidRPr="00752A98" w:rsidRDefault="0063666A" w:rsidP="00875DB3">
      <w:pPr>
        <w:autoSpaceDE w:val="0"/>
        <w:autoSpaceDN w:val="0"/>
        <w:adjustRightInd w:val="0"/>
        <w:spacing w:after="0" w:line="240" w:lineRule="auto"/>
        <w:jc w:val="both"/>
        <w:rPr>
          <w:rFonts w:ascii="Times New Roman" w:hAnsi="Times New Roman"/>
          <w:b/>
          <w:sz w:val="26"/>
          <w:szCs w:val="26"/>
          <w:lang w:val="ro-RO"/>
        </w:rPr>
      </w:pPr>
      <w:r w:rsidRPr="00752A98">
        <w:rPr>
          <w:rFonts w:ascii="Times New Roman" w:hAnsi="Times New Roman"/>
          <w:b/>
          <w:sz w:val="26"/>
          <w:szCs w:val="26"/>
          <w:lang w:val="ro-RO"/>
        </w:rPr>
        <w:t>1.</w:t>
      </w:r>
      <w:r w:rsidR="005E7666" w:rsidRPr="00752A98">
        <w:rPr>
          <w:rFonts w:ascii="Times New Roman" w:hAnsi="Times New Roman"/>
          <w:b/>
          <w:sz w:val="26"/>
          <w:szCs w:val="26"/>
          <w:lang w:val="ro-RO"/>
        </w:rPr>
        <w:t xml:space="preserve">Caracteristicile proiectului: </w:t>
      </w:r>
    </w:p>
    <w:p w:rsidR="00875DB3" w:rsidRPr="00752A98" w:rsidRDefault="00167C0E" w:rsidP="005E7666">
      <w:pPr>
        <w:autoSpaceDE w:val="0"/>
        <w:autoSpaceDN w:val="0"/>
        <w:adjustRightInd w:val="0"/>
        <w:spacing w:after="0" w:line="240" w:lineRule="auto"/>
        <w:jc w:val="both"/>
        <w:rPr>
          <w:rFonts w:ascii="Times New Roman" w:hAnsi="Times New Roman"/>
          <w:b/>
          <w:i/>
          <w:sz w:val="26"/>
          <w:szCs w:val="26"/>
          <w:lang w:val="ro-RO"/>
        </w:rPr>
      </w:pPr>
      <w:r w:rsidRPr="00752A98">
        <w:rPr>
          <w:rFonts w:ascii="Times New Roman" w:hAnsi="Times New Roman"/>
          <w:b/>
          <w:i/>
          <w:sz w:val="26"/>
          <w:szCs w:val="26"/>
          <w:lang w:val="ro-RO"/>
        </w:rPr>
        <w:t>a) dimensiunea și concepția întregului proiect:</w:t>
      </w:r>
    </w:p>
    <w:p w:rsidR="005E7666" w:rsidRPr="00752A98" w:rsidRDefault="00635E6C"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b/>
          <w:i/>
          <w:sz w:val="26"/>
          <w:szCs w:val="26"/>
          <w:lang w:val="ro-RO"/>
        </w:rPr>
        <w:t xml:space="preserve"> </w:t>
      </w:r>
      <w:r w:rsidR="0092703A" w:rsidRPr="00752A98">
        <w:rPr>
          <w:rFonts w:ascii="Times New Roman" w:hAnsi="Times New Roman"/>
          <w:sz w:val="26"/>
          <w:szCs w:val="26"/>
          <w:lang w:val="ro-RO"/>
        </w:rPr>
        <w:t xml:space="preserve">Dezvoltarea infrastructurii de transport  prin </w:t>
      </w:r>
      <w:r w:rsidR="00FC2DF4" w:rsidRPr="00752A98">
        <w:rPr>
          <w:rFonts w:ascii="Times New Roman" w:hAnsi="Times New Roman"/>
          <w:sz w:val="26"/>
          <w:szCs w:val="26"/>
          <w:lang w:val="ro-RO"/>
        </w:rPr>
        <w:t>re</w:t>
      </w:r>
      <w:r w:rsidR="0092703A" w:rsidRPr="00752A98">
        <w:rPr>
          <w:rFonts w:ascii="Times New Roman" w:hAnsi="Times New Roman"/>
          <w:sz w:val="26"/>
          <w:szCs w:val="26"/>
          <w:lang w:val="ro-RO"/>
        </w:rPr>
        <w:t xml:space="preserve">construirea </w:t>
      </w:r>
      <w:r w:rsidR="00FC2DF4" w:rsidRPr="00752A98">
        <w:rPr>
          <w:rFonts w:ascii="Times New Roman" w:hAnsi="Times New Roman"/>
          <w:sz w:val="26"/>
          <w:szCs w:val="26"/>
          <w:lang w:val="ro-RO"/>
        </w:rPr>
        <w:t>pasajului peste calea ferată propus</w:t>
      </w:r>
      <w:r w:rsidR="0092703A" w:rsidRPr="00752A98">
        <w:rPr>
          <w:rFonts w:ascii="Times New Roman" w:hAnsi="Times New Roman"/>
          <w:sz w:val="26"/>
          <w:szCs w:val="26"/>
          <w:lang w:val="ro-RO"/>
        </w:rPr>
        <w:t xml:space="preserve"> va contribui la optimizarea / fluidizarea traficului din zonă , reducând nivelul </w:t>
      </w:r>
      <w:r w:rsidR="00FC2DF4" w:rsidRPr="00752A98">
        <w:rPr>
          <w:rFonts w:ascii="Times New Roman" w:hAnsi="Times New Roman"/>
          <w:sz w:val="26"/>
          <w:szCs w:val="26"/>
          <w:lang w:val="ro-RO"/>
        </w:rPr>
        <w:t>emisiilor de poluanți în aer datorat traficului.</w:t>
      </w:r>
      <w:r w:rsidR="0092703A" w:rsidRPr="00752A98">
        <w:rPr>
          <w:rFonts w:ascii="Times New Roman" w:hAnsi="Times New Roman"/>
          <w:sz w:val="26"/>
          <w:szCs w:val="26"/>
          <w:lang w:val="ro-RO"/>
        </w:rPr>
        <w:t>.</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Pentru ca circulația să se desfășoare în condiții de siguranță și confort cu menținerea pasajului la caracteristicile tehnice actuale corespunzătoare clasei E de încărcare, și pentru aducerea pasajului la parametrii impuși de exigentele actuale de rezistență, stabilitate și siguranță în exploatare, în conformitate cu raportul de expertiză tehnică sunt necesare următoarele lucrări: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proofErr w:type="spellStart"/>
      <w:r w:rsidRPr="00752A98">
        <w:rPr>
          <w:rFonts w:ascii="Times New Roman" w:hAnsi="Times New Roman"/>
          <w:sz w:val="26"/>
          <w:szCs w:val="26"/>
          <w:lang w:val="ro-RO"/>
        </w:rPr>
        <w:t>-Desfacerea</w:t>
      </w:r>
      <w:proofErr w:type="spellEnd"/>
      <w:r w:rsidRPr="00752A98">
        <w:rPr>
          <w:rFonts w:ascii="Times New Roman" w:hAnsi="Times New Roman"/>
          <w:sz w:val="26"/>
          <w:szCs w:val="26"/>
          <w:lang w:val="ro-RO"/>
        </w:rPr>
        <w:t xml:space="preserve"> straturilor căii;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Demontarea elementelor de parapet ( pietonal și de siguranța circulației );</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lastRenderedPageBreak/>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Demontarea panourilor de protecție amplasate în zona traversării căilor ferate;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 xml:space="preserve">Desfacerea dispozitivelor de acoperire ale rosturilor de dilatație, a gurilor de scurgere, a umpluturii trotuarelor, a </w:t>
      </w:r>
      <w:proofErr w:type="spellStart"/>
      <w:r w:rsidRPr="00752A98">
        <w:rPr>
          <w:rFonts w:ascii="Times New Roman" w:hAnsi="Times New Roman"/>
          <w:sz w:val="26"/>
          <w:szCs w:val="26"/>
          <w:lang w:val="ro-RO"/>
        </w:rPr>
        <w:t>hidroizolației</w:t>
      </w:r>
      <w:proofErr w:type="spellEnd"/>
      <w:r w:rsidRPr="00752A98">
        <w:rPr>
          <w:rFonts w:ascii="Times New Roman" w:hAnsi="Times New Roman"/>
          <w:sz w:val="26"/>
          <w:szCs w:val="26"/>
          <w:lang w:val="ro-RO"/>
        </w:rPr>
        <w:t xml:space="preserve"> și a betonului de pantă până la nivelul superior al grinzilor și a lisei parapetului de la consola trotuarului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Demontarea suprastructurii existente;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Amenajarea riglelor pilelor și culeelor existente în vederea montării unei noi suprastructuri;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Montarea grinzilor pentru noua suprastructura</w:t>
      </w:r>
      <w:r w:rsidR="00F238D7" w:rsidRPr="00752A98">
        <w:rPr>
          <w:rFonts w:ascii="Times New Roman" w:hAnsi="Times New Roman"/>
          <w:sz w:val="26"/>
          <w:szCs w:val="26"/>
          <w:lang w:val="ro-RO"/>
        </w:rPr>
        <w:t>;</w:t>
      </w:r>
      <w:r w:rsidRPr="00752A98">
        <w:rPr>
          <w:rFonts w:ascii="Times New Roman" w:hAnsi="Times New Roman"/>
          <w:sz w:val="26"/>
          <w:szCs w:val="26"/>
          <w:lang w:val="ro-RO"/>
        </w:rPr>
        <w:t xml:space="preserve">identificarea </w:t>
      </w:r>
      <w:r w:rsidR="00F238D7" w:rsidRPr="00752A98">
        <w:rPr>
          <w:rFonts w:ascii="Times New Roman" w:hAnsi="Times New Roman"/>
          <w:sz w:val="26"/>
          <w:szCs w:val="26"/>
          <w:lang w:val="ro-RO"/>
        </w:rPr>
        <w:t>ș</w:t>
      </w:r>
      <w:r w:rsidRPr="00752A98">
        <w:rPr>
          <w:rFonts w:ascii="Times New Roman" w:hAnsi="Times New Roman"/>
          <w:sz w:val="26"/>
          <w:szCs w:val="26"/>
          <w:lang w:val="ro-RO"/>
        </w:rPr>
        <w:t xml:space="preserve">i montarea unor grinzi cu </w:t>
      </w:r>
      <w:r w:rsidR="00F238D7" w:rsidRPr="00752A98">
        <w:rPr>
          <w:rFonts w:ascii="Times New Roman" w:hAnsi="Times New Roman"/>
          <w:sz w:val="26"/>
          <w:szCs w:val="26"/>
          <w:lang w:val="ro-RO"/>
        </w:rPr>
        <w:t>î</w:t>
      </w:r>
      <w:r w:rsidRPr="00752A98">
        <w:rPr>
          <w:rFonts w:ascii="Times New Roman" w:hAnsi="Times New Roman"/>
          <w:sz w:val="26"/>
          <w:szCs w:val="26"/>
          <w:lang w:val="ro-RO"/>
        </w:rPr>
        <w:t>n</w:t>
      </w:r>
      <w:r w:rsidR="00F238D7" w:rsidRPr="00752A98">
        <w:rPr>
          <w:rFonts w:ascii="Times New Roman" w:hAnsi="Times New Roman"/>
          <w:sz w:val="26"/>
          <w:szCs w:val="26"/>
          <w:lang w:val="ro-RO"/>
        </w:rPr>
        <w:t>ă</w:t>
      </w:r>
      <w:r w:rsidRPr="00752A98">
        <w:rPr>
          <w:rFonts w:ascii="Times New Roman" w:hAnsi="Times New Roman"/>
          <w:sz w:val="26"/>
          <w:szCs w:val="26"/>
          <w:lang w:val="ro-RO"/>
        </w:rPr>
        <w:t>l</w:t>
      </w:r>
      <w:r w:rsidR="00F238D7" w:rsidRPr="00752A98">
        <w:rPr>
          <w:rFonts w:ascii="Times New Roman" w:hAnsi="Times New Roman"/>
          <w:sz w:val="26"/>
          <w:szCs w:val="26"/>
          <w:lang w:val="ro-RO"/>
        </w:rPr>
        <w:t>ț</w:t>
      </w:r>
      <w:r w:rsidRPr="00752A98">
        <w:rPr>
          <w:rFonts w:ascii="Times New Roman" w:hAnsi="Times New Roman"/>
          <w:sz w:val="26"/>
          <w:szCs w:val="26"/>
          <w:lang w:val="ro-RO"/>
        </w:rPr>
        <w:t>ime mai mica, care s</w:t>
      </w:r>
      <w:r w:rsidR="00F238D7" w:rsidRPr="00752A98">
        <w:rPr>
          <w:rFonts w:ascii="Times New Roman" w:hAnsi="Times New Roman"/>
          <w:sz w:val="26"/>
          <w:szCs w:val="26"/>
          <w:lang w:val="ro-RO"/>
        </w:rPr>
        <w:t>ă</w:t>
      </w:r>
      <w:r w:rsidRPr="00752A98">
        <w:rPr>
          <w:rFonts w:ascii="Times New Roman" w:hAnsi="Times New Roman"/>
          <w:sz w:val="26"/>
          <w:szCs w:val="26"/>
          <w:lang w:val="ro-RO"/>
        </w:rPr>
        <w:t xml:space="preserve"> confere mai mult</w:t>
      </w:r>
      <w:r w:rsidR="00F238D7" w:rsidRPr="00752A98">
        <w:rPr>
          <w:rFonts w:ascii="Times New Roman" w:hAnsi="Times New Roman"/>
          <w:sz w:val="26"/>
          <w:szCs w:val="26"/>
          <w:lang w:val="ro-RO"/>
        </w:rPr>
        <w:t>ă</w:t>
      </w:r>
      <w:r w:rsidRPr="00752A98">
        <w:rPr>
          <w:rFonts w:ascii="Times New Roman" w:hAnsi="Times New Roman"/>
          <w:sz w:val="26"/>
          <w:szCs w:val="26"/>
          <w:lang w:val="ro-RO"/>
        </w:rPr>
        <w:t xml:space="preserve"> rigiditate suprastructurii </w:t>
      </w:r>
      <w:r w:rsidR="00F238D7" w:rsidRPr="00752A98">
        <w:rPr>
          <w:rFonts w:ascii="Times New Roman" w:hAnsi="Times New Roman"/>
          <w:sz w:val="26"/>
          <w:szCs w:val="26"/>
          <w:lang w:val="ro-RO"/>
        </w:rPr>
        <w:t>ș</w:t>
      </w:r>
      <w:r w:rsidRPr="00752A98">
        <w:rPr>
          <w:rFonts w:ascii="Times New Roman" w:hAnsi="Times New Roman"/>
          <w:sz w:val="26"/>
          <w:szCs w:val="26"/>
          <w:lang w:val="ro-RO"/>
        </w:rPr>
        <w:t>i s</w:t>
      </w:r>
      <w:r w:rsidR="00F238D7" w:rsidRPr="00752A98">
        <w:rPr>
          <w:rFonts w:ascii="Times New Roman" w:hAnsi="Times New Roman"/>
          <w:sz w:val="26"/>
          <w:szCs w:val="26"/>
          <w:lang w:val="ro-RO"/>
        </w:rPr>
        <w:t>ă</w:t>
      </w:r>
      <w:r w:rsidRPr="00752A98">
        <w:rPr>
          <w:rFonts w:ascii="Times New Roman" w:hAnsi="Times New Roman"/>
          <w:sz w:val="26"/>
          <w:szCs w:val="26"/>
          <w:lang w:val="ro-RO"/>
        </w:rPr>
        <w:t xml:space="preserve"> diminueze intensitatea</w:t>
      </w:r>
      <w:r w:rsidR="00F238D7" w:rsidRPr="00752A98">
        <w:rPr>
          <w:rFonts w:ascii="Times New Roman" w:hAnsi="Times New Roman"/>
          <w:sz w:val="26"/>
          <w:szCs w:val="26"/>
          <w:lang w:val="ro-RO"/>
        </w:rPr>
        <w:t xml:space="preserve"> v</w:t>
      </w:r>
      <w:r w:rsidRPr="00752A98">
        <w:rPr>
          <w:rFonts w:ascii="Times New Roman" w:hAnsi="Times New Roman"/>
          <w:sz w:val="26"/>
          <w:szCs w:val="26"/>
          <w:lang w:val="ro-RO"/>
        </w:rPr>
        <w:t>ibra</w:t>
      </w:r>
      <w:r w:rsidR="00F238D7" w:rsidRPr="00752A98">
        <w:rPr>
          <w:rFonts w:ascii="Times New Roman" w:hAnsi="Times New Roman"/>
          <w:sz w:val="26"/>
          <w:szCs w:val="26"/>
          <w:lang w:val="ro-RO"/>
        </w:rPr>
        <w:t>ț</w:t>
      </w:r>
      <w:r w:rsidRPr="00752A98">
        <w:rPr>
          <w:rFonts w:ascii="Times New Roman" w:hAnsi="Times New Roman"/>
          <w:sz w:val="26"/>
          <w:szCs w:val="26"/>
          <w:lang w:val="ro-RO"/>
        </w:rPr>
        <w:t xml:space="preserve">iilor; </w:t>
      </w:r>
    </w:p>
    <w:p w:rsidR="00703DB2" w:rsidRPr="00752A98" w:rsidRDefault="00F238D7"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Î</w:t>
      </w:r>
      <w:r w:rsidR="00703DB2" w:rsidRPr="00752A98">
        <w:rPr>
          <w:rFonts w:ascii="Times New Roman" w:hAnsi="Times New Roman"/>
          <w:sz w:val="26"/>
          <w:szCs w:val="26"/>
          <w:lang w:val="ro-RO"/>
        </w:rPr>
        <w:t xml:space="preserve">nlocuirea gurilor de scurgere, </w:t>
      </w:r>
      <w:r w:rsidRPr="00752A98">
        <w:rPr>
          <w:rFonts w:ascii="Times New Roman" w:hAnsi="Times New Roman"/>
          <w:sz w:val="26"/>
          <w:szCs w:val="26"/>
          <w:lang w:val="ro-RO"/>
        </w:rPr>
        <w:t>ș</w:t>
      </w:r>
      <w:r w:rsidR="00703DB2" w:rsidRPr="00752A98">
        <w:rPr>
          <w:rFonts w:ascii="Times New Roman" w:hAnsi="Times New Roman"/>
          <w:sz w:val="26"/>
          <w:szCs w:val="26"/>
          <w:lang w:val="ro-RO"/>
        </w:rPr>
        <w:t>i prevederea de tuburi prelungitoare;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Realizarea unei hidroizola</w:t>
      </w:r>
      <w:r w:rsidR="00F238D7" w:rsidRPr="00752A98">
        <w:rPr>
          <w:rFonts w:ascii="Times New Roman" w:hAnsi="Times New Roman"/>
          <w:sz w:val="26"/>
          <w:szCs w:val="26"/>
          <w:lang w:val="ro-RO"/>
        </w:rPr>
        <w:t>ț</w:t>
      </w:r>
      <w:r w:rsidRPr="00752A98">
        <w:rPr>
          <w:rFonts w:ascii="Times New Roman" w:hAnsi="Times New Roman"/>
          <w:sz w:val="26"/>
          <w:szCs w:val="26"/>
          <w:lang w:val="ro-RO"/>
        </w:rPr>
        <w:t>ii performante, moderne, din membrane bituminoase;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Protec</w:t>
      </w:r>
      <w:r w:rsidR="00F238D7" w:rsidRPr="00752A98">
        <w:rPr>
          <w:rFonts w:ascii="Times New Roman" w:hAnsi="Times New Roman"/>
          <w:sz w:val="26"/>
          <w:szCs w:val="26"/>
          <w:lang w:val="ro-RO"/>
        </w:rPr>
        <w:t>ț</w:t>
      </w:r>
      <w:r w:rsidRPr="00752A98">
        <w:rPr>
          <w:rFonts w:ascii="Times New Roman" w:hAnsi="Times New Roman"/>
          <w:sz w:val="26"/>
          <w:szCs w:val="26"/>
          <w:lang w:val="ro-RO"/>
        </w:rPr>
        <w:t xml:space="preserve">ia </w:t>
      </w:r>
      <w:proofErr w:type="spellStart"/>
      <w:r w:rsidRPr="00752A98">
        <w:rPr>
          <w:rFonts w:ascii="Times New Roman" w:hAnsi="Times New Roman"/>
          <w:sz w:val="26"/>
          <w:szCs w:val="26"/>
          <w:lang w:val="ro-RO"/>
        </w:rPr>
        <w:t>hidroizola</w:t>
      </w:r>
      <w:r w:rsidR="00F238D7" w:rsidRPr="00752A98">
        <w:rPr>
          <w:rFonts w:ascii="Times New Roman" w:hAnsi="Times New Roman"/>
          <w:sz w:val="26"/>
          <w:szCs w:val="26"/>
          <w:lang w:val="ro-RO"/>
        </w:rPr>
        <w:t>ț</w:t>
      </w:r>
      <w:r w:rsidRPr="00752A98">
        <w:rPr>
          <w:rFonts w:ascii="Times New Roman" w:hAnsi="Times New Roman"/>
          <w:sz w:val="26"/>
          <w:szCs w:val="26"/>
          <w:lang w:val="ro-RO"/>
        </w:rPr>
        <w:t>iei</w:t>
      </w:r>
      <w:proofErr w:type="spellEnd"/>
      <w:r w:rsidRPr="00752A98">
        <w:rPr>
          <w:rFonts w:ascii="Times New Roman" w:hAnsi="Times New Roman"/>
          <w:sz w:val="26"/>
          <w:szCs w:val="26"/>
          <w:lang w:val="ro-RO"/>
        </w:rPr>
        <w:t xml:space="preserve"> conform normelor </w:t>
      </w:r>
      <w:r w:rsidR="00F238D7" w:rsidRPr="00752A98">
        <w:rPr>
          <w:rFonts w:ascii="Times New Roman" w:hAnsi="Times New Roman"/>
          <w:sz w:val="26"/>
          <w:szCs w:val="26"/>
          <w:lang w:val="ro-RO"/>
        </w:rPr>
        <w:t>î</w:t>
      </w:r>
      <w:r w:rsidRPr="00752A98">
        <w:rPr>
          <w:rFonts w:ascii="Times New Roman" w:hAnsi="Times New Roman"/>
          <w:sz w:val="26"/>
          <w:szCs w:val="26"/>
          <w:lang w:val="ro-RO"/>
        </w:rPr>
        <w:t>n vigoare;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Refacerea trotuarelor pietonale;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Mon</w:t>
      </w:r>
      <w:r w:rsidR="00F238D7" w:rsidRPr="00752A98">
        <w:rPr>
          <w:rFonts w:ascii="Times New Roman" w:hAnsi="Times New Roman"/>
          <w:sz w:val="26"/>
          <w:szCs w:val="26"/>
          <w:lang w:val="ro-RO"/>
        </w:rPr>
        <w:t>tarea parapetelor pietonale noi,</w:t>
      </w:r>
      <w:r w:rsidRPr="00752A98">
        <w:rPr>
          <w:rFonts w:ascii="Times New Roman" w:hAnsi="Times New Roman"/>
          <w:sz w:val="26"/>
          <w:szCs w:val="26"/>
          <w:lang w:val="ro-RO"/>
        </w:rPr>
        <w:t xml:space="preserve"> de parapete de siguran</w:t>
      </w:r>
      <w:r w:rsidR="00F238D7" w:rsidRPr="00752A98">
        <w:rPr>
          <w:rFonts w:ascii="Times New Roman" w:hAnsi="Times New Roman"/>
          <w:sz w:val="26"/>
          <w:szCs w:val="26"/>
          <w:lang w:val="ro-RO"/>
        </w:rPr>
        <w:t>ță</w:t>
      </w:r>
      <w:r w:rsidRPr="00752A98">
        <w:rPr>
          <w:rFonts w:ascii="Times New Roman" w:hAnsi="Times New Roman"/>
          <w:sz w:val="26"/>
          <w:szCs w:val="26"/>
          <w:lang w:val="ro-RO"/>
        </w:rPr>
        <w:t xml:space="preserve"> </w:t>
      </w:r>
      <w:r w:rsidR="00F238D7" w:rsidRPr="00752A98">
        <w:rPr>
          <w:rFonts w:ascii="Times New Roman" w:hAnsi="Times New Roman"/>
          <w:sz w:val="26"/>
          <w:szCs w:val="26"/>
          <w:lang w:val="ro-RO"/>
        </w:rPr>
        <w:t xml:space="preserve">a </w:t>
      </w:r>
      <w:r w:rsidRPr="00752A98">
        <w:rPr>
          <w:rFonts w:ascii="Times New Roman" w:hAnsi="Times New Roman"/>
          <w:sz w:val="26"/>
          <w:szCs w:val="26"/>
          <w:lang w:val="ro-RO"/>
        </w:rPr>
        <w:t>circula</w:t>
      </w:r>
      <w:r w:rsidR="00F238D7" w:rsidRPr="00752A98">
        <w:rPr>
          <w:rFonts w:ascii="Times New Roman" w:hAnsi="Times New Roman"/>
          <w:sz w:val="26"/>
          <w:szCs w:val="26"/>
          <w:lang w:val="ro-RO"/>
        </w:rPr>
        <w:t>ț</w:t>
      </w:r>
      <w:r w:rsidRPr="00752A98">
        <w:rPr>
          <w:rFonts w:ascii="Times New Roman" w:hAnsi="Times New Roman"/>
          <w:sz w:val="26"/>
          <w:szCs w:val="26"/>
          <w:lang w:val="ro-RO"/>
        </w:rPr>
        <w:t>iei la marginea p</w:t>
      </w:r>
      <w:r w:rsidR="00F238D7" w:rsidRPr="00752A98">
        <w:rPr>
          <w:rFonts w:ascii="Times New Roman" w:hAnsi="Times New Roman"/>
          <w:sz w:val="26"/>
          <w:szCs w:val="26"/>
          <w:lang w:val="ro-RO"/>
        </w:rPr>
        <w:t>ă</w:t>
      </w:r>
      <w:r w:rsidRPr="00752A98">
        <w:rPr>
          <w:rFonts w:ascii="Times New Roman" w:hAnsi="Times New Roman"/>
          <w:sz w:val="26"/>
          <w:szCs w:val="26"/>
          <w:lang w:val="ro-RO"/>
        </w:rPr>
        <w:t>r</w:t>
      </w:r>
      <w:r w:rsidR="00F238D7" w:rsidRPr="00752A98">
        <w:rPr>
          <w:rFonts w:ascii="Times New Roman" w:hAnsi="Times New Roman"/>
          <w:sz w:val="26"/>
          <w:szCs w:val="26"/>
          <w:lang w:val="ro-RO"/>
        </w:rPr>
        <w:t>ții carosabile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Montarea panourilor de protec</w:t>
      </w:r>
      <w:r w:rsidR="00F238D7" w:rsidRPr="00752A98">
        <w:rPr>
          <w:rFonts w:ascii="Times New Roman" w:hAnsi="Times New Roman"/>
          <w:sz w:val="26"/>
          <w:szCs w:val="26"/>
          <w:lang w:val="ro-RO"/>
        </w:rPr>
        <w:t>ț</w:t>
      </w:r>
      <w:r w:rsidRPr="00752A98">
        <w:rPr>
          <w:rFonts w:ascii="Times New Roman" w:hAnsi="Times New Roman"/>
          <w:sz w:val="26"/>
          <w:szCs w:val="26"/>
          <w:lang w:val="ro-RO"/>
        </w:rPr>
        <w:t xml:space="preserve">ie noi, amplasate </w:t>
      </w:r>
      <w:r w:rsidR="00F238D7" w:rsidRPr="00752A98">
        <w:rPr>
          <w:rFonts w:ascii="Times New Roman" w:hAnsi="Times New Roman"/>
          <w:sz w:val="26"/>
          <w:szCs w:val="26"/>
          <w:lang w:val="ro-RO"/>
        </w:rPr>
        <w:t>î</w:t>
      </w:r>
      <w:r w:rsidRPr="00752A98">
        <w:rPr>
          <w:rFonts w:ascii="Times New Roman" w:hAnsi="Times New Roman"/>
          <w:sz w:val="26"/>
          <w:szCs w:val="26"/>
          <w:lang w:val="ro-RO"/>
        </w:rPr>
        <w:t>n zona travers</w:t>
      </w:r>
      <w:r w:rsidR="00F238D7" w:rsidRPr="00752A98">
        <w:rPr>
          <w:rFonts w:ascii="Times New Roman" w:hAnsi="Times New Roman"/>
          <w:sz w:val="26"/>
          <w:szCs w:val="26"/>
          <w:lang w:val="ro-RO"/>
        </w:rPr>
        <w:t>ă</w:t>
      </w:r>
      <w:r w:rsidRPr="00752A98">
        <w:rPr>
          <w:rFonts w:ascii="Times New Roman" w:hAnsi="Times New Roman"/>
          <w:sz w:val="26"/>
          <w:szCs w:val="26"/>
          <w:lang w:val="ro-RO"/>
        </w:rPr>
        <w:t>rii c</w:t>
      </w:r>
      <w:r w:rsidR="00F238D7" w:rsidRPr="00752A98">
        <w:rPr>
          <w:rFonts w:ascii="Times New Roman" w:hAnsi="Times New Roman"/>
          <w:sz w:val="26"/>
          <w:szCs w:val="26"/>
          <w:lang w:val="ro-RO"/>
        </w:rPr>
        <w:t>ă</w:t>
      </w:r>
      <w:r w:rsidRPr="00752A98">
        <w:rPr>
          <w:rFonts w:ascii="Times New Roman" w:hAnsi="Times New Roman"/>
          <w:sz w:val="26"/>
          <w:szCs w:val="26"/>
          <w:lang w:val="ro-RO"/>
        </w:rPr>
        <w:t>ilor ferate;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Realizarea straturilor c</w:t>
      </w:r>
      <w:r w:rsidR="00F238D7" w:rsidRPr="00752A98">
        <w:rPr>
          <w:rFonts w:ascii="Times New Roman" w:hAnsi="Times New Roman"/>
          <w:sz w:val="26"/>
          <w:szCs w:val="26"/>
          <w:lang w:val="ro-RO"/>
        </w:rPr>
        <w:t>ăii</w:t>
      </w:r>
      <w:r w:rsidRPr="00752A98">
        <w:rPr>
          <w:rFonts w:ascii="Times New Roman" w:hAnsi="Times New Roman"/>
          <w:sz w:val="26"/>
          <w:szCs w:val="26"/>
          <w:lang w:val="ro-RO"/>
        </w:rPr>
        <w:t>;</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Montarea dispozitivelor de acoperire ale rosturilor etan</w:t>
      </w:r>
      <w:r w:rsidR="00F238D7" w:rsidRPr="00752A98">
        <w:rPr>
          <w:rFonts w:ascii="Times New Roman" w:hAnsi="Times New Roman"/>
          <w:sz w:val="26"/>
          <w:szCs w:val="26"/>
          <w:lang w:val="ro-RO"/>
        </w:rPr>
        <w:t>ș</w:t>
      </w:r>
      <w:r w:rsidRPr="00752A98">
        <w:rPr>
          <w:rFonts w:ascii="Times New Roman" w:hAnsi="Times New Roman"/>
          <w:sz w:val="26"/>
          <w:szCs w:val="26"/>
          <w:lang w:val="ro-RO"/>
        </w:rPr>
        <w:t>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 xml:space="preserve">Protejarea </w:t>
      </w:r>
      <w:r w:rsidR="00F238D7" w:rsidRPr="00752A98">
        <w:rPr>
          <w:rFonts w:ascii="Times New Roman" w:hAnsi="Times New Roman"/>
          <w:sz w:val="26"/>
          <w:szCs w:val="26"/>
          <w:lang w:val="ro-RO"/>
        </w:rPr>
        <w:t>î</w:t>
      </w:r>
      <w:r w:rsidRPr="00752A98">
        <w:rPr>
          <w:rFonts w:ascii="Times New Roman" w:hAnsi="Times New Roman"/>
          <w:sz w:val="26"/>
          <w:szCs w:val="26"/>
          <w:lang w:val="ro-RO"/>
        </w:rPr>
        <w:t xml:space="preserve">mpotriva </w:t>
      </w:r>
      <w:r w:rsidR="00F238D7" w:rsidRPr="00752A98">
        <w:rPr>
          <w:rFonts w:ascii="Times New Roman" w:hAnsi="Times New Roman"/>
          <w:sz w:val="26"/>
          <w:szCs w:val="26"/>
          <w:lang w:val="ro-RO"/>
        </w:rPr>
        <w:t>factorilor externi de mediu, a î</w:t>
      </w:r>
      <w:r w:rsidRPr="00752A98">
        <w:rPr>
          <w:rFonts w:ascii="Times New Roman" w:hAnsi="Times New Roman"/>
          <w:sz w:val="26"/>
          <w:szCs w:val="26"/>
          <w:lang w:val="ro-RO"/>
        </w:rPr>
        <w:t>ntregii supraf</w:t>
      </w:r>
      <w:r w:rsidR="00F238D7" w:rsidRPr="00752A98">
        <w:rPr>
          <w:rFonts w:ascii="Times New Roman" w:hAnsi="Times New Roman"/>
          <w:sz w:val="26"/>
          <w:szCs w:val="26"/>
          <w:lang w:val="ro-RO"/>
        </w:rPr>
        <w:t>eț</w:t>
      </w:r>
      <w:r w:rsidRPr="00752A98">
        <w:rPr>
          <w:rFonts w:ascii="Times New Roman" w:hAnsi="Times New Roman"/>
          <w:sz w:val="26"/>
          <w:szCs w:val="26"/>
          <w:lang w:val="ro-RO"/>
        </w:rPr>
        <w:t>e a elementelor</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principale de rezisten</w:t>
      </w:r>
      <w:r w:rsidR="00F238D7" w:rsidRPr="00752A98">
        <w:rPr>
          <w:rFonts w:ascii="Times New Roman" w:hAnsi="Times New Roman"/>
          <w:sz w:val="26"/>
          <w:szCs w:val="26"/>
          <w:lang w:val="ro-RO"/>
        </w:rPr>
        <w:t>ță</w:t>
      </w:r>
      <w:r w:rsidRPr="00752A98">
        <w:rPr>
          <w:rFonts w:ascii="Times New Roman" w:hAnsi="Times New Roman"/>
          <w:sz w:val="26"/>
          <w:szCs w:val="26"/>
          <w:lang w:val="ro-RO"/>
        </w:rPr>
        <w:t xml:space="preserve"> ale suprastructurii cu materiale de protec</w:t>
      </w:r>
      <w:r w:rsidR="00F238D7" w:rsidRPr="00752A98">
        <w:rPr>
          <w:rFonts w:ascii="Times New Roman" w:hAnsi="Times New Roman"/>
          <w:sz w:val="26"/>
          <w:szCs w:val="26"/>
          <w:lang w:val="ro-RO"/>
        </w:rPr>
        <w:t>ț</w:t>
      </w:r>
      <w:r w:rsidRPr="00752A98">
        <w:rPr>
          <w:rFonts w:ascii="Times New Roman" w:hAnsi="Times New Roman"/>
          <w:sz w:val="26"/>
          <w:szCs w:val="26"/>
          <w:lang w:val="ro-RO"/>
        </w:rPr>
        <w:t>ie specifice</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protec</w:t>
      </w:r>
      <w:r w:rsidR="00F238D7" w:rsidRPr="00752A98">
        <w:rPr>
          <w:rFonts w:ascii="Times New Roman" w:hAnsi="Times New Roman"/>
          <w:sz w:val="26"/>
          <w:szCs w:val="26"/>
          <w:lang w:val="ro-RO"/>
        </w:rPr>
        <w:t>ț</w:t>
      </w:r>
      <w:r w:rsidRPr="00752A98">
        <w:rPr>
          <w:rFonts w:ascii="Times New Roman" w:hAnsi="Times New Roman"/>
          <w:sz w:val="26"/>
          <w:szCs w:val="26"/>
          <w:lang w:val="ro-RO"/>
        </w:rPr>
        <w:t>iei betonului;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00F238D7" w:rsidRPr="00752A98">
        <w:rPr>
          <w:rFonts w:ascii="Times New Roman" w:hAnsi="Times New Roman"/>
          <w:sz w:val="26"/>
          <w:szCs w:val="26"/>
          <w:lang w:val="ro-RO"/>
        </w:rPr>
        <w:t>Î</w:t>
      </w:r>
      <w:r w:rsidRPr="00752A98">
        <w:rPr>
          <w:rFonts w:ascii="Times New Roman" w:hAnsi="Times New Roman"/>
          <w:sz w:val="26"/>
          <w:szCs w:val="26"/>
          <w:lang w:val="ro-RO"/>
        </w:rPr>
        <w:t>n deschiderea care traverseaz</w:t>
      </w:r>
      <w:r w:rsidR="00F238D7" w:rsidRPr="00752A98">
        <w:rPr>
          <w:rFonts w:ascii="Times New Roman" w:hAnsi="Times New Roman"/>
          <w:sz w:val="26"/>
          <w:szCs w:val="26"/>
          <w:lang w:val="ro-RO"/>
        </w:rPr>
        <w:t>ă</w:t>
      </w:r>
      <w:r w:rsidRPr="00752A98">
        <w:rPr>
          <w:rFonts w:ascii="Times New Roman" w:hAnsi="Times New Roman"/>
          <w:sz w:val="26"/>
          <w:szCs w:val="26"/>
          <w:lang w:val="ro-RO"/>
        </w:rPr>
        <w:t xml:space="preserve"> linia CF industrial</w:t>
      </w:r>
      <w:r w:rsidR="00F238D7" w:rsidRPr="00752A98">
        <w:rPr>
          <w:rFonts w:ascii="Times New Roman" w:hAnsi="Times New Roman"/>
          <w:sz w:val="26"/>
          <w:szCs w:val="26"/>
          <w:lang w:val="ro-RO"/>
        </w:rPr>
        <w:t>ă</w:t>
      </w:r>
      <w:r w:rsidRPr="00752A98">
        <w:rPr>
          <w:rFonts w:ascii="Times New Roman" w:hAnsi="Times New Roman"/>
          <w:sz w:val="26"/>
          <w:szCs w:val="26"/>
          <w:lang w:val="ro-RO"/>
        </w:rPr>
        <w:t>, intradosul suprastructurii va fi</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p</w:t>
      </w:r>
      <w:r w:rsidR="00F238D7" w:rsidRPr="00752A98">
        <w:rPr>
          <w:rFonts w:ascii="Times New Roman" w:hAnsi="Times New Roman"/>
          <w:sz w:val="26"/>
          <w:szCs w:val="26"/>
          <w:lang w:val="ro-RO"/>
        </w:rPr>
        <w:t>rotejat cu materiale specifice î</w:t>
      </w:r>
      <w:r w:rsidRPr="00752A98">
        <w:rPr>
          <w:rFonts w:ascii="Times New Roman" w:hAnsi="Times New Roman"/>
          <w:sz w:val="26"/>
          <w:szCs w:val="26"/>
          <w:lang w:val="ro-RO"/>
        </w:rPr>
        <w:t>mpotriva fumului locomotivelor;</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Se va consolida terenul de fundare sau se vor consolida funda</w:t>
      </w:r>
      <w:r w:rsidR="00F238D7" w:rsidRPr="00752A98">
        <w:rPr>
          <w:rFonts w:ascii="Times New Roman" w:hAnsi="Times New Roman"/>
          <w:sz w:val="26"/>
          <w:szCs w:val="26"/>
          <w:lang w:val="ro-RO"/>
        </w:rPr>
        <w:t>ț</w:t>
      </w:r>
      <w:r w:rsidRPr="00752A98">
        <w:rPr>
          <w:rFonts w:ascii="Times New Roman" w:hAnsi="Times New Roman"/>
          <w:sz w:val="26"/>
          <w:szCs w:val="26"/>
          <w:lang w:val="ro-RO"/>
        </w:rPr>
        <w:t>iile;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Cur</w:t>
      </w:r>
      <w:r w:rsidR="00F238D7" w:rsidRPr="00752A98">
        <w:rPr>
          <w:rFonts w:ascii="Times New Roman" w:hAnsi="Times New Roman"/>
          <w:sz w:val="26"/>
          <w:szCs w:val="26"/>
          <w:lang w:val="ro-RO"/>
        </w:rPr>
        <w:t>ăț</w:t>
      </w:r>
      <w:r w:rsidRPr="00752A98">
        <w:rPr>
          <w:rFonts w:ascii="Times New Roman" w:hAnsi="Times New Roman"/>
          <w:sz w:val="26"/>
          <w:szCs w:val="26"/>
          <w:lang w:val="ro-RO"/>
        </w:rPr>
        <w:t>area banchetelor de reazem de la toate infrastructurile de depunerile de praf,</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moloz sau diferite depuneri,</w:t>
      </w:r>
      <w:r w:rsidR="00F238D7" w:rsidRPr="00752A98">
        <w:rPr>
          <w:rFonts w:ascii="Times New Roman" w:hAnsi="Times New Roman"/>
          <w:sz w:val="26"/>
          <w:szCs w:val="26"/>
          <w:lang w:val="ro-RO"/>
        </w:rPr>
        <w:t>î</w:t>
      </w:r>
      <w:r w:rsidRPr="00752A98">
        <w:rPr>
          <w:rFonts w:ascii="Times New Roman" w:hAnsi="Times New Roman"/>
          <w:sz w:val="26"/>
          <w:szCs w:val="26"/>
          <w:lang w:val="ro-RO"/>
        </w:rPr>
        <w:t>ndep</w:t>
      </w:r>
      <w:r w:rsidR="00F238D7" w:rsidRPr="00752A98">
        <w:rPr>
          <w:rFonts w:ascii="Times New Roman" w:hAnsi="Times New Roman"/>
          <w:sz w:val="26"/>
          <w:szCs w:val="26"/>
          <w:lang w:val="ro-RO"/>
        </w:rPr>
        <w:t>ă</w:t>
      </w:r>
      <w:r w:rsidRPr="00752A98">
        <w:rPr>
          <w:rFonts w:ascii="Times New Roman" w:hAnsi="Times New Roman"/>
          <w:sz w:val="26"/>
          <w:szCs w:val="26"/>
          <w:lang w:val="ro-RO"/>
        </w:rPr>
        <w:t>rtarea betonului degradat de pe eleva</w:t>
      </w:r>
      <w:r w:rsidR="00F238D7" w:rsidRPr="00752A98">
        <w:rPr>
          <w:rFonts w:ascii="Times New Roman" w:hAnsi="Times New Roman"/>
          <w:sz w:val="26"/>
          <w:szCs w:val="26"/>
          <w:lang w:val="ro-RO"/>
        </w:rPr>
        <w:t>ț</w:t>
      </w:r>
      <w:r w:rsidRPr="00752A98">
        <w:rPr>
          <w:rFonts w:ascii="Times New Roman" w:hAnsi="Times New Roman"/>
          <w:sz w:val="26"/>
          <w:szCs w:val="26"/>
          <w:lang w:val="ro-RO"/>
        </w:rPr>
        <w:t xml:space="preserve">ia pilelor </w:t>
      </w:r>
      <w:r w:rsidR="00F238D7" w:rsidRPr="00752A98">
        <w:rPr>
          <w:rFonts w:ascii="Times New Roman" w:hAnsi="Times New Roman"/>
          <w:sz w:val="26"/>
          <w:szCs w:val="26"/>
          <w:lang w:val="ro-RO"/>
        </w:rPr>
        <w:t>ș</w:t>
      </w:r>
      <w:r w:rsidRPr="00752A98">
        <w:rPr>
          <w:rFonts w:ascii="Times New Roman" w:hAnsi="Times New Roman"/>
          <w:sz w:val="26"/>
          <w:szCs w:val="26"/>
          <w:lang w:val="ro-RO"/>
        </w:rPr>
        <w:t>i culeelor p</w:t>
      </w:r>
      <w:r w:rsidR="00F238D7" w:rsidRPr="00752A98">
        <w:rPr>
          <w:rFonts w:ascii="Times New Roman" w:hAnsi="Times New Roman"/>
          <w:sz w:val="26"/>
          <w:szCs w:val="26"/>
          <w:lang w:val="ro-RO"/>
        </w:rPr>
        <w:t>â</w:t>
      </w:r>
      <w:r w:rsidRPr="00752A98">
        <w:rPr>
          <w:rFonts w:ascii="Times New Roman" w:hAnsi="Times New Roman"/>
          <w:sz w:val="26"/>
          <w:szCs w:val="26"/>
          <w:lang w:val="ro-RO"/>
        </w:rPr>
        <w:t>n</w:t>
      </w:r>
      <w:r w:rsidR="00F238D7" w:rsidRPr="00752A98">
        <w:rPr>
          <w:rFonts w:ascii="Times New Roman" w:hAnsi="Times New Roman"/>
          <w:sz w:val="26"/>
          <w:szCs w:val="26"/>
          <w:lang w:val="ro-RO"/>
        </w:rPr>
        <w:t>ă</w:t>
      </w:r>
      <w:r w:rsidRPr="00752A98">
        <w:rPr>
          <w:rFonts w:ascii="Times New Roman" w:hAnsi="Times New Roman"/>
          <w:sz w:val="26"/>
          <w:szCs w:val="26"/>
          <w:lang w:val="ro-RO"/>
        </w:rPr>
        <w:t xml:space="preserve"> la betonul</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s</w:t>
      </w:r>
      <w:r w:rsidR="00F238D7" w:rsidRPr="00752A98">
        <w:rPr>
          <w:rFonts w:ascii="Times New Roman" w:hAnsi="Times New Roman"/>
          <w:sz w:val="26"/>
          <w:szCs w:val="26"/>
          <w:lang w:val="ro-RO"/>
        </w:rPr>
        <w:t>ă</w:t>
      </w:r>
      <w:r w:rsidRPr="00752A98">
        <w:rPr>
          <w:rFonts w:ascii="Times New Roman" w:hAnsi="Times New Roman"/>
          <w:sz w:val="26"/>
          <w:szCs w:val="26"/>
          <w:lang w:val="ro-RO"/>
        </w:rPr>
        <w:t>n</w:t>
      </w:r>
      <w:r w:rsidR="00F238D7" w:rsidRPr="00752A98">
        <w:rPr>
          <w:rFonts w:ascii="Times New Roman" w:hAnsi="Times New Roman"/>
          <w:sz w:val="26"/>
          <w:szCs w:val="26"/>
          <w:lang w:val="ro-RO"/>
        </w:rPr>
        <w:t>ă</w:t>
      </w:r>
      <w:r w:rsidRPr="00752A98">
        <w:rPr>
          <w:rFonts w:ascii="Times New Roman" w:hAnsi="Times New Roman"/>
          <w:sz w:val="26"/>
          <w:szCs w:val="26"/>
          <w:lang w:val="ro-RO"/>
        </w:rPr>
        <w:t>tos;</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00F238D7" w:rsidRPr="00752A98">
        <w:rPr>
          <w:rFonts w:ascii="Times New Roman" w:hAnsi="Times New Roman"/>
          <w:sz w:val="26"/>
          <w:szCs w:val="26"/>
          <w:lang w:val="ro-RO"/>
        </w:rPr>
        <w:t>Repararea elevaț</w:t>
      </w:r>
      <w:r w:rsidRPr="00752A98">
        <w:rPr>
          <w:rFonts w:ascii="Times New Roman" w:hAnsi="Times New Roman"/>
          <w:sz w:val="26"/>
          <w:szCs w:val="26"/>
          <w:lang w:val="ro-RO"/>
        </w:rPr>
        <w:t xml:space="preserve">iei pilelor </w:t>
      </w:r>
      <w:r w:rsidR="00F238D7" w:rsidRPr="00752A98">
        <w:rPr>
          <w:rFonts w:ascii="Times New Roman" w:hAnsi="Times New Roman"/>
          <w:sz w:val="26"/>
          <w:szCs w:val="26"/>
          <w:lang w:val="ro-RO"/>
        </w:rPr>
        <w:t>ș</w:t>
      </w:r>
      <w:r w:rsidRPr="00752A98">
        <w:rPr>
          <w:rFonts w:ascii="Times New Roman" w:hAnsi="Times New Roman"/>
          <w:sz w:val="26"/>
          <w:szCs w:val="26"/>
          <w:lang w:val="ro-RO"/>
        </w:rPr>
        <w:t>i a culeelor (dup</w:t>
      </w:r>
      <w:r w:rsidR="00F238D7" w:rsidRPr="00752A98">
        <w:rPr>
          <w:rFonts w:ascii="Times New Roman" w:hAnsi="Times New Roman"/>
          <w:sz w:val="26"/>
          <w:szCs w:val="26"/>
          <w:lang w:val="ro-RO"/>
        </w:rPr>
        <w:t>ă tratarea î</w:t>
      </w:r>
      <w:r w:rsidRPr="00752A98">
        <w:rPr>
          <w:rFonts w:ascii="Times New Roman" w:hAnsi="Times New Roman"/>
          <w:sz w:val="26"/>
          <w:szCs w:val="26"/>
          <w:lang w:val="ro-RO"/>
        </w:rPr>
        <w:t>n prealabil a arm</w:t>
      </w:r>
      <w:r w:rsidR="00F238D7" w:rsidRPr="00752A98">
        <w:rPr>
          <w:rFonts w:ascii="Times New Roman" w:hAnsi="Times New Roman"/>
          <w:sz w:val="26"/>
          <w:szCs w:val="26"/>
          <w:lang w:val="ro-RO"/>
        </w:rPr>
        <w:t>ă</w:t>
      </w:r>
      <w:r w:rsidRPr="00752A98">
        <w:rPr>
          <w:rFonts w:ascii="Times New Roman" w:hAnsi="Times New Roman"/>
          <w:sz w:val="26"/>
          <w:szCs w:val="26"/>
          <w:lang w:val="ro-RO"/>
        </w:rPr>
        <w:t>turilor</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 xml:space="preserve">corodate, eventual </w:t>
      </w:r>
      <w:r w:rsidR="00F238D7" w:rsidRPr="00752A98">
        <w:rPr>
          <w:rFonts w:ascii="Times New Roman" w:hAnsi="Times New Roman"/>
          <w:sz w:val="26"/>
          <w:szCs w:val="26"/>
          <w:lang w:val="ro-RO"/>
        </w:rPr>
        <w:t>î</w:t>
      </w:r>
      <w:r w:rsidRPr="00752A98">
        <w:rPr>
          <w:rFonts w:ascii="Times New Roman" w:hAnsi="Times New Roman"/>
          <w:sz w:val="26"/>
          <w:szCs w:val="26"/>
          <w:lang w:val="ro-RO"/>
        </w:rPr>
        <w:t>nlocuirea sau completarea a</w:t>
      </w:r>
      <w:r w:rsidR="00F238D7" w:rsidRPr="00752A98">
        <w:rPr>
          <w:rFonts w:ascii="Times New Roman" w:hAnsi="Times New Roman"/>
          <w:sz w:val="26"/>
          <w:szCs w:val="26"/>
          <w:lang w:val="ro-RO"/>
        </w:rPr>
        <w:t>cestora), cu mortare speciale, î</w:t>
      </w:r>
      <w:r w:rsidRPr="00752A98">
        <w:rPr>
          <w:rFonts w:ascii="Times New Roman" w:hAnsi="Times New Roman"/>
          <w:sz w:val="26"/>
          <w:szCs w:val="26"/>
          <w:lang w:val="ro-RO"/>
        </w:rPr>
        <w:t>n</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zonele corodate, afectate de infiltra</w:t>
      </w:r>
      <w:r w:rsidR="00F238D7" w:rsidRPr="00752A98">
        <w:rPr>
          <w:rFonts w:ascii="Times New Roman" w:hAnsi="Times New Roman"/>
          <w:sz w:val="26"/>
          <w:szCs w:val="26"/>
          <w:lang w:val="ro-RO"/>
        </w:rPr>
        <w:t>ț</w:t>
      </w:r>
      <w:r w:rsidRPr="00752A98">
        <w:rPr>
          <w:rFonts w:ascii="Times New Roman" w:hAnsi="Times New Roman"/>
          <w:sz w:val="26"/>
          <w:szCs w:val="26"/>
          <w:lang w:val="ro-RO"/>
        </w:rPr>
        <w:t xml:space="preserve">ii </w:t>
      </w:r>
      <w:r w:rsidR="00F238D7" w:rsidRPr="00752A98">
        <w:rPr>
          <w:rFonts w:ascii="Times New Roman" w:hAnsi="Times New Roman"/>
          <w:sz w:val="26"/>
          <w:szCs w:val="26"/>
          <w:lang w:val="ro-RO"/>
        </w:rPr>
        <w:t>și carbonată</w:t>
      </w:r>
      <w:r w:rsidRPr="00752A98">
        <w:rPr>
          <w:rFonts w:ascii="Times New Roman" w:hAnsi="Times New Roman"/>
          <w:sz w:val="26"/>
          <w:szCs w:val="26"/>
          <w:lang w:val="ro-RO"/>
        </w:rPr>
        <w:t>ri;</w:t>
      </w:r>
    </w:p>
    <w:p w:rsidR="00703DB2" w:rsidRPr="00752A98" w:rsidRDefault="00F238D7"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00752A98">
        <w:rPr>
          <w:rFonts w:ascii="Times New Roman" w:hAnsi="Times New Roman"/>
          <w:sz w:val="26"/>
          <w:szCs w:val="26"/>
          <w:lang w:val="ro-RO"/>
        </w:rPr>
        <w:t xml:space="preserve"> </w:t>
      </w:r>
      <w:r w:rsidRPr="00752A98">
        <w:rPr>
          <w:rFonts w:ascii="Times New Roman" w:hAnsi="Times New Roman"/>
          <w:sz w:val="26"/>
          <w:szCs w:val="26"/>
          <w:lang w:val="ro-RO"/>
        </w:rPr>
        <w:t>Protejarea î</w:t>
      </w:r>
      <w:r w:rsidR="00703DB2" w:rsidRPr="00752A98">
        <w:rPr>
          <w:rFonts w:ascii="Times New Roman" w:hAnsi="Times New Roman"/>
          <w:sz w:val="26"/>
          <w:szCs w:val="26"/>
          <w:lang w:val="ro-RO"/>
        </w:rPr>
        <w:t xml:space="preserve">mpotriva </w:t>
      </w:r>
      <w:r w:rsidRPr="00752A98">
        <w:rPr>
          <w:rFonts w:ascii="Times New Roman" w:hAnsi="Times New Roman"/>
          <w:sz w:val="26"/>
          <w:szCs w:val="26"/>
          <w:lang w:val="ro-RO"/>
        </w:rPr>
        <w:t>factorilor externi de mediu, a î</w:t>
      </w:r>
      <w:r w:rsidR="00703DB2" w:rsidRPr="00752A98">
        <w:rPr>
          <w:rFonts w:ascii="Times New Roman" w:hAnsi="Times New Roman"/>
          <w:sz w:val="26"/>
          <w:szCs w:val="26"/>
          <w:lang w:val="ro-RO"/>
        </w:rPr>
        <w:t>ntregii suprafe</w:t>
      </w:r>
      <w:r w:rsidRPr="00752A98">
        <w:rPr>
          <w:rFonts w:ascii="Times New Roman" w:hAnsi="Times New Roman"/>
          <w:sz w:val="26"/>
          <w:szCs w:val="26"/>
          <w:lang w:val="ro-RO"/>
        </w:rPr>
        <w:t>ț</w:t>
      </w:r>
      <w:r w:rsidR="00703DB2" w:rsidRPr="00752A98">
        <w:rPr>
          <w:rFonts w:ascii="Times New Roman" w:hAnsi="Times New Roman"/>
          <w:sz w:val="26"/>
          <w:szCs w:val="26"/>
          <w:lang w:val="ro-RO"/>
        </w:rPr>
        <w:t>e a elementelor</w:t>
      </w:r>
      <w:r w:rsidRPr="00752A98">
        <w:rPr>
          <w:rFonts w:ascii="Times New Roman" w:hAnsi="Times New Roman"/>
          <w:sz w:val="26"/>
          <w:szCs w:val="26"/>
          <w:lang w:val="ro-RO"/>
        </w:rPr>
        <w:t xml:space="preserve"> </w:t>
      </w:r>
      <w:r w:rsidR="00703DB2" w:rsidRPr="00752A98">
        <w:rPr>
          <w:rFonts w:ascii="Times New Roman" w:hAnsi="Times New Roman"/>
          <w:sz w:val="26"/>
          <w:szCs w:val="26"/>
          <w:lang w:val="ro-RO"/>
        </w:rPr>
        <w:t>principale de rezisten</w:t>
      </w:r>
      <w:r w:rsidRPr="00752A98">
        <w:rPr>
          <w:rFonts w:ascii="Times New Roman" w:hAnsi="Times New Roman"/>
          <w:sz w:val="26"/>
          <w:szCs w:val="26"/>
          <w:lang w:val="ro-RO"/>
        </w:rPr>
        <w:t>ță</w:t>
      </w:r>
      <w:r w:rsidR="00703DB2" w:rsidRPr="00752A98">
        <w:rPr>
          <w:rFonts w:ascii="Times New Roman" w:hAnsi="Times New Roman"/>
          <w:sz w:val="26"/>
          <w:szCs w:val="26"/>
          <w:lang w:val="ro-RO"/>
        </w:rPr>
        <w:t xml:space="preserve"> ale infrast</w:t>
      </w:r>
      <w:r w:rsidRPr="00752A98">
        <w:rPr>
          <w:rFonts w:ascii="Times New Roman" w:hAnsi="Times New Roman"/>
          <w:sz w:val="26"/>
          <w:szCs w:val="26"/>
          <w:lang w:val="ro-RO"/>
        </w:rPr>
        <w:t>ructurii cu materiale de protecț</w:t>
      </w:r>
      <w:r w:rsidR="00703DB2" w:rsidRPr="00752A98">
        <w:rPr>
          <w:rFonts w:ascii="Times New Roman" w:hAnsi="Times New Roman"/>
          <w:sz w:val="26"/>
          <w:szCs w:val="26"/>
          <w:lang w:val="ro-RO"/>
        </w:rPr>
        <w:t>ie specifice</w:t>
      </w:r>
      <w:r w:rsidRPr="00752A98">
        <w:rPr>
          <w:rFonts w:ascii="Times New Roman" w:hAnsi="Times New Roman"/>
          <w:sz w:val="26"/>
          <w:szCs w:val="26"/>
          <w:lang w:val="ro-RO"/>
        </w:rPr>
        <w:t xml:space="preserve"> protecț</w:t>
      </w:r>
      <w:r w:rsidR="00703DB2" w:rsidRPr="00752A98">
        <w:rPr>
          <w:rFonts w:ascii="Times New Roman" w:hAnsi="Times New Roman"/>
          <w:sz w:val="26"/>
          <w:szCs w:val="26"/>
          <w:lang w:val="ro-RO"/>
        </w:rPr>
        <w:t>iei betonului;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Montarea unor aparate de reazem noi;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Realizarea unui trotuar la baza zidurilor de sprijin din lungul rampelor, din beton</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clasa C25/30, cu grosimea de min.12cm pe pat de nisip pilonat, av</w:t>
      </w:r>
      <w:r w:rsidR="00F238D7" w:rsidRPr="00752A98">
        <w:rPr>
          <w:rFonts w:ascii="Times New Roman" w:hAnsi="Times New Roman"/>
          <w:sz w:val="26"/>
          <w:szCs w:val="26"/>
          <w:lang w:val="ro-RO"/>
        </w:rPr>
        <w:t>â</w:t>
      </w:r>
      <w:r w:rsidRPr="00752A98">
        <w:rPr>
          <w:rFonts w:ascii="Times New Roman" w:hAnsi="Times New Roman"/>
          <w:sz w:val="26"/>
          <w:szCs w:val="26"/>
          <w:lang w:val="ro-RO"/>
        </w:rPr>
        <w:t>nd l</w:t>
      </w:r>
      <w:r w:rsidR="00F238D7" w:rsidRPr="00752A98">
        <w:rPr>
          <w:rFonts w:ascii="Times New Roman" w:hAnsi="Times New Roman"/>
          <w:sz w:val="26"/>
          <w:szCs w:val="26"/>
          <w:lang w:val="ro-RO"/>
        </w:rPr>
        <w:t>ăț</w:t>
      </w:r>
      <w:r w:rsidRPr="00752A98">
        <w:rPr>
          <w:rFonts w:ascii="Times New Roman" w:hAnsi="Times New Roman"/>
          <w:sz w:val="26"/>
          <w:szCs w:val="26"/>
          <w:lang w:val="ro-RO"/>
        </w:rPr>
        <w:t>imea de</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min.100</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cm pentru protec</w:t>
      </w:r>
      <w:r w:rsidR="00F238D7" w:rsidRPr="00752A98">
        <w:rPr>
          <w:rFonts w:ascii="Times New Roman" w:hAnsi="Times New Roman"/>
          <w:sz w:val="26"/>
          <w:szCs w:val="26"/>
          <w:lang w:val="ro-RO"/>
        </w:rPr>
        <w:t>ț</w:t>
      </w:r>
      <w:r w:rsidRPr="00752A98">
        <w:rPr>
          <w:rFonts w:ascii="Times New Roman" w:hAnsi="Times New Roman"/>
          <w:sz w:val="26"/>
          <w:szCs w:val="26"/>
          <w:lang w:val="ro-RO"/>
        </w:rPr>
        <w:t>ia betonului din funda</w:t>
      </w:r>
      <w:r w:rsidR="00F238D7" w:rsidRPr="00752A98">
        <w:rPr>
          <w:rFonts w:ascii="Times New Roman" w:hAnsi="Times New Roman"/>
          <w:sz w:val="26"/>
          <w:szCs w:val="26"/>
          <w:lang w:val="ro-RO"/>
        </w:rPr>
        <w:t>ț</w:t>
      </w:r>
      <w:r w:rsidRPr="00752A98">
        <w:rPr>
          <w:rFonts w:ascii="Times New Roman" w:hAnsi="Times New Roman"/>
          <w:sz w:val="26"/>
          <w:szCs w:val="26"/>
          <w:lang w:val="ro-RO"/>
        </w:rPr>
        <w:t xml:space="preserve">ie, la rampa Miercurea Ciuc </w:t>
      </w:r>
      <w:r w:rsidR="00F238D7" w:rsidRPr="00752A98">
        <w:rPr>
          <w:rFonts w:ascii="Times New Roman" w:hAnsi="Times New Roman"/>
          <w:sz w:val="26"/>
          <w:szCs w:val="26"/>
          <w:lang w:val="ro-RO"/>
        </w:rPr>
        <w:t>ș</w:t>
      </w:r>
      <w:r w:rsidRPr="00752A98">
        <w:rPr>
          <w:rFonts w:ascii="Times New Roman" w:hAnsi="Times New Roman"/>
          <w:sz w:val="26"/>
          <w:szCs w:val="26"/>
          <w:lang w:val="ro-RO"/>
        </w:rPr>
        <w:t>i la</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 xml:space="preserve">rampa </w:t>
      </w:r>
      <w:proofErr w:type="spellStart"/>
      <w:r w:rsidRPr="00752A98">
        <w:rPr>
          <w:rFonts w:ascii="Times New Roman" w:hAnsi="Times New Roman"/>
          <w:sz w:val="26"/>
          <w:szCs w:val="26"/>
          <w:lang w:val="ro-RO"/>
        </w:rPr>
        <w:t>Odorheiu</w:t>
      </w:r>
      <w:r w:rsidR="00752A98">
        <w:rPr>
          <w:rFonts w:ascii="Times New Roman" w:hAnsi="Times New Roman"/>
          <w:sz w:val="26"/>
          <w:szCs w:val="26"/>
          <w:lang w:val="ro-RO"/>
        </w:rPr>
        <w:t>-</w:t>
      </w:r>
      <w:proofErr w:type="spellEnd"/>
      <w:r w:rsidRPr="00752A98">
        <w:rPr>
          <w:rFonts w:ascii="Times New Roman" w:hAnsi="Times New Roman"/>
          <w:sz w:val="26"/>
          <w:szCs w:val="26"/>
          <w:lang w:val="ro-RO"/>
        </w:rPr>
        <w:t xml:space="preserve"> Secuiesc pe partea dreapt</w:t>
      </w:r>
      <w:r w:rsidR="00F238D7" w:rsidRPr="00752A98">
        <w:rPr>
          <w:rFonts w:ascii="Times New Roman" w:hAnsi="Times New Roman"/>
          <w:sz w:val="26"/>
          <w:szCs w:val="26"/>
          <w:lang w:val="ro-RO"/>
        </w:rPr>
        <w:t>ă</w:t>
      </w:r>
      <w:r w:rsidRPr="00752A98">
        <w:rPr>
          <w:rFonts w:ascii="Times New Roman" w:hAnsi="Times New Roman"/>
          <w:sz w:val="26"/>
          <w:szCs w:val="26"/>
          <w:lang w:val="ro-RO"/>
        </w:rPr>
        <w:t>;</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 xml:space="preserve">La rampa </w:t>
      </w:r>
      <w:proofErr w:type="spellStart"/>
      <w:r w:rsidRPr="00752A98">
        <w:rPr>
          <w:rFonts w:ascii="Times New Roman" w:hAnsi="Times New Roman"/>
          <w:sz w:val="26"/>
          <w:szCs w:val="26"/>
          <w:lang w:val="ro-RO"/>
        </w:rPr>
        <w:t>O</w:t>
      </w:r>
      <w:r w:rsidR="00F238D7" w:rsidRPr="00752A98">
        <w:rPr>
          <w:rFonts w:ascii="Times New Roman" w:hAnsi="Times New Roman"/>
          <w:sz w:val="26"/>
          <w:szCs w:val="26"/>
          <w:lang w:val="ro-RO"/>
        </w:rPr>
        <w:t>dorheiu</w:t>
      </w:r>
      <w:r w:rsidR="00752A98">
        <w:rPr>
          <w:rFonts w:ascii="Times New Roman" w:hAnsi="Times New Roman"/>
          <w:sz w:val="26"/>
          <w:szCs w:val="26"/>
          <w:lang w:val="ro-RO"/>
        </w:rPr>
        <w:t>-</w:t>
      </w:r>
      <w:proofErr w:type="spellEnd"/>
      <w:r w:rsidR="00F238D7" w:rsidRPr="00752A98">
        <w:rPr>
          <w:rFonts w:ascii="Times New Roman" w:hAnsi="Times New Roman"/>
          <w:sz w:val="26"/>
          <w:szCs w:val="26"/>
          <w:lang w:val="ro-RO"/>
        </w:rPr>
        <w:t xml:space="preserve"> Secuiesc, pe partea stâ</w:t>
      </w:r>
      <w:r w:rsidRPr="00752A98">
        <w:rPr>
          <w:rFonts w:ascii="Times New Roman" w:hAnsi="Times New Roman"/>
          <w:sz w:val="26"/>
          <w:szCs w:val="26"/>
          <w:lang w:val="ro-RO"/>
        </w:rPr>
        <w:t>ng</w:t>
      </w:r>
      <w:r w:rsidR="00F238D7" w:rsidRPr="00752A98">
        <w:rPr>
          <w:rFonts w:ascii="Times New Roman" w:hAnsi="Times New Roman"/>
          <w:sz w:val="26"/>
          <w:szCs w:val="26"/>
          <w:lang w:val="ro-RO"/>
        </w:rPr>
        <w:t>ă</w:t>
      </w:r>
      <w:r w:rsidRPr="00752A98">
        <w:rPr>
          <w:rFonts w:ascii="Times New Roman" w:hAnsi="Times New Roman"/>
          <w:sz w:val="26"/>
          <w:szCs w:val="26"/>
          <w:lang w:val="ro-RO"/>
        </w:rPr>
        <w:t xml:space="preserve"> se va realiza un trotuar circulabil, cu</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l</w:t>
      </w:r>
      <w:r w:rsidR="00F238D7" w:rsidRPr="00752A98">
        <w:rPr>
          <w:rFonts w:ascii="Times New Roman" w:hAnsi="Times New Roman"/>
          <w:sz w:val="26"/>
          <w:szCs w:val="26"/>
          <w:lang w:val="ro-RO"/>
        </w:rPr>
        <w:t>ăț</w:t>
      </w:r>
      <w:r w:rsidRPr="00752A98">
        <w:rPr>
          <w:rFonts w:ascii="Times New Roman" w:hAnsi="Times New Roman"/>
          <w:sz w:val="26"/>
          <w:szCs w:val="26"/>
          <w:lang w:val="ro-RO"/>
        </w:rPr>
        <w:t>imea de min.1,50m, protejat cu borduri de siguran</w:t>
      </w:r>
      <w:r w:rsidR="00F238D7" w:rsidRPr="00752A98">
        <w:rPr>
          <w:rFonts w:ascii="Times New Roman" w:hAnsi="Times New Roman"/>
          <w:sz w:val="26"/>
          <w:szCs w:val="26"/>
          <w:lang w:val="ro-RO"/>
        </w:rPr>
        <w:t>ță</w:t>
      </w:r>
      <w:r w:rsidRPr="00752A98">
        <w:rPr>
          <w:rFonts w:ascii="Times New Roman" w:hAnsi="Times New Roman"/>
          <w:sz w:val="26"/>
          <w:szCs w:val="26"/>
          <w:lang w:val="ro-RO"/>
        </w:rPr>
        <w:t xml:space="preserve"> </w:t>
      </w:r>
      <w:r w:rsidR="00F238D7" w:rsidRPr="00752A98">
        <w:rPr>
          <w:rFonts w:ascii="Times New Roman" w:hAnsi="Times New Roman"/>
          <w:sz w:val="26"/>
          <w:szCs w:val="26"/>
          <w:lang w:val="ro-RO"/>
        </w:rPr>
        <w:t>î</w:t>
      </w:r>
      <w:r w:rsidRPr="00752A98">
        <w:rPr>
          <w:rFonts w:ascii="Times New Roman" w:hAnsi="Times New Roman"/>
          <w:sz w:val="26"/>
          <w:szCs w:val="26"/>
          <w:lang w:val="ro-RO"/>
        </w:rPr>
        <w:t>nalte din beton armat sau</w:t>
      </w:r>
      <w:r w:rsidR="00F238D7" w:rsidRPr="00752A98">
        <w:rPr>
          <w:rFonts w:ascii="Times New Roman" w:hAnsi="Times New Roman"/>
          <w:sz w:val="26"/>
          <w:szCs w:val="26"/>
          <w:lang w:val="ro-RO"/>
        </w:rPr>
        <w:t xml:space="preserve"> </w:t>
      </w:r>
      <w:proofErr w:type="spellStart"/>
      <w:r w:rsidRPr="00752A98">
        <w:rPr>
          <w:rFonts w:ascii="Times New Roman" w:hAnsi="Times New Roman"/>
          <w:sz w:val="26"/>
          <w:szCs w:val="26"/>
          <w:lang w:val="ro-RO"/>
        </w:rPr>
        <w:t>parape</w:t>
      </w:r>
      <w:r w:rsidR="00F238D7" w:rsidRPr="00752A98">
        <w:rPr>
          <w:rFonts w:ascii="Times New Roman" w:hAnsi="Times New Roman"/>
          <w:sz w:val="26"/>
          <w:szCs w:val="26"/>
          <w:lang w:val="ro-RO"/>
        </w:rPr>
        <w:t>ț</w:t>
      </w:r>
      <w:r w:rsidRPr="00752A98">
        <w:rPr>
          <w:rFonts w:ascii="Times New Roman" w:hAnsi="Times New Roman"/>
          <w:sz w:val="26"/>
          <w:szCs w:val="26"/>
          <w:lang w:val="ro-RO"/>
        </w:rPr>
        <w:t>i</w:t>
      </w:r>
      <w:proofErr w:type="spellEnd"/>
      <w:r w:rsidRPr="00752A98">
        <w:rPr>
          <w:rFonts w:ascii="Times New Roman" w:hAnsi="Times New Roman"/>
          <w:sz w:val="26"/>
          <w:szCs w:val="26"/>
          <w:lang w:val="ro-RO"/>
        </w:rPr>
        <w:t xml:space="preserve"> de siguran</w:t>
      </w:r>
      <w:r w:rsidR="00F238D7" w:rsidRPr="00752A98">
        <w:rPr>
          <w:rFonts w:ascii="Times New Roman" w:hAnsi="Times New Roman"/>
          <w:sz w:val="26"/>
          <w:szCs w:val="26"/>
          <w:lang w:val="ro-RO"/>
        </w:rPr>
        <w:t>ță</w:t>
      </w:r>
      <w:r w:rsidRPr="00752A98">
        <w:rPr>
          <w:rFonts w:ascii="Times New Roman" w:hAnsi="Times New Roman"/>
          <w:sz w:val="26"/>
          <w:szCs w:val="26"/>
          <w:lang w:val="ro-RO"/>
        </w:rPr>
        <w:t xml:space="preserve"> metalici. Trotuarul va face leg</w:t>
      </w:r>
      <w:r w:rsidR="00F238D7" w:rsidRPr="00752A98">
        <w:rPr>
          <w:rFonts w:ascii="Times New Roman" w:hAnsi="Times New Roman"/>
          <w:sz w:val="26"/>
          <w:szCs w:val="26"/>
          <w:lang w:val="ro-RO"/>
        </w:rPr>
        <w:t>ă</w:t>
      </w:r>
      <w:r w:rsidRPr="00752A98">
        <w:rPr>
          <w:rFonts w:ascii="Times New Roman" w:hAnsi="Times New Roman"/>
          <w:sz w:val="26"/>
          <w:szCs w:val="26"/>
          <w:lang w:val="ro-RO"/>
        </w:rPr>
        <w:t>tura cu scara de acces pe pasaj</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de la pila P1;</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Frezarea asfaltului pe rampe pe o grosime de min. 4</w:t>
      </w:r>
      <w:r w:rsidR="00752A98">
        <w:rPr>
          <w:rFonts w:ascii="Times New Roman" w:hAnsi="Times New Roman"/>
          <w:sz w:val="26"/>
          <w:szCs w:val="26"/>
          <w:lang w:val="ro-RO"/>
        </w:rPr>
        <w:t xml:space="preserve"> </w:t>
      </w:r>
      <w:r w:rsidRPr="00752A98">
        <w:rPr>
          <w:rFonts w:ascii="Times New Roman" w:hAnsi="Times New Roman"/>
          <w:sz w:val="26"/>
          <w:szCs w:val="26"/>
          <w:lang w:val="ro-RO"/>
        </w:rPr>
        <w:t>cm, dup</w:t>
      </w:r>
      <w:r w:rsidR="00F238D7" w:rsidRPr="00752A98">
        <w:rPr>
          <w:rFonts w:ascii="Times New Roman" w:hAnsi="Times New Roman"/>
          <w:sz w:val="26"/>
          <w:szCs w:val="26"/>
          <w:lang w:val="ro-RO"/>
        </w:rPr>
        <w:t>ă</w:t>
      </w:r>
      <w:r w:rsidRPr="00752A98">
        <w:rPr>
          <w:rFonts w:ascii="Times New Roman" w:hAnsi="Times New Roman"/>
          <w:sz w:val="26"/>
          <w:szCs w:val="26"/>
          <w:lang w:val="ro-RO"/>
        </w:rPr>
        <w:t xml:space="preserve"> care se va turna un</w:t>
      </w:r>
      <w:r w:rsidR="00F238D7" w:rsidRPr="00752A98">
        <w:rPr>
          <w:rFonts w:ascii="Times New Roman" w:hAnsi="Times New Roman"/>
          <w:sz w:val="26"/>
          <w:szCs w:val="26"/>
          <w:lang w:val="ro-RO"/>
        </w:rPr>
        <w:t xml:space="preserve"> </w:t>
      </w:r>
      <w:r w:rsidRPr="00752A98">
        <w:rPr>
          <w:rFonts w:ascii="Times New Roman" w:hAnsi="Times New Roman"/>
          <w:sz w:val="26"/>
          <w:szCs w:val="26"/>
          <w:lang w:val="ro-RO"/>
        </w:rPr>
        <w:t>strat de asfalt, identic cu cel de pe pasaj;</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00F238D7" w:rsidRPr="00752A98">
        <w:rPr>
          <w:rFonts w:ascii="Times New Roman" w:hAnsi="Times New Roman"/>
          <w:sz w:val="26"/>
          <w:szCs w:val="26"/>
          <w:lang w:val="ro-RO"/>
        </w:rPr>
        <w:t>Î</w:t>
      </w:r>
      <w:r w:rsidRPr="00752A98">
        <w:rPr>
          <w:rFonts w:ascii="Times New Roman" w:hAnsi="Times New Roman"/>
          <w:sz w:val="26"/>
          <w:szCs w:val="26"/>
          <w:lang w:val="ro-RO"/>
        </w:rPr>
        <w:t>nlocuirea bordurilor prefabricate din beton cu unele noi;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00F238D7" w:rsidRPr="00752A98">
        <w:rPr>
          <w:rFonts w:ascii="Times New Roman" w:hAnsi="Times New Roman"/>
          <w:sz w:val="26"/>
          <w:szCs w:val="26"/>
          <w:lang w:val="ro-RO"/>
        </w:rPr>
        <w:t>Repararea/î</w:t>
      </w:r>
      <w:r w:rsidRPr="00752A98">
        <w:rPr>
          <w:rFonts w:ascii="Times New Roman" w:hAnsi="Times New Roman"/>
          <w:sz w:val="26"/>
          <w:szCs w:val="26"/>
          <w:lang w:val="ro-RO"/>
        </w:rPr>
        <w:t xml:space="preserve">nlocuirea </w:t>
      </w:r>
      <w:proofErr w:type="spellStart"/>
      <w:r w:rsidRPr="00752A98">
        <w:rPr>
          <w:rFonts w:ascii="Times New Roman" w:hAnsi="Times New Roman"/>
          <w:sz w:val="26"/>
          <w:szCs w:val="26"/>
          <w:lang w:val="ro-RO"/>
        </w:rPr>
        <w:t>parape</w:t>
      </w:r>
      <w:r w:rsidR="00F238D7" w:rsidRPr="00752A98">
        <w:rPr>
          <w:rFonts w:ascii="Times New Roman" w:hAnsi="Times New Roman"/>
          <w:sz w:val="26"/>
          <w:szCs w:val="26"/>
          <w:lang w:val="ro-RO"/>
        </w:rPr>
        <w:t>ț</w:t>
      </w:r>
      <w:r w:rsidRPr="00752A98">
        <w:rPr>
          <w:rFonts w:ascii="Times New Roman" w:hAnsi="Times New Roman"/>
          <w:sz w:val="26"/>
          <w:szCs w:val="26"/>
          <w:lang w:val="ro-RO"/>
        </w:rPr>
        <w:t>ilor</w:t>
      </w:r>
      <w:proofErr w:type="spellEnd"/>
      <w:r w:rsidRPr="00752A98">
        <w:rPr>
          <w:rFonts w:ascii="Times New Roman" w:hAnsi="Times New Roman"/>
          <w:sz w:val="26"/>
          <w:szCs w:val="26"/>
          <w:lang w:val="ro-RO"/>
        </w:rPr>
        <w:t xml:space="preserve"> pietonali </w:t>
      </w:r>
      <w:r w:rsidR="00F238D7" w:rsidRPr="00752A98">
        <w:rPr>
          <w:rFonts w:ascii="Times New Roman" w:hAnsi="Times New Roman"/>
          <w:sz w:val="26"/>
          <w:szCs w:val="26"/>
          <w:lang w:val="ro-RO"/>
        </w:rPr>
        <w:t>ș</w:t>
      </w:r>
      <w:r w:rsidRPr="00752A98">
        <w:rPr>
          <w:rFonts w:ascii="Times New Roman" w:hAnsi="Times New Roman"/>
          <w:sz w:val="26"/>
          <w:szCs w:val="26"/>
          <w:lang w:val="ro-RO"/>
        </w:rPr>
        <w:t>i de siguran</w:t>
      </w:r>
      <w:r w:rsidR="00F238D7" w:rsidRPr="00752A98">
        <w:rPr>
          <w:rFonts w:ascii="Times New Roman" w:hAnsi="Times New Roman"/>
          <w:sz w:val="26"/>
          <w:szCs w:val="26"/>
          <w:lang w:val="ro-RO"/>
        </w:rPr>
        <w:t>ță</w:t>
      </w:r>
      <w:r w:rsidRPr="00752A98">
        <w:rPr>
          <w:rFonts w:ascii="Times New Roman" w:hAnsi="Times New Roman"/>
          <w:sz w:val="26"/>
          <w:szCs w:val="26"/>
          <w:lang w:val="ro-RO"/>
        </w:rPr>
        <w:t xml:space="preserve"> de pe rampe;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00F238D7" w:rsidRPr="00752A98">
        <w:rPr>
          <w:rFonts w:ascii="Times New Roman" w:hAnsi="Times New Roman"/>
          <w:sz w:val="26"/>
          <w:szCs w:val="26"/>
          <w:lang w:val="ro-RO"/>
        </w:rPr>
        <w:t>Î</w:t>
      </w:r>
      <w:r w:rsidRPr="00752A98">
        <w:rPr>
          <w:rFonts w:ascii="Times New Roman" w:hAnsi="Times New Roman"/>
          <w:sz w:val="26"/>
          <w:szCs w:val="26"/>
          <w:lang w:val="ro-RO"/>
        </w:rPr>
        <w:t>n zonele umezite de la partea inferioar</w:t>
      </w:r>
      <w:r w:rsidR="00F238D7" w:rsidRPr="00752A98">
        <w:rPr>
          <w:rFonts w:ascii="Times New Roman" w:hAnsi="Times New Roman"/>
          <w:sz w:val="26"/>
          <w:szCs w:val="26"/>
          <w:lang w:val="ro-RO"/>
        </w:rPr>
        <w:t>ă</w:t>
      </w:r>
      <w:r w:rsidRPr="00752A98">
        <w:rPr>
          <w:rFonts w:ascii="Times New Roman" w:hAnsi="Times New Roman"/>
          <w:sz w:val="26"/>
          <w:szCs w:val="26"/>
          <w:lang w:val="ro-RO"/>
        </w:rPr>
        <w:t xml:space="preserve"> a zidurilor de sprijin se vor executa g</w:t>
      </w:r>
      <w:r w:rsidR="00F238D7" w:rsidRPr="00752A98">
        <w:rPr>
          <w:rFonts w:ascii="Times New Roman" w:hAnsi="Times New Roman"/>
          <w:sz w:val="26"/>
          <w:szCs w:val="26"/>
          <w:lang w:val="ro-RO"/>
        </w:rPr>
        <w:t>ă</w:t>
      </w:r>
      <w:r w:rsidRPr="00752A98">
        <w:rPr>
          <w:rFonts w:ascii="Times New Roman" w:hAnsi="Times New Roman"/>
          <w:sz w:val="26"/>
          <w:szCs w:val="26"/>
          <w:lang w:val="ro-RO"/>
        </w:rPr>
        <w:t>uri/barbacane cu diametrul de 100mm pe o ad</w:t>
      </w:r>
      <w:r w:rsidR="00F238D7" w:rsidRPr="00752A98">
        <w:rPr>
          <w:rFonts w:ascii="Times New Roman" w:hAnsi="Times New Roman"/>
          <w:sz w:val="26"/>
          <w:szCs w:val="26"/>
          <w:lang w:val="ro-RO"/>
        </w:rPr>
        <w:t>â</w:t>
      </w:r>
      <w:r w:rsidRPr="00752A98">
        <w:rPr>
          <w:rFonts w:ascii="Times New Roman" w:hAnsi="Times New Roman"/>
          <w:sz w:val="26"/>
          <w:szCs w:val="26"/>
          <w:lang w:val="ro-RO"/>
        </w:rPr>
        <w:t>ncime ce va dep</w:t>
      </w:r>
      <w:r w:rsidR="00F238D7" w:rsidRPr="00752A98">
        <w:rPr>
          <w:rFonts w:ascii="Times New Roman" w:hAnsi="Times New Roman"/>
          <w:sz w:val="26"/>
          <w:szCs w:val="26"/>
          <w:lang w:val="ro-RO"/>
        </w:rPr>
        <w:t>ăș</w:t>
      </w:r>
      <w:r w:rsidRPr="00752A98">
        <w:rPr>
          <w:rFonts w:ascii="Times New Roman" w:hAnsi="Times New Roman"/>
          <w:sz w:val="26"/>
          <w:szCs w:val="26"/>
          <w:lang w:val="ro-RO"/>
        </w:rPr>
        <w:t>i grosimea zidurilor</w:t>
      </w:r>
      <w:r w:rsidR="00F238D7" w:rsidRPr="00752A98">
        <w:rPr>
          <w:rFonts w:ascii="Times New Roman" w:hAnsi="Times New Roman"/>
          <w:sz w:val="26"/>
          <w:szCs w:val="26"/>
          <w:lang w:val="ro-RO"/>
        </w:rPr>
        <w:t xml:space="preserve"> cu cca. 50cm, î</w:t>
      </w:r>
      <w:r w:rsidRPr="00752A98">
        <w:rPr>
          <w:rFonts w:ascii="Times New Roman" w:hAnsi="Times New Roman"/>
          <w:sz w:val="26"/>
          <w:szCs w:val="26"/>
          <w:lang w:val="ro-RO"/>
        </w:rPr>
        <w:t>n care se vor introduce suluri din pietri</w:t>
      </w:r>
      <w:r w:rsidR="005E1155" w:rsidRPr="00752A98">
        <w:rPr>
          <w:rFonts w:ascii="Times New Roman" w:hAnsi="Times New Roman"/>
          <w:sz w:val="26"/>
          <w:szCs w:val="26"/>
          <w:lang w:val="ro-RO"/>
        </w:rPr>
        <w:t>ș</w:t>
      </w:r>
      <w:r w:rsidRPr="00752A98">
        <w:rPr>
          <w:rFonts w:ascii="Times New Roman" w:hAnsi="Times New Roman"/>
          <w:sz w:val="26"/>
          <w:szCs w:val="26"/>
          <w:lang w:val="ro-RO"/>
        </w:rPr>
        <w:t xml:space="preserve"> </w:t>
      </w:r>
      <w:r w:rsidR="00F238D7" w:rsidRPr="00752A98">
        <w:rPr>
          <w:rFonts w:ascii="Times New Roman" w:hAnsi="Times New Roman"/>
          <w:sz w:val="26"/>
          <w:szCs w:val="26"/>
          <w:lang w:val="ro-RO"/>
        </w:rPr>
        <w:t>î</w:t>
      </w:r>
      <w:r w:rsidRPr="00752A98">
        <w:rPr>
          <w:rFonts w:ascii="Times New Roman" w:hAnsi="Times New Roman"/>
          <w:sz w:val="26"/>
          <w:szCs w:val="26"/>
          <w:lang w:val="ro-RO"/>
        </w:rPr>
        <w:t>mbr</w:t>
      </w:r>
      <w:r w:rsidR="00F238D7" w:rsidRPr="00752A98">
        <w:rPr>
          <w:rFonts w:ascii="Times New Roman" w:hAnsi="Times New Roman"/>
          <w:sz w:val="26"/>
          <w:szCs w:val="26"/>
          <w:lang w:val="ro-RO"/>
        </w:rPr>
        <w:t>ă</w:t>
      </w:r>
      <w:r w:rsidRPr="00752A98">
        <w:rPr>
          <w:rFonts w:ascii="Times New Roman" w:hAnsi="Times New Roman"/>
          <w:sz w:val="26"/>
          <w:szCs w:val="26"/>
          <w:lang w:val="ro-RO"/>
        </w:rPr>
        <w:t xml:space="preserve">cate </w:t>
      </w:r>
      <w:r w:rsidR="00F238D7" w:rsidRPr="00752A98">
        <w:rPr>
          <w:rFonts w:ascii="Times New Roman" w:hAnsi="Times New Roman"/>
          <w:sz w:val="26"/>
          <w:szCs w:val="26"/>
          <w:lang w:val="ro-RO"/>
        </w:rPr>
        <w:t>î</w:t>
      </w:r>
      <w:r w:rsidRPr="00752A98">
        <w:rPr>
          <w:rFonts w:ascii="Times New Roman" w:hAnsi="Times New Roman"/>
          <w:sz w:val="26"/>
          <w:szCs w:val="26"/>
          <w:lang w:val="ro-RO"/>
        </w:rPr>
        <w:t xml:space="preserve">n </w:t>
      </w:r>
      <w:proofErr w:type="spellStart"/>
      <w:r w:rsidRPr="00752A98">
        <w:rPr>
          <w:rFonts w:ascii="Times New Roman" w:hAnsi="Times New Roman"/>
          <w:sz w:val="26"/>
          <w:szCs w:val="26"/>
          <w:lang w:val="ro-RO"/>
        </w:rPr>
        <w:t>geotextil</w:t>
      </w:r>
      <w:proofErr w:type="spellEnd"/>
      <w:r w:rsidRPr="00752A98">
        <w:rPr>
          <w:rFonts w:ascii="Times New Roman" w:hAnsi="Times New Roman"/>
          <w:sz w:val="26"/>
          <w:szCs w:val="26"/>
          <w:lang w:val="ro-RO"/>
        </w:rPr>
        <w:t>;</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Repararea eleva</w:t>
      </w:r>
      <w:r w:rsidR="005E1155" w:rsidRPr="00752A98">
        <w:rPr>
          <w:rFonts w:ascii="Times New Roman" w:hAnsi="Times New Roman"/>
          <w:sz w:val="26"/>
          <w:szCs w:val="26"/>
          <w:lang w:val="ro-RO"/>
        </w:rPr>
        <w:t>ț</w:t>
      </w:r>
      <w:r w:rsidRPr="00752A98">
        <w:rPr>
          <w:rFonts w:ascii="Times New Roman" w:hAnsi="Times New Roman"/>
          <w:sz w:val="26"/>
          <w:szCs w:val="26"/>
          <w:lang w:val="ro-RO"/>
        </w:rPr>
        <w:t>iei zidurilor de sprijin (dup</w:t>
      </w:r>
      <w:r w:rsidR="005E1155" w:rsidRPr="00752A98">
        <w:rPr>
          <w:rFonts w:ascii="Times New Roman" w:hAnsi="Times New Roman"/>
          <w:sz w:val="26"/>
          <w:szCs w:val="26"/>
          <w:lang w:val="ro-RO"/>
        </w:rPr>
        <w:t>ă</w:t>
      </w:r>
      <w:r w:rsidRPr="00752A98">
        <w:rPr>
          <w:rFonts w:ascii="Times New Roman" w:hAnsi="Times New Roman"/>
          <w:sz w:val="26"/>
          <w:szCs w:val="26"/>
          <w:lang w:val="ro-RO"/>
        </w:rPr>
        <w:t xml:space="preserve"> tratarea </w:t>
      </w:r>
      <w:r w:rsidR="005E1155" w:rsidRPr="00752A98">
        <w:rPr>
          <w:rFonts w:ascii="Times New Roman" w:hAnsi="Times New Roman"/>
          <w:sz w:val="26"/>
          <w:szCs w:val="26"/>
          <w:lang w:val="ro-RO"/>
        </w:rPr>
        <w:t>î</w:t>
      </w:r>
      <w:r w:rsidRPr="00752A98">
        <w:rPr>
          <w:rFonts w:ascii="Times New Roman" w:hAnsi="Times New Roman"/>
          <w:sz w:val="26"/>
          <w:szCs w:val="26"/>
          <w:lang w:val="ro-RO"/>
        </w:rPr>
        <w:t>n prealabil a arm</w:t>
      </w:r>
      <w:r w:rsidR="005E1155" w:rsidRPr="00752A98">
        <w:rPr>
          <w:rFonts w:ascii="Times New Roman" w:hAnsi="Times New Roman"/>
          <w:sz w:val="26"/>
          <w:szCs w:val="26"/>
          <w:lang w:val="ro-RO"/>
        </w:rPr>
        <w:t>ă</w:t>
      </w:r>
      <w:r w:rsidRPr="00752A98">
        <w:rPr>
          <w:rFonts w:ascii="Times New Roman" w:hAnsi="Times New Roman"/>
          <w:sz w:val="26"/>
          <w:szCs w:val="26"/>
          <w:lang w:val="ro-RO"/>
        </w:rPr>
        <w:t>turilor</w:t>
      </w:r>
      <w:r w:rsidR="005E1155" w:rsidRPr="00752A98">
        <w:rPr>
          <w:rFonts w:ascii="Times New Roman" w:hAnsi="Times New Roman"/>
          <w:sz w:val="26"/>
          <w:szCs w:val="26"/>
          <w:lang w:val="ro-RO"/>
        </w:rPr>
        <w:t xml:space="preserve"> </w:t>
      </w:r>
      <w:r w:rsidRPr="00752A98">
        <w:rPr>
          <w:rFonts w:ascii="Times New Roman" w:hAnsi="Times New Roman"/>
          <w:sz w:val="26"/>
          <w:szCs w:val="26"/>
          <w:lang w:val="ro-RO"/>
        </w:rPr>
        <w:t xml:space="preserve">corodate, eventual </w:t>
      </w:r>
      <w:r w:rsidR="005E1155" w:rsidRPr="00752A98">
        <w:rPr>
          <w:rFonts w:ascii="Times New Roman" w:hAnsi="Times New Roman"/>
          <w:sz w:val="26"/>
          <w:szCs w:val="26"/>
          <w:lang w:val="ro-RO"/>
        </w:rPr>
        <w:t>î</w:t>
      </w:r>
      <w:r w:rsidRPr="00752A98">
        <w:rPr>
          <w:rFonts w:ascii="Times New Roman" w:hAnsi="Times New Roman"/>
          <w:sz w:val="26"/>
          <w:szCs w:val="26"/>
          <w:lang w:val="ro-RO"/>
        </w:rPr>
        <w:t xml:space="preserve">nlocuirea sau completarea acestora), cu mortare speciale, </w:t>
      </w:r>
      <w:r w:rsidR="005E1155" w:rsidRPr="00752A98">
        <w:rPr>
          <w:rFonts w:ascii="Times New Roman" w:hAnsi="Times New Roman"/>
          <w:sz w:val="26"/>
          <w:szCs w:val="26"/>
          <w:lang w:val="ro-RO"/>
        </w:rPr>
        <w:t>î</w:t>
      </w:r>
      <w:r w:rsidRPr="00752A98">
        <w:rPr>
          <w:rFonts w:ascii="Times New Roman" w:hAnsi="Times New Roman"/>
          <w:sz w:val="26"/>
          <w:szCs w:val="26"/>
          <w:lang w:val="ro-RO"/>
        </w:rPr>
        <w:t>n</w:t>
      </w:r>
      <w:r w:rsidR="005E1155" w:rsidRPr="00752A98">
        <w:rPr>
          <w:rFonts w:ascii="Times New Roman" w:hAnsi="Times New Roman"/>
          <w:sz w:val="26"/>
          <w:szCs w:val="26"/>
          <w:lang w:val="ro-RO"/>
        </w:rPr>
        <w:t xml:space="preserve"> </w:t>
      </w:r>
      <w:r w:rsidRPr="00752A98">
        <w:rPr>
          <w:rFonts w:ascii="Times New Roman" w:hAnsi="Times New Roman"/>
          <w:sz w:val="26"/>
          <w:szCs w:val="26"/>
          <w:lang w:val="ro-RO"/>
        </w:rPr>
        <w:t>zonele corodate, afectate de infiltra</w:t>
      </w:r>
      <w:r w:rsidR="005E1155" w:rsidRPr="00752A98">
        <w:rPr>
          <w:rFonts w:ascii="Times New Roman" w:hAnsi="Times New Roman"/>
          <w:sz w:val="26"/>
          <w:szCs w:val="26"/>
          <w:lang w:val="ro-RO"/>
        </w:rPr>
        <w:t>ț</w:t>
      </w:r>
      <w:r w:rsidRPr="00752A98">
        <w:rPr>
          <w:rFonts w:ascii="Times New Roman" w:hAnsi="Times New Roman"/>
          <w:sz w:val="26"/>
          <w:szCs w:val="26"/>
          <w:lang w:val="ro-RO"/>
        </w:rPr>
        <w:t xml:space="preserve">ii </w:t>
      </w:r>
      <w:r w:rsidR="005E1155" w:rsidRPr="00752A98">
        <w:rPr>
          <w:rFonts w:ascii="Times New Roman" w:hAnsi="Times New Roman"/>
          <w:sz w:val="26"/>
          <w:szCs w:val="26"/>
          <w:lang w:val="ro-RO"/>
        </w:rPr>
        <w:t>și carbonată</w:t>
      </w:r>
      <w:r w:rsidRPr="00752A98">
        <w:rPr>
          <w:rFonts w:ascii="Times New Roman" w:hAnsi="Times New Roman"/>
          <w:sz w:val="26"/>
          <w:szCs w:val="26"/>
          <w:lang w:val="ro-RO"/>
        </w:rPr>
        <w:t>ri;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lastRenderedPageBreak/>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 xml:space="preserve">Protejarea </w:t>
      </w:r>
      <w:r w:rsidR="005E1155" w:rsidRPr="00752A98">
        <w:rPr>
          <w:rFonts w:ascii="Times New Roman" w:hAnsi="Times New Roman"/>
          <w:sz w:val="26"/>
          <w:szCs w:val="26"/>
          <w:lang w:val="ro-RO"/>
        </w:rPr>
        <w:t>î</w:t>
      </w:r>
      <w:r w:rsidRPr="00752A98">
        <w:rPr>
          <w:rFonts w:ascii="Times New Roman" w:hAnsi="Times New Roman"/>
          <w:sz w:val="26"/>
          <w:szCs w:val="26"/>
          <w:lang w:val="ro-RO"/>
        </w:rPr>
        <w:t xml:space="preserve">mpotriva </w:t>
      </w:r>
      <w:r w:rsidR="005E1155" w:rsidRPr="00752A98">
        <w:rPr>
          <w:rFonts w:ascii="Times New Roman" w:hAnsi="Times New Roman"/>
          <w:sz w:val="26"/>
          <w:szCs w:val="26"/>
          <w:lang w:val="ro-RO"/>
        </w:rPr>
        <w:t>factorilor externi de mediu, a î</w:t>
      </w:r>
      <w:r w:rsidRPr="00752A98">
        <w:rPr>
          <w:rFonts w:ascii="Times New Roman" w:hAnsi="Times New Roman"/>
          <w:sz w:val="26"/>
          <w:szCs w:val="26"/>
          <w:lang w:val="ro-RO"/>
        </w:rPr>
        <w:t>ntregii supraf</w:t>
      </w:r>
      <w:r w:rsidR="005E1155" w:rsidRPr="00752A98">
        <w:rPr>
          <w:rFonts w:ascii="Times New Roman" w:hAnsi="Times New Roman"/>
          <w:sz w:val="26"/>
          <w:szCs w:val="26"/>
          <w:lang w:val="ro-RO"/>
        </w:rPr>
        <w:t>eț</w:t>
      </w:r>
      <w:r w:rsidRPr="00752A98">
        <w:rPr>
          <w:rFonts w:ascii="Times New Roman" w:hAnsi="Times New Roman"/>
          <w:sz w:val="26"/>
          <w:szCs w:val="26"/>
          <w:lang w:val="ro-RO"/>
        </w:rPr>
        <w:t>e a zidurilor de</w:t>
      </w:r>
      <w:r w:rsidR="005E1155" w:rsidRPr="00752A98">
        <w:rPr>
          <w:rFonts w:ascii="Times New Roman" w:hAnsi="Times New Roman"/>
          <w:sz w:val="26"/>
          <w:szCs w:val="26"/>
          <w:lang w:val="ro-RO"/>
        </w:rPr>
        <w:t xml:space="preserve"> </w:t>
      </w:r>
      <w:r w:rsidRPr="00752A98">
        <w:rPr>
          <w:rFonts w:ascii="Times New Roman" w:hAnsi="Times New Roman"/>
          <w:sz w:val="26"/>
          <w:szCs w:val="26"/>
          <w:lang w:val="ro-RO"/>
        </w:rPr>
        <w:t>sprijin cu materiale de protec</w:t>
      </w:r>
      <w:r w:rsidR="005E1155" w:rsidRPr="00752A98">
        <w:rPr>
          <w:rFonts w:ascii="Times New Roman" w:hAnsi="Times New Roman"/>
          <w:sz w:val="26"/>
          <w:szCs w:val="26"/>
          <w:lang w:val="ro-RO"/>
        </w:rPr>
        <w:t>ț</w:t>
      </w:r>
      <w:r w:rsidRPr="00752A98">
        <w:rPr>
          <w:rFonts w:ascii="Times New Roman" w:hAnsi="Times New Roman"/>
          <w:sz w:val="26"/>
          <w:szCs w:val="26"/>
          <w:lang w:val="ro-RO"/>
        </w:rPr>
        <w:t>ie specifice protec</w:t>
      </w:r>
      <w:r w:rsidR="005E1155" w:rsidRPr="00752A98">
        <w:rPr>
          <w:rFonts w:ascii="Times New Roman" w:hAnsi="Times New Roman"/>
          <w:sz w:val="26"/>
          <w:szCs w:val="26"/>
          <w:lang w:val="ro-RO"/>
        </w:rPr>
        <w:t>ț</w:t>
      </w:r>
      <w:r w:rsidRPr="00752A98">
        <w:rPr>
          <w:rFonts w:ascii="Times New Roman" w:hAnsi="Times New Roman"/>
          <w:sz w:val="26"/>
          <w:szCs w:val="26"/>
          <w:lang w:val="ro-RO"/>
        </w:rPr>
        <w:t>iei betonului;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005E1155" w:rsidRPr="00752A98">
        <w:rPr>
          <w:rFonts w:ascii="Times New Roman" w:hAnsi="Times New Roman"/>
          <w:sz w:val="26"/>
          <w:szCs w:val="26"/>
          <w:lang w:val="ro-RO"/>
        </w:rPr>
        <w:t>Realizarea marcajelor rutiere și</w:t>
      </w:r>
      <w:r w:rsidRPr="00752A98">
        <w:rPr>
          <w:rFonts w:ascii="Times New Roman" w:hAnsi="Times New Roman"/>
          <w:sz w:val="26"/>
          <w:szCs w:val="26"/>
          <w:lang w:val="ro-RO"/>
        </w:rPr>
        <w:t xml:space="preserve"> montarea i</w:t>
      </w:r>
      <w:r w:rsidR="005E1155" w:rsidRPr="00752A98">
        <w:rPr>
          <w:rFonts w:ascii="Times New Roman" w:hAnsi="Times New Roman"/>
          <w:sz w:val="26"/>
          <w:szCs w:val="26"/>
          <w:lang w:val="ro-RO"/>
        </w:rPr>
        <w:t>ndicatoarelor rutiere pe pasaj ș</w:t>
      </w:r>
      <w:r w:rsidRPr="00752A98">
        <w:rPr>
          <w:rFonts w:ascii="Times New Roman" w:hAnsi="Times New Roman"/>
          <w:sz w:val="26"/>
          <w:szCs w:val="26"/>
          <w:lang w:val="ro-RO"/>
        </w:rPr>
        <w:t>i rampe;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La marginea p</w:t>
      </w:r>
      <w:r w:rsidR="005E1155" w:rsidRPr="00752A98">
        <w:rPr>
          <w:rFonts w:ascii="Times New Roman" w:hAnsi="Times New Roman"/>
          <w:sz w:val="26"/>
          <w:szCs w:val="26"/>
          <w:lang w:val="ro-RO"/>
        </w:rPr>
        <w:t>ă</w:t>
      </w:r>
      <w:r w:rsidRPr="00752A98">
        <w:rPr>
          <w:rFonts w:ascii="Times New Roman" w:hAnsi="Times New Roman"/>
          <w:sz w:val="26"/>
          <w:szCs w:val="26"/>
          <w:lang w:val="ro-RO"/>
        </w:rPr>
        <w:t>r</w:t>
      </w:r>
      <w:r w:rsidR="005E1155" w:rsidRPr="00752A98">
        <w:rPr>
          <w:rFonts w:ascii="Times New Roman" w:hAnsi="Times New Roman"/>
          <w:sz w:val="26"/>
          <w:szCs w:val="26"/>
          <w:lang w:val="ro-RO"/>
        </w:rPr>
        <w:t>ț</w:t>
      </w:r>
      <w:r w:rsidRPr="00752A98">
        <w:rPr>
          <w:rFonts w:ascii="Times New Roman" w:hAnsi="Times New Roman"/>
          <w:sz w:val="26"/>
          <w:szCs w:val="26"/>
          <w:lang w:val="ro-RO"/>
        </w:rPr>
        <w:t>ii carosabile a drumurilor care subtraverseaz</w:t>
      </w:r>
      <w:r w:rsidR="005E1155" w:rsidRPr="00752A98">
        <w:rPr>
          <w:rFonts w:ascii="Times New Roman" w:hAnsi="Times New Roman"/>
          <w:sz w:val="26"/>
          <w:szCs w:val="26"/>
          <w:lang w:val="ro-RO"/>
        </w:rPr>
        <w:t>ă</w:t>
      </w:r>
      <w:r w:rsidRPr="00752A98">
        <w:rPr>
          <w:rFonts w:ascii="Times New Roman" w:hAnsi="Times New Roman"/>
          <w:sz w:val="26"/>
          <w:szCs w:val="26"/>
          <w:lang w:val="ro-RO"/>
        </w:rPr>
        <w:t xml:space="preserve"> pasajul se vor monta</w:t>
      </w:r>
      <w:r w:rsidR="005E1155" w:rsidRPr="00752A98">
        <w:rPr>
          <w:rFonts w:ascii="Times New Roman" w:hAnsi="Times New Roman"/>
          <w:sz w:val="26"/>
          <w:szCs w:val="26"/>
          <w:lang w:val="ro-RO"/>
        </w:rPr>
        <w:t xml:space="preserve"> </w:t>
      </w:r>
      <w:proofErr w:type="spellStart"/>
      <w:r w:rsidRPr="00752A98">
        <w:rPr>
          <w:rFonts w:ascii="Times New Roman" w:hAnsi="Times New Roman"/>
          <w:sz w:val="26"/>
          <w:szCs w:val="26"/>
          <w:lang w:val="ro-RO"/>
        </w:rPr>
        <w:t>parape</w:t>
      </w:r>
      <w:r w:rsidR="005E1155" w:rsidRPr="00752A98">
        <w:rPr>
          <w:rFonts w:ascii="Times New Roman" w:hAnsi="Times New Roman"/>
          <w:sz w:val="26"/>
          <w:szCs w:val="26"/>
          <w:lang w:val="ro-RO"/>
        </w:rPr>
        <w:t>ț</w:t>
      </w:r>
      <w:r w:rsidRPr="00752A98">
        <w:rPr>
          <w:rFonts w:ascii="Times New Roman" w:hAnsi="Times New Roman"/>
          <w:sz w:val="26"/>
          <w:szCs w:val="26"/>
          <w:lang w:val="ro-RO"/>
        </w:rPr>
        <w:t>i</w:t>
      </w:r>
      <w:proofErr w:type="spellEnd"/>
      <w:r w:rsidRPr="00752A98">
        <w:rPr>
          <w:rFonts w:ascii="Times New Roman" w:hAnsi="Times New Roman"/>
          <w:sz w:val="26"/>
          <w:szCs w:val="26"/>
          <w:lang w:val="ro-RO"/>
        </w:rPr>
        <w:t xml:space="preserve"> de siguran</w:t>
      </w:r>
      <w:r w:rsidR="005E1155" w:rsidRPr="00752A98">
        <w:rPr>
          <w:rFonts w:ascii="Times New Roman" w:hAnsi="Times New Roman"/>
          <w:sz w:val="26"/>
          <w:szCs w:val="26"/>
          <w:lang w:val="ro-RO"/>
        </w:rPr>
        <w:t>ță metalici, pentru protecț</w:t>
      </w:r>
      <w:r w:rsidRPr="00752A98">
        <w:rPr>
          <w:rFonts w:ascii="Times New Roman" w:hAnsi="Times New Roman"/>
          <w:sz w:val="26"/>
          <w:szCs w:val="26"/>
          <w:lang w:val="ro-RO"/>
        </w:rPr>
        <w:t xml:space="preserve">ia pilelor </w:t>
      </w:r>
      <w:r w:rsidR="005E1155" w:rsidRPr="00752A98">
        <w:rPr>
          <w:rFonts w:ascii="Times New Roman" w:hAnsi="Times New Roman"/>
          <w:sz w:val="26"/>
          <w:szCs w:val="26"/>
          <w:lang w:val="ro-RO"/>
        </w:rPr>
        <w:t>ș</w:t>
      </w:r>
      <w:r w:rsidRPr="00752A98">
        <w:rPr>
          <w:rFonts w:ascii="Times New Roman" w:hAnsi="Times New Roman"/>
          <w:sz w:val="26"/>
          <w:szCs w:val="26"/>
          <w:lang w:val="ro-RO"/>
        </w:rPr>
        <w:t xml:space="preserve">i a </w:t>
      </w:r>
      <w:proofErr w:type="spellStart"/>
      <w:r w:rsidRPr="00752A98">
        <w:rPr>
          <w:rFonts w:ascii="Times New Roman" w:hAnsi="Times New Roman"/>
          <w:sz w:val="26"/>
          <w:szCs w:val="26"/>
          <w:lang w:val="ro-RO"/>
        </w:rPr>
        <w:t>autovehicolelor</w:t>
      </w:r>
      <w:proofErr w:type="spellEnd"/>
      <w:r w:rsidRPr="00752A98">
        <w:rPr>
          <w:rFonts w:ascii="Times New Roman" w:hAnsi="Times New Roman"/>
          <w:sz w:val="26"/>
          <w:szCs w:val="26"/>
          <w:lang w:val="ro-RO"/>
        </w:rPr>
        <w:t xml:space="preserve"> </w:t>
      </w:r>
      <w:r w:rsidR="005E1155" w:rsidRPr="00752A98">
        <w:rPr>
          <w:rFonts w:ascii="Times New Roman" w:hAnsi="Times New Roman"/>
          <w:sz w:val="26"/>
          <w:szCs w:val="26"/>
          <w:lang w:val="ro-RO"/>
        </w:rPr>
        <w:t>î</w:t>
      </w:r>
      <w:r w:rsidRPr="00752A98">
        <w:rPr>
          <w:rFonts w:ascii="Times New Roman" w:hAnsi="Times New Roman"/>
          <w:sz w:val="26"/>
          <w:szCs w:val="26"/>
          <w:lang w:val="ro-RO"/>
        </w:rPr>
        <w:t>n caz de</w:t>
      </w:r>
      <w:r w:rsidR="005E1155" w:rsidRPr="00752A98">
        <w:rPr>
          <w:rFonts w:ascii="Times New Roman" w:hAnsi="Times New Roman"/>
          <w:sz w:val="26"/>
          <w:szCs w:val="26"/>
          <w:lang w:val="ro-RO"/>
        </w:rPr>
        <w:t xml:space="preserve"> </w:t>
      </w:r>
      <w:r w:rsidRPr="00752A98">
        <w:rPr>
          <w:rFonts w:ascii="Times New Roman" w:hAnsi="Times New Roman"/>
          <w:sz w:val="26"/>
          <w:szCs w:val="26"/>
          <w:lang w:val="ro-RO"/>
        </w:rPr>
        <w:t xml:space="preserve">accident. </w:t>
      </w:r>
      <w:proofErr w:type="spellStart"/>
      <w:r w:rsidRPr="00752A98">
        <w:rPr>
          <w:rFonts w:ascii="Times New Roman" w:hAnsi="Times New Roman"/>
          <w:sz w:val="26"/>
          <w:szCs w:val="26"/>
          <w:lang w:val="ro-RO"/>
        </w:rPr>
        <w:t>Parape</w:t>
      </w:r>
      <w:r w:rsidR="005E1155" w:rsidRPr="00752A98">
        <w:rPr>
          <w:rFonts w:ascii="Times New Roman" w:hAnsi="Times New Roman"/>
          <w:sz w:val="26"/>
          <w:szCs w:val="26"/>
          <w:lang w:val="ro-RO"/>
        </w:rPr>
        <w:t>ț</w:t>
      </w:r>
      <w:r w:rsidRPr="00752A98">
        <w:rPr>
          <w:rFonts w:ascii="Times New Roman" w:hAnsi="Times New Roman"/>
          <w:sz w:val="26"/>
          <w:szCs w:val="26"/>
          <w:lang w:val="ro-RO"/>
        </w:rPr>
        <w:t>ii</w:t>
      </w:r>
      <w:proofErr w:type="spellEnd"/>
      <w:r w:rsidRPr="00752A98">
        <w:rPr>
          <w:rFonts w:ascii="Times New Roman" w:hAnsi="Times New Roman"/>
          <w:sz w:val="26"/>
          <w:szCs w:val="26"/>
          <w:lang w:val="ro-RO"/>
        </w:rPr>
        <w:t xml:space="preserve"> se vor monta pe o lungime de min. 50m;</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Se vor monta panouri de avertizare de interzicere a travers</w:t>
      </w:r>
      <w:r w:rsidR="005E1155" w:rsidRPr="00752A98">
        <w:rPr>
          <w:rFonts w:ascii="Times New Roman" w:hAnsi="Times New Roman"/>
          <w:sz w:val="26"/>
          <w:szCs w:val="26"/>
          <w:lang w:val="ro-RO"/>
        </w:rPr>
        <w:t>ă</w:t>
      </w:r>
      <w:r w:rsidRPr="00752A98">
        <w:rPr>
          <w:rFonts w:ascii="Times New Roman" w:hAnsi="Times New Roman"/>
          <w:sz w:val="26"/>
          <w:szCs w:val="26"/>
          <w:lang w:val="ro-RO"/>
        </w:rPr>
        <w:t>rii pietonale a</w:t>
      </w:r>
      <w:r w:rsidR="005E1155" w:rsidRPr="00752A98">
        <w:rPr>
          <w:rFonts w:ascii="Times New Roman" w:hAnsi="Times New Roman"/>
          <w:sz w:val="26"/>
          <w:szCs w:val="26"/>
          <w:lang w:val="ro-RO"/>
        </w:rPr>
        <w:t xml:space="preserve"> </w:t>
      </w:r>
      <w:r w:rsidRPr="00752A98">
        <w:rPr>
          <w:rFonts w:ascii="Times New Roman" w:hAnsi="Times New Roman"/>
          <w:sz w:val="26"/>
          <w:szCs w:val="26"/>
          <w:lang w:val="ro-RO"/>
        </w:rPr>
        <w:t xml:space="preserve">drumurilor </w:t>
      </w:r>
      <w:r w:rsidR="005E1155" w:rsidRPr="00752A98">
        <w:rPr>
          <w:rFonts w:ascii="Times New Roman" w:hAnsi="Times New Roman"/>
          <w:sz w:val="26"/>
          <w:szCs w:val="26"/>
          <w:lang w:val="ro-RO"/>
        </w:rPr>
        <w:t>ș</w:t>
      </w:r>
      <w:r w:rsidRPr="00752A98">
        <w:rPr>
          <w:rFonts w:ascii="Times New Roman" w:hAnsi="Times New Roman"/>
          <w:sz w:val="26"/>
          <w:szCs w:val="26"/>
          <w:lang w:val="ro-RO"/>
        </w:rPr>
        <w:t>i c</w:t>
      </w:r>
      <w:r w:rsidR="005E1155" w:rsidRPr="00752A98">
        <w:rPr>
          <w:rFonts w:ascii="Times New Roman" w:hAnsi="Times New Roman"/>
          <w:sz w:val="26"/>
          <w:szCs w:val="26"/>
          <w:lang w:val="ro-RO"/>
        </w:rPr>
        <w:t>ă</w:t>
      </w:r>
      <w:r w:rsidRPr="00752A98">
        <w:rPr>
          <w:rFonts w:ascii="Times New Roman" w:hAnsi="Times New Roman"/>
          <w:sz w:val="26"/>
          <w:szCs w:val="26"/>
          <w:lang w:val="ro-RO"/>
        </w:rPr>
        <w:t>ilor ferate de sub pasaj;</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005E1155" w:rsidRPr="00752A98">
        <w:rPr>
          <w:rFonts w:ascii="Times New Roman" w:hAnsi="Times New Roman"/>
          <w:sz w:val="26"/>
          <w:szCs w:val="26"/>
          <w:lang w:val="ro-RO"/>
        </w:rPr>
        <w:t>Scă</w:t>
      </w:r>
      <w:r w:rsidRPr="00752A98">
        <w:rPr>
          <w:rFonts w:ascii="Times New Roman" w:hAnsi="Times New Roman"/>
          <w:sz w:val="26"/>
          <w:szCs w:val="26"/>
          <w:lang w:val="ro-RO"/>
        </w:rPr>
        <w:t>rile de acces din dreptul pilelor P1 si P7 se vor repara (dup</w:t>
      </w:r>
      <w:r w:rsidR="005E1155" w:rsidRPr="00752A98">
        <w:rPr>
          <w:rFonts w:ascii="Times New Roman" w:hAnsi="Times New Roman"/>
          <w:sz w:val="26"/>
          <w:szCs w:val="26"/>
          <w:lang w:val="ro-RO"/>
        </w:rPr>
        <w:t>ă</w:t>
      </w:r>
      <w:r w:rsidRPr="00752A98">
        <w:rPr>
          <w:rFonts w:ascii="Times New Roman" w:hAnsi="Times New Roman"/>
          <w:sz w:val="26"/>
          <w:szCs w:val="26"/>
          <w:lang w:val="ro-RO"/>
        </w:rPr>
        <w:t xml:space="preserve"> tratarea </w:t>
      </w:r>
      <w:r w:rsidR="005E1155" w:rsidRPr="00752A98">
        <w:rPr>
          <w:rFonts w:ascii="Times New Roman" w:hAnsi="Times New Roman"/>
          <w:sz w:val="26"/>
          <w:szCs w:val="26"/>
          <w:lang w:val="ro-RO"/>
        </w:rPr>
        <w:t>î</w:t>
      </w:r>
      <w:r w:rsidRPr="00752A98">
        <w:rPr>
          <w:rFonts w:ascii="Times New Roman" w:hAnsi="Times New Roman"/>
          <w:sz w:val="26"/>
          <w:szCs w:val="26"/>
          <w:lang w:val="ro-RO"/>
        </w:rPr>
        <w:t>n prealabi</w:t>
      </w:r>
      <w:r w:rsidR="005E1155" w:rsidRPr="00752A98">
        <w:rPr>
          <w:rFonts w:ascii="Times New Roman" w:hAnsi="Times New Roman"/>
          <w:sz w:val="26"/>
          <w:szCs w:val="26"/>
          <w:lang w:val="ro-RO"/>
        </w:rPr>
        <w:t xml:space="preserve">l </w:t>
      </w:r>
      <w:r w:rsidRPr="00752A98">
        <w:rPr>
          <w:rFonts w:ascii="Times New Roman" w:hAnsi="Times New Roman"/>
          <w:sz w:val="26"/>
          <w:szCs w:val="26"/>
          <w:lang w:val="ro-RO"/>
        </w:rPr>
        <w:t>a arm</w:t>
      </w:r>
      <w:r w:rsidR="005E1155" w:rsidRPr="00752A98">
        <w:rPr>
          <w:rFonts w:ascii="Times New Roman" w:hAnsi="Times New Roman"/>
          <w:sz w:val="26"/>
          <w:szCs w:val="26"/>
          <w:lang w:val="ro-RO"/>
        </w:rPr>
        <w:t>ă</w:t>
      </w:r>
      <w:r w:rsidRPr="00752A98">
        <w:rPr>
          <w:rFonts w:ascii="Times New Roman" w:hAnsi="Times New Roman"/>
          <w:sz w:val="26"/>
          <w:szCs w:val="26"/>
          <w:lang w:val="ro-RO"/>
        </w:rPr>
        <w:t xml:space="preserve">turilor corodate, eventual </w:t>
      </w:r>
      <w:r w:rsidR="005E1155" w:rsidRPr="00752A98">
        <w:rPr>
          <w:rFonts w:ascii="Times New Roman" w:hAnsi="Times New Roman"/>
          <w:sz w:val="26"/>
          <w:szCs w:val="26"/>
          <w:lang w:val="ro-RO"/>
        </w:rPr>
        <w:t>î</w:t>
      </w:r>
      <w:r w:rsidRPr="00752A98">
        <w:rPr>
          <w:rFonts w:ascii="Times New Roman" w:hAnsi="Times New Roman"/>
          <w:sz w:val="26"/>
          <w:szCs w:val="26"/>
          <w:lang w:val="ro-RO"/>
        </w:rPr>
        <w:t>nlocuirea sau completarea acestora), cu mortare</w:t>
      </w:r>
      <w:r w:rsidR="005E1155" w:rsidRPr="00752A98">
        <w:rPr>
          <w:rFonts w:ascii="Times New Roman" w:hAnsi="Times New Roman"/>
          <w:sz w:val="26"/>
          <w:szCs w:val="26"/>
          <w:lang w:val="ro-RO"/>
        </w:rPr>
        <w:t xml:space="preserve"> speciale, î</w:t>
      </w:r>
      <w:r w:rsidRPr="00752A98">
        <w:rPr>
          <w:rFonts w:ascii="Times New Roman" w:hAnsi="Times New Roman"/>
          <w:sz w:val="26"/>
          <w:szCs w:val="26"/>
          <w:lang w:val="ro-RO"/>
        </w:rPr>
        <w:t>n zonele corodate, afectate de infiltra</w:t>
      </w:r>
      <w:r w:rsidR="005E1155" w:rsidRPr="00752A98">
        <w:rPr>
          <w:rFonts w:ascii="Times New Roman" w:hAnsi="Times New Roman"/>
          <w:sz w:val="26"/>
          <w:szCs w:val="26"/>
          <w:lang w:val="ro-RO"/>
        </w:rPr>
        <w:t>ț</w:t>
      </w:r>
      <w:r w:rsidRPr="00752A98">
        <w:rPr>
          <w:rFonts w:ascii="Times New Roman" w:hAnsi="Times New Roman"/>
          <w:sz w:val="26"/>
          <w:szCs w:val="26"/>
          <w:lang w:val="ro-RO"/>
        </w:rPr>
        <w:t xml:space="preserve">ii </w:t>
      </w:r>
      <w:r w:rsidR="005E1155" w:rsidRPr="00752A98">
        <w:rPr>
          <w:rFonts w:ascii="Times New Roman" w:hAnsi="Times New Roman"/>
          <w:sz w:val="26"/>
          <w:szCs w:val="26"/>
          <w:lang w:val="ro-RO"/>
        </w:rPr>
        <w:t>ș</w:t>
      </w:r>
      <w:r w:rsidRPr="00752A98">
        <w:rPr>
          <w:rFonts w:ascii="Times New Roman" w:hAnsi="Times New Roman"/>
          <w:sz w:val="26"/>
          <w:szCs w:val="26"/>
          <w:lang w:val="ro-RO"/>
        </w:rPr>
        <w:t xml:space="preserve">i </w:t>
      </w:r>
      <w:proofErr w:type="spellStart"/>
      <w:r w:rsidRPr="00752A98">
        <w:rPr>
          <w:rFonts w:ascii="Times New Roman" w:hAnsi="Times New Roman"/>
          <w:sz w:val="26"/>
          <w:szCs w:val="26"/>
          <w:lang w:val="ro-RO"/>
        </w:rPr>
        <w:t>carbonatari</w:t>
      </w:r>
      <w:proofErr w:type="spellEnd"/>
      <w:r w:rsidRPr="00752A98">
        <w:rPr>
          <w:rFonts w:ascii="Times New Roman" w:hAnsi="Times New Roman"/>
          <w:sz w:val="26"/>
          <w:szCs w:val="26"/>
          <w:lang w:val="ro-RO"/>
        </w:rPr>
        <w:t>;</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 xml:space="preserve">Protejarea </w:t>
      </w:r>
      <w:r w:rsidR="005E1155" w:rsidRPr="00752A98">
        <w:rPr>
          <w:rFonts w:ascii="Times New Roman" w:hAnsi="Times New Roman"/>
          <w:sz w:val="26"/>
          <w:szCs w:val="26"/>
          <w:lang w:val="ro-RO"/>
        </w:rPr>
        <w:t>î</w:t>
      </w:r>
      <w:r w:rsidRPr="00752A98">
        <w:rPr>
          <w:rFonts w:ascii="Times New Roman" w:hAnsi="Times New Roman"/>
          <w:sz w:val="26"/>
          <w:szCs w:val="26"/>
          <w:lang w:val="ro-RO"/>
        </w:rPr>
        <w:t xml:space="preserve">mpotriva </w:t>
      </w:r>
      <w:r w:rsidR="005E1155" w:rsidRPr="00752A98">
        <w:rPr>
          <w:rFonts w:ascii="Times New Roman" w:hAnsi="Times New Roman"/>
          <w:sz w:val="26"/>
          <w:szCs w:val="26"/>
          <w:lang w:val="ro-RO"/>
        </w:rPr>
        <w:t>factorilor externi de mediu, a î</w:t>
      </w:r>
      <w:r w:rsidRPr="00752A98">
        <w:rPr>
          <w:rFonts w:ascii="Times New Roman" w:hAnsi="Times New Roman"/>
          <w:sz w:val="26"/>
          <w:szCs w:val="26"/>
          <w:lang w:val="ro-RO"/>
        </w:rPr>
        <w:t>ntregii supraf</w:t>
      </w:r>
      <w:r w:rsidR="005E1155" w:rsidRPr="00752A98">
        <w:rPr>
          <w:rFonts w:ascii="Times New Roman" w:hAnsi="Times New Roman"/>
          <w:sz w:val="26"/>
          <w:szCs w:val="26"/>
          <w:lang w:val="ro-RO"/>
        </w:rPr>
        <w:t>eț</w:t>
      </w:r>
      <w:r w:rsidRPr="00752A98">
        <w:rPr>
          <w:rFonts w:ascii="Times New Roman" w:hAnsi="Times New Roman"/>
          <w:sz w:val="26"/>
          <w:szCs w:val="26"/>
          <w:lang w:val="ro-RO"/>
        </w:rPr>
        <w:t>e a</w:t>
      </w:r>
      <w:r w:rsidR="005E1155" w:rsidRPr="00752A98">
        <w:rPr>
          <w:rFonts w:ascii="Times New Roman" w:hAnsi="Times New Roman"/>
          <w:sz w:val="26"/>
          <w:szCs w:val="26"/>
          <w:lang w:val="ro-RO"/>
        </w:rPr>
        <w:t xml:space="preserve"> </w:t>
      </w:r>
      <w:r w:rsidRPr="00752A98">
        <w:rPr>
          <w:rFonts w:ascii="Times New Roman" w:hAnsi="Times New Roman"/>
          <w:sz w:val="26"/>
          <w:szCs w:val="26"/>
          <w:lang w:val="ro-RO"/>
        </w:rPr>
        <w:t xml:space="preserve">elementelor principale </w:t>
      </w:r>
      <w:r w:rsidR="005E1155" w:rsidRPr="00752A98">
        <w:rPr>
          <w:rFonts w:ascii="Times New Roman" w:hAnsi="Times New Roman"/>
          <w:sz w:val="26"/>
          <w:szCs w:val="26"/>
          <w:lang w:val="ro-RO"/>
        </w:rPr>
        <w:t>d</w:t>
      </w:r>
      <w:r w:rsidRPr="00752A98">
        <w:rPr>
          <w:rFonts w:ascii="Times New Roman" w:hAnsi="Times New Roman"/>
          <w:sz w:val="26"/>
          <w:szCs w:val="26"/>
          <w:lang w:val="ro-RO"/>
        </w:rPr>
        <w:t>e rezisten</w:t>
      </w:r>
      <w:r w:rsidR="005E1155" w:rsidRPr="00752A98">
        <w:rPr>
          <w:rFonts w:ascii="Times New Roman" w:hAnsi="Times New Roman"/>
          <w:sz w:val="26"/>
          <w:szCs w:val="26"/>
          <w:lang w:val="ro-RO"/>
        </w:rPr>
        <w:t>ță</w:t>
      </w:r>
      <w:r w:rsidRPr="00752A98">
        <w:rPr>
          <w:rFonts w:ascii="Times New Roman" w:hAnsi="Times New Roman"/>
          <w:sz w:val="26"/>
          <w:szCs w:val="26"/>
          <w:lang w:val="ro-RO"/>
        </w:rPr>
        <w:t xml:space="preserve"> ale sc</w:t>
      </w:r>
      <w:r w:rsidR="005E1155" w:rsidRPr="00752A98">
        <w:rPr>
          <w:rFonts w:ascii="Times New Roman" w:hAnsi="Times New Roman"/>
          <w:sz w:val="26"/>
          <w:szCs w:val="26"/>
          <w:lang w:val="ro-RO"/>
        </w:rPr>
        <w:t>ă</w:t>
      </w:r>
      <w:r w:rsidRPr="00752A98">
        <w:rPr>
          <w:rFonts w:ascii="Times New Roman" w:hAnsi="Times New Roman"/>
          <w:sz w:val="26"/>
          <w:szCs w:val="26"/>
          <w:lang w:val="ro-RO"/>
        </w:rPr>
        <w:t>rilor de acces cu materiale de protec</w:t>
      </w:r>
      <w:r w:rsidR="005E1155" w:rsidRPr="00752A98">
        <w:rPr>
          <w:rFonts w:ascii="Times New Roman" w:hAnsi="Times New Roman"/>
          <w:sz w:val="26"/>
          <w:szCs w:val="26"/>
          <w:lang w:val="ro-RO"/>
        </w:rPr>
        <w:t>ț</w:t>
      </w:r>
      <w:r w:rsidRPr="00752A98">
        <w:rPr>
          <w:rFonts w:ascii="Times New Roman" w:hAnsi="Times New Roman"/>
          <w:sz w:val="26"/>
          <w:szCs w:val="26"/>
          <w:lang w:val="ro-RO"/>
        </w:rPr>
        <w:t>ie</w:t>
      </w:r>
      <w:r w:rsidR="005E1155" w:rsidRPr="00752A98">
        <w:rPr>
          <w:rFonts w:ascii="Times New Roman" w:hAnsi="Times New Roman"/>
          <w:sz w:val="26"/>
          <w:szCs w:val="26"/>
          <w:lang w:val="ro-RO"/>
        </w:rPr>
        <w:t xml:space="preserve"> </w:t>
      </w:r>
      <w:r w:rsidRPr="00752A98">
        <w:rPr>
          <w:rFonts w:ascii="Times New Roman" w:hAnsi="Times New Roman"/>
          <w:sz w:val="26"/>
          <w:szCs w:val="26"/>
          <w:lang w:val="ro-RO"/>
        </w:rPr>
        <w:t>specifice protec</w:t>
      </w:r>
      <w:r w:rsidR="005E1155" w:rsidRPr="00752A98">
        <w:rPr>
          <w:rFonts w:ascii="Times New Roman" w:hAnsi="Times New Roman"/>
          <w:sz w:val="26"/>
          <w:szCs w:val="26"/>
          <w:lang w:val="ro-RO"/>
        </w:rPr>
        <w:t>ț</w:t>
      </w:r>
      <w:r w:rsidRPr="00752A98">
        <w:rPr>
          <w:rFonts w:ascii="Times New Roman" w:hAnsi="Times New Roman"/>
          <w:sz w:val="26"/>
          <w:szCs w:val="26"/>
          <w:lang w:val="ro-RO"/>
        </w:rPr>
        <w:t>iei betonului;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proofErr w:type="spellStart"/>
      <w:r w:rsidRPr="00752A98">
        <w:rPr>
          <w:rFonts w:ascii="Times New Roman" w:hAnsi="Times New Roman"/>
          <w:sz w:val="26"/>
          <w:szCs w:val="26"/>
          <w:lang w:val="ro-RO"/>
        </w:rPr>
        <w:t>Parape</w:t>
      </w:r>
      <w:r w:rsidR="005E1155" w:rsidRPr="00752A98">
        <w:rPr>
          <w:rFonts w:ascii="Times New Roman" w:hAnsi="Times New Roman"/>
          <w:sz w:val="26"/>
          <w:szCs w:val="26"/>
          <w:lang w:val="ro-RO"/>
        </w:rPr>
        <w:t>ț</w:t>
      </w:r>
      <w:r w:rsidRPr="00752A98">
        <w:rPr>
          <w:rFonts w:ascii="Times New Roman" w:hAnsi="Times New Roman"/>
          <w:sz w:val="26"/>
          <w:szCs w:val="26"/>
          <w:lang w:val="ro-RO"/>
        </w:rPr>
        <w:t>ii</w:t>
      </w:r>
      <w:proofErr w:type="spellEnd"/>
      <w:r w:rsidRPr="00752A98">
        <w:rPr>
          <w:rFonts w:ascii="Times New Roman" w:hAnsi="Times New Roman"/>
          <w:sz w:val="26"/>
          <w:szCs w:val="26"/>
          <w:lang w:val="ro-RO"/>
        </w:rPr>
        <w:t xml:space="preserve"> pietonali ai sc</w:t>
      </w:r>
      <w:r w:rsidR="005E1155" w:rsidRPr="00752A98">
        <w:rPr>
          <w:rFonts w:ascii="Times New Roman" w:hAnsi="Times New Roman"/>
          <w:sz w:val="26"/>
          <w:szCs w:val="26"/>
          <w:lang w:val="ro-RO"/>
        </w:rPr>
        <w:t>ă</w:t>
      </w:r>
      <w:r w:rsidRPr="00752A98">
        <w:rPr>
          <w:rFonts w:ascii="Times New Roman" w:hAnsi="Times New Roman"/>
          <w:sz w:val="26"/>
          <w:szCs w:val="26"/>
          <w:lang w:val="ro-RO"/>
        </w:rPr>
        <w:t>rilor de acces se vor repara, se vor cur</w:t>
      </w:r>
      <w:r w:rsidR="005E1155" w:rsidRPr="00752A98">
        <w:rPr>
          <w:rFonts w:ascii="Times New Roman" w:hAnsi="Times New Roman"/>
          <w:sz w:val="26"/>
          <w:szCs w:val="26"/>
          <w:lang w:val="ro-RO"/>
        </w:rPr>
        <w:t>ăț</w:t>
      </w:r>
      <w:r w:rsidRPr="00752A98">
        <w:rPr>
          <w:rFonts w:ascii="Times New Roman" w:hAnsi="Times New Roman"/>
          <w:sz w:val="26"/>
          <w:szCs w:val="26"/>
          <w:lang w:val="ro-RO"/>
        </w:rPr>
        <w:t>a de rugina, piesele</w:t>
      </w:r>
      <w:r w:rsidR="005E1155" w:rsidRPr="00752A98">
        <w:rPr>
          <w:rFonts w:ascii="Times New Roman" w:hAnsi="Times New Roman"/>
          <w:sz w:val="26"/>
          <w:szCs w:val="26"/>
          <w:lang w:val="ro-RO"/>
        </w:rPr>
        <w:t xml:space="preserve"> </w:t>
      </w:r>
      <w:r w:rsidRPr="00752A98">
        <w:rPr>
          <w:rFonts w:ascii="Times New Roman" w:hAnsi="Times New Roman"/>
          <w:sz w:val="26"/>
          <w:szCs w:val="26"/>
          <w:lang w:val="ro-RO"/>
        </w:rPr>
        <w:t>lips</w:t>
      </w:r>
      <w:r w:rsidR="005E1155" w:rsidRPr="00752A98">
        <w:rPr>
          <w:rFonts w:ascii="Times New Roman" w:hAnsi="Times New Roman"/>
          <w:sz w:val="26"/>
          <w:szCs w:val="26"/>
          <w:lang w:val="ro-RO"/>
        </w:rPr>
        <w:t>ă</w:t>
      </w:r>
      <w:r w:rsidRPr="00752A98">
        <w:rPr>
          <w:rFonts w:ascii="Times New Roman" w:hAnsi="Times New Roman"/>
          <w:sz w:val="26"/>
          <w:szCs w:val="26"/>
          <w:lang w:val="ro-RO"/>
        </w:rPr>
        <w:t xml:space="preserve"> se vor </w:t>
      </w:r>
      <w:r w:rsidR="005E1155" w:rsidRPr="00752A98">
        <w:rPr>
          <w:rFonts w:ascii="Times New Roman" w:hAnsi="Times New Roman"/>
          <w:sz w:val="26"/>
          <w:szCs w:val="26"/>
          <w:lang w:val="ro-RO"/>
        </w:rPr>
        <w:t>î</w:t>
      </w:r>
      <w:r w:rsidRPr="00752A98">
        <w:rPr>
          <w:rFonts w:ascii="Times New Roman" w:hAnsi="Times New Roman"/>
          <w:sz w:val="26"/>
          <w:szCs w:val="26"/>
          <w:lang w:val="ro-RO"/>
        </w:rPr>
        <w:t>nlocui, dup</w:t>
      </w:r>
      <w:r w:rsidR="005E1155" w:rsidRPr="00752A98">
        <w:rPr>
          <w:rFonts w:ascii="Times New Roman" w:hAnsi="Times New Roman"/>
          <w:sz w:val="26"/>
          <w:szCs w:val="26"/>
          <w:lang w:val="ro-RO"/>
        </w:rPr>
        <w:t>ă</w:t>
      </w:r>
      <w:r w:rsidRPr="00752A98">
        <w:rPr>
          <w:rFonts w:ascii="Times New Roman" w:hAnsi="Times New Roman"/>
          <w:sz w:val="26"/>
          <w:szCs w:val="26"/>
          <w:lang w:val="ro-RO"/>
        </w:rPr>
        <w:t xml:space="preserve"> care se vor grundui </w:t>
      </w:r>
      <w:r w:rsidR="005E1155" w:rsidRPr="00752A98">
        <w:rPr>
          <w:rFonts w:ascii="Times New Roman" w:hAnsi="Times New Roman"/>
          <w:sz w:val="26"/>
          <w:szCs w:val="26"/>
          <w:lang w:val="ro-RO"/>
        </w:rPr>
        <w:t>ș</w:t>
      </w:r>
      <w:r w:rsidRPr="00752A98">
        <w:rPr>
          <w:rFonts w:ascii="Times New Roman" w:hAnsi="Times New Roman"/>
          <w:sz w:val="26"/>
          <w:szCs w:val="26"/>
          <w:lang w:val="ro-RO"/>
        </w:rPr>
        <w:t xml:space="preserve">i vopsi </w:t>
      </w:r>
      <w:r w:rsidR="005E1155" w:rsidRPr="00752A98">
        <w:rPr>
          <w:rFonts w:ascii="Times New Roman" w:hAnsi="Times New Roman"/>
          <w:sz w:val="26"/>
          <w:szCs w:val="26"/>
          <w:lang w:val="ro-RO"/>
        </w:rPr>
        <w:t>î</w:t>
      </w:r>
      <w:r w:rsidRPr="00752A98">
        <w:rPr>
          <w:rFonts w:ascii="Times New Roman" w:hAnsi="Times New Roman"/>
          <w:sz w:val="26"/>
          <w:szCs w:val="26"/>
          <w:lang w:val="ro-RO"/>
        </w:rPr>
        <w:t>n dou</w:t>
      </w:r>
      <w:r w:rsidR="005E1155" w:rsidRPr="00752A98">
        <w:rPr>
          <w:rFonts w:ascii="Times New Roman" w:hAnsi="Times New Roman"/>
          <w:sz w:val="26"/>
          <w:szCs w:val="26"/>
          <w:lang w:val="ro-RO"/>
        </w:rPr>
        <w:t>ă</w:t>
      </w:r>
      <w:r w:rsidRPr="00752A98">
        <w:rPr>
          <w:rFonts w:ascii="Times New Roman" w:hAnsi="Times New Roman"/>
          <w:sz w:val="26"/>
          <w:szCs w:val="26"/>
          <w:lang w:val="ro-RO"/>
        </w:rPr>
        <w:t xml:space="preserve"> straturi;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Se va repara partea superioara a treptelor;</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Refacerea cadrului natural dup</w:t>
      </w:r>
      <w:r w:rsidR="007747A3" w:rsidRPr="00752A98">
        <w:rPr>
          <w:rFonts w:ascii="Times New Roman" w:hAnsi="Times New Roman"/>
          <w:sz w:val="26"/>
          <w:szCs w:val="26"/>
          <w:lang w:val="ro-RO"/>
        </w:rPr>
        <w:t>ă</w:t>
      </w:r>
      <w:r w:rsidRPr="00752A98">
        <w:rPr>
          <w:rFonts w:ascii="Times New Roman" w:hAnsi="Times New Roman"/>
          <w:sz w:val="26"/>
          <w:szCs w:val="26"/>
          <w:lang w:val="ro-RO"/>
        </w:rPr>
        <w:t xml:space="preserve"> terminarea lucr</w:t>
      </w:r>
      <w:r w:rsidR="007747A3" w:rsidRPr="00752A98">
        <w:rPr>
          <w:rFonts w:ascii="Times New Roman" w:hAnsi="Times New Roman"/>
          <w:sz w:val="26"/>
          <w:szCs w:val="26"/>
          <w:lang w:val="ro-RO"/>
        </w:rPr>
        <w:t>ă</w:t>
      </w:r>
      <w:r w:rsidRPr="00752A98">
        <w:rPr>
          <w:rFonts w:ascii="Times New Roman" w:hAnsi="Times New Roman"/>
          <w:sz w:val="26"/>
          <w:szCs w:val="26"/>
          <w:lang w:val="ro-RO"/>
        </w:rPr>
        <w:t>rilor;</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Realizarea semnaliz</w:t>
      </w:r>
      <w:r w:rsidR="007747A3" w:rsidRPr="00752A98">
        <w:rPr>
          <w:rFonts w:ascii="Times New Roman" w:hAnsi="Times New Roman"/>
          <w:sz w:val="26"/>
          <w:szCs w:val="26"/>
          <w:lang w:val="ro-RO"/>
        </w:rPr>
        <w:t>ă</w:t>
      </w:r>
      <w:r w:rsidRPr="00752A98">
        <w:rPr>
          <w:rFonts w:ascii="Times New Roman" w:hAnsi="Times New Roman"/>
          <w:sz w:val="26"/>
          <w:szCs w:val="26"/>
          <w:lang w:val="ro-RO"/>
        </w:rPr>
        <w:t xml:space="preserve">rilor </w:t>
      </w:r>
      <w:r w:rsidR="007747A3" w:rsidRPr="00752A98">
        <w:rPr>
          <w:rFonts w:ascii="Times New Roman" w:hAnsi="Times New Roman"/>
          <w:sz w:val="26"/>
          <w:szCs w:val="26"/>
          <w:lang w:val="ro-RO"/>
        </w:rPr>
        <w:t>ș</w:t>
      </w:r>
      <w:r w:rsidRPr="00752A98">
        <w:rPr>
          <w:rFonts w:ascii="Times New Roman" w:hAnsi="Times New Roman"/>
          <w:sz w:val="26"/>
          <w:szCs w:val="26"/>
          <w:lang w:val="ro-RO"/>
        </w:rPr>
        <w:t>i marcajelor rutiere;</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 xml:space="preserve">Rampele pasajului se vor reconfigura </w:t>
      </w:r>
      <w:r w:rsidR="007747A3" w:rsidRPr="00752A98">
        <w:rPr>
          <w:rFonts w:ascii="Times New Roman" w:hAnsi="Times New Roman"/>
          <w:sz w:val="26"/>
          <w:szCs w:val="26"/>
          <w:lang w:val="ro-RO"/>
        </w:rPr>
        <w:t>î</w:t>
      </w:r>
      <w:r w:rsidRPr="00752A98">
        <w:rPr>
          <w:rFonts w:ascii="Times New Roman" w:hAnsi="Times New Roman"/>
          <w:sz w:val="26"/>
          <w:szCs w:val="26"/>
          <w:lang w:val="ro-RO"/>
        </w:rPr>
        <w:t xml:space="preserve">n raport cu axul proiectat </w:t>
      </w:r>
      <w:r w:rsidR="007747A3" w:rsidRPr="00752A98">
        <w:rPr>
          <w:rFonts w:ascii="Times New Roman" w:hAnsi="Times New Roman"/>
          <w:sz w:val="26"/>
          <w:szCs w:val="26"/>
          <w:lang w:val="ro-RO"/>
        </w:rPr>
        <w:t>ș</w:t>
      </w:r>
      <w:r w:rsidRPr="00752A98">
        <w:rPr>
          <w:rFonts w:ascii="Times New Roman" w:hAnsi="Times New Roman"/>
          <w:sz w:val="26"/>
          <w:szCs w:val="26"/>
          <w:lang w:val="ro-RO"/>
        </w:rPr>
        <w:t>i l</w:t>
      </w:r>
      <w:r w:rsidR="007747A3" w:rsidRPr="00752A98">
        <w:rPr>
          <w:rFonts w:ascii="Times New Roman" w:hAnsi="Times New Roman"/>
          <w:sz w:val="26"/>
          <w:szCs w:val="26"/>
          <w:lang w:val="ro-RO"/>
        </w:rPr>
        <w:t>ăț</w:t>
      </w:r>
      <w:r w:rsidRPr="00752A98">
        <w:rPr>
          <w:rFonts w:ascii="Times New Roman" w:hAnsi="Times New Roman"/>
          <w:sz w:val="26"/>
          <w:szCs w:val="26"/>
          <w:lang w:val="ro-RO"/>
        </w:rPr>
        <w:t>imea</w:t>
      </w:r>
      <w:r w:rsidR="007747A3" w:rsidRPr="00752A98">
        <w:rPr>
          <w:rFonts w:ascii="Times New Roman" w:hAnsi="Times New Roman"/>
          <w:sz w:val="26"/>
          <w:szCs w:val="26"/>
          <w:lang w:val="ro-RO"/>
        </w:rPr>
        <w:t xml:space="preserve"> </w:t>
      </w:r>
      <w:r w:rsidRPr="00752A98">
        <w:rPr>
          <w:rFonts w:ascii="Times New Roman" w:hAnsi="Times New Roman"/>
          <w:sz w:val="26"/>
          <w:szCs w:val="26"/>
          <w:lang w:val="ro-RO"/>
        </w:rPr>
        <w:t>tablierului;</w:t>
      </w:r>
    </w:p>
    <w:p w:rsidR="00703DB2" w:rsidRPr="00752A98" w:rsidRDefault="00703DB2" w:rsidP="00752A9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w:t>
      </w:r>
      <w:r w:rsidRPr="00752A98">
        <w:rPr>
          <w:rFonts w:ascii="Times New Roman" w:hAnsi="Times New Roman" w:hint="eastAsia"/>
          <w:sz w:val="26"/>
          <w:szCs w:val="26"/>
          <w:lang w:val="ro-RO"/>
        </w:rPr>
        <w:t xml:space="preserve"> </w:t>
      </w:r>
      <w:r w:rsidRPr="00752A98">
        <w:rPr>
          <w:rFonts w:ascii="Times New Roman" w:hAnsi="Times New Roman"/>
          <w:sz w:val="26"/>
          <w:szCs w:val="26"/>
          <w:lang w:val="ro-RO"/>
        </w:rPr>
        <w:t>Se va studia reconfigurarea intersec</w:t>
      </w:r>
      <w:r w:rsidR="007747A3" w:rsidRPr="00752A98">
        <w:rPr>
          <w:rFonts w:ascii="Times New Roman" w:hAnsi="Times New Roman"/>
          <w:sz w:val="26"/>
          <w:szCs w:val="26"/>
          <w:lang w:val="ro-RO"/>
        </w:rPr>
        <w:t>țiilor incidente î</w:t>
      </w:r>
      <w:r w:rsidRPr="00752A98">
        <w:rPr>
          <w:rFonts w:ascii="Times New Roman" w:hAnsi="Times New Roman"/>
          <w:sz w:val="26"/>
          <w:szCs w:val="26"/>
          <w:lang w:val="ro-RO"/>
        </w:rPr>
        <w:t xml:space="preserve">nainte </w:t>
      </w:r>
      <w:r w:rsidR="007747A3" w:rsidRPr="00752A98">
        <w:rPr>
          <w:rFonts w:ascii="Times New Roman" w:hAnsi="Times New Roman"/>
          <w:sz w:val="26"/>
          <w:szCs w:val="26"/>
          <w:lang w:val="ro-RO"/>
        </w:rPr>
        <w:t>ș</w:t>
      </w:r>
      <w:r w:rsidRPr="00752A98">
        <w:rPr>
          <w:rFonts w:ascii="Times New Roman" w:hAnsi="Times New Roman"/>
          <w:sz w:val="26"/>
          <w:szCs w:val="26"/>
          <w:lang w:val="ro-RO"/>
        </w:rPr>
        <w:t>i dup</w:t>
      </w:r>
      <w:r w:rsidR="007747A3" w:rsidRPr="00752A98">
        <w:rPr>
          <w:rFonts w:ascii="Times New Roman" w:hAnsi="Times New Roman"/>
          <w:sz w:val="26"/>
          <w:szCs w:val="26"/>
          <w:lang w:val="ro-RO"/>
        </w:rPr>
        <w:t>ă</w:t>
      </w:r>
      <w:r w:rsidRPr="00752A98">
        <w:rPr>
          <w:rFonts w:ascii="Times New Roman" w:hAnsi="Times New Roman"/>
          <w:sz w:val="26"/>
          <w:szCs w:val="26"/>
          <w:lang w:val="ro-RO"/>
        </w:rPr>
        <w:t xml:space="preserve"> pasaj pentru</w:t>
      </w:r>
      <w:r w:rsidR="007747A3" w:rsidRPr="00752A98">
        <w:rPr>
          <w:rFonts w:ascii="Times New Roman" w:hAnsi="Times New Roman"/>
          <w:sz w:val="26"/>
          <w:szCs w:val="26"/>
          <w:lang w:val="ro-RO"/>
        </w:rPr>
        <w:t xml:space="preserve"> </w:t>
      </w:r>
      <w:r w:rsidRPr="00752A98">
        <w:rPr>
          <w:rFonts w:ascii="Times New Roman" w:hAnsi="Times New Roman"/>
          <w:sz w:val="26"/>
          <w:szCs w:val="26"/>
          <w:lang w:val="ro-RO"/>
        </w:rPr>
        <w:t>solu</w:t>
      </w:r>
      <w:r w:rsidR="007747A3" w:rsidRPr="00752A98">
        <w:rPr>
          <w:rFonts w:ascii="Times New Roman" w:hAnsi="Times New Roman"/>
          <w:sz w:val="26"/>
          <w:szCs w:val="26"/>
          <w:lang w:val="ro-RO"/>
        </w:rPr>
        <w:t>ț</w:t>
      </w:r>
      <w:r w:rsidRPr="00752A98">
        <w:rPr>
          <w:rFonts w:ascii="Times New Roman" w:hAnsi="Times New Roman"/>
          <w:sz w:val="26"/>
          <w:szCs w:val="26"/>
          <w:lang w:val="ro-RO"/>
        </w:rPr>
        <w:t>ia propus</w:t>
      </w:r>
      <w:r w:rsidR="007747A3" w:rsidRPr="00752A98">
        <w:rPr>
          <w:rFonts w:ascii="Times New Roman" w:hAnsi="Times New Roman"/>
          <w:sz w:val="26"/>
          <w:szCs w:val="26"/>
          <w:lang w:val="ro-RO"/>
        </w:rPr>
        <w:t>ă</w:t>
      </w:r>
      <w:r w:rsidRPr="00752A98">
        <w:rPr>
          <w:rFonts w:ascii="Times New Roman" w:hAnsi="Times New Roman"/>
          <w:sz w:val="26"/>
          <w:szCs w:val="26"/>
          <w:lang w:val="ro-RO"/>
        </w:rPr>
        <w:t>.</w:t>
      </w:r>
    </w:p>
    <w:p w:rsidR="00703DB2" w:rsidRPr="00752A98" w:rsidRDefault="00703DB2" w:rsidP="00703DB2">
      <w:pPr>
        <w:autoSpaceDE w:val="0"/>
        <w:autoSpaceDN w:val="0"/>
        <w:adjustRightInd w:val="0"/>
        <w:spacing w:after="0" w:line="240" w:lineRule="auto"/>
        <w:rPr>
          <w:rFonts w:ascii="Times New Roman" w:hAnsi="Times New Roman"/>
          <w:sz w:val="26"/>
          <w:szCs w:val="26"/>
          <w:lang w:val="ro-RO"/>
        </w:rPr>
      </w:pPr>
    </w:p>
    <w:p w:rsidR="00703DB2" w:rsidRPr="00752A98" w:rsidRDefault="00703DB2" w:rsidP="00703DB2">
      <w:pPr>
        <w:autoSpaceDE w:val="0"/>
        <w:autoSpaceDN w:val="0"/>
        <w:adjustRightInd w:val="0"/>
        <w:spacing w:after="0" w:line="240" w:lineRule="auto"/>
        <w:rPr>
          <w:rFonts w:ascii="Times New Roman" w:hAnsi="Times New Roman"/>
          <w:b/>
          <w:lang w:val="ro-RO"/>
        </w:rPr>
      </w:pPr>
      <w:r w:rsidRPr="00752A98">
        <w:rPr>
          <w:rFonts w:ascii="Times New Roman" w:hAnsi="Times New Roman"/>
          <w:b/>
          <w:lang w:val="ro-RO"/>
        </w:rPr>
        <w:t>DATE TEHNICE ALE STRUCTURII DE POD</w:t>
      </w:r>
    </w:p>
    <w:p w:rsidR="007747A3" w:rsidRPr="00752A98" w:rsidRDefault="00703DB2" w:rsidP="00703DB2">
      <w:pPr>
        <w:autoSpaceDE w:val="0"/>
        <w:autoSpaceDN w:val="0"/>
        <w:adjustRightInd w:val="0"/>
        <w:spacing w:after="0" w:line="240" w:lineRule="auto"/>
        <w:rPr>
          <w:rFonts w:ascii="Times New Roman" w:hAnsi="Times New Roman"/>
          <w:sz w:val="26"/>
          <w:szCs w:val="26"/>
          <w:lang w:val="ro-RO"/>
        </w:rPr>
      </w:pPr>
      <w:r w:rsidRPr="00752A98">
        <w:rPr>
          <w:rFonts w:ascii="Times New Roman" w:hAnsi="Times New Roman"/>
          <w:sz w:val="26"/>
          <w:szCs w:val="26"/>
          <w:lang w:val="ro-RO"/>
        </w:rPr>
        <w:t>Lungime total</w:t>
      </w:r>
      <w:r w:rsidR="007747A3" w:rsidRPr="00752A98">
        <w:rPr>
          <w:rFonts w:ascii="Times New Roman" w:hAnsi="Times New Roman"/>
          <w:sz w:val="26"/>
          <w:szCs w:val="26"/>
          <w:lang w:val="ro-RO"/>
        </w:rPr>
        <w:t>ă</w:t>
      </w:r>
      <w:r w:rsidRPr="00752A98">
        <w:rPr>
          <w:rFonts w:ascii="Times New Roman" w:hAnsi="Times New Roman"/>
          <w:sz w:val="26"/>
          <w:szCs w:val="26"/>
          <w:lang w:val="ro-RO"/>
        </w:rPr>
        <w:t xml:space="preserve"> a pasajului </w:t>
      </w:r>
      <w:r w:rsidR="007747A3" w:rsidRPr="00752A98">
        <w:rPr>
          <w:rFonts w:ascii="Times New Roman" w:hAnsi="Times New Roman"/>
          <w:sz w:val="26"/>
          <w:szCs w:val="26"/>
          <w:lang w:val="ro-RO"/>
        </w:rPr>
        <w:t>î</w:t>
      </w:r>
      <w:r w:rsidRPr="00752A98">
        <w:rPr>
          <w:rFonts w:ascii="Times New Roman" w:hAnsi="Times New Roman"/>
          <w:sz w:val="26"/>
          <w:szCs w:val="26"/>
          <w:lang w:val="ro-RO"/>
        </w:rPr>
        <w:t>mpreun</w:t>
      </w:r>
      <w:r w:rsidR="007747A3" w:rsidRPr="00752A98">
        <w:rPr>
          <w:rFonts w:ascii="Times New Roman" w:hAnsi="Times New Roman"/>
          <w:sz w:val="26"/>
          <w:szCs w:val="26"/>
          <w:lang w:val="ro-RO"/>
        </w:rPr>
        <w:t xml:space="preserve">ă </w:t>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t>161,00m lungime rampa Odorheiu Secuiesc +</w:t>
      </w:r>
    </w:p>
    <w:p w:rsidR="00703DB2" w:rsidRPr="00752A98" w:rsidRDefault="00703DB2" w:rsidP="00703DB2">
      <w:pPr>
        <w:autoSpaceDE w:val="0"/>
        <w:autoSpaceDN w:val="0"/>
        <w:adjustRightInd w:val="0"/>
        <w:spacing w:after="0" w:line="240" w:lineRule="auto"/>
        <w:rPr>
          <w:rFonts w:ascii="Times New Roman" w:hAnsi="Times New Roman"/>
          <w:sz w:val="26"/>
          <w:szCs w:val="26"/>
          <w:lang w:val="ro-RO"/>
        </w:rPr>
      </w:pPr>
      <w:r w:rsidRPr="00752A98">
        <w:rPr>
          <w:rFonts w:ascii="Times New Roman" w:hAnsi="Times New Roman"/>
          <w:sz w:val="26"/>
          <w:szCs w:val="26"/>
          <w:lang w:val="ro-RO"/>
        </w:rPr>
        <w:t>cu rampele</w:t>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t>198,45m lungime pasaj + 190,00m lungime</w:t>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Pr="00752A98">
        <w:rPr>
          <w:rFonts w:ascii="Times New Roman" w:hAnsi="Times New Roman"/>
          <w:sz w:val="26"/>
          <w:szCs w:val="26"/>
          <w:lang w:val="ro-RO"/>
        </w:rPr>
        <w:t>rampa Miercurea Ciuc = 549,45 m</w:t>
      </w:r>
    </w:p>
    <w:p w:rsidR="007747A3" w:rsidRPr="00752A98" w:rsidRDefault="007747A3" w:rsidP="00703DB2">
      <w:pPr>
        <w:autoSpaceDE w:val="0"/>
        <w:autoSpaceDN w:val="0"/>
        <w:adjustRightInd w:val="0"/>
        <w:spacing w:after="0" w:line="240" w:lineRule="auto"/>
        <w:rPr>
          <w:rFonts w:ascii="Times New Roman" w:hAnsi="Times New Roman"/>
          <w:sz w:val="26"/>
          <w:szCs w:val="26"/>
          <w:lang w:val="ro-RO"/>
        </w:rPr>
      </w:pPr>
    </w:p>
    <w:p w:rsidR="00703DB2" w:rsidRPr="00752A98" w:rsidRDefault="00703DB2" w:rsidP="00703DB2">
      <w:pPr>
        <w:autoSpaceDE w:val="0"/>
        <w:autoSpaceDN w:val="0"/>
        <w:adjustRightInd w:val="0"/>
        <w:spacing w:after="0" w:line="240" w:lineRule="auto"/>
        <w:rPr>
          <w:rFonts w:ascii="Times New Roman" w:hAnsi="Times New Roman"/>
          <w:sz w:val="26"/>
          <w:szCs w:val="26"/>
          <w:lang w:val="ro-RO"/>
        </w:rPr>
      </w:pPr>
      <w:r w:rsidRPr="00752A98">
        <w:rPr>
          <w:rFonts w:ascii="Times New Roman" w:hAnsi="Times New Roman"/>
          <w:sz w:val="26"/>
          <w:szCs w:val="26"/>
          <w:lang w:val="ro-RO"/>
        </w:rPr>
        <w:t xml:space="preserve">Lungime pasaj </w:t>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806F34">
        <w:rPr>
          <w:rFonts w:ascii="Times New Roman" w:hAnsi="Times New Roman"/>
          <w:sz w:val="26"/>
          <w:szCs w:val="26"/>
          <w:lang w:val="ro-RO"/>
        </w:rPr>
        <w:tab/>
      </w:r>
      <w:r w:rsidRPr="00752A98">
        <w:rPr>
          <w:rFonts w:ascii="Times New Roman" w:hAnsi="Times New Roman"/>
          <w:sz w:val="26"/>
          <w:szCs w:val="26"/>
          <w:lang w:val="ro-RO"/>
        </w:rPr>
        <w:t>4x24.00m+30.00m+3x24.00m=198,45m</w:t>
      </w:r>
    </w:p>
    <w:p w:rsidR="00703DB2" w:rsidRPr="00752A98" w:rsidRDefault="00703DB2" w:rsidP="00703DB2">
      <w:pPr>
        <w:autoSpaceDE w:val="0"/>
        <w:autoSpaceDN w:val="0"/>
        <w:adjustRightInd w:val="0"/>
        <w:spacing w:after="0" w:line="240" w:lineRule="auto"/>
        <w:rPr>
          <w:rFonts w:ascii="Times New Roman" w:hAnsi="Times New Roman"/>
          <w:sz w:val="26"/>
          <w:szCs w:val="26"/>
          <w:lang w:val="ro-RO"/>
        </w:rPr>
      </w:pPr>
      <w:proofErr w:type="spellStart"/>
      <w:r w:rsidRPr="00752A98">
        <w:rPr>
          <w:rFonts w:ascii="Times New Roman" w:hAnsi="Times New Roman"/>
          <w:sz w:val="26"/>
          <w:szCs w:val="26"/>
          <w:lang w:val="ro-RO"/>
        </w:rPr>
        <w:t>Latime</w:t>
      </w:r>
      <w:proofErr w:type="spellEnd"/>
      <w:r w:rsidRPr="00752A98">
        <w:rPr>
          <w:rFonts w:ascii="Times New Roman" w:hAnsi="Times New Roman"/>
          <w:sz w:val="26"/>
          <w:szCs w:val="26"/>
          <w:lang w:val="ro-RO"/>
        </w:rPr>
        <w:t xml:space="preserve"> parte carosabil</w:t>
      </w:r>
      <w:r w:rsidR="007747A3" w:rsidRPr="00752A98">
        <w:rPr>
          <w:rFonts w:ascii="Times New Roman" w:hAnsi="Times New Roman"/>
          <w:sz w:val="26"/>
          <w:szCs w:val="26"/>
          <w:lang w:val="ro-RO"/>
        </w:rPr>
        <w:t>ă</w:t>
      </w:r>
      <w:r w:rsidRPr="00752A98">
        <w:rPr>
          <w:rFonts w:ascii="Times New Roman" w:hAnsi="Times New Roman"/>
          <w:sz w:val="26"/>
          <w:szCs w:val="26"/>
          <w:lang w:val="ro-RO"/>
        </w:rPr>
        <w:t xml:space="preserve"> </w:t>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806F34">
        <w:rPr>
          <w:rFonts w:ascii="Times New Roman" w:hAnsi="Times New Roman"/>
          <w:sz w:val="26"/>
          <w:szCs w:val="26"/>
          <w:lang w:val="ro-RO"/>
        </w:rPr>
        <w:t xml:space="preserve">     </w:t>
      </w:r>
      <w:r w:rsidRPr="00752A98">
        <w:rPr>
          <w:rFonts w:ascii="Times New Roman" w:hAnsi="Times New Roman"/>
          <w:sz w:val="26"/>
          <w:szCs w:val="26"/>
          <w:lang w:val="ro-RO"/>
        </w:rPr>
        <w:t>2x3,50 m</w:t>
      </w:r>
    </w:p>
    <w:p w:rsidR="00703DB2" w:rsidRPr="00752A98" w:rsidRDefault="00703DB2" w:rsidP="00703DB2">
      <w:pPr>
        <w:autoSpaceDE w:val="0"/>
        <w:autoSpaceDN w:val="0"/>
        <w:adjustRightInd w:val="0"/>
        <w:spacing w:after="0" w:line="240" w:lineRule="auto"/>
        <w:rPr>
          <w:rFonts w:ascii="Times New Roman" w:hAnsi="Times New Roman"/>
          <w:sz w:val="26"/>
          <w:szCs w:val="26"/>
          <w:lang w:val="ro-RO"/>
        </w:rPr>
      </w:pPr>
      <w:r w:rsidRPr="00752A98">
        <w:rPr>
          <w:rFonts w:ascii="Times New Roman" w:hAnsi="Times New Roman"/>
          <w:sz w:val="26"/>
          <w:szCs w:val="26"/>
          <w:lang w:val="ro-RO"/>
        </w:rPr>
        <w:t xml:space="preserve">Spatii de </w:t>
      </w:r>
      <w:proofErr w:type="spellStart"/>
      <w:r w:rsidRPr="00752A98">
        <w:rPr>
          <w:rFonts w:ascii="Times New Roman" w:hAnsi="Times New Roman"/>
          <w:sz w:val="26"/>
          <w:szCs w:val="26"/>
          <w:lang w:val="ro-RO"/>
        </w:rPr>
        <w:t>sigurant</w:t>
      </w:r>
      <w:r w:rsidR="007747A3" w:rsidRPr="00752A98">
        <w:rPr>
          <w:rFonts w:ascii="Times New Roman" w:hAnsi="Times New Roman"/>
          <w:sz w:val="26"/>
          <w:szCs w:val="26"/>
          <w:lang w:val="ro-RO"/>
        </w:rPr>
        <w:t>ă</w:t>
      </w:r>
      <w:proofErr w:type="spellEnd"/>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806F34">
        <w:rPr>
          <w:rFonts w:ascii="Times New Roman" w:hAnsi="Times New Roman"/>
          <w:sz w:val="26"/>
          <w:szCs w:val="26"/>
          <w:lang w:val="ro-RO"/>
        </w:rPr>
        <w:t xml:space="preserve">    </w:t>
      </w:r>
      <w:r w:rsidRPr="00752A98">
        <w:rPr>
          <w:rFonts w:ascii="Times New Roman" w:hAnsi="Times New Roman"/>
          <w:sz w:val="26"/>
          <w:szCs w:val="26"/>
          <w:lang w:val="ro-RO"/>
        </w:rPr>
        <w:t xml:space="preserve"> 2x0,70 m</w:t>
      </w:r>
    </w:p>
    <w:p w:rsidR="00703DB2" w:rsidRPr="00752A98" w:rsidRDefault="00703DB2" w:rsidP="00703DB2">
      <w:pPr>
        <w:autoSpaceDE w:val="0"/>
        <w:autoSpaceDN w:val="0"/>
        <w:adjustRightInd w:val="0"/>
        <w:spacing w:after="0" w:line="240" w:lineRule="auto"/>
        <w:rPr>
          <w:rFonts w:ascii="Times New Roman" w:hAnsi="Times New Roman"/>
          <w:sz w:val="26"/>
          <w:szCs w:val="26"/>
          <w:lang w:val="ro-RO"/>
        </w:rPr>
      </w:pPr>
      <w:r w:rsidRPr="00752A98">
        <w:rPr>
          <w:rFonts w:ascii="Times New Roman" w:hAnsi="Times New Roman"/>
          <w:sz w:val="26"/>
          <w:szCs w:val="26"/>
          <w:lang w:val="ro-RO"/>
        </w:rPr>
        <w:t>Trotuare pietonale</w:t>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806F34">
        <w:rPr>
          <w:rFonts w:ascii="Times New Roman" w:hAnsi="Times New Roman"/>
          <w:sz w:val="26"/>
          <w:szCs w:val="26"/>
          <w:lang w:val="ro-RO"/>
        </w:rPr>
        <w:t xml:space="preserve">    </w:t>
      </w:r>
      <w:r w:rsidRPr="00752A98">
        <w:rPr>
          <w:rFonts w:ascii="Times New Roman" w:hAnsi="Times New Roman"/>
          <w:sz w:val="26"/>
          <w:szCs w:val="26"/>
          <w:lang w:val="ro-RO"/>
        </w:rPr>
        <w:t xml:space="preserve"> 2x2,50 m</w:t>
      </w:r>
    </w:p>
    <w:p w:rsidR="00703DB2" w:rsidRPr="00752A98" w:rsidRDefault="00703DB2" w:rsidP="00703DB2">
      <w:pPr>
        <w:autoSpaceDE w:val="0"/>
        <w:autoSpaceDN w:val="0"/>
        <w:adjustRightInd w:val="0"/>
        <w:spacing w:after="0" w:line="240" w:lineRule="auto"/>
        <w:rPr>
          <w:rFonts w:ascii="Times New Roman" w:hAnsi="Times New Roman"/>
          <w:sz w:val="26"/>
          <w:szCs w:val="26"/>
          <w:lang w:val="ro-RO"/>
        </w:rPr>
      </w:pPr>
      <w:r w:rsidRPr="00752A98">
        <w:rPr>
          <w:rFonts w:ascii="Times New Roman" w:hAnsi="Times New Roman"/>
          <w:sz w:val="26"/>
          <w:szCs w:val="26"/>
          <w:lang w:val="ro-RO"/>
        </w:rPr>
        <w:t xml:space="preserve">Lise de parapet pietonal </w:t>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806F34">
        <w:rPr>
          <w:rFonts w:ascii="Times New Roman" w:hAnsi="Times New Roman"/>
          <w:sz w:val="26"/>
          <w:szCs w:val="26"/>
          <w:lang w:val="ro-RO"/>
        </w:rPr>
        <w:t xml:space="preserve">     </w:t>
      </w:r>
      <w:r w:rsidRPr="00752A98">
        <w:rPr>
          <w:rFonts w:ascii="Times New Roman" w:hAnsi="Times New Roman"/>
          <w:sz w:val="26"/>
          <w:szCs w:val="26"/>
          <w:lang w:val="ro-RO"/>
        </w:rPr>
        <w:t>2x0,45</w:t>
      </w:r>
      <w:r w:rsidR="00806F34">
        <w:rPr>
          <w:rFonts w:ascii="Times New Roman" w:hAnsi="Times New Roman"/>
          <w:sz w:val="26"/>
          <w:szCs w:val="26"/>
          <w:lang w:val="ro-RO"/>
        </w:rPr>
        <w:t xml:space="preserve"> </w:t>
      </w:r>
      <w:r w:rsidRPr="00752A98">
        <w:rPr>
          <w:rFonts w:ascii="Times New Roman" w:hAnsi="Times New Roman"/>
          <w:sz w:val="26"/>
          <w:szCs w:val="26"/>
          <w:lang w:val="ro-RO"/>
        </w:rPr>
        <w:t>m</w:t>
      </w:r>
    </w:p>
    <w:p w:rsidR="00703DB2" w:rsidRPr="00752A98" w:rsidRDefault="00703DB2" w:rsidP="00703DB2">
      <w:pPr>
        <w:tabs>
          <w:tab w:val="left" w:pos="6000"/>
        </w:tabs>
        <w:jc w:val="both"/>
        <w:rPr>
          <w:rFonts w:ascii="Times New Roman" w:hAnsi="Times New Roman"/>
          <w:sz w:val="26"/>
          <w:szCs w:val="26"/>
          <w:lang w:val="ro-RO"/>
        </w:rPr>
      </w:pPr>
      <w:r w:rsidRPr="00752A98">
        <w:rPr>
          <w:rFonts w:ascii="Times New Roman" w:hAnsi="Times New Roman"/>
          <w:sz w:val="26"/>
          <w:szCs w:val="26"/>
          <w:lang w:val="ro-RO"/>
        </w:rPr>
        <w:t xml:space="preserve">LATIME TOTALA TABLIER </w:t>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7747A3" w:rsidRPr="00752A98">
        <w:rPr>
          <w:rFonts w:ascii="Times New Roman" w:hAnsi="Times New Roman"/>
          <w:sz w:val="26"/>
          <w:szCs w:val="26"/>
          <w:lang w:val="ro-RO"/>
        </w:rPr>
        <w:tab/>
      </w:r>
      <w:r w:rsidR="00806F34">
        <w:rPr>
          <w:rFonts w:ascii="Times New Roman" w:hAnsi="Times New Roman"/>
          <w:sz w:val="26"/>
          <w:szCs w:val="26"/>
          <w:lang w:val="ro-RO"/>
        </w:rPr>
        <w:t xml:space="preserve">       </w:t>
      </w:r>
      <w:r w:rsidRPr="00752A98">
        <w:rPr>
          <w:rFonts w:ascii="Times New Roman" w:hAnsi="Times New Roman"/>
          <w:sz w:val="26"/>
          <w:szCs w:val="26"/>
          <w:lang w:val="ro-RO"/>
        </w:rPr>
        <w:t>15,10</w:t>
      </w:r>
      <w:r w:rsidR="00806F34">
        <w:rPr>
          <w:rFonts w:ascii="Times New Roman" w:hAnsi="Times New Roman"/>
          <w:sz w:val="26"/>
          <w:szCs w:val="26"/>
          <w:lang w:val="ro-RO"/>
        </w:rPr>
        <w:t xml:space="preserve"> </w:t>
      </w:r>
      <w:r w:rsidRPr="00752A98">
        <w:rPr>
          <w:rFonts w:ascii="Times New Roman" w:hAnsi="Times New Roman"/>
          <w:sz w:val="26"/>
          <w:szCs w:val="26"/>
          <w:lang w:val="ro-RO"/>
        </w:rPr>
        <w:t>m</w:t>
      </w:r>
    </w:p>
    <w:p w:rsidR="00555F35" w:rsidRPr="00752A98" w:rsidRDefault="005A5000" w:rsidP="005E7666">
      <w:pPr>
        <w:autoSpaceDE w:val="0"/>
        <w:autoSpaceDN w:val="0"/>
        <w:adjustRightInd w:val="0"/>
        <w:spacing w:after="0" w:line="240" w:lineRule="auto"/>
        <w:jc w:val="both"/>
        <w:rPr>
          <w:rFonts w:ascii="Times New Roman" w:hAnsi="Times New Roman"/>
          <w:b/>
          <w:sz w:val="26"/>
          <w:szCs w:val="26"/>
          <w:lang w:val="ro-RO"/>
        </w:rPr>
      </w:pPr>
      <w:r w:rsidRPr="00752A98">
        <w:rPr>
          <w:rFonts w:ascii="Times New Roman" w:hAnsi="Times New Roman"/>
          <w:b/>
          <w:sz w:val="26"/>
          <w:szCs w:val="26"/>
          <w:lang w:val="ro-RO"/>
        </w:rPr>
        <w:t>ORGANIZARE DE ȘANTIER</w:t>
      </w:r>
    </w:p>
    <w:p w:rsidR="005813DA" w:rsidRPr="00752A98" w:rsidRDefault="005C2FC5" w:rsidP="005813DA">
      <w:pPr>
        <w:jc w:val="both"/>
        <w:rPr>
          <w:rFonts w:ascii="Times New Roman" w:hAnsi="Times New Roman"/>
          <w:sz w:val="26"/>
          <w:szCs w:val="26"/>
          <w:lang w:val="ro-RO"/>
        </w:rPr>
      </w:pPr>
      <w:r w:rsidRPr="00752A98">
        <w:rPr>
          <w:rFonts w:ascii="Times New Roman" w:hAnsi="Times New Roman"/>
          <w:sz w:val="26"/>
          <w:szCs w:val="26"/>
          <w:lang w:val="ro-RO"/>
        </w:rPr>
        <w:t>O</w:t>
      </w:r>
      <w:r w:rsidR="005813DA" w:rsidRPr="00752A98">
        <w:rPr>
          <w:rFonts w:ascii="Times New Roman" w:hAnsi="Times New Roman"/>
          <w:sz w:val="26"/>
          <w:szCs w:val="26"/>
          <w:lang w:val="ro-RO"/>
        </w:rPr>
        <w:t xml:space="preserve">rganizarea de şantier constă dintr-un spaţiu închis stabilit în intravilanul localităţii specificat prin acordul Primăriei Locale unde se vor depozita materialele de construcţii necesare executării lucrărilor. Totodată în acest loc se vor staţiona şi utilajele tehnologice. </w:t>
      </w:r>
    </w:p>
    <w:p w:rsidR="00C93CB2" w:rsidRPr="00752A98" w:rsidRDefault="00167C0E"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b/>
          <w:i/>
          <w:sz w:val="26"/>
          <w:szCs w:val="26"/>
          <w:lang w:val="ro-RO"/>
        </w:rPr>
        <w:t xml:space="preserve">b) </w:t>
      </w:r>
      <w:r w:rsidR="00A32EA7" w:rsidRPr="00752A98">
        <w:rPr>
          <w:rFonts w:ascii="Times New Roman" w:hAnsi="Times New Roman"/>
          <w:b/>
          <w:i/>
          <w:sz w:val="26"/>
          <w:szCs w:val="26"/>
          <w:lang w:val="ro-RO"/>
        </w:rPr>
        <w:t>cumularea cu alte proiecte</w:t>
      </w:r>
      <w:r w:rsidR="0068708F" w:rsidRPr="00752A98">
        <w:rPr>
          <w:rFonts w:ascii="Times New Roman" w:hAnsi="Times New Roman"/>
          <w:b/>
          <w:i/>
          <w:sz w:val="26"/>
          <w:szCs w:val="26"/>
          <w:lang w:val="ro-RO"/>
        </w:rPr>
        <w:t xml:space="preserve"> existente și/sau aprobate</w:t>
      </w:r>
      <w:r w:rsidR="00C93CB2" w:rsidRPr="00752A98">
        <w:rPr>
          <w:rFonts w:ascii="Times New Roman" w:hAnsi="Times New Roman"/>
          <w:b/>
          <w:i/>
          <w:sz w:val="26"/>
          <w:szCs w:val="26"/>
          <w:lang w:val="ro-RO"/>
        </w:rPr>
        <w:t>:</w:t>
      </w:r>
      <w:r w:rsidR="00670378" w:rsidRPr="00752A98">
        <w:rPr>
          <w:rFonts w:ascii="Times New Roman" w:hAnsi="Times New Roman"/>
          <w:sz w:val="26"/>
          <w:szCs w:val="26"/>
          <w:lang w:val="ro-RO"/>
        </w:rPr>
        <w:t xml:space="preserve"> </w:t>
      </w:r>
      <w:proofErr w:type="spellStart"/>
      <w:r w:rsidR="00DA5BA5" w:rsidRPr="00752A98">
        <w:rPr>
          <w:rFonts w:ascii="Times New Roman" w:hAnsi="Times New Roman"/>
          <w:sz w:val="26"/>
          <w:szCs w:val="26"/>
          <w:lang w:val="ro-RO"/>
        </w:rPr>
        <w:t>-</w:t>
      </w:r>
      <w:r w:rsidR="00B4778D" w:rsidRPr="00752A98">
        <w:rPr>
          <w:rFonts w:ascii="Times New Roman" w:hAnsi="Times New Roman"/>
          <w:sz w:val="26"/>
          <w:szCs w:val="26"/>
          <w:lang w:val="ro-RO"/>
        </w:rPr>
        <w:t>Amenajare</w:t>
      </w:r>
      <w:proofErr w:type="spellEnd"/>
      <w:r w:rsidR="00B4778D" w:rsidRPr="00752A98">
        <w:rPr>
          <w:rFonts w:ascii="Times New Roman" w:hAnsi="Times New Roman"/>
          <w:sz w:val="26"/>
          <w:szCs w:val="26"/>
          <w:lang w:val="ro-RO"/>
        </w:rPr>
        <w:t xml:space="preserve"> drum de ocolire a municipiului Miercurea-Ciuc, tronson </w:t>
      </w:r>
      <w:proofErr w:type="spellStart"/>
      <w:r w:rsidR="00B4778D" w:rsidRPr="00752A98">
        <w:rPr>
          <w:rFonts w:ascii="Times New Roman" w:hAnsi="Times New Roman"/>
          <w:sz w:val="26"/>
          <w:szCs w:val="26"/>
          <w:lang w:val="ro-RO"/>
        </w:rPr>
        <w:t>Sud-Nord</w:t>
      </w:r>
      <w:proofErr w:type="spellEnd"/>
      <w:r w:rsidR="00B4778D" w:rsidRPr="00752A98">
        <w:rPr>
          <w:rFonts w:ascii="Times New Roman" w:hAnsi="Times New Roman"/>
          <w:sz w:val="26"/>
          <w:szCs w:val="26"/>
          <w:lang w:val="ro-RO"/>
        </w:rPr>
        <w:t>, titularul proiectului fiind Municipiul Miercurea-Ciuc</w:t>
      </w:r>
      <w:r w:rsidR="00DA5BA5" w:rsidRPr="00752A98">
        <w:rPr>
          <w:rFonts w:ascii="Times New Roman" w:hAnsi="Times New Roman"/>
          <w:sz w:val="26"/>
          <w:szCs w:val="26"/>
          <w:lang w:val="ro-RO"/>
        </w:rPr>
        <w:t>.</w:t>
      </w:r>
    </w:p>
    <w:p w:rsidR="00DA5BA5" w:rsidRPr="00752A98" w:rsidRDefault="00167C0E" w:rsidP="00D602A4">
      <w:pPr>
        <w:spacing w:after="0"/>
        <w:jc w:val="both"/>
        <w:rPr>
          <w:rFonts w:ascii="Times New Roman" w:hAnsi="Times New Roman"/>
          <w:sz w:val="26"/>
          <w:szCs w:val="26"/>
          <w:lang w:val="ro-RO"/>
        </w:rPr>
      </w:pPr>
      <w:r w:rsidRPr="00752A98">
        <w:rPr>
          <w:rFonts w:ascii="Times New Roman" w:hAnsi="Times New Roman"/>
          <w:b/>
          <w:i/>
          <w:sz w:val="26"/>
          <w:szCs w:val="26"/>
          <w:lang w:val="ro-RO"/>
        </w:rPr>
        <w:t>c)</w:t>
      </w:r>
      <w:r w:rsidR="00515CB9" w:rsidRPr="00752A98">
        <w:rPr>
          <w:rFonts w:ascii="Times New Roman" w:hAnsi="Times New Roman"/>
          <w:b/>
          <w:i/>
          <w:sz w:val="26"/>
          <w:szCs w:val="26"/>
          <w:lang w:val="ro-RO"/>
        </w:rPr>
        <w:t xml:space="preserve"> </w:t>
      </w:r>
      <w:r w:rsidR="00A32EA7" w:rsidRPr="00752A98">
        <w:rPr>
          <w:rFonts w:ascii="Times New Roman" w:hAnsi="Times New Roman"/>
          <w:b/>
          <w:i/>
          <w:sz w:val="26"/>
          <w:szCs w:val="26"/>
          <w:lang w:val="ro-RO"/>
        </w:rPr>
        <w:t>utilizarea resurselor naturale</w:t>
      </w:r>
      <w:r w:rsidRPr="00752A98">
        <w:rPr>
          <w:rFonts w:ascii="Times New Roman" w:hAnsi="Times New Roman"/>
          <w:b/>
          <w:i/>
          <w:sz w:val="26"/>
          <w:szCs w:val="26"/>
          <w:lang w:val="ro-RO"/>
        </w:rPr>
        <w:t>, în special a solului, a terenurilor, a apei și a biodiversității</w:t>
      </w:r>
      <w:r w:rsidR="00A32EA7" w:rsidRPr="00752A98">
        <w:rPr>
          <w:rFonts w:ascii="Times New Roman" w:hAnsi="Times New Roman"/>
          <w:i/>
          <w:sz w:val="26"/>
          <w:szCs w:val="26"/>
          <w:lang w:val="ro-RO"/>
        </w:rPr>
        <w:t>:</w:t>
      </w:r>
      <w:r w:rsidR="00DA5BA5" w:rsidRPr="00752A98">
        <w:rPr>
          <w:rFonts w:ascii="Times New Roman" w:hAnsi="Times New Roman"/>
          <w:sz w:val="26"/>
          <w:szCs w:val="26"/>
          <w:lang w:val="ro-RO"/>
        </w:rPr>
        <w:t xml:space="preserve"> </w:t>
      </w:r>
      <w:r w:rsidR="00D602A4" w:rsidRPr="00752A98">
        <w:rPr>
          <w:rFonts w:ascii="Times New Roman" w:hAnsi="Times New Roman"/>
          <w:sz w:val="26"/>
          <w:szCs w:val="26"/>
          <w:lang w:val="ro-RO"/>
        </w:rPr>
        <w:t xml:space="preserve">Nu este cazul. </w:t>
      </w:r>
    </w:p>
    <w:p w:rsidR="0089253E" w:rsidRPr="00752A98" w:rsidRDefault="00110CF4" w:rsidP="00C93CB2">
      <w:pPr>
        <w:autoSpaceDE w:val="0"/>
        <w:autoSpaceDN w:val="0"/>
        <w:adjustRightInd w:val="0"/>
        <w:spacing w:after="0" w:line="240" w:lineRule="auto"/>
        <w:jc w:val="both"/>
        <w:rPr>
          <w:rFonts w:ascii="Times New Roman" w:hAnsi="Times New Roman"/>
          <w:b/>
          <w:i/>
          <w:sz w:val="26"/>
          <w:szCs w:val="26"/>
          <w:lang w:val="ro-RO" w:eastAsia="ro-RO"/>
        </w:rPr>
      </w:pPr>
      <w:r w:rsidRPr="00752A98">
        <w:rPr>
          <w:rFonts w:ascii="Times New Roman" w:hAnsi="Times New Roman"/>
          <w:b/>
          <w:i/>
          <w:sz w:val="26"/>
          <w:szCs w:val="26"/>
          <w:lang w:val="ro-RO" w:eastAsia="ro-RO"/>
        </w:rPr>
        <w:t xml:space="preserve">d) </w:t>
      </w:r>
      <w:r w:rsidR="00B74042" w:rsidRPr="00752A98">
        <w:rPr>
          <w:rFonts w:ascii="Times New Roman" w:hAnsi="Times New Roman"/>
          <w:b/>
          <w:i/>
          <w:sz w:val="26"/>
          <w:szCs w:val="26"/>
          <w:lang w:val="ro-RO" w:eastAsia="ro-RO"/>
        </w:rPr>
        <w:t>producţia de deşeuri</w:t>
      </w:r>
      <w:r w:rsidR="006A38F3" w:rsidRPr="00752A98">
        <w:rPr>
          <w:rFonts w:ascii="Times New Roman" w:hAnsi="Times New Roman"/>
          <w:b/>
          <w:i/>
          <w:sz w:val="26"/>
          <w:szCs w:val="26"/>
          <w:lang w:val="ro-RO" w:eastAsia="ro-RO"/>
        </w:rPr>
        <w:t>:</w:t>
      </w:r>
      <w:r w:rsidR="0089253E" w:rsidRPr="00752A98">
        <w:rPr>
          <w:rFonts w:ascii="Times New Roman" w:hAnsi="Times New Roman"/>
          <w:b/>
          <w:i/>
          <w:sz w:val="26"/>
          <w:szCs w:val="26"/>
          <w:lang w:val="ro-RO" w:eastAsia="ro-RO"/>
        </w:rPr>
        <w:t xml:space="preserve"> </w:t>
      </w:r>
    </w:p>
    <w:p w:rsidR="00D602A4" w:rsidRPr="00752A98" w:rsidRDefault="00061AE4" w:rsidP="00D602A4">
      <w:pPr>
        <w:jc w:val="both"/>
        <w:rPr>
          <w:rFonts w:ascii="Times New Roman" w:hAnsi="Times New Roman"/>
          <w:sz w:val="26"/>
          <w:szCs w:val="26"/>
          <w:lang w:val="ro-RO"/>
        </w:rPr>
      </w:pPr>
      <w:r w:rsidRPr="00752A98">
        <w:rPr>
          <w:rFonts w:ascii="Times New Roman" w:hAnsi="Times New Roman"/>
          <w:i/>
          <w:sz w:val="26"/>
          <w:szCs w:val="26"/>
          <w:lang w:val="ro-RO" w:eastAsia="ro-RO"/>
        </w:rPr>
        <w:tab/>
      </w:r>
      <w:proofErr w:type="spellStart"/>
      <w:r w:rsidRPr="00752A98">
        <w:rPr>
          <w:rFonts w:ascii="Times New Roman" w:hAnsi="Times New Roman"/>
          <w:i/>
          <w:sz w:val="26"/>
          <w:szCs w:val="26"/>
          <w:lang w:val="ro-RO" w:eastAsia="ro-RO"/>
        </w:rPr>
        <w:t>-în</w:t>
      </w:r>
      <w:proofErr w:type="spellEnd"/>
      <w:r w:rsidRPr="00752A98">
        <w:rPr>
          <w:rFonts w:ascii="Times New Roman" w:hAnsi="Times New Roman"/>
          <w:i/>
          <w:sz w:val="26"/>
          <w:szCs w:val="26"/>
          <w:lang w:val="ro-RO" w:eastAsia="ro-RO"/>
        </w:rPr>
        <w:t xml:space="preserve"> perioada de realizare a </w:t>
      </w:r>
      <w:proofErr w:type="spellStart"/>
      <w:r w:rsidRPr="00752A98">
        <w:rPr>
          <w:rFonts w:ascii="Times New Roman" w:hAnsi="Times New Roman"/>
          <w:i/>
          <w:sz w:val="26"/>
          <w:szCs w:val="26"/>
          <w:lang w:val="ro-RO" w:eastAsia="ro-RO"/>
        </w:rPr>
        <w:t>lucrărilor-</w:t>
      </w:r>
      <w:proofErr w:type="spellEnd"/>
      <w:r w:rsidRPr="00752A98">
        <w:rPr>
          <w:rFonts w:ascii="Times New Roman" w:hAnsi="Times New Roman"/>
          <w:sz w:val="26"/>
          <w:szCs w:val="26"/>
          <w:lang w:val="ro-RO"/>
        </w:rPr>
        <w:t xml:space="preserve"> deşeuri</w:t>
      </w:r>
      <w:r w:rsidR="00D21548" w:rsidRPr="00752A98">
        <w:rPr>
          <w:rFonts w:ascii="Times New Roman" w:hAnsi="Times New Roman"/>
          <w:sz w:val="26"/>
          <w:szCs w:val="26"/>
          <w:lang w:val="ro-RO"/>
        </w:rPr>
        <w:t>le</w:t>
      </w:r>
      <w:r w:rsidRPr="00752A98">
        <w:rPr>
          <w:rFonts w:ascii="Times New Roman" w:hAnsi="Times New Roman"/>
          <w:sz w:val="26"/>
          <w:szCs w:val="26"/>
          <w:lang w:val="ro-RO"/>
        </w:rPr>
        <w:t xml:space="preserve"> </w:t>
      </w:r>
      <w:r w:rsidR="00E12430" w:rsidRPr="00752A98">
        <w:rPr>
          <w:rFonts w:ascii="Times New Roman" w:hAnsi="Times New Roman"/>
          <w:sz w:val="26"/>
          <w:szCs w:val="26"/>
          <w:lang w:val="ro-RO"/>
        </w:rPr>
        <w:t>rezultate</w:t>
      </w:r>
      <w:r w:rsidRPr="00752A98">
        <w:rPr>
          <w:rFonts w:ascii="Times New Roman" w:hAnsi="Times New Roman"/>
          <w:sz w:val="26"/>
          <w:szCs w:val="26"/>
          <w:lang w:val="ro-RO"/>
        </w:rPr>
        <w:t xml:space="preserve"> d</w:t>
      </w:r>
      <w:r w:rsidR="00E12430" w:rsidRPr="00752A98">
        <w:rPr>
          <w:rFonts w:ascii="Times New Roman" w:hAnsi="Times New Roman"/>
          <w:sz w:val="26"/>
          <w:szCs w:val="26"/>
          <w:lang w:val="ro-RO"/>
        </w:rPr>
        <w:t>in</w:t>
      </w:r>
      <w:r w:rsidRPr="00752A98">
        <w:rPr>
          <w:rFonts w:ascii="Times New Roman" w:hAnsi="Times New Roman"/>
          <w:sz w:val="26"/>
          <w:szCs w:val="26"/>
          <w:lang w:val="ro-RO"/>
        </w:rPr>
        <w:t xml:space="preserve"> </w:t>
      </w:r>
      <w:r w:rsidR="00D602A4" w:rsidRPr="00752A98">
        <w:rPr>
          <w:rFonts w:ascii="Times New Roman" w:hAnsi="Times New Roman"/>
          <w:sz w:val="26"/>
          <w:szCs w:val="26"/>
          <w:lang w:val="ro-RO"/>
        </w:rPr>
        <w:t>desfacerea straturilor căii; demontarea elementelor de parapet ,demontarea panourilor de protecție amplasate în zona traversării căilor ferate,</w:t>
      </w:r>
      <w:r w:rsidR="00D21548" w:rsidRPr="00752A98">
        <w:rPr>
          <w:rFonts w:ascii="Times New Roman" w:hAnsi="Times New Roman"/>
          <w:sz w:val="26"/>
          <w:szCs w:val="26"/>
          <w:lang w:val="ro-RO"/>
        </w:rPr>
        <w:t xml:space="preserve"> </w:t>
      </w:r>
      <w:r w:rsidR="00D602A4" w:rsidRPr="00752A98">
        <w:rPr>
          <w:rFonts w:ascii="Times New Roman" w:hAnsi="Times New Roman"/>
          <w:sz w:val="26"/>
          <w:szCs w:val="26"/>
          <w:lang w:val="ro-RO"/>
        </w:rPr>
        <w:t>demontarea suprastructurii existente, vor fi stocate tempora</w:t>
      </w:r>
      <w:r w:rsidR="00D21548" w:rsidRPr="00752A98">
        <w:rPr>
          <w:rFonts w:ascii="Times New Roman" w:hAnsi="Times New Roman"/>
          <w:sz w:val="26"/>
          <w:szCs w:val="26"/>
          <w:lang w:val="ro-RO"/>
        </w:rPr>
        <w:t>r</w:t>
      </w:r>
      <w:r w:rsidR="00D602A4" w:rsidRPr="00752A98">
        <w:rPr>
          <w:rFonts w:ascii="Times New Roman" w:hAnsi="Times New Roman"/>
          <w:sz w:val="26"/>
          <w:szCs w:val="26"/>
          <w:lang w:val="ro-RO"/>
        </w:rPr>
        <w:t xml:space="preserve"> și valorificate prin operatori economici autorizate;</w:t>
      </w:r>
    </w:p>
    <w:p w:rsidR="00061AE4" w:rsidRPr="00752A98" w:rsidRDefault="00061AE4" w:rsidP="00061AE4">
      <w:pPr>
        <w:pStyle w:val="BodyTextIndent2"/>
        <w:spacing w:after="0" w:line="240" w:lineRule="auto"/>
        <w:ind w:left="0"/>
        <w:rPr>
          <w:rFonts w:ascii="Times New Roman" w:hAnsi="Times New Roman"/>
          <w:sz w:val="26"/>
          <w:szCs w:val="26"/>
          <w:lang w:val="ro-RO"/>
        </w:rPr>
      </w:pPr>
      <w:r w:rsidRPr="00752A98">
        <w:rPr>
          <w:rFonts w:ascii="Times New Roman" w:hAnsi="Times New Roman"/>
          <w:sz w:val="26"/>
          <w:szCs w:val="26"/>
          <w:lang w:val="ro-RO"/>
        </w:rPr>
        <w:lastRenderedPageBreak/>
        <w:tab/>
      </w:r>
      <w:proofErr w:type="spellStart"/>
      <w:r w:rsidRPr="00752A98">
        <w:rPr>
          <w:rFonts w:ascii="Times New Roman" w:hAnsi="Times New Roman"/>
          <w:sz w:val="26"/>
          <w:szCs w:val="26"/>
          <w:lang w:val="ro-RO"/>
        </w:rPr>
        <w:t>-</w:t>
      </w:r>
      <w:r w:rsidR="00D21548" w:rsidRPr="00752A98">
        <w:rPr>
          <w:rFonts w:ascii="Times New Roman" w:hAnsi="Times New Roman"/>
          <w:i/>
          <w:sz w:val="26"/>
          <w:szCs w:val="26"/>
          <w:lang w:val="ro-RO"/>
        </w:rPr>
        <w:t>după</w:t>
      </w:r>
      <w:proofErr w:type="spellEnd"/>
      <w:r w:rsidR="00D21548" w:rsidRPr="00752A98">
        <w:rPr>
          <w:rFonts w:ascii="Times New Roman" w:hAnsi="Times New Roman"/>
          <w:i/>
          <w:sz w:val="26"/>
          <w:szCs w:val="26"/>
          <w:lang w:val="ro-RO"/>
        </w:rPr>
        <w:t xml:space="preserve"> realizarea proiectului </w:t>
      </w:r>
      <w:r w:rsidR="00D21548" w:rsidRPr="00752A98">
        <w:rPr>
          <w:rFonts w:ascii="Times New Roman" w:hAnsi="Times New Roman"/>
          <w:sz w:val="26"/>
          <w:szCs w:val="26"/>
          <w:lang w:val="ro-RO"/>
        </w:rPr>
        <w:t>–</w:t>
      </w:r>
      <w:r w:rsidR="00F96E8A" w:rsidRPr="00752A98">
        <w:rPr>
          <w:rFonts w:ascii="Times New Roman" w:hAnsi="Times New Roman"/>
          <w:sz w:val="26"/>
          <w:szCs w:val="26"/>
          <w:lang w:val="ro-RO"/>
        </w:rPr>
        <w:t xml:space="preserve"> </w:t>
      </w:r>
      <w:r w:rsidR="00D21548" w:rsidRPr="00752A98">
        <w:rPr>
          <w:rFonts w:ascii="Times New Roman" w:hAnsi="Times New Roman"/>
          <w:sz w:val="26"/>
          <w:szCs w:val="26"/>
          <w:lang w:val="ro-RO"/>
        </w:rPr>
        <w:t xml:space="preserve">vor fi </w:t>
      </w:r>
      <w:r w:rsidR="00F96E8A" w:rsidRPr="00752A98">
        <w:rPr>
          <w:rFonts w:ascii="Times New Roman" w:hAnsi="Times New Roman"/>
          <w:sz w:val="26"/>
          <w:szCs w:val="26"/>
          <w:lang w:val="ro-RO"/>
        </w:rPr>
        <w:t xml:space="preserve">deşeuri </w:t>
      </w:r>
      <w:r w:rsidR="00E12430" w:rsidRPr="00752A98">
        <w:rPr>
          <w:rFonts w:ascii="Times New Roman" w:hAnsi="Times New Roman"/>
          <w:sz w:val="26"/>
          <w:szCs w:val="26"/>
          <w:lang w:val="ro-RO"/>
        </w:rPr>
        <w:t>rezultate din</w:t>
      </w:r>
      <w:r w:rsidRPr="00752A98">
        <w:rPr>
          <w:rFonts w:ascii="Times New Roman" w:hAnsi="Times New Roman"/>
          <w:sz w:val="26"/>
          <w:szCs w:val="26"/>
          <w:lang w:val="ro-RO"/>
        </w:rPr>
        <w:t xml:space="preserve"> repararea </w:t>
      </w:r>
      <w:r w:rsidR="00F96E8A" w:rsidRPr="00752A98">
        <w:rPr>
          <w:rFonts w:ascii="Times New Roman" w:hAnsi="Times New Roman"/>
          <w:sz w:val="26"/>
          <w:szCs w:val="26"/>
          <w:lang w:val="ro-RO"/>
        </w:rPr>
        <w:t>ș</w:t>
      </w:r>
      <w:r w:rsidRPr="00752A98">
        <w:rPr>
          <w:rFonts w:ascii="Times New Roman" w:hAnsi="Times New Roman"/>
          <w:sz w:val="26"/>
          <w:szCs w:val="26"/>
          <w:lang w:val="ro-RO"/>
        </w:rPr>
        <w:t>i întreținere</w:t>
      </w:r>
      <w:r w:rsidR="008324A7" w:rsidRPr="00752A98">
        <w:rPr>
          <w:rFonts w:ascii="Times New Roman" w:hAnsi="Times New Roman"/>
          <w:sz w:val="26"/>
          <w:szCs w:val="26"/>
          <w:lang w:val="ro-RO"/>
        </w:rPr>
        <w:t xml:space="preserve">a drumului, adică </w:t>
      </w:r>
      <w:r w:rsidRPr="00752A98">
        <w:rPr>
          <w:rFonts w:ascii="Times New Roman" w:hAnsi="Times New Roman"/>
          <w:sz w:val="26"/>
          <w:szCs w:val="26"/>
          <w:lang w:val="ro-RO"/>
        </w:rPr>
        <w:t xml:space="preserve"> materiale de construcţii (deșeu beton, asfalt ), nămol din curățirea canalelor, sau </w:t>
      </w:r>
      <w:r w:rsidR="008324A7" w:rsidRPr="00752A98">
        <w:rPr>
          <w:rFonts w:ascii="Times New Roman" w:hAnsi="Times New Roman"/>
          <w:sz w:val="26"/>
          <w:szCs w:val="26"/>
          <w:lang w:val="ro-RO"/>
        </w:rPr>
        <w:t xml:space="preserve">din </w:t>
      </w:r>
      <w:r w:rsidRPr="00752A98">
        <w:rPr>
          <w:rFonts w:ascii="Times New Roman" w:hAnsi="Times New Roman"/>
          <w:sz w:val="26"/>
          <w:szCs w:val="26"/>
          <w:lang w:val="ro-RO"/>
        </w:rPr>
        <w:t xml:space="preserve">salubrizare. </w:t>
      </w:r>
    </w:p>
    <w:p w:rsidR="00061AE4" w:rsidRPr="00752A98" w:rsidRDefault="00061AE4" w:rsidP="00C93CB2">
      <w:pPr>
        <w:autoSpaceDE w:val="0"/>
        <w:autoSpaceDN w:val="0"/>
        <w:adjustRightInd w:val="0"/>
        <w:spacing w:after="0" w:line="240" w:lineRule="auto"/>
        <w:jc w:val="both"/>
        <w:rPr>
          <w:rFonts w:ascii="Times New Roman" w:hAnsi="Times New Roman"/>
          <w:sz w:val="26"/>
          <w:szCs w:val="26"/>
          <w:lang w:val="ro-RO"/>
        </w:rPr>
      </w:pPr>
    </w:p>
    <w:p w:rsidR="00A32EA7" w:rsidRPr="00752A98" w:rsidRDefault="00167C0E"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b/>
          <w:i/>
          <w:sz w:val="26"/>
          <w:szCs w:val="26"/>
          <w:lang w:val="ro-RO"/>
        </w:rPr>
        <w:t xml:space="preserve">e) poluarea și alte efecte </w:t>
      </w:r>
      <w:r w:rsidR="00526F51" w:rsidRPr="00752A98">
        <w:rPr>
          <w:rFonts w:ascii="Times New Roman" w:hAnsi="Times New Roman"/>
          <w:b/>
          <w:i/>
          <w:sz w:val="26"/>
          <w:szCs w:val="26"/>
          <w:lang w:val="ro-RO"/>
        </w:rPr>
        <w:t>nocive</w:t>
      </w:r>
      <w:r w:rsidR="00A32EA7" w:rsidRPr="00752A98">
        <w:rPr>
          <w:rFonts w:ascii="Times New Roman" w:hAnsi="Times New Roman"/>
          <w:sz w:val="26"/>
          <w:szCs w:val="26"/>
          <w:lang w:val="ro-RO"/>
        </w:rPr>
        <w:t>:</w:t>
      </w:r>
    </w:p>
    <w:p w:rsidR="00A02315" w:rsidRPr="00752A98" w:rsidRDefault="002C3E4B" w:rsidP="00EE6CC8">
      <w:pPr>
        <w:pStyle w:val="BodyTextIndent"/>
        <w:spacing w:after="0"/>
        <w:ind w:left="0" w:firstLine="540"/>
        <w:jc w:val="both"/>
        <w:rPr>
          <w:rFonts w:ascii="Times New Roman" w:hAnsi="Times New Roman"/>
          <w:sz w:val="26"/>
          <w:szCs w:val="26"/>
          <w:lang w:val="ro-RO"/>
        </w:rPr>
      </w:pPr>
      <w:r w:rsidRPr="00752A98">
        <w:rPr>
          <w:rFonts w:ascii="Times New Roman" w:hAnsi="Times New Roman"/>
          <w:b/>
          <w:i/>
          <w:sz w:val="26"/>
          <w:szCs w:val="26"/>
          <w:lang w:val="ro-RO"/>
        </w:rPr>
        <w:t>1.</w:t>
      </w:r>
      <w:r w:rsidR="005A5000" w:rsidRPr="00752A98">
        <w:rPr>
          <w:rFonts w:ascii="Times New Roman" w:hAnsi="Times New Roman"/>
          <w:b/>
          <w:i/>
          <w:sz w:val="26"/>
          <w:szCs w:val="26"/>
          <w:lang w:val="ro-RO"/>
        </w:rPr>
        <w:t xml:space="preserve">emisii în </w:t>
      </w:r>
      <w:proofErr w:type="spellStart"/>
      <w:r w:rsidR="005A5000" w:rsidRPr="00752A98">
        <w:rPr>
          <w:rFonts w:ascii="Times New Roman" w:hAnsi="Times New Roman"/>
          <w:b/>
          <w:i/>
          <w:sz w:val="26"/>
          <w:szCs w:val="26"/>
          <w:lang w:val="ro-RO"/>
        </w:rPr>
        <w:t>aer</w:t>
      </w:r>
      <w:r w:rsidR="005A5000" w:rsidRPr="00752A98">
        <w:rPr>
          <w:rFonts w:ascii="Times New Roman" w:hAnsi="Times New Roman"/>
          <w:i/>
          <w:sz w:val="26"/>
          <w:szCs w:val="26"/>
          <w:lang w:val="ro-RO"/>
        </w:rPr>
        <w:t>-</w:t>
      </w:r>
      <w:proofErr w:type="spellEnd"/>
      <w:r w:rsidR="005A5000" w:rsidRPr="00752A98">
        <w:rPr>
          <w:rFonts w:ascii="Times New Roman" w:hAnsi="Times New Roman"/>
          <w:i/>
          <w:sz w:val="26"/>
          <w:szCs w:val="26"/>
          <w:lang w:val="ro-RO"/>
        </w:rPr>
        <w:t xml:space="preserve"> în faza de construire</w:t>
      </w:r>
      <w:r w:rsidR="00A02315" w:rsidRPr="00752A98">
        <w:rPr>
          <w:rFonts w:ascii="Times New Roman" w:hAnsi="Times New Roman"/>
          <w:i/>
          <w:sz w:val="26"/>
          <w:szCs w:val="26"/>
          <w:lang w:val="ro-RO"/>
        </w:rPr>
        <w:t>-</w:t>
      </w:r>
      <w:r w:rsidR="00A02315" w:rsidRPr="00806F34">
        <w:rPr>
          <w:rFonts w:ascii="Times New Roman" w:hAnsi="Times New Roman"/>
          <w:sz w:val="26"/>
          <w:szCs w:val="26"/>
          <w:lang w:val="ro-RO"/>
        </w:rPr>
        <w:t>pr</w:t>
      </w:r>
      <w:r w:rsidR="00A02315" w:rsidRPr="00752A98">
        <w:rPr>
          <w:rFonts w:ascii="Times New Roman" w:hAnsi="Times New Roman"/>
          <w:sz w:val="26"/>
          <w:szCs w:val="26"/>
          <w:lang w:val="ro-RO"/>
        </w:rPr>
        <w:t xml:space="preserve">incipale operaţii executate generatoare de praf sunt:  : </w:t>
      </w:r>
      <w:r w:rsidR="008E2EBD" w:rsidRPr="00752A98">
        <w:rPr>
          <w:rFonts w:ascii="Times New Roman" w:hAnsi="Times New Roman"/>
          <w:sz w:val="26"/>
          <w:szCs w:val="26"/>
          <w:lang w:val="ro-RO"/>
        </w:rPr>
        <w:t xml:space="preserve">operațiuni de decapare, </w:t>
      </w:r>
      <w:r w:rsidR="00A02315" w:rsidRPr="00752A98">
        <w:rPr>
          <w:rFonts w:ascii="Times New Roman" w:hAnsi="Times New Roman"/>
          <w:sz w:val="26"/>
          <w:szCs w:val="26"/>
          <w:lang w:val="ro-RO"/>
        </w:rPr>
        <w:t xml:space="preserve">excavare - încărcare materiale în auto - descărcarea materialelor – împrăştiere – compactare -  scarificare,  </w:t>
      </w:r>
    </w:p>
    <w:p w:rsidR="00A02315" w:rsidRPr="00752A98" w:rsidRDefault="00900A04" w:rsidP="00900A04">
      <w:pPr>
        <w:pStyle w:val="BodyText"/>
        <w:spacing w:after="0" w:line="240" w:lineRule="auto"/>
        <w:ind w:firstLine="363"/>
        <w:jc w:val="both"/>
        <w:rPr>
          <w:rFonts w:ascii="Times New Roman" w:hAnsi="Times New Roman"/>
          <w:sz w:val="26"/>
          <w:szCs w:val="26"/>
          <w:lang w:val="ro-RO"/>
        </w:rPr>
      </w:pPr>
      <w:r w:rsidRPr="00752A98">
        <w:rPr>
          <w:rFonts w:ascii="Times New Roman" w:hAnsi="Times New Roman"/>
          <w:sz w:val="26"/>
          <w:szCs w:val="26"/>
          <w:lang w:val="ro-RO"/>
        </w:rPr>
        <w:t>În cursul operațiilor</w:t>
      </w:r>
      <w:r w:rsidR="00A02315" w:rsidRPr="00752A98">
        <w:rPr>
          <w:rFonts w:ascii="Times New Roman" w:hAnsi="Times New Roman"/>
          <w:sz w:val="26"/>
          <w:szCs w:val="26"/>
          <w:lang w:val="ro-RO"/>
        </w:rPr>
        <w:t xml:space="preserve">: transportul masei bituminoase la faţa locului </w:t>
      </w:r>
      <w:r w:rsidRPr="00752A98">
        <w:rPr>
          <w:rFonts w:ascii="Times New Roman" w:hAnsi="Times New Roman"/>
          <w:sz w:val="26"/>
          <w:szCs w:val="26"/>
          <w:lang w:val="ro-RO"/>
        </w:rPr>
        <w:t>,</w:t>
      </w:r>
      <w:r w:rsidR="00A02315" w:rsidRPr="00752A98">
        <w:rPr>
          <w:rFonts w:ascii="Times New Roman" w:hAnsi="Times New Roman"/>
          <w:sz w:val="26"/>
          <w:szCs w:val="26"/>
          <w:lang w:val="ro-RO"/>
        </w:rPr>
        <w:t xml:space="preserve"> depunerea stratului</w:t>
      </w:r>
      <w:r w:rsidRPr="00752A98">
        <w:rPr>
          <w:rFonts w:ascii="Times New Roman" w:hAnsi="Times New Roman"/>
          <w:sz w:val="26"/>
          <w:szCs w:val="26"/>
          <w:lang w:val="ro-RO"/>
        </w:rPr>
        <w:t>,</w:t>
      </w:r>
      <w:r w:rsidR="00A02315" w:rsidRPr="00752A98">
        <w:rPr>
          <w:rFonts w:ascii="Times New Roman" w:hAnsi="Times New Roman"/>
          <w:sz w:val="26"/>
          <w:szCs w:val="26"/>
          <w:lang w:val="ro-RO"/>
        </w:rPr>
        <w:t xml:space="preserve"> compactarea stratului </w:t>
      </w:r>
      <w:proofErr w:type="spellStart"/>
      <w:r w:rsidR="00A02315" w:rsidRPr="00752A98">
        <w:rPr>
          <w:rFonts w:ascii="Times New Roman" w:hAnsi="Times New Roman"/>
          <w:sz w:val="26"/>
          <w:szCs w:val="26"/>
          <w:lang w:val="ro-RO"/>
        </w:rPr>
        <w:t>depus</w:t>
      </w:r>
      <w:r w:rsidRPr="00752A98">
        <w:rPr>
          <w:rFonts w:ascii="Times New Roman" w:hAnsi="Times New Roman"/>
          <w:sz w:val="26"/>
          <w:szCs w:val="26"/>
          <w:lang w:val="ro-RO"/>
        </w:rPr>
        <w:t>-</w:t>
      </w:r>
      <w:proofErr w:type="spellEnd"/>
      <w:r w:rsidR="00A02315" w:rsidRPr="00752A98">
        <w:rPr>
          <w:rFonts w:ascii="Times New Roman" w:hAnsi="Times New Roman"/>
          <w:sz w:val="26"/>
          <w:szCs w:val="26"/>
          <w:lang w:val="ro-RO"/>
        </w:rPr>
        <w:t xml:space="preserve"> se emit în atmosfer</w:t>
      </w:r>
      <w:r w:rsidRPr="00752A98">
        <w:rPr>
          <w:rFonts w:ascii="Times New Roman" w:hAnsi="Times New Roman"/>
          <w:sz w:val="26"/>
          <w:szCs w:val="26"/>
          <w:lang w:val="ro-RO"/>
        </w:rPr>
        <w:t>ă</w:t>
      </w:r>
      <w:r w:rsidR="00A02315" w:rsidRPr="00752A98">
        <w:rPr>
          <w:rFonts w:ascii="Times New Roman" w:hAnsi="Times New Roman"/>
          <w:sz w:val="26"/>
          <w:szCs w:val="26"/>
          <w:lang w:val="ro-RO"/>
        </w:rPr>
        <w:t xml:space="preserve"> compuşi organici volatili (COV ).</w:t>
      </w:r>
    </w:p>
    <w:p w:rsidR="00677F3D" w:rsidRPr="00752A98" w:rsidRDefault="00677F3D" w:rsidP="00677F3D">
      <w:pPr>
        <w:pStyle w:val="BodyTextIndent2"/>
        <w:spacing w:after="0" w:line="240" w:lineRule="auto"/>
        <w:ind w:left="0"/>
        <w:rPr>
          <w:rFonts w:ascii="Times New Roman" w:hAnsi="Times New Roman"/>
          <w:sz w:val="26"/>
          <w:szCs w:val="26"/>
          <w:lang w:val="ro-RO"/>
        </w:rPr>
      </w:pPr>
      <w:r w:rsidRPr="00752A98">
        <w:rPr>
          <w:rFonts w:ascii="Times New Roman" w:hAnsi="Times New Roman"/>
          <w:sz w:val="26"/>
          <w:szCs w:val="26"/>
          <w:lang w:val="ro-RO"/>
        </w:rPr>
        <w:tab/>
      </w:r>
      <w:r w:rsidRPr="00752A98">
        <w:rPr>
          <w:rFonts w:ascii="Times New Roman" w:hAnsi="Times New Roman"/>
          <w:sz w:val="26"/>
          <w:szCs w:val="26"/>
          <w:lang w:val="ro-RO"/>
        </w:rPr>
        <w:tab/>
      </w:r>
      <w:r w:rsidRPr="00752A98">
        <w:rPr>
          <w:rFonts w:ascii="Times New Roman" w:hAnsi="Times New Roman"/>
          <w:sz w:val="26"/>
          <w:szCs w:val="26"/>
          <w:lang w:val="ro-RO"/>
        </w:rPr>
        <w:tab/>
      </w:r>
      <w:proofErr w:type="spellStart"/>
      <w:r w:rsidRPr="00752A98">
        <w:rPr>
          <w:rFonts w:ascii="Times New Roman" w:hAnsi="Times New Roman"/>
          <w:i/>
          <w:sz w:val="26"/>
          <w:szCs w:val="26"/>
          <w:lang w:val="ro-RO"/>
        </w:rPr>
        <w:t>-în</w:t>
      </w:r>
      <w:proofErr w:type="spellEnd"/>
      <w:r w:rsidRPr="00752A98">
        <w:rPr>
          <w:rFonts w:ascii="Times New Roman" w:hAnsi="Times New Roman"/>
          <w:i/>
          <w:sz w:val="26"/>
          <w:szCs w:val="26"/>
          <w:lang w:val="ro-RO"/>
        </w:rPr>
        <w:t xml:space="preserve"> timpul exploatării </w:t>
      </w:r>
      <w:proofErr w:type="spellStart"/>
      <w:r w:rsidRPr="00752A98">
        <w:rPr>
          <w:rFonts w:ascii="Times New Roman" w:hAnsi="Times New Roman"/>
          <w:i/>
          <w:sz w:val="26"/>
          <w:szCs w:val="26"/>
          <w:lang w:val="ro-RO"/>
        </w:rPr>
        <w:t>drumului</w:t>
      </w:r>
      <w:r w:rsidRPr="00752A98">
        <w:rPr>
          <w:rFonts w:ascii="Times New Roman" w:hAnsi="Times New Roman"/>
          <w:sz w:val="26"/>
          <w:szCs w:val="26"/>
          <w:lang w:val="ro-RO"/>
        </w:rPr>
        <w:t>-</w:t>
      </w:r>
      <w:proofErr w:type="spellEnd"/>
      <w:r w:rsidRPr="00752A98">
        <w:rPr>
          <w:rFonts w:ascii="Times New Roman" w:hAnsi="Times New Roman"/>
          <w:sz w:val="26"/>
          <w:szCs w:val="26"/>
          <w:lang w:val="ro-RO"/>
        </w:rPr>
        <w:t xml:space="preserve"> </w:t>
      </w:r>
      <w:r w:rsidR="00EE6CC8" w:rsidRPr="00752A98">
        <w:rPr>
          <w:rFonts w:ascii="Times New Roman" w:hAnsi="Times New Roman"/>
          <w:sz w:val="26"/>
          <w:szCs w:val="26"/>
          <w:lang w:val="ro-RO"/>
        </w:rPr>
        <w:t>Traficul rutier va avea un impact moderat asupra calităţii atmosferei, datorită fluidizării traficului în zonă</w:t>
      </w:r>
      <w:r w:rsidRPr="00752A98">
        <w:rPr>
          <w:rFonts w:ascii="Times New Roman" w:hAnsi="Times New Roman"/>
          <w:sz w:val="26"/>
          <w:szCs w:val="26"/>
          <w:lang w:val="ro-RO"/>
        </w:rPr>
        <w:t xml:space="preserve">  </w:t>
      </w:r>
    </w:p>
    <w:p w:rsidR="00EE6CC8" w:rsidRPr="00752A98" w:rsidRDefault="002C3E4B" w:rsidP="00EE6CC8">
      <w:pPr>
        <w:pStyle w:val="BodyText"/>
        <w:spacing w:after="0" w:line="240" w:lineRule="auto"/>
        <w:ind w:firstLine="540"/>
        <w:rPr>
          <w:rFonts w:ascii="Times New Roman" w:hAnsi="Times New Roman"/>
          <w:sz w:val="26"/>
          <w:szCs w:val="26"/>
          <w:lang w:val="ro-RO"/>
        </w:rPr>
      </w:pPr>
      <w:r w:rsidRPr="00752A98">
        <w:rPr>
          <w:rFonts w:ascii="Times New Roman" w:hAnsi="Times New Roman"/>
          <w:b/>
          <w:i/>
          <w:sz w:val="26"/>
          <w:szCs w:val="26"/>
          <w:lang w:val="ro-RO"/>
        </w:rPr>
        <w:t xml:space="preserve">2. </w:t>
      </w:r>
      <w:r w:rsidR="00A02315" w:rsidRPr="00752A98">
        <w:rPr>
          <w:rFonts w:ascii="Times New Roman" w:hAnsi="Times New Roman"/>
          <w:b/>
          <w:i/>
          <w:sz w:val="26"/>
          <w:szCs w:val="26"/>
          <w:lang w:val="ro-RO"/>
        </w:rPr>
        <w:t>emisii în apă</w:t>
      </w:r>
      <w:r w:rsidRPr="00752A98">
        <w:rPr>
          <w:rFonts w:ascii="Times New Roman" w:hAnsi="Times New Roman"/>
          <w:b/>
          <w:sz w:val="26"/>
          <w:szCs w:val="26"/>
          <w:lang w:val="ro-RO"/>
        </w:rPr>
        <w:t>:</w:t>
      </w:r>
      <w:proofErr w:type="spellStart"/>
      <w:r w:rsidRPr="00752A98">
        <w:rPr>
          <w:rFonts w:ascii="Times New Roman" w:hAnsi="Times New Roman"/>
          <w:sz w:val="26"/>
          <w:szCs w:val="26"/>
          <w:lang w:val="ro-RO"/>
        </w:rPr>
        <w:t>-</w:t>
      </w:r>
      <w:r w:rsidR="004C72E2" w:rsidRPr="00752A98">
        <w:rPr>
          <w:rFonts w:ascii="Times New Roman" w:hAnsi="Times New Roman"/>
          <w:sz w:val="26"/>
          <w:szCs w:val="26"/>
          <w:lang w:val="ro-RO"/>
        </w:rPr>
        <w:t>în</w:t>
      </w:r>
      <w:proofErr w:type="spellEnd"/>
      <w:r w:rsidR="004C72E2" w:rsidRPr="00752A98">
        <w:rPr>
          <w:rFonts w:ascii="Times New Roman" w:hAnsi="Times New Roman"/>
          <w:sz w:val="26"/>
          <w:szCs w:val="26"/>
          <w:lang w:val="ro-RO"/>
        </w:rPr>
        <w:t xml:space="preserve"> faza de construire </w:t>
      </w:r>
      <w:proofErr w:type="spellStart"/>
      <w:r w:rsidR="00EE6CC8" w:rsidRPr="00752A98">
        <w:rPr>
          <w:rFonts w:ascii="Times New Roman" w:hAnsi="Times New Roman"/>
          <w:sz w:val="26"/>
          <w:szCs w:val="26"/>
          <w:lang w:val="ro-RO"/>
        </w:rPr>
        <w:t>-Se</w:t>
      </w:r>
      <w:proofErr w:type="spellEnd"/>
      <w:r w:rsidR="00EE6CC8" w:rsidRPr="00752A98">
        <w:rPr>
          <w:rFonts w:ascii="Times New Roman" w:hAnsi="Times New Roman"/>
          <w:sz w:val="26"/>
          <w:szCs w:val="26"/>
          <w:lang w:val="ro-RO"/>
        </w:rPr>
        <w:t xml:space="preserve"> pot produce pierderi accidentale de materiale, combustibili, uleiuri din maşinile şi utilajele de construire. Manevrarea defectuoasă a autovehiculelor care transportă diverse tipuri de materiale sau a utilajelor în apropierea cursurilor de apă pot conduce la producerea unor deversări accidentale în acestea.</w:t>
      </w:r>
    </w:p>
    <w:p w:rsidR="00EE6CC8" w:rsidRPr="00752A98" w:rsidRDefault="00EE6CC8" w:rsidP="00EE6CC8">
      <w:pPr>
        <w:pStyle w:val="BodyText"/>
        <w:spacing w:after="0" w:line="240" w:lineRule="auto"/>
        <w:ind w:firstLine="288"/>
        <w:rPr>
          <w:rFonts w:ascii="Times New Roman" w:hAnsi="Times New Roman"/>
          <w:sz w:val="26"/>
          <w:szCs w:val="26"/>
          <w:lang w:val="ro-RO"/>
        </w:rPr>
      </w:pPr>
      <w:r w:rsidRPr="00752A98">
        <w:rPr>
          <w:rFonts w:ascii="Times New Roman" w:hAnsi="Times New Roman"/>
          <w:sz w:val="26"/>
          <w:szCs w:val="26"/>
          <w:lang w:val="ro-RO"/>
        </w:rPr>
        <w:t>Prin adoptarea unor măsuri obligatorii se va preveni posibilitatea de contaminare a apei.</w:t>
      </w:r>
    </w:p>
    <w:p w:rsidR="002C3E4B" w:rsidRPr="00752A98" w:rsidRDefault="00677F3D" w:rsidP="00EE6CC8">
      <w:pPr>
        <w:pStyle w:val="BodyText"/>
        <w:spacing w:after="0"/>
        <w:ind w:firstLine="284"/>
        <w:rPr>
          <w:rFonts w:ascii="Times New Roman" w:hAnsi="Times New Roman"/>
          <w:sz w:val="26"/>
          <w:szCs w:val="26"/>
          <w:lang w:val="ro-RO"/>
        </w:rPr>
      </w:pPr>
      <w:r w:rsidRPr="00752A98">
        <w:rPr>
          <w:rFonts w:ascii="Times New Roman" w:hAnsi="Times New Roman"/>
          <w:sz w:val="26"/>
          <w:szCs w:val="26"/>
          <w:lang w:val="ro-RO"/>
        </w:rPr>
        <w:tab/>
      </w:r>
      <w:r w:rsidR="002C3E4B" w:rsidRPr="00752A98">
        <w:rPr>
          <w:rFonts w:ascii="Times New Roman" w:hAnsi="Times New Roman"/>
          <w:sz w:val="26"/>
          <w:szCs w:val="26"/>
          <w:lang w:val="ro-RO"/>
        </w:rPr>
        <w:tab/>
      </w:r>
      <w:r w:rsidR="00806F34">
        <w:rPr>
          <w:rFonts w:ascii="Times New Roman" w:hAnsi="Times New Roman"/>
          <w:sz w:val="26"/>
          <w:szCs w:val="26"/>
          <w:lang w:val="ro-RO"/>
        </w:rPr>
        <w:tab/>
      </w:r>
      <w:proofErr w:type="spellStart"/>
      <w:r w:rsidR="002C3E4B" w:rsidRPr="00752A98">
        <w:rPr>
          <w:rFonts w:ascii="Times New Roman" w:hAnsi="Times New Roman"/>
          <w:i/>
          <w:sz w:val="26"/>
          <w:szCs w:val="26"/>
          <w:lang w:val="ro-RO"/>
        </w:rPr>
        <w:t>-în</w:t>
      </w:r>
      <w:proofErr w:type="spellEnd"/>
      <w:r w:rsidR="002C3E4B" w:rsidRPr="00752A98">
        <w:rPr>
          <w:rFonts w:ascii="Times New Roman" w:hAnsi="Times New Roman"/>
          <w:i/>
          <w:sz w:val="26"/>
          <w:szCs w:val="26"/>
          <w:lang w:val="ro-RO"/>
        </w:rPr>
        <w:t xml:space="preserve"> timpul exploatării </w:t>
      </w:r>
      <w:proofErr w:type="spellStart"/>
      <w:r w:rsidR="002C3E4B" w:rsidRPr="00752A98">
        <w:rPr>
          <w:rFonts w:ascii="Times New Roman" w:hAnsi="Times New Roman"/>
          <w:i/>
          <w:sz w:val="26"/>
          <w:szCs w:val="26"/>
          <w:lang w:val="ro-RO"/>
        </w:rPr>
        <w:t>drumului</w:t>
      </w:r>
      <w:r w:rsidRPr="00752A98">
        <w:rPr>
          <w:rFonts w:ascii="Times New Roman" w:hAnsi="Times New Roman"/>
          <w:i/>
          <w:sz w:val="26"/>
          <w:szCs w:val="26"/>
          <w:lang w:val="ro-RO"/>
        </w:rPr>
        <w:t>-</w:t>
      </w:r>
      <w:r w:rsidR="002C3E4B" w:rsidRPr="00752A98">
        <w:rPr>
          <w:rFonts w:ascii="Times New Roman" w:hAnsi="Times New Roman"/>
          <w:sz w:val="26"/>
          <w:szCs w:val="26"/>
          <w:lang w:val="ro-RO"/>
        </w:rPr>
        <w:t>Apele</w:t>
      </w:r>
      <w:proofErr w:type="spellEnd"/>
      <w:r w:rsidR="002C3E4B" w:rsidRPr="00752A98">
        <w:rPr>
          <w:rFonts w:ascii="Times New Roman" w:hAnsi="Times New Roman"/>
          <w:sz w:val="26"/>
          <w:szCs w:val="26"/>
          <w:lang w:val="ro-RO"/>
        </w:rPr>
        <w:t xml:space="preserve"> meteo</w:t>
      </w:r>
      <w:r w:rsidR="00301A83" w:rsidRPr="00752A98">
        <w:rPr>
          <w:rFonts w:ascii="Times New Roman" w:hAnsi="Times New Roman"/>
          <w:sz w:val="26"/>
          <w:szCs w:val="26"/>
          <w:lang w:val="ro-RO"/>
        </w:rPr>
        <w:t>rice impurificate colectate de-a l</w:t>
      </w:r>
      <w:r w:rsidR="002C3E4B" w:rsidRPr="00752A98">
        <w:rPr>
          <w:rFonts w:ascii="Times New Roman" w:hAnsi="Times New Roman"/>
          <w:sz w:val="26"/>
          <w:szCs w:val="26"/>
          <w:lang w:val="ro-RO"/>
        </w:rPr>
        <w:t>ungul drumului constituie principala sursă de poluare. La acestea se mai pot adăuga substanţe folosite în timpul iernii pentru eliminarea poleiului şi toată gama de produse lichide sau solide  care se deversează pe şosea cu ocazia unor avarii  sau accidente.</w:t>
      </w:r>
    </w:p>
    <w:p w:rsidR="002C3E4B" w:rsidRPr="00752A98" w:rsidRDefault="002C3E4B" w:rsidP="00900A04">
      <w:pPr>
        <w:pStyle w:val="BodyText"/>
        <w:tabs>
          <w:tab w:val="num" w:pos="0"/>
        </w:tabs>
        <w:spacing w:after="0"/>
        <w:ind w:firstLine="363"/>
        <w:rPr>
          <w:rFonts w:ascii="Times New Roman" w:hAnsi="Times New Roman"/>
          <w:sz w:val="26"/>
          <w:szCs w:val="26"/>
          <w:lang w:val="ro-RO"/>
        </w:rPr>
      </w:pPr>
      <w:r w:rsidRPr="00752A98">
        <w:rPr>
          <w:rFonts w:ascii="Times New Roman" w:hAnsi="Times New Roman"/>
          <w:sz w:val="26"/>
          <w:szCs w:val="26"/>
          <w:lang w:val="ro-RO"/>
        </w:rPr>
        <w:t>Realizarea  lucrărilor prevăzute pentru scurgerea apelor meteorice</w:t>
      </w:r>
      <w:r w:rsidR="00677F3D" w:rsidRPr="00752A98">
        <w:rPr>
          <w:rFonts w:ascii="Times New Roman" w:hAnsi="Times New Roman"/>
          <w:sz w:val="26"/>
          <w:szCs w:val="26"/>
          <w:lang w:val="ro-RO"/>
        </w:rPr>
        <w:t>,</w:t>
      </w:r>
      <w:r w:rsidRPr="00752A98">
        <w:rPr>
          <w:rFonts w:ascii="Times New Roman" w:hAnsi="Times New Roman"/>
          <w:sz w:val="26"/>
          <w:szCs w:val="26"/>
          <w:lang w:val="ro-RO"/>
        </w:rPr>
        <w:t xml:space="preserve">  după terminarea execuţiei,  va </w:t>
      </w:r>
      <w:r w:rsidR="00900A04" w:rsidRPr="00752A98">
        <w:rPr>
          <w:rFonts w:ascii="Times New Roman" w:hAnsi="Times New Roman"/>
          <w:sz w:val="26"/>
          <w:szCs w:val="26"/>
          <w:lang w:val="ro-RO"/>
        </w:rPr>
        <w:t>rezolva</w:t>
      </w:r>
      <w:r w:rsidRPr="00752A98">
        <w:rPr>
          <w:rFonts w:ascii="Times New Roman" w:hAnsi="Times New Roman"/>
          <w:sz w:val="26"/>
          <w:szCs w:val="26"/>
          <w:lang w:val="ro-RO"/>
        </w:rPr>
        <w:t xml:space="preserve"> colect</w:t>
      </w:r>
      <w:r w:rsidR="00900A04" w:rsidRPr="00752A98">
        <w:rPr>
          <w:rFonts w:ascii="Times New Roman" w:hAnsi="Times New Roman"/>
          <w:sz w:val="26"/>
          <w:szCs w:val="26"/>
          <w:lang w:val="ro-RO"/>
        </w:rPr>
        <w:t>area</w:t>
      </w:r>
      <w:r w:rsidR="00301A83" w:rsidRPr="00752A98">
        <w:rPr>
          <w:rFonts w:ascii="Times New Roman" w:hAnsi="Times New Roman"/>
          <w:sz w:val="26"/>
          <w:szCs w:val="26"/>
          <w:lang w:val="ro-RO"/>
        </w:rPr>
        <w:t xml:space="preserve"> ş</w:t>
      </w:r>
      <w:r w:rsidRPr="00752A98">
        <w:rPr>
          <w:rFonts w:ascii="Times New Roman" w:hAnsi="Times New Roman"/>
          <w:sz w:val="26"/>
          <w:szCs w:val="26"/>
          <w:lang w:val="ro-RO"/>
        </w:rPr>
        <w:t>i evacu</w:t>
      </w:r>
      <w:r w:rsidR="00900A04" w:rsidRPr="00752A98">
        <w:rPr>
          <w:rFonts w:ascii="Times New Roman" w:hAnsi="Times New Roman"/>
          <w:sz w:val="26"/>
          <w:szCs w:val="26"/>
          <w:lang w:val="ro-RO"/>
        </w:rPr>
        <w:t>area</w:t>
      </w:r>
      <w:r w:rsidRPr="00752A98">
        <w:rPr>
          <w:rFonts w:ascii="Times New Roman" w:hAnsi="Times New Roman"/>
          <w:sz w:val="26"/>
          <w:szCs w:val="26"/>
          <w:lang w:val="ro-RO"/>
        </w:rPr>
        <w:t xml:space="preserve"> apelor meteorice din zona amplasamentului. </w:t>
      </w:r>
    </w:p>
    <w:p w:rsidR="00BD0601" w:rsidRPr="00752A98" w:rsidRDefault="00991B9D" w:rsidP="00806F34">
      <w:pPr>
        <w:pStyle w:val="BodyTextIndent"/>
        <w:tabs>
          <w:tab w:val="num" w:pos="0"/>
        </w:tabs>
        <w:spacing w:after="0" w:line="240" w:lineRule="auto"/>
        <w:ind w:left="0" w:firstLine="547"/>
        <w:jc w:val="both"/>
        <w:rPr>
          <w:rFonts w:ascii="Times New Roman" w:hAnsi="Times New Roman"/>
          <w:sz w:val="26"/>
          <w:szCs w:val="26"/>
          <w:lang w:val="ro-RO"/>
        </w:rPr>
      </w:pPr>
      <w:r w:rsidRPr="00752A98">
        <w:rPr>
          <w:rFonts w:ascii="Times New Roman" w:hAnsi="Times New Roman"/>
          <w:sz w:val="26"/>
          <w:szCs w:val="26"/>
          <w:lang w:val="ro-RO"/>
        </w:rPr>
        <w:tab/>
      </w:r>
      <w:r w:rsidR="00677F3D" w:rsidRPr="00752A98">
        <w:rPr>
          <w:rFonts w:ascii="Times New Roman" w:hAnsi="Times New Roman"/>
          <w:b/>
          <w:i/>
          <w:sz w:val="26"/>
          <w:szCs w:val="26"/>
          <w:lang w:val="ro-RO"/>
        </w:rPr>
        <w:t>3.</w:t>
      </w:r>
      <w:r w:rsidR="005A5000" w:rsidRPr="00752A98">
        <w:rPr>
          <w:rFonts w:ascii="Times New Roman" w:hAnsi="Times New Roman"/>
          <w:b/>
          <w:i/>
          <w:sz w:val="26"/>
          <w:szCs w:val="26"/>
          <w:lang w:val="ro-RO"/>
        </w:rPr>
        <w:t>emisii în sol</w:t>
      </w:r>
      <w:r w:rsidR="005A5000" w:rsidRPr="00752A98">
        <w:rPr>
          <w:rFonts w:ascii="Times New Roman" w:hAnsi="Times New Roman"/>
          <w:i/>
          <w:sz w:val="26"/>
          <w:szCs w:val="26"/>
          <w:lang w:val="ro-RO"/>
        </w:rPr>
        <w:t xml:space="preserve">:- </w:t>
      </w:r>
      <w:r w:rsidR="00BD0601" w:rsidRPr="00752A98">
        <w:rPr>
          <w:rFonts w:ascii="Times New Roman" w:hAnsi="Times New Roman"/>
          <w:i/>
          <w:sz w:val="26"/>
          <w:szCs w:val="26"/>
          <w:lang w:val="ro-RO"/>
        </w:rPr>
        <w:t xml:space="preserve">în faza de construire </w:t>
      </w:r>
      <w:r w:rsidR="00BD0601" w:rsidRPr="00752A98">
        <w:rPr>
          <w:rFonts w:ascii="Times New Roman" w:hAnsi="Times New Roman"/>
          <w:sz w:val="26"/>
          <w:szCs w:val="26"/>
          <w:lang w:val="ro-RO"/>
        </w:rPr>
        <w:t>surs</w:t>
      </w:r>
      <w:r w:rsidR="00900A04" w:rsidRPr="00752A98">
        <w:rPr>
          <w:rFonts w:ascii="Times New Roman" w:hAnsi="Times New Roman"/>
          <w:sz w:val="26"/>
          <w:szCs w:val="26"/>
          <w:lang w:val="ro-RO"/>
        </w:rPr>
        <w:t>ă</w:t>
      </w:r>
      <w:r w:rsidR="00BD0601" w:rsidRPr="00752A98">
        <w:rPr>
          <w:rFonts w:ascii="Times New Roman" w:hAnsi="Times New Roman"/>
          <w:sz w:val="26"/>
          <w:szCs w:val="26"/>
          <w:lang w:val="ro-RO"/>
        </w:rPr>
        <w:t xml:space="preserve"> de poluare a solului </w:t>
      </w:r>
      <w:r w:rsidR="00557067" w:rsidRPr="00752A98">
        <w:rPr>
          <w:rFonts w:ascii="Times New Roman" w:hAnsi="Times New Roman"/>
          <w:sz w:val="26"/>
          <w:szCs w:val="26"/>
          <w:lang w:val="ro-RO"/>
        </w:rPr>
        <w:t>pot rezulta</w:t>
      </w:r>
      <w:r w:rsidR="00900A04" w:rsidRPr="00752A98">
        <w:rPr>
          <w:rFonts w:ascii="Times New Roman" w:hAnsi="Times New Roman"/>
          <w:b/>
          <w:sz w:val="26"/>
          <w:szCs w:val="26"/>
          <w:lang w:val="ro-RO"/>
        </w:rPr>
        <w:t xml:space="preserve"> </w:t>
      </w:r>
      <w:r w:rsidR="00900A04" w:rsidRPr="00752A98">
        <w:rPr>
          <w:rFonts w:ascii="Times New Roman" w:hAnsi="Times New Roman"/>
          <w:sz w:val="26"/>
          <w:szCs w:val="26"/>
          <w:lang w:val="ro-RO"/>
        </w:rPr>
        <w:t>d</w:t>
      </w:r>
      <w:r w:rsidR="00557067" w:rsidRPr="00752A98">
        <w:rPr>
          <w:rFonts w:ascii="Times New Roman" w:hAnsi="Times New Roman"/>
          <w:sz w:val="26"/>
          <w:szCs w:val="26"/>
          <w:lang w:val="ro-RO"/>
        </w:rPr>
        <w:t>in</w:t>
      </w:r>
      <w:r w:rsidR="00900A04" w:rsidRPr="00752A98">
        <w:rPr>
          <w:rFonts w:ascii="Times New Roman" w:hAnsi="Times New Roman"/>
          <w:sz w:val="26"/>
          <w:szCs w:val="26"/>
          <w:lang w:val="ro-RO"/>
        </w:rPr>
        <w:t xml:space="preserve"> circulația utilajelor grele ș</w:t>
      </w:r>
      <w:r w:rsidR="00BD0601" w:rsidRPr="00752A98">
        <w:rPr>
          <w:rFonts w:ascii="Times New Roman" w:hAnsi="Times New Roman"/>
          <w:sz w:val="26"/>
          <w:szCs w:val="26"/>
          <w:lang w:val="ro-RO"/>
        </w:rPr>
        <w:t xml:space="preserve">i </w:t>
      </w:r>
      <w:r w:rsidR="00F35807" w:rsidRPr="00752A98">
        <w:rPr>
          <w:rFonts w:ascii="Times New Roman" w:hAnsi="Times New Roman"/>
          <w:sz w:val="26"/>
          <w:szCs w:val="26"/>
          <w:lang w:val="ro-RO"/>
        </w:rPr>
        <w:t xml:space="preserve">a </w:t>
      </w:r>
      <w:r w:rsidR="00BD0601" w:rsidRPr="00752A98">
        <w:rPr>
          <w:rFonts w:ascii="Times New Roman" w:hAnsi="Times New Roman"/>
          <w:sz w:val="26"/>
          <w:szCs w:val="26"/>
          <w:lang w:val="ro-RO"/>
        </w:rPr>
        <w:t>mijloacelor de transport</w:t>
      </w:r>
      <w:r w:rsidR="00900A04" w:rsidRPr="00752A98">
        <w:rPr>
          <w:rFonts w:ascii="Times New Roman" w:hAnsi="Times New Roman"/>
          <w:sz w:val="26"/>
          <w:szCs w:val="26"/>
          <w:lang w:val="ro-RO"/>
        </w:rPr>
        <w:t>, organizările de ș</w:t>
      </w:r>
      <w:r w:rsidR="00BD0601" w:rsidRPr="00752A98">
        <w:rPr>
          <w:rFonts w:ascii="Times New Roman" w:hAnsi="Times New Roman"/>
          <w:sz w:val="26"/>
          <w:szCs w:val="26"/>
          <w:lang w:val="ro-RO"/>
        </w:rPr>
        <w:t>antier, defec</w:t>
      </w:r>
      <w:r w:rsidR="00900A04" w:rsidRPr="00752A98">
        <w:rPr>
          <w:rFonts w:ascii="Times New Roman" w:hAnsi="Times New Roman"/>
          <w:sz w:val="26"/>
          <w:szCs w:val="26"/>
          <w:lang w:val="ro-RO"/>
        </w:rPr>
        <w:t xml:space="preserve">țiuni </w:t>
      </w:r>
      <w:r w:rsidR="00BD0601" w:rsidRPr="00752A98">
        <w:rPr>
          <w:rFonts w:ascii="Times New Roman" w:hAnsi="Times New Roman"/>
          <w:sz w:val="26"/>
          <w:szCs w:val="26"/>
          <w:lang w:val="ro-RO"/>
        </w:rPr>
        <w:t>tehnice ale utilajelor, scurgeri de combustibil</w:t>
      </w:r>
      <w:r w:rsidR="00557067" w:rsidRPr="00752A98">
        <w:rPr>
          <w:rFonts w:ascii="Times New Roman" w:hAnsi="Times New Roman"/>
          <w:sz w:val="26"/>
          <w:szCs w:val="26"/>
          <w:lang w:val="ro-RO"/>
        </w:rPr>
        <w:t>.</w:t>
      </w:r>
    </w:p>
    <w:p w:rsidR="00EE6CC8" w:rsidRPr="00752A98" w:rsidRDefault="00BD0601" w:rsidP="00EE6CC8">
      <w:pPr>
        <w:spacing w:after="0" w:line="240" w:lineRule="auto"/>
        <w:ind w:firstLine="2160"/>
        <w:jc w:val="both"/>
        <w:rPr>
          <w:rFonts w:ascii="Times New Roman" w:hAnsi="Times New Roman"/>
          <w:sz w:val="26"/>
          <w:szCs w:val="26"/>
          <w:lang w:val="ro-RO"/>
        </w:rPr>
      </w:pPr>
      <w:proofErr w:type="spellStart"/>
      <w:r w:rsidRPr="00752A98">
        <w:rPr>
          <w:rFonts w:ascii="Times New Roman" w:hAnsi="Times New Roman"/>
          <w:i/>
          <w:sz w:val="26"/>
          <w:szCs w:val="26"/>
          <w:lang w:val="ro-RO"/>
        </w:rPr>
        <w:t>-în</w:t>
      </w:r>
      <w:proofErr w:type="spellEnd"/>
      <w:r w:rsidRPr="00752A98">
        <w:rPr>
          <w:rFonts w:ascii="Times New Roman" w:hAnsi="Times New Roman"/>
          <w:i/>
          <w:sz w:val="26"/>
          <w:szCs w:val="26"/>
          <w:lang w:val="ro-RO"/>
        </w:rPr>
        <w:t xml:space="preserve"> timpul exploatării drumului</w:t>
      </w:r>
      <w:r w:rsidRPr="00752A98">
        <w:rPr>
          <w:rFonts w:ascii="Times New Roman" w:hAnsi="Times New Roman"/>
          <w:i/>
          <w:w w:val="150"/>
          <w:sz w:val="26"/>
          <w:szCs w:val="26"/>
          <w:lang w:val="ro-RO"/>
        </w:rPr>
        <w:t xml:space="preserve"> </w:t>
      </w:r>
      <w:r w:rsidR="00EE6CC8" w:rsidRPr="00752A98">
        <w:rPr>
          <w:rFonts w:ascii="Times New Roman" w:hAnsi="Times New Roman"/>
          <w:i/>
          <w:w w:val="150"/>
          <w:sz w:val="26"/>
          <w:szCs w:val="26"/>
          <w:lang w:val="ro-RO"/>
        </w:rPr>
        <w:t>–</w:t>
      </w:r>
      <w:r w:rsidR="00EE6CC8" w:rsidRPr="00752A98">
        <w:rPr>
          <w:rFonts w:ascii="Times New Roman" w:hAnsi="Times New Roman"/>
          <w:sz w:val="26"/>
          <w:szCs w:val="26"/>
          <w:lang w:val="ro-RO"/>
        </w:rPr>
        <w:t>nu este cazul.</w:t>
      </w:r>
    </w:p>
    <w:p w:rsidR="00BE1C01" w:rsidRPr="00752A98" w:rsidRDefault="009F2DD7" w:rsidP="00806F34">
      <w:pPr>
        <w:spacing w:after="0" w:line="240" w:lineRule="auto"/>
        <w:ind w:firstLine="547"/>
        <w:rPr>
          <w:rFonts w:ascii="Times New Roman" w:hAnsi="Times New Roman"/>
          <w:b/>
          <w:sz w:val="26"/>
          <w:szCs w:val="26"/>
          <w:lang w:val="ro-RO"/>
        </w:rPr>
      </w:pPr>
      <w:r w:rsidRPr="00752A98">
        <w:rPr>
          <w:rFonts w:ascii="Times New Roman" w:hAnsi="Times New Roman"/>
          <w:b/>
          <w:i/>
          <w:sz w:val="26"/>
          <w:szCs w:val="26"/>
          <w:lang w:val="ro-RO"/>
        </w:rPr>
        <w:t>4.</w:t>
      </w:r>
      <w:r w:rsidR="005A5000" w:rsidRPr="00752A98">
        <w:rPr>
          <w:rFonts w:ascii="Times New Roman" w:hAnsi="Times New Roman"/>
          <w:b/>
          <w:i/>
          <w:sz w:val="26"/>
          <w:szCs w:val="26"/>
          <w:lang w:val="ro-RO"/>
        </w:rPr>
        <w:t>zgomot</w:t>
      </w:r>
      <w:r w:rsidR="005A5000" w:rsidRPr="00752A98">
        <w:rPr>
          <w:rFonts w:ascii="Times New Roman" w:hAnsi="Times New Roman"/>
          <w:i/>
          <w:sz w:val="26"/>
          <w:szCs w:val="26"/>
          <w:lang w:val="ro-RO"/>
        </w:rPr>
        <w:t>:-</w:t>
      </w:r>
      <w:bookmarkStart w:id="0" w:name="_Hlk507694400"/>
      <w:r w:rsidR="00BE1C01" w:rsidRPr="00752A98">
        <w:rPr>
          <w:rFonts w:ascii="Times New Roman" w:hAnsi="Times New Roman"/>
          <w:b/>
          <w:bCs/>
          <w:i/>
          <w:sz w:val="26"/>
          <w:szCs w:val="26"/>
          <w:lang w:val="ro-RO"/>
        </w:rPr>
        <w:t xml:space="preserve"> </w:t>
      </w:r>
      <w:r w:rsidR="00BE1C01" w:rsidRPr="00752A98">
        <w:rPr>
          <w:rFonts w:ascii="Times New Roman" w:hAnsi="Times New Roman"/>
          <w:bCs/>
          <w:i/>
          <w:sz w:val="26"/>
          <w:szCs w:val="26"/>
          <w:lang w:val="ro-RO"/>
        </w:rPr>
        <w:t xml:space="preserve">în faza de </w:t>
      </w:r>
      <w:proofErr w:type="spellStart"/>
      <w:r w:rsidR="00BE1C01" w:rsidRPr="00752A98">
        <w:rPr>
          <w:rFonts w:ascii="Times New Roman" w:hAnsi="Times New Roman"/>
          <w:bCs/>
          <w:i/>
          <w:sz w:val="26"/>
          <w:szCs w:val="26"/>
          <w:lang w:val="ro-RO"/>
        </w:rPr>
        <w:t>construire</w:t>
      </w:r>
      <w:bookmarkEnd w:id="0"/>
      <w:r w:rsidR="00BE1C01" w:rsidRPr="00752A98">
        <w:rPr>
          <w:rFonts w:ascii="Times New Roman" w:hAnsi="Times New Roman"/>
          <w:b/>
          <w:bCs/>
          <w:i/>
          <w:sz w:val="26"/>
          <w:szCs w:val="26"/>
          <w:lang w:val="ro-RO"/>
        </w:rPr>
        <w:t>-</w:t>
      </w:r>
      <w:proofErr w:type="spellEnd"/>
      <w:r w:rsidR="00BE1C01" w:rsidRPr="00752A98">
        <w:rPr>
          <w:rFonts w:ascii="Times New Roman" w:hAnsi="Times New Roman"/>
          <w:b/>
          <w:sz w:val="26"/>
          <w:szCs w:val="26"/>
          <w:lang w:val="ro-RO"/>
        </w:rPr>
        <w:t xml:space="preserve"> </w:t>
      </w:r>
      <w:r w:rsidR="00BD4F18" w:rsidRPr="00806F34">
        <w:rPr>
          <w:rFonts w:ascii="Times New Roman" w:hAnsi="Times New Roman"/>
          <w:sz w:val="26"/>
          <w:szCs w:val="26"/>
          <w:lang w:val="ro-RO"/>
        </w:rPr>
        <w:t>nivelul de zgomot generat de utilaje de construcţii se vor resimţi pe perioade scurte de timp, execuţia lucrărilor se vor efectua numai în timpul zilei.</w:t>
      </w:r>
      <w:r w:rsidR="00806F34">
        <w:rPr>
          <w:rFonts w:ascii="Times New Roman" w:hAnsi="Times New Roman"/>
          <w:sz w:val="26"/>
          <w:szCs w:val="26"/>
          <w:lang w:val="ro-RO"/>
        </w:rPr>
        <w:t xml:space="preserve"> Ț</w:t>
      </w:r>
      <w:r w:rsidR="00BE1C01" w:rsidRPr="00806F34">
        <w:rPr>
          <w:rFonts w:ascii="Times New Roman" w:hAnsi="Times New Roman"/>
          <w:sz w:val="26"/>
          <w:szCs w:val="26"/>
          <w:lang w:val="ro-RO"/>
        </w:rPr>
        <w:t>inând cont de faptul ca l</w:t>
      </w:r>
      <w:r w:rsidR="00BE1C01" w:rsidRPr="00752A98">
        <w:rPr>
          <w:rFonts w:ascii="Times New Roman" w:hAnsi="Times New Roman"/>
          <w:sz w:val="26"/>
          <w:szCs w:val="26"/>
          <w:lang w:val="ro-RO"/>
        </w:rPr>
        <w:t xml:space="preserve">ucrările investiţiei se vor realiza în </w:t>
      </w:r>
      <w:r w:rsidR="00305D88" w:rsidRPr="00752A98">
        <w:rPr>
          <w:rFonts w:ascii="Times New Roman" w:hAnsi="Times New Roman"/>
          <w:sz w:val="26"/>
          <w:szCs w:val="26"/>
          <w:lang w:val="ro-RO"/>
        </w:rPr>
        <w:t>majoritate în zon</w:t>
      </w:r>
      <w:r w:rsidR="00BD4F18" w:rsidRPr="00752A98">
        <w:rPr>
          <w:rFonts w:ascii="Times New Roman" w:hAnsi="Times New Roman"/>
          <w:sz w:val="26"/>
          <w:szCs w:val="26"/>
          <w:lang w:val="ro-RO"/>
        </w:rPr>
        <w:t>a actuală a pasajului peste calea ferată</w:t>
      </w:r>
      <w:r w:rsidR="00305D88" w:rsidRPr="00752A98">
        <w:rPr>
          <w:rFonts w:ascii="Times New Roman" w:hAnsi="Times New Roman"/>
          <w:sz w:val="26"/>
          <w:szCs w:val="26"/>
          <w:lang w:val="ro-RO"/>
        </w:rPr>
        <w:t>,</w:t>
      </w:r>
      <w:r w:rsidR="00BE1C01" w:rsidRPr="00752A98">
        <w:rPr>
          <w:rFonts w:ascii="Times New Roman" w:hAnsi="Times New Roman"/>
          <w:sz w:val="26"/>
          <w:szCs w:val="26"/>
          <w:lang w:val="ro-RO"/>
        </w:rPr>
        <w:t xml:space="preserve"> în special în zone fără case de locuit</w:t>
      </w:r>
      <w:r w:rsidR="00305D88" w:rsidRPr="00752A98">
        <w:rPr>
          <w:rFonts w:ascii="Times New Roman" w:hAnsi="Times New Roman"/>
          <w:sz w:val="26"/>
          <w:szCs w:val="26"/>
          <w:lang w:val="ro-RO"/>
        </w:rPr>
        <w:t>,</w:t>
      </w:r>
      <w:r w:rsidR="00BE1C01" w:rsidRPr="00752A98">
        <w:rPr>
          <w:rFonts w:ascii="Times New Roman" w:hAnsi="Times New Roman"/>
          <w:sz w:val="26"/>
          <w:szCs w:val="26"/>
          <w:lang w:val="ro-RO"/>
        </w:rPr>
        <w:t xml:space="preserve"> populaţia din zona va fi afectată într-un grad mai redus.</w:t>
      </w:r>
      <w:r w:rsidR="00BE1C01" w:rsidRPr="00752A98">
        <w:rPr>
          <w:rFonts w:ascii="Times New Roman" w:hAnsi="Times New Roman"/>
          <w:b/>
          <w:sz w:val="26"/>
          <w:szCs w:val="26"/>
          <w:lang w:val="ro-RO"/>
        </w:rPr>
        <w:t xml:space="preserve"> </w:t>
      </w:r>
    </w:p>
    <w:p w:rsidR="00A4220B" w:rsidRPr="00752A98" w:rsidRDefault="00BE1C01" w:rsidP="00A4220B">
      <w:pPr>
        <w:pStyle w:val="normal3"/>
        <w:numPr>
          <w:ilvl w:val="0"/>
          <w:numId w:val="0"/>
        </w:numPr>
        <w:spacing w:before="80"/>
        <w:ind w:firstLine="1440"/>
        <w:rPr>
          <w:rFonts w:ascii="Times New Roman" w:hAnsi="Times New Roman" w:cs="Times New Roman"/>
          <w:sz w:val="26"/>
          <w:szCs w:val="26"/>
          <w:lang w:val="ro-RO"/>
        </w:rPr>
      </w:pPr>
      <w:proofErr w:type="spellStart"/>
      <w:r w:rsidRPr="00752A98">
        <w:rPr>
          <w:rFonts w:ascii="Times New Roman" w:hAnsi="Times New Roman" w:cs="Times New Roman"/>
          <w:i/>
          <w:sz w:val="26"/>
          <w:szCs w:val="26"/>
          <w:lang w:val="ro-RO"/>
        </w:rPr>
        <w:t>-în</w:t>
      </w:r>
      <w:proofErr w:type="spellEnd"/>
      <w:r w:rsidRPr="00752A98">
        <w:rPr>
          <w:rFonts w:ascii="Times New Roman" w:hAnsi="Times New Roman" w:cs="Times New Roman"/>
          <w:i/>
          <w:sz w:val="26"/>
          <w:szCs w:val="26"/>
          <w:lang w:val="ro-RO"/>
        </w:rPr>
        <w:t xml:space="preserve"> timpul exploatării drumului</w:t>
      </w:r>
      <w:r w:rsidRPr="00752A98">
        <w:rPr>
          <w:rFonts w:ascii="Times New Roman" w:hAnsi="Times New Roman" w:cs="Times New Roman"/>
          <w:i/>
          <w:w w:val="150"/>
          <w:sz w:val="26"/>
          <w:szCs w:val="26"/>
          <w:lang w:val="ro-RO"/>
        </w:rPr>
        <w:t xml:space="preserve"> -</w:t>
      </w:r>
      <w:r w:rsidRPr="00752A98">
        <w:rPr>
          <w:rFonts w:ascii="Times New Roman" w:hAnsi="Times New Roman" w:cs="Times New Roman"/>
          <w:sz w:val="26"/>
          <w:szCs w:val="26"/>
          <w:lang w:val="ro-RO"/>
        </w:rPr>
        <w:t xml:space="preserve"> Prin realizarea </w:t>
      </w:r>
      <w:r w:rsidR="00BD4F18" w:rsidRPr="00752A98">
        <w:rPr>
          <w:rFonts w:ascii="Times New Roman" w:hAnsi="Times New Roman" w:cs="Times New Roman"/>
          <w:sz w:val="26"/>
          <w:szCs w:val="26"/>
          <w:lang w:val="ro-RO"/>
        </w:rPr>
        <w:t>pasajului suprateran se va fluidiza traficul astfel</w:t>
      </w:r>
      <w:r w:rsidRPr="00752A98">
        <w:rPr>
          <w:rFonts w:ascii="Times New Roman" w:hAnsi="Times New Roman" w:cs="Times New Roman"/>
          <w:sz w:val="26"/>
          <w:szCs w:val="26"/>
          <w:lang w:val="ro-RO"/>
        </w:rPr>
        <w:t xml:space="preserve"> poluarea fonică va scădea</w:t>
      </w:r>
      <w:r w:rsidR="00A4220B" w:rsidRPr="00752A98">
        <w:rPr>
          <w:rFonts w:ascii="Times New Roman" w:hAnsi="Times New Roman" w:cs="Times New Roman"/>
          <w:sz w:val="26"/>
          <w:szCs w:val="26"/>
          <w:lang w:val="ro-RO"/>
        </w:rPr>
        <w:t>.</w:t>
      </w:r>
    </w:p>
    <w:p w:rsidR="00C93CB2" w:rsidRPr="00752A98" w:rsidRDefault="00526F51" w:rsidP="00806F34">
      <w:pPr>
        <w:autoSpaceDE w:val="0"/>
        <w:autoSpaceDN w:val="0"/>
        <w:adjustRightInd w:val="0"/>
        <w:spacing w:before="120" w:after="0" w:line="240" w:lineRule="auto"/>
        <w:jc w:val="both"/>
        <w:rPr>
          <w:rFonts w:ascii="Times New Roman" w:hAnsi="Times New Roman"/>
          <w:sz w:val="26"/>
          <w:szCs w:val="26"/>
          <w:lang w:val="ro-RO"/>
        </w:rPr>
      </w:pPr>
      <w:r w:rsidRPr="00752A98">
        <w:rPr>
          <w:rFonts w:ascii="Times New Roman" w:hAnsi="Times New Roman"/>
          <w:b/>
          <w:i/>
          <w:sz w:val="26"/>
          <w:szCs w:val="26"/>
          <w:lang w:val="ro-RO"/>
        </w:rPr>
        <w:t>f) riscurile de</w:t>
      </w:r>
      <w:r w:rsidR="00A32EA7" w:rsidRPr="00752A98">
        <w:rPr>
          <w:rFonts w:ascii="Times New Roman" w:hAnsi="Times New Roman"/>
          <w:b/>
          <w:i/>
          <w:sz w:val="26"/>
          <w:szCs w:val="26"/>
          <w:lang w:val="ro-RO"/>
        </w:rPr>
        <w:t xml:space="preserve"> accident</w:t>
      </w:r>
      <w:r w:rsidR="00581F98" w:rsidRPr="00752A98">
        <w:rPr>
          <w:rFonts w:ascii="Times New Roman" w:hAnsi="Times New Roman"/>
          <w:b/>
          <w:i/>
          <w:sz w:val="26"/>
          <w:szCs w:val="26"/>
          <w:lang w:val="ro-RO"/>
        </w:rPr>
        <w:t>e majore</w:t>
      </w:r>
      <w:r w:rsidRPr="00752A98">
        <w:rPr>
          <w:rFonts w:ascii="Times New Roman" w:hAnsi="Times New Roman"/>
          <w:b/>
          <w:i/>
          <w:sz w:val="26"/>
          <w:szCs w:val="26"/>
          <w:lang w:val="ro-RO"/>
        </w:rPr>
        <w:t xml:space="preserve"> și/sau dezastre relevante pentru proiectul în cauză</w:t>
      </w:r>
      <w:r w:rsidR="00A32EA7" w:rsidRPr="00752A98">
        <w:rPr>
          <w:rFonts w:ascii="Times New Roman" w:hAnsi="Times New Roman"/>
          <w:i/>
          <w:sz w:val="26"/>
          <w:szCs w:val="26"/>
          <w:lang w:val="ro-RO"/>
        </w:rPr>
        <w:t>,</w:t>
      </w:r>
      <w:r w:rsidRPr="00752A98">
        <w:rPr>
          <w:rFonts w:ascii="Times New Roman" w:hAnsi="Times New Roman"/>
          <w:i/>
          <w:sz w:val="26"/>
          <w:szCs w:val="26"/>
          <w:lang w:val="ro-RO"/>
        </w:rPr>
        <w:t xml:space="preserve"> </w:t>
      </w:r>
      <w:r w:rsidRPr="00752A98">
        <w:rPr>
          <w:rFonts w:ascii="Times New Roman" w:hAnsi="Times New Roman"/>
          <w:b/>
          <w:i/>
          <w:sz w:val="26"/>
          <w:szCs w:val="26"/>
          <w:lang w:val="ro-RO"/>
        </w:rPr>
        <w:t xml:space="preserve">inclusiv </w:t>
      </w:r>
      <w:r w:rsidR="00581F98" w:rsidRPr="00752A98">
        <w:rPr>
          <w:rFonts w:ascii="Times New Roman" w:hAnsi="Times New Roman"/>
          <w:b/>
          <w:i/>
          <w:sz w:val="26"/>
          <w:szCs w:val="26"/>
          <w:lang w:val="ro-RO"/>
        </w:rPr>
        <w:t>cele cauzate de schimbările climatic</w:t>
      </w:r>
      <w:r w:rsidR="00862642" w:rsidRPr="00752A98">
        <w:rPr>
          <w:rFonts w:ascii="Times New Roman" w:hAnsi="Times New Roman"/>
          <w:b/>
          <w:i/>
          <w:sz w:val="26"/>
          <w:szCs w:val="26"/>
          <w:lang w:val="ro-RO"/>
        </w:rPr>
        <w:t>e</w:t>
      </w:r>
      <w:r w:rsidR="005B1024" w:rsidRPr="00752A98">
        <w:rPr>
          <w:rFonts w:ascii="Times New Roman" w:hAnsi="Times New Roman"/>
          <w:b/>
          <w:i/>
          <w:sz w:val="26"/>
          <w:szCs w:val="26"/>
          <w:lang w:val="ro-RO"/>
        </w:rPr>
        <w:t>, conform cunoștințelor științifice</w:t>
      </w:r>
      <w:r w:rsidR="00862642" w:rsidRPr="00752A98">
        <w:rPr>
          <w:rFonts w:ascii="Times New Roman" w:hAnsi="Times New Roman"/>
          <w:b/>
          <w:i/>
          <w:sz w:val="26"/>
          <w:szCs w:val="26"/>
          <w:lang w:val="ro-RO"/>
        </w:rPr>
        <w:t>:</w:t>
      </w:r>
      <w:r w:rsidR="005B1024" w:rsidRPr="00752A98">
        <w:rPr>
          <w:rFonts w:ascii="Times New Roman" w:hAnsi="Times New Roman"/>
          <w:sz w:val="26"/>
          <w:szCs w:val="26"/>
          <w:lang w:val="ro-RO"/>
        </w:rPr>
        <w:t xml:space="preserve"> </w:t>
      </w:r>
    </w:p>
    <w:p w:rsidR="00CE4AAE" w:rsidRPr="00752A98" w:rsidRDefault="00CE4AAE" w:rsidP="00CE4AAE">
      <w:pPr>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Prin realizarea proiectului va creste siguranța circulaţiei, riscul de accidente </w:t>
      </w:r>
    </w:p>
    <w:p w:rsidR="00CE4AAE" w:rsidRPr="00752A98" w:rsidRDefault="003A7BE4" w:rsidP="00CE4AAE">
      <w:pPr>
        <w:autoSpaceDE w:val="0"/>
        <w:autoSpaceDN w:val="0"/>
        <w:adjustRightInd w:val="0"/>
        <w:spacing w:after="0" w:line="240" w:lineRule="auto"/>
        <w:jc w:val="both"/>
        <w:rPr>
          <w:rFonts w:ascii="Times New Roman" w:hAnsi="Times New Roman"/>
          <w:color w:val="000000"/>
          <w:sz w:val="26"/>
          <w:szCs w:val="26"/>
          <w:lang w:val="ro-RO" w:eastAsia="ro-RO"/>
        </w:rPr>
      </w:pPr>
      <w:r w:rsidRPr="00752A98">
        <w:rPr>
          <w:rFonts w:ascii="Times New Roman" w:hAnsi="Times New Roman"/>
          <w:sz w:val="26"/>
          <w:szCs w:val="26"/>
          <w:lang w:val="ro-RO"/>
        </w:rPr>
        <w:t xml:space="preserve">Din punctul de vedere al schimbărilor climatice, prin reducerea timpului de tranzit al </w:t>
      </w:r>
      <w:r w:rsidR="00B06E19" w:rsidRPr="00752A98">
        <w:rPr>
          <w:rFonts w:ascii="Times New Roman" w:hAnsi="Times New Roman"/>
          <w:sz w:val="26"/>
          <w:szCs w:val="26"/>
          <w:lang w:val="ro-RO"/>
        </w:rPr>
        <w:t xml:space="preserve">pasajului </w:t>
      </w:r>
      <w:r w:rsidRPr="00752A98">
        <w:rPr>
          <w:rFonts w:ascii="Times New Roman" w:hAnsi="Times New Roman"/>
          <w:sz w:val="26"/>
          <w:szCs w:val="26"/>
          <w:lang w:val="ro-RO"/>
        </w:rPr>
        <w:t>se reduc emisiile în atmosferă rezultate din arderea carburanților, iar prin realizarea pistelor pentru biciclete și t</w:t>
      </w:r>
      <w:r w:rsidR="00CE4AAE" w:rsidRPr="00752A98">
        <w:rPr>
          <w:rFonts w:ascii="Times New Roman" w:hAnsi="Times New Roman"/>
          <w:sz w:val="26"/>
          <w:szCs w:val="26"/>
          <w:lang w:val="ro-RO"/>
        </w:rPr>
        <w:t>rotuare se facilitează transportul fără mijloace de transport poluante.</w:t>
      </w:r>
    </w:p>
    <w:p w:rsidR="00557067" w:rsidRPr="00752A98" w:rsidRDefault="005B1024" w:rsidP="00806F34">
      <w:pPr>
        <w:autoSpaceDE w:val="0"/>
        <w:autoSpaceDN w:val="0"/>
        <w:adjustRightInd w:val="0"/>
        <w:spacing w:before="120" w:after="0" w:line="240" w:lineRule="auto"/>
        <w:jc w:val="both"/>
        <w:rPr>
          <w:rFonts w:ascii="Times New Roman" w:hAnsi="Times New Roman"/>
          <w:b/>
          <w:i/>
          <w:sz w:val="26"/>
          <w:szCs w:val="26"/>
          <w:lang w:val="ro-RO"/>
        </w:rPr>
      </w:pPr>
      <w:r w:rsidRPr="00752A98">
        <w:rPr>
          <w:rFonts w:ascii="Times New Roman" w:hAnsi="Times New Roman"/>
          <w:b/>
          <w:i/>
          <w:sz w:val="26"/>
          <w:szCs w:val="26"/>
          <w:lang w:val="ro-RO"/>
        </w:rPr>
        <w:t xml:space="preserve">g) riscurile pentru sănătatea umană </w:t>
      </w:r>
    </w:p>
    <w:p w:rsidR="00CE4AAE" w:rsidRPr="00752A98" w:rsidRDefault="00CE4AAE" w:rsidP="00CE4AAE">
      <w:pPr>
        <w:autoSpaceDE w:val="0"/>
        <w:autoSpaceDN w:val="0"/>
        <w:adjustRightInd w:val="0"/>
        <w:spacing w:after="0" w:line="240" w:lineRule="auto"/>
        <w:rPr>
          <w:rFonts w:ascii="Times New Roman" w:hAnsi="Times New Roman"/>
          <w:color w:val="000000"/>
          <w:sz w:val="26"/>
          <w:szCs w:val="26"/>
          <w:lang w:val="ro-RO" w:eastAsia="ro-RO"/>
        </w:rPr>
      </w:pPr>
      <w:r w:rsidRPr="00752A98">
        <w:rPr>
          <w:rFonts w:ascii="Times New Roman" w:hAnsi="Times New Roman"/>
          <w:color w:val="000000"/>
          <w:sz w:val="26"/>
          <w:szCs w:val="26"/>
          <w:lang w:val="ro-RO" w:eastAsia="ro-RO"/>
        </w:rPr>
        <w:t xml:space="preserve">Prin realizarea proiectului , se reduc riscurile  pentru sănătatea publică din punct de vedere al poluării atmosferice şi </w:t>
      </w:r>
      <w:r w:rsidR="00B06E19" w:rsidRPr="00752A98">
        <w:rPr>
          <w:rFonts w:ascii="Times New Roman" w:hAnsi="Times New Roman"/>
          <w:color w:val="000000"/>
          <w:sz w:val="26"/>
          <w:szCs w:val="26"/>
          <w:lang w:val="ro-RO" w:eastAsia="ro-RO"/>
        </w:rPr>
        <w:t xml:space="preserve">al </w:t>
      </w:r>
      <w:r w:rsidRPr="00752A98">
        <w:rPr>
          <w:rFonts w:ascii="Times New Roman" w:hAnsi="Times New Roman"/>
          <w:color w:val="000000"/>
          <w:sz w:val="26"/>
          <w:szCs w:val="26"/>
          <w:lang w:val="ro-RO" w:eastAsia="ro-RO"/>
        </w:rPr>
        <w:t xml:space="preserve">accidentelor de circulaţie </w:t>
      </w:r>
    </w:p>
    <w:p w:rsidR="00557067" w:rsidRPr="00752A98" w:rsidRDefault="00557067" w:rsidP="00CE4AAE">
      <w:pPr>
        <w:autoSpaceDE w:val="0"/>
        <w:autoSpaceDN w:val="0"/>
        <w:adjustRightInd w:val="0"/>
        <w:spacing w:after="0" w:line="240" w:lineRule="auto"/>
        <w:rPr>
          <w:rFonts w:ascii="Times New Roman" w:hAnsi="Times New Roman"/>
          <w:color w:val="000000"/>
          <w:sz w:val="26"/>
          <w:szCs w:val="26"/>
          <w:lang w:val="ro-RO" w:eastAsia="ro-RO"/>
        </w:rPr>
      </w:pPr>
    </w:p>
    <w:p w:rsidR="003B40AB" w:rsidRPr="00752A98" w:rsidRDefault="003B40AB" w:rsidP="00806F34">
      <w:pPr>
        <w:autoSpaceDE w:val="0"/>
        <w:autoSpaceDN w:val="0"/>
        <w:adjustRightInd w:val="0"/>
        <w:spacing w:after="0" w:line="240" w:lineRule="auto"/>
        <w:jc w:val="both"/>
        <w:rPr>
          <w:rFonts w:ascii="Times New Roman" w:hAnsi="Times New Roman"/>
          <w:b/>
          <w:sz w:val="26"/>
          <w:szCs w:val="26"/>
          <w:lang w:val="ro-RO"/>
        </w:rPr>
      </w:pPr>
      <w:r w:rsidRPr="00752A98">
        <w:rPr>
          <w:rFonts w:ascii="Times New Roman" w:hAnsi="Times New Roman"/>
          <w:b/>
          <w:sz w:val="26"/>
          <w:szCs w:val="26"/>
          <w:lang w:val="ro-RO"/>
        </w:rPr>
        <w:t xml:space="preserve">2. Amplasarea proiectului </w:t>
      </w:r>
    </w:p>
    <w:p w:rsidR="00FE4EED" w:rsidRPr="00752A98" w:rsidRDefault="003B40AB" w:rsidP="009B6408">
      <w:pPr>
        <w:autoSpaceDE w:val="0"/>
        <w:autoSpaceDN w:val="0"/>
        <w:adjustRightInd w:val="0"/>
        <w:spacing w:before="120" w:after="0" w:line="240" w:lineRule="auto"/>
        <w:jc w:val="both"/>
        <w:rPr>
          <w:rFonts w:ascii="Times New Roman" w:hAnsi="Times New Roman"/>
          <w:sz w:val="26"/>
          <w:szCs w:val="26"/>
          <w:lang w:val="ro-RO"/>
        </w:rPr>
      </w:pPr>
      <w:r w:rsidRPr="00752A98">
        <w:rPr>
          <w:rFonts w:ascii="Times New Roman" w:hAnsi="Times New Roman"/>
          <w:b/>
          <w:sz w:val="26"/>
          <w:szCs w:val="26"/>
          <w:lang w:val="ro-RO"/>
        </w:rPr>
        <w:lastRenderedPageBreak/>
        <w:t>a) utilizarea actuală și aprobată a terenului</w:t>
      </w:r>
      <w:r w:rsidR="00DD2570" w:rsidRPr="00752A98">
        <w:rPr>
          <w:rFonts w:ascii="Times New Roman" w:hAnsi="Times New Roman"/>
          <w:b/>
          <w:sz w:val="26"/>
          <w:szCs w:val="26"/>
          <w:lang w:val="ro-RO"/>
        </w:rPr>
        <w:t xml:space="preserve">: </w:t>
      </w:r>
      <w:r w:rsidR="00183EE1" w:rsidRPr="00752A98">
        <w:rPr>
          <w:rFonts w:ascii="Times New Roman" w:hAnsi="Times New Roman"/>
          <w:sz w:val="26"/>
          <w:szCs w:val="26"/>
          <w:lang w:val="ro-RO"/>
        </w:rPr>
        <w:t xml:space="preserve">amplasamentul proiectului se află în intravilanul și municipiului </w:t>
      </w:r>
      <w:r w:rsidR="00B06E19" w:rsidRPr="00752A98">
        <w:rPr>
          <w:rFonts w:ascii="Times New Roman" w:hAnsi="Times New Roman"/>
          <w:sz w:val="26"/>
          <w:szCs w:val="26"/>
          <w:lang w:val="ro-RO"/>
        </w:rPr>
        <w:t>Miercurea-Ciuc</w:t>
      </w:r>
      <w:r w:rsidR="00183EE1" w:rsidRPr="00752A98">
        <w:rPr>
          <w:rFonts w:ascii="Times New Roman" w:hAnsi="Times New Roman"/>
          <w:sz w:val="26"/>
          <w:szCs w:val="26"/>
          <w:lang w:val="ro-RO"/>
        </w:rPr>
        <w:t xml:space="preserve">, în proprietatea publică, destinația actuală fiind de </w:t>
      </w:r>
      <w:r w:rsidR="00B06E19" w:rsidRPr="00752A98">
        <w:rPr>
          <w:rFonts w:ascii="Times New Roman" w:hAnsi="Times New Roman"/>
          <w:sz w:val="26"/>
          <w:szCs w:val="26"/>
          <w:lang w:val="ro-RO"/>
        </w:rPr>
        <w:t>drum public de importanță locală.</w:t>
      </w:r>
    </w:p>
    <w:p w:rsidR="003B40AB" w:rsidRPr="00752A98" w:rsidRDefault="003B40AB"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b/>
          <w:sz w:val="26"/>
          <w:szCs w:val="26"/>
          <w:lang w:val="ro-RO"/>
        </w:rPr>
        <w:t xml:space="preserve">b) bogăția, disponibilitatea, calitatea și capacitatea de regenerare relative ale resurselor naturale </w:t>
      </w:r>
      <w:r w:rsidRPr="00752A98">
        <w:rPr>
          <w:rFonts w:ascii="Times New Roman" w:hAnsi="Times New Roman"/>
          <w:sz w:val="26"/>
          <w:szCs w:val="26"/>
          <w:lang w:val="ro-RO"/>
        </w:rPr>
        <w:t xml:space="preserve">(inclusiv solul, terenurile, apa și biodiversitatea) din </w:t>
      </w:r>
      <w:r w:rsidR="00F104D1" w:rsidRPr="00752A98">
        <w:rPr>
          <w:rFonts w:ascii="Times New Roman" w:hAnsi="Times New Roman"/>
          <w:sz w:val="26"/>
          <w:szCs w:val="26"/>
          <w:lang w:val="ro-RO"/>
        </w:rPr>
        <w:t>zonă și din subteranul acesteia:</w:t>
      </w:r>
    </w:p>
    <w:p w:rsidR="00B06E19" w:rsidRPr="00752A98" w:rsidRDefault="00B06E19" w:rsidP="00A32EA7">
      <w:pPr>
        <w:autoSpaceDE w:val="0"/>
        <w:autoSpaceDN w:val="0"/>
        <w:adjustRightInd w:val="0"/>
        <w:spacing w:after="0" w:line="240" w:lineRule="auto"/>
        <w:jc w:val="both"/>
        <w:rPr>
          <w:rFonts w:ascii="Times New Roman" w:hAnsi="Times New Roman"/>
          <w:sz w:val="26"/>
          <w:szCs w:val="26"/>
          <w:lang w:val="ro-RO"/>
        </w:rPr>
      </w:pPr>
      <w:proofErr w:type="spellStart"/>
      <w:r w:rsidRPr="00752A98">
        <w:rPr>
          <w:rFonts w:ascii="Times New Roman" w:hAnsi="Times New Roman"/>
          <w:sz w:val="26"/>
          <w:szCs w:val="26"/>
          <w:lang w:val="ro-RO"/>
        </w:rPr>
        <w:t>-Nu</w:t>
      </w:r>
      <w:proofErr w:type="spellEnd"/>
      <w:r w:rsidRPr="00752A98">
        <w:rPr>
          <w:rFonts w:ascii="Times New Roman" w:hAnsi="Times New Roman"/>
          <w:sz w:val="26"/>
          <w:szCs w:val="26"/>
          <w:lang w:val="ro-RO"/>
        </w:rPr>
        <w:t xml:space="preserve"> este cazul.</w:t>
      </w:r>
    </w:p>
    <w:p w:rsidR="00A32EA7" w:rsidRPr="00752A98" w:rsidRDefault="00CE7556"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b/>
          <w:sz w:val="26"/>
          <w:szCs w:val="26"/>
          <w:lang w:val="ro-RO"/>
        </w:rPr>
        <w:t>c) c</w:t>
      </w:r>
      <w:r w:rsidR="00A32EA7" w:rsidRPr="00752A98">
        <w:rPr>
          <w:rFonts w:ascii="Times New Roman" w:hAnsi="Times New Roman"/>
          <w:b/>
          <w:sz w:val="26"/>
          <w:szCs w:val="26"/>
          <w:lang w:val="ro-RO"/>
        </w:rPr>
        <w:t>apacitatea de absorbţie a mediului</w:t>
      </w:r>
      <w:r w:rsidRPr="00752A98">
        <w:rPr>
          <w:rFonts w:ascii="Times New Roman" w:hAnsi="Times New Roman"/>
          <w:b/>
          <w:sz w:val="26"/>
          <w:szCs w:val="26"/>
          <w:lang w:val="ro-RO"/>
        </w:rPr>
        <w:t xml:space="preserve"> natural</w:t>
      </w:r>
      <w:r w:rsidRPr="00752A98">
        <w:rPr>
          <w:rFonts w:ascii="Times New Roman" w:hAnsi="Times New Roman"/>
          <w:sz w:val="26"/>
          <w:szCs w:val="26"/>
          <w:lang w:val="ro-RO"/>
        </w:rPr>
        <w:t>, acordându-se atenție specială următoarelor zone</w:t>
      </w:r>
      <w:r w:rsidR="00A32EA7" w:rsidRPr="00752A98">
        <w:rPr>
          <w:rFonts w:ascii="Times New Roman" w:hAnsi="Times New Roman"/>
          <w:sz w:val="26"/>
          <w:szCs w:val="26"/>
          <w:lang w:val="ro-RO"/>
        </w:rPr>
        <w:t>:</w:t>
      </w:r>
    </w:p>
    <w:p w:rsidR="00A32EA7" w:rsidRPr="00752A98" w:rsidRDefault="00CE7556"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i</w:t>
      </w:r>
      <w:r w:rsidR="00A32EA7" w:rsidRPr="00752A98">
        <w:rPr>
          <w:rFonts w:ascii="Times New Roman" w:hAnsi="Times New Roman"/>
          <w:sz w:val="26"/>
          <w:szCs w:val="26"/>
          <w:lang w:val="ro-RO"/>
        </w:rPr>
        <w:t>) zonele umede</w:t>
      </w:r>
      <w:r w:rsidRPr="00752A98">
        <w:rPr>
          <w:rFonts w:ascii="Times New Roman" w:hAnsi="Times New Roman"/>
          <w:sz w:val="26"/>
          <w:szCs w:val="26"/>
          <w:lang w:val="ro-RO"/>
        </w:rPr>
        <w:t>, zone riverane, guri ale</w:t>
      </w:r>
      <w:r w:rsidR="00A32EA7" w:rsidRPr="00752A98">
        <w:rPr>
          <w:rFonts w:ascii="Times New Roman" w:hAnsi="Times New Roman"/>
          <w:sz w:val="26"/>
          <w:szCs w:val="26"/>
          <w:lang w:val="ro-RO"/>
        </w:rPr>
        <w:t xml:space="preserve"> </w:t>
      </w:r>
      <w:r w:rsidRPr="00752A98">
        <w:rPr>
          <w:rFonts w:ascii="Times New Roman" w:hAnsi="Times New Roman"/>
          <w:sz w:val="26"/>
          <w:szCs w:val="26"/>
          <w:lang w:val="ro-RO"/>
        </w:rPr>
        <w:t>râurilor</w:t>
      </w:r>
      <w:r w:rsidR="00CB4B93" w:rsidRPr="00752A98">
        <w:rPr>
          <w:rFonts w:ascii="Times New Roman" w:hAnsi="Times New Roman"/>
          <w:sz w:val="26"/>
          <w:szCs w:val="26"/>
          <w:lang w:val="ro-RO"/>
        </w:rPr>
        <w:t>-nu este cazul</w:t>
      </w:r>
    </w:p>
    <w:p w:rsidR="00A32EA7" w:rsidRPr="00752A98" w:rsidRDefault="00CE7556"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ii</w:t>
      </w:r>
      <w:r w:rsidR="00A32EA7" w:rsidRPr="00752A98">
        <w:rPr>
          <w:rFonts w:ascii="Times New Roman" w:hAnsi="Times New Roman"/>
          <w:sz w:val="26"/>
          <w:szCs w:val="26"/>
          <w:lang w:val="ro-RO"/>
        </w:rPr>
        <w:t>) zonele costiere</w:t>
      </w:r>
      <w:r w:rsidRPr="00752A98">
        <w:rPr>
          <w:rFonts w:ascii="Times New Roman" w:hAnsi="Times New Roman"/>
          <w:sz w:val="26"/>
          <w:szCs w:val="26"/>
          <w:lang w:val="ro-RO"/>
        </w:rPr>
        <w:t xml:space="preserve"> și mediul marin </w:t>
      </w:r>
      <w:r w:rsidR="00CB4B93" w:rsidRPr="00752A98">
        <w:rPr>
          <w:rFonts w:ascii="Times New Roman" w:hAnsi="Times New Roman"/>
          <w:sz w:val="26"/>
          <w:szCs w:val="26"/>
          <w:lang w:val="ro-RO"/>
        </w:rPr>
        <w:t>–nu este cazul.</w:t>
      </w:r>
    </w:p>
    <w:p w:rsidR="00A32EA7" w:rsidRPr="00752A98" w:rsidRDefault="00CE7556"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w:t>
      </w:r>
      <w:proofErr w:type="spellStart"/>
      <w:r w:rsidRPr="00752A98">
        <w:rPr>
          <w:rFonts w:ascii="Times New Roman" w:hAnsi="Times New Roman"/>
          <w:sz w:val="26"/>
          <w:szCs w:val="26"/>
          <w:lang w:val="ro-RO"/>
        </w:rPr>
        <w:t>iii</w:t>
      </w:r>
      <w:proofErr w:type="spellEnd"/>
      <w:r w:rsidR="00A32EA7" w:rsidRPr="00752A98">
        <w:rPr>
          <w:rFonts w:ascii="Times New Roman" w:hAnsi="Times New Roman"/>
          <w:sz w:val="26"/>
          <w:szCs w:val="26"/>
          <w:lang w:val="ro-RO"/>
        </w:rPr>
        <w:t>) z</w:t>
      </w:r>
      <w:r w:rsidRPr="00752A98">
        <w:rPr>
          <w:rFonts w:ascii="Times New Roman" w:hAnsi="Times New Roman"/>
          <w:sz w:val="26"/>
          <w:szCs w:val="26"/>
          <w:lang w:val="ro-RO"/>
        </w:rPr>
        <w:t>onele montane şi forestiere</w:t>
      </w:r>
      <w:r w:rsidR="00CB4B93" w:rsidRPr="00752A98">
        <w:rPr>
          <w:rFonts w:ascii="Times New Roman" w:hAnsi="Times New Roman"/>
          <w:sz w:val="26"/>
          <w:szCs w:val="26"/>
          <w:lang w:val="ro-RO"/>
        </w:rPr>
        <w:t>-nu este cazul</w:t>
      </w:r>
    </w:p>
    <w:p w:rsidR="000A48B0" w:rsidRPr="00752A98" w:rsidRDefault="000A48B0" w:rsidP="000A48B0">
      <w:pPr>
        <w:autoSpaceDE w:val="0"/>
        <w:autoSpaceDN w:val="0"/>
        <w:adjustRightInd w:val="0"/>
        <w:spacing w:after="18" w:line="240" w:lineRule="auto"/>
        <w:rPr>
          <w:rFonts w:ascii="Times New Roman" w:hAnsi="Times New Roman"/>
          <w:sz w:val="26"/>
          <w:szCs w:val="26"/>
          <w:lang w:val="ro-RO" w:eastAsia="ro-RO"/>
        </w:rPr>
      </w:pPr>
      <w:r w:rsidRPr="00752A98">
        <w:rPr>
          <w:rFonts w:ascii="Times New Roman" w:hAnsi="Times New Roman"/>
          <w:sz w:val="26"/>
          <w:szCs w:val="26"/>
          <w:lang w:val="ro-RO" w:eastAsia="ro-RO"/>
        </w:rPr>
        <w:t xml:space="preserve">  </w:t>
      </w:r>
      <w:proofErr w:type="spellStart"/>
      <w:r w:rsidRPr="00752A98">
        <w:rPr>
          <w:rFonts w:ascii="Times New Roman" w:hAnsi="Times New Roman"/>
          <w:sz w:val="26"/>
          <w:szCs w:val="26"/>
          <w:lang w:val="ro-RO" w:eastAsia="ro-RO"/>
        </w:rPr>
        <w:t>iv</w:t>
      </w:r>
      <w:proofErr w:type="spellEnd"/>
      <w:r w:rsidRPr="00752A98">
        <w:rPr>
          <w:rFonts w:ascii="Times New Roman" w:hAnsi="Times New Roman"/>
          <w:sz w:val="26"/>
          <w:szCs w:val="26"/>
          <w:lang w:val="ro-RO" w:eastAsia="ro-RO"/>
        </w:rPr>
        <w:t xml:space="preserve">) </w:t>
      </w:r>
      <w:r w:rsidR="00404F69" w:rsidRPr="00752A98">
        <w:rPr>
          <w:rFonts w:ascii="Times New Roman" w:hAnsi="Times New Roman"/>
          <w:sz w:val="26"/>
          <w:szCs w:val="26"/>
          <w:lang w:val="ro-RO" w:eastAsia="ro-RO"/>
        </w:rPr>
        <w:t>rezervaţii şi parcuri naturale</w:t>
      </w:r>
      <w:r w:rsidRPr="00752A98">
        <w:rPr>
          <w:rFonts w:ascii="Times New Roman" w:hAnsi="Times New Roman"/>
          <w:sz w:val="26"/>
          <w:szCs w:val="26"/>
          <w:lang w:val="ro-RO" w:eastAsia="ro-RO"/>
        </w:rPr>
        <w:t xml:space="preserve"> </w:t>
      </w:r>
      <w:r w:rsidR="00CB4B93" w:rsidRPr="00752A98">
        <w:rPr>
          <w:rFonts w:ascii="Times New Roman" w:hAnsi="Times New Roman"/>
          <w:sz w:val="26"/>
          <w:szCs w:val="26"/>
          <w:lang w:val="ro-RO" w:eastAsia="ro-RO"/>
        </w:rPr>
        <w:t>–nu este cazul</w:t>
      </w:r>
    </w:p>
    <w:p w:rsidR="000A48B0" w:rsidRPr="00752A98" w:rsidRDefault="000A48B0" w:rsidP="00404F69">
      <w:pPr>
        <w:autoSpaceDE w:val="0"/>
        <w:autoSpaceDN w:val="0"/>
        <w:adjustRightInd w:val="0"/>
        <w:spacing w:after="0" w:line="240" w:lineRule="auto"/>
        <w:jc w:val="both"/>
        <w:rPr>
          <w:rFonts w:ascii="Times New Roman" w:hAnsi="Times New Roman"/>
          <w:sz w:val="26"/>
          <w:szCs w:val="26"/>
          <w:lang w:val="ro-RO" w:eastAsia="ro-RO"/>
        </w:rPr>
      </w:pPr>
      <w:r w:rsidRPr="00752A98">
        <w:rPr>
          <w:rFonts w:ascii="Times New Roman" w:hAnsi="Times New Roman"/>
          <w:sz w:val="26"/>
          <w:szCs w:val="26"/>
          <w:lang w:val="ro-RO" w:eastAsia="ro-RO"/>
        </w:rPr>
        <w:t xml:space="preserve">  v) zone clasificat</w:t>
      </w:r>
      <w:r w:rsidR="000205BB">
        <w:rPr>
          <w:rFonts w:ascii="Times New Roman" w:hAnsi="Times New Roman"/>
          <w:sz w:val="26"/>
          <w:szCs w:val="26"/>
          <w:lang w:val="ro-RO" w:eastAsia="ro-RO"/>
        </w:rPr>
        <w:t>e sau protejate conform legislaț</w:t>
      </w:r>
      <w:r w:rsidRPr="00752A98">
        <w:rPr>
          <w:rFonts w:ascii="Times New Roman" w:hAnsi="Times New Roman"/>
          <w:sz w:val="26"/>
          <w:szCs w:val="26"/>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FE4EED" w:rsidRPr="00752A98">
        <w:rPr>
          <w:rFonts w:ascii="Times New Roman" w:hAnsi="Times New Roman"/>
          <w:sz w:val="26"/>
          <w:szCs w:val="26"/>
          <w:lang w:val="ro-RO" w:eastAsia="ro-RO"/>
        </w:rPr>
        <w:t>:</w:t>
      </w:r>
    </w:p>
    <w:p w:rsidR="00C11A19" w:rsidRPr="00752A98" w:rsidRDefault="00C11A19" w:rsidP="00404F69">
      <w:pPr>
        <w:autoSpaceDE w:val="0"/>
        <w:autoSpaceDN w:val="0"/>
        <w:adjustRightInd w:val="0"/>
        <w:spacing w:after="0" w:line="240" w:lineRule="auto"/>
        <w:jc w:val="both"/>
        <w:rPr>
          <w:rFonts w:ascii="Times New Roman" w:hAnsi="Times New Roman"/>
          <w:i/>
          <w:sz w:val="26"/>
          <w:szCs w:val="26"/>
          <w:lang w:val="ro-RO"/>
        </w:rPr>
      </w:pPr>
      <w:proofErr w:type="spellStart"/>
      <w:r w:rsidRPr="00752A98">
        <w:rPr>
          <w:rFonts w:ascii="Times New Roman" w:hAnsi="Times New Roman"/>
          <w:i/>
          <w:sz w:val="26"/>
          <w:szCs w:val="26"/>
          <w:lang w:val="ro-RO"/>
        </w:rPr>
        <w:t>-A</w:t>
      </w:r>
      <w:r w:rsidR="00925001" w:rsidRPr="00752A98">
        <w:rPr>
          <w:rFonts w:ascii="Times New Roman" w:hAnsi="Times New Roman"/>
          <w:i/>
          <w:sz w:val="26"/>
          <w:szCs w:val="26"/>
          <w:lang w:val="ro-RO"/>
        </w:rPr>
        <w:t>mplasamentul</w:t>
      </w:r>
      <w:proofErr w:type="spellEnd"/>
      <w:r w:rsidR="00925001" w:rsidRPr="00752A98">
        <w:rPr>
          <w:rFonts w:ascii="Times New Roman" w:hAnsi="Times New Roman"/>
          <w:i/>
          <w:sz w:val="26"/>
          <w:szCs w:val="26"/>
          <w:lang w:val="ro-RO"/>
        </w:rPr>
        <w:t xml:space="preserve"> proiectului se situează </w:t>
      </w:r>
      <w:r w:rsidRPr="00752A98">
        <w:rPr>
          <w:rFonts w:ascii="Times New Roman" w:hAnsi="Times New Roman"/>
          <w:i/>
          <w:sz w:val="26"/>
          <w:szCs w:val="26"/>
          <w:lang w:val="ro-RO"/>
        </w:rPr>
        <w:t>la o distanță de cc.</w:t>
      </w:r>
      <w:r w:rsidR="00B06E19" w:rsidRPr="00752A98">
        <w:rPr>
          <w:rFonts w:ascii="Times New Roman" w:hAnsi="Times New Roman"/>
          <w:i/>
          <w:sz w:val="26"/>
          <w:szCs w:val="26"/>
          <w:lang w:val="ro-RO"/>
        </w:rPr>
        <w:t>0,8</w:t>
      </w:r>
      <w:r w:rsidRPr="00752A98">
        <w:rPr>
          <w:rFonts w:ascii="Times New Roman" w:hAnsi="Times New Roman"/>
          <w:i/>
          <w:sz w:val="26"/>
          <w:szCs w:val="26"/>
          <w:lang w:val="ro-RO"/>
        </w:rPr>
        <w:t xml:space="preserve"> km față de situl Natura 2000 ”</w:t>
      </w:r>
      <w:r w:rsidR="00B06E19" w:rsidRPr="00752A98">
        <w:rPr>
          <w:rFonts w:ascii="Times New Roman" w:hAnsi="Times New Roman"/>
          <w:i/>
          <w:sz w:val="26"/>
          <w:szCs w:val="26"/>
          <w:lang w:val="ro-RO"/>
        </w:rPr>
        <w:t>Depresiunea și Munții Ciucului</w:t>
      </w:r>
      <w:r w:rsidRPr="00752A98">
        <w:rPr>
          <w:rFonts w:ascii="Times New Roman" w:hAnsi="Times New Roman"/>
          <w:i/>
          <w:sz w:val="26"/>
          <w:szCs w:val="26"/>
          <w:lang w:val="ro-RO"/>
        </w:rPr>
        <w:t>”, ROS</w:t>
      </w:r>
      <w:r w:rsidR="00B06E19" w:rsidRPr="00752A98">
        <w:rPr>
          <w:rFonts w:ascii="Times New Roman" w:hAnsi="Times New Roman"/>
          <w:i/>
          <w:sz w:val="26"/>
          <w:szCs w:val="26"/>
          <w:lang w:val="ro-RO"/>
        </w:rPr>
        <w:t>PA 0034</w:t>
      </w:r>
    </w:p>
    <w:p w:rsidR="009C749A" w:rsidRPr="00752A98" w:rsidRDefault="009C749A" w:rsidP="00F104D1">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vi) zonele în care au existat deja cazuri de nerespectare a standardelor de calitate a mediului prevăzute în dreptul Uniunii și relevante pentru proiect sau în care se consideră că există astfel de cazuri:</w:t>
      </w:r>
      <w:proofErr w:type="spellStart"/>
      <w:r w:rsidR="00925001" w:rsidRPr="00752A98">
        <w:rPr>
          <w:rFonts w:ascii="Times New Roman" w:hAnsi="Times New Roman"/>
          <w:sz w:val="26"/>
          <w:szCs w:val="26"/>
          <w:lang w:val="ro-RO"/>
        </w:rPr>
        <w:t>-nu</w:t>
      </w:r>
      <w:proofErr w:type="spellEnd"/>
      <w:r w:rsidR="00925001" w:rsidRPr="00752A98">
        <w:rPr>
          <w:rFonts w:ascii="Times New Roman" w:hAnsi="Times New Roman"/>
          <w:sz w:val="26"/>
          <w:szCs w:val="26"/>
          <w:lang w:val="ro-RO"/>
        </w:rPr>
        <w:t xml:space="preserve"> este cazul</w:t>
      </w:r>
      <w:r w:rsidRPr="00752A98">
        <w:rPr>
          <w:rFonts w:ascii="Times New Roman" w:hAnsi="Times New Roman"/>
          <w:sz w:val="26"/>
          <w:szCs w:val="26"/>
          <w:lang w:val="ro-RO"/>
        </w:rPr>
        <w:t xml:space="preserve"> </w:t>
      </w:r>
    </w:p>
    <w:p w:rsidR="009C749A" w:rsidRPr="00752A98" w:rsidRDefault="009C749A" w:rsidP="00F104D1">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vii) zonele cu o densitate mare a populației:</w:t>
      </w:r>
      <w:proofErr w:type="spellStart"/>
      <w:r w:rsidR="00925001" w:rsidRPr="00752A98">
        <w:rPr>
          <w:rFonts w:ascii="Times New Roman" w:hAnsi="Times New Roman"/>
          <w:sz w:val="26"/>
          <w:szCs w:val="26"/>
          <w:lang w:val="ro-RO"/>
        </w:rPr>
        <w:t>-nu</w:t>
      </w:r>
      <w:proofErr w:type="spellEnd"/>
      <w:r w:rsidR="00925001" w:rsidRPr="00752A98">
        <w:rPr>
          <w:rFonts w:ascii="Times New Roman" w:hAnsi="Times New Roman"/>
          <w:sz w:val="26"/>
          <w:szCs w:val="26"/>
          <w:lang w:val="ro-RO"/>
        </w:rPr>
        <w:t xml:space="preserve"> este cazul.</w:t>
      </w:r>
    </w:p>
    <w:p w:rsidR="009C749A" w:rsidRPr="00752A98" w:rsidRDefault="009C749A" w:rsidP="0059092A">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viii) peisaje și situri importante din punct de vedere istoric, cultural sau arheologic: </w:t>
      </w:r>
    </w:p>
    <w:p w:rsidR="008A0933" w:rsidRPr="00752A98" w:rsidRDefault="00B06E19" w:rsidP="00925001">
      <w:pPr>
        <w:pStyle w:val="normal3"/>
        <w:numPr>
          <w:ilvl w:val="0"/>
          <w:numId w:val="0"/>
        </w:numPr>
        <w:spacing w:before="80"/>
        <w:jc w:val="left"/>
        <w:rPr>
          <w:rFonts w:ascii="Times New Roman" w:hAnsi="Times New Roman" w:cs="Times New Roman"/>
          <w:sz w:val="26"/>
          <w:szCs w:val="26"/>
          <w:lang w:val="ro-RO"/>
        </w:rPr>
      </w:pPr>
      <w:r w:rsidRPr="00752A98">
        <w:rPr>
          <w:rFonts w:ascii="Times New Roman" w:hAnsi="Times New Roman" w:cs="Times New Roman"/>
          <w:sz w:val="26"/>
          <w:szCs w:val="26"/>
          <w:lang w:val="ro-RO"/>
        </w:rPr>
        <w:t>S</w:t>
      </w:r>
      <w:r w:rsidR="008A0933" w:rsidRPr="00752A98">
        <w:rPr>
          <w:rFonts w:ascii="Times New Roman" w:hAnsi="Times New Roman" w:cs="Times New Roman"/>
          <w:sz w:val="26"/>
          <w:szCs w:val="26"/>
          <w:lang w:val="ro-RO"/>
        </w:rPr>
        <w:t>oluţiile propuse p</w:t>
      </w:r>
      <w:r w:rsidR="00925001" w:rsidRPr="00752A98">
        <w:rPr>
          <w:rFonts w:ascii="Times New Roman" w:hAnsi="Times New Roman" w:cs="Times New Roman"/>
          <w:sz w:val="26"/>
          <w:szCs w:val="26"/>
          <w:lang w:val="ro-RO"/>
        </w:rPr>
        <w:t>entru</w:t>
      </w:r>
      <w:r w:rsidR="008A0933" w:rsidRPr="00752A98">
        <w:rPr>
          <w:rFonts w:ascii="Times New Roman" w:hAnsi="Times New Roman" w:cs="Times New Roman"/>
          <w:sz w:val="26"/>
          <w:szCs w:val="26"/>
          <w:lang w:val="ro-RO"/>
        </w:rPr>
        <w:t xml:space="preserve"> lucrările de art</w:t>
      </w:r>
      <w:r w:rsidR="00925001" w:rsidRPr="00752A98">
        <w:rPr>
          <w:rFonts w:ascii="Times New Roman" w:hAnsi="Times New Roman" w:cs="Times New Roman"/>
          <w:sz w:val="26"/>
          <w:szCs w:val="26"/>
          <w:lang w:val="ro-RO"/>
        </w:rPr>
        <w:t xml:space="preserve">ă se va </w:t>
      </w:r>
      <w:r w:rsidR="008A0933" w:rsidRPr="00752A98">
        <w:rPr>
          <w:rFonts w:ascii="Times New Roman" w:hAnsi="Times New Roman" w:cs="Times New Roman"/>
          <w:sz w:val="26"/>
          <w:szCs w:val="26"/>
          <w:lang w:val="ro-RO"/>
        </w:rPr>
        <w:t xml:space="preserve">armoniza cu ansamblul specific al zonei </w:t>
      </w:r>
    </w:p>
    <w:p w:rsidR="00A32EA7" w:rsidRPr="00752A98" w:rsidRDefault="009C749A" w:rsidP="009C749A">
      <w:pPr>
        <w:autoSpaceDE w:val="0"/>
        <w:autoSpaceDN w:val="0"/>
        <w:adjustRightInd w:val="0"/>
        <w:spacing w:before="120" w:after="0" w:line="240" w:lineRule="auto"/>
        <w:jc w:val="both"/>
        <w:rPr>
          <w:rFonts w:ascii="Times New Roman" w:hAnsi="Times New Roman"/>
          <w:b/>
          <w:sz w:val="26"/>
          <w:szCs w:val="26"/>
          <w:lang w:val="ro-RO"/>
        </w:rPr>
      </w:pPr>
      <w:r w:rsidRPr="00752A98">
        <w:rPr>
          <w:rFonts w:ascii="Times New Roman" w:hAnsi="Times New Roman"/>
          <w:b/>
          <w:sz w:val="26"/>
          <w:szCs w:val="26"/>
          <w:lang w:val="ro-RO"/>
        </w:rPr>
        <w:t xml:space="preserve">3. Tipurile și caracteristicile </w:t>
      </w:r>
      <w:r w:rsidR="00A32EA7" w:rsidRPr="00752A98">
        <w:rPr>
          <w:rFonts w:ascii="Times New Roman" w:hAnsi="Times New Roman"/>
          <w:b/>
          <w:sz w:val="26"/>
          <w:szCs w:val="26"/>
          <w:lang w:val="ro-RO"/>
        </w:rPr>
        <w:t xml:space="preserve">impactului potenţial </w:t>
      </w:r>
    </w:p>
    <w:p w:rsidR="009C749A" w:rsidRPr="00752A98" w:rsidRDefault="009C749A"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Efectele semnificative pe care le po</w:t>
      </w:r>
      <w:r w:rsidR="006A106A" w:rsidRPr="00752A98">
        <w:rPr>
          <w:rFonts w:ascii="Times New Roman" w:hAnsi="Times New Roman"/>
          <w:sz w:val="26"/>
          <w:szCs w:val="26"/>
          <w:lang w:val="ro-RO"/>
        </w:rPr>
        <w:t>a</w:t>
      </w:r>
      <w:r w:rsidRPr="00752A98">
        <w:rPr>
          <w:rFonts w:ascii="Times New Roman" w:hAnsi="Times New Roman"/>
          <w:sz w:val="26"/>
          <w:szCs w:val="26"/>
          <w:lang w:val="ro-RO"/>
        </w:rPr>
        <w:t>t</w:t>
      </w:r>
      <w:r w:rsidR="006A106A" w:rsidRPr="00752A98">
        <w:rPr>
          <w:rFonts w:ascii="Times New Roman" w:hAnsi="Times New Roman"/>
          <w:sz w:val="26"/>
          <w:szCs w:val="26"/>
          <w:lang w:val="ro-RO"/>
        </w:rPr>
        <w:t>e</w:t>
      </w:r>
      <w:r w:rsidRPr="00752A98">
        <w:rPr>
          <w:rFonts w:ascii="Times New Roman" w:hAnsi="Times New Roman"/>
          <w:sz w:val="26"/>
          <w:szCs w:val="26"/>
          <w:lang w:val="ro-RO"/>
        </w:rPr>
        <w:t xml:space="preserve"> avea proiect</w:t>
      </w:r>
      <w:r w:rsidR="006A106A" w:rsidRPr="00752A98">
        <w:rPr>
          <w:rFonts w:ascii="Times New Roman" w:hAnsi="Times New Roman"/>
          <w:sz w:val="26"/>
          <w:szCs w:val="26"/>
          <w:lang w:val="ro-RO"/>
        </w:rPr>
        <w:t>ul</w:t>
      </w:r>
      <w:r w:rsidRPr="00752A98">
        <w:rPr>
          <w:rFonts w:ascii="Times New Roman" w:hAnsi="Times New Roman"/>
          <w:sz w:val="26"/>
          <w:szCs w:val="26"/>
          <w:lang w:val="ro-RO"/>
        </w:rPr>
        <w:t xml:space="preserve"> asupra mediului </w:t>
      </w:r>
      <w:r w:rsidR="00C14DE8" w:rsidRPr="00752A98">
        <w:rPr>
          <w:rFonts w:ascii="Times New Roman" w:hAnsi="Times New Roman"/>
          <w:sz w:val="26"/>
          <w:szCs w:val="26"/>
          <w:lang w:val="ro-RO"/>
        </w:rPr>
        <w:t>sunt</w:t>
      </w:r>
      <w:r w:rsidR="006A106A" w:rsidRPr="00752A98">
        <w:rPr>
          <w:rFonts w:ascii="Times New Roman" w:hAnsi="Times New Roman"/>
          <w:sz w:val="26"/>
          <w:szCs w:val="26"/>
          <w:lang w:val="ro-RO"/>
        </w:rPr>
        <w:t xml:space="preserve"> </w:t>
      </w:r>
      <w:r w:rsidRPr="00752A98">
        <w:rPr>
          <w:rFonts w:ascii="Times New Roman" w:hAnsi="Times New Roman"/>
          <w:sz w:val="26"/>
          <w:szCs w:val="26"/>
          <w:lang w:val="ro-RO"/>
        </w:rPr>
        <w:t xml:space="preserve">analizate în raport cu criteriile stabilite la punctele 1 și 2 din </w:t>
      </w:r>
      <w:r w:rsidR="00C14DE8" w:rsidRPr="00752A98">
        <w:rPr>
          <w:rFonts w:ascii="Times New Roman" w:hAnsi="Times New Roman"/>
          <w:sz w:val="26"/>
          <w:szCs w:val="26"/>
          <w:lang w:val="ro-RO"/>
        </w:rPr>
        <w:t xml:space="preserve"> Anexa III al Directivei 2014/52/UE</w:t>
      </w:r>
      <w:r w:rsidRPr="00752A98">
        <w:rPr>
          <w:rFonts w:ascii="Times New Roman" w:hAnsi="Times New Roman"/>
          <w:sz w:val="26"/>
          <w:szCs w:val="26"/>
          <w:lang w:val="ro-RO"/>
        </w:rPr>
        <w:t>, având în vedere impactul proiectului asupra factorilor prevăzuț</w:t>
      </w:r>
      <w:r w:rsidR="00B75489" w:rsidRPr="00752A98">
        <w:rPr>
          <w:rFonts w:ascii="Times New Roman" w:hAnsi="Times New Roman"/>
          <w:sz w:val="26"/>
          <w:szCs w:val="26"/>
          <w:lang w:val="ro-RO"/>
        </w:rPr>
        <w:t>i la articolul 3 alineatul (1) din Directiv</w:t>
      </w:r>
      <w:r w:rsidR="00C14DE8" w:rsidRPr="00752A98">
        <w:rPr>
          <w:rFonts w:ascii="Times New Roman" w:hAnsi="Times New Roman"/>
          <w:sz w:val="26"/>
          <w:szCs w:val="26"/>
          <w:lang w:val="ro-RO"/>
        </w:rPr>
        <w:t>ă</w:t>
      </w:r>
      <w:r w:rsidRPr="00752A98">
        <w:rPr>
          <w:rFonts w:ascii="Times New Roman" w:hAnsi="Times New Roman"/>
          <w:sz w:val="26"/>
          <w:szCs w:val="26"/>
          <w:lang w:val="ro-RO"/>
        </w:rPr>
        <w:t xml:space="preserve"> și ținând seama de:</w:t>
      </w:r>
    </w:p>
    <w:p w:rsidR="00B75489" w:rsidRPr="00752A98" w:rsidRDefault="00B75489" w:rsidP="00925001">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importanța și extinderea spațială a impactului (de exemplu, zona geografică și dimensiunea populației care poate fi afectată): </w:t>
      </w:r>
    </w:p>
    <w:p w:rsidR="00925001" w:rsidRPr="00752A98" w:rsidRDefault="00925001" w:rsidP="00431999">
      <w:pPr>
        <w:pStyle w:val="BodyText"/>
        <w:spacing w:after="0"/>
        <w:ind w:left="510"/>
        <w:rPr>
          <w:rFonts w:ascii="Times New Roman" w:hAnsi="Times New Roman"/>
          <w:i/>
          <w:sz w:val="26"/>
          <w:szCs w:val="26"/>
          <w:lang w:val="ro-RO"/>
        </w:rPr>
      </w:pPr>
      <w:r w:rsidRPr="00752A98">
        <w:rPr>
          <w:rFonts w:ascii="Times New Roman" w:hAnsi="Times New Roman"/>
          <w:i/>
          <w:sz w:val="26"/>
          <w:szCs w:val="26"/>
          <w:lang w:val="ro-RO"/>
        </w:rPr>
        <w:t>- aria geografică:locală</w:t>
      </w:r>
    </w:p>
    <w:p w:rsidR="00925001" w:rsidRPr="00752A98" w:rsidRDefault="00925001" w:rsidP="00431999">
      <w:pPr>
        <w:pStyle w:val="BodyText"/>
        <w:spacing w:after="0"/>
        <w:ind w:left="510"/>
        <w:rPr>
          <w:rFonts w:ascii="Times New Roman" w:hAnsi="Times New Roman"/>
          <w:i/>
          <w:sz w:val="26"/>
          <w:szCs w:val="26"/>
          <w:lang w:val="ro-RO"/>
        </w:rPr>
      </w:pPr>
      <w:r w:rsidRPr="00752A98">
        <w:rPr>
          <w:rFonts w:ascii="Times New Roman" w:hAnsi="Times New Roman"/>
          <w:i/>
          <w:sz w:val="26"/>
          <w:szCs w:val="26"/>
          <w:lang w:val="ro-RO"/>
        </w:rPr>
        <w:t xml:space="preserve"> - numărul persoanelor afectate:nu este cazul</w:t>
      </w:r>
    </w:p>
    <w:p w:rsidR="00B75489" w:rsidRPr="00752A98" w:rsidRDefault="00B75489" w:rsidP="004A3DE9">
      <w:pPr>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w:t>
      </w:r>
      <w:r w:rsidR="00CD1CE1" w:rsidRPr="00752A98">
        <w:rPr>
          <w:rFonts w:ascii="Times New Roman" w:hAnsi="Times New Roman"/>
          <w:sz w:val="26"/>
          <w:szCs w:val="26"/>
          <w:lang w:val="ro-RO"/>
        </w:rPr>
        <w:t>b) natura impactului:</w:t>
      </w:r>
      <w:r w:rsidR="00925001" w:rsidRPr="00752A98">
        <w:rPr>
          <w:sz w:val="26"/>
          <w:szCs w:val="26"/>
          <w:lang w:val="ro-RO"/>
        </w:rPr>
        <w:t xml:space="preserve"> </w:t>
      </w:r>
      <w:r w:rsidR="00431999" w:rsidRPr="00752A98">
        <w:rPr>
          <w:rFonts w:ascii="Times New Roman" w:hAnsi="Times New Roman"/>
          <w:sz w:val="26"/>
          <w:szCs w:val="26"/>
          <w:lang w:val="ro-RO"/>
        </w:rPr>
        <w:t>Impactul generat de lucră</w:t>
      </w:r>
      <w:r w:rsidR="00925001" w:rsidRPr="00752A98">
        <w:rPr>
          <w:rFonts w:ascii="Times New Roman" w:hAnsi="Times New Roman"/>
          <w:sz w:val="26"/>
          <w:szCs w:val="26"/>
          <w:lang w:val="ro-RO"/>
        </w:rPr>
        <w:t>rile necesare pentru realizarea  elementelor din proiect are caracter nesemnificativ, se manifest</w:t>
      </w:r>
      <w:r w:rsidR="00431999" w:rsidRPr="00752A98">
        <w:rPr>
          <w:rFonts w:ascii="Times New Roman" w:hAnsi="Times New Roman"/>
          <w:sz w:val="26"/>
          <w:szCs w:val="26"/>
          <w:lang w:val="ro-RO"/>
        </w:rPr>
        <w:t>ă temporar ( doar î</w:t>
      </w:r>
      <w:r w:rsidR="00925001" w:rsidRPr="00752A98">
        <w:rPr>
          <w:rFonts w:ascii="Times New Roman" w:hAnsi="Times New Roman"/>
          <w:sz w:val="26"/>
          <w:szCs w:val="26"/>
          <w:lang w:val="ro-RO"/>
        </w:rPr>
        <w:t>n perioada de execu</w:t>
      </w:r>
      <w:r w:rsidR="00431999" w:rsidRPr="00752A98">
        <w:rPr>
          <w:rFonts w:ascii="Times New Roman" w:hAnsi="Times New Roman"/>
          <w:sz w:val="26"/>
          <w:szCs w:val="26"/>
          <w:lang w:val="ro-RO"/>
        </w:rPr>
        <w:t>ț</w:t>
      </w:r>
      <w:r w:rsidR="00925001" w:rsidRPr="00752A98">
        <w:rPr>
          <w:rFonts w:ascii="Times New Roman" w:hAnsi="Times New Roman"/>
          <w:sz w:val="26"/>
          <w:szCs w:val="26"/>
          <w:lang w:val="ro-RO"/>
        </w:rPr>
        <w:t xml:space="preserve">ie ) </w:t>
      </w:r>
      <w:r w:rsidR="00431999" w:rsidRPr="00752A98">
        <w:rPr>
          <w:rFonts w:ascii="Times New Roman" w:hAnsi="Times New Roman"/>
          <w:sz w:val="26"/>
          <w:szCs w:val="26"/>
          <w:lang w:val="ro-RO"/>
        </w:rPr>
        <w:t>ș</w:t>
      </w:r>
      <w:r w:rsidR="00925001" w:rsidRPr="00752A98">
        <w:rPr>
          <w:rFonts w:ascii="Times New Roman" w:hAnsi="Times New Roman"/>
          <w:sz w:val="26"/>
          <w:szCs w:val="26"/>
          <w:lang w:val="ro-RO"/>
        </w:rPr>
        <w:t xml:space="preserve">i local  ( </w:t>
      </w:r>
      <w:r w:rsidR="00431999" w:rsidRPr="00752A98">
        <w:rPr>
          <w:rFonts w:ascii="Times New Roman" w:hAnsi="Times New Roman"/>
          <w:sz w:val="26"/>
          <w:szCs w:val="26"/>
          <w:lang w:val="ro-RO"/>
        </w:rPr>
        <w:t>î</w:t>
      </w:r>
      <w:r w:rsidR="00925001" w:rsidRPr="00752A98">
        <w:rPr>
          <w:rFonts w:ascii="Times New Roman" w:hAnsi="Times New Roman"/>
          <w:sz w:val="26"/>
          <w:szCs w:val="26"/>
          <w:lang w:val="ro-RO"/>
        </w:rPr>
        <w:t xml:space="preserve">n special </w:t>
      </w:r>
      <w:r w:rsidR="00431999" w:rsidRPr="00752A98">
        <w:rPr>
          <w:rFonts w:ascii="Times New Roman" w:hAnsi="Times New Roman"/>
          <w:sz w:val="26"/>
          <w:szCs w:val="26"/>
          <w:lang w:val="ro-RO"/>
        </w:rPr>
        <w:t>î</w:t>
      </w:r>
      <w:r w:rsidR="00925001" w:rsidRPr="00752A98">
        <w:rPr>
          <w:rFonts w:ascii="Times New Roman" w:hAnsi="Times New Roman"/>
          <w:sz w:val="26"/>
          <w:szCs w:val="26"/>
          <w:lang w:val="ro-RO"/>
        </w:rPr>
        <w:t xml:space="preserve">n zona frontului de lucru ) </w:t>
      </w:r>
      <w:r w:rsidR="00431999" w:rsidRPr="00752A98">
        <w:rPr>
          <w:rFonts w:ascii="Times New Roman" w:hAnsi="Times New Roman"/>
          <w:sz w:val="26"/>
          <w:szCs w:val="26"/>
          <w:lang w:val="ro-RO"/>
        </w:rPr>
        <w:t>Î</w:t>
      </w:r>
      <w:r w:rsidR="00925001" w:rsidRPr="00752A98">
        <w:rPr>
          <w:rFonts w:ascii="Times New Roman" w:hAnsi="Times New Roman"/>
          <w:sz w:val="26"/>
          <w:szCs w:val="26"/>
          <w:lang w:val="ro-RO"/>
        </w:rPr>
        <w:t>n perioada de exploatare se</w:t>
      </w:r>
      <w:r w:rsidR="00431999" w:rsidRPr="00752A98">
        <w:rPr>
          <w:rFonts w:ascii="Times New Roman" w:hAnsi="Times New Roman"/>
          <w:sz w:val="26"/>
          <w:szCs w:val="26"/>
          <w:lang w:val="ro-RO"/>
        </w:rPr>
        <w:t xml:space="preserve"> consideră</w:t>
      </w:r>
      <w:r w:rsidR="00925001" w:rsidRPr="00752A98">
        <w:rPr>
          <w:rFonts w:ascii="Times New Roman" w:hAnsi="Times New Roman"/>
          <w:sz w:val="26"/>
          <w:szCs w:val="26"/>
          <w:lang w:val="ro-RO"/>
        </w:rPr>
        <w:t xml:space="preserve"> c</w:t>
      </w:r>
      <w:r w:rsidR="00431999" w:rsidRPr="00752A98">
        <w:rPr>
          <w:rFonts w:ascii="Times New Roman" w:hAnsi="Times New Roman"/>
          <w:sz w:val="26"/>
          <w:szCs w:val="26"/>
          <w:lang w:val="ro-RO"/>
        </w:rPr>
        <w:t>ă</w:t>
      </w:r>
      <w:r w:rsidR="00925001" w:rsidRPr="00752A98">
        <w:rPr>
          <w:rFonts w:ascii="Times New Roman" w:hAnsi="Times New Roman"/>
          <w:sz w:val="26"/>
          <w:szCs w:val="26"/>
          <w:lang w:val="ro-RO"/>
        </w:rPr>
        <w:t xml:space="preserve"> impactul direct</w:t>
      </w:r>
      <w:r w:rsidR="00C11A19" w:rsidRPr="00752A98">
        <w:rPr>
          <w:rFonts w:ascii="Times New Roman" w:hAnsi="Times New Roman"/>
          <w:sz w:val="26"/>
          <w:szCs w:val="26"/>
          <w:lang w:val="ro-RO"/>
        </w:rPr>
        <w:t>,</w:t>
      </w:r>
      <w:r w:rsidR="00925001" w:rsidRPr="00752A98">
        <w:rPr>
          <w:rFonts w:ascii="Times New Roman" w:hAnsi="Times New Roman"/>
          <w:sz w:val="26"/>
          <w:szCs w:val="26"/>
          <w:lang w:val="ro-RO"/>
        </w:rPr>
        <w:t xml:space="preserve"> indirect, secundar cumulativ pe termen scurt si pe termen lung </w:t>
      </w:r>
      <w:r w:rsidR="00431999" w:rsidRPr="00752A98">
        <w:rPr>
          <w:rFonts w:ascii="Times New Roman" w:hAnsi="Times New Roman"/>
          <w:sz w:val="26"/>
          <w:szCs w:val="26"/>
          <w:lang w:val="ro-RO"/>
        </w:rPr>
        <w:t>î</w:t>
      </w:r>
      <w:r w:rsidR="00925001" w:rsidRPr="00752A98">
        <w:rPr>
          <w:rFonts w:ascii="Times New Roman" w:hAnsi="Times New Roman"/>
          <w:sz w:val="26"/>
          <w:szCs w:val="26"/>
          <w:lang w:val="ro-RO"/>
        </w:rPr>
        <w:t xml:space="preserve">n perioada de exploatare a drumului ocolitor este  </w:t>
      </w:r>
      <w:r w:rsidR="00431999" w:rsidRPr="00752A98">
        <w:rPr>
          <w:rFonts w:ascii="Times New Roman" w:hAnsi="Times New Roman"/>
          <w:sz w:val="26"/>
          <w:szCs w:val="26"/>
          <w:lang w:val="ro-RO"/>
        </w:rPr>
        <w:t>nesemnificativ</w:t>
      </w:r>
    </w:p>
    <w:p w:rsidR="00A32EA7" w:rsidRPr="00752A98" w:rsidRDefault="00A51428"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c</w:t>
      </w:r>
      <w:r w:rsidR="00A32EA7" w:rsidRPr="00752A98">
        <w:rPr>
          <w:rFonts w:ascii="Times New Roman" w:hAnsi="Times New Roman"/>
          <w:sz w:val="26"/>
          <w:szCs w:val="26"/>
          <w:lang w:val="ro-RO"/>
        </w:rPr>
        <w:t xml:space="preserve">) natura </w:t>
      </w:r>
      <w:proofErr w:type="spellStart"/>
      <w:r w:rsidR="00A32EA7" w:rsidRPr="00752A98">
        <w:rPr>
          <w:rFonts w:ascii="Times New Roman" w:hAnsi="Times New Roman"/>
          <w:sz w:val="26"/>
          <w:szCs w:val="26"/>
          <w:lang w:val="ro-RO"/>
        </w:rPr>
        <w:t>transfrontieră</w:t>
      </w:r>
      <w:proofErr w:type="spellEnd"/>
      <w:r w:rsidR="00A32EA7" w:rsidRPr="00752A98">
        <w:rPr>
          <w:rFonts w:ascii="Times New Roman" w:hAnsi="Times New Roman"/>
          <w:sz w:val="26"/>
          <w:szCs w:val="26"/>
          <w:lang w:val="ro-RO"/>
        </w:rPr>
        <w:t xml:space="preserve"> a impactului</w:t>
      </w:r>
      <w:r w:rsidR="00FE4EED" w:rsidRPr="00752A98">
        <w:rPr>
          <w:rFonts w:ascii="Times New Roman" w:hAnsi="Times New Roman"/>
          <w:sz w:val="26"/>
          <w:szCs w:val="26"/>
          <w:lang w:val="ro-RO"/>
        </w:rPr>
        <w:t>:</w:t>
      </w:r>
      <w:proofErr w:type="spellStart"/>
      <w:r w:rsidR="00925001" w:rsidRPr="00752A98">
        <w:rPr>
          <w:rFonts w:ascii="Times New Roman" w:hAnsi="Times New Roman"/>
          <w:sz w:val="26"/>
          <w:szCs w:val="26"/>
          <w:lang w:val="ro-RO"/>
        </w:rPr>
        <w:t>-nu</w:t>
      </w:r>
      <w:proofErr w:type="spellEnd"/>
      <w:r w:rsidR="00925001" w:rsidRPr="00752A98">
        <w:rPr>
          <w:rFonts w:ascii="Times New Roman" w:hAnsi="Times New Roman"/>
          <w:sz w:val="26"/>
          <w:szCs w:val="26"/>
          <w:lang w:val="ro-RO"/>
        </w:rPr>
        <w:t xml:space="preserve"> este cazul</w:t>
      </w:r>
    </w:p>
    <w:p w:rsidR="004A3DE9" w:rsidRDefault="00A51428" w:rsidP="0081517A">
      <w:pPr>
        <w:pStyle w:val="BodyText"/>
        <w:spacing w:after="0"/>
        <w:ind w:firstLine="142"/>
        <w:jc w:val="both"/>
        <w:rPr>
          <w:rFonts w:ascii="Times New Roman" w:hAnsi="Times New Roman"/>
          <w:sz w:val="26"/>
          <w:szCs w:val="26"/>
          <w:lang w:val="ro-RO"/>
        </w:rPr>
      </w:pPr>
      <w:r w:rsidRPr="00752A98">
        <w:rPr>
          <w:rFonts w:ascii="Times New Roman" w:hAnsi="Times New Roman"/>
          <w:sz w:val="26"/>
          <w:szCs w:val="26"/>
          <w:lang w:val="ro-RO"/>
        </w:rPr>
        <w:t>d) intensitatea și complexitatea impactului:</w:t>
      </w:r>
    </w:p>
    <w:p w:rsidR="0081517A" w:rsidRPr="004A3DE9" w:rsidRDefault="004A3DE9" w:rsidP="004A3DE9">
      <w:pPr>
        <w:pStyle w:val="BodyText"/>
        <w:spacing w:after="0"/>
        <w:ind w:left="142"/>
        <w:jc w:val="both"/>
        <w:rPr>
          <w:rFonts w:ascii="Times New Roman" w:hAnsi="Times New Roman"/>
          <w:sz w:val="26"/>
          <w:szCs w:val="26"/>
          <w:lang w:val="ro-RO"/>
        </w:rPr>
      </w:pPr>
      <w:proofErr w:type="spellStart"/>
      <w:r>
        <w:rPr>
          <w:rFonts w:ascii="Times New Roman" w:hAnsi="Times New Roman"/>
          <w:sz w:val="26"/>
          <w:szCs w:val="26"/>
          <w:lang w:val="ro-RO"/>
        </w:rPr>
        <w:t>-</w:t>
      </w:r>
      <w:r w:rsidRPr="004A3DE9">
        <w:rPr>
          <w:rFonts w:ascii="Times New Roman" w:hAnsi="Times New Roman"/>
          <w:i/>
          <w:sz w:val="26"/>
          <w:szCs w:val="26"/>
          <w:lang w:val="ro-RO"/>
        </w:rPr>
        <w:t>î</w:t>
      </w:r>
      <w:r w:rsidR="0081517A" w:rsidRPr="004A3DE9">
        <w:rPr>
          <w:rFonts w:ascii="Times New Roman" w:hAnsi="Times New Roman"/>
          <w:i/>
          <w:sz w:val="26"/>
          <w:szCs w:val="26"/>
          <w:lang w:val="ro-RO"/>
        </w:rPr>
        <w:t>n</w:t>
      </w:r>
      <w:proofErr w:type="spellEnd"/>
      <w:r w:rsidR="0081517A" w:rsidRPr="004A3DE9">
        <w:rPr>
          <w:rFonts w:ascii="Times New Roman" w:hAnsi="Times New Roman"/>
          <w:i/>
          <w:sz w:val="26"/>
          <w:szCs w:val="26"/>
          <w:lang w:val="ro-RO"/>
        </w:rPr>
        <w:t xml:space="preserve"> perioada realizării proiectului</w:t>
      </w:r>
      <w:r w:rsidR="0081517A" w:rsidRPr="00752A98">
        <w:rPr>
          <w:rFonts w:ascii="Times New Roman" w:hAnsi="Times New Roman"/>
          <w:i/>
          <w:sz w:val="26"/>
          <w:szCs w:val="26"/>
          <w:lang w:val="ro-RO"/>
        </w:rPr>
        <w:t>:</w:t>
      </w:r>
      <w:r w:rsidR="0081517A" w:rsidRPr="004A3DE9">
        <w:rPr>
          <w:rFonts w:ascii="Times New Roman" w:hAnsi="Times New Roman"/>
          <w:sz w:val="26"/>
          <w:szCs w:val="26"/>
          <w:lang w:val="ro-RO"/>
        </w:rPr>
        <w:t>vor rezulta deşeuri de construcţii, care vor fi gestionate conform pct. 1.d, cu ocazia manipulării materialelor de construcţie pot rezulta emisii de pulberi în suspensie, care sunt temporare şi nesemnificative,</w:t>
      </w:r>
    </w:p>
    <w:p w:rsidR="0081517A" w:rsidRPr="00752A98" w:rsidRDefault="0081517A" w:rsidP="004A3DE9">
      <w:pPr>
        <w:pStyle w:val="BodyText"/>
        <w:spacing w:after="0"/>
        <w:ind w:left="180" w:hanging="90"/>
        <w:jc w:val="both"/>
        <w:rPr>
          <w:rFonts w:ascii="Times New Roman" w:hAnsi="Times New Roman"/>
          <w:i/>
          <w:sz w:val="26"/>
          <w:szCs w:val="26"/>
          <w:lang w:val="ro-RO"/>
        </w:rPr>
      </w:pPr>
      <w:proofErr w:type="spellStart"/>
      <w:r w:rsidRPr="00752A98">
        <w:rPr>
          <w:rFonts w:ascii="Times New Roman" w:hAnsi="Times New Roman"/>
          <w:i/>
          <w:sz w:val="26"/>
          <w:szCs w:val="26"/>
          <w:lang w:val="ro-RO"/>
        </w:rPr>
        <w:t>-</w:t>
      </w:r>
      <w:r w:rsidRPr="004A3DE9">
        <w:rPr>
          <w:rFonts w:ascii="Times New Roman" w:hAnsi="Times New Roman"/>
          <w:i/>
          <w:sz w:val="26"/>
          <w:szCs w:val="26"/>
          <w:lang w:val="ro-RO"/>
        </w:rPr>
        <w:t>în</w:t>
      </w:r>
      <w:proofErr w:type="spellEnd"/>
      <w:r w:rsidRPr="004A3DE9">
        <w:rPr>
          <w:rFonts w:ascii="Times New Roman" w:hAnsi="Times New Roman"/>
          <w:i/>
          <w:sz w:val="26"/>
          <w:szCs w:val="26"/>
          <w:lang w:val="ro-RO"/>
        </w:rPr>
        <w:t xml:space="preserve"> perioada funcţionării</w:t>
      </w:r>
      <w:r w:rsidRPr="00752A98">
        <w:rPr>
          <w:rFonts w:ascii="Times New Roman" w:hAnsi="Times New Roman"/>
          <w:i/>
          <w:sz w:val="26"/>
          <w:szCs w:val="26"/>
          <w:lang w:val="ro-RO"/>
        </w:rPr>
        <w:t xml:space="preserve">: </w:t>
      </w:r>
      <w:r w:rsidRPr="004A3DE9">
        <w:rPr>
          <w:rFonts w:ascii="Times New Roman" w:hAnsi="Times New Roman"/>
          <w:sz w:val="26"/>
          <w:szCs w:val="26"/>
          <w:lang w:val="ro-RO"/>
        </w:rPr>
        <w:t>valorile emisiilor în apă, sol după punerea în funcţiune a proiectului se vor încadra sub valorile limită stabilite prin acte normative în vigoare</w:t>
      </w:r>
    </w:p>
    <w:p w:rsidR="0081517A" w:rsidRPr="004A3DE9" w:rsidRDefault="0081517A" w:rsidP="004A3DE9">
      <w:pPr>
        <w:pStyle w:val="BodyText"/>
        <w:spacing w:after="0"/>
        <w:ind w:firstLine="90"/>
        <w:jc w:val="both"/>
        <w:rPr>
          <w:rFonts w:ascii="Times New Roman" w:hAnsi="Times New Roman"/>
          <w:sz w:val="26"/>
          <w:szCs w:val="26"/>
          <w:lang w:val="ro-RO"/>
        </w:rPr>
      </w:pPr>
      <w:proofErr w:type="spellStart"/>
      <w:r w:rsidRPr="004A3DE9">
        <w:rPr>
          <w:rFonts w:ascii="Times New Roman" w:hAnsi="Times New Roman"/>
          <w:i/>
          <w:sz w:val="26"/>
          <w:szCs w:val="26"/>
          <w:lang w:val="ro-RO"/>
        </w:rPr>
        <w:lastRenderedPageBreak/>
        <w:t>-în</w:t>
      </w:r>
      <w:proofErr w:type="spellEnd"/>
      <w:r w:rsidRPr="004A3DE9">
        <w:rPr>
          <w:rFonts w:ascii="Times New Roman" w:hAnsi="Times New Roman"/>
          <w:i/>
          <w:sz w:val="26"/>
          <w:szCs w:val="26"/>
          <w:lang w:val="ro-RO"/>
        </w:rPr>
        <w:t xml:space="preserve"> perioada încetării activităţii:</w:t>
      </w:r>
      <w:r w:rsidRPr="00752A98">
        <w:rPr>
          <w:rFonts w:ascii="Times New Roman" w:hAnsi="Times New Roman"/>
          <w:i/>
          <w:sz w:val="26"/>
          <w:szCs w:val="26"/>
          <w:lang w:val="ro-RO"/>
        </w:rPr>
        <w:t xml:space="preserve"> </w:t>
      </w:r>
      <w:r w:rsidRPr="004A3DE9">
        <w:rPr>
          <w:rFonts w:ascii="Times New Roman" w:hAnsi="Times New Roman"/>
          <w:sz w:val="26"/>
          <w:szCs w:val="26"/>
          <w:lang w:val="ro-RO"/>
        </w:rPr>
        <w:t>nu vor exista deşeuri periculoase care să prezintă impact asupra mediului;</w:t>
      </w:r>
    </w:p>
    <w:p w:rsidR="00925001" w:rsidRPr="00752A98" w:rsidRDefault="00A51428" w:rsidP="0081517A">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e) probabilitatea impactului</w:t>
      </w:r>
      <w:r w:rsidR="00FE4EED" w:rsidRPr="00752A98">
        <w:rPr>
          <w:rFonts w:ascii="Times New Roman" w:hAnsi="Times New Roman"/>
          <w:sz w:val="26"/>
          <w:szCs w:val="26"/>
          <w:lang w:val="ro-RO"/>
        </w:rPr>
        <w:t>:</w:t>
      </w:r>
      <w:r w:rsidRPr="00752A98">
        <w:rPr>
          <w:rFonts w:ascii="Times New Roman" w:hAnsi="Times New Roman"/>
          <w:sz w:val="26"/>
          <w:szCs w:val="26"/>
          <w:lang w:val="ro-RO"/>
        </w:rPr>
        <w:t xml:space="preserve"> </w:t>
      </w:r>
      <w:r w:rsidR="00925001" w:rsidRPr="00752A98">
        <w:rPr>
          <w:rFonts w:ascii="Times New Roman" w:hAnsi="Times New Roman"/>
          <w:sz w:val="26"/>
          <w:szCs w:val="26"/>
          <w:lang w:val="ro-RO"/>
        </w:rPr>
        <w:t xml:space="preserve">Prin </w:t>
      </w:r>
      <w:r w:rsidR="00C11A19" w:rsidRPr="00752A98">
        <w:rPr>
          <w:rFonts w:ascii="Times New Roman" w:hAnsi="Times New Roman"/>
          <w:sz w:val="26"/>
          <w:szCs w:val="26"/>
          <w:lang w:val="ro-RO"/>
        </w:rPr>
        <w:t>adoptarea</w:t>
      </w:r>
      <w:r w:rsidR="00925001" w:rsidRPr="00752A98">
        <w:rPr>
          <w:rFonts w:ascii="Times New Roman" w:hAnsi="Times New Roman"/>
          <w:sz w:val="26"/>
          <w:szCs w:val="26"/>
          <w:lang w:val="ro-RO"/>
        </w:rPr>
        <w:t xml:space="preserve"> măsur</w:t>
      </w:r>
      <w:r w:rsidR="00C11A19" w:rsidRPr="00752A98">
        <w:rPr>
          <w:rFonts w:ascii="Times New Roman" w:hAnsi="Times New Roman"/>
          <w:sz w:val="26"/>
          <w:szCs w:val="26"/>
          <w:lang w:val="ro-RO"/>
        </w:rPr>
        <w:t>ilor prevăzute de protec</w:t>
      </w:r>
      <w:r w:rsidR="00B06E19" w:rsidRPr="00752A98">
        <w:rPr>
          <w:rFonts w:ascii="Times New Roman" w:hAnsi="Times New Roman"/>
          <w:sz w:val="26"/>
          <w:szCs w:val="26"/>
          <w:lang w:val="ro-RO"/>
        </w:rPr>
        <w:t>ț</w:t>
      </w:r>
      <w:r w:rsidR="00C11A19" w:rsidRPr="00752A98">
        <w:rPr>
          <w:rFonts w:ascii="Times New Roman" w:hAnsi="Times New Roman"/>
          <w:sz w:val="26"/>
          <w:szCs w:val="26"/>
          <w:lang w:val="ro-RO"/>
        </w:rPr>
        <w:t>ia mediului</w:t>
      </w:r>
      <w:r w:rsidR="00925001" w:rsidRPr="00752A98">
        <w:rPr>
          <w:rFonts w:ascii="Times New Roman" w:hAnsi="Times New Roman"/>
          <w:sz w:val="26"/>
          <w:szCs w:val="26"/>
          <w:lang w:val="ro-RO"/>
        </w:rPr>
        <w:t>, se estimeaz</w:t>
      </w:r>
      <w:r w:rsidR="00C11A19" w:rsidRPr="00752A98">
        <w:rPr>
          <w:rFonts w:ascii="Times New Roman" w:hAnsi="Times New Roman"/>
          <w:sz w:val="26"/>
          <w:szCs w:val="26"/>
          <w:lang w:val="ro-RO"/>
        </w:rPr>
        <w:t>ă</w:t>
      </w:r>
      <w:r w:rsidR="00925001" w:rsidRPr="00752A98">
        <w:rPr>
          <w:rFonts w:ascii="Times New Roman" w:hAnsi="Times New Roman"/>
          <w:sz w:val="26"/>
          <w:szCs w:val="26"/>
          <w:lang w:val="ro-RO"/>
        </w:rPr>
        <w:t xml:space="preserve"> c</w:t>
      </w:r>
      <w:r w:rsidR="00C11A19" w:rsidRPr="00752A98">
        <w:rPr>
          <w:rFonts w:ascii="Times New Roman" w:hAnsi="Times New Roman"/>
          <w:sz w:val="26"/>
          <w:szCs w:val="26"/>
          <w:lang w:val="ro-RO"/>
        </w:rPr>
        <w:t>ă</w:t>
      </w:r>
      <w:r w:rsidR="00925001" w:rsidRPr="00752A98">
        <w:rPr>
          <w:rFonts w:ascii="Times New Roman" w:hAnsi="Times New Roman"/>
          <w:sz w:val="26"/>
          <w:szCs w:val="26"/>
          <w:lang w:val="ro-RO"/>
        </w:rPr>
        <w:t xml:space="preserve"> at</w:t>
      </w:r>
      <w:r w:rsidR="00C11A19" w:rsidRPr="00752A98">
        <w:rPr>
          <w:rFonts w:ascii="Times New Roman" w:hAnsi="Times New Roman"/>
          <w:sz w:val="26"/>
          <w:szCs w:val="26"/>
          <w:lang w:val="ro-RO"/>
        </w:rPr>
        <w:t>â</w:t>
      </w:r>
      <w:r w:rsidR="00925001" w:rsidRPr="00752A98">
        <w:rPr>
          <w:rFonts w:ascii="Times New Roman" w:hAnsi="Times New Roman"/>
          <w:sz w:val="26"/>
          <w:szCs w:val="26"/>
          <w:lang w:val="ro-RO"/>
        </w:rPr>
        <w:t xml:space="preserve">t </w:t>
      </w:r>
      <w:r w:rsidR="00C11A19" w:rsidRPr="00752A98">
        <w:rPr>
          <w:rFonts w:ascii="Times New Roman" w:hAnsi="Times New Roman"/>
          <w:sz w:val="26"/>
          <w:szCs w:val="26"/>
          <w:lang w:val="ro-RO"/>
        </w:rPr>
        <w:t>î</w:t>
      </w:r>
      <w:r w:rsidR="004A3DE9">
        <w:rPr>
          <w:rFonts w:ascii="Times New Roman" w:hAnsi="Times New Roman"/>
          <w:sz w:val="26"/>
          <w:szCs w:val="26"/>
          <w:lang w:val="ro-RO"/>
        </w:rPr>
        <w:t>n perioada de realizare</w:t>
      </w:r>
      <w:r w:rsidR="00925001" w:rsidRPr="00752A98">
        <w:rPr>
          <w:rFonts w:ascii="Times New Roman" w:hAnsi="Times New Roman"/>
          <w:sz w:val="26"/>
          <w:szCs w:val="26"/>
          <w:lang w:val="ro-RO"/>
        </w:rPr>
        <w:t>, c</w:t>
      </w:r>
      <w:r w:rsidR="00C11A19" w:rsidRPr="00752A98">
        <w:rPr>
          <w:rFonts w:ascii="Times New Roman" w:hAnsi="Times New Roman"/>
          <w:sz w:val="26"/>
          <w:szCs w:val="26"/>
          <w:lang w:val="ro-RO"/>
        </w:rPr>
        <w:t>â</w:t>
      </w:r>
      <w:r w:rsidR="00925001" w:rsidRPr="00752A98">
        <w:rPr>
          <w:rFonts w:ascii="Times New Roman" w:hAnsi="Times New Roman"/>
          <w:sz w:val="26"/>
          <w:szCs w:val="26"/>
          <w:lang w:val="ro-RO"/>
        </w:rPr>
        <w:t xml:space="preserve">t </w:t>
      </w:r>
      <w:r w:rsidR="00C11A19" w:rsidRPr="00752A98">
        <w:rPr>
          <w:rFonts w:ascii="Times New Roman" w:hAnsi="Times New Roman"/>
          <w:sz w:val="26"/>
          <w:szCs w:val="26"/>
          <w:lang w:val="ro-RO"/>
        </w:rPr>
        <w:t>ș</w:t>
      </w:r>
      <w:r w:rsidR="00925001" w:rsidRPr="00752A98">
        <w:rPr>
          <w:rFonts w:ascii="Times New Roman" w:hAnsi="Times New Roman"/>
          <w:sz w:val="26"/>
          <w:szCs w:val="26"/>
          <w:lang w:val="ro-RO"/>
        </w:rPr>
        <w:t xml:space="preserve">i </w:t>
      </w:r>
      <w:r w:rsidR="00C11A19" w:rsidRPr="00752A98">
        <w:rPr>
          <w:rFonts w:ascii="Times New Roman" w:hAnsi="Times New Roman"/>
          <w:sz w:val="26"/>
          <w:szCs w:val="26"/>
          <w:lang w:val="ro-RO"/>
        </w:rPr>
        <w:t>î</w:t>
      </w:r>
      <w:r w:rsidR="00925001" w:rsidRPr="00752A98">
        <w:rPr>
          <w:rFonts w:ascii="Times New Roman" w:hAnsi="Times New Roman"/>
          <w:sz w:val="26"/>
          <w:szCs w:val="26"/>
          <w:lang w:val="ro-RO"/>
        </w:rPr>
        <w:t xml:space="preserve">n perioada de exploatare probabilitatea de manifestare a impactului este foarte redus </w:t>
      </w:r>
    </w:p>
    <w:p w:rsidR="00A51428" w:rsidRPr="00752A98" w:rsidRDefault="00A51428" w:rsidP="00C11A19">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f) debutul, durata, frecvența și reversibilitatea preconizate ale impactului:</w:t>
      </w:r>
    </w:p>
    <w:p w:rsidR="00431999" w:rsidRPr="00752A98" w:rsidRDefault="00431999" w:rsidP="00C11A19">
      <w:pPr>
        <w:spacing w:after="0"/>
        <w:jc w:val="both"/>
        <w:rPr>
          <w:rFonts w:ascii="Times New Roman" w:hAnsi="Times New Roman"/>
          <w:sz w:val="26"/>
          <w:szCs w:val="26"/>
          <w:lang w:val="ro-RO"/>
        </w:rPr>
      </w:pPr>
      <w:r w:rsidRPr="00752A98">
        <w:rPr>
          <w:rFonts w:ascii="Times New Roman" w:hAnsi="Times New Roman"/>
          <w:sz w:val="26"/>
          <w:szCs w:val="26"/>
          <w:lang w:val="ro-RO"/>
        </w:rPr>
        <w:t>În perioada de execuție a lucrărilor de construcții se estimează că impactul asupra mediului este redus și se manifestă temporar și reversibil .În perioada de exploatare</w:t>
      </w:r>
      <w:r w:rsidR="00C11A19" w:rsidRPr="00752A98">
        <w:rPr>
          <w:rFonts w:ascii="Times New Roman" w:hAnsi="Times New Roman"/>
          <w:sz w:val="26"/>
          <w:szCs w:val="26"/>
          <w:lang w:val="ro-RO"/>
        </w:rPr>
        <w:t>,</w:t>
      </w:r>
      <w:r w:rsidRPr="00752A98">
        <w:rPr>
          <w:rFonts w:ascii="Times New Roman" w:hAnsi="Times New Roman"/>
          <w:sz w:val="26"/>
          <w:szCs w:val="26"/>
          <w:lang w:val="ro-RO"/>
        </w:rPr>
        <w:t xml:space="preserve"> impactul asupra mediului este nesemnificativ , durata și frecvența depind de structura , mărimea și tipul traficului rutier .</w:t>
      </w:r>
    </w:p>
    <w:p w:rsidR="00431999" w:rsidRPr="00752A98" w:rsidRDefault="00431999" w:rsidP="00C11A19">
      <w:pPr>
        <w:spacing w:after="0"/>
        <w:jc w:val="both"/>
        <w:rPr>
          <w:rFonts w:ascii="Times New Roman" w:hAnsi="Times New Roman"/>
          <w:sz w:val="26"/>
          <w:szCs w:val="26"/>
          <w:lang w:val="ro-RO"/>
        </w:rPr>
      </w:pPr>
      <w:r w:rsidRPr="00752A98">
        <w:rPr>
          <w:rFonts w:ascii="Times New Roman" w:hAnsi="Times New Roman"/>
          <w:sz w:val="26"/>
          <w:szCs w:val="26"/>
          <w:lang w:val="ro-RO"/>
        </w:rPr>
        <w:t>Efectele pozitive datorate îmbunătățir</w:t>
      </w:r>
      <w:r w:rsidR="00B06E19" w:rsidRPr="00752A98">
        <w:rPr>
          <w:rFonts w:ascii="Times New Roman" w:hAnsi="Times New Roman"/>
          <w:sz w:val="26"/>
          <w:szCs w:val="26"/>
          <w:lang w:val="ro-RO"/>
        </w:rPr>
        <w:t>ii</w:t>
      </w:r>
      <w:r w:rsidRPr="00752A98">
        <w:rPr>
          <w:rFonts w:ascii="Times New Roman" w:hAnsi="Times New Roman"/>
          <w:sz w:val="26"/>
          <w:szCs w:val="26"/>
          <w:lang w:val="ro-RO"/>
        </w:rPr>
        <w:t xml:space="preserve"> condițiilor de trafic se manifestă pe lungă durată </w:t>
      </w:r>
    </w:p>
    <w:p w:rsidR="00A51428" w:rsidRPr="00752A98" w:rsidRDefault="00A51428" w:rsidP="00C11A19">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g) cumularea impactului cu impactul altor proiecte existente și/sau aprobate: </w:t>
      </w:r>
      <w:r w:rsidR="00C11A19" w:rsidRPr="00752A98">
        <w:rPr>
          <w:rFonts w:ascii="Times New Roman" w:hAnsi="Times New Roman"/>
          <w:sz w:val="26"/>
          <w:szCs w:val="26"/>
          <w:lang w:val="ro-RO"/>
        </w:rPr>
        <w:t>nu este cazul.</w:t>
      </w:r>
    </w:p>
    <w:p w:rsidR="00A51428" w:rsidRPr="00752A98" w:rsidRDefault="00A51428" w:rsidP="00A51428">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h) posibilitatea de reducere efectivă a impactului</w:t>
      </w:r>
      <w:r w:rsidR="009B1854" w:rsidRPr="00752A98">
        <w:rPr>
          <w:rFonts w:ascii="Times New Roman" w:hAnsi="Times New Roman"/>
          <w:sz w:val="26"/>
          <w:szCs w:val="26"/>
          <w:lang w:val="ro-RO"/>
        </w:rPr>
        <w:t>:</w:t>
      </w:r>
    </w:p>
    <w:p w:rsidR="00A51428" w:rsidRPr="00752A98" w:rsidRDefault="00431999"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Măsurile generale de prevenire, reducere, ameliorare corespunzătoare fiecărui tip de efect propus atât pentru faza de execuție cât si pentru faza de exploatare au fost pr</w:t>
      </w:r>
      <w:r w:rsidR="00C11A19" w:rsidRPr="00752A98">
        <w:rPr>
          <w:rFonts w:ascii="Times New Roman" w:hAnsi="Times New Roman"/>
          <w:sz w:val="26"/>
          <w:szCs w:val="26"/>
          <w:lang w:val="ro-RO"/>
        </w:rPr>
        <w:t>e</w:t>
      </w:r>
      <w:r w:rsidRPr="00752A98">
        <w:rPr>
          <w:rFonts w:ascii="Times New Roman" w:hAnsi="Times New Roman"/>
          <w:sz w:val="26"/>
          <w:szCs w:val="26"/>
          <w:lang w:val="ro-RO"/>
        </w:rPr>
        <w:t>ze</w:t>
      </w:r>
      <w:r w:rsidR="00C11A19" w:rsidRPr="00752A98">
        <w:rPr>
          <w:rFonts w:ascii="Times New Roman" w:hAnsi="Times New Roman"/>
          <w:sz w:val="26"/>
          <w:szCs w:val="26"/>
          <w:lang w:val="ro-RO"/>
        </w:rPr>
        <w:t>ntate la pct.1 .e.</w:t>
      </w:r>
    </w:p>
    <w:p w:rsidR="00A32EA7" w:rsidRPr="00752A98" w:rsidRDefault="00A32EA7" w:rsidP="00A32EA7">
      <w:pPr>
        <w:autoSpaceDE w:val="0"/>
        <w:autoSpaceDN w:val="0"/>
        <w:adjustRightInd w:val="0"/>
        <w:spacing w:after="0" w:line="240" w:lineRule="auto"/>
        <w:jc w:val="both"/>
        <w:rPr>
          <w:rFonts w:ascii="Times New Roman" w:hAnsi="Times New Roman"/>
          <w:b/>
          <w:sz w:val="26"/>
          <w:szCs w:val="26"/>
          <w:lang w:val="ro-RO"/>
        </w:rPr>
      </w:pPr>
      <w:r w:rsidRPr="00752A98">
        <w:rPr>
          <w:rFonts w:ascii="Times New Roman" w:hAnsi="Times New Roman"/>
          <w:b/>
          <w:sz w:val="26"/>
          <w:szCs w:val="26"/>
          <w:lang w:val="ro-RO"/>
        </w:rPr>
        <w:t xml:space="preserve">  II. Motivele care au stat la baza luării deciziei etapei de încadrare în procedura de evaluare adecvată sunt următoarele:</w:t>
      </w:r>
    </w:p>
    <w:p w:rsidR="00A32EA7" w:rsidRPr="00752A98" w:rsidRDefault="00A32EA7" w:rsidP="00A32EA7">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 xml:space="preserve">- proiectul propus nu intră sub incidenţa art. 28 din Ordonanţa de urgenţă a Guvernului nr. 57/2007 </w:t>
      </w:r>
      <w:r w:rsidR="00FE4EED" w:rsidRPr="00752A98">
        <w:rPr>
          <w:rFonts w:ascii="Times New Roman" w:hAnsi="Times New Roman"/>
          <w:sz w:val="26"/>
          <w:szCs w:val="26"/>
          <w:lang w:val="ro-RO"/>
        </w:rPr>
        <w:t xml:space="preserve">cu modificări şi </w:t>
      </w:r>
      <w:r w:rsidRPr="00752A98">
        <w:rPr>
          <w:rFonts w:ascii="Times New Roman" w:hAnsi="Times New Roman"/>
          <w:sz w:val="26"/>
          <w:szCs w:val="26"/>
          <w:lang w:val="ro-RO"/>
        </w:rPr>
        <w:t xml:space="preserve"> privind regimul ariilor naturale protejate, conservarea habitatelor naturale, a florei şi faunei sălbatice, fiind situat în afara perimetrelor siturilor Natura 2000 din judeţ.</w:t>
      </w:r>
    </w:p>
    <w:p w:rsidR="00385002" w:rsidRPr="00752A98" w:rsidRDefault="00385002" w:rsidP="00A32EA7">
      <w:pPr>
        <w:autoSpaceDE w:val="0"/>
        <w:autoSpaceDN w:val="0"/>
        <w:adjustRightInd w:val="0"/>
        <w:spacing w:after="0" w:line="240" w:lineRule="auto"/>
        <w:jc w:val="both"/>
        <w:rPr>
          <w:rFonts w:ascii="Times New Roman" w:hAnsi="Times New Roman"/>
          <w:sz w:val="26"/>
          <w:szCs w:val="26"/>
          <w:lang w:val="ro-RO"/>
        </w:rPr>
      </w:pPr>
    </w:p>
    <w:p w:rsidR="00A32EA7" w:rsidRDefault="00A32EA7" w:rsidP="00991B9D">
      <w:pPr>
        <w:autoSpaceDE w:val="0"/>
        <w:autoSpaceDN w:val="0"/>
        <w:adjustRightInd w:val="0"/>
        <w:spacing w:before="120" w:after="0" w:line="240" w:lineRule="auto"/>
        <w:jc w:val="both"/>
        <w:rPr>
          <w:rFonts w:ascii="Times New Roman" w:hAnsi="Times New Roman"/>
          <w:b/>
          <w:sz w:val="28"/>
          <w:szCs w:val="28"/>
          <w:lang w:val="ro-RO"/>
        </w:rPr>
      </w:pPr>
      <w:r w:rsidRPr="00ED2218">
        <w:rPr>
          <w:rFonts w:ascii="Times New Roman" w:hAnsi="Times New Roman"/>
          <w:b/>
          <w:sz w:val="28"/>
          <w:szCs w:val="28"/>
          <w:lang w:val="ro-RO"/>
        </w:rPr>
        <w:t>Condiţiile de realizare a proiectului:</w:t>
      </w:r>
    </w:p>
    <w:p w:rsidR="00ED2218" w:rsidRPr="00752A98" w:rsidRDefault="00ED2218" w:rsidP="00991B9D">
      <w:pPr>
        <w:autoSpaceDE w:val="0"/>
        <w:autoSpaceDN w:val="0"/>
        <w:adjustRightInd w:val="0"/>
        <w:spacing w:before="120" w:after="0" w:line="240" w:lineRule="auto"/>
        <w:jc w:val="both"/>
        <w:rPr>
          <w:rFonts w:ascii="Times New Roman" w:hAnsi="Times New Roman"/>
          <w:b/>
          <w:sz w:val="28"/>
          <w:szCs w:val="28"/>
          <w:lang w:val="ro-RO"/>
        </w:rPr>
      </w:pPr>
      <w:bookmarkStart w:id="1" w:name="_GoBack"/>
      <w:bookmarkEnd w:id="1"/>
    </w:p>
    <w:p w:rsidR="002455C3" w:rsidRPr="00752A98" w:rsidRDefault="002455C3" w:rsidP="00991B9D">
      <w:pPr>
        <w:pStyle w:val="ListParagraph"/>
        <w:numPr>
          <w:ilvl w:val="0"/>
          <w:numId w:val="42"/>
        </w:numPr>
        <w:shd w:val="clear" w:color="auto" w:fill="FFFFFF"/>
        <w:adjustRightInd w:val="0"/>
        <w:spacing w:after="0" w:line="240" w:lineRule="auto"/>
        <w:ind w:left="426"/>
        <w:contextualSpacing/>
        <w:jc w:val="both"/>
        <w:rPr>
          <w:rStyle w:val="tpa1"/>
          <w:rFonts w:ascii="Times New Roman" w:hAnsi="Times New Roman"/>
          <w:sz w:val="26"/>
          <w:szCs w:val="26"/>
          <w:lang w:val="ro-RO"/>
        </w:rPr>
      </w:pPr>
      <w:r w:rsidRPr="00752A98">
        <w:rPr>
          <w:rFonts w:ascii="Times New Roman" w:hAnsi="Times New Roman"/>
          <w:color w:val="000000"/>
          <w:sz w:val="26"/>
          <w:szCs w:val="26"/>
          <w:lang w:val="ro-RO"/>
        </w:rPr>
        <w:t>Se vor lua toate</w:t>
      </w:r>
      <w:r w:rsidRPr="00752A98">
        <w:rPr>
          <w:rStyle w:val="tpa1"/>
          <w:rFonts w:ascii="Times New Roman" w:hAnsi="Times New Roman"/>
          <w:sz w:val="26"/>
          <w:szCs w:val="26"/>
          <w:lang w:val="ro-RO"/>
        </w:rPr>
        <w:t xml:space="preserve"> măsurile care se impun pentru protecţia calităţii solului, subsolului a apelor subterane şi de suprafaţă atât în perioada de execuţie a lucrărilor cât şi în perioada exploatării prin evitarea poluărilor accidentale cu produse petroliere de la utilaje de construcţii şi mijloace de transport;</w:t>
      </w:r>
    </w:p>
    <w:p w:rsidR="002455C3" w:rsidRPr="00752A98" w:rsidRDefault="002455C3" w:rsidP="00991B9D">
      <w:pPr>
        <w:spacing w:after="0"/>
        <w:ind w:left="425"/>
        <w:rPr>
          <w:rFonts w:ascii="Times New Roman" w:hAnsi="Times New Roman"/>
          <w:sz w:val="26"/>
          <w:szCs w:val="26"/>
          <w:lang w:val="ro-RO"/>
        </w:rPr>
      </w:pPr>
      <w:r w:rsidRPr="00752A98">
        <w:rPr>
          <w:rFonts w:ascii="Times New Roman" w:hAnsi="Times New Roman"/>
          <w:sz w:val="26"/>
          <w:szCs w:val="26"/>
          <w:lang w:val="ro-RO"/>
        </w:rPr>
        <w:tab/>
        <w:t>Impunerea pentru constructor a dotării cu materiale absorbante pentru produse petroliere în scopul garantării evitării poluării accidentale a mediului cu aceste substanţe.</w:t>
      </w:r>
    </w:p>
    <w:p w:rsidR="0081517A" w:rsidRPr="00752A98" w:rsidRDefault="0081517A" w:rsidP="00991B9D">
      <w:pPr>
        <w:pStyle w:val="ListParagraph"/>
        <w:numPr>
          <w:ilvl w:val="0"/>
          <w:numId w:val="42"/>
        </w:numPr>
        <w:shd w:val="clear" w:color="auto" w:fill="FFFFFF"/>
        <w:adjustRightInd w:val="0"/>
        <w:spacing w:after="0" w:line="240" w:lineRule="auto"/>
        <w:ind w:left="426"/>
        <w:contextualSpacing/>
        <w:jc w:val="both"/>
        <w:rPr>
          <w:rFonts w:ascii="Times New Roman" w:hAnsi="Times New Roman"/>
          <w:sz w:val="26"/>
          <w:szCs w:val="26"/>
          <w:lang w:val="ro-RO"/>
        </w:rPr>
      </w:pPr>
      <w:r w:rsidRPr="00752A98">
        <w:rPr>
          <w:rFonts w:ascii="Times New Roman" w:hAnsi="Times New Roman"/>
          <w:sz w:val="26"/>
          <w:szCs w:val="26"/>
          <w:lang w:val="ro-RO"/>
        </w:rPr>
        <w:t>Este interzisă afectarea terenurilor în afara amplasamentelor autorizate pentru realizarea lucrărilor de investiţii, prin:</w:t>
      </w:r>
    </w:p>
    <w:p w:rsidR="0081517A" w:rsidRPr="00752A98" w:rsidRDefault="0081517A" w:rsidP="00991B9D">
      <w:pPr>
        <w:numPr>
          <w:ilvl w:val="0"/>
          <w:numId w:val="41"/>
        </w:numPr>
        <w:spacing w:after="0" w:line="240" w:lineRule="auto"/>
        <w:rPr>
          <w:rFonts w:ascii="Times New Roman" w:hAnsi="Times New Roman"/>
          <w:sz w:val="26"/>
          <w:szCs w:val="26"/>
          <w:lang w:val="ro-RO"/>
        </w:rPr>
      </w:pPr>
      <w:r w:rsidRPr="00752A98">
        <w:rPr>
          <w:rFonts w:ascii="Times New Roman" w:hAnsi="Times New Roman"/>
          <w:sz w:val="26"/>
          <w:szCs w:val="26"/>
          <w:lang w:val="ro-RO"/>
        </w:rPr>
        <w:t>abandonarea, înlăturarea sau eliminarea deşeurilor în locuri neautorizate;</w:t>
      </w:r>
    </w:p>
    <w:p w:rsidR="0081517A" w:rsidRPr="00752A98" w:rsidRDefault="0081517A" w:rsidP="00991B9D">
      <w:pPr>
        <w:numPr>
          <w:ilvl w:val="0"/>
          <w:numId w:val="41"/>
        </w:numPr>
        <w:spacing w:after="0" w:line="240" w:lineRule="auto"/>
        <w:rPr>
          <w:rFonts w:ascii="Times New Roman" w:hAnsi="Times New Roman"/>
          <w:sz w:val="26"/>
          <w:szCs w:val="26"/>
          <w:lang w:val="ro-RO"/>
        </w:rPr>
      </w:pPr>
      <w:r w:rsidRPr="00752A98">
        <w:rPr>
          <w:rFonts w:ascii="Times New Roman" w:hAnsi="Times New Roman"/>
          <w:sz w:val="26"/>
          <w:szCs w:val="26"/>
          <w:lang w:val="ro-RO"/>
        </w:rPr>
        <w:t>staţionarea mijloacelor de transport în afara terenurilor desemnate în acest scop</w:t>
      </w:r>
    </w:p>
    <w:p w:rsidR="0081517A" w:rsidRPr="00752A98" w:rsidRDefault="0081517A" w:rsidP="00991B9D">
      <w:pPr>
        <w:numPr>
          <w:ilvl w:val="0"/>
          <w:numId w:val="41"/>
        </w:numPr>
        <w:spacing w:after="0" w:line="240" w:lineRule="auto"/>
        <w:rPr>
          <w:rFonts w:ascii="Times New Roman" w:hAnsi="Times New Roman"/>
          <w:sz w:val="26"/>
          <w:szCs w:val="26"/>
          <w:lang w:val="ro-RO"/>
        </w:rPr>
      </w:pPr>
      <w:r w:rsidRPr="00752A98">
        <w:rPr>
          <w:rFonts w:ascii="Times New Roman" w:hAnsi="Times New Roman"/>
          <w:sz w:val="26"/>
          <w:szCs w:val="26"/>
          <w:lang w:val="ro-RO"/>
        </w:rPr>
        <w:t>distrugerea sau degradarea, prin orice mijloace, a vegetaţiei ierboase sau lemnoase;</w:t>
      </w:r>
    </w:p>
    <w:p w:rsidR="0081517A" w:rsidRPr="00752A98" w:rsidRDefault="006050B1" w:rsidP="00991B9D">
      <w:pPr>
        <w:spacing w:after="0"/>
        <w:rPr>
          <w:rFonts w:ascii="Times New Roman" w:hAnsi="Times New Roman"/>
          <w:sz w:val="26"/>
          <w:szCs w:val="26"/>
          <w:lang w:val="ro-RO"/>
        </w:rPr>
      </w:pPr>
      <w:r>
        <w:rPr>
          <w:rFonts w:ascii="Times New Roman" w:hAnsi="Times New Roman"/>
          <w:b/>
          <w:sz w:val="26"/>
          <w:szCs w:val="26"/>
          <w:lang w:val="ro-RO"/>
        </w:rPr>
        <w:t>3</w:t>
      </w:r>
      <w:r w:rsidR="0081517A" w:rsidRPr="00752A98">
        <w:rPr>
          <w:rFonts w:ascii="Times New Roman" w:hAnsi="Times New Roman"/>
          <w:b/>
          <w:sz w:val="26"/>
          <w:szCs w:val="26"/>
          <w:lang w:val="ro-RO"/>
        </w:rPr>
        <w:t xml:space="preserve">. </w:t>
      </w:r>
      <w:r w:rsidR="0081517A" w:rsidRPr="00752A98">
        <w:rPr>
          <w:rFonts w:ascii="Times New Roman" w:hAnsi="Times New Roman"/>
          <w:sz w:val="26"/>
          <w:szCs w:val="26"/>
          <w:lang w:val="ro-RO"/>
        </w:rPr>
        <w:t>În cadrul lucrărilor aferente proiectului se vor utiliza materiale de construcţii numai din surse autorizate din punct de vedere al protecţiei mediului.</w:t>
      </w:r>
    </w:p>
    <w:p w:rsidR="0081517A" w:rsidRPr="00752A98" w:rsidRDefault="006050B1" w:rsidP="00991B9D">
      <w:pPr>
        <w:pStyle w:val="BodyText"/>
        <w:spacing w:after="0"/>
        <w:rPr>
          <w:rFonts w:ascii="Times New Roman" w:hAnsi="Times New Roman"/>
          <w:sz w:val="26"/>
          <w:szCs w:val="26"/>
          <w:lang w:val="ro-RO"/>
        </w:rPr>
      </w:pPr>
      <w:r>
        <w:rPr>
          <w:rFonts w:ascii="Times New Roman" w:hAnsi="Times New Roman"/>
          <w:b/>
          <w:sz w:val="26"/>
          <w:szCs w:val="26"/>
          <w:lang w:val="ro-RO"/>
        </w:rPr>
        <w:t>4</w:t>
      </w:r>
      <w:r w:rsidR="0081517A" w:rsidRPr="00752A98">
        <w:rPr>
          <w:rFonts w:ascii="Times New Roman" w:hAnsi="Times New Roman"/>
          <w:b/>
          <w:sz w:val="26"/>
          <w:szCs w:val="26"/>
          <w:lang w:val="ro-RO"/>
        </w:rPr>
        <w:t>.</w:t>
      </w:r>
      <w:r w:rsidR="0081517A" w:rsidRPr="00752A98">
        <w:rPr>
          <w:rFonts w:ascii="Times New Roman" w:hAnsi="Times New Roman"/>
          <w:sz w:val="26"/>
          <w:szCs w:val="26"/>
          <w:lang w:val="ro-RO"/>
        </w:rPr>
        <w:t xml:space="preserve"> Emisiile sub formă de pulberi rezultate în timpul realizării proiectului  pe amplasament nu trebuie să depăşească 50 mg/mc la un debit </w:t>
      </w:r>
      <w:proofErr w:type="spellStart"/>
      <w:r w:rsidR="0081517A" w:rsidRPr="00752A98">
        <w:rPr>
          <w:rFonts w:ascii="Times New Roman" w:hAnsi="Times New Roman"/>
          <w:sz w:val="26"/>
          <w:szCs w:val="26"/>
          <w:lang w:val="ro-RO"/>
        </w:rPr>
        <w:t>masic</w:t>
      </w:r>
      <w:proofErr w:type="spellEnd"/>
      <w:r w:rsidR="0081517A" w:rsidRPr="00752A98">
        <w:rPr>
          <w:rFonts w:ascii="Times New Roman" w:hAnsi="Times New Roman"/>
          <w:sz w:val="26"/>
          <w:szCs w:val="26"/>
          <w:lang w:val="ro-RO"/>
        </w:rPr>
        <w:t xml:space="preserve"> de </w:t>
      </w:r>
      <w:r w:rsidR="0081517A" w:rsidRPr="00752A98">
        <w:rPr>
          <w:rFonts w:ascii="Times New Roman" w:hAnsi="Times New Roman"/>
          <w:sz w:val="26"/>
          <w:szCs w:val="26"/>
          <w:lang w:val="ro-RO"/>
        </w:rPr>
        <w:sym w:font="Symbol" w:char="F0B3"/>
      </w:r>
      <w:r w:rsidR="0081517A" w:rsidRPr="00752A98">
        <w:rPr>
          <w:rFonts w:ascii="Times New Roman" w:hAnsi="Times New Roman"/>
          <w:sz w:val="26"/>
          <w:szCs w:val="26"/>
          <w:lang w:val="ro-RO"/>
        </w:rPr>
        <w:t xml:space="preserve"> 0,5 kg/h.</w:t>
      </w:r>
    </w:p>
    <w:p w:rsidR="00991B9D" w:rsidRPr="00752A98" w:rsidRDefault="006050B1" w:rsidP="00991B9D">
      <w:pPr>
        <w:shd w:val="clear" w:color="auto" w:fill="FFFFFF"/>
        <w:adjustRightInd w:val="0"/>
        <w:spacing w:after="0" w:line="240" w:lineRule="auto"/>
        <w:contextualSpacing/>
        <w:jc w:val="both"/>
        <w:rPr>
          <w:rFonts w:ascii="Times New Roman" w:hAnsi="Times New Roman"/>
          <w:sz w:val="26"/>
          <w:szCs w:val="26"/>
          <w:lang w:val="ro-RO"/>
        </w:rPr>
      </w:pPr>
      <w:r>
        <w:rPr>
          <w:rFonts w:ascii="Times New Roman" w:hAnsi="Times New Roman"/>
          <w:b/>
          <w:sz w:val="26"/>
          <w:szCs w:val="26"/>
          <w:lang w:val="ro-RO"/>
        </w:rPr>
        <w:t>5</w:t>
      </w:r>
      <w:r w:rsidR="00991B9D" w:rsidRPr="00752A98">
        <w:rPr>
          <w:rFonts w:ascii="Times New Roman" w:hAnsi="Times New Roman"/>
          <w:b/>
          <w:sz w:val="26"/>
          <w:szCs w:val="26"/>
          <w:lang w:val="ro-RO"/>
        </w:rPr>
        <w:t>.</w:t>
      </w:r>
      <w:r w:rsidR="00991B9D" w:rsidRPr="00752A98">
        <w:rPr>
          <w:rFonts w:ascii="Times New Roman" w:hAnsi="Times New Roman"/>
          <w:sz w:val="26"/>
          <w:szCs w:val="26"/>
          <w:lang w:val="ro-RO"/>
        </w:rPr>
        <w:t>La finalizarea lucrărilor propuse prin proiectul de investiţie, vor fi realizate lucrările necesare pentru refacerea zonelor şi redarea funcţionalităţii iniţiale a suprafeţelor afectate sau ocupate temporar.</w:t>
      </w:r>
    </w:p>
    <w:p w:rsidR="00991B9D" w:rsidRPr="00752A98" w:rsidRDefault="006050B1" w:rsidP="00991B9D">
      <w:pPr>
        <w:shd w:val="clear" w:color="auto" w:fill="FFFFFF"/>
        <w:adjustRightInd w:val="0"/>
        <w:spacing w:after="0" w:line="240" w:lineRule="auto"/>
        <w:contextualSpacing/>
        <w:jc w:val="both"/>
        <w:rPr>
          <w:rFonts w:ascii="Times New Roman" w:hAnsi="Times New Roman"/>
          <w:sz w:val="26"/>
          <w:szCs w:val="26"/>
          <w:lang w:val="ro-RO"/>
        </w:rPr>
      </w:pPr>
      <w:r>
        <w:rPr>
          <w:rFonts w:ascii="Times New Roman" w:hAnsi="Times New Roman"/>
          <w:b/>
          <w:sz w:val="26"/>
          <w:szCs w:val="26"/>
          <w:lang w:val="ro-RO"/>
        </w:rPr>
        <w:t>6</w:t>
      </w:r>
      <w:r w:rsidR="00991B9D" w:rsidRPr="00752A98">
        <w:rPr>
          <w:rFonts w:ascii="Times New Roman" w:hAnsi="Times New Roman"/>
          <w:b/>
          <w:sz w:val="26"/>
          <w:szCs w:val="26"/>
          <w:lang w:val="ro-RO"/>
        </w:rPr>
        <w:t>.</w:t>
      </w:r>
      <w:r w:rsidR="00991B9D" w:rsidRPr="00752A98">
        <w:rPr>
          <w:rFonts w:ascii="Times New Roman" w:hAnsi="Times New Roman"/>
          <w:sz w:val="26"/>
          <w:szCs w:val="26"/>
          <w:lang w:val="ro-RO"/>
        </w:rPr>
        <w:t>Se va reglementa funcţionarea din punct de vedere al protecţiei me</w:t>
      </w:r>
      <w:r w:rsidR="00ED2218">
        <w:rPr>
          <w:rFonts w:ascii="Times New Roman" w:hAnsi="Times New Roman"/>
          <w:sz w:val="26"/>
          <w:szCs w:val="26"/>
          <w:lang w:val="ro-RO"/>
        </w:rPr>
        <w:t xml:space="preserve">diului a organizării de </w:t>
      </w:r>
      <w:proofErr w:type="spellStart"/>
      <w:r w:rsidR="00ED2218">
        <w:rPr>
          <w:rFonts w:ascii="Times New Roman" w:hAnsi="Times New Roman"/>
          <w:sz w:val="26"/>
          <w:szCs w:val="26"/>
          <w:lang w:val="ro-RO"/>
        </w:rPr>
        <w:t>şantier-</w:t>
      </w:r>
      <w:proofErr w:type="spellEnd"/>
      <w:r w:rsidR="00991B9D" w:rsidRPr="00752A98">
        <w:rPr>
          <w:rFonts w:ascii="Times New Roman" w:hAnsi="Times New Roman"/>
          <w:sz w:val="26"/>
          <w:szCs w:val="26"/>
          <w:lang w:val="ro-RO"/>
        </w:rPr>
        <w:t xml:space="preserve"> staţiilor de </w:t>
      </w:r>
      <w:proofErr w:type="spellStart"/>
      <w:r w:rsidR="00991B9D" w:rsidRPr="00752A98">
        <w:rPr>
          <w:rFonts w:ascii="Times New Roman" w:hAnsi="Times New Roman"/>
          <w:sz w:val="26"/>
          <w:szCs w:val="26"/>
          <w:lang w:val="ro-RO"/>
        </w:rPr>
        <w:t>mixture</w:t>
      </w:r>
      <w:proofErr w:type="spellEnd"/>
      <w:r w:rsidR="00991B9D" w:rsidRPr="00752A98">
        <w:rPr>
          <w:rFonts w:ascii="Times New Roman" w:hAnsi="Times New Roman"/>
          <w:sz w:val="26"/>
          <w:szCs w:val="26"/>
          <w:lang w:val="ro-RO"/>
        </w:rPr>
        <w:t xml:space="preserve"> asfaltice, staţiilor de betoane şi staţiilor de distribuţie carburanţi, amenajate în perioada de construcţie a obiectivului, </w:t>
      </w:r>
      <w:r>
        <w:rPr>
          <w:rFonts w:ascii="Times New Roman" w:hAnsi="Times New Roman"/>
          <w:sz w:val="26"/>
          <w:szCs w:val="26"/>
          <w:lang w:val="ro-RO"/>
        </w:rPr>
        <w:t xml:space="preserve">dacă este cazul, </w:t>
      </w:r>
      <w:r w:rsidR="00991B9D" w:rsidRPr="00752A98">
        <w:rPr>
          <w:rFonts w:ascii="Times New Roman" w:hAnsi="Times New Roman"/>
          <w:sz w:val="26"/>
          <w:szCs w:val="26"/>
          <w:lang w:val="ro-RO"/>
        </w:rPr>
        <w:t>conform prevederilor O.M. nr. 1798/2007, cu modificările şi completările ulterioare.</w:t>
      </w:r>
    </w:p>
    <w:p w:rsidR="00991B9D" w:rsidRPr="00752A98" w:rsidRDefault="00991B9D" w:rsidP="00FE4EED">
      <w:pPr>
        <w:shd w:val="clear" w:color="auto" w:fill="FFFFFF"/>
        <w:spacing w:after="0" w:line="240" w:lineRule="auto"/>
        <w:jc w:val="both"/>
        <w:rPr>
          <w:rFonts w:ascii="Times New Roman" w:hAnsi="Times New Roman"/>
          <w:sz w:val="26"/>
          <w:szCs w:val="26"/>
          <w:lang w:val="ro-RO"/>
        </w:rPr>
      </w:pPr>
    </w:p>
    <w:p w:rsidR="00FE4EED" w:rsidRPr="00752A98" w:rsidRDefault="008414A0" w:rsidP="00FE4EED">
      <w:pPr>
        <w:shd w:val="clear" w:color="auto" w:fill="FFFFFF"/>
        <w:spacing w:after="0" w:line="240" w:lineRule="auto"/>
        <w:jc w:val="both"/>
        <w:rPr>
          <w:rFonts w:ascii="Times New Roman" w:hAnsi="Times New Roman"/>
          <w:b/>
          <w:sz w:val="26"/>
          <w:szCs w:val="26"/>
          <w:lang w:val="ro-RO"/>
        </w:rPr>
      </w:pPr>
      <w:r w:rsidRPr="00752A98">
        <w:rPr>
          <w:rFonts w:ascii="Times New Roman" w:hAnsi="Times New Roman"/>
          <w:b/>
          <w:sz w:val="26"/>
          <w:szCs w:val="26"/>
          <w:lang w:val="ro-RO"/>
        </w:rPr>
        <w:lastRenderedPageBreak/>
        <w:t>Proiectul propus nu necesită parcurgerea celorlalte etape ale procedurii de evaluare adecvată.</w:t>
      </w:r>
    </w:p>
    <w:p w:rsidR="008414A0" w:rsidRPr="00752A98" w:rsidRDefault="008414A0" w:rsidP="001B68DC">
      <w:pPr>
        <w:pStyle w:val="BodyText"/>
        <w:ind w:right="-16"/>
        <w:jc w:val="both"/>
        <w:rPr>
          <w:rFonts w:ascii="Times New Roman" w:hAnsi="Times New Roman"/>
          <w:sz w:val="26"/>
          <w:szCs w:val="26"/>
          <w:lang w:val="ro-RO"/>
        </w:rPr>
      </w:pPr>
    </w:p>
    <w:p w:rsidR="001B68DC" w:rsidRPr="00752A98" w:rsidRDefault="001B68DC" w:rsidP="001B68DC">
      <w:pPr>
        <w:pStyle w:val="BodyText"/>
        <w:ind w:right="-16"/>
        <w:jc w:val="both"/>
        <w:rPr>
          <w:rFonts w:ascii="Times New Roman" w:hAnsi="Times New Roman"/>
          <w:sz w:val="26"/>
          <w:szCs w:val="26"/>
          <w:lang w:val="ro-RO"/>
        </w:rPr>
      </w:pPr>
      <w:r w:rsidRPr="00752A98">
        <w:rPr>
          <w:rFonts w:ascii="Times New Roman" w:hAnsi="Times New Roman"/>
          <w:sz w:val="26"/>
          <w:szCs w:val="26"/>
          <w:lang w:val="ro-RO"/>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E771A5" w:rsidRPr="00752A98" w:rsidRDefault="00E771A5" w:rsidP="00E771A5">
      <w:pPr>
        <w:autoSpaceDE w:val="0"/>
        <w:autoSpaceDN w:val="0"/>
        <w:adjustRightInd w:val="0"/>
        <w:spacing w:after="0" w:line="240" w:lineRule="auto"/>
        <w:jc w:val="both"/>
        <w:rPr>
          <w:rFonts w:ascii="Times New Roman" w:hAnsi="Times New Roman"/>
          <w:sz w:val="26"/>
          <w:szCs w:val="26"/>
          <w:lang w:val="ro-RO"/>
        </w:rPr>
      </w:pPr>
      <w:r w:rsidRPr="00752A98">
        <w:rPr>
          <w:rFonts w:ascii="Times New Roman" w:hAnsi="Times New Roman"/>
          <w:sz w:val="26"/>
          <w:szCs w:val="26"/>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E771A5" w:rsidRPr="00752A98" w:rsidRDefault="00E771A5" w:rsidP="001B68DC">
      <w:pPr>
        <w:pStyle w:val="BodyText"/>
        <w:ind w:right="-16"/>
        <w:jc w:val="both"/>
        <w:rPr>
          <w:rFonts w:ascii="Times New Roman" w:hAnsi="Times New Roman"/>
          <w:sz w:val="26"/>
          <w:szCs w:val="26"/>
          <w:lang w:val="ro-RO"/>
        </w:rPr>
      </w:pPr>
    </w:p>
    <w:p w:rsidR="001B68DC" w:rsidRPr="00752A98" w:rsidRDefault="001B68DC" w:rsidP="001B68DC">
      <w:pPr>
        <w:pStyle w:val="BodyText"/>
        <w:ind w:right="-16"/>
        <w:jc w:val="both"/>
        <w:rPr>
          <w:rFonts w:ascii="Times New Roman" w:hAnsi="Times New Roman"/>
          <w:b/>
          <w:sz w:val="26"/>
          <w:szCs w:val="26"/>
          <w:lang w:val="ro-RO"/>
        </w:rPr>
      </w:pPr>
      <w:r w:rsidRPr="00752A98">
        <w:rPr>
          <w:rFonts w:ascii="Times New Roman" w:hAnsi="Times New Roman"/>
          <w:b/>
          <w:sz w:val="26"/>
          <w:szCs w:val="26"/>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A32EA7" w:rsidRPr="00752A98" w:rsidRDefault="00A32EA7" w:rsidP="008414A0">
      <w:pPr>
        <w:spacing w:after="0" w:line="240" w:lineRule="auto"/>
        <w:jc w:val="both"/>
        <w:rPr>
          <w:rFonts w:ascii="Times New Roman" w:hAnsi="Times New Roman"/>
          <w:b/>
          <w:sz w:val="26"/>
          <w:szCs w:val="26"/>
          <w:lang w:val="ro-RO"/>
        </w:rPr>
      </w:pPr>
      <w:r w:rsidRPr="00752A98">
        <w:rPr>
          <w:rFonts w:ascii="Times New Roman" w:hAnsi="Times New Roman"/>
          <w:b/>
          <w:sz w:val="26"/>
          <w:szCs w:val="26"/>
          <w:lang w:val="ro-RO"/>
        </w:rPr>
        <w:t>Nerespectarea prevederilor prezentei decizii atrage suspendarea sau anularea acesteia, după caz, în conformitate cu prevederile legale.</w:t>
      </w:r>
    </w:p>
    <w:p w:rsidR="003A6861" w:rsidRPr="00752A98" w:rsidRDefault="003A6861" w:rsidP="00A32EA7">
      <w:pPr>
        <w:spacing w:after="0" w:line="240" w:lineRule="auto"/>
        <w:jc w:val="both"/>
        <w:rPr>
          <w:rFonts w:ascii="Times New Roman" w:hAnsi="Times New Roman"/>
          <w:sz w:val="26"/>
          <w:szCs w:val="26"/>
          <w:lang w:val="ro-RO"/>
        </w:rPr>
      </w:pPr>
    </w:p>
    <w:p w:rsidR="00A32EA7" w:rsidRPr="00752A98" w:rsidRDefault="00A32EA7" w:rsidP="00A32EA7">
      <w:pPr>
        <w:spacing w:after="0" w:line="240" w:lineRule="auto"/>
        <w:jc w:val="both"/>
        <w:rPr>
          <w:rFonts w:ascii="Times New Roman" w:hAnsi="Times New Roman"/>
          <w:b/>
          <w:sz w:val="26"/>
          <w:szCs w:val="26"/>
          <w:u w:val="single"/>
          <w:lang w:val="ro-RO"/>
        </w:rPr>
      </w:pPr>
      <w:r w:rsidRPr="00752A98">
        <w:rPr>
          <w:rFonts w:ascii="Times New Roman" w:hAnsi="Times New Roman"/>
          <w:sz w:val="26"/>
          <w:szCs w:val="26"/>
          <w:lang w:val="ro-RO"/>
        </w:rPr>
        <w:t xml:space="preserve">Prezenta decizie poate fi contestată în conformitate cu prevederile </w:t>
      </w:r>
      <w:r w:rsidRPr="00752A98">
        <w:rPr>
          <w:rFonts w:ascii="Times New Roman" w:hAnsi="Times New Roman"/>
          <w:sz w:val="26"/>
          <w:szCs w:val="26"/>
          <w:u w:val="single"/>
          <w:lang w:val="ro-RO"/>
        </w:rPr>
        <w:t>Hotărârii Guvernului nr. 445/2009</w:t>
      </w:r>
      <w:r w:rsidRPr="00752A98">
        <w:rPr>
          <w:rFonts w:ascii="Times New Roman" w:hAnsi="Times New Roman"/>
          <w:sz w:val="26"/>
          <w:szCs w:val="26"/>
          <w:lang w:val="ro-RO"/>
        </w:rPr>
        <w:t xml:space="preserve"> şi ale </w:t>
      </w:r>
      <w:r w:rsidRPr="00752A98">
        <w:rPr>
          <w:rFonts w:ascii="Times New Roman" w:hAnsi="Times New Roman"/>
          <w:sz w:val="26"/>
          <w:szCs w:val="26"/>
          <w:u w:val="single"/>
          <w:lang w:val="ro-RO"/>
        </w:rPr>
        <w:t>Legii</w:t>
      </w:r>
      <w:r w:rsidRPr="00752A98">
        <w:rPr>
          <w:rFonts w:ascii="Times New Roman" w:hAnsi="Times New Roman"/>
          <w:sz w:val="26"/>
          <w:szCs w:val="26"/>
          <w:lang w:val="ro-RO"/>
        </w:rPr>
        <w:t xml:space="preserve"> contenciosului administrativ nr. 554/2004, cu modificările şi completările ulterioare.</w:t>
      </w:r>
    </w:p>
    <w:p w:rsidR="00A32EA7" w:rsidRPr="00752A98" w:rsidRDefault="00A32EA7" w:rsidP="00A32EA7">
      <w:pPr>
        <w:spacing w:after="0" w:line="240" w:lineRule="auto"/>
        <w:rPr>
          <w:rFonts w:ascii="Times New Roman" w:hAnsi="Times New Roman"/>
          <w:sz w:val="26"/>
          <w:szCs w:val="26"/>
          <w:lang w:val="ro-RO"/>
        </w:rPr>
      </w:pPr>
    </w:p>
    <w:p w:rsidR="00D60D31" w:rsidRPr="00752A98" w:rsidRDefault="00D60D31" w:rsidP="00E15479">
      <w:pPr>
        <w:spacing w:after="0" w:line="240" w:lineRule="auto"/>
        <w:jc w:val="center"/>
        <w:rPr>
          <w:rFonts w:ascii="Times New Roman" w:hAnsi="Times New Roman"/>
          <w:b/>
          <w:sz w:val="26"/>
          <w:szCs w:val="26"/>
          <w:lang w:val="ro-RO"/>
        </w:rPr>
      </w:pPr>
    </w:p>
    <w:p w:rsidR="001B68DC" w:rsidRPr="00752A98" w:rsidRDefault="001B68DC" w:rsidP="001B68DC">
      <w:pPr>
        <w:spacing w:after="0" w:line="240" w:lineRule="auto"/>
        <w:rPr>
          <w:rFonts w:ascii="Times New Roman" w:hAnsi="Times New Roman"/>
          <w:sz w:val="26"/>
          <w:szCs w:val="26"/>
          <w:lang w:val="ro-RO"/>
        </w:rPr>
      </w:pPr>
      <w:r w:rsidRPr="00752A98">
        <w:rPr>
          <w:rFonts w:ascii="Times New Roman" w:hAnsi="Times New Roman"/>
          <w:sz w:val="26"/>
          <w:szCs w:val="26"/>
          <w:lang w:val="ro-RO"/>
        </w:rPr>
        <w:t xml:space="preserve">DIRECTOR EXECUTIV              </w:t>
      </w:r>
      <w:r w:rsidRPr="00752A98">
        <w:rPr>
          <w:rFonts w:ascii="Times New Roman" w:hAnsi="Times New Roman"/>
          <w:sz w:val="26"/>
          <w:szCs w:val="26"/>
          <w:lang w:val="ro-RO"/>
        </w:rPr>
        <w:tab/>
      </w:r>
      <w:r w:rsidRPr="00752A98">
        <w:rPr>
          <w:rFonts w:ascii="Times New Roman" w:hAnsi="Times New Roman"/>
          <w:sz w:val="26"/>
          <w:szCs w:val="26"/>
          <w:lang w:val="ro-RO"/>
        </w:rPr>
        <w:tab/>
        <w:t xml:space="preserve">           </w:t>
      </w:r>
    </w:p>
    <w:p w:rsidR="001B68DC" w:rsidRPr="00752A98" w:rsidRDefault="001B68DC" w:rsidP="001B68DC">
      <w:pPr>
        <w:spacing w:after="0" w:line="240" w:lineRule="auto"/>
        <w:ind w:right="-1080"/>
        <w:rPr>
          <w:rFonts w:ascii="Times New Roman" w:hAnsi="Times New Roman"/>
          <w:sz w:val="26"/>
          <w:szCs w:val="26"/>
          <w:lang w:val="ro-RO"/>
        </w:rPr>
      </w:pPr>
      <w:r w:rsidRPr="00752A98">
        <w:rPr>
          <w:rFonts w:ascii="Times New Roman" w:hAnsi="Times New Roman"/>
          <w:sz w:val="26"/>
          <w:szCs w:val="26"/>
          <w:lang w:val="ro-RO"/>
        </w:rPr>
        <w:t xml:space="preserve">ing. DOMOKOS László József                                  </w:t>
      </w:r>
    </w:p>
    <w:p w:rsidR="001B68DC" w:rsidRPr="00752A98" w:rsidRDefault="001B68DC" w:rsidP="001B68DC">
      <w:pPr>
        <w:spacing w:after="0" w:line="240" w:lineRule="auto"/>
        <w:ind w:right="-1080"/>
        <w:rPr>
          <w:rFonts w:ascii="Times New Roman" w:hAnsi="Times New Roman"/>
          <w:sz w:val="26"/>
          <w:szCs w:val="26"/>
          <w:lang w:val="ro-RO"/>
        </w:rPr>
      </w:pPr>
    </w:p>
    <w:p w:rsidR="001B68DC" w:rsidRPr="00752A98" w:rsidRDefault="001B68DC" w:rsidP="001B68DC">
      <w:pPr>
        <w:spacing w:after="0" w:line="240" w:lineRule="auto"/>
        <w:ind w:right="-1080"/>
        <w:rPr>
          <w:rFonts w:ascii="Times New Roman" w:hAnsi="Times New Roman"/>
          <w:sz w:val="26"/>
          <w:szCs w:val="26"/>
          <w:lang w:val="ro-RO"/>
        </w:rPr>
      </w:pPr>
    </w:p>
    <w:p w:rsidR="001B68DC" w:rsidRPr="00752A98" w:rsidRDefault="001B68DC" w:rsidP="001B68DC">
      <w:pPr>
        <w:spacing w:after="0" w:line="240" w:lineRule="auto"/>
        <w:ind w:right="-1080"/>
        <w:rPr>
          <w:rFonts w:ascii="Times New Roman" w:hAnsi="Times New Roman"/>
          <w:sz w:val="26"/>
          <w:szCs w:val="26"/>
          <w:lang w:val="ro-RO"/>
        </w:rPr>
      </w:pPr>
      <w:r w:rsidRPr="00752A98">
        <w:rPr>
          <w:rFonts w:ascii="Times New Roman" w:hAnsi="Times New Roman"/>
          <w:sz w:val="26"/>
          <w:szCs w:val="26"/>
          <w:lang w:val="ro-RO"/>
        </w:rPr>
        <w:t>ŞEF SERVICIU  AAA</w:t>
      </w:r>
    </w:p>
    <w:p w:rsidR="001B68DC" w:rsidRPr="00752A98" w:rsidRDefault="001B68DC" w:rsidP="001B68DC">
      <w:pPr>
        <w:spacing w:after="0" w:line="240" w:lineRule="auto"/>
        <w:ind w:right="-1080"/>
        <w:rPr>
          <w:rFonts w:ascii="Times New Roman" w:hAnsi="Times New Roman"/>
          <w:sz w:val="26"/>
          <w:szCs w:val="26"/>
          <w:lang w:val="ro-RO"/>
        </w:rPr>
      </w:pPr>
      <w:r w:rsidRPr="00752A98">
        <w:rPr>
          <w:rFonts w:ascii="Times New Roman" w:hAnsi="Times New Roman"/>
          <w:sz w:val="26"/>
          <w:szCs w:val="26"/>
          <w:lang w:val="ro-RO"/>
        </w:rPr>
        <w:t xml:space="preserve"> ing. LÁSZLÓ Anna </w:t>
      </w:r>
    </w:p>
    <w:p w:rsidR="001B68DC" w:rsidRPr="00752A98" w:rsidRDefault="001B68DC" w:rsidP="001B68DC">
      <w:pPr>
        <w:spacing w:after="0" w:line="240" w:lineRule="auto"/>
        <w:ind w:right="-1080"/>
        <w:rPr>
          <w:rFonts w:ascii="Times New Roman" w:hAnsi="Times New Roman"/>
          <w:sz w:val="26"/>
          <w:szCs w:val="26"/>
          <w:lang w:val="ro-RO"/>
        </w:rPr>
      </w:pPr>
    </w:p>
    <w:p w:rsidR="001B68DC" w:rsidRPr="00752A98" w:rsidRDefault="001B68DC" w:rsidP="001B68DC">
      <w:pPr>
        <w:spacing w:after="0" w:line="240" w:lineRule="auto"/>
        <w:ind w:right="-1080"/>
        <w:rPr>
          <w:rFonts w:ascii="Times New Roman" w:hAnsi="Times New Roman"/>
          <w:sz w:val="26"/>
          <w:szCs w:val="26"/>
          <w:lang w:val="ro-RO"/>
        </w:rPr>
      </w:pPr>
    </w:p>
    <w:p w:rsidR="001B68DC" w:rsidRPr="00752A98" w:rsidRDefault="001B68DC" w:rsidP="001B68DC">
      <w:pPr>
        <w:spacing w:after="0" w:line="240" w:lineRule="auto"/>
        <w:ind w:right="-1080"/>
        <w:rPr>
          <w:rFonts w:ascii="Times New Roman" w:hAnsi="Times New Roman"/>
          <w:sz w:val="26"/>
          <w:szCs w:val="26"/>
          <w:lang w:val="ro-RO"/>
        </w:rPr>
      </w:pPr>
      <w:r w:rsidRPr="00752A98">
        <w:rPr>
          <w:rFonts w:ascii="Times New Roman" w:hAnsi="Times New Roman"/>
          <w:sz w:val="26"/>
          <w:szCs w:val="26"/>
          <w:lang w:val="ro-RO"/>
        </w:rPr>
        <w:t xml:space="preserve"> ÎNTOCMIT,</w:t>
      </w:r>
    </w:p>
    <w:p w:rsidR="0021120C" w:rsidRPr="00752A98" w:rsidRDefault="00385002" w:rsidP="001B68DC">
      <w:pPr>
        <w:spacing w:after="0" w:line="240" w:lineRule="auto"/>
        <w:ind w:right="-1080"/>
        <w:rPr>
          <w:rFonts w:ascii="Times New Roman" w:hAnsi="Times New Roman"/>
          <w:sz w:val="26"/>
          <w:szCs w:val="26"/>
          <w:lang w:val="ro-RO"/>
        </w:rPr>
      </w:pPr>
      <w:r w:rsidRPr="00752A98">
        <w:rPr>
          <w:rFonts w:ascii="Times New Roman" w:hAnsi="Times New Roman"/>
          <w:sz w:val="26"/>
          <w:szCs w:val="26"/>
          <w:lang w:val="ro-RO"/>
        </w:rPr>
        <w:t xml:space="preserve"> i</w:t>
      </w:r>
      <w:r w:rsidR="0021120C" w:rsidRPr="00752A98">
        <w:rPr>
          <w:rFonts w:ascii="Times New Roman" w:hAnsi="Times New Roman"/>
          <w:sz w:val="26"/>
          <w:szCs w:val="26"/>
          <w:lang w:val="ro-RO"/>
        </w:rPr>
        <w:t xml:space="preserve">ng. BOTH </w:t>
      </w:r>
      <w:proofErr w:type="spellStart"/>
      <w:r w:rsidR="0021120C" w:rsidRPr="00752A98">
        <w:rPr>
          <w:rFonts w:ascii="Times New Roman" w:hAnsi="Times New Roman"/>
          <w:sz w:val="26"/>
          <w:szCs w:val="26"/>
          <w:lang w:val="ro-RO"/>
        </w:rPr>
        <w:t>Enikő</w:t>
      </w:r>
      <w:proofErr w:type="spellEnd"/>
    </w:p>
    <w:p w:rsidR="00E546B1" w:rsidRPr="00752A98" w:rsidRDefault="00E546B1" w:rsidP="00EE1DEA">
      <w:pPr>
        <w:tabs>
          <w:tab w:val="left" w:pos="0"/>
        </w:tabs>
        <w:spacing w:after="0" w:line="240" w:lineRule="auto"/>
        <w:jc w:val="center"/>
        <w:outlineLvl w:val="0"/>
        <w:rPr>
          <w:rFonts w:ascii="Times New Roman" w:hAnsi="Times New Roman"/>
          <w:b/>
          <w:sz w:val="28"/>
          <w:szCs w:val="28"/>
          <w:lang w:val="ro-RO"/>
        </w:rPr>
      </w:pPr>
    </w:p>
    <w:sectPr w:rsidR="00E546B1" w:rsidRPr="00752A98" w:rsidSect="005970FF">
      <w:footerReference w:type="default" r:id="rId11"/>
      <w:footerReference w:type="first" r:id="rId12"/>
      <w:pgSz w:w="11907" w:h="16840" w:code="9"/>
      <w:pgMar w:top="425" w:right="851" w:bottom="851" w:left="992" w:header="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8C" w:rsidRDefault="003A468C" w:rsidP="0010560A">
      <w:pPr>
        <w:spacing w:after="0" w:line="240" w:lineRule="auto"/>
      </w:pPr>
      <w:r>
        <w:separator/>
      </w:r>
    </w:p>
  </w:endnote>
  <w:endnote w:type="continuationSeparator" w:id="0">
    <w:p w:rsidR="003A468C" w:rsidRDefault="003A468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lang w:val="ro-RO"/>
      </w:rPr>
      <w:alias w:val="Câmp editabil text"/>
      <w:tag w:val="CampEditabil"/>
      <w:id w:val="-973755130"/>
    </w:sdtPr>
    <w:sdtEndPr/>
    <w:sdtContent>
      <w:p w:rsidR="005E1155" w:rsidRDefault="005E1155" w:rsidP="005970FF">
        <w:pPr>
          <w:pStyle w:val="Footer"/>
          <w:pBdr>
            <w:top w:val="single" w:sz="4" w:space="0" w:color="auto"/>
          </w:pBdr>
          <w:jc w:val="center"/>
          <w:rPr>
            <w:rFonts w:ascii="Arial" w:hAnsi="Arial" w:cs="Arial"/>
            <w:b/>
            <w:sz w:val="24"/>
            <w:szCs w:val="24"/>
            <w:lang w:val="ro-RO"/>
          </w:rPr>
        </w:pPr>
        <w:r>
          <w:rPr>
            <w:rFonts w:ascii="Arial" w:hAnsi="Arial" w:cs="Arial"/>
            <w:b/>
            <w:sz w:val="24"/>
            <w:szCs w:val="24"/>
            <w:lang w:val="ro-RO"/>
          </w:rPr>
          <w:t>AGENŢIA PENTRU PROTECŢIA MEDIULUI HARGHITA</w:t>
        </w:r>
      </w:p>
      <w:p w:rsidR="005E1155" w:rsidRDefault="005E1155" w:rsidP="005970FF">
        <w:pPr>
          <w:pStyle w:val="Header"/>
          <w:tabs>
            <w:tab w:val="clear" w:pos="4680"/>
          </w:tabs>
          <w:jc w:val="center"/>
          <w:rPr>
            <w:rFonts w:ascii="Arial" w:hAnsi="Arial" w:cs="Arial"/>
            <w:color w:val="00214E"/>
            <w:sz w:val="24"/>
            <w:szCs w:val="24"/>
            <w:lang w:val="ro-RO"/>
          </w:rPr>
        </w:pPr>
        <w:proofErr w:type="spellStart"/>
        <w:r>
          <w:rPr>
            <w:rFonts w:ascii="Arial" w:hAnsi="Arial" w:cs="Arial"/>
            <w:color w:val="00214E"/>
            <w:sz w:val="24"/>
            <w:szCs w:val="24"/>
            <w:lang w:val="ro-RO"/>
          </w:rPr>
          <w:t>Str.Márton</w:t>
        </w:r>
        <w:proofErr w:type="spellEnd"/>
        <w:r>
          <w:rPr>
            <w:rFonts w:ascii="Arial" w:hAnsi="Arial" w:cs="Arial"/>
            <w:color w:val="00214E"/>
            <w:sz w:val="24"/>
            <w:szCs w:val="24"/>
            <w:lang w:val="ro-RO"/>
          </w:rPr>
          <w:t xml:space="preserve"> </w:t>
        </w:r>
        <w:proofErr w:type="spellStart"/>
        <w:r>
          <w:rPr>
            <w:rFonts w:ascii="Arial" w:hAnsi="Arial" w:cs="Arial"/>
            <w:color w:val="00214E"/>
            <w:sz w:val="24"/>
            <w:szCs w:val="24"/>
            <w:lang w:val="ro-RO"/>
          </w:rPr>
          <w:t>Áron</w:t>
        </w:r>
        <w:proofErr w:type="spellEnd"/>
        <w:r>
          <w:rPr>
            <w:rFonts w:ascii="Arial" w:hAnsi="Arial" w:cs="Arial"/>
            <w:color w:val="00214E"/>
            <w:sz w:val="24"/>
            <w:szCs w:val="24"/>
            <w:lang w:val="ro-RO"/>
          </w:rPr>
          <w:t xml:space="preserve">, Nr.43, </w:t>
        </w:r>
        <w:proofErr w:type="spellStart"/>
        <w:r>
          <w:rPr>
            <w:rFonts w:ascii="Arial" w:hAnsi="Arial" w:cs="Arial"/>
            <w:color w:val="00214E"/>
            <w:sz w:val="24"/>
            <w:szCs w:val="24"/>
            <w:lang w:val="ro-RO"/>
          </w:rPr>
          <w:t>Loc.Miercurea-Ciuc</w:t>
        </w:r>
        <w:proofErr w:type="spellEnd"/>
        <w:r>
          <w:rPr>
            <w:rFonts w:ascii="Arial" w:hAnsi="Arial" w:cs="Arial"/>
            <w:color w:val="00214E"/>
            <w:sz w:val="24"/>
            <w:szCs w:val="24"/>
            <w:lang w:val="ro-RO"/>
          </w:rPr>
          <w:t>, Cod 530211,</w:t>
        </w:r>
      </w:p>
      <w:p w:rsidR="005E1155" w:rsidRDefault="005E1155" w:rsidP="005970FF">
        <w:pPr>
          <w:pStyle w:val="Footer"/>
          <w:jc w:val="right"/>
        </w:pPr>
        <w:r>
          <w:rPr>
            <w:rFonts w:ascii="Arial" w:hAnsi="Arial" w:cs="Arial"/>
            <w:color w:val="00214E"/>
            <w:sz w:val="24"/>
            <w:szCs w:val="24"/>
            <w:lang w:val="ro-RO"/>
          </w:rPr>
          <w:t>E-mail:</w:t>
        </w:r>
        <w:proofErr w:type="spellStart"/>
        <w:r>
          <w:rPr>
            <w:rFonts w:ascii="Arial" w:hAnsi="Arial" w:cs="Arial"/>
            <w:color w:val="00214E"/>
            <w:sz w:val="24"/>
            <w:szCs w:val="24"/>
            <w:lang w:val="ro-RO"/>
          </w:rPr>
          <w:t>office</w:t>
        </w:r>
        <w:proofErr w:type="spellEnd"/>
        <w:r>
          <w:rPr>
            <w:rFonts w:ascii="Arial" w:hAnsi="Arial" w:cs="Arial"/>
            <w:color w:val="00214E"/>
            <w:sz w:val="24"/>
            <w:szCs w:val="24"/>
            <w:lang w:val="ro-RO"/>
          </w:rPr>
          <w:t>@</w:t>
        </w:r>
        <w:proofErr w:type="spellStart"/>
        <w:r>
          <w:rPr>
            <w:rFonts w:ascii="Arial" w:hAnsi="Arial" w:cs="Arial"/>
            <w:color w:val="00214E"/>
            <w:sz w:val="24"/>
            <w:szCs w:val="24"/>
            <w:lang w:val="ro-RO"/>
          </w:rPr>
          <w:t>apmhr.anpm.ro</w:t>
        </w:r>
        <w:proofErr w:type="spellEnd"/>
        <w:r>
          <w:rPr>
            <w:rFonts w:ascii="Arial" w:hAnsi="Arial" w:cs="Arial"/>
            <w:color w:val="00214E"/>
            <w:sz w:val="24"/>
            <w:szCs w:val="24"/>
            <w:lang w:val="ro-RO"/>
          </w:rPr>
          <w:t xml:space="preserve">, Tel: 0266-371313, Fax:0266-310041                </w:t>
        </w:r>
        <w:sdt>
          <w:sdtPr>
            <w:id w:val="1289011903"/>
            <w:docPartObj>
              <w:docPartGallery w:val="Page Numbers (Bottom of Page)"/>
              <w:docPartUnique/>
            </w:docPartObj>
          </w:sdtPr>
          <w:sdtEndPr/>
          <w:sdtContent>
            <w:r>
              <w:fldChar w:fldCharType="begin"/>
            </w:r>
            <w:r>
              <w:instrText>PAGE   \* MERGEFORMAT</w:instrText>
            </w:r>
            <w:r>
              <w:fldChar w:fldCharType="separate"/>
            </w:r>
            <w:r w:rsidR="00ED2218" w:rsidRPr="00ED2218">
              <w:rPr>
                <w:noProof/>
                <w:lang w:val="ro-RO"/>
              </w:rPr>
              <w:t>7</w:t>
            </w:r>
            <w:r>
              <w:fldChar w:fldCharType="end"/>
            </w:r>
          </w:sdtContent>
        </w:sdt>
      </w:p>
      <w:p w:rsidR="005E1155" w:rsidRDefault="00ED2218" w:rsidP="005970FF">
        <w:pPr>
          <w:pStyle w:val="Header"/>
          <w:jc w:val="center"/>
          <w:rPr>
            <w:rFonts w:ascii="Arial" w:hAnsi="Arial" w:cs="Arial"/>
            <w:sz w:val="24"/>
            <w:szCs w:val="24"/>
            <w:lang w:val="ro-RO"/>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lang w:val="ro-RO"/>
      </w:rPr>
      <w:alias w:val="Câmp editabil text"/>
      <w:tag w:val="CampEditabil"/>
      <w:id w:val="1226721980"/>
    </w:sdtPr>
    <w:sdtEndPr/>
    <w:sdtContent>
      <w:p w:rsidR="005E1155" w:rsidRDefault="005E1155" w:rsidP="005970FF">
        <w:pPr>
          <w:pStyle w:val="Footer"/>
          <w:pBdr>
            <w:top w:val="single" w:sz="4" w:space="0" w:color="auto"/>
          </w:pBdr>
          <w:jc w:val="center"/>
          <w:rPr>
            <w:rFonts w:ascii="Arial" w:hAnsi="Arial" w:cs="Arial"/>
            <w:b/>
            <w:sz w:val="24"/>
            <w:szCs w:val="24"/>
            <w:lang w:val="ro-RO"/>
          </w:rPr>
        </w:pPr>
        <w:r>
          <w:rPr>
            <w:rFonts w:ascii="Arial" w:hAnsi="Arial" w:cs="Arial"/>
            <w:b/>
            <w:sz w:val="24"/>
            <w:szCs w:val="24"/>
            <w:lang w:val="ro-RO"/>
          </w:rPr>
          <w:t>AGENŢIA PENTRU PROTECŢIA MEDIULUI HARGHITA</w:t>
        </w:r>
      </w:p>
      <w:p w:rsidR="005E1155" w:rsidRDefault="005E1155" w:rsidP="005970FF">
        <w:pPr>
          <w:pStyle w:val="Header"/>
          <w:tabs>
            <w:tab w:val="clear" w:pos="4680"/>
          </w:tabs>
          <w:jc w:val="center"/>
          <w:rPr>
            <w:rFonts w:ascii="Arial" w:hAnsi="Arial" w:cs="Arial"/>
            <w:color w:val="00214E"/>
            <w:sz w:val="24"/>
            <w:szCs w:val="24"/>
            <w:lang w:val="ro-RO"/>
          </w:rPr>
        </w:pPr>
        <w:proofErr w:type="spellStart"/>
        <w:r>
          <w:rPr>
            <w:rFonts w:ascii="Arial" w:hAnsi="Arial" w:cs="Arial"/>
            <w:color w:val="00214E"/>
            <w:sz w:val="24"/>
            <w:szCs w:val="24"/>
            <w:lang w:val="ro-RO"/>
          </w:rPr>
          <w:t>Str.Márton</w:t>
        </w:r>
        <w:proofErr w:type="spellEnd"/>
        <w:r>
          <w:rPr>
            <w:rFonts w:ascii="Arial" w:hAnsi="Arial" w:cs="Arial"/>
            <w:color w:val="00214E"/>
            <w:sz w:val="24"/>
            <w:szCs w:val="24"/>
            <w:lang w:val="ro-RO"/>
          </w:rPr>
          <w:t xml:space="preserve"> </w:t>
        </w:r>
        <w:proofErr w:type="spellStart"/>
        <w:r>
          <w:rPr>
            <w:rFonts w:ascii="Arial" w:hAnsi="Arial" w:cs="Arial"/>
            <w:color w:val="00214E"/>
            <w:sz w:val="24"/>
            <w:szCs w:val="24"/>
            <w:lang w:val="ro-RO"/>
          </w:rPr>
          <w:t>Áron</w:t>
        </w:r>
        <w:proofErr w:type="spellEnd"/>
        <w:r>
          <w:rPr>
            <w:rFonts w:ascii="Arial" w:hAnsi="Arial" w:cs="Arial"/>
            <w:color w:val="00214E"/>
            <w:sz w:val="24"/>
            <w:szCs w:val="24"/>
            <w:lang w:val="ro-RO"/>
          </w:rPr>
          <w:t xml:space="preserve">, Nr.43, </w:t>
        </w:r>
        <w:proofErr w:type="spellStart"/>
        <w:r>
          <w:rPr>
            <w:rFonts w:ascii="Arial" w:hAnsi="Arial" w:cs="Arial"/>
            <w:color w:val="00214E"/>
            <w:sz w:val="24"/>
            <w:szCs w:val="24"/>
            <w:lang w:val="ro-RO"/>
          </w:rPr>
          <w:t>Loc.Miercurea-Ciuc</w:t>
        </w:r>
        <w:proofErr w:type="spellEnd"/>
        <w:r>
          <w:rPr>
            <w:rFonts w:ascii="Arial" w:hAnsi="Arial" w:cs="Arial"/>
            <w:color w:val="00214E"/>
            <w:sz w:val="24"/>
            <w:szCs w:val="24"/>
            <w:lang w:val="ro-RO"/>
          </w:rPr>
          <w:t>, Cod 530211,</w:t>
        </w:r>
      </w:p>
      <w:p w:rsidR="005E1155" w:rsidRDefault="005E1155" w:rsidP="005970FF">
        <w:pPr>
          <w:pStyle w:val="Footer"/>
          <w:jc w:val="right"/>
        </w:pPr>
        <w:r>
          <w:rPr>
            <w:rFonts w:ascii="Arial" w:hAnsi="Arial" w:cs="Arial"/>
            <w:color w:val="00214E"/>
            <w:sz w:val="24"/>
            <w:szCs w:val="24"/>
            <w:lang w:val="ro-RO"/>
          </w:rPr>
          <w:t>E-mail:</w:t>
        </w:r>
        <w:proofErr w:type="spellStart"/>
        <w:r>
          <w:rPr>
            <w:rFonts w:ascii="Arial" w:hAnsi="Arial" w:cs="Arial"/>
            <w:color w:val="00214E"/>
            <w:sz w:val="24"/>
            <w:szCs w:val="24"/>
            <w:lang w:val="ro-RO"/>
          </w:rPr>
          <w:t>office</w:t>
        </w:r>
        <w:proofErr w:type="spellEnd"/>
        <w:r>
          <w:rPr>
            <w:rFonts w:ascii="Arial" w:hAnsi="Arial" w:cs="Arial"/>
            <w:color w:val="00214E"/>
            <w:sz w:val="24"/>
            <w:szCs w:val="24"/>
            <w:lang w:val="ro-RO"/>
          </w:rPr>
          <w:t>@</w:t>
        </w:r>
        <w:proofErr w:type="spellStart"/>
        <w:r>
          <w:rPr>
            <w:rFonts w:ascii="Arial" w:hAnsi="Arial" w:cs="Arial"/>
            <w:color w:val="00214E"/>
            <w:sz w:val="24"/>
            <w:szCs w:val="24"/>
            <w:lang w:val="ro-RO"/>
          </w:rPr>
          <w:t>apmhr.anpm.ro</w:t>
        </w:r>
        <w:proofErr w:type="spellEnd"/>
        <w:r>
          <w:rPr>
            <w:rFonts w:ascii="Arial" w:hAnsi="Arial" w:cs="Arial"/>
            <w:color w:val="00214E"/>
            <w:sz w:val="24"/>
            <w:szCs w:val="24"/>
            <w:lang w:val="ro-RO"/>
          </w:rPr>
          <w:t xml:space="preserve">, Tel: 0266-371313, Fax:0266-310041                   </w:t>
        </w:r>
        <w:sdt>
          <w:sdtPr>
            <w:id w:val="294724952"/>
            <w:docPartObj>
              <w:docPartGallery w:val="Page Numbers (Bottom of Page)"/>
              <w:docPartUnique/>
            </w:docPartObj>
          </w:sdtPr>
          <w:sdtEndPr/>
          <w:sdtContent>
            <w:r>
              <w:fldChar w:fldCharType="begin"/>
            </w:r>
            <w:r>
              <w:instrText>PAGE   \* MERGEFORMAT</w:instrText>
            </w:r>
            <w:r>
              <w:fldChar w:fldCharType="separate"/>
            </w:r>
            <w:r w:rsidR="00ED2218" w:rsidRPr="00ED2218">
              <w:rPr>
                <w:noProof/>
                <w:lang w:val="ro-RO"/>
              </w:rPr>
              <w:t>1</w:t>
            </w:r>
            <w:r>
              <w:fldChar w:fldCharType="end"/>
            </w:r>
          </w:sdtContent>
        </w:sdt>
      </w:p>
      <w:p w:rsidR="005E1155" w:rsidRDefault="00ED2218" w:rsidP="005970FF">
        <w:pPr>
          <w:pStyle w:val="Head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8C" w:rsidRDefault="003A468C" w:rsidP="0010560A">
      <w:pPr>
        <w:spacing w:after="0" w:line="240" w:lineRule="auto"/>
      </w:pPr>
      <w:r>
        <w:separator/>
      </w:r>
    </w:p>
  </w:footnote>
  <w:footnote w:type="continuationSeparator" w:id="0">
    <w:p w:rsidR="003A468C" w:rsidRDefault="003A468C"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FA2457"/>
    <w:multiLevelType w:val="hybridMultilevel"/>
    <w:tmpl w:val="C5A27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3F2E9E"/>
    <w:multiLevelType w:val="hybridMultilevel"/>
    <w:tmpl w:val="A490B3E6"/>
    <w:lvl w:ilvl="0" w:tplc="7CEC0C2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2020152"/>
    <w:multiLevelType w:val="hybridMultilevel"/>
    <w:tmpl w:val="B63CB236"/>
    <w:lvl w:ilvl="0" w:tplc="6CD00020">
      <w:start w:val="1"/>
      <w:numFmt w:val="bullet"/>
      <w:pStyle w:val="normal3"/>
      <w:lvlText w:val=""/>
      <w:lvlJc w:val="left"/>
      <w:pPr>
        <w:tabs>
          <w:tab w:val="num" w:pos="851"/>
        </w:tabs>
        <w:ind w:left="851" w:hanging="851"/>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066C86"/>
    <w:multiLevelType w:val="hybridMultilevel"/>
    <w:tmpl w:val="4E40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7C065B"/>
    <w:multiLevelType w:val="hybridMultilevel"/>
    <w:tmpl w:val="E62A64D8"/>
    <w:lvl w:ilvl="0" w:tplc="04090001">
      <w:start w:val="1"/>
      <w:numFmt w:val="bullet"/>
      <w:lvlText w:val=""/>
      <w:lvlJc w:val="left"/>
      <w:pPr>
        <w:ind w:left="755" w:hanging="360"/>
      </w:pPr>
      <w:rPr>
        <w:rFonts w:ascii="Symbol" w:hAnsi="Symbol" w:hint="default"/>
      </w:rPr>
    </w:lvl>
    <w:lvl w:ilvl="1" w:tplc="04180003" w:tentative="1">
      <w:start w:val="1"/>
      <w:numFmt w:val="bullet"/>
      <w:lvlText w:val="o"/>
      <w:lvlJc w:val="left"/>
      <w:pPr>
        <w:ind w:left="1475" w:hanging="360"/>
      </w:pPr>
      <w:rPr>
        <w:rFonts w:ascii="Courier New" w:hAnsi="Courier New" w:cs="Courier New" w:hint="default"/>
      </w:rPr>
    </w:lvl>
    <w:lvl w:ilvl="2" w:tplc="04180005" w:tentative="1">
      <w:start w:val="1"/>
      <w:numFmt w:val="bullet"/>
      <w:lvlText w:val=""/>
      <w:lvlJc w:val="left"/>
      <w:pPr>
        <w:ind w:left="2195" w:hanging="360"/>
      </w:pPr>
      <w:rPr>
        <w:rFonts w:ascii="Wingdings" w:hAnsi="Wingdings" w:hint="default"/>
      </w:rPr>
    </w:lvl>
    <w:lvl w:ilvl="3" w:tplc="04180001" w:tentative="1">
      <w:start w:val="1"/>
      <w:numFmt w:val="bullet"/>
      <w:lvlText w:val=""/>
      <w:lvlJc w:val="left"/>
      <w:pPr>
        <w:ind w:left="2915" w:hanging="360"/>
      </w:pPr>
      <w:rPr>
        <w:rFonts w:ascii="Symbol" w:hAnsi="Symbol" w:hint="default"/>
      </w:rPr>
    </w:lvl>
    <w:lvl w:ilvl="4" w:tplc="04180003" w:tentative="1">
      <w:start w:val="1"/>
      <w:numFmt w:val="bullet"/>
      <w:lvlText w:val="o"/>
      <w:lvlJc w:val="left"/>
      <w:pPr>
        <w:ind w:left="3635" w:hanging="360"/>
      </w:pPr>
      <w:rPr>
        <w:rFonts w:ascii="Courier New" w:hAnsi="Courier New" w:cs="Courier New" w:hint="default"/>
      </w:rPr>
    </w:lvl>
    <w:lvl w:ilvl="5" w:tplc="04180005" w:tentative="1">
      <w:start w:val="1"/>
      <w:numFmt w:val="bullet"/>
      <w:lvlText w:val=""/>
      <w:lvlJc w:val="left"/>
      <w:pPr>
        <w:ind w:left="4355" w:hanging="360"/>
      </w:pPr>
      <w:rPr>
        <w:rFonts w:ascii="Wingdings" w:hAnsi="Wingdings" w:hint="default"/>
      </w:rPr>
    </w:lvl>
    <w:lvl w:ilvl="6" w:tplc="04180001" w:tentative="1">
      <w:start w:val="1"/>
      <w:numFmt w:val="bullet"/>
      <w:lvlText w:val=""/>
      <w:lvlJc w:val="left"/>
      <w:pPr>
        <w:ind w:left="5075" w:hanging="360"/>
      </w:pPr>
      <w:rPr>
        <w:rFonts w:ascii="Symbol" w:hAnsi="Symbol" w:hint="default"/>
      </w:rPr>
    </w:lvl>
    <w:lvl w:ilvl="7" w:tplc="04180003" w:tentative="1">
      <w:start w:val="1"/>
      <w:numFmt w:val="bullet"/>
      <w:lvlText w:val="o"/>
      <w:lvlJc w:val="left"/>
      <w:pPr>
        <w:ind w:left="5795" w:hanging="360"/>
      </w:pPr>
      <w:rPr>
        <w:rFonts w:ascii="Courier New" w:hAnsi="Courier New" w:cs="Courier New" w:hint="default"/>
      </w:rPr>
    </w:lvl>
    <w:lvl w:ilvl="8" w:tplc="04180005" w:tentative="1">
      <w:start w:val="1"/>
      <w:numFmt w:val="bullet"/>
      <w:lvlText w:val=""/>
      <w:lvlJc w:val="left"/>
      <w:pPr>
        <w:ind w:left="6515" w:hanging="360"/>
      </w:pPr>
      <w:rPr>
        <w:rFonts w:ascii="Wingdings" w:hAnsi="Wingdings" w:hint="default"/>
      </w:rPr>
    </w:lvl>
  </w:abstractNum>
  <w:abstractNum w:abstractNumId="17">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267C18"/>
    <w:multiLevelType w:val="hybridMultilevel"/>
    <w:tmpl w:val="DE0032C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DE4504C"/>
    <w:multiLevelType w:val="hybridMultilevel"/>
    <w:tmpl w:val="3D82F83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21">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066627"/>
    <w:multiLevelType w:val="hybridMultilevel"/>
    <w:tmpl w:val="475A9F2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A0939DC"/>
    <w:multiLevelType w:val="hybridMultilevel"/>
    <w:tmpl w:val="FCCE1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D12531"/>
    <w:multiLevelType w:val="hybridMultilevel"/>
    <w:tmpl w:val="F20EB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nsid w:val="555D1ADC"/>
    <w:multiLevelType w:val="hybridMultilevel"/>
    <w:tmpl w:val="590C9E8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4F264A"/>
    <w:multiLevelType w:val="hybridMultilevel"/>
    <w:tmpl w:val="0FF447FA"/>
    <w:lvl w:ilvl="0" w:tplc="04090001">
      <w:start w:val="1"/>
      <w:numFmt w:val="bullet"/>
      <w:lvlText w:val=""/>
      <w:lvlJc w:val="left"/>
      <w:pPr>
        <w:tabs>
          <w:tab w:val="num" w:pos="2170"/>
        </w:tabs>
        <w:ind w:left="2170" w:hanging="360"/>
      </w:pPr>
      <w:rPr>
        <w:rFonts w:ascii="Symbol" w:hAnsi="Symbol" w:hint="default"/>
      </w:rPr>
    </w:lvl>
    <w:lvl w:ilvl="1" w:tplc="04090003">
      <w:start w:val="1"/>
      <w:numFmt w:val="bullet"/>
      <w:lvlText w:val="o"/>
      <w:lvlJc w:val="left"/>
      <w:pPr>
        <w:tabs>
          <w:tab w:val="num" w:pos="1637"/>
        </w:tabs>
        <w:ind w:left="1637" w:hanging="360"/>
      </w:pPr>
      <w:rPr>
        <w:rFonts w:ascii="Courier New" w:hAnsi="Courier New" w:cs="Courier New" w:hint="default"/>
      </w:rPr>
    </w:lvl>
    <w:lvl w:ilvl="2" w:tplc="106684B8">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7B8F6652"/>
    <w:multiLevelType w:val="hybridMultilevel"/>
    <w:tmpl w:val="3490CA18"/>
    <w:lvl w:ilvl="0" w:tplc="99C46FB8">
      <w:start w:val="1"/>
      <w:numFmt w:val="bullet"/>
      <w:lvlText w:val="-"/>
      <w:lvlJc w:val="left"/>
      <w:pPr>
        <w:ind w:left="2550" w:hanging="360"/>
      </w:pPr>
      <w:rPr>
        <w:rFonts w:ascii="Calibri" w:hAnsi="Calibri"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4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BF95B24"/>
    <w:multiLevelType w:val="hybridMultilevel"/>
    <w:tmpl w:val="C7102BE2"/>
    <w:lvl w:ilvl="0" w:tplc="A208BC6A">
      <w:start w:val="6"/>
      <w:numFmt w:val="bullet"/>
      <w:lvlText w:val="-"/>
      <w:lvlJc w:val="left"/>
      <w:pPr>
        <w:ind w:left="1429" w:hanging="360"/>
      </w:pPr>
      <w:rPr>
        <w:rFonts w:ascii="Arial" w:eastAsia="Times New Roman" w:hAnsi="Arial" w:cs="Aria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C047BB9"/>
    <w:multiLevelType w:val="hybridMultilevel"/>
    <w:tmpl w:val="056C5204"/>
    <w:lvl w:ilvl="0" w:tplc="0BA86A8C">
      <w:start w:val="1"/>
      <w:numFmt w:val="lowerLetter"/>
      <w:lvlText w:val="%1)"/>
      <w:lvlJc w:val="left"/>
      <w:pPr>
        <w:ind w:left="510" w:hanging="360"/>
      </w:pPr>
      <w:rPr>
        <w:rFonts w:hint="default"/>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26"/>
  </w:num>
  <w:num w:numId="4">
    <w:abstractNumId w:val="10"/>
  </w:num>
  <w:num w:numId="5">
    <w:abstractNumId w:val="4"/>
  </w:num>
  <w:num w:numId="6">
    <w:abstractNumId w:val="9"/>
  </w:num>
  <w:num w:numId="7">
    <w:abstractNumId w:val="15"/>
  </w:num>
  <w:num w:numId="8">
    <w:abstractNumId w:val="1"/>
  </w:num>
  <w:num w:numId="9">
    <w:abstractNumId w:val="28"/>
  </w:num>
  <w:num w:numId="10">
    <w:abstractNumId w:val="29"/>
  </w:num>
  <w:num w:numId="11">
    <w:abstractNumId w:val="40"/>
  </w:num>
  <w:num w:numId="12">
    <w:abstractNumId w:val="33"/>
  </w:num>
  <w:num w:numId="13">
    <w:abstractNumId w:val="22"/>
  </w:num>
  <w:num w:numId="14">
    <w:abstractNumId w:val="43"/>
  </w:num>
  <w:num w:numId="15">
    <w:abstractNumId w:val="34"/>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21"/>
  </w:num>
  <w:num w:numId="22">
    <w:abstractNumId w:val="37"/>
  </w:num>
  <w:num w:numId="23">
    <w:abstractNumId w:val="27"/>
  </w:num>
  <w:num w:numId="24">
    <w:abstractNumId w:val="6"/>
  </w:num>
  <w:num w:numId="25">
    <w:abstractNumId w:val="36"/>
  </w:num>
  <w:num w:numId="26">
    <w:abstractNumId w:val="13"/>
  </w:num>
  <w:num w:numId="27">
    <w:abstractNumId w:val="7"/>
  </w:num>
  <w:num w:numId="28">
    <w:abstractNumId w:val="8"/>
  </w:num>
  <w:num w:numId="29">
    <w:abstractNumId w:val="12"/>
  </w:num>
  <w:num w:numId="3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1"/>
  </w:num>
  <w:num w:numId="33">
    <w:abstractNumId w:val="16"/>
  </w:num>
  <w:num w:numId="34">
    <w:abstractNumId w:val="20"/>
  </w:num>
  <w:num w:numId="35">
    <w:abstractNumId w:val="24"/>
  </w:num>
  <w:num w:numId="36">
    <w:abstractNumId w:val="23"/>
  </w:num>
  <w:num w:numId="37">
    <w:abstractNumId w:val="30"/>
  </w:num>
  <w:num w:numId="38">
    <w:abstractNumId w:val="18"/>
  </w:num>
  <w:num w:numId="39">
    <w:abstractNumId w:val="30"/>
  </w:num>
  <w:num w:numId="40">
    <w:abstractNumId w:val="42"/>
  </w:num>
  <w:num w:numId="41">
    <w:abstractNumId w:val="0"/>
    <w:lvlOverride w:ilvl="0">
      <w:lvl w:ilvl="0">
        <w:numFmt w:val="bullet"/>
        <w:lvlText w:val=""/>
        <w:legacy w:legacy="1" w:legacySpace="0" w:legacyIndent="283"/>
        <w:lvlJc w:val="left"/>
        <w:pPr>
          <w:ind w:left="1003" w:hanging="283"/>
        </w:pPr>
        <w:rPr>
          <w:rFonts w:ascii="Symbol" w:hAnsi="Symbol" w:hint="default"/>
        </w:rPr>
      </w:lvl>
    </w:lvlOverride>
  </w:num>
  <w:num w:numId="42">
    <w:abstractNumId w:val="5"/>
  </w:num>
  <w:num w:numId="43">
    <w:abstractNumId w:val="2"/>
  </w:num>
  <w:num w:numId="44">
    <w:abstractNumId w:val="38"/>
  </w:num>
  <w:num w:numId="45">
    <w:abstractNumId w:val="2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5474"/>
    <w:rsid w:val="000126E7"/>
    <w:rsid w:val="00012C1B"/>
    <w:rsid w:val="0001530A"/>
    <w:rsid w:val="0001731D"/>
    <w:rsid w:val="000205BB"/>
    <w:rsid w:val="00023D48"/>
    <w:rsid w:val="000255D1"/>
    <w:rsid w:val="000336A1"/>
    <w:rsid w:val="0004140D"/>
    <w:rsid w:val="000452D4"/>
    <w:rsid w:val="00046049"/>
    <w:rsid w:val="000567A2"/>
    <w:rsid w:val="00061AE4"/>
    <w:rsid w:val="00062C08"/>
    <w:rsid w:val="00063BA9"/>
    <w:rsid w:val="00065F6C"/>
    <w:rsid w:val="00073B12"/>
    <w:rsid w:val="0007578C"/>
    <w:rsid w:val="0007594F"/>
    <w:rsid w:val="000805BB"/>
    <w:rsid w:val="000866DE"/>
    <w:rsid w:val="00086B9A"/>
    <w:rsid w:val="00093049"/>
    <w:rsid w:val="00095760"/>
    <w:rsid w:val="000961A9"/>
    <w:rsid w:val="00096A12"/>
    <w:rsid w:val="00097ACD"/>
    <w:rsid w:val="000A3867"/>
    <w:rsid w:val="000A48B0"/>
    <w:rsid w:val="000A60B5"/>
    <w:rsid w:val="000B4E57"/>
    <w:rsid w:val="000B6869"/>
    <w:rsid w:val="000C4375"/>
    <w:rsid w:val="000C64EB"/>
    <w:rsid w:val="000C6759"/>
    <w:rsid w:val="000D0742"/>
    <w:rsid w:val="000D2EE0"/>
    <w:rsid w:val="000E0159"/>
    <w:rsid w:val="000E23F2"/>
    <w:rsid w:val="000F1355"/>
    <w:rsid w:val="000F4697"/>
    <w:rsid w:val="000F5694"/>
    <w:rsid w:val="0010019D"/>
    <w:rsid w:val="0010051D"/>
    <w:rsid w:val="001011CF"/>
    <w:rsid w:val="00102F3B"/>
    <w:rsid w:val="0010560A"/>
    <w:rsid w:val="00106128"/>
    <w:rsid w:val="0010729D"/>
    <w:rsid w:val="00110CF4"/>
    <w:rsid w:val="001134B1"/>
    <w:rsid w:val="00116599"/>
    <w:rsid w:val="0011675C"/>
    <w:rsid w:val="00116892"/>
    <w:rsid w:val="00117CBE"/>
    <w:rsid w:val="001209C8"/>
    <w:rsid w:val="00122A0F"/>
    <w:rsid w:val="00125FDB"/>
    <w:rsid w:val="001274F0"/>
    <w:rsid w:val="00130855"/>
    <w:rsid w:val="00131F46"/>
    <w:rsid w:val="00134CC0"/>
    <w:rsid w:val="00134EF5"/>
    <w:rsid w:val="00140283"/>
    <w:rsid w:val="00140DBC"/>
    <w:rsid w:val="00140FBC"/>
    <w:rsid w:val="00147B03"/>
    <w:rsid w:val="001509B3"/>
    <w:rsid w:val="00154791"/>
    <w:rsid w:val="001576BF"/>
    <w:rsid w:val="00161DD3"/>
    <w:rsid w:val="001628D8"/>
    <w:rsid w:val="00163FDA"/>
    <w:rsid w:val="00167C0E"/>
    <w:rsid w:val="0017069E"/>
    <w:rsid w:val="00170C37"/>
    <w:rsid w:val="00171FEA"/>
    <w:rsid w:val="0017374E"/>
    <w:rsid w:val="001814A0"/>
    <w:rsid w:val="00183EE1"/>
    <w:rsid w:val="001A2AC1"/>
    <w:rsid w:val="001A489D"/>
    <w:rsid w:val="001A49B5"/>
    <w:rsid w:val="001A64FD"/>
    <w:rsid w:val="001B0834"/>
    <w:rsid w:val="001B68DC"/>
    <w:rsid w:val="001C0BAF"/>
    <w:rsid w:val="001C1B2F"/>
    <w:rsid w:val="001C2603"/>
    <w:rsid w:val="001C2893"/>
    <w:rsid w:val="001C3553"/>
    <w:rsid w:val="001C6F13"/>
    <w:rsid w:val="001D0270"/>
    <w:rsid w:val="001D2441"/>
    <w:rsid w:val="001D6FC6"/>
    <w:rsid w:val="001E125A"/>
    <w:rsid w:val="001E5FA9"/>
    <w:rsid w:val="001E75B4"/>
    <w:rsid w:val="001F11B7"/>
    <w:rsid w:val="001F2F17"/>
    <w:rsid w:val="001F4472"/>
    <w:rsid w:val="00206333"/>
    <w:rsid w:val="0020755D"/>
    <w:rsid w:val="00207C4C"/>
    <w:rsid w:val="0021120C"/>
    <w:rsid w:val="00211649"/>
    <w:rsid w:val="002132CC"/>
    <w:rsid w:val="002154D4"/>
    <w:rsid w:val="002176F5"/>
    <w:rsid w:val="00226598"/>
    <w:rsid w:val="00227DCC"/>
    <w:rsid w:val="00232324"/>
    <w:rsid w:val="00241FC8"/>
    <w:rsid w:val="00244433"/>
    <w:rsid w:val="002455C3"/>
    <w:rsid w:val="00246921"/>
    <w:rsid w:val="00257601"/>
    <w:rsid w:val="00261825"/>
    <w:rsid w:val="00263504"/>
    <w:rsid w:val="00265CF2"/>
    <w:rsid w:val="00274875"/>
    <w:rsid w:val="0028053B"/>
    <w:rsid w:val="00282F5C"/>
    <w:rsid w:val="00284C17"/>
    <w:rsid w:val="00284FE2"/>
    <w:rsid w:val="002854BF"/>
    <w:rsid w:val="00286C08"/>
    <w:rsid w:val="00290099"/>
    <w:rsid w:val="0029170F"/>
    <w:rsid w:val="00292F2B"/>
    <w:rsid w:val="00293FE2"/>
    <w:rsid w:val="0029680D"/>
    <w:rsid w:val="00297A46"/>
    <w:rsid w:val="002B1CD5"/>
    <w:rsid w:val="002B3534"/>
    <w:rsid w:val="002B46E4"/>
    <w:rsid w:val="002C3198"/>
    <w:rsid w:val="002C341E"/>
    <w:rsid w:val="002C3E4B"/>
    <w:rsid w:val="002C570C"/>
    <w:rsid w:val="002C7112"/>
    <w:rsid w:val="002D09DA"/>
    <w:rsid w:val="002D1BF7"/>
    <w:rsid w:val="002D6235"/>
    <w:rsid w:val="002E68D6"/>
    <w:rsid w:val="00301A83"/>
    <w:rsid w:val="0030475B"/>
    <w:rsid w:val="00305D88"/>
    <w:rsid w:val="00312392"/>
    <w:rsid w:val="0031366E"/>
    <w:rsid w:val="00320B7E"/>
    <w:rsid w:val="00327C84"/>
    <w:rsid w:val="003306BD"/>
    <w:rsid w:val="00331157"/>
    <w:rsid w:val="003319AB"/>
    <w:rsid w:val="00332F9C"/>
    <w:rsid w:val="00334693"/>
    <w:rsid w:val="00334DE6"/>
    <w:rsid w:val="0033682D"/>
    <w:rsid w:val="003404FC"/>
    <w:rsid w:val="00347395"/>
    <w:rsid w:val="00352057"/>
    <w:rsid w:val="00363924"/>
    <w:rsid w:val="00365C0C"/>
    <w:rsid w:val="00367457"/>
    <w:rsid w:val="00374A17"/>
    <w:rsid w:val="003758E5"/>
    <w:rsid w:val="00375B4E"/>
    <w:rsid w:val="00377782"/>
    <w:rsid w:val="00383DC2"/>
    <w:rsid w:val="00385002"/>
    <w:rsid w:val="003870B3"/>
    <w:rsid w:val="003930BD"/>
    <w:rsid w:val="0039373A"/>
    <w:rsid w:val="00393D7B"/>
    <w:rsid w:val="00394DE6"/>
    <w:rsid w:val="00394E35"/>
    <w:rsid w:val="003A2D3C"/>
    <w:rsid w:val="003A468C"/>
    <w:rsid w:val="003A6861"/>
    <w:rsid w:val="003A6F3D"/>
    <w:rsid w:val="003A7BE4"/>
    <w:rsid w:val="003B40AB"/>
    <w:rsid w:val="003B5B27"/>
    <w:rsid w:val="003C14A9"/>
    <w:rsid w:val="003C23EE"/>
    <w:rsid w:val="003C33DC"/>
    <w:rsid w:val="003C3FFC"/>
    <w:rsid w:val="003C6148"/>
    <w:rsid w:val="003D0948"/>
    <w:rsid w:val="003D1D79"/>
    <w:rsid w:val="003D25D5"/>
    <w:rsid w:val="003D3452"/>
    <w:rsid w:val="003D6F2E"/>
    <w:rsid w:val="003E6903"/>
    <w:rsid w:val="003F19EA"/>
    <w:rsid w:val="003F3DFD"/>
    <w:rsid w:val="003F4A7B"/>
    <w:rsid w:val="003F5787"/>
    <w:rsid w:val="00401018"/>
    <w:rsid w:val="004030A7"/>
    <w:rsid w:val="00404F69"/>
    <w:rsid w:val="0040521E"/>
    <w:rsid w:val="004057AE"/>
    <w:rsid w:val="00406F6B"/>
    <w:rsid w:val="004108C0"/>
    <w:rsid w:val="0041397F"/>
    <w:rsid w:val="0041758B"/>
    <w:rsid w:val="0042261B"/>
    <w:rsid w:val="00422B76"/>
    <w:rsid w:val="00431999"/>
    <w:rsid w:val="004445C0"/>
    <w:rsid w:val="00450CE4"/>
    <w:rsid w:val="00450E53"/>
    <w:rsid w:val="00454C23"/>
    <w:rsid w:val="0046173B"/>
    <w:rsid w:val="004700CB"/>
    <w:rsid w:val="00473A03"/>
    <w:rsid w:val="00473C9B"/>
    <w:rsid w:val="00475201"/>
    <w:rsid w:val="004765EB"/>
    <w:rsid w:val="00476DA1"/>
    <w:rsid w:val="0048293B"/>
    <w:rsid w:val="00493A08"/>
    <w:rsid w:val="00494469"/>
    <w:rsid w:val="00497240"/>
    <w:rsid w:val="004976D8"/>
    <w:rsid w:val="00497B0D"/>
    <w:rsid w:val="004A0BA0"/>
    <w:rsid w:val="004A1C0E"/>
    <w:rsid w:val="004A1C60"/>
    <w:rsid w:val="004A3A25"/>
    <w:rsid w:val="004A3DE9"/>
    <w:rsid w:val="004A4924"/>
    <w:rsid w:val="004B1124"/>
    <w:rsid w:val="004B3A40"/>
    <w:rsid w:val="004B68B8"/>
    <w:rsid w:val="004B7826"/>
    <w:rsid w:val="004B7C7C"/>
    <w:rsid w:val="004C4E8D"/>
    <w:rsid w:val="004C72E2"/>
    <w:rsid w:val="004D67A6"/>
    <w:rsid w:val="004E541B"/>
    <w:rsid w:val="004E5A4A"/>
    <w:rsid w:val="004F0A52"/>
    <w:rsid w:val="004F121C"/>
    <w:rsid w:val="004F3DF5"/>
    <w:rsid w:val="004F7EDA"/>
    <w:rsid w:val="00503D91"/>
    <w:rsid w:val="00505FD6"/>
    <w:rsid w:val="0050643F"/>
    <w:rsid w:val="00511E72"/>
    <w:rsid w:val="00513727"/>
    <w:rsid w:val="005141AF"/>
    <w:rsid w:val="00515CB9"/>
    <w:rsid w:val="00515ED2"/>
    <w:rsid w:val="005205EF"/>
    <w:rsid w:val="00520C98"/>
    <w:rsid w:val="00526F51"/>
    <w:rsid w:val="00532353"/>
    <w:rsid w:val="00535239"/>
    <w:rsid w:val="005457DD"/>
    <w:rsid w:val="00545F57"/>
    <w:rsid w:val="00555B18"/>
    <w:rsid w:val="00555F35"/>
    <w:rsid w:val="00557067"/>
    <w:rsid w:val="0056023B"/>
    <w:rsid w:val="00564AA4"/>
    <w:rsid w:val="00566B11"/>
    <w:rsid w:val="00571253"/>
    <w:rsid w:val="0057426E"/>
    <w:rsid w:val="00575325"/>
    <w:rsid w:val="00576039"/>
    <w:rsid w:val="005813DA"/>
    <w:rsid w:val="00581E9B"/>
    <w:rsid w:val="00581F98"/>
    <w:rsid w:val="00586D0A"/>
    <w:rsid w:val="00587E6B"/>
    <w:rsid w:val="0059092A"/>
    <w:rsid w:val="0059286F"/>
    <w:rsid w:val="005970FF"/>
    <w:rsid w:val="005A3E32"/>
    <w:rsid w:val="005A5000"/>
    <w:rsid w:val="005A57F1"/>
    <w:rsid w:val="005A7F98"/>
    <w:rsid w:val="005B09B7"/>
    <w:rsid w:val="005B1024"/>
    <w:rsid w:val="005B20C8"/>
    <w:rsid w:val="005C1E73"/>
    <w:rsid w:val="005C2FC5"/>
    <w:rsid w:val="005C716F"/>
    <w:rsid w:val="005C7A09"/>
    <w:rsid w:val="005D3599"/>
    <w:rsid w:val="005E1155"/>
    <w:rsid w:val="005E4068"/>
    <w:rsid w:val="005E5232"/>
    <w:rsid w:val="005E7666"/>
    <w:rsid w:val="005F0716"/>
    <w:rsid w:val="006000F8"/>
    <w:rsid w:val="00600A77"/>
    <w:rsid w:val="00604428"/>
    <w:rsid w:val="006050B1"/>
    <w:rsid w:val="00607615"/>
    <w:rsid w:val="00607F2C"/>
    <w:rsid w:val="00610D4E"/>
    <w:rsid w:val="00612030"/>
    <w:rsid w:val="0061677F"/>
    <w:rsid w:val="00617B7C"/>
    <w:rsid w:val="00617F2C"/>
    <w:rsid w:val="00622125"/>
    <w:rsid w:val="006241A9"/>
    <w:rsid w:val="00632117"/>
    <w:rsid w:val="0063255B"/>
    <w:rsid w:val="00635E6C"/>
    <w:rsid w:val="0063666A"/>
    <w:rsid w:val="006369CC"/>
    <w:rsid w:val="006373CB"/>
    <w:rsid w:val="00642F5B"/>
    <w:rsid w:val="0064599E"/>
    <w:rsid w:val="0065147F"/>
    <w:rsid w:val="00654F2F"/>
    <w:rsid w:val="00663B63"/>
    <w:rsid w:val="00666399"/>
    <w:rsid w:val="006669E5"/>
    <w:rsid w:val="00667BDA"/>
    <w:rsid w:val="00670378"/>
    <w:rsid w:val="00677AD1"/>
    <w:rsid w:val="00677F3D"/>
    <w:rsid w:val="00682548"/>
    <w:rsid w:val="0068708F"/>
    <w:rsid w:val="00696EE3"/>
    <w:rsid w:val="006A106A"/>
    <w:rsid w:val="006A38F3"/>
    <w:rsid w:val="006A7BD0"/>
    <w:rsid w:val="006B1C3A"/>
    <w:rsid w:val="006C097B"/>
    <w:rsid w:val="006C2001"/>
    <w:rsid w:val="006C6818"/>
    <w:rsid w:val="006C690C"/>
    <w:rsid w:val="006D1B5B"/>
    <w:rsid w:val="006D49F0"/>
    <w:rsid w:val="006D4E85"/>
    <w:rsid w:val="006D4EF3"/>
    <w:rsid w:val="006D5114"/>
    <w:rsid w:val="006D7898"/>
    <w:rsid w:val="006E009D"/>
    <w:rsid w:val="006E1E1E"/>
    <w:rsid w:val="006E6CC2"/>
    <w:rsid w:val="006E7B5C"/>
    <w:rsid w:val="006F1C5F"/>
    <w:rsid w:val="006F1ED8"/>
    <w:rsid w:val="00702379"/>
    <w:rsid w:val="00703DB2"/>
    <w:rsid w:val="0070444F"/>
    <w:rsid w:val="00706555"/>
    <w:rsid w:val="007153B4"/>
    <w:rsid w:val="00716AF6"/>
    <w:rsid w:val="007224DB"/>
    <w:rsid w:val="00726667"/>
    <w:rsid w:val="00731D4A"/>
    <w:rsid w:val="00742AF7"/>
    <w:rsid w:val="00747873"/>
    <w:rsid w:val="00747B0C"/>
    <w:rsid w:val="00752A98"/>
    <w:rsid w:val="00754767"/>
    <w:rsid w:val="00756285"/>
    <w:rsid w:val="00757F6E"/>
    <w:rsid w:val="007747A3"/>
    <w:rsid w:val="00776505"/>
    <w:rsid w:val="00777451"/>
    <w:rsid w:val="00780237"/>
    <w:rsid w:val="007813E3"/>
    <w:rsid w:val="007839E2"/>
    <w:rsid w:val="00783B79"/>
    <w:rsid w:val="00786C7E"/>
    <w:rsid w:val="00792560"/>
    <w:rsid w:val="00796EE8"/>
    <w:rsid w:val="007A2496"/>
    <w:rsid w:val="007A2631"/>
    <w:rsid w:val="007A2CD6"/>
    <w:rsid w:val="007A417C"/>
    <w:rsid w:val="007A4A57"/>
    <w:rsid w:val="007B71E0"/>
    <w:rsid w:val="007C3BF2"/>
    <w:rsid w:val="007C5139"/>
    <w:rsid w:val="007D459B"/>
    <w:rsid w:val="007D48D6"/>
    <w:rsid w:val="007D674B"/>
    <w:rsid w:val="007E0129"/>
    <w:rsid w:val="007E01DA"/>
    <w:rsid w:val="007E13C8"/>
    <w:rsid w:val="007E1F87"/>
    <w:rsid w:val="007E616F"/>
    <w:rsid w:val="007E75BF"/>
    <w:rsid w:val="007E780C"/>
    <w:rsid w:val="007F3021"/>
    <w:rsid w:val="007F5AE4"/>
    <w:rsid w:val="00800080"/>
    <w:rsid w:val="00800DBB"/>
    <w:rsid w:val="00801812"/>
    <w:rsid w:val="00804B48"/>
    <w:rsid w:val="00806F34"/>
    <w:rsid w:val="008071FE"/>
    <w:rsid w:val="00807C11"/>
    <w:rsid w:val="00811026"/>
    <w:rsid w:val="00813506"/>
    <w:rsid w:val="0081517A"/>
    <w:rsid w:val="008324A7"/>
    <w:rsid w:val="008366CF"/>
    <w:rsid w:val="008414A0"/>
    <w:rsid w:val="0084232D"/>
    <w:rsid w:val="0084548F"/>
    <w:rsid w:val="00851170"/>
    <w:rsid w:val="0085289E"/>
    <w:rsid w:val="00856DAE"/>
    <w:rsid w:val="00856FF9"/>
    <w:rsid w:val="00857A43"/>
    <w:rsid w:val="008622FC"/>
    <w:rsid w:val="00862642"/>
    <w:rsid w:val="00875DB3"/>
    <w:rsid w:val="00875F90"/>
    <w:rsid w:val="00883610"/>
    <w:rsid w:val="008878C4"/>
    <w:rsid w:val="00891251"/>
    <w:rsid w:val="0089253E"/>
    <w:rsid w:val="00894587"/>
    <w:rsid w:val="0089789D"/>
    <w:rsid w:val="008A0933"/>
    <w:rsid w:val="008A0EC0"/>
    <w:rsid w:val="008A1902"/>
    <w:rsid w:val="008B4E4E"/>
    <w:rsid w:val="008B52E1"/>
    <w:rsid w:val="008C224E"/>
    <w:rsid w:val="008C7F05"/>
    <w:rsid w:val="008D3951"/>
    <w:rsid w:val="008D5D60"/>
    <w:rsid w:val="008D7863"/>
    <w:rsid w:val="008D7AD2"/>
    <w:rsid w:val="008E2EBD"/>
    <w:rsid w:val="008E5FD0"/>
    <w:rsid w:val="008F267D"/>
    <w:rsid w:val="008F28F0"/>
    <w:rsid w:val="008F3B79"/>
    <w:rsid w:val="008F7960"/>
    <w:rsid w:val="00900A04"/>
    <w:rsid w:val="009035DB"/>
    <w:rsid w:val="009045F3"/>
    <w:rsid w:val="009071FC"/>
    <w:rsid w:val="00920B32"/>
    <w:rsid w:val="009243C7"/>
    <w:rsid w:val="009247DF"/>
    <w:rsid w:val="00924F3B"/>
    <w:rsid w:val="00925001"/>
    <w:rsid w:val="0092703A"/>
    <w:rsid w:val="00933190"/>
    <w:rsid w:val="00933232"/>
    <w:rsid w:val="009353A5"/>
    <w:rsid w:val="009401D7"/>
    <w:rsid w:val="00943E4D"/>
    <w:rsid w:val="00944982"/>
    <w:rsid w:val="00947E4F"/>
    <w:rsid w:val="00951587"/>
    <w:rsid w:val="009544FB"/>
    <w:rsid w:val="00957825"/>
    <w:rsid w:val="00960FEA"/>
    <w:rsid w:val="009610E1"/>
    <w:rsid w:val="00961DCD"/>
    <w:rsid w:val="00970AD4"/>
    <w:rsid w:val="00974651"/>
    <w:rsid w:val="00983C72"/>
    <w:rsid w:val="00983FAE"/>
    <w:rsid w:val="00991B92"/>
    <w:rsid w:val="00991B9D"/>
    <w:rsid w:val="0099518F"/>
    <w:rsid w:val="009A2E47"/>
    <w:rsid w:val="009A5F8B"/>
    <w:rsid w:val="009A60B9"/>
    <w:rsid w:val="009A6F41"/>
    <w:rsid w:val="009B155E"/>
    <w:rsid w:val="009B1854"/>
    <w:rsid w:val="009B229A"/>
    <w:rsid w:val="009B2AA1"/>
    <w:rsid w:val="009B4193"/>
    <w:rsid w:val="009B6408"/>
    <w:rsid w:val="009B648B"/>
    <w:rsid w:val="009C05AA"/>
    <w:rsid w:val="009C061F"/>
    <w:rsid w:val="009C2625"/>
    <w:rsid w:val="009C749A"/>
    <w:rsid w:val="009D2C2A"/>
    <w:rsid w:val="009D7361"/>
    <w:rsid w:val="009E2EA8"/>
    <w:rsid w:val="009E3878"/>
    <w:rsid w:val="009E5578"/>
    <w:rsid w:val="009E61CD"/>
    <w:rsid w:val="009E69B3"/>
    <w:rsid w:val="009F2DD7"/>
    <w:rsid w:val="009F3C8F"/>
    <w:rsid w:val="009F4D3D"/>
    <w:rsid w:val="009F4F54"/>
    <w:rsid w:val="009F5473"/>
    <w:rsid w:val="00A00C3D"/>
    <w:rsid w:val="00A00FA2"/>
    <w:rsid w:val="00A02315"/>
    <w:rsid w:val="00A07BFA"/>
    <w:rsid w:val="00A10FB7"/>
    <w:rsid w:val="00A12076"/>
    <w:rsid w:val="00A125E6"/>
    <w:rsid w:val="00A15581"/>
    <w:rsid w:val="00A161AA"/>
    <w:rsid w:val="00A16AD9"/>
    <w:rsid w:val="00A16D8A"/>
    <w:rsid w:val="00A17571"/>
    <w:rsid w:val="00A270BB"/>
    <w:rsid w:val="00A30541"/>
    <w:rsid w:val="00A31A29"/>
    <w:rsid w:val="00A31B58"/>
    <w:rsid w:val="00A32EA7"/>
    <w:rsid w:val="00A37490"/>
    <w:rsid w:val="00A4220B"/>
    <w:rsid w:val="00A44B94"/>
    <w:rsid w:val="00A4607D"/>
    <w:rsid w:val="00A51428"/>
    <w:rsid w:val="00A51F88"/>
    <w:rsid w:val="00A51FB3"/>
    <w:rsid w:val="00A55E6C"/>
    <w:rsid w:val="00A70978"/>
    <w:rsid w:val="00A70A56"/>
    <w:rsid w:val="00A70BE8"/>
    <w:rsid w:val="00A7390A"/>
    <w:rsid w:val="00A75E01"/>
    <w:rsid w:val="00A76036"/>
    <w:rsid w:val="00A76158"/>
    <w:rsid w:val="00A77EEC"/>
    <w:rsid w:val="00A8086B"/>
    <w:rsid w:val="00A829CD"/>
    <w:rsid w:val="00A9333B"/>
    <w:rsid w:val="00A96D60"/>
    <w:rsid w:val="00A97D68"/>
    <w:rsid w:val="00AA03C2"/>
    <w:rsid w:val="00AA6971"/>
    <w:rsid w:val="00AA7BA3"/>
    <w:rsid w:val="00AB1CE7"/>
    <w:rsid w:val="00AB38A4"/>
    <w:rsid w:val="00AC19A6"/>
    <w:rsid w:val="00AC39FA"/>
    <w:rsid w:val="00AC4DA8"/>
    <w:rsid w:val="00AC7D11"/>
    <w:rsid w:val="00AD0392"/>
    <w:rsid w:val="00AD1C4E"/>
    <w:rsid w:val="00AD669D"/>
    <w:rsid w:val="00AD762E"/>
    <w:rsid w:val="00AE13DC"/>
    <w:rsid w:val="00AF36B6"/>
    <w:rsid w:val="00AF3C22"/>
    <w:rsid w:val="00AF4FF7"/>
    <w:rsid w:val="00B00295"/>
    <w:rsid w:val="00B03B20"/>
    <w:rsid w:val="00B049B2"/>
    <w:rsid w:val="00B05E39"/>
    <w:rsid w:val="00B05E7C"/>
    <w:rsid w:val="00B06E19"/>
    <w:rsid w:val="00B07278"/>
    <w:rsid w:val="00B1445B"/>
    <w:rsid w:val="00B21B08"/>
    <w:rsid w:val="00B3571A"/>
    <w:rsid w:val="00B40691"/>
    <w:rsid w:val="00B41A08"/>
    <w:rsid w:val="00B42606"/>
    <w:rsid w:val="00B46F6C"/>
    <w:rsid w:val="00B4778D"/>
    <w:rsid w:val="00B51A05"/>
    <w:rsid w:val="00B529F3"/>
    <w:rsid w:val="00B53C3D"/>
    <w:rsid w:val="00B5419E"/>
    <w:rsid w:val="00B63D60"/>
    <w:rsid w:val="00B70337"/>
    <w:rsid w:val="00B71D13"/>
    <w:rsid w:val="00B74042"/>
    <w:rsid w:val="00B75489"/>
    <w:rsid w:val="00B75725"/>
    <w:rsid w:val="00B75E21"/>
    <w:rsid w:val="00B813AD"/>
    <w:rsid w:val="00B82024"/>
    <w:rsid w:val="00B832DC"/>
    <w:rsid w:val="00B8580D"/>
    <w:rsid w:val="00B91C4D"/>
    <w:rsid w:val="00B964A4"/>
    <w:rsid w:val="00B977CA"/>
    <w:rsid w:val="00BA5160"/>
    <w:rsid w:val="00BA788A"/>
    <w:rsid w:val="00BB0CB3"/>
    <w:rsid w:val="00BB11A2"/>
    <w:rsid w:val="00BB4708"/>
    <w:rsid w:val="00BB5A3C"/>
    <w:rsid w:val="00BC4CF3"/>
    <w:rsid w:val="00BD0601"/>
    <w:rsid w:val="00BD3233"/>
    <w:rsid w:val="00BD3677"/>
    <w:rsid w:val="00BD44BB"/>
    <w:rsid w:val="00BD4F18"/>
    <w:rsid w:val="00BD5E3A"/>
    <w:rsid w:val="00BD79A2"/>
    <w:rsid w:val="00BE1C01"/>
    <w:rsid w:val="00BE228F"/>
    <w:rsid w:val="00BF1F7C"/>
    <w:rsid w:val="00BF56D0"/>
    <w:rsid w:val="00BF60BA"/>
    <w:rsid w:val="00C01047"/>
    <w:rsid w:val="00C064E7"/>
    <w:rsid w:val="00C116A4"/>
    <w:rsid w:val="00C11A19"/>
    <w:rsid w:val="00C11FCF"/>
    <w:rsid w:val="00C13456"/>
    <w:rsid w:val="00C14DE8"/>
    <w:rsid w:val="00C15D36"/>
    <w:rsid w:val="00C17406"/>
    <w:rsid w:val="00C204C6"/>
    <w:rsid w:val="00C27BE3"/>
    <w:rsid w:val="00C3260A"/>
    <w:rsid w:val="00C34304"/>
    <w:rsid w:val="00C3587A"/>
    <w:rsid w:val="00C4375F"/>
    <w:rsid w:val="00C4392F"/>
    <w:rsid w:val="00C44F10"/>
    <w:rsid w:val="00C47447"/>
    <w:rsid w:val="00C55B1E"/>
    <w:rsid w:val="00C55EB4"/>
    <w:rsid w:val="00C6259D"/>
    <w:rsid w:val="00C639A0"/>
    <w:rsid w:val="00C63F5E"/>
    <w:rsid w:val="00C6462A"/>
    <w:rsid w:val="00C70496"/>
    <w:rsid w:val="00C70889"/>
    <w:rsid w:val="00C7269A"/>
    <w:rsid w:val="00C80046"/>
    <w:rsid w:val="00C8151C"/>
    <w:rsid w:val="00C82A57"/>
    <w:rsid w:val="00C83093"/>
    <w:rsid w:val="00C8466D"/>
    <w:rsid w:val="00C93CB2"/>
    <w:rsid w:val="00C96635"/>
    <w:rsid w:val="00C9669B"/>
    <w:rsid w:val="00CA4CFB"/>
    <w:rsid w:val="00CA7673"/>
    <w:rsid w:val="00CB4B93"/>
    <w:rsid w:val="00CC19DB"/>
    <w:rsid w:val="00CC4255"/>
    <w:rsid w:val="00CD1CE1"/>
    <w:rsid w:val="00CD1D6A"/>
    <w:rsid w:val="00CD30BA"/>
    <w:rsid w:val="00CD517A"/>
    <w:rsid w:val="00CE0513"/>
    <w:rsid w:val="00CE4AAE"/>
    <w:rsid w:val="00CE7556"/>
    <w:rsid w:val="00CF0557"/>
    <w:rsid w:val="00CF7034"/>
    <w:rsid w:val="00D001A0"/>
    <w:rsid w:val="00D001A8"/>
    <w:rsid w:val="00D0141F"/>
    <w:rsid w:val="00D132B2"/>
    <w:rsid w:val="00D14AF3"/>
    <w:rsid w:val="00D16538"/>
    <w:rsid w:val="00D176A7"/>
    <w:rsid w:val="00D21548"/>
    <w:rsid w:val="00D24C74"/>
    <w:rsid w:val="00D33D0F"/>
    <w:rsid w:val="00D351F4"/>
    <w:rsid w:val="00D35F30"/>
    <w:rsid w:val="00D36025"/>
    <w:rsid w:val="00D45BCE"/>
    <w:rsid w:val="00D512B0"/>
    <w:rsid w:val="00D51380"/>
    <w:rsid w:val="00D52B90"/>
    <w:rsid w:val="00D549D7"/>
    <w:rsid w:val="00D602A4"/>
    <w:rsid w:val="00D60D31"/>
    <w:rsid w:val="00D63D2A"/>
    <w:rsid w:val="00D76230"/>
    <w:rsid w:val="00D80B8A"/>
    <w:rsid w:val="00D876AE"/>
    <w:rsid w:val="00D920E4"/>
    <w:rsid w:val="00D94961"/>
    <w:rsid w:val="00DA13B1"/>
    <w:rsid w:val="00DA1E65"/>
    <w:rsid w:val="00DA33E2"/>
    <w:rsid w:val="00DA5BA5"/>
    <w:rsid w:val="00DA64ED"/>
    <w:rsid w:val="00DA6836"/>
    <w:rsid w:val="00DB420F"/>
    <w:rsid w:val="00DB45CE"/>
    <w:rsid w:val="00DB4CE7"/>
    <w:rsid w:val="00DB510F"/>
    <w:rsid w:val="00DB5F76"/>
    <w:rsid w:val="00DB6EE3"/>
    <w:rsid w:val="00DC679A"/>
    <w:rsid w:val="00DD2570"/>
    <w:rsid w:val="00DD57FE"/>
    <w:rsid w:val="00DE30D9"/>
    <w:rsid w:val="00DE59EA"/>
    <w:rsid w:val="00DE6C93"/>
    <w:rsid w:val="00DE7D87"/>
    <w:rsid w:val="00DF1C71"/>
    <w:rsid w:val="00E00197"/>
    <w:rsid w:val="00E10346"/>
    <w:rsid w:val="00E12430"/>
    <w:rsid w:val="00E1349F"/>
    <w:rsid w:val="00E1367A"/>
    <w:rsid w:val="00E14F0D"/>
    <w:rsid w:val="00E15479"/>
    <w:rsid w:val="00E1633E"/>
    <w:rsid w:val="00E20CF7"/>
    <w:rsid w:val="00E23904"/>
    <w:rsid w:val="00E32334"/>
    <w:rsid w:val="00E3286F"/>
    <w:rsid w:val="00E367C9"/>
    <w:rsid w:val="00E3693C"/>
    <w:rsid w:val="00E403C2"/>
    <w:rsid w:val="00E53C92"/>
    <w:rsid w:val="00E546B1"/>
    <w:rsid w:val="00E54D01"/>
    <w:rsid w:val="00E56CA7"/>
    <w:rsid w:val="00E56D49"/>
    <w:rsid w:val="00E6293F"/>
    <w:rsid w:val="00E6583A"/>
    <w:rsid w:val="00E658F8"/>
    <w:rsid w:val="00E7499D"/>
    <w:rsid w:val="00E756BD"/>
    <w:rsid w:val="00E771A5"/>
    <w:rsid w:val="00E800AD"/>
    <w:rsid w:val="00E815B8"/>
    <w:rsid w:val="00E9217F"/>
    <w:rsid w:val="00E97B5C"/>
    <w:rsid w:val="00EA2969"/>
    <w:rsid w:val="00EB793E"/>
    <w:rsid w:val="00EC0515"/>
    <w:rsid w:val="00EC1082"/>
    <w:rsid w:val="00EC55D0"/>
    <w:rsid w:val="00ED0040"/>
    <w:rsid w:val="00ED052A"/>
    <w:rsid w:val="00ED2218"/>
    <w:rsid w:val="00ED4800"/>
    <w:rsid w:val="00EE1DEA"/>
    <w:rsid w:val="00EE475F"/>
    <w:rsid w:val="00EE6210"/>
    <w:rsid w:val="00EE6A45"/>
    <w:rsid w:val="00EE6CC8"/>
    <w:rsid w:val="00EF79D1"/>
    <w:rsid w:val="00F00D6E"/>
    <w:rsid w:val="00F048E2"/>
    <w:rsid w:val="00F104D1"/>
    <w:rsid w:val="00F14721"/>
    <w:rsid w:val="00F17EA7"/>
    <w:rsid w:val="00F226D4"/>
    <w:rsid w:val="00F22F74"/>
    <w:rsid w:val="00F238D7"/>
    <w:rsid w:val="00F24394"/>
    <w:rsid w:val="00F251AD"/>
    <w:rsid w:val="00F27EDD"/>
    <w:rsid w:val="00F3256C"/>
    <w:rsid w:val="00F35807"/>
    <w:rsid w:val="00F36C6B"/>
    <w:rsid w:val="00F40A63"/>
    <w:rsid w:val="00F40DF3"/>
    <w:rsid w:val="00F41ED7"/>
    <w:rsid w:val="00F42E2C"/>
    <w:rsid w:val="00F45E02"/>
    <w:rsid w:val="00F47792"/>
    <w:rsid w:val="00F540CF"/>
    <w:rsid w:val="00F5763D"/>
    <w:rsid w:val="00F632C3"/>
    <w:rsid w:val="00F639DD"/>
    <w:rsid w:val="00F6673D"/>
    <w:rsid w:val="00F71352"/>
    <w:rsid w:val="00F76DD4"/>
    <w:rsid w:val="00F81B11"/>
    <w:rsid w:val="00F846A5"/>
    <w:rsid w:val="00F86560"/>
    <w:rsid w:val="00F96156"/>
    <w:rsid w:val="00F964E0"/>
    <w:rsid w:val="00F96E8A"/>
    <w:rsid w:val="00FA16C8"/>
    <w:rsid w:val="00FA4466"/>
    <w:rsid w:val="00FB2461"/>
    <w:rsid w:val="00FB2FE8"/>
    <w:rsid w:val="00FB5429"/>
    <w:rsid w:val="00FC03C0"/>
    <w:rsid w:val="00FC05F7"/>
    <w:rsid w:val="00FC2DF4"/>
    <w:rsid w:val="00FC417B"/>
    <w:rsid w:val="00FC4BDA"/>
    <w:rsid w:val="00FD7FB3"/>
    <w:rsid w:val="00FE092A"/>
    <w:rsid w:val="00FE2D51"/>
    <w:rsid w:val="00FE3EAD"/>
    <w:rsid w:val="00FE4EED"/>
    <w:rsid w:val="00FF7055"/>
    <w:rsid w:val="00FF7B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E154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BD0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72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Caracter,Char,Char Char Char Char,Char Char Char,Char Caracter Caracter,Cha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st">
    <w:name w:val="st"/>
    <w:basedOn w:val="DefaultParagraphFon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E53C92"/>
    <w:rPr>
      <w:b/>
      <w:bCs/>
    </w:rPr>
  </w:style>
  <w:style w:type="character" w:customStyle="1" w:styleId="Heading2Char">
    <w:name w:val="Heading 2 Char"/>
    <w:basedOn w:val="DefaultParagraphFont"/>
    <w:link w:val="Heading2"/>
    <w:rsid w:val="00E15479"/>
    <w:rPr>
      <w:rFonts w:ascii="Arial" w:hAnsi="Arial" w:cs="Arial"/>
      <w:b/>
      <w:bCs/>
      <w:i/>
      <w:iCs/>
      <w:sz w:val="28"/>
      <w:szCs w:val="28"/>
      <w:lang w:val="en-US" w:eastAsia="en-US"/>
    </w:rPr>
  </w:style>
  <w:style w:type="paragraph" w:styleId="BodyTextIndent">
    <w:name w:val="Body Text Indent"/>
    <w:basedOn w:val="Normal"/>
    <w:link w:val="BodyTextIndentChar"/>
    <w:uiPriority w:val="99"/>
    <w:unhideWhenUsed/>
    <w:rsid w:val="00A32EA7"/>
    <w:pPr>
      <w:spacing w:after="120"/>
      <w:ind w:left="283"/>
    </w:pPr>
  </w:style>
  <w:style w:type="character" w:customStyle="1" w:styleId="BodyTextIndentChar">
    <w:name w:val="Body Text Indent Char"/>
    <w:basedOn w:val="DefaultParagraphFont"/>
    <w:link w:val="BodyTextIndent"/>
    <w:uiPriority w:val="99"/>
    <w:rsid w:val="00A32EA7"/>
    <w:rPr>
      <w:sz w:val="22"/>
      <w:szCs w:val="22"/>
      <w:lang w:val="en-US" w:eastAsia="en-US"/>
    </w:rPr>
  </w:style>
  <w:style w:type="paragraph" w:styleId="ListParagraph">
    <w:name w:val="List Paragraph"/>
    <w:basedOn w:val="Normal"/>
    <w:uiPriority w:val="34"/>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DefaultParagraphFon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paragraph" w:customStyle="1" w:styleId="normal3">
    <w:name w:val="normal3"/>
    <w:basedOn w:val="Normal"/>
    <w:link w:val="normal3Char"/>
    <w:rsid w:val="00B813AD"/>
    <w:pPr>
      <w:numPr>
        <w:numId w:val="29"/>
      </w:numPr>
      <w:spacing w:before="60" w:after="0" w:line="240" w:lineRule="auto"/>
      <w:jc w:val="both"/>
    </w:pPr>
    <w:rPr>
      <w:rFonts w:eastAsia="Times New Roman" w:cs="Century Gothic"/>
      <w:szCs w:val="18"/>
    </w:rPr>
  </w:style>
  <w:style w:type="character" w:customStyle="1" w:styleId="normal3Char">
    <w:name w:val="normal3 Char"/>
    <w:link w:val="normal3"/>
    <w:rsid w:val="00B813AD"/>
    <w:rPr>
      <w:rFonts w:eastAsia="Times New Roman" w:cs="Century Gothic"/>
      <w:sz w:val="22"/>
      <w:szCs w:val="18"/>
      <w:lang w:val="en-US" w:eastAsia="en-US"/>
    </w:rPr>
  </w:style>
  <w:style w:type="table" w:styleId="TableGrid">
    <w:name w:val="Table Grid"/>
    <w:basedOn w:val="TableNormal"/>
    <w:uiPriority w:val="59"/>
    <w:rsid w:val="0083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61AE4"/>
    <w:pPr>
      <w:spacing w:after="120" w:line="480" w:lineRule="auto"/>
      <w:ind w:left="283"/>
    </w:pPr>
  </w:style>
  <w:style w:type="character" w:customStyle="1" w:styleId="BodyTextIndent2Char">
    <w:name w:val="Body Text Indent 2 Char"/>
    <w:basedOn w:val="DefaultParagraphFont"/>
    <w:link w:val="BodyTextIndent2"/>
    <w:uiPriority w:val="99"/>
    <w:semiHidden/>
    <w:rsid w:val="00061AE4"/>
    <w:rPr>
      <w:sz w:val="22"/>
      <w:szCs w:val="22"/>
      <w:lang w:val="en-US" w:eastAsia="en-US"/>
    </w:rPr>
  </w:style>
  <w:style w:type="character" w:customStyle="1" w:styleId="Heading4Char">
    <w:name w:val="Heading 4 Char"/>
    <w:basedOn w:val="DefaultParagraphFont"/>
    <w:link w:val="Heading4"/>
    <w:uiPriority w:val="9"/>
    <w:semiHidden/>
    <w:rsid w:val="004C72E2"/>
    <w:rPr>
      <w:rFonts w:asciiTheme="majorHAnsi" w:eastAsiaTheme="majorEastAsia" w:hAnsiTheme="majorHAnsi" w:cstheme="majorBidi"/>
      <w:b/>
      <w:bCs/>
      <w:i/>
      <w:iCs/>
      <w:color w:val="4F81BD" w:themeColor="accent1"/>
      <w:sz w:val="22"/>
      <w:szCs w:val="22"/>
      <w:lang w:val="en-US" w:eastAsia="en-US"/>
    </w:rPr>
  </w:style>
  <w:style w:type="character" w:styleId="Emphasis">
    <w:name w:val="Emphasis"/>
    <w:basedOn w:val="DefaultParagraphFont"/>
    <w:uiPriority w:val="99"/>
    <w:qFormat/>
    <w:rsid w:val="006E6CC2"/>
    <w:rPr>
      <w:i/>
      <w:iCs/>
    </w:rPr>
  </w:style>
  <w:style w:type="character" w:customStyle="1" w:styleId="Heading3Char">
    <w:name w:val="Heading 3 Char"/>
    <w:basedOn w:val="DefaultParagraphFont"/>
    <w:link w:val="Heading3"/>
    <w:uiPriority w:val="9"/>
    <w:rsid w:val="00BD0601"/>
    <w:rPr>
      <w:rFonts w:asciiTheme="majorHAnsi" w:eastAsiaTheme="majorEastAsia" w:hAnsiTheme="majorHAnsi" w:cstheme="majorBidi"/>
      <w:b/>
      <w:bCs/>
      <w:color w:val="4F81BD" w:themeColor="accent1"/>
      <w:sz w:val="22"/>
      <w:szCs w:val="22"/>
      <w:lang w:val="en-US" w:eastAsia="en-US"/>
    </w:rPr>
  </w:style>
  <w:style w:type="character" w:customStyle="1" w:styleId="tpa1">
    <w:name w:val="tpa1"/>
    <w:basedOn w:val="DefaultParagraphFont"/>
    <w:uiPriority w:val="99"/>
    <w:rsid w:val="00245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E154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BD0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72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Caracter,Char,Char Char Char Char,Char Char Char,Char Caracter Caracter,Cha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st">
    <w:name w:val="st"/>
    <w:basedOn w:val="DefaultParagraphFon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E53C92"/>
    <w:rPr>
      <w:b/>
      <w:bCs/>
    </w:rPr>
  </w:style>
  <w:style w:type="character" w:customStyle="1" w:styleId="Heading2Char">
    <w:name w:val="Heading 2 Char"/>
    <w:basedOn w:val="DefaultParagraphFont"/>
    <w:link w:val="Heading2"/>
    <w:rsid w:val="00E15479"/>
    <w:rPr>
      <w:rFonts w:ascii="Arial" w:hAnsi="Arial" w:cs="Arial"/>
      <w:b/>
      <w:bCs/>
      <w:i/>
      <w:iCs/>
      <w:sz w:val="28"/>
      <w:szCs w:val="28"/>
      <w:lang w:val="en-US" w:eastAsia="en-US"/>
    </w:rPr>
  </w:style>
  <w:style w:type="paragraph" w:styleId="BodyTextIndent">
    <w:name w:val="Body Text Indent"/>
    <w:basedOn w:val="Normal"/>
    <w:link w:val="BodyTextIndentChar"/>
    <w:uiPriority w:val="99"/>
    <w:unhideWhenUsed/>
    <w:rsid w:val="00A32EA7"/>
    <w:pPr>
      <w:spacing w:after="120"/>
      <w:ind w:left="283"/>
    </w:pPr>
  </w:style>
  <w:style w:type="character" w:customStyle="1" w:styleId="BodyTextIndentChar">
    <w:name w:val="Body Text Indent Char"/>
    <w:basedOn w:val="DefaultParagraphFont"/>
    <w:link w:val="BodyTextIndent"/>
    <w:uiPriority w:val="99"/>
    <w:rsid w:val="00A32EA7"/>
    <w:rPr>
      <w:sz w:val="22"/>
      <w:szCs w:val="22"/>
      <w:lang w:val="en-US" w:eastAsia="en-US"/>
    </w:rPr>
  </w:style>
  <w:style w:type="paragraph" w:styleId="ListParagraph">
    <w:name w:val="List Paragraph"/>
    <w:basedOn w:val="Normal"/>
    <w:uiPriority w:val="34"/>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DefaultParagraphFon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paragraph" w:customStyle="1" w:styleId="normal3">
    <w:name w:val="normal3"/>
    <w:basedOn w:val="Normal"/>
    <w:link w:val="normal3Char"/>
    <w:rsid w:val="00B813AD"/>
    <w:pPr>
      <w:numPr>
        <w:numId w:val="29"/>
      </w:numPr>
      <w:spacing w:before="60" w:after="0" w:line="240" w:lineRule="auto"/>
      <w:jc w:val="both"/>
    </w:pPr>
    <w:rPr>
      <w:rFonts w:eastAsia="Times New Roman" w:cs="Century Gothic"/>
      <w:szCs w:val="18"/>
    </w:rPr>
  </w:style>
  <w:style w:type="character" w:customStyle="1" w:styleId="normal3Char">
    <w:name w:val="normal3 Char"/>
    <w:link w:val="normal3"/>
    <w:rsid w:val="00B813AD"/>
    <w:rPr>
      <w:rFonts w:eastAsia="Times New Roman" w:cs="Century Gothic"/>
      <w:sz w:val="22"/>
      <w:szCs w:val="18"/>
      <w:lang w:val="en-US" w:eastAsia="en-US"/>
    </w:rPr>
  </w:style>
  <w:style w:type="table" w:styleId="TableGrid">
    <w:name w:val="Table Grid"/>
    <w:basedOn w:val="TableNormal"/>
    <w:uiPriority w:val="59"/>
    <w:rsid w:val="0083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61AE4"/>
    <w:pPr>
      <w:spacing w:after="120" w:line="480" w:lineRule="auto"/>
      <w:ind w:left="283"/>
    </w:pPr>
  </w:style>
  <w:style w:type="character" w:customStyle="1" w:styleId="BodyTextIndent2Char">
    <w:name w:val="Body Text Indent 2 Char"/>
    <w:basedOn w:val="DefaultParagraphFont"/>
    <w:link w:val="BodyTextIndent2"/>
    <w:uiPriority w:val="99"/>
    <w:semiHidden/>
    <w:rsid w:val="00061AE4"/>
    <w:rPr>
      <w:sz w:val="22"/>
      <w:szCs w:val="22"/>
      <w:lang w:val="en-US" w:eastAsia="en-US"/>
    </w:rPr>
  </w:style>
  <w:style w:type="character" w:customStyle="1" w:styleId="Heading4Char">
    <w:name w:val="Heading 4 Char"/>
    <w:basedOn w:val="DefaultParagraphFont"/>
    <w:link w:val="Heading4"/>
    <w:uiPriority w:val="9"/>
    <w:semiHidden/>
    <w:rsid w:val="004C72E2"/>
    <w:rPr>
      <w:rFonts w:asciiTheme="majorHAnsi" w:eastAsiaTheme="majorEastAsia" w:hAnsiTheme="majorHAnsi" w:cstheme="majorBidi"/>
      <w:b/>
      <w:bCs/>
      <w:i/>
      <w:iCs/>
      <w:color w:val="4F81BD" w:themeColor="accent1"/>
      <w:sz w:val="22"/>
      <w:szCs w:val="22"/>
      <w:lang w:val="en-US" w:eastAsia="en-US"/>
    </w:rPr>
  </w:style>
  <w:style w:type="character" w:styleId="Emphasis">
    <w:name w:val="Emphasis"/>
    <w:basedOn w:val="DefaultParagraphFont"/>
    <w:uiPriority w:val="99"/>
    <w:qFormat/>
    <w:rsid w:val="006E6CC2"/>
    <w:rPr>
      <w:i/>
      <w:iCs/>
    </w:rPr>
  </w:style>
  <w:style w:type="character" w:customStyle="1" w:styleId="Heading3Char">
    <w:name w:val="Heading 3 Char"/>
    <w:basedOn w:val="DefaultParagraphFont"/>
    <w:link w:val="Heading3"/>
    <w:uiPriority w:val="9"/>
    <w:rsid w:val="00BD0601"/>
    <w:rPr>
      <w:rFonts w:asciiTheme="majorHAnsi" w:eastAsiaTheme="majorEastAsia" w:hAnsiTheme="majorHAnsi" w:cstheme="majorBidi"/>
      <w:b/>
      <w:bCs/>
      <w:color w:val="4F81BD" w:themeColor="accent1"/>
      <w:sz w:val="22"/>
      <w:szCs w:val="22"/>
      <w:lang w:val="en-US" w:eastAsia="en-US"/>
    </w:rPr>
  </w:style>
  <w:style w:type="character" w:customStyle="1" w:styleId="tpa1">
    <w:name w:val="tpa1"/>
    <w:basedOn w:val="DefaultParagraphFont"/>
    <w:uiPriority w:val="99"/>
    <w:rsid w:val="0024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014">
      <w:bodyDiv w:val="1"/>
      <w:marLeft w:val="0"/>
      <w:marRight w:val="0"/>
      <w:marTop w:val="0"/>
      <w:marBottom w:val="0"/>
      <w:divBdr>
        <w:top w:val="none" w:sz="0" w:space="0" w:color="auto"/>
        <w:left w:val="none" w:sz="0" w:space="0" w:color="auto"/>
        <w:bottom w:val="none" w:sz="0" w:space="0" w:color="auto"/>
        <w:right w:val="none" w:sz="0" w:space="0" w:color="auto"/>
      </w:divBdr>
    </w:div>
    <w:div w:id="48382953">
      <w:bodyDiv w:val="1"/>
      <w:marLeft w:val="0"/>
      <w:marRight w:val="0"/>
      <w:marTop w:val="0"/>
      <w:marBottom w:val="0"/>
      <w:divBdr>
        <w:top w:val="none" w:sz="0" w:space="0" w:color="auto"/>
        <w:left w:val="none" w:sz="0" w:space="0" w:color="auto"/>
        <w:bottom w:val="none" w:sz="0" w:space="0" w:color="auto"/>
        <w:right w:val="none" w:sz="0" w:space="0" w:color="auto"/>
      </w:divBdr>
    </w:div>
    <w:div w:id="186144155">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64269134">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62909607">
      <w:bodyDiv w:val="1"/>
      <w:marLeft w:val="0"/>
      <w:marRight w:val="0"/>
      <w:marTop w:val="0"/>
      <w:marBottom w:val="0"/>
      <w:divBdr>
        <w:top w:val="none" w:sz="0" w:space="0" w:color="auto"/>
        <w:left w:val="none" w:sz="0" w:space="0" w:color="auto"/>
        <w:bottom w:val="none" w:sz="0" w:space="0" w:color="auto"/>
        <w:right w:val="none" w:sz="0" w:space="0" w:color="auto"/>
      </w:divBdr>
      <w:divsChild>
        <w:div w:id="478886073">
          <w:marLeft w:val="0"/>
          <w:marRight w:val="0"/>
          <w:marTop w:val="0"/>
          <w:marBottom w:val="0"/>
          <w:divBdr>
            <w:top w:val="single" w:sz="48" w:space="0" w:color="F0F0F0"/>
            <w:left w:val="none" w:sz="0" w:space="0" w:color="auto"/>
            <w:bottom w:val="none" w:sz="0" w:space="0" w:color="auto"/>
            <w:right w:val="none" w:sz="0" w:space="0" w:color="auto"/>
          </w:divBdr>
          <w:divsChild>
            <w:div w:id="876897309">
              <w:marLeft w:val="0"/>
              <w:marRight w:val="0"/>
              <w:marTop w:val="0"/>
              <w:marBottom w:val="0"/>
              <w:divBdr>
                <w:top w:val="none" w:sz="0" w:space="0" w:color="auto"/>
                <w:left w:val="none" w:sz="0" w:space="0" w:color="auto"/>
                <w:bottom w:val="none" w:sz="0" w:space="0" w:color="auto"/>
                <w:right w:val="none" w:sz="0" w:space="0" w:color="auto"/>
              </w:divBdr>
            </w:div>
            <w:div w:id="1451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9569">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9793506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29925">
      <w:bodyDiv w:val="1"/>
      <w:marLeft w:val="0"/>
      <w:marRight w:val="0"/>
      <w:marTop w:val="0"/>
      <w:marBottom w:val="0"/>
      <w:divBdr>
        <w:top w:val="none" w:sz="0" w:space="0" w:color="auto"/>
        <w:left w:val="none" w:sz="0" w:space="0" w:color="auto"/>
        <w:bottom w:val="none" w:sz="0" w:space="0" w:color="auto"/>
        <w:right w:val="none" w:sz="0" w:space="0" w:color="auto"/>
      </w:divBdr>
    </w:div>
    <w:div w:id="1110585918">
      <w:bodyDiv w:val="1"/>
      <w:marLeft w:val="0"/>
      <w:marRight w:val="0"/>
      <w:marTop w:val="0"/>
      <w:marBottom w:val="0"/>
      <w:divBdr>
        <w:top w:val="none" w:sz="0" w:space="0" w:color="auto"/>
        <w:left w:val="none" w:sz="0" w:space="0" w:color="auto"/>
        <w:bottom w:val="none" w:sz="0" w:space="0" w:color="auto"/>
        <w:right w:val="none" w:sz="0" w:space="0" w:color="auto"/>
      </w:divBdr>
    </w:div>
    <w:div w:id="111224255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42064018">
      <w:bodyDiv w:val="1"/>
      <w:marLeft w:val="0"/>
      <w:marRight w:val="0"/>
      <w:marTop w:val="0"/>
      <w:marBottom w:val="0"/>
      <w:divBdr>
        <w:top w:val="none" w:sz="0" w:space="0" w:color="auto"/>
        <w:left w:val="none" w:sz="0" w:space="0" w:color="auto"/>
        <w:bottom w:val="none" w:sz="0" w:space="0" w:color="auto"/>
        <w:right w:val="none" w:sz="0" w:space="0" w:color="auto"/>
      </w:divBdr>
    </w:div>
    <w:div w:id="1521966827">
      <w:bodyDiv w:val="1"/>
      <w:marLeft w:val="0"/>
      <w:marRight w:val="0"/>
      <w:marTop w:val="0"/>
      <w:marBottom w:val="0"/>
      <w:divBdr>
        <w:top w:val="none" w:sz="0" w:space="0" w:color="auto"/>
        <w:left w:val="none" w:sz="0" w:space="0" w:color="auto"/>
        <w:bottom w:val="none" w:sz="0" w:space="0" w:color="auto"/>
        <w:right w:val="none" w:sz="0" w:space="0" w:color="auto"/>
      </w:divBdr>
    </w:div>
    <w:div w:id="1535994492">
      <w:bodyDiv w:val="1"/>
      <w:marLeft w:val="0"/>
      <w:marRight w:val="0"/>
      <w:marTop w:val="0"/>
      <w:marBottom w:val="0"/>
      <w:divBdr>
        <w:top w:val="none" w:sz="0" w:space="0" w:color="auto"/>
        <w:left w:val="none" w:sz="0" w:space="0" w:color="auto"/>
        <w:bottom w:val="none" w:sz="0" w:space="0" w:color="auto"/>
        <w:right w:val="none" w:sz="0" w:space="0" w:color="auto"/>
      </w:divBdr>
    </w:div>
    <w:div w:id="1650861263">
      <w:bodyDiv w:val="1"/>
      <w:marLeft w:val="0"/>
      <w:marRight w:val="0"/>
      <w:marTop w:val="0"/>
      <w:marBottom w:val="0"/>
      <w:divBdr>
        <w:top w:val="none" w:sz="0" w:space="0" w:color="auto"/>
        <w:left w:val="none" w:sz="0" w:space="0" w:color="auto"/>
        <w:bottom w:val="none" w:sz="0" w:space="0" w:color="auto"/>
        <w:right w:val="none" w:sz="0" w:space="0" w:color="auto"/>
      </w:divBdr>
    </w:div>
    <w:div w:id="1679236367">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30519824">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 w:id="21186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B7EF-4BCC-42B8-8572-B57CD5B8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7</Pages>
  <Words>3152</Words>
  <Characters>17973</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21083</CharactersWithSpaces>
  <SharedDoc>false</SharedDoc>
  <HLinks>
    <vt:vector size="6" baseType="variant">
      <vt:variant>
        <vt:i4>5505055</vt:i4>
      </vt:variant>
      <vt:variant>
        <vt:i4>0</vt:i4>
      </vt:variant>
      <vt:variant>
        <vt:i4>0</vt:i4>
      </vt:variant>
      <vt:variant>
        <vt:i4>5</vt:i4>
      </vt:variant>
      <vt:variant>
        <vt:lpwstr>tel:755931665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Both Eniko</cp:lastModifiedBy>
  <cp:revision>14</cp:revision>
  <cp:lastPrinted>2018-03-28T11:38:00Z</cp:lastPrinted>
  <dcterms:created xsi:type="dcterms:W3CDTF">2018-09-25T11:33:00Z</dcterms:created>
  <dcterms:modified xsi:type="dcterms:W3CDTF">2018-10-01T07:12:00Z</dcterms:modified>
</cp:coreProperties>
</file>