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A924D6">
        <w:t>7</w:t>
      </w:r>
      <w:r w:rsidR="00BB37F4">
        <w:t>798</w:t>
      </w:r>
      <w:r w:rsidR="00875DA1">
        <w:t xml:space="preserve"> </w:t>
      </w:r>
      <w:r w:rsidR="00C3794E">
        <w:t xml:space="preserve">din </w:t>
      </w:r>
      <w:r w:rsidR="00BB37F4">
        <w:t>23</w:t>
      </w:r>
      <w:r w:rsidR="00A924D6">
        <w:t xml:space="preserve"> octombrie </w:t>
      </w:r>
      <w:r w:rsidR="00053E87">
        <w:t>2018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BB37F4">
        <w:rPr>
          <w:b/>
          <w:sz w:val="32"/>
        </w:rPr>
        <w:t>23</w:t>
      </w:r>
      <w:r w:rsidR="00A924D6">
        <w:rPr>
          <w:b/>
          <w:sz w:val="32"/>
        </w:rPr>
        <w:t xml:space="preserve"> octombrie </w:t>
      </w:r>
      <w:r w:rsidR="00053E87">
        <w:rPr>
          <w:b/>
          <w:sz w:val="32"/>
        </w:rPr>
        <w:t>2018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A924D6" w:rsidTr="00356E90">
        <w:tc>
          <w:tcPr>
            <w:tcW w:w="2430" w:type="dxa"/>
          </w:tcPr>
          <w:p w:rsidR="00A924D6" w:rsidRDefault="00BB37F4" w:rsidP="00BB3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 TECHNOLOGIES TRANSYLVANIA</w:t>
            </w:r>
            <w:r w:rsidR="00A924D6">
              <w:rPr>
                <w:sz w:val="24"/>
                <w:szCs w:val="24"/>
              </w:rPr>
              <w:t xml:space="preserve"> S.R.L.</w:t>
            </w:r>
          </w:p>
        </w:tc>
        <w:tc>
          <w:tcPr>
            <w:tcW w:w="2263" w:type="dxa"/>
          </w:tcPr>
          <w:p w:rsidR="00A924D6" w:rsidRDefault="00BB37F4" w:rsidP="00BB37F4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Fabricare huse pentru airbag-uri şi etichete</w:t>
            </w:r>
          </w:p>
        </w:tc>
        <w:tc>
          <w:tcPr>
            <w:tcW w:w="2395" w:type="dxa"/>
          </w:tcPr>
          <w:p w:rsidR="00A924D6" w:rsidRDefault="00BB37F4" w:rsidP="008C45B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Lupeni nr.648</w:t>
            </w:r>
          </w:p>
        </w:tc>
        <w:tc>
          <w:tcPr>
            <w:tcW w:w="2273" w:type="dxa"/>
          </w:tcPr>
          <w:p w:rsidR="00A924D6" w:rsidRDefault="00A924D6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autorizaţie fără program pentru conformare</w:t>
            </w:r>
          </w:p>
        </w:tc>
        <w:tc>
          <w:tcPr>
            <w:tcW w:w="1412" w:type="dxa"/>
          </w:tcPr>
          <w:p w:rsidR="00A924D6" w:rsidRDefault="00BB37F4" w:rsidP="00BB37F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Barabás Zoltán</w:t>
            </w:r>
            <w:bookmarkStart w:id="0" w:name="_GoBack"/>
            <w:bookmarkEnd w:id="0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8941E7" w:rsidP="003A5A96">
            <w:pPr>
              <w:jc w:val="center"/>
            </w:pPr>
            <w:r>
              <w:t>Szabó Szilárd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10848-7FFD-4174-A068-996A7A0D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91</cp:revision>
  <cp:lastPrinted>2018-10-23T06:42:00Z</cp:lastPrinted>
  <dcterms:created xsi:type="dcterms:W3CDTF">2014-07-29T07:06:00Z</dcterms:created>
  <dcterms:modified xsi:type="dcterms:W3CDTF">2018-10-23T06:42:00Z</dcterms:modified>
</cp:coreProperties>
</file>