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BE" w:rsidRPr="00492B24" w:rsidRDefault="005446BE" w:rsidP="006B7A8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ro-RO"/>
        </w:rPr>
      </w:pPr>
    </w:p>
    <w:p w:rsidR="00435CED" w:rsidRPr="00492B24" w:rsidRDefault="00435CED" w:rsidP="006B7A86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492B24">
        <w:rPr>
          <w:rFonts w:ascii="Arial" w:hAnsi="Arial" w:cs="Arial"/>
          <w:b/>
        </w:rPr>
        <w:t>DECIZIA ETAPEI DE ÎNCADRARE</w:t>
      </w:r>
      <w:r w:rsidRPr="00492B24">
        <w:rPr>
          <w:rFonts w:ascii="Arial" w:hAnsi="Arial" w:cs="Arial"/>
          <w:b/>
          <w:bCs/>
        </w:rPr>
        <w:t xml:space="preserve"> </w:t>
      </w:r>
    </w:p>
    <w:p w:rsidR="00435CED" w:rsidRPr="00492B24" w:rsidRDefault="004100AE" w:rsidP="006B7A86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>
        <w:rPr>
          <w:rFonts w:ascii="Arial" w:hAnsi="Arial" w:cs="Arial"/>
          <w:i w:val="0"/>
          <w:lang w:val="ro-RO"/>
        </w:rPr>
        <w:t>Nr. PROIECT din 31</w:t>
      </w:r>
      <w:r w:rsidR="0005663D" w:rsidRPr="00492B24">
        <w:rPr>
          <w:rFonts w:ascii="Arial" w:hAnsi="Arial" w:cs="Arial"/>
          <w:i w:val="0"/>
          <w:lang w:val="ro-RO"/>
        </w:rPr>
        <w:t>.10</w:t>
      </w:r>
      <w:r w:rsidR="00E3323B" w:rsidRPr="00492B24">
        <w:rPr>
          <w:rFonts w:ascii="Arial" w:hAnsi="Arial" w:cs="Arial"/>
          <w:i w:val="0"/>
          <w:lang w:val="ro-RO"/>
        </w:rPr>
        <w:t>.2018.</w:t>
      </w:r>
    </w:p>
    <w:p w:rsidR="00435CED" w:rsidRPr="00492B24" w:rsidRDefault="00B94819" w:rsidP="00E70094">
      <w:pPr>
        <w:pStyle w:val="Default"/>
        <w:ind w:left="720" w:hanging="720"/>
        <w:jc w:val="both"/>
        <w:rPr>
          <w:lang w:val="ro-RO"/>
        </w:rPr>
      </w:pPr>
      <w:r w:rsidRPr="00492B24">
        <w:rPr>
          <w:color w:val="auto"/>
          <w:lang w:val="ro-RO"/>
        </w:rPr>
        <w:t xml:space="preserve">     </w:t>
      </w:r>
    </w:p>
    <w:p w:rsidR="00435CED" w:rsidRPr="00492B24" w:rsidRDefault="00435CED" w:rsidP="006B7A86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492B24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="00B42F44" w:rsidRPr="00492B24">
        <w:rPr>
          <w:rFonts w:ascii="Arial" w:hAnsi="Arial" w:cs="Arial"/>
          <w:sz w:val="24"/>
          <w:szCs w:val="24"/>
          <w:lang w:val="ro-RO"/>
        </w:rPr>
        <w:t xml:space="preserve"> </w:t>
      </w:r>
      <w:r w:rsidR="00DB7BAB" w:rsidRPr="00492B24">
        <w:rPr>
          <w:rFonts w:ascii="Arial" w:hAnsi="Arial" w:cs="Arial"/>
          <w:b/>
          <w:sz w:val="24"/>
          <w:szCs w:val="24"/>
          <w:lang w:val="ro-RO"/>
        </w:rPr>
        <w:t xml:space="preserve">COMUNA </w:t>
      </w:r>
      <w:r w:rsidR="004100AE">
        <w:rPr>
          <w:rFonts w:ascii="Arial" w:hAnsi="Arial" w:cs="Arial"/>
          <w:b/>
          <w:sz w:val="24"/>
          <w:szCs w:val="24"/>
          <w:lang w:val="ro-RO"/>
        </w:rPr>
        <w:t>SÎNSIMION</w:t>
      </w:r>
      <w:r w:rsidRPr="00492B24">
        <w:rPr>
          <w:rFonts w:ascii="Arial" w:hAnsi="Arial" w:cs="Arial"/>
          <w:sz w:val="24"/>
          <w:szCs w:val="24"/>
          <w:lang w:val="ro-RO"/>
        </w:rPr>
        <w:t>, cu sediul în</w:t>
      </w:r>
      <w:r w:rsidR="00DB7BAB" w:rsidRPr="00492B24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DB7BAB" w:rsidRPr="00492B24">
        <w:rPr>
          <w:rFonts w:ascii="Arial" w:hAnsi="Arial" w:cs="Arial"/>
          <w:sz w:val="24"/>
          <w:szCs w:val="24"/>
          <w:lang w:val="ro-RO"/>
        </w:rPr>
        <w:t>com</w:t>
      </w:r>
      <w:proofErr w:type="spellEnd"/>
      <w:r w:rsidR="00DB7BAB" w:rsidRPr="00492B24">
        <w:rPr>
          <w:rFonts w:ascii="Arial" w:hAnsi="Arial" w:cs="Arial"/>
          <w:sz w:val="24"/>
          <w:szCs w:val="24"/>
          <w:lang w:val="ro-RO"/>
        </w:rPr>
        <w:t xml:space="preserve">. </w:t>
      </w:r>
      <w:proofErr w:type="spellStart"/>
      <w:r w:rsidR="004100AE">
        <w:rPr>
          <w:rFonts w:ascii="Arial" w:hAnsi="Arial" w:cs="Arial"/>
          <w:sz w:val="24"/>
          <w:szCs w:val="24"/>
          <w:lang w:val="ro-RO"/>
        </w:rPr>
        <w:t>Sînsimion</w:t>
      </w:r>
      <w:proofErr w:type="spellEnd"/>
      <w:r w:rsidR="004100AE">
        <w:rPr>
          <w:rFonts w:ascii="Arial" w:hAnsi="Arial" w:cs="Arial"/>
          <w:sz w:val="24"/>
          <w:szCs w:val="24"/>
          <w:lang w:val="ro-RO"/>
        </w:rPr>
        <w:t>, nr. 21</w:t>
      </w:r>
      <w:r w:rsidR="0005663D" w:rsidRPr="00492B24">
        <w:rPr>
          <w:rFonts w:ascii="Arial" w:hAnsi="Arial" w:cs="Arial"/>
          <w:sz w:val="24"/>
          <w:szCs w:val="24"/>
          <w:lang w:val="ro-RO"/>
        </w:rPr>
        <w:t>9</w:t>
      </w:r>
      <w:r w:rsidR="00CD3BA7" w:rsidRPr="00492B24">
        <w:rPr>
          <w:rFonts w:ascii="Arial" w:hAnsi="Arial" w:cs="Arial"/>
          <w:sz w:val="24"/>
          <w:szCs w:val="24"/>
          <w:lang w:val="ro-RO"/>
        </w:rPr>
        <w:t>, jud. Harghita</w:t>
      </w:r>
      <w:r w:rsidR="00B515AC" w:rsidRPr="00492B24">
        <w:rPr>
          <w:rFonts w:ascii="Arial" w:hAnsi="Arial" w:cs="Arial"/>
          <w:sz w:val="24"/>
          <w:szCs w:val="24"/>
          <w:lang w:val="ro-RO"/>
        </w:rPr>
        <w:t>,</w:t>
      </w:r>
      <w:r w:rsidRPr="00492B24">
        <w:rPr>
          <w:rFonts w:ascii="Arial" w:hAnsi="Arial" w:cs="Arial"/>
          <w:sz w:val="24"/>
          <w:szCs w:val="24"/>
          <w:lang w:val="ro-RO"/>
        </w:rPr>
        <w:t xml:space="preserve"> înregistrată la APM Harghita cu nr. </w:t>
      </w:r>
      <w:r w:rsidR="004100AE">
        <w:rPr>
          <w:rFonts w:ascii="Arial" w:hAnsi="Arial" w:cs="Arial"/>
          <w:sz w:val="24"/>
          <w:szCs w:val="24"/>
          <w:lang w:val="ro-RO"/>
        </w:rPr>
        <w:t>6054/10.08</w:t>
      </w:r>
      <w:r w:rsidR="004100AE">
        <w:rPr>
          <w:rFonts w:ascii="Arial" w:hAnsi="Arial" w:cs="Arial"/>
          <w:spacing w:val="-6"/>
          <w:sz w:val="24"/>
          <w:szCs w:val="24"/>
          <w:lang w:val="ro-RO"/>
        </w:rPr>
        <w:t>.2018</w:t>
      </w:r>
      <w:r w:rsidRPr="00492B24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Pr="00492B24">
        <w:rPr>
          <w:rFonts w:ascii="Arial" w:hAnsi="Arial" w:cs="Arial"/>
          <w:sz w:val="24"/>
          <w:szCs w:val="24"/>
          <w:lang w:val="ro-RO"/>
        </w:rPr>
        <w:t xml:space="preserve">  în baza:</w:t>
      </w:r>
    </w:p>
    <w:p w:rsidR="00435CED" w:rsidRPr="00492B24" w:rsidRDefault="002C1134" w:rsidP="002C1134">
      <w:pPr>
        <w:autoSpaceDE w:val="0"/>
        <w:spacing w:after="0" w:line="240" w:lineRule="auto"/>
        <w:ind w:left="45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492B24">
        <w:rPr>
          <w:rFonts w:ascii="Arial" w:hAnsi="Arial" w:cs="Arial"/>
          <w:b/>
          <w:sz w:val="24"/>
          <w:szCs w:val="24"/>
          <w:lang w:val="ro-RO" w:eastAsia="ro-RO"/>
        </w:rPr>
        <w:t xml:space="preserve">   -</w:t>
      </w:r>
      <w:r w:rsidR="00B94819" w:rsidRPr="00492B24">
        <w:rPr>
          <w:rFonts w:ascii="Arial" w:hAnsi="Arial" w:cs="Arial"/>
          <w:b/>
          <w:sz w:val="24"/>
          <w:szCs w:val="24"/>
          <w:lang w:val="ro-RO" w:eastAsia="ro-RO"/>
        </w:rPr>
        <w:t xml:space="preserve"> </w:t>
      </w:r>
      <w:r w:rsidR="00435CED" w:rsidRPr="00492B24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="00435CED" w:rsidRPr="00492B24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</w:t>
      </w:r>
      <w:r w:rsidRPr="00492B24">
        <w:rPr>
          <w:rFonts w:ascii="Arial" w:hAnsi="Arial" w:cs="Arial"/>
          <w:sz w:val="24"/>
          <w:szCs w:val="24"/>
          <w:lang w:val="ro-RO" w:eastAsia="ro-RO"/>
        </w:rPr>
        <w:t xml:space="preserve">  </w:t>
      </w:r>
      <w:r w:rsidR="00435CED" w:rsidRPr="00492B24">
        <w:rPr>
          <w:rFonts w:ascii="Arial" w:hAnsi="Arial" w:cs="Arial"/>
          <w:sz w:val="24"/>
          <w:szCs w:val="24"/>
          <w:lang w:val="ro-RO" w:eastAsia="ro-RO"/>
        </w:rPr>
        <w:t>şi private asupra mediului, cu modificările şi completările şi ulterioare;</w:t>
      </w:r>
    </w:p>
    <w:p w:rsidR="00435CED" w:rsidRPr="00492B24" w:rsidRDefault="002C1134" w:rsidP="002C1134">
      <w:pPr>
        <w:autoSpaceDE w:val="0"/>
        <w:spacing w:after="0" w:line="240" w:lineRule="auto"/>
        <w:ind w:left="45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492B24">
        <w:rPr>
          <w:rFonts w:ascii="Arial" w:hAnsi="Arial" w:cs="Arial"/>
          <w:b/>
          <w:sz w:val="24"/>
          <w:szCs w:val="24"/>
          <w:lang w:val="ro-RO"/>
        </w:rPr>
        <w:t xml:space="preserve">    </w:t>
      </w:r>
      <w:r w:rsidR="00B94819" w:rsidRPr="00492B24">
        <w:rPr>
          <w:rFonts w:ascii="Arial" w:hAnsi="Arial" w:cs="Arial"/>
          <w:b/>
          <w:sz w:val="24"/>
          <w:szCs w:val="24"/>
          <w:lang w:val="ro-RO"/>
        </w:rPr>
        <w:t xml:space="preserve">- </w:t>
      </w:r>
      <w:r w:rsidR="00435CED" w:rsidRPr="00492B24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="00435CED" w:rsidRPr="00492B24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</w:t>
      </w:r>
      <w:proofErr w:type="spellStart"/>
      <w:r w:rsidR="00435CED" w:rsidRPr="00492B24">
        <w:rPr>
          <w:rFonts w:ascii="Arial" w:hAnsi="Arial" w:cs="Arial"/>
          <w:sz w:val="24"/>
          <w:szCs w:val="24"/>
          <w:lang w:val="ro-RO"/>
        </w:rPr>
        <w:t>sǎlbatice</w:t>
      </w:r>
      <w:proofErr w:type="spellEnd"/>
      <w:r w:rsidR="00435CED" w:rsidRPr="00492B24">
        <w:rPr>
          <w:rFonts w:ascii="Arial" w:hAnsi="Arial" w:cs="Arial"/>
          <w:sz w:val="24"/>
          <w:szCs w:val="24"/>
          <w:lang w:val="ro-RO"/>
        </w:rPr>
        <w:t xml:space="preserve">, cu </w:t>
      </w:r>
      <w:proofErr w:type="spellStart"/>
      <w:r w:rsidR="00435CED" w:rsidRPr="00492B24">
        <w:rPr>
          <w:rFonts w:ascii="Arial" w:hAnsi="Arial" w:cs="Arial"/>
          <w:sz w:val="24"/>
          <w:szCs w:val="24"/>
          <w:lang w:val="ro-RO"/>
        </w:rPr>
        <w:t>modificǎrile</w:t>
      </w:r>
      <w:proofErr w:type="spellEnd"/>
      <w:r w:rsidR="00435CED" w:rsidRPr="00492B24">
        <w:rPr>
          <w:rFonts w:ascii="Arial" w:hAnsi="Arial" w:cs="Arial"/>
          <w:sz w:val="24"/>
          <w:szCs w:val="24"/>
          <w:lang w:val="ro-RO"/>
        </w:rPr>
        <w:t xml:space="preserve"> şi </w:t>
      </w:r>
      <w:proofErr w:type="spellStart"/>
      <w:r w:rsidR="00435CED" w:rsidRPr="00492B24">
        <w:rPr>
          <w:rFonts w:ascii="Arial" w:hAnsi="Arial" w:cs="Arial"/>
          <w:sz w:val="24"/>
          <w:szCs w:val="24"/>
          <w:lang w:val="ro-RO"/>
        </w:rPr>
        <w:t>completǎrile</w:t>
      </w:r>
      <w:proofErr w:type="spellEnd"/>
      <w:r w:rsidR="00435CED" w:rsidRPr="00492B24">
        <w:rPr>
          <w:rFonts w:ascii="Arial" w:hAnsi="Arial" w:cs="Arial"/>
          <w:sz w:val="24"/>
          <w:szCs w:val="24"/>
          <w:lang w:val="ro-RO"/>
        </w:rPr>
        <w:t xml:space="preserve"> ulterioare, aprobată prin </w:t>
      </w:r>
      <w:r w:rsidR="00435CED" w:rsidRPr="00492B24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="00435CED" w:rsidRPr="00492B24">
        <w:rPr>
          <w:rFonts w:ascii="Arial" w:hAnsi="Arial" w:cs="Arial"/>
          <w:sz w:val="24"/>
          <w:szCs w:val="24"/>
          <w:lang w:val="ro-RO"/>
        </w:rPr>
        <w:t>,</w:t>
      </w:r>
    </w:p>
    <w:p w:rsidR="00B94819" w:rsidRPr="00492B24" w:rsidRDefault="002C1134" w:rsidP="00CF3366">
      <w:pPr>
        <w:pStyle w:val="Default"/>
        <w:ind w:left="450"/>
        <w:jc w:val="both"/>
        <w:rPr>
          <w:color w:val="FF0000"/>
          <w:lang w:val="ro-RO"/>
        </w:rPr>
      </w:pPr>
      <w:r w:rsidRPr="00492B24">
        <w:rPr>
          <w:color w:val="auto"/>
          <w:lang w:val="ro-RO"/>
        </w:rPr>
        <w:t xml:space="preserve"> </w:t>
      </w:r>
      <w:r w:rsidR="00B94819" w:rsidRPr="00492B24">
        <w:rPr>
          <w:color w:val="auto"/>
          <w:lang w:val="ro-RO"/>
        </w:rPr>
        <w:t xml:space="preserve"> -  Directivei 2014/52/UE a Parlamentului European și a Consiliului privind evaluarea efectelor anumitor proiecte publice şi private asupra mediului</w:t>
      </w:r>
    </w:p>
    <w:p w:rsidR="00435CED" w:rsidRPr="00492B24" w:rsidRDefault="00435CED" w:rsidP="00AA3B3E">
      <w:pPr>
        <w:autoSpaceDE w:val="0"/>
        <w:autoSpaceDN w:val="0"/>
        <w:adjustRightInd w:val="0"/>
        <w:spacing w:after="0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492B24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r w:rsidRPr="00492B24">
        <w:rPr>
          <w:rFonts w:ascii="Arial" w:hAnsi="Arial" w:cs="Arial"/>
          <w:b/>
          <w:sz w:val="24"/>
          <w:szCs w:val="24"/>
          <w:lang w:val="ro-RO"/>
        </w:rPr>
        <w:t>APM Harghita</w:t>
      </w:r>
      <w:r w:rsidRPr="00492B24">
        <w:rPr>
          <w:rFonts w:ascii="Arial" w:hAnsi="Arial" w:cs="Arial"/>
          <w:sz w:val="24"/>
          <w:szCs w:val="24"/>
          <w:lang w:val="ro-RO"/>
        </w:rPr>
        <w:t xml:space="preserve"> decide, ca urmare a consultărilor desfăşurate în cadrul şedinţei/şedinţelor Comisiei de Analiză Tehnică di</w:t>
      </w:r>
      <w:r w:rsidR="00257EE4" w:rsidRPr="00492B24">
        <w:rPr>
          <w:rFonts w:ascii="Arial" w:hAnsi="Arial" w:cs="Arial"/>
          <w:sz w:val="24"/>
          <w:szCs w:val="24"/>
          <w:lang w:val="ro-RO"/>
        </w:rPr>
        <w:t>n data de 23.10</w:t>
      </w:r>
      <w:r w:rsidR="00CD3BA7" w:rsidRPr="00492B24">
        <w:rPr>
          <w:rFonts w:ascii="Arial" w:hAnsi="Arial" w:cs="Arial"/>
          <w:sz w:val="24"/>
          <w:szCs w:val="24"/>
          <w:lang w:val="ro-RO"/>
        </w:rPr>
        <w:t>.2018</w:t>
      </w:r>
      <w:r w:rsidRPr="00492B24">
        <w:rPr>
          <w:rFonts w:ascii="Arial" w:hAnsi="Arial" w:cs="Arial"/>
          <w:sz w:val="24"/>
          <w:szCs w:val="24"/>
          <w:lang w:val="ro-RO"/>
        </w:rPr>
        <w:t>, că proiectul</w:t>
      </w:r>
      <w:r w:rsidR="00983CC9" w:rsidRPr="00492B24">
        <w:rPr>
          <w:rFonts w:ascii="Arial" w:hAnsi="Arial" w:cs="Arial"/>
          <w:sz w:val="24"/>
          <w:szCs w:val="24"/>
          <w:lang w:val="ro-RO"/>
        </w:rPr>
        <w:t xml:space="preserve"> </w:t>
      </w:r>
      <w:r w:rsidR="002F58D7" w:rsidRPr="00492B24">
        <w:rPr>
          <w:rFonts w:ascii="Arial" w:hAnsi="Arial" w:cs="Arial"/>
          <w:b/>
          <w:sz w:val="24"/>
          <w:szCs w:val="24"/>
          <w:lang w:val="ro-RO"/>
        </w:rPr>
        <w:t>,</w:t>
      </w:r>
      <w:r w:rsidR="00983CC9" w:rsidRPr="00492B24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1579D1">
        <w:rPr>
          <w:rFonts w:ascii="Arial" w:hAnsi="Arial" w:cs="Arial"/>
          <w:b/>
          <w:sz w:val="24"/>
          <w:szCs w:val="24"/>
          <w:lang w:val="ro-RO"/>
        </w:rPr>
        <w:t xml:space="preserve">“ Amenajare spații publice parcări auto în comuna </w:t>
      </w:r>
      <w:proofErr w:type="spellStart"/>
      <w:r w:rsidR="001579D1">
        <w:rPr>
          <w:rFonts w:ascii="Arial" w:hAnsi="Arial" w:cs="Arial"/>
          <w:b/>
          <w:sz w:val="24"/>
          <w:szCs w:val="24"/>
          <w:lang w:val="ro-RO"/>
        </w:rPr>
        <w:t>Sînsimion</w:t>
      </w:r>
      <w:proofErr w:type="spellEnd"/>
      <w:r w:rsidR="001579D1">
        <w:rPr>
          <w:rFonts w:ascii="Arial" w:hAnsi="Arial" w:cs="Arial"/>
          <w:b/>
          <w:sz w:val="24"/>
          <w:szCs w:val="24"/>
          <w:lang w:val="ro-RO"/>
        </w:rPr>
        <w:t xml:space="preserve">, sat </w:t>
      </w:r>
      <w:proofErr w:type="spellStart"/>
      <w:r w:rsidR="001579D1">
        <w:rPr>
          <w:rFonts w:ascii="Arial" w:hAnsi="Arial" w:cs="Arial"/>
          <w:b/>
          <w:sz w:val="24"/>
          <w:szCs w:val="24"/>
          <w:lang w:val="ro-RO"/>
        </w:rPr>
        <w:t>Sînsimion</w:t>
      </w:r>
      <w:proofErr w:type="spellEnd"/>
      <w:r w:rsidR="001579D1">
        <w:rPr>
          <w:rFonts w:ascii="Arial" w:hAnsi="Arial" w:cs="Arial"/>
          <w:b/>
          <w:sz w:val="24"/>
          <w:szCs w:val="24"/>
          <w:lang w:val="ro-RO"/>
        </w:rPr>
        <w:t xml:space="preserve"> și sat Cetățuia</w:t>
      </w:r>
      <w:r w:rsidR="00983CC9" w:rsidRPr="00492B24">
        <w:rPr>
          <w:rFonts w:ascii="Arial" w:hAnsi="Arial" w:cs="Arial"/>
          <w:b/>
          <w:sz w:val="24"/>
          <w:szCs w:val="24"/>
          <w:lang w:val="ro-RO"/>
        </w:rPr>
        <w:t>”</w:t>
      </w:r>
      <w:r w:rsidR="00983CC9" w:rsidRPr="00492B24">
        <w:rPr>
          <w:rFonts w:ascii="Arial" w:hAnsi="Arial" w:cs="Arial"/>
          <w:sz w:val="24"/>
          <w:szCs w:val="24"/>
          <w:lang w:val="ro-RO"/>
        </w:rPr>
        <w:t xml:space="preserve"> propus a fi amplasat în </w:t>
      </w:r>
      <w:proofErr w:type="spellStart"/>
      <w:r w:rsidR="009230FD" w:rsidRPr="00492B24">
        <w:rPr>
          <w:rFonts w:ascii="Arial" w:hAnsi="Arial" w:cs="Arial"/>
          <w:sz w:val="24"/>
          <w:szCs w:val="24"/>
          <w:lang w:val="ro-RO"/>
        </w:rPr>
        <w:t>com</w:t>
      </w:r>
      <w:proofErr w:type="spellEnd"/>
      <w:r w:rsidR="009230FD" w:rsidRPr="00492B24">
        <w:rPr>
          <w:rFonts w:ascii="Arial" w:hAnsi="Arial" w:cs="Arial"/>
          <w:sz w:val="24"/>
          <w:szCs w:val="24"/>
          <w:lang w:val="ro-RO"/>
        </w:rPr>
        <w:t xml:space="preserve">. </w:t>
      </w:r>
      <w:proofErr w:type="spellStart"/>
      <w:r w:rsidR="001579D1">
        <w:rPr>
          <w:rFonts w:ascii="Arial" w:hAnsi="Arial" w:cs="Arial"/>
          <w:sz w:val="24"/>
          <w:szCs w:val="24"/>
          <w:lang w:val="ro-RO"/>
        </w:rPr>
        <w:t>Sînsimion</w:t>
      </w:r>
      <w:proofErr w:type="spellEnd"/>
      <w:r w:rsidR="00983CC9" w:rsidRPr="00492B24">
        <w:rPr>
          <w:rFonts w:ascii="Arial" w:hAnsi="Arial" w:cs="Arial"/>
          <w:sz w:val="24"/>
          <w:szCs w:val="24"/>
          <w:lang w:val="ro-RO"/>
        </w:rPr>
        <w:t xml:space="preserve">, domeniu public, </w:t>
      </w:r>
      <w:proofErr w:type="spellStart"/>
      <w:r w:rsidR="00983CC9" w:rsidRPr="00492B24">
        <w:rPr>
          <w:rFonts w:ascii="Arial" w:hAnsi="Arial" w:cs="Arial"/>
          <w:sz w:val="24"/>
          <w:szCs w:val="24"/>
          <w:lang w:val="ro-RO"/>
        </w:rPr>
        <w:t>jud</w:t>
      </w:r>
      <w:proofErr w:type="spellEnd"/>
      <w:r w:rsidR="00983CC9" w:rsidRPr="00492B24">
        <w:rPr>
          <w:rFonts w:ascii="Arial" w:hAnsi="Arial" w:cs="Arial"/>
          <w:sz w:val="24"/>
          <w:szCs w:val="24"/>
          <w:lang w:val="ro-RO"/>
        </w:rPr>
        <w:t xml:space="preserve"> Harghita,</w:t>
      </w:r>
      <w:r w:rsidRPr="00492B24">
        <w:rPr>
          <w:rFonts w:ascii="Arial" w:hAnsi="Arial" w:cs="Arial"/>
          <w:b/>
          <w:sz w:val="24"/>
          <w:szCs w:val="24"/>
          <w:lang w:val="ro-RO"/>
        </w:rPr>
        <w:t xml:space="preserve"> nu se supune evaluării impactului asupra mediului şi nu se supune evaluării adecvate.  </w:t>
      </w:r>
    </w:p>
    <w:p w:rsidR="00E4082E" w:rsidRPr="00492B24" w:rsidRDefault="00E4082E" w:rsidP="00E408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492B24">
        <w:rPr>
          <w:rFonts w:ascii="Arial" w:eastAsia="Times New Roman" w:hAnsi="Arial" w:cs="Arial"/>
          <w:b/>
          <w:sz w:val="24"/>
          <w:szCs w:val="24"/>
          <w:lang w:val="ro-RO"/>
        </w:rPr>
        <w:t xml:space="preserve">Justificarea prezentei decizii: </w:t>
      </w:r>
    </w:p>
    <w:p w:rsidR="00E4082E" w:rsidRPr="00492B24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492B24">
        <w:rPr>
          <w:rFonts w:ascii="Arial" w:hAnsi="Arial" w:cs="Arial"/>
          <w:b/>
          <w:sz w:val="24"/>
          <w:szCs w:val="24"/>
          <w:lang w:val="ro-RO"/>
        </w:rPr>
        <w:t xml:space="preserve">   I. Motivele care au stat la baza luării deciziei etapei de încadrare în procedura de evaluare a impactului asupra mediului sunt următoarele:</w:t>
      </w:r>
    </w:p>
    <w:p w:rsidR="00E4082E" w:rsidRPr="00492B24" w:rsidRDefault="00E4082E" w:rsidP="00CF3366">
      <w:pPr>
        <w:autoSpaceDE w:val="0"/>
        <w:autoSpaceDN w:val="0"/>
        <w:adjustRightInd w:val="0"/>
        <w:spacing w:after="0" w:line="240" w:lineRule="auto"/>
        <w:ind w:right="344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492B24">
        <w:rPr>
          <w:rFonts w:ascii="Arial" w:hAnsi="Arial" w:cs="Arial"/>
          <w:b/>
          <w:sz w:val="24"/>
          <w:szCs w:val="24"/>
          <w:lang w:val="ro-RO"/>
        </w:rPr>
        <w:t xml:space="preserve">    a) proiectul se încadrează în prevederile </w:t>
      </w:r>
      <w:r w:rsidRPr="00492B24">
        <w:rPr>
          <w:rFonts w:ascii="Arial" w:hAnsi="Arial" w:cs="Arial"/>
          <w:b/>
          <w:sz w:val="24"/>
          <w:szCs w:val="24"/>
          <w:u w:val="single"/>
          <w:lang w:val="ro-RO"/>
        </w:rPr>
        <w:t>Hotărârii Guvernului nr. 445/2009</w:t>
      </w:r>
      <w:r w:rsidR="001579D1">
        <w:rPr>
          <w:rFonts w:ascii="Arial" w:hAnsi="Arial" w:cs="Arial"/>
          <w:b/>
          <w:sz w:val="24"/>
          <w:szCs w:val="24"/>
          <w:lang w:val="ro-RO"/>
        </w:rPr>
        <w:t xml:space="preserve">, anexa nr. 2 pct. 10. </w:t>
      </w:r>
      <w:proofErr w:type="spellStart"/>
      <w:r w:rsidR="001579D1">
        <w:rPr>
          <w:rFonts w:ascii="Arial" w:hAnsi="Arial" w:cs="Arial"/>
          <w:b/>
          <w:sz w:val="24"/>
          <w:szCs w:val="24"/>
          <w:lang w:val="ro-RO"/>
        </w:rPr>
        <w:t>lit.b</w:t>
      </w:r>
      <w:proofErr w:type="spellEnd"/>
      <w:r w:rsidRPr="00492B24">
        <w:rPr>
          <w:rFonts w:ascii="Arial" w:hAnsi="Arial" w:cs="Arial"/>
          <w:b/>
          <w:sz w:val="24"/>
          <w:szCs w:val="24"/>
          <w:lang w:val="ro-RO"/>
        </w:rPr>
        <w:t>, coroborat cu pct. 13, lit. a;</w:t>
      </w:r>
    </w:p>
    <w:p w:rsidR="00E4082E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492B24">
        <w:rPr>
          <w:rFonts w:ascii="Arial" w:hAnsi="Arial" w:cs="Arial"/>
          <w:b/>
          <w:lang w:val="ro-RO"/>
        </w:rPr>
        <w:t>Descrierea proiectului:</w:t>
      </w:r>
    </w:p>
    <w:p w:rsidR="00B716C9" w:rsidRPr="00B716C9" w:rsidRDefault="00B716C9" w:rsidP="00B716C9">
      <w:pPr>
        <w:pStyle w:val="Footer"/>
        <w:tabs>
          <w:tab w:val="left" w:pos="180"/>
        </w:tabs>
        <w:ind w:left="270" w:hanging="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</w:t>
      </w:r>
      <w:proofErr w:type="spellStart"/>
      <w:r w:rsidRPr="00B716C9">
        <w:rPr>
          <w:rFonts w:ascii="Arial" w:hAnsi="Arial" w:cs="Arial"/>
        </w:rPr>
        <w:t>În</w:t>
      </w:r>
      <w:proofErr w:type="spellEnd"/>
      <w:r w:rsidRPr="00B716C9">
        <w:rPr>
          <w:rFonts w:ascii="Arial" w:hAnsi="Arial" w:cs="Arial"/>
        </w:rPr>
        <w:t xml:space="preserve"> </w:t>
      </w:r>
      <w:proofErr w:type="spellStart"/>
      <w:r w:rsidRPr="00B716C9">
        <w:rPr>
          <w:rFonts w:ascii="Arial" w:hAnsi="Arial" w:cs="Arial"/>
        </w:rPr>
        <w:t>localitatea</w:t>
      </w:r>
      <w:proofErr w:type="spellEnd"/>
      <w:r w:rsidRPr="00B716C9">
        <w:rPr>
          <w:rFonts w:ascii="Arial" w:hAnsi="Arial" w:cs="Arial"/>
        </w:rPr>
        <w:t xml:space="preserve"> </w:t>
      </w:r>
      <w:proofErr w:type="spellStart"/>
      <w:r w:rsidRPr="00B716C9">
        <w:rPr>
          <w:rFonts w:ascii="Arial" w:hAnsi="Arial" w:cs="Arial"/>
        </w:rPr>
        <w:t>Sânsimion</w:t>
      </w:r>
      <w:proofErr w:type="spellEnd"/>
      <w:r w:rsidRPr="00B716C9">
        <w:rPr>
          <w:rFonts w:ascii="Arial" w:hAnsi="Arial" w:cs="Arial"/>
        </w:rPr>
        <w:t xml:space="preserve"> nu </w:t>
      </w:r>
      <w:proofErr w:type="spellStart"/>
      <w:r w:rsidRPr="00B716C9">
        <w:rPr>
          <w:rFonts w:ascii="Arial" w:hAnsi="Arial" w:cs="Arial"/>
        </w:rPr>
        <w:t>există</w:t>
      </w:r>
      <w:proofErr w:type="spellEnd"/>
      <w:r w:rsidRPr="00B716C9">
        <w:rPr>
          <w:rFonts w:ascii="Arial" w:hAnsi="Arial" w:cs="Arial"/>
        </w:rPr>
        <w:t xml:space="preserve"> </w:t>
      </w:r>
      <w:proofErr w:type="gramStart"/>
      <w:r w:rsidRPr="00B716C9">
        <w:rPr>
          <w:rFonts w:ascii="Arial" w:hAnsi="Arial" w:cs="Arial"/>
        </w:rPr>
        <w:t>un</w:t>
      </w:r>
      <w:proofErr w:type="gramEnd"/>
      <w:r w:rsidRPr="00B716C9">
        <w:rPr>
          <w:rFonts w:ascii="Arial" w:hAnsi="Arial" w:cs="Arial"/>
        </w:rPr>
        <w:t xml:space="preserve"> </w:t>
      </w:r>
      <w:proofErr w:type="spellStart"/>
      <w:r w:rsidRPr="00B716C9">
        <w:rPr>
          <w:rFonts w:ascii="Arial" w:hAnsi="Arial" w:cs="Arial"/>
        </w:rPr>
        <w:t>loc</w:t>
      </w:r>
      <w:proofErr w:type="spellEnd"/>
      <w:r w:rsidRPr="00B716C9">
        <w:rPr>
          <w:rFonts w:ascii="Arial" w:hAnsi="Arial" w:cs="Arial"/>
        </w:rPr>
        <w:t xml:space="preserve"> </w:t>
      </w:r>
      <w:proofErr w:type="spellStart"/>
      <w:r w:rsidRPr="00B716C9">
        <w:rPr>
          <w:rFonts w:ascii="Arial" w:hAnsi="Arial" w:cs="Arial"/>
        </w:rPr>
        <w:t>amenajat</w:t>
      </w:r>
      <w:proofErr w:type="spellEnd"/>
      <w:r w:rsidRPr="00B716C9">
        <w:rPr>
          <w:rFonts w:ascii="Arial" w:hAnsi="Arial" w:cs="Arial"/>
        </w:rPr>
        <w:t xml:space="preserve"> </w:t>
      </w:r>
      <w:proofErr w:type="spellStart"/>
      <w:r w:rsidRPr="00B716C9">
        <w:rPr>
          <w:rFonts w:ascii="Arial" w:hAnsi="Arial" w:cs="Arial"/>
        </w:rPr>
        <w:t>pentru</w:t>
      </w:r>
      <w:proofErr w:type="spellEnd"/>
      <w:r w:rsidRPr="00B716C9">
        <w:rPr>
          <w:rFonts w:ascii="Arial" w:hAnsi="Arial" w:cs="Arial"/>
        </w:rPr>
        <w:t xml:space="preserve"> </w:t>
      </w:r>
      <w:proofErr w:type="spellStart"/>
      <w:r w:rsidRPr="00B716C9">
        <w:rPr>
          <w:rFonts w:ascii="Arial" w:hAnsi="Arial" w:cs="Arial"/>
        </w:rPr>
        <w:t>parcare</w:t>
      </w:r>
      <w:proofErr w:type="spellEnd"/>
      <w:r w:rsidRPr="00B716C9">
        <w:rPr>
          <w:rFonts w:ascii="Arial" w:hAnsi="Arial" w:cs="Arial"/>
        </w:rPr>
        <w:t xml:space="preserve"> auto </w:t>
      </w:r>
      <w:proofErr w:type="spellStart"/>
      <w:r w:rsidRPr="00B716C9">
        <w:rPr>
          <w:rFonts w:ascii="Arial" w:hAnsi="Arial" w:cs="Arial"/>
        </w:rPr>
        <w:t>în</w:t>
      </w:r>
      <w:proofErr w:type="spellEnd"/>
      <w:r w:rsidRPr="00B716C9">
        <w:rPr>
          <w:rFonts w:ascii="Arial" w:hAnsi="Arial" w:cs="Arial"/>
        </w:rPr>
        <w:t xml:space="preserve"> </w:t>
      </w:r>
      <w:proofErr w:type="spellStart"/>
      <w:r w:rsidRPr="00B716C9">
        <w:rPr>
          <w:rFonts w:ascii="Arial" w:hAnsi="Arial" w:cs="Arial"/>
        </w:rPr>
        <w:t>jurul</w:t>
      </w:r>
      <w:proofErr w:type="spellEnd"/>
      <w:r w:rsidRPr="00B716C9">
        <w:rPr>
          <w:rFonts w:ascii="Arial" w:hAnsi="Arial" w:cs="Arial"/>
        </w:rPr>
        <w:t xml:space="preserve"> </w:t>
      </w:r>
      <w:proofErr w:type="spellStart"/>
      <w:r w:rsidRPr="00B716C9">
        <w:rPr>
          <w:rFonts w:ascii="Arial" w:hAnsi="Arial" w:cs="Arial"/>
        </w:rPr>
        <w:t>bisericii</w:t>
      </w:r>
      <w:proofErr w:type="spellEnd"/>
      <w:r w:rsidRPr="00B716C9">
        <w:rPr>
          <w:rFonts w:ascii="Arial" w:hAnsi="Arial" w:cs="Arial"/>
        </w:rPr>
        <w:t xml:space="preserve"> </w:t>
      </w:r>
      <w:proofErr w:type="spellStart"/>
      <w:r w:rsidRPr="00B716C9">
        <w:rPr>
          <w:rFonts w:ascii="Arial" w:hAnsi="Arial" w:cs="Arial"/>
        </w:rPr>
        <w:t>iar</w:t>
      </w:r>
      <w:proofErr w:type="spellEnd"/>
      <w:r w:rsidRPr="00B716C9">
        <w:rPr>
          <w:rFonts w:ascii="Arial" w:hAnsi="Arial" w:cs="Arial"/>
        </w:rPr>
        <w:t xml:space="preserve"> </w:t>
      </w:r>
      <w:proofErr w:type="spellStart"/>
      <w:r w:rsidRPr="00B716C9">
        <w:rPr>
          <w:rFonts w:ascii="Arial" w:hAnsi="Arial" w:cs="Arial"/>
        </w:rPr>
        <w:t>în</w:t>
      </w:r>
      <w:proofErr w:type="spellEnd"/>
      <w:r w:rsidRPr="00B716C9">
        <w:rPr>
          <w:rFonts w:ascii="Arial" w:hAnsi="Arial" w:cs="Arial"/>
        </w:rPr>
        <w:t xml:space="preserve"> </w:t>
      </w:r>
      <w:proofErr w:type="spellStart"/>
      <w:r w:rsidRPr="00B716C9">
        <w:rPr>
          <w:rFonts w:ascii="Arial" w:hAnsi="Arial" w:cs="Arial"/>
        </w:rPr>
        <w:t>comuna</w:t>
      </w:r>
      <w:proofErr w:type="spellEnd"/>
      <w:r w:rsidRPr="00B716C9">
        <w:rPr>
          <w:rFonts w:ascii="Arial" w:hAnsi="Arial" w:cs="Arial"/>
        </w:rPr>
        <w:t xml:space="preserve"> </w:t>
      </w:r>
      <w:proofErr w:type="spellStart"/>
      <w:r w:rsidRPr="00B716C9">
        <w:rPr>
          <w:rFonts w:ascii="Arial" w:hAnsi="Arial" w:cs="Arial"/>
        </w:rPr>
        <w:t>Sânsimion</w:t>
      </w:r>
      <w:proofErr w:type="spellEnd"/>
      <w:r w:rsidRPr="00B716C9">
        <w:rPr>
          <w:rFonts w:ascii="Arial" w:hAnsi="Arial" w:cs="Arial"/>
        </w:rPr>
        <w:t xml:space="preserve">, sat </w:t>
      </w:r>
      <w:proofErr w:type="spellStart"/>
      <w:r w:rsidRPr="00B716C9">
        <w:rPr>
          <w:rFonts w:ascii="Arial" w:hAnsi="Arial" w:cs="Arial"/>
        </w:rPr>
        <w:t>Cetățuia</w:t>
      </w:r>
      <w:proofErr w:type="spellEnd"/>
      <w:r w:rsidRPr="00B716C9">
        <w:rPr>
          <w:rFonts w:ascii="Arial" w:hAnsi="Arial" w:cs="Arial"/>
        </w:rPr>
        <w:t xml:space="preserve"> nu </w:t>
      </w:r>
      <w:proofErr w:type="spellStart"/>
      <w:r w:rsidRPr="00B716C9">
        <w:rPr>
          <w:rFonts w:ascii="Arial" w:hAnsi="Arial" w:cs="Arial"/>
        </w:rPr>
        <w:t>există</w:t>
      </w:r>
      <w:proofErr w:type="spellEnd"/>
      <w:r w:rsidRPr="00B716C9">
        <w:rPr>
          <w:rFonts w:ascii="Arial" w:hAnsi="Arial" w:cs="Arial"/>
        </w:rPr>
        <w:t xml:space="preserve"> </w:t>
      </w:r>
      <w:proofErr w:type="spellStart"/>
      <w:r w:rsidRPr="00B716C9">
        <w:rPr>
          <w:rFonts w:ascii="Arial" w:hAnsi="Arial" w:cs="Arial"/>
        </w:rPr>
        <w:t>loc</w:t>
      </w:r>
      <w:proofErr w:type="spellEnd"/>
      <w:r w:rsidRPr="00B716C9">
        <w:rPr>
          <w:rFonts w:ascii="Arial" w:hAnsi="Arial" w:cs="Arial"/>
        </w:rPr>
        <w:t xml:space="preserve"> special </w:t>
      </w:r>
      <w:proofErr w:type="spellStart"/>
      <w:r w:rsidRPr="00B716C9">
        <w:rPr>
          <w:rFonts w:ascii="Arial" w:hAnsi="Arial" w:cs="Arial"/>
        </w:rPr>
        <w:t>amenajat</w:t>
      </w:r>
      <w:proofErr w:type="spellEnd"/>
      <w:r w:rsidRPr="00B716C9">
        <w:rPr>
          <w:rFonts w:ascii="Arial" w:hAnsi="Arial" w:cs="Arial"/>
        </w:rPr>
        <w:t xml:space="preserve"> </w:t>
      </w:r>
      <w:proofErr w:type="spellStart"/>
      <w:r w:rsidRPr="00B716C9">
        <w:rPr>
          <w:rFonts w:ascii="Arial" w:hAnsi="Arial" w:cs="Arial"/>
        </w:rPr>
        <w:t>pentru</w:t>
      </w:r>
      <w:proofErr w:type="spellEnd"/>
      <w:r w:rsidRPr="00B716C9">
        <w:rPr>
          <w:rFonts w:ascii="Arial" w:hAnsi="Arial" w:cs="Arial"/>
        </w:rPr>
        <w:t xml:space="preserve"> </w:t>
      </w:r>
      <w:proofErr w:type="spellStart"/>
      <w:r w:rsidRPr="00B716C9">
        <w:rPr>
          <w:rFonts w:ascii="Arial" w:hAnsi="Arial" w:cs="Arial"/>
        </w:rPr>
        <w:t>parcare</w:t>
      </w:r>
      <w:proofErr w:type="spellEnd"/>
      <w:r w:rsidRPr="00B716C9">
        <w:rPr>
          <w:rFonts w:ascii="Arial" w:hAnsi="Arial" w:cs="Arial"/>
        </w:rPr>
        <w:t xml:space="preserve"> auto </w:t>
      </w:r>
      <w:proofErr w:type="spellStart"/>
      <w:r w:rsidRPr="00B716C9">
        <w:rPr>
          <w:rFonts w:ascii="Arial" w:hAnsi="Arial" w:cs="Arial"/>
        </w:rPr>
        <w:t>în</w:t>
      </w:r>
      <w:proofErr w:type="spellEnd"/>
      <w:r w:rsidRPr="00B716C9">
        <w:rPr>
          <w:rFonts w:ascii="Arial" w:hAnsi="Arial" w:cs="Arial"/>
        </w:rPr>
        <w:t xml:space="preserve"> </w:t>
      </w:r>
      <w:proofErr w:type="spellStart"/>
      <w:r w:rsidRPr="00B716C9">
        <w:rPr>
          <w:rFonts w:ascii="Arial" w:hAnsi="Arial" w:cs="Arial"/>
        </w:rPr>
        <w:t>j</w:t>
      </w:r>
      <w:r w:rsidRPr="00B716C9">
        <w:rPr>
          <w:rFonts w:ascii="Arial" w:hAnsi="Arial" w:cs="Arial"/>
        </w:rPr>
        <w:t>u</w:t>
      </w:r>
      <w:r w:rsidRPr="00B716C9">
        <w:rPr>
          <w:rFonts w:ascii="Arial" w:hAnsi="Arial" w:cs="Arial"/>
        </w:rPr>
        <w:t>rul</w:t>
      </w:r>
      <w:proofErr w:type="spellEnd"/>
      <w:r w:rsidRPr="00B716C9">
        <w:rPr>
          <w:rFonts w:ascii="Arial" w:hAnsi="Arial" w:cs="Arial"/>
        </w:rPr>
        <w:t xml:space="preserve"> </w:t>
      </w:r>
      <w:proofErr w:type="spellStart"/>
      <w:r w:rsidRPr="00B716C9">
        <w:rPr>
          <w:rFonts w:ascii="Arial" w:hAnsi="Arial" w:cs="Arial"/>
        </w:rPr>
        <w:t>căminului</w:t>
      </w:r>
      <w:proofErr w:type="spellEnd"/>
      <w:r w:rsidRPr="00B716C9">
        <w:rPr>
          <w:rFonts w:ascii="Arial" w:hAnsi="Arial" w:cs="Arial"/>
        </w:rPr>
        <w:t xml:space="preserve"> cultural, </w:t>
      </w:r>
      <w:proofErr w:type="spellStart"/>
      <w:r w:rsidRPr="00B716C9">
        <w:rPr>
          <w:rFonts w:ascii="Arial" w:hAnsi="Arial" w:cs="Arial"/>
        </w:rPr>
        <w:t>locul</w:t>
      </w:r>
      <w:proofErr w:type="spellEnd"/>
      <w:r w:rsidRPr="00B716C9">
        <w:rPr>
          <w:rFonts w:ascii="Arial" w:hAnsi="Arial" w:cs="Arial"/>
        </w:rPr>
        <w:t xml:space="preserve"> principal al </w:t>
      </w:r>
      <w:proofErr w:type="spellStart"/>
      <w:r w:rsidRPr="00B716C9">
        <w:rPr>
          <w:rFonts w:ascii="Arial" w:hAnsi="Arial" w:cs="Arial"/>
        </w:rPr>
        <w:t>desfășurării</w:t>
      </w:r>
      <w:proofErr w:type="spellEnd"/>
      <w:r w:rsidRPr="00B716C9">
        <w:rPr>
          <w:rFonts w:ascii="Arial" w:hAnsi="Arial" w:cs="Arial"/>
        </w:rPr>
        <w:t xml:space="preserve"> </w:t>
      </w:r>
      <w:proofErr w:type="spellStart"/>
      <w:r w:rsidRPr="00B716C9">
        <w:rPr>
          <w:rFonts w:ascii="Arial" w:hAnsi="Arial" w:cs="Arial"/>
        </w:rPr>
        <w:t>evenimentelor</w:t>
      </w:r>
      <w:proofErr w:type="spellEnd"/>
      <w:r w:rsidRPr="00B716C9">
        <w:rPr>
          <w:rFonts w:ascii="Arial" w:hAnsi="Arial" w:cs="Arial"/>
        </w:rPr>
        <w:t xml:space="preserve">. </w:t>
      </w:r>
      <w:proofErr w:type="spellStart"/>
      <w:r w:rsidRPr="00B716C9">
        <w:rPr>
          <w:rFonts w:ascii="Arial" w:hAnsi="Arial" w:cs="Arial"/>
        </w:rPr>
        <w:t>Prezentul</w:t>
      </w:r>
      <w:proofErr w:type="spellEnd"/>
      <w:r w:rsidRPr="00B716C9">
        <w:rPr>
          <w:rFonts w:ascii="Arial" w:hAnsi="Arial" w:cs="Arial"/>
        </w:rPr>
        <w:t xml:space="preserve"> </w:t>
      </w:r>
      <w:proofErr w:type="spellStart"/>
      <w:r w:rsidRPr="00B716C9">
        <w:rPr>
          <w:rFonts w:ascii="Arial" w:hAnsi="Arial" w:cs="Arial"/>
        </w:rPr>
        <w:t>proiect</w:t>
      </w:r>
      <w:proofErr w:type="spellEnd"/>
      <w:r w:rsidRPr="00B716C9">
        <w:rPr>
          <w:rFonts w:ascii="Arial" w:hAnsi="Arial" w:cs="Arial"/>
        </w:rPr>
        <w:t xml:space="preserve"> face </w:t>
      </w:r>
      <w:proofErr w:type="spellStart"/>
      <w:r w:rsidRPr="00B716C9">
        <w:rPr>
          <w:rFonts w:ascii="Arial" w:hAnsi="Arial" w:cs="Arial"/>
        </w:rPr>
        <w:t>pos</w:t>
      </w:r>
      <w:r w:rsidRPr="00B716C9">
        <w:rPr>
          <w:rFonts w:ascii="Arial" w:hAnsi="Arial" w:cs="Arial"/>
        </w:rPr>
        <w:t>i</w:t>
      </w:r>
      <w:r w:rsidRPr="00B716C9">
        <w:rPr>
          <w:rFonts w:ascii="Arial" w:hAnsi="Arial" w:cs="Arial"/>
        </w:rPr>
        <w:t>bil</w:t>
      </w:r>
      <w:proofErr w:type="spellEnd"/>
      <w:r w:rsidRPr="00B716C9">
        <w:rPr>
          <w:rFonts w:ascii="Arial" w:hAnsi="Arial" w:cs="Arial"/>
        </w:rPr>
        <w:t xml:space="preserve"> </w:t>
      </w:r>
      <w:proofErr w:type="spellStart"/>
      <w:r w:rsidRPr="00B716C9">
        <w:rPr>
          <w:rFonts w:ascii="Arial" w:hAnsi="Arial" w:cs="Arial"/>
        </w:rPr>
        <w:t>înfiinţarea</w:t>
      </w:r>
      <w:proofErr w:type="spellEnd"/>
      <w:r w:rsidRPr="00B716C9">
        <w:rPr>
          <w:rFonts w:ascii="Arial" w:hAnsi="Arial" w:cs="Arial"/>
        </w:rPr>
        <w:t xml:space="preserve"> </w:t>
      </w:r>
      <w:proofErr w:type="spellStart"/>
      <w:r w:rsidRPr="00B716C9">
        <w:rPr>
          <w:rFonts w:ascii="Arial" w:hAnsi="Arial" w:cs="Arial"/>
        </w:rPr>
        <w:t>unor</w:t>
      </w:r>
      <w:proofErr w:type="spellEnd"/>
      <w:r w:rsidRPr="00B716C9">
        <w:rPr>
          <w:rFonts w:ascii="Arial" w:hAnsi="Arial" w:cs="Arial"/>
        </w:rPr>
        <w:t xml:space="preserve"> </w:t>
      </w:r>
      <w:proofErr w:type="spellStart"/>
      <w:r w:rsidRPr="00B716C9">
        <w:rPr>
          <w:rFonts w:ascii="Arial" w:hAnsi="Arial" w:cs="Arial"/>
        </w:rPr>
        <w:t>locuri</w:t>
      </w:r>
      <w:proofErr w:type="spellEnd"/>
      <w:r w:rsidRPr="00B716C9">
        <w:rPr>
          <w:rFonts w:ascii="Arial" w:hAnsi="Arial" w:cs="Arial"/>
        </w:rPr>
        <w:t xml:space="preserve"> de </w:t>
      </w:r>
      <w:proofErr w:type="spellStart"/>
      <w:r w:rsidRPr="00B716C9">
        <w:rPr>
          <w:rFonts w:ascii="Arial" w:hAnsi="Arial" w:cs="Arial"/>
        </w:rPr>
        <w:t>parcare</w:t>
      </w:r>
      <w:proofErr w:type="spellEnd"/>
      <w:r w:rsidRPr="00B716C9">
        <w:rPr>
          <w:rFonts w:ascii="Arial" w:hAnsi="Arial" w:cs="Arial"/>
        </w:rPr>
        <w:t xml:space="preserve"> care </w:t>
      </w:r>
      <w:proofErr w:type="spellStart"/>
      <w:proofErr w:type="gramStart"/>
      <w:r w:rsidRPr="00B716C9">
        <w:rPr>
          <w:rFonts w:ascii="Arial" w:hAnsi="Arial" w:cs="Arial"/>
        </w:rPr>
        <w:t>va</w:t>
      </w:r>
      <w:proofErr w:type="spellEnd"/>
      <w:proofErr w:type="gramEnd"/>
      <w:r w:rsidRPr="00B716C9">
        <w:rPr>
          <w:rFonts w:ascii="Arial" w:hAnsi="Arial" w:cs="Arial"/>
        </w:rPr>
        <w:t xml:space="preserve"> </w:t>
      </w:r>
      <w:proofErr w:type="spellStart"/>
      <w:r w:rsidRPr="00B716C9">
        <w:rPr>
          <w:rFonts w:ascii="Arial" w:hAnsi="Arial" w:cs="Arial"/>
        </w:rPr>
        <w:t>conține</w:t>
      </w:r>
      <w:proofErr w:type="spellEnd"/>
      <w:r w:rsidRPr="00B716C9">
        <w:rPr>
          <w:rFonts w:ascii="Arial" w:hAnsi="Arial" w:cs="Arial"/>
        </w:rPr>
        <w:t xml:space="preserve"> </w:t>
      </w:r>
      <w:proofErr w:type="spellStart"/>
      <w:r w:rsidRPr="00B716C9">
        <w:rPr>
          <w:rFonts w:ascii="Arial" w:hAnsi="Arial" w:cs="Arial"/>
        </w:rPr>
        <w:t>și</w:t>
      </w:r>
      <w:proofErr w:type="spellEnd"/>
      <w:r w:rsidRPr="00B716C9">
        <w:rPr>
          <w:rFonts w:ascii="Arial" w:hAnsi="Arial" w:cs="Arial"/>
        </w:rPr>
        <w:t xml:space="preserve"> o </w:t>
      </w:r>
      <w:proofErr w:type="spellStart"/>
      <w:r w:rsidRPr="00B716C9">
        <w:rPr>
          <w:rFonts w:ascii="Arial" w:hAnsi="Arial" w:cs="Arial"/>
        </w:rPr>
        <w:t>suprafață</w:t>
      </w:r>
      <w:proofErr w:type="spellEnd"/>
      <w:r w:rsidRPr="00B716C9">
        <w:rPr>
          <w:rFonts w:ascii="Arial" w:hAnsi="Arial" w:cs="Arial"/>
        </w:rPr>
        <w:t xml:space="preserve"> mica de </w:t>
      </w:r>
      <w:proofErr w:type="spellStart"/>
      <w:r w:rsidRPr="00B716C9">
        <w:rPr>
          <w:rFonts w:ascii="Arial" w:hAnsi="Arial" w:cs="Arial"/>
        </w:rPr>
        <w:t>zonă</w:t>
      </w:r>
      <w:proofErr w:type="spellEnd"/>
      <w:r w:rsidRPr="00B716C9">
        <w:rPr>
          <w:rFonts w:ascii="Arial" w:hAnsi="Arial" w:cs="Arial"/>
        </w:rPr>
        <w:t xml:space="preserve"> </w:t>
      </w:r>
      <w:proofErr w:type="spellStart"/>
      <w:r w:rsidRPr="00B716C9">
        <w:rPr>
          <w:rFonts w:ascii="Arial" w:hAnsi="Arial" w:cs="Arial"/>
        </w:rPr>
        <w:t>verde</w:t>
      </w:r>
      <w:proofErr w:type="spellEnd"/>
      <w:r w:rsidRPr="00B716C9">
        <w:rPr>
          <w:rFonts w:ascii="Arial" w:hAnsi="Arial" w:cs="Arial"/>
        </w:rPr>
        <w:t xml:space="preserve"> cu </w:t>
      </w:r>
      <w:proofErr w:type="spellStart"/>
      <w:r w:rsidRPr="00B716C9">
        <w:rPr>
          <w:rFonts w:ascii="Arial" w:hAnsi="Arial" w:cs="Arial"/>
        </w:rPr>
        <w:t>bănci</w:t>
      </w:r>
      <w:proofErr w:type="spellEnd"/>
      <w:r w:rsidRPr="00B716C9">
        <w:rPr>
          <w:rFonts w:ascii="Arial" w:hAnsi="Arial" w:cs="Arial"/>
        </w:rPr>
        <w:t xml:space="preserve">, </w:t>
      </w:r>
      <w:proofErr w:type="spellStart"/>
      <w:r w:rsidRPr="00B716C9">
        <w:rPr>
          <w:rFonts w:ascii="Arial" w:hAnsi="Arial" w:cs="Arial"/>
        </w:rPr>
        <w:t>necesar</w:t>
      </w:r>
      <w:proofErr w:type="spellEnd"/>
      <w:r w:rsidRPr="00B716C9">
        <w:rPr>
          <w:rFonts w:ascii="Arial" w:hAnsi="Arial" w:cs="Arial"/>
        </w:rPr>
        <w:t xml:space="preserve"> </w:t>
      </w:r>
      <w:proofErr w:type="spellStart"/>
      <w:r w:rsidRPr="00B716C9">
        <w:rPr>
          <w:rFonts w:ascii="Arial" w:hAnsi="Arial" w:cs="Arial"/>
        </w:rPr>
        <w:t>pentru</w:t>
      </w:r>
      <w:proofErr w:type="spellEnd"/>
      <w:r w:rsidRPr="00B716C9">
        <w:rPr>
          <w:rFonts w:ascii="Arial" w:hAnsi="Arial" w:cs="Arial"/>
        </w:rPr>
        <w:t xml:space="preserve"> </w:t>
      </w:r>
      <w:proofErr w:type="spellStart"/>
      <w:r w:rsidRPr="00B716C9">
        <w:rPr>
          <w:rFonts w:ascii="Arial" w:hAnsi="Arial" w:cs="Arial"/>
        </w:rPr>
        <w:t>locatarii</w:t>
      </w:r>
      <w:proofErr w:type="spellEnd"/>
      <w:r w:rsidRPr="00B716C9">
        <w:rPr>
          <w:rFonts w:ascii="Arial" w:hAnsi="Arial" w:cs="Arial"/>
        </w:rPr>
        <w:t xml:space="preserve"> din </w:t>
      </w:r>
      <w:proofErr w:type="spellStart"/>
      <w:r w:rsidRPr="00B716C9">
        <w:rPr>
          <w:rFonts w:ascii="Arial" w:hAnsi="Arial" w:cs="Arial"/>
        </w:rPr>
        <w:t>comună</w:t>
      </w:r>
      <w:proofErr w:type="spellEnd"/>
      <w:r w:rsidRPr="00B716C9">
        <w:rPr>
          <w:rFonts w:ascii="Arial" w:hAnsi="Arial" w:cs="Arial"/>
        </w:rPr>
        <w:t>.</w:t>
      </w:r>
    </w:p>
    <w:p w:rsidR="00B716C9" w:rsidRPr="00B716C9" w:rsidRDefault="00B716C9" w:rsidP="00B716C9">
      <w:pPr>
        <w:pStyle w:val="Footer"/>
        <w:tabs>
          <w:tab w:val="left" w:pos="180"/>
        </w:tabs>
        <w:ind w:left="270" w:hanging="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</w:t>
      </w:r>
      <w:proofErr w:type="spellStart"/>
      <w:r w:rsidRPr="00B716C9">
        <w:rPr>
          <w:rFonts w:ascii="Arial" w:hAnsi="Arial" w:cs="Arial"/>
        </w:rPr>
        <w:t>Spațiul</w:t>
      </w:r>
      <w:proofErr w:type="spellEnd"/>
      <w:r w:rsidRPr="00B716C9">
        <w:rPr>
          <w:rFonts w:ascii="Arial" w:hAnsi="Arial" w:cs="Arial"/>
        </w:rPr>
        <w:t xml:space="preserve"> </w:t>
      </w:r>
      <w:proofErr w:type="spellStart"/>
      <w:r w:rsidRPr="00B716C9">
        <w:rPr>
          <w:rFonts w:ascii="Arial" w:hAnsi="Arial" w:cs="Arial"/>
        </w:rPr>
        <w:t>propus</w:t>
      </w:r>
      <w:proofErr w:type="spellEnd"/>
      <w:r w:rsidRPr="00B716C9">
        <w:rPr>
          <w:rFonts w:ascii="Arial" w:hAnsi="Arial" w:cs="Arial"/>
        </w:rPr>
        <w:t xml:space="preserve"> </w:t>
      </w:r>
      <w:proofErr w:type="spellStart"/>
      <w:r w:rsidRPr="00B716C9">
        <w:rPr>
          <w:rFonts w:ascii="Arial" w:hAnsi="Arial" w:cs="Arial"/>
        </w:rPr>
        <w:t>spre</w:t>
      </w:r>
      <w:proofErr w:type="spellEnd"/>
      <w:r w:rsidRPr="00B716C9">
        <w:rPr>
          <w:rFonts w:ascii="Arial" w:hAnsi="Arial" w:cs="Arial"/>
        </w:rPr>
        <w:t xml:space="preserve"> </w:t>
      </w:r>
      <w:proofErr w:type="spellStart"/>
      <w:r w:rsidRPr="00B716C9">
        <w:rPr>
          <w:rFonts w:ascii="Arial" w:hAnsi="Arial" w:cs="Arial"/>
        </w:rPr>
        <w:t>amenajare</w:t>
      </w:r>
      <w:proofErr w:type="spellEnd"/>
      <w:r w:rsidRPr="00B716C9">
        <w:rPr>
          <w:rFonts w:ascii="Arial" w:hAnsi="Arial" w:cs="Arial"/>
        </w:rPr>
        <w:t xml:space="preserve"> din </w:t>
      </w:r>
      <w:proofErr w:type="spellStart"/>
      <w:r w:rsidRPr="00B716C9">
        <w:rPr>
          <w:rFonts w:ascii="Arial" w:hAnsi="Arial" w:cs="Arial"/>
        </w:rPr>
        <w:t>couna</w:t>
      </w:r>
      <w:proofErr w:type="spellEnd"/>
      <w:r w:rsidRPr="00B716C9">
        <w:rPr>
          <w:rFonts w:ascii="Arial" w:hAnsi="Arial" w:cs="Arial"/>
        </w:rPr>
        <w:t xml:space="preserve"> </w:t>
      </w:r>
      <w:proofErr w:type="spellStart"/>
      <w:r w:rsidRPr="00B716C9">
        <w:rPr>
          <w:rFonts w:ascii="Arial" w:hAnsi="Arial" w:cs="Arial"/>
        </w:rPr>
        <w:t>Sânsimion</w:t>
      </w:r>
      <w:proofErr w:type="spellEnd"/>
      <w:r w:rsidRPr="00B716C9">
        <w:rPr>
          <w:rFonts w:ascii="Arial" w:hAnsi="Arial" w:cs="Arial"/>
        </w:rPr>
        <w:t xml:space="preserve">, sat </w:t>
      </w:r>
      <w:proofErr w:type="spellStart"/>
      <w:r w:rsidRPr="00B716C9">
        <w:rPr>
          <w:rFonts w:ascii="Arial" w:hAnsi="Arial" w:cs="Arial"/>
        </w:rPr>
        <w:t>Sânsimion</w:t>
      </w:r>
      <w:proofErr w:type="spellEnd"/>
      <w:r w:rsidRPr="00B716C9">
        <w:rPr>
          <w:rFonts w:ascii="Arial" w:hAnsi="Arial" w:cs="Arial"/>
        </w:rPr>
        <w:t xml:space="preserve"> se </w:t>
      </w:r>
      <w:proofErr w:type="spellStart"/>
      <w:r w:rsidRPr="00B716C9">
        <w:rPr>
          <w:rFonts w:ascii="Arial" w:hAnsi="Arial" w:cs="Arial"/>
        </w:rPr>
        <w:t>situează</w:t>
      </w:r>
      <w:proofErr w:type="spellEnd"/>
      <w:r w:rsidRPr="00B716C9">
        <w:rPr>
          <w:rFonts w:ascii="Arial" w:hAnsi="Arial" w:cs="Arial"/>
        </w:rPr>
        <w:t xml:space="preserve"> </w:t>
      </w:r>
      <w:proofErr w:type="spellStart"/>
      <w:r w:rsidRPr="00B716C9">
        <w:rPr>
          <w:rFonts w:ascii="Arial" w:hAnsi="Arial" w:cs="Arial"/>
        </w:rPr>
        <w:t>în</w:t>
      </w:r>
      <w:proofErr w:type="spellEnd"/>
      <w:r w:rsidRPr="00B716C9">
        <w:rPr>
          <w:rFonts w:ascii="Arial" w:hAnsi="Arial" w:cs="Arial"/>
        </w:rPr>
        <w:t xml:space="preserve"> </w:t>
      </w:r>
      <w:proofErr w:type="spellStart"/>
      <w:r w:rsidRPr="00B716C9">
        <w:rPr>
          <w:rFonts w:ascii="Arial" w:hAnsi="Arial" w:cs="Arial"/>
        </w:rPr>
        <w:t>ce</w:t>
      </w:r>
      <w:r w:rsidRPr="00B716C9">
        <w:rPr>
          <w:rFonts w:ascii="Arial" w:hAnsi="Arial" w:cs="Arial"/>
        </w:rPr>
        <w:t>n</w:t>
      </w:r>
      <w:r w:rsidRPr="00B716C9">
        <w:rPr>
          <w:rFonts w:ascii="Arial" w:hAnsi="Arial" w:cs="Arial"/>
        </w:rPr>
        <w:t>trul</w:t>
      </w:r>
      <w:proofErr w:type="spellEnd"/>
      <w:r w:rsidRPr="00B716C9">
        <w:rPr>
          <w:rFonts w:ascii="Arial" w:hAnsi="Arial" w:cs="Arial"/>
        </w:rPr>
        <w:t xml:space="preserve"> </w:t>
      </w:r>
      <w:proofErr w:type="spellStart"/>
      <w:r w:rsidRPr="00B716C9">
        <w:rPr>
          <w:rFonts w:ascii="Arial" w:hAnsi="Arial" w:cs="Arial"/>
        </w:rPr>
        <w:t>comunei</w:t>
      </w:r>
      <w:proofErr w:type="spellEnd"/>
      <w:r w:rsidRPr="00B716C9">
        <w:rPr>
          <w:rFonts w:ascii="Arial" w:hAnsi="Arial" w:cs="Arial"/>
        </w:rPr>
        <w:t xml:space="preserve">, </w:t>
      </w:r>
      <w:proofErr w:type="spellStart"/>
      <w:r w:rsidRPr="00B716C9">
        <w:rPr>
          <w:rFonts w:ascii="Arial" w:hAnsi="Arial" w:cs="Arial"/>
        </w:rPr>
        <w:t>în</w:t>
      </w:r>
      <w:proofErr w:type="spellEnd"/>
      <w:r w:rsidRPr="00B716C9">
        <w:rPr>
          <w:rFonts w:ascii="Arial" w:hAnsi="Arial" w:cs="Arial"/>
        </w:rPr>
        <w:t xml:space="preserve"> </w:t>
      </w:r>
      <w:proofErr w:type="spellStart"/>
      <w:r w:rsidRPr="00B716C9">
        <w:rPr>
          <w:rFonts w:ascii="Arial" w:hAnsi="Arial" w:cs="Arial"/>
        </w:rPr>
        <w:t>vecinătatea</w:t>
      </w:r>
      <w:proofErr w:type="spellEnd"/>
      <w:r w:rsidRPr="00B716C9">
        <w:rPr>
          <w:rFonts w:ascii="Arial" w:hAnsi="Arial" w:cs="Arial"/>
        </w:rPr>
        <w:t xml:space="preserve"> </w:t>
      </w:r>
      <w:proofErr w:type="spellStart"/>
      <w:r w:rsidRPr="00B716C9">
        <w:rPr>
          <w:rFonts w:ascii="Arial" w:hAnsi="Arial" w:cs="Arial"/>
        </w:rPr>
        <w:t>bisericii</w:t>
      </w:r>
      <w:proofErr w:type="spellEnd"/>
      <w:r w:rsidRPr="00B716C9">
        <w:rPr>
          <w:rFonts w:ascii="Arial" w:hAnsi="Arial" w:cs="Arial"/>
        </w:rPr>
        <w:t xml:space="preserve"> Romano-</w:t>
      </w:r>
      <w:proofErr w:type="spellStart"/>
      <w:r w:rsidRPr="00B716C9">
        <w:rPr>
          <w:rFonts w:ascii="Arial" w:hAnsi="Arial" w:cs="Arial"/>
        </w:rPr>
        <w:t>Catolice</w:t>
      </w:r>
      <w:proofErr w:type="spellEnd"/>
      <w:r w:rsidRPr="00B716C9">
        <w:rPr>
          <w:rFonts w:ascii="Arial" w:hAnsi="Arial" w:cs="Arial"/>
        </w:rPr>
        <w:t xml:space="preserve">, </w:t>
      </w:r>
      <w:proofErr w:type="spellStart"/>
      <w:r w:rsidRPr="00B716C9">
        <w:rPr>
          <w:rFonts w:ascii="Arial" w:hAnsi="Arial" w:cs="Arial"/>
        </w:rPr>
        <w:t>iar</w:t>
      </w:r>
      <w:proofErr w:type="spellEnd"/>
      <w:r w:rsidRPr="00B716C9">
        <w:rPr>
          <w:rFonts w:ascii="Arial" w:hAnsi="Arial" w:cs="Arial"/>
        </w:rPr>
        <w:t xml:space="preserve"> </w:t>
      </w:r>
      <w:proofErr w:type="spellStart"/>
      <w:r w:rsidRPr="00B716C9">
        <w:rPr>
          <w:rFonts w:ascii="Arial" w:hAnsi="Arial" w:cs="Arial"/>
        </w:rPr>
        <w:t>cel</w:t>
      </w:r>
      <w:proofErr w:type="spellEnd"/>
      <w:r w:rsidRPr="00B716C9">
        <w:rPr>
          <w:rFonts w:ascii="Arial" w:hAnsi="Arial" w:cs="Arial"/>
        </w:rPr>
        <w:t xml:space="preserve"> din </w:t>
      </w:r>
      <w:proofErr w:type="spellStart"/>
      <w:r w:rsidRPr="00B716C9">
        <w:rPr>
          <w:rFonts w:ascii="Arial" w:hAnsi="Arial" w:cs="Arial"/>
        </w:rPr>
        <w:t>comuna</w:t>
      </w:r>
      <w:proofErr w:type="spellEnd"/>
      <w:r w:rsidRPr="00B716C9">
        <w:rPr>
          <w:rFonts w:ascii="Arial" w:hAnsi="Arial" w:cs="Arial"/>
        </w:rPr>
        <w:t xml:space="preserve"> </w:t>
      </w:r>
      <w:proofErr w:type="spellStart"/>
      <w:r w:rsidRPr="00B716C9">
        <w:rPr>
          <w:rFonts w:ascii="Arial" w:hAnsi="Arial" w:cs="Arial"/>
        </w:rPr>
        <w:t>Sânsimion</w:t>
      </w:r>
      <w:proofErr w:type="spellEnd"/>
      <w:r w:rsidRPr="00B716C9">
        <w:rPr>
          <w:rFonts w:ascii="Arial" w:hAnsi="Arial" w:cs="Arial"/>
        </w:rPr>
        <w:t xml:space="preserve">, sat </w:t>
      </w:r>
      <w:proofErr w:type="spellStart"/>
      <w:r w:rsidRPr="00B716C9">
        <w:rPr>
          <w:rFonts w:ascii="Arial" w:hAnsi="Arial" w:cs="Arial"/>
        </w:rPr>
        <w:t>Cetățuia</w:t>
      </w:r>
      <w:proofErr w:type="spellEnd"/>
      <w:r w:rsidRPr="00B716C9">
        <w:rPr>
          <w:rFonts w:ascii="Arial" w:hAnsi="Arial" w:cs="Arial"/>
        </w:rPr>
        <w:t xml:space="preserve"> </w:t>
      </w:r>
      <w:proofErr w:type="spellStart"/>
      <w:r w:rsidRPr="00B716C9">
        <w:rPr>
          <w:rFonts w:ascii="Arial" w:hAnsi="Arial" w:cs="Arial"/>
        </w:rPr>
        <w:t>în</w:t>
      </w:r>
      <w:proofErr w:type="spellEnd"/>
      <w:r w:rsidRPr="00B716C9">
        <w:rPr>
          <w:rFonts w:ascii="Arial" w:hAnsi="Arial" w:cs="Arial"/>
        </w:rPr>
        <w:t xml:space="preserve"> </w:t>
      </w:r>
      <w:proofErr w:type="spellStart"/>
      <w:r w:rsidRPr="00B716C9">
        <w:rPr>
          <w:rFonts w:ascii="Arial" w:hAnsi="Arial" w:cs="Arial"/>
        </w:rPr>
        <w:t>centrul</w:t>
      </w:r>
      <w:proofErr w:type="spellEnd"/>
      <w:r w:rsidRPr="00B716C9">
        <w:rPr>
          <w:rFonts w:ascii="Arial" w:hAnsi="Arial" w:cs="Arial"/>
        </w:rPr>
        <w:t xml:space="preserve"> </w:t>
      </w:r>
      <w:proofErr w:type="spellStart"/>
      <w:r w:rsidRPr="00B716C9">
        <w:rPr>
          <w:rFonts w:ascii="Arial" w:hAnsi="Arial" w:cs="Arial"/>
        </w:rPr>
        <w:t>comunei</w:t>
      </w:r>
      <w:proofErr w:type="spellEnd"/>
      <w:r w:rsidRPr="00B716C9">
        <w:rPr>
          <w:rFonts w:ascii="Arial" w:hAnsi="Arial" w:cs="Arial"/>
        </w:rPr>
        <w:t xml:space="preserve"> </w:t>
      </w:r>
      <w:proofErr w:type="spellStart"/>
      <w:r w:rsidRPr="00B716C9">
        <w:rPr>
          <w:rFonts w:ascii="Arial" w:hAnsi="Arial" w:cs="Arial"/>
        </w:rPr>
        <w:t>în</w:t>
      </w:r>
      <w:proofErr w:type="spellEnd"/>
      <w:r w:rsidRPr="00B716C9">
        <w:rPr>
          <w:rFonts w:ascii="Arial" w:hAnsi="Arial" w:cs="Arial"/>
        </w:rPr>
        <w:t xml:space="preserve"> </w:t>
      </w:r>
      <w:proofErr w:type="spellStart"/>
      <w:r w:rsidRPr="00B716C9">
        <w:rPr>
          <w:rFonts w:ascii="Arial" w:hAnsi="Arial" w:cs="Arial"/>
        </w:rPr>
        <w:t>vecinătatea</w:t>
      </w:r>
      <w:proofErr w:type="spellEnd"/>
      <w:r w:rsidRPr="00B716C9">
        <w:rPr>
          <w:rFonts w:ascii="Arial" w:hAnsi="Arial" w:cs="Arial"/>
        </w:rPr>
        <w:t xml:space="preserve"> </w:t>
      </w:r>
      <w:proofErr w:type="spellStart"/>
      <w:r w:rsidRPr="00B716C9">
        <w:rPr>
          <w:rFonts w:ascii="Arial" w:hAnsi="Arial" w:cs="Arial"/>
        </w:rPr>
        <w:t>căminului</w:t>
      </w:r>
      <w:proofErr w:type="spellEnd"/>
      <w:r w:rsidRPr="00B716C9">
        <w:rPr>
          <w:rFonts w:ascii="Arial" w:hAnsi="Arial" w:cs="Arial"/>
        </w:rPr>
        <w:t xml:space="preserve"> cultural. </w:t>
      </w:r>
    </w:p>
    <w:p w:rsidR="001579D1" w:rsidRDefault="001579D1" w:rsidP="00E4082E">
      <w:pPr>
        <w:pStyle w:val="Default"/>
        <w:jc w:val="both"/>
        <w:rPr>
          <w:b/>
          <w:color w:val="auto"/>
          <w:sz w:val="22"/>
          <w:szCs w:val="22"/>
          <w:lang w:val="ro-RO"/>
        </w:rPr>
      </w:pPr>
    </w:p>
    <w:p w:rsidR="00E4082E" w:rsidRPr="00492B24" w:rsidRDefault="005032DF" w:rsidP="00E4082E">
      <w:pPr>
        <w:pStyle w:val="Default"/>
        <w:jc w:val="both"/>
        <w:rPr>
          <w:b/>
          <w:color w:val="auto"/>
          <w:sz w:val="22"/>
          <w:szCs w:val="22"/>
          <w:lang w:val="ro-RO"/>
        </w:rPr>
      </w:pPr>
      <w:r w:rsidRPr="00492B24">
        <w:rPr>
          <w:b/>
          <w:color w:val="auto"/>
          <w:sz w:val="22"/>
          <w:szCs w:val="22"/>
          <w:lang w:val="ro-RO"/>
        </w:rPr>
        <w:t xml:space="preserve">1. </w:t>
      </w:r>
      <w:r w:rsidR="00E4082E" w:rsidRPr="00492B24">
        <w:rPr>
          <w:b/>
          <w:color w:val="auto"/>
          <w:sz w:val="22"/>
          <w:szCs w:val="22"/>
          <w:lang w:val="ro-RO"/>
        </w:rPr>
        <w:t xml:space="preserve">Caracteristicile proiectului: </w:t>
      </w:r>
    </w:p>
    <w:p w:rsidR="008C312C" w:rsidRDefault="00E4082E" w:rsidP="00D2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lang w:val="ro-RO"/>
        </w:rPr>
      </w:pPr>
      <w:r w:rsidRPr="00492B24">
        <w:rPr>
          <w:rFonts w:ascii="Arial" w:hAnsi="Arial" w:cs="Arial"/>
          <w:b/>
          <w:i/>
          <w:lang w:val="ro-RO"/>
        </w:rPr>
        <w:t xml:space="preserve">a) dimensiunea și concepția întregului proiect: </w:t>
      </w:r>
    </w:p>
    <w:p w:rsidR="00B716C9" w:rsidRDefault="00B716C9" w:rsidP="00B716C9">
      <w:pPr>
        <w:pStyle w:val="Footer"/>
        <w:tabs>
          <w:tab w:val="left" w:pos="0"/>
        </w:tabs>
        <w:ind w:left="90" w:hanging="450"/>
        <w:jc w:val="both"/>
        <w:rPr>
          <w:rFonts w:ascii="Arial" w:hAnsi="Arial" w:cs="Arial"/>
        </w:rPr>
      </w:pPr>
      <w:r w:rsidRPr="00B716C9">
        <w:rPr>
          <w:rFonts w:ascii="Arial" w:hAnsi="Arial" w:cs="Arial"/>
        </w:rPr>
        <w:t xml:space="preserve">              </w:t>
      </w:r>
      <w:proofErr w:type="spellStart"/>
      <w:r w:rsidRPr="00B716C9">
        <w:rPr>
          <w:rFonts w:ascii="Arial" w:hAnsi="Arial" w:cs="Arial"/>
        </w:rPr>
        <w:t>Terenul</w:t>
      </w:r>
      <w:proofErr w:type="spellEnd"/>
      <w:r w:rsidRPr="00B716C9">
        <w:rPr>
          <w:rFonts w:ascii="Arial" w:hAnsi="Arial" w:cs="Arial"/>
        </w:rPr>
        <w:t xml:space="preserve"> </w:t>
      </w:r>
      <w:proofErr w:type="spellStart"/>
      <w:r w:rsidRPr="00B716C9">
        <w:rPr>
          <w:rFonts w:ascii="Arial" w:hAnsi="Arial" w:cs="Arial"/>
        </w:rPr>
        <w:t>studiat</w:t>
      </w:r>
      <w:proofErr w:type="spellEnd"/>
      <w:r w:rsidRPr="00B716C9">
        <w:rPr>
          <w:rFonts w:ascii="Arial" w:hAnsi="Arial" w:cs="Arial"/>
        </w:rPr>
        <w:t xml:space="preserve"> din </w:t>
      </w:r>
      <w:proofErr w:type="spellStart"/>
      <w:r w:rsidRPr="00B716C9">
        <w:rPr>
          <w:rFonts w:ascii="Arial" w:hAnsi="Arial" w:cs="Arial"/>
        </w:rPr>
        <w:t>comuna</w:t>
      </w:r>
      <w:proofErr w:type="spellEnd"/>
      <w:r w:rsidRPr="00B716C9">
        <w:rPr>
          <w:rFonts w:ascii="Arial" w:hAnsi="Arial" w:cs="Arial"/>
        </w:rPr>
        <w:t xml:space="preserve"> </w:t>
      </w:r>
      <w:proofErr w:type="spellStart"/>
      <w:r w:rsidRPr="00B716C9">
        <w:rPr>
          <w:rFonts w:ascii="Arial" w:hAnsi="Arial" w:cs="Arial"/>
        </w:rPr>
        <w:t>Sânsimion</w:t>
      </w:r>
      <w:proofErr w:type="spellEnd"/>
      <w:r w:rsidRPr="00B716C9">
        <w:rPr>
          <w:rFonts w:ascii="Arial" w:hAnsi="Arial" w:cs="Arial"/>
        </w:rPr>
        <w:t xml:space="preserve">, sat </w:t>
      </w:r>
      <w:proofErr w:type="spellStart"/>
      <w:r w:rsidRPr="00B716C9">
        <w:rPr>
          <w:rFonts w:ascii="Arial" w:hAnsi="Arial" w:cs="Arial"/>
        </w:rPr>
        <w:t>Sânsimion</w:t>
      </w:r>
      <w:proofErr w:type="spellEnd"/>
      <w:r w:rsidRPr="00B716C9">
        <w:rPr>
          <w:rFonts w:ascii="Arial" w:hAnsi="Arial" w:cs="Arial"/>
        </w:rPr>
        <w:t xml:space="preserve"> are </w:t>
      </w:r>
      <w:proofErr w:type="spellStart"/>
      <w:r w:rsidRPr="00B716C9">
        <w:rPr>
          <w:rFonts w:ascii="Arial" w:hAnsi="Arial" w:cs="Arial"/>
        </w:rPr>
        <w:t>suprafața</w:t>
      </w:r>
      <w:proofErr w:type="spellEnd"/>
      <w:r w:rsidRPr="00B716C9">
        <w:rPr>
          <w:rFonts w:ascii="Arial" w:hAnsi="Arial" w:cs="Arial"/>
        </w:rPr>
        <w:t xml:space="preserve"> </w:t>
      </w:r>
      <w:proofErr w:type="spellStart"/>
      <w:r w:rsidRPr="00B716C9">
        <w:rPr>
          <w:rFonts w:ascii="Arial" w:hAnsi="Arial" w:cs="Arial"/>
        </w:rPr>
        <w:t>totală</w:t>
      </w:r>
      <w:proofErr w:type="spellEnd"/>
      <w:r w:rsidRPr="00B716C9">
        <w:rPr>
          <w:rFonts w:ascii="Arial" w:hAnsi="Arial" w:cs="Arial"/>
        </w:rPr>
        <w:t xml:space="preserve"> de 1272 </w:t>
      </w:r>
      <w:proofErr w:type="spellStart"/>
      <w:r w:rsidRPr="00B716C9">
        <w:rPr>
          <w:rFonts w:ascii="Arial" w:hAnsi="Arial" w:cs="Arial"/>
        </w:rPr>
        <w:t>mp</w:t>
      </w:r>
      <w:proofErr w:type="spellEnd"/>
      <w:r w:rsidRPr="00B716C9">
        <w:rPr>
          <w:rFonts w:ascii="Arial" w:hAnsi="Arial" w:cs="Arial"/>
        </w:rPr>
        <w:t xml:space="preserve">, </w:t>
      </w:r>
      <w:proofErr w:type="spellStart"/>
      <w:r w:rsidRPr="00B716C9">
        <w:rPr>
          <w:rFonts w:ascii="Arial" w:hAnsi="Arial" w:cs="Arial"/>
        </w:rPr>
        <w:t>iar</w:t>
      </w:r>
      <w:proofErr w:type="spellEnd"/>
      <w:r w:rsidRPr="00B716C9">
        <w:rPr>
          <w:rFonts w:ascii="Arial" w:hAnsi="Arial" w:cs="Arial"/>
        </w:rPr>
        <w:t xml:space="preserve"> </w:t>
      </w:r>
      <w:proofErr w:type="spellStart"/>
      <w:r w:rsidRPr="00B716C9">
        <w:rPr>
          <w:rFonts w:ascii="Arial" w:hAnsi="Arial" w:cs="Arial"/>
        </w:rPr>
        <w:t>în</w:t>
      </w:r>
      <w:proofErr w:type="spellEnd"/>
      <w:r w:rsidRPr="00B716C9">
        <w:rPr>
          <w:rFonts w:ascii="Arial" w:hAnsi="Arial" w:cs="Arial"/>
        </w:rPr>
        <w:t xml:space="preserve"> </w:t>
      </w:r>
      <w:proofErr w:type="spellStart"/>
      <w:r w:rsidRPr="00B716C9">
        <w:rPr>
          <w:rFonts w:ascii="Arial" w:hAnsi="Arial" w:cs="Arial"/>
        </w:rPr>
        <w:t>comuna</w:t>
      </w:r>
      <w:proofErr w:type="spellEnd"/>
      <w:r w:rsidRPr="00B716C9">
        <w:rPr>
          <w:rFonts w:ascii="Arial" w:hAnsi="Arial" w:cs="Arial"/>
        </w:rPr>
        <w:t xml:space="preserve"> </w:t>
      </w:r>
      <w:proofErr w:type="spellStart"/>
      <w:r w:rsidRPr="00B716C9">
        <w:rPr>
          <w:rFonts w:ascii="Arial" w:hAnsi="Arial" w:cs="Arial"/>
        </w:rPr>
        <w:t>Sânsimion</w:t>
      </w:r>
      <w:proofErr w:type="spellEnd"/>
      <w:r w:rsidRPr="00B716C9">
        <w:rPr>
          <w:rFonts w:ascii="Arial" w:hAnsi="Arial" w:cs="Arial"/>
        </w:rPr>
        <w:t xml:space="preserve">, sat </w:t>
      </w:r>
      <w:proofErr w:type="spellStart"/>
      <w:r w:rsidRPr="00B716C9">
        <w:rPr>
          <w:rFonts w:ascii="Arial" w:hAnsi="Arial" w:cs="Arial"/>
        </w:rPr>
        <w:t>Cetățuia</w:t>
      </w:r>
      <w:proofErr w:type="spellEnd"/>
      <w:r w:rsidRPr="00B716C9">
        <w:rPr>
          <w:rFonts w:ascii="Arial" w:hAnsi="Arial" w:cs="Arial"/>
        </w:rPr>
        <w:t xml:space="preserve"> </w:t>
      </w:r>
      <w:proofErr w:type="spellStart"/>
      <w:r w:rsidRPr="00B716C9">
        <w:rPr>
          <w:rFonts w:ascii="Arial" w:hAnsi="Arial" w:cs="Arial"/>
        </w:rPr>
        <w:t>terenul</w:t>
      </w:r>
      <w:proofErr w:type="spellEnd"/>
      <w:r w:rsidRPr="00B716C9">
        <w:rPr>
          <w:rFonts w:ascii="Arial" w:hAnsi="Arial" w:cs="Arial"/>
        </w:rPr>
        <w:t xml:space="preserve"> </w:t>
      </w:r>
      <w:proofErr w:type="spellStart"/>
      <w:r w:rsidRPr="00B716C9">
        <w:rPr>
          <w:rFonts w:ascii="Arial" w:hAnsi="Arial" w:cs="Arial"/>
        </w:rPr>
        <w:t>studiat</w:t>
      </w:r>
      <w:proofErr w:type="spellEnd"/>
      <w:r w:rsidRPr="00B716C9">
        <w:rPr>
          <w:rFonts w:ascii="Arial" w:hAnsi="Arial" w:cs="Arial"/>
        </w:rPr>
        <w:t xml:space="preserve"> are o </w:t>
      </w:r>
      <w:proofErr w:type="spellStart"/>
      <w:r w:rsidRPr="00B716C9">
        <w:rPr>
          <w:rFonts w:ascii="Arial" w:hAnsi="Arial" w:cs="Arial"/>
        </w:rPr>
        <w:t>suprafață</w:t>
      </w:r>
      <w:proofErr w:type="spellEnd"/>
      <w:r w:rsidRPr="00B716C9">
        <w:rPr>
          <w:rFonts w:ascii="Arial" w:hAnsi="Arial" w:cs="Arial"/>
        </w:rPr>
        <w:t xml:space="preserve"> </w:t>
      </w:r>
      <w:proofErr w:type="spellStart"/>
      <w:r w:rsidRPr="00B716C9">
        <w:rPr>
          <w:rFonts w:ascii="Arial" w:hAnsi="Arial" w:cs="Arial"/>
        </w:rPr>
        <w:t>totală</w:t>
      </w:r>
      <w:proofErr w:type="spellEnd"/>
      <w:r w:rsidRPr="00B716C9">
        <w:rPr>
          <w:rFonts w:ascii="Arial" w:hAnsi="Arial" w:cs="Arial"/>
        </w:rPr>
        <w:t xml:space="preserve"> de 278 </w:t>
      </w:r>
      <w:proofErr w:type="spellStart"/>
      <w:r w:rsidRPr="00B716C9">
        <w:rPr>
          <w:rFonts w:ascii="Arial" w:hAnsi="Arial" w:cs="Arial"/>
        </w:rPr>
        <w:t>mp</w:t>
      </w:r>
      <w:proofErr w:type="spellEnd"/>
      <w:r w:rsidRPr="00B716C9">
        <w:rPr>
          <w:rFonts w:ascii="Arial" w:hAnsi="Arial" w:cs="Arial"/>
        </w:rPr>
        <w:t xml:space="preserve">. </w:t>
      </w:r>
      <w:proofErr w:type="spellStart"/>
      <w:r w:rsidRPr="00B716C9">
        <w:rPr>
          <w:rFonts w:ascii="Arial" w:hAnsi="Arial" w:cs="Arial"/>
        </w:rPr>
        <w:t>Zona</w:t>
      </w:r>
      <w:proofErr w:type="spellEnd"/>
      <w:r w:rsidRPr="00B716C9">
        <w:rPr>
          <w:rFonts w:ascii="Arial" w:hAnsi="Arial" w:cs="Arial"/>
        </w:rPr>
        <w:t xml:space="preserve"> </w:t>
      </w:r>
      <w:proofErr w:type="spellStart"/>
      <w:r w:rsidRPr="00B716C9">
        <w:rPr>
          <w:rFonts w:ascii="Arial" w:hAnsi="Arial" w:cs="Arial"/>
        </w:rPr>
        <w:t>studiată</w:t>
      </w:r>
      <w:proofErr w:type="spellEnd"/>
      <w:r w:rsidRPr="00B716C9">
        <w:rPr>
          <w:rFonts w:ascii="Arial" w:hAnsi="Arial" w:cs="Arial"/>
        </w:rPr>
        <w:t xml:space="preserve"> </w:t>
      </w:r>
      <w:proofErr w:type="spellStart"/>
      <w:proofErr w:type="gramStart"/>
      <w:r w:rsidRPr="00B716C9">
        <w:rPr>
          <w:rFonts w:ascii="Arial" w:hAnsi="Arial" w:cs="Arial"/>
        </w:rPr>
        <w:t>este</w:t>
      </w:r>
      <w:proofErr w:type="spellEnd"/>
      <w:proofErr w:type="gramEnd"/>
      <w:r w:rsidRPr="00B716C9">
        <w:rPr>
          <w:rFonts w:ascii="Arial" w:hAnsi="Arial" w:cs="Arial"/>
        </w:rPr>
        <w:t xml:space="preserve"> </w:t>
      </w:r>
      <w:proofErr w:type="spellStart"/>
      <w:r w:rsidRPr="00B716C9">
        <w:rPr>
          <w:rFonts w:ascii="Arial" w:hAnsi="Arial" w:cs="Arial"/>
        </w:rPr>
        <w:t>accesibilă</w:t>
      </w:r>
      <w:proofErr w:type="spellEnd"/>
      <w:r w:rsidRPr="00B716C9">
        <w:rPr>
          <w:rFonts w:ascii="Arial" w:hAnsi="Arial" w:cs="Arial"/>
        </w:rPr>
        <w:t xml:space="preserve"> </w:t>
      </w:r>
      <w:proofErr w:type="spellStart"/>
      <w:r w:rsidRPr="00B716C9">
        <w:rPr>
          <w:rFonts w:ascii="Arial" w:hAnsi="Arial" w:cs="Arial"/>
        </w:rPr>
        <w:t>pietonal</w:t>
      </w:r>
      <w:proofErr w:type="spellEnd"/>
      <w:r w:rsidRPr="00B716C9">
        <w:rPr>
          <w:rFonts w:ascii="Arial" w:hAnsi="Arial" w:cs="Arial"/>
        </w:rPr>
        <w:t xml:space="preserve"> </w:t>
      </w:r>
      <w:proofErr w:type="spellStart"/>
      <w:r w:rsidRPr="00B716C9">
        <w:rPr>
          <w:rFonts w:ascii="Arial" w:hAnsi="Arial" w:cs="Arial"/>
        </w:rPr>
        <w:t>și</w:t>
      </w:r>
      <w:proofErr w:type="spellEnd"/>
      <w:r w:rsidRPr="00B716C9">
        <w:rPr>
          <w:rFonts w:ascii="Arial" w:hAnsi="Arial" w:cs="Arial"/>
        </w:rPr>
        <w:t xml:space="preserve"> cu </w:t>
      </w:r>
      <w:proofErr w:type="spellStart"/>
      <w:r w:rsidRPr="00B716C9">
        <w:rPr>
          <w:rFonts w:ascii="Arial" w:hAnsi="Arial" w:cs="Arial"/>
        </w:rPr>
        <w:t>vehicule</w:t>
      </w:r>
      <w:proofErr w:type="spellEnd"/>
      <w:r w:rsidRPr="00B716C9">
        <w:rPr>
          <w:rFonts w:ascii="Arial" w:hAnsi="Arial" w:cs="Arial"/>
        </w:rPr>
        <w:t xml:space="preserve"> din </w:t>
      </w:r>
      <w:proofErr w:type="spellStart"/>
      <w:r w:rsidRPr="00B716C9">
        <w:rPr>
          <w:rFonts w:ascii="Arial" w:hAnsi="Arial" w:cs="Arial"/>
        </w:rPr>
        <w:t>strada</w:t>
      </w:r>
      <w:proofErr w:type="spellEnd"/>
      <w:r w:rsidRPr="00B716C9">
        <w:rPr>
          <w:rFonts w:ascii="Arial" w:hAnsi="Arial" w:cs="Arial"/>
        </w:rPr>
        <w:t xml:space="preserve"> </w:t>
      </w:r>
      <w:proofErr w:type="spellStart"/>
      <w:r w:rsidRPr="00B716C9">
        <w:rPr>
          <w:rFonts w:ascii="Arial" w:hAnsi="Arial" w:cs="Arial"/>
        </w:rPr>
        <w:t>Principală</w:t>
      </w:r>
      <w:proofErr w:type="spellEnd"/>
      <w:r w:rsidRPr="00B716C9">
        <w:rPr>
          <w:rFonts w:ascii="Arial" w:hAnsi="Arial" w:cs="Arial"/>
        </w:rPr>
        <w:t xml:space="preserve"> (DJ 123A), </w:t>
      </w:r>
      <w:proofErr w:type="spellStart"/>
      <w:r w:rsidRPr="00B716C9">
        <w:rPr>
          <w:rFonts w:ascii="Arial" w:hAnsi="Arial" w:cs="Arial"/>
        </w:rPr>
        <w:t>fiind</w:t>
      </w:r>
      <w:proofErr w:type="spellEnd"/>
      <w:r w:rsidRPr="00B716C9">
        <w:rPr>
          <w:rFonts w:ascii="Arial" w:hAnsi="Arial" w:cs="Arial"/>
        </w:rPr>
        <w:t xml:space="preserve"> </w:t>
      </w:r>
      <w:proofErr w:type="spellStart"/>
      <w:r w:rsidRPr="00B716C9">
        <w:rPr>
          <w:rFonts w:ascii="Arial" w:hAnsi="Arial" w:cs="Arial"/>
        </w:rPr>
        <w:t>însăși</w:t>
      </w:r>
      <w:proofErr w:type="spellEnd"/>
      <w:r w:rsidRPr="00B716C9">
        <w:rPr>
          <w:rFonts w:ascii="Arial" w:hAnsi="Arial" w:cs="Arial"/>
        </w:rPr>
        <w:t xml:space="preserve"> o </w:t>
      </w:r>
      <w:proofErr w:type="spellStart"/>
      <w:r w:rsidRPr="00B716C9">
        <w:rPr>
          <w:rFonts w:ascii="Arial" w:hAnsi="Arial" w:cs="Arial"/>
        </w:rPr>
        <w:t>zonă</w:t>
      </w:r>
      <w:proofErr w:type="spellEnd"/>
      <w:r w:rsidRPr="00B716C9">
        <w:rPr>
          <w:rFonts w:ascii="Arial" w:hAnsi="Arial" w:cs="Arial"/>
        </w:rPr>
        <w:t xml:space="preserve"> de </w:t>
      </w:r>
      <w:proofErr w:type="spellStart"/>
      <w:r w:rsidRPr="00B716C9">
        <w:rPr>
          <w:rFonts w:ascii="Arial" w:hAnsi="Arial" w:cs="Arial"/>
        </w:rPr>
        <w:t>tranzit</w:t>
      </w:r>
      <w:proofErr w:type="spellEnd"/>
      <w:r w:rsidRPr="00B716C9">
        <w:rPr>
          <w:rFonts w:ascii="Arial" w:hAnsi="Arial" w:cs="Arial"/>
        </w:rPr>
        <w:t xml:space="preserve"> </w:t>
      </w:r>
      <w:proofErr w:type="spellStart"/>
      <w:r w:rsidRPr="00B716C9">
        <w:rPr>
          <w:rFonts w:ascii="Arial" w:hAnsi="Arial" w:cs="Arial"/>
        </w:rPr>
        <w:t>și</w:t>
      </w:r>
      <w:proofErr w:type="spellEnd"/>
      <w:r w:rsidRPr="00B716C9">
        <w:rPr>
          <w:rFonts w:ascii="Arial" w:hAnsi="Arial" w:cs="Arial"/>
        </w:rPr>
        <w:t xml:space="preserve"> </w:t>
      </w:r>
      <w:proofErr w:type="spellStart"/>
      <w:r w:rsidRPr="00B716C9">
        <w:rPr>
          <w:rFonts w:ascii="Arial" w:hAnsi="Arial" w:cs="Arial"/>
        </w:rPr>
        <w:t>acces</w:t>
      </w:r>
      <w:proofErr w:type="spellEnd"/>
      <w:r w:rsidRPr="00B716C9">
        <w:rPr>
          <w:rFonts w:ascii="Arial" w:hAnsi="Arial" w:cs="Arial"/>
        </w:rPr>
        <w:t xml:space="preserve"> la </w:t>
      </w:r>
      <w:proofErr w:type="spellStart"/>
      <w:r w:rsidRPr="00B716C9">
        <w:rPr>
          <w:rFonts w:ascii="Arial" w:hAnsi="Arial" w:cs="Arial"/>
        </w:rPr>
        <w:t>instituții</w:t>
      </w:r>
      <w:proofErr w:type="spellEnd"/>
      <w:r w:rsidRPr="00B716C9">
        <w:rPr>
          <w:rFonts w:ascii="Arial" w:hAnsi="Arial" w:cs="Arial"/>
        </w:rPr>
        <w:t>.</w:t>
      </w:r>
    </w:p>
    <w:p w:rsidR="002B5D42" w:rsidRPr="002B5D42" w:rsidRDefault="002B5D42" w:rsidP="002B5D42">
      <w:pPr>
        <w:pStyle w:val="Footer"/>
        <w:ind w:left="720" w:firstLine="720"/>
        <w:jc w:val="both"/>
        <w:rPr>
          <w:rFonts w:ascii="Arial" w:hAnsi="Arial" w:cs="Arial"/>
          <w:b/>
          <w:bCs/>
        </w:rPr>
      </w:pPr>
      <w:proofErr w:type="spellStart"/>
      <w:r w:rsidRPr="002B5D42">
        <w:rPr>
          <w:rFonts w:ascii="Arial" w:hAnsi="Arial" w:cs="Arial"/>
          <w:b/>
        </w:rPr>
        <w:t>Amplasamentul</w:t>
      </w:r>
      <w:proofErr w:type="spellEnd"/>
      <w:r w:rsidRPr="002B5D42">
        <w:rPr>
          <w:rFonts w:ascii="Arial" w:hAnsi="Arial" w:cs="Arial"/>
          <w:b/>
        </w:rPr>
        <w:t xml:space="preserve"> 1</w:t>
      </w:r>
      <w:r w:rsidRPr="002B5D42">
        <w:rPr>
          <w:rFonts w:ascii="Arial" w:hAnsi="Arial" w:cs="Arial"/>
        </w:rPr>
        <w:t xml:space="preserve"> – </w:t>
      </w:r>
      <w:proofErr w:type="spellStart"/>
      <w:r w:rsidRPr="002B5D42">
        <w:rPr>
          <w:rFonts w:ascii="Arial" w:hAnsi="Arial" w:cs="Arial"/>
        </w:rPr>
        <w:t>Comuna</w:t>
      </w:r>
      <w:proofErr w:type="spellEnd"/>
      <w:r w:rsidRPr="002B5D42">
        <w:rPr>
          <w:rFonts w:ascii="Arial" w:hAnsi="Arial" w:cs="Arial"/>
        </w:rPr>
        <w:t xml:space="preserve"> </w:t>
      </w:r>
      <w:proofErr w:type="spellStart"/>
      <w:r w:rsidRPr="002B5D42">
        <w:rPr>
          <w:rFonts w:ascii="Arial" w:hAnsi="Arial" w:cs="Arial"/>
        </w:rPr>
        <w:t>Sânsimion</w:t>
      </w:r>
      <w:proofErr w:type="spellEnd"/>
      <w:r w:rsidRPr="002B5D42">
        <w:rPr>
          <w:rFonts w:ascii="Arial" w:hAnsi="Arial" w:cs="Arial"/>
        </w:rPr>
        <w:t xml:space="preserve">, sat </w:t>
      </w:r>
      <w:proofErr w:type="spellStart"/>
      <w:r w:rsidRPr="002B5D42">
        <w:rPr>
          <w:rFonts w:ascii="Arial" w:hAnsi="Arial" w:cs="Arial"/>
        </w:rPr>
        <w:t>Sânsimion</w:t>
      </w:r>
      <w:proofErr w:type="spellEnd"/>
    </w:p>
    <w:p w:rsidR="002B5D42" w:rsidRPr="002B5D42" w:rsidRDefault="002B5D42" w:rsidP="002B5D42">
      <w:pPr>
        <w:pStyle w:val="Footer"/>
        <w:ind w:firstLine="720"/>
        <w:jc w:val="both"/>
        <w:rPr>
          <w:rFonts w:ascii="Arial" w:hAnsi="Arial" w:cs="Arial"/>
          <w:b/>
          <w:bCs/>
        </w:rPr>
      </w:pPr>
      <w:r w:rsidRPr="002B5D42">
        <w:rPr>
          <w:rFonts w:ascii="Arial" w:hAnsi="Arial" w:cs="Arial"/>
        </w:rPr>
        <w:tab/>
      </w:r>
      <w:proofErr w:type="spellStart"/>
      <w:r w:rsidRPr="002B5D42">
        <w:rPr>
          <w:rFonts w:ascii="Arial" w:hAnsi="Arial" w:cs="Arial"/>
        </w:rPr>
        <w:t>Structura</w:t>
      </w:r>
      <w:proofErr w:type="spellEnd"/>
      <w:r w:rsidRPr="002B5D42">
        <w:rPr>
          <w:rFonts w:ascii="Arial" w:hAnsi="Arial" w:cs="Arial"/>
        </w:rPr>
        <w:t xml:space="preserve"> </w:t>
      </w:r>
      <w:proofErr w:type="spellStart"/>
      <w:r w:rsidRPr="002B5D42">
        <w:rPr>
          <w:rFonts w:ascii="Arial" w:hAnsi="Arial" w:cs="Arial"/>
        </w:rPr>
        <w:t>propusă</w:t>
      </w:r>
      <w:proofErr w:type="spellEnd"/>
      <w:r w:rsidRPr="002B5D42">
        <w:rPr>
          <w:rFonts w:ascii="Arial" w:hAnsi="Arial" w:cs="Arial"/>
        </w:rPr>
        <w:t xml:space="preserve"> </w:t>
      </w:r>
      <w:proofErr w:type="spellStart"/>
      <w:r w:rsidRPr="002B5D42">
        <w:rPr>
          <w:rFonts w:ascii="Arial" w:hAnsi="Arial" w:cs="Arial"/>
        </w:rPr>
        <w:t>alei</w:t>
      </w:r>
      <w:proofErr w:type="spellEnd"/>
      <w:r w:rsidRPr="002B5D42">
        <w:rPr>
          <w:rFonts w:ascii="Arial" w:hAnsi="Arial" w:cs="Arial"/>
        </w:rPr>
        <w:t>:</w:t>
      </w:r>
    </w:p>
    <w:p w:rsidR="002B5D42" w:rsidRPr="002B5D42" w:rsidRDefault="002B5D42" w:rsidP="002B5D42">
      <w:pPr>
        <w:pStyle w:val="Footer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680"/>
          <w:tab w:val="clear" w:pos="9360"/>
        </w:tabs>
        <w:ind w:left="2520"/>
        <w:jc w:val="both"/>
        <w:rPr>
          <w:rFonts w:ascii="Arial" w:hAnsi="Arial" w:cs="Arial"/>
          <w:b/>
          <w:bCs/>
        </w:rPr>
      </w:pPr>
      <w:proofErr w:type="spellStart"/>
      <w:r w:rsidRPr="002B5D42">
        <w:rPr>
          <w:rFonts w:ascii="Arial" w:hAnsi="Arial" w:cs="Arial"/>
        </w:rPr>
        <w:t>Strat</w:t>
      </w:r>
      <w:proofErr w:type="spellEnd"/>
      <w:r w:rsidRPr="002B5D42">
        <w:rPr>
          <w:rFonts w:ascii="Arial" w:hAnsi="Arial" w:cs="Arial"/>
        </w:rPr>
        <w:t xml:space="preserve"> de </w:t>
      </w:r>
      <w:proofErr w:type="spellStart"/>
      <w:r w:rsidRPr="002B5D42">
        <w:rPr>
          <w:rFonts w:ascii="Arial" w:hAnsi="Arial" w:cs="Arial"/>
        </w:rPr>
        <w:t>fundare</w:t>
      </w:r>
      <w:proofErr w:type="spellEnd"/>
      <w:r w:rsidRPr="002B5D42">
        <w:rPr>
          <w:rFonts w:ascii="Arial" w:hAnsi="Arial" w:cs="Arial"/>
        </w:rPr>
        <w:t xml:space="preserve"> din </w:t>
      </w:r>
      <w:proofErr w:type="spellStart"/>
      <w:r w:rsidRPr="002B5D42">
        <w:rPr>
          <w:rFonts w:ascii="Arial" w:hAnsi="Arial" w:cs="Arial"/>
        </w:rPr>
        <w:t>balast</w:t>
      </w:r>
      <w:proofErr w:type="spellEnd"/>
      <w:r w:rsidRPr="002B5D42">
        <w:rPr>
          <w:rFonts w:ascii="Arial" w:hAnsi="Arial" w:cs="Arial"/>
        </w:rPr>
        <w:t xml:space="preserve"> - 20 cm </w:t>
      </w:r>
      <w:proofErr w:type="spellStart"/>
      <w:r w:rsidRPr="002B5D42">
        <w:rPr>
          <w:rFonts w:ascii="Arial" w:hAnsi="Arial" w:cs="Arial"/>
        </w:rPr>
        <w:t>grosime</w:t>
      </w:r>
      <w:proofErr w:type="spellEnd"/>
      <w:r w:rsidRPr="002B5D42">
        <w:rPr>
          <w:rFonts w:ascii="Arial" w:hAnsi="Arial" w:cs="Arial"/>
        </w:rPr>
        <w:t xml:space="preserve"> </w:t>
      </w:r>
      <w:proofErr w:type="spellStart"/>
      <w:r w:rsidRPr="002B5D42">
        <w:rPr>
          <w:rFonts w:ascii="Arial" w:hAnsi="Arial" w:cs="Arial"/>
        </w:rPr>
        <w:t>după</w:t>
      </w:r>
      <w:proofErr w:type="spellEnd"/>
      <w:r w:rsidRPr="002B5D42">
        <w:rPr>
          <w:rFonts w:ascii="Arial" w:hAnsi="Arial" w:cs="Arial"/>
        </w:rPr>
        <w:t xml:space="preserve"> </w:t>
      </w:r>
      <w:proofErr w:type="spellStart"/>
      <w:r w:rsidRPr="002B5D42">
        <w:rPr>
          <w:rFonts w:ascii="Arial" w:hAnsi="Arial" w:cs="Arial"/>
        </w:rPr>
        <w:t>compactare</w:t>
      </w:r>
      <w:proofErr w:type="spellEnd"/>
      <w:r w:rsidRPr="002B5D42">
        <w:rPr>
          <w:rFonts w:ascii="Arial" w:hAnsi="Arial" w:cs="Arial"/>
        </w:rPr>
        <w:t>;</w:t>
      </w:r>
    </w:p>
    <w:p w:rsidR="002B5D42" w:rsidRPr="002B5D42" w:rsidRDefault="002B5D42" w:rsidP="002B5D42">
      <w:pPr>
        <w:pStyle w:val="Footer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680"/>
          <w:tab w:val="clear" w:pos="9360"/>
        </w:tabs>
        <w:ind w:left="2520"/>
        <w:jc w:val="both"/>
        <w:rPr>
          <w:rFonts w:ascii="Arial" w:hAnsi="Arial" w:cs="Arial"/>
          <w:b/>
          <w:bCs/>
        </w:rPr>
      </w:pPr>
      <w:proofErr w:type="spellStart"/>
      <w:r w:rsidRPr="002B5D42">
        <w:rPr>
          <w:rFonts w:ascii="Arial" w:hAnsi="Arial" w:cs="Arial"/>
        </w:rPr>
        <w:lastRenderedPageBreak/>
        <w:t>Strat</w:t>
      </w:r>
      <w:proofErr w:type="spellEnd"/>
      <w:r w:rsidRPr="002B5D42">
        <w:rPr>
          <w:rFonts w:ascii="Arial" w:hAnsi="Arial" w:cs="Arial"/>
        </w:rPr>
        <w:t xml:space="preserve"> de </w:t>
      </w:r>
      <w:proofErr w:type="spellStart"/>
      <w:r w:rsidRPr="002B5D42">
        <w:rPr>
          <w:rFonts w:ascii="Arial" w:hAnsi="Arial" w:cs="Arial"/>
        </w:rPr>
        <w:t>pietris</w:t>
      </w:r>
      <w:proofErr w:type="spellEnd"/>
      <w:r w:rsidRPr="002B5D42">
        <w:rPr>
          <w:rFonts w:ascii="Arial" w:hAnsi="Arial" w:cs="Arial"/>
        </w:rPr>
        <w:t xml:space="preserve"> (sort 4-8) </w:t>
      </w:r>
      <w:proofErr w:type="spellStart"/>
      <w:r w:rsidRPr="002B5D42">
        <w:rPr>
          <w:rFonts w:ascii="Arial" w:hAnsi="Arial" w:cs="Arial"/>
        </w:rPr>
        <w:t>pilonat</w:t>
      </w:r>
      <w:proofErr w:type="spellEnd"/>
      <w:r w:rsidRPr="002B5D42">
        <w:rPr>
          <w:rFonts w:ascii="Arial" w:hAnsi="Arial" w:cs="Arial"/>
        </w:rPr>
        <w:t xml:space="preserve"> - 5 cm </w:t>
      </w:r>
      <w:proofErr w:type="spellStart"/>
      <w:r w:rsidRPr="002B5D42">
        <w:rPr>
          <w:rFonts w:ascii="Arial" w:hAnsi="Arial" w:cs="Arial"/>
        </w:rPr>
        <w:t>grosime</w:t>
      </w:r>
      <w:proofErr w:type="spellEnd"/>
      <w:r w:rsidRPr="002B5D42">
        <w:rPr>
          <w:rFonts w:ascii="Arial" w:hAnsi="Arial" w:cs="Arial"/>
        </w:rPr>
        <w:t>;</w:t>
      </w:r>
    </w:p>
    <w:p w:rsidR="002B5D42" w:rsidRPr="002B5D42" w:rsidRDefault="002B5D42" w:rsidP="002B5D42">
      <w:pPr>
        <w:pStyle w:val="Footer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680"/>
          <w:tab w:val="clear" w:pos="9360"/>
        </w:tabs>
        <w:ind w:left="2520"/>
        <w:jc w:val="both"/>
        <w:rPr>
          <w:rFonts w:ascii="Arial" w:hAnsi="Arial" w:cs="Arial"/>
          <w:b/>
          <w:bCs/>
        </w:rPr>
      </w:pPr>
      <w:proofErr w:type="spellStart"/>
      <w:r w:rsidRPr="002B5D42">
        <w:rPr>
          <w:rFonts w:ascii="Arial" w:hAnsi="Arial" w:cs="Arial"/>
        </w:rPr>
        <w:t>Pavaj</w:t>
      </w:r>
      <w:proofErr w:type="spellEnd"/>
      <w:r w:rsidRPr="002B5D42">
        <w:rPr>
          <w:rFonts w:ascii="Arial" w:hAnsi="Arial" w:cs="Arial"/>
        </w:rPr>
        <w:t xml:space="preserve"> din </w:t>
      </w:r>
      <w:proofErr w:type="spellStart"/>
      <w:r w:rsidRPr="002B5D42">
        <w:rPr>
          <w:rFonts w:ascii="Arial" w:hAnsi="Arial" w:cs="Arial"/>
        </w:rPr>
        <w:t>beton</w:t>
      </w:r>
      <w:proofErr w:type="spellEnd"/>
      <w:r w:rsidRPr="002B5D42">
        <w:rPr>
          <w:rFonts w:ascii="Arial" w:hAnsi="Arial" w:cs="Arial"/>
        </w:rPr>
        <w:t xml:space="preserve"> </w:t>
      </w:r>
      <w:proofErr w:type="spellStart"/>
      <w:r w:rsidRPr="002B5D42">
        <w:rPr>
          <w:rFonts w:ascii="Arial" w:hAnsi="Arial" w:cs="Arial"/>
        </w:rPr>
        <w:t>vibropresat</w:t>
      </w:r>
      <w:proofErr w:type="spellEnd"/>
      <w:r w:rsidRPr="002B5D42">
        <w:rPr>
          <w:rFonts w:ascii="Arial" w:hAnsi="Arial" w:cs="Arial"/>
        </w:rPr>
        <w:t xml:space="preserve">, </w:t>
      </w:r>
      <w:proofErr w:type="spellStart"/>
      <w:r w:rsidRPr="002B5D42">
        <w:rPr>
          <w:rFonts w:ascii="Arial" w:hAnsi="Arial" w:cs="Arial"/>
        </w:rPr>
        <w:t>calitate</w:t>
      </w:r>
      <w:proofErr w:type="spellEnd"/>
      <w:r w:rsidRPr="002B5D42">
        <w:rPr>
          <w:rFonts w:ascii="Arial" w:hAnsi="Arial" w:cs="Arial"/>
        </w:rPr>
        <w:t xml:space="preserve"> </w:t>
      </w:r>
      <w:proofErr w:type="spellStart"/>
      <w:r w:rsidRPr="002B5D42">
        <w:rPr>
          <w:rFonts w:ascii="Arial" w:hAnsi="Arial" w:cs="Arial"/>
        </w:rPr>
        <w:t>superioară</w:t>
      </w:r>
      <w:proofErr w:type="spellEnd"/>
      <w:r w:rsidRPr="002B5D42">
        <w:rPr>
          <w:rFonts w:ascii="Arial" w:hAnsi="Arial" w:cs="Arial"/>
        </w:rPr>
        <w:t xml:space="preserve"> -  8 cm </w:t>
      </w:r>
      <w:proofErr w:type="spellStart"/>
      <w:r w:rsidRPr="002B5D42">
        <w:rPr>
          <w:rFonts w:ascii="Arial" w:hAnsi="Arial" w:cs="Arial"/>
        </w:rPr>
        <w:t>grosime</w:t>
      </w:r>
      <w:proofErr w:type="spellEnd"/>
      <w:r w:rsidRPr="002B5D42">
        <w:rPr>
          <w:rFonts w:ascii="Arial" w:hAnsi="Arial" w:cs="Arial"/>
        </w:rPr>
        <w:t>;</w:t>
      </w:r>
    </w:p>
    <w:p w:rsidR="002B5D42" w:rsidRPr="002B5D42" w:rsidRDefault="002B5D42" w:rsidP="002B5D42">
      <w:pPr>
        <w:pStyle w:val="Footer"/>
        <w:ind w:left="1440"/>
        <w:jc w:val="both"/>
        <w:rPr>
          <w:rFonts w:ascii="Arial" w:hAnsi="Arial" w:cs="Arial"/>
          <w:b/>
          <w:bCs/>
        </w:rPr>
      </w:pPr>
      <w:proofErr w:type="spellStart"/>
      <w:r w:rsidRPr="002B5D42">
        <w:rPr>
          <w:rFonts w:ascii="Arial" w:hAnsi="Arial" w:cs="Arial"/>
        </w:rPr>
        <w:t>Structură</w:t>
      </w:r>
      <w:proofErr w:type="spellEnd"/>
      <w:r w:rsidRPr="002B5D42">
        <w:rPr>
          <w:rFonts w:ascii="Arial" w:hAnsi="Arial" w:cs="Arial"/>
        </w:rPr>
        <w:t xml:space="preserve"> </w:t>
      </w:r>
      <w:proofErr w:type="spellStart"/>
      <w:r w:rsidRPr="002B5D42">
        <w:rPr>
          <w:rFonts w:ascii="Arial" w:hAnsi="Arial" w:cs="Arial"/>
        </w:rPr>
        <w:t>propusă</w:t>
      </w:r>
      <w:proofErr w:type="spellEnd"/>
      <w:r w:rsidRPr="002B5D42">
        <w:rPr>
          <w:rFonts w:ascii="Arial" w:hAnsi="Arial" w:cs="Arial"/>
        </w:rPr>
        <w:t xml:space="preserve"> drum:</w:t>
      </w:r>
    </w:p>
    <w:p w:rsidR="002B5D42" w:rsidRPr="002B5D42" w:rsidRDefault="002B5D42" w:rsidP="002B5D42">
      <w:pPr>
        <w:pStyle w:val="Footer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680"/>
          <w:tab w:val="clear" w:pos="9360"/>
        </w:tabs>
        <w:ind w:left="2520"/>
        <w:jc w:val="both"/>
        <w:rPr>
          <w:rFonts w:ascii="Arial" w:hAnsi="Arial" w:cs="Arial"/>
          <w:b/>
          <w:bCs/>
        </w:rPr>
      </w:pPr>
      <w:proofErr w:type="spellStart"/>
      <w:r w:rsidRPr="002B5D42">
        <w:rPr>
          <w:rFonts w:ascii="Arial" w:hAnsi="Arial" w:cs="Arial"/>
        </w:rPr>
        <w:t>Platformă</w:t>
      </w:r>
      <w:proofErr w:type="spellEnd"/>
      <w:r w:rsidRPr="002B5D42">
        <w:rPr>
          <w:rFonts w:ascii="Arial" w:hAnsi="Arial" w:cs="Arial"/>
        </w:rPr>
        <w:t xml:space="preserve"> </w:t>
      </w:r>
      <w:proofErr w:type="spellStart"/>
      <w:r w:rsidRPr="002B5D42">
        <w:rPr>
          <w:rFonts w:ascii="Arial" w:hAnsi="Arial" w:cs="Arial"/>
        </w:rPr>
        <w:t>existentă</w:t>
      </w:r>
      <w:proofErr w:type="spellEnd"/>
      <w:r w:rsidRPr="002B5D42">
        <w:rPr>
          <w:rFonts w:ascii="Arial" w:hAnsi="Arial" w:cs="Arial"/>
        </w:rPr>
        <w:t>;</w:t>
      </w:r>
    </w:p>
    <w:p w:rsidR="002B5D42" w:rsidRPr="002B5D42" w:rsidRDefault="002B5D42" w:rsidP="002B5D42">
      <w:pPr>
        <w:pStyle w:val="Footer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680"/>
          <w:tab w:val="clear" w:pos="9360"/>
        </w:tabs>
        <w:ind w:left="2520"/>
        <w:jc w:val="both"/>
        <w:rPr>
          <w:rFonts w:ascii="Arial" w:hAnsi="Arial" w:cs="Arial"/>
          <w:b/>
          <w:bCs/>
        </w:rPr>
      </w:pPr>
      <w:proofErr w:type="spellStart"/>
      <w:r w:rsidRPr="002B5D42">
        <w:rPr>
          <w:rFonts w:ascii="Arial" w:hAnsi="Arial" w:cs="Arial"/>
        </w:rPr>
        <w:t>Strat</w:t>
      </w:r>
      <w:proofErr w:type="spellEnd"/>
      <w:r w:rsidRPr="002B5D42">
        <w:rPr>
          <w:rFonts w:ascii="Arial" w:hAnsi="Arial" w:cs="Arial"/>
        </w:rPr>
        <w:t xml:space="preserve"> de </w:t>
      </w:r>
      <w:proofErr w:type="spellStart"/>
      <w:r w:rsidRPr="002B5D42">
        <w:rPr>
          <w:rFonts w:ascii="Arial" w:hAnsi="Arial" w:cs="Arial"/>
        </w:rPr>
        <w:t>egalizare</w:t>
      </w:r>
      <w:proofErr w:type="spellEnd"/>
      <w:r w:rsidRPr="002B5D42">
        <w:rPr>
          <w:rFonts w:ascii="Arial" w:hAnsi="Arial" w:cs="Arial"/>
        </w:rPr>
        <w:t xml:space="preserve"> din </w:t>
      </w:r>
      <w:proofErr w:type="spellStart"/>
      <w:r w:rsidRPr="002B5D42">
        <w:rPr>
          <w:rFonts w:ascii="Arial" w:hAnsi="Arial" w:cs="Arial"/>
        </w:rPr>
        <w:t>balast</w:t>
      </w:r>
      <w:proofErr w:type="spellEnd"/>
      <w:r w:rsidRPr="002B5D42">
        <w:rPr>
          <w:rFonts w:ascii="Arial" w:hAnsi="Arial" w:cs="Arial"/>
        </w:rPr>
        <w:t xml:space="preserve"> cu </w:t>
      </w:r>
      <w:proofErr w:type="spellStart"/>
      <w:r w:rsidRPr="002B5D42">
        <w:rPr>
          <w:rFonts w:ascii="Arial" w:hAnsi="Arial" w:cs="Arial"/>
        </w:rPr>
        <w:t>grosime</w:t>
      </w:r>
      <w:proofErr w:type="spellEnd"/>
      <w:r w:rsidRPr="002B5D42">
        <w:rPr>
          <w:rFonts w:ascii="Arial" w:hAnsi="Arial" w:cs="Arial"/>
        </w:rPr>
        <w:t xml:space="preserve"> de 10 cm;</w:t>
      </w:r>
    </w:p>
    <w:p w:rsidR="002B5D42" w:rsidRPr="002B5D42" w:rsidRDefault="002B5D42" w:rsidP="002B5D42">
      <w:pPr>
        <w:pStyle w:val="Footer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680"/>
          <w:tab w:val="clear" w:pos="9360"/>
        </w:tabs>
        <w:ind w:left="2520"/>
        <w:jc w:val="both"/>
        <w:rPr>
          <w:rFonts w:ascii="Arial" w:hAnsi="Arial" w:cs="Arial"/>
          <w:b/>
          <w:bCs/>
        </w:rPr>
      </w:pPr>
      <w:proofErr w:type="spellStart"/>
      <w:r w:rsidRPr="002B5D42">
        <w:rPr>
          <w:rFonts w:ascii="Arial" w:hAnsi="Arial" w:cs="Arial"/>
        </w:rPr>
        <w:t>Substrat</w:t>
      </w:r>
      <w:proofErr w:type="spellEnd"/>
      <w:r w:rsidRPr="002B5D42">
        <w:rPr>
          <w:rFonts w:ascii="Arial" w:hAnsi="Arial" w:cs="Arial"/>
        </w:rPr>
        <w:t xml:space="preserve"> de </w:t>
      </w:r>
      <w:proofErr w:type="spellStart"/>
      <w:r w:rsidRPr="002B5D42">
        <w:rPr>
          <w:rFonts w:ascii="Arial" w:hAnsi="Arial" w:cs="Arial"/>
        </w:rPr>
        <w:t>pietriș</w:t>
      </w:r>
      <w:proofErr w:type="spellEnd"/>
      <w:r w:rsidRPr="002B5D42">
        <w:rPr>
          <w:rFonts w:ascii="Arial" w:hAnsi="Arial" w:cs="Arial"/>
        </w:rPr>
        <w:t xml:space="preserve"> (sort 4-8) </w:t>
      </w:r>
      <w:proofErr w:type="spellStart"/>
      <w:r w:rsidRPr="002B5D42">
        <w:rPr>
          <w:rFonts w:ascii="Arial" w:hAnsi="Arial" w:cs="Arial"/>
        </w:rPr>
        <w:t>pinonat</w:t>
      </w:r>
      <w:proofErr w:type="spellEnd"/>
      <w:r w:rsidRPr="002B5D42">
        <w:rPr>
          <w:rFonts w:ascii="Arial" w:hAnsi="Arial" w:cs="Arial"/>
        </w:rPr>
        <w:t xml:space="preserve"> – 5 cm </w:t>
      </w:r>
      <w:proofErr w:type="spellStart"/>
      <w:r w:rsidRPr="002B5D42">
        <w:rPr>
          <w:rFonts w:ascii="Arial" w:hAnsi="Arial" w:cs="Arial"/>
        </w:rPr>
        <w:t>grosime</w:t>
      </w:r>
      <w:proofErr w:type="spellEnd"/>
      <w:r w:rsidRPr="002B5D42">
        <w:rPr>
          <w:rFonts w:ascii="Arial" w:hAnsi="Arial" w:cs="Arial"/>
        </w:rPr>
        <w:t>;</w:t>
      </w:r>
    </w:p>
    <w:p w:rsidR="002B5D42" w:rsidRPr="002B5D42" w:rsidRDefault="002B5D42" w:rsidP="002B5D42">
      <w:pPr>
        <w:pStyle w:val="Footer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680"/>
          <w:tab w:val="clear" w:pos="9360"/>
        </w:tabs>
        <w:ind w:left="2520"/>
        <w:jc w:val="both"/>
        <w:rPr>
          <w:rFonts w:ascii="Arial" w:hAnsi="Arial" w:cs="Arial"/>
          <w:b/>
          <w:bCs/>
        </w:rPr>
      </w:pPr>
      <w:proofErr w:type="spellStart"/>
      <w:r w:rsidRPr="002B5D42">
        <w:rPr>
          <w:rFonts w:ascii="Arial" w:hAnsi="Arial" w:cs="Arial"/>
        </w:rPr>
        <w:t>Plăci</w:t>
      </w:r>
      <w:proofErr w:type="spellEnd"/>
      <w:r w:rsidRPr="002B5D42">
        <w:rPr>
          <w:rFonts w:ascii="Arial" w:hAnsi="Arial" w:cs="Arial"/>
        </w:rPr>
        <w:t xml:space="preserve"> din </w:t>
      </w:r>
      <w:proofErr w:type="spellStart"/>
      <w:r w:rsidRPr="002B5D42">
        <w:rPr>
          <w:rFonts w:ascii="Arial" w:hAnsi="Arial" w:cs="Arial"/>
        </w:rPr>
        <w:t>beton</w:t>
      </w:r>
      <w:proofErr w:type="spellEnd"/>
      <w:r w:rsidRPr="002B5D42">
        <w:rPr>
          <w:rFonts w:ascii="Arial" w:hAnsi="Arial" w:cs="Arial"/>
        </w:rPr>
        <w:t xml:space="preserve"> de 8 cm </w:t>
      </w:r>
      <w:proofErr w:type="spellStart"/>
      <w:r w:rsidRPr="002B5D42">
        <w:rPr>
          <w:rFonts w:ascii="Arial" w:hAnsi="Arial" w:cs="Arial"/>
        </w:rPr>
        <w:t>grosime</w:t>
      </w:r>
      <w:proofErr w:type="spellEnd"/>
      <w:r w:rsidRPr="002B5D42">
        <w:rPr>
          <w:rFonts w:ascii="Arial" w:hAnsi="Arial" w:cs="Arial"/>
        </w:rPr>
        <w:t>;</w:t>
      </w:r>
    </w:p>
    <w:p w:rsidR="002B5D42" w:rsidRPr="002B5D42" w:rsidRDefault="002B5D42" w:rsidP="002B5D42">
      <w:pPr>
        <w:pStyle w:val="Footer"/>
        <w:ind w:left="1440"/>
        <w:jc w:val="both"/>
        <w:rPr>
          <w:rFonts w:ascii="Arial" w:hAnsi="Arial" w:cs="Arial"/>
          <w:b/>
          <w:bCs/>
        </w:rPr>
      </w:pPr>
      <w:proofErr w:type="spellStart"/>
      <w:r w:rsidRPr="002B5D42">
        <w:rPr>
          <w:rFonts w:ascii="Arial" w:hAnsi="Arial" w:cs="Arial"/>
        </w:rPr>
        <w:t>Structură</w:t>
      </w:r>
      <w:proofErr w:type="spellEnd"/>
      <w:r w:rsidRPr="002B5D42">
        <w:rPr>
          <w:rFonts w:ascii="Arial" w:hAnsi="Arial" w:cs="Arial"/>
        </w:rPr>
        <w:t xml:space="preserve"> </w:t>
      </w:r>
      <w:proofErr w:type="spellStart"/>
      <w:r w:rsidRPr="002B5D42">
        <w:rPr>
          <w:rFonts w:ascii="Arial" w:hAnsi="Arial" w:cs="Arial"/>
        </w:rPr>
        <w:t>propusă</w:t>
      </w:r>
      <w:proofErr w:type="spellEnd"/>
      <w:r w:rsidRPr="002B5D42">
        <w:rPr>
          <w:rFonts w:ascii="Arial" w:hAnsi="Arial" w:cs="Arial"/>
        </w:rPr>
        <w:t xml:space="preserve"> </w:t>
      </w:r>
      <w:proofErr w:type="spellStart"/>
      <w:r w:rsidRPr="002B5D42">
        <w:rPr>
          <w:rFonts w:ascii="Arial" w:hAnsi="Arial" w:cs="Arial"/>
        </w:rPr>
        <w:t>parcări</w:t>
      </w:r>
      <w:proofErr w:type="spellEnd"/>
      <w:r w:rsidRPr="002B5D42">
        <w:rPr>
          <w:rFonts w:ascii="Arial" w:hAnsi="Arial" w:cs="Arial"/>
        </w:rPr>
        <w:t>:</w:t>
      </w:r>
    </w:p>
    <w:p w:rsidR="002B5D42" w:rsidRPr="002B5D42" w:rsidRDefault="002B5D42" w:rsidP="002B5D42">
      <w:pPr>
        <w:pStyle w:val="Footer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680"/>
          <w:tab w:val="clear" w:pos="9360"/>
        </w:tabs>
        <w:jc w:val="both"/>
        <w:rPr>
          <w:rFonts w:ascii="Arial" w:hAnsi="Arial" w:cs="Arial"/>
          <w:b/>
          <w:bCs/>
        </w:rPr>
      </w:pPr>
      <w:proofErr w:type="spellStart"/>
      <w:r w:rsidRPr="002B5D42">
        <w:rPr>
          <w:rFonts w:ascii="Arial" w:hAnsi="Arial" w:cs="Arial"/>
        </w:rPr>
        <w:t>Strat</w:t>
      </w:r>
      <w:proofErr w:type="spellEnd"/>
      <w:r w:rsidRPr="002B5D42">
        <w:rPr>
          <w:rFonts w:ascii="Arial" w:hAnsi="Arial" w:cs="Arial"/>
        </w:rPr>
        <w:t xml:space="preserve"> de </w:t>
      </w:r>
      <w:proofErr w:type="spellStart"/>
      <w:r w:rsidRPr="002B5D42">
        <w:rPr>
          <w:rFonts w:ascii="Arial" w:hAnsi="Arial" w:cs="Arial"/>
        </w:rPr>
        <w:t>balast</w:t>
      </w:r>
      <w:proofErr w:type="spellEnd"/>
      <w:r w:rsidRPr="002B5D42">
        <w:rPr>
          <w:rFonts w:ascii="Arial" w:hAnsi="Arial" w:cs="Arial"/>
        </w:rPr>
        <w:t xml:space="preserve"> – 25 cm </w:t>
      </w:r>
      <w:proofErr w:type="spellStart"/>
      <w:r w:rsidRPr="002B5D42">
        <w:rPr>
          <w:rFonts w:ascii="Arial" w:hAnsi="Arial" w:cs="Arial"/>
        </w:rPr>
        <w:t>grosime</w:t>
      </w:r>
      <w:proofErr w:type="spellEnd"/>
      <w:r w:rsidRPr="002B5D42">
        <w:rPr>
          <w:rFonts w:ascii="Arial" w:hAnsi="Arial" w:cs="Arial"/>
        </w:rPr>
        <w:t xml:space="preserve"> </w:t>
      </w:r>
      <w:proofErr w:type="spellStart"/>
      <w:r w:rsidRPr="002B5D42">
        <w:rPr>
          <w:rFonts w:ascii="Arial" w:hAnsi="Arial" w:cs="Arial"/>
        </w:rPr>
        <w:t>după</w:t>
      </w:r>
      <w:proofErr w:type="spellEnd"/>
      <w:r w:rsidRPr="002B5D42">
        <w:rPr>
          <w:rFonts w:ascii="Arial" w:hAnsi="Arial" w:cs="Arial"/>
        </w:rPr>
        <w:t xml:space="preserve"> </w:t>
      </w:r>
      <w:proofErr w:type="spellStart"/>
      <w:r w:rsidRPr="002B5D42">
        <w:rPr>
          <w:rFonts w:ascii="Arial" w:hAnsi="Arial" w:cs="Arial"/>
        </w:rPr>
        <w:t>compactare</w:t>
      </w:r>
      <w:proofErr w:type="spellEnd"/>
      <w:r w:rsidRPr="002B5D42">
        <w:rPr>
          <w:rFonts w:ascii="Arial" w:hAnsi="Arial" w:cs="Arial"/>
        </w:rPr>
        <w:t>;</w:t>
      </w:r>
    </w:p>
    <w:p w:rsidR="002B5D42" w:rsidRPr="002B5D42" w:rsidRDefault="002B5D42" w:rsidP="002B5D42">
      <w:pPr>
        <w:pStyle w:val="Footer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680"/>
          <w:tab w:val="clear" w:pos="9360"/>
        </w:tabs>
        <w:jc w:val="both"/>
        <w:rPr>
          <w:rFonts w:ascii="Arial" w:hAnsi="Arial" w:cs="Arial"/>
          <w:b/>
          <w:bCs/>
        </w:rPr>
      </w:pPr>
      <w:proofErr w:type="spellStart"/>
      <w:r w:rsidRPr="002B5D42">
        <w:rPr>
          <w:rFonts w:ascii="Arial" w:hAnsi="Arial" w:cs="Arial"/>
        </w:rPr>
        <w:t>Strat</w:t>
      </w:r>
      <w:proofErr w:type="spellEnd"/>
      <w:r w:rsidRPr="002B5D42">
        <w:rPr>
          <w:rFonts w:ascii="Arial" w:hAnsi="Arial" w:cs="Arial"/>
        </w:rPr>
        <w:t xml:space="preserve"> de </w:t>
      </w:r>
      <w:proofErr w:type="spellStart"/>
      <w:r w:rsidRPr="002B5D42">
        <w:rPr>
          <w:rFonts w:ascii="Arial" w:hAnsi="Arial" w:cs="Arial"/>
        </w:rPr>
        <w:t>piatră</w:t>
      </w:r>
      <w:proofErr w:type="spellEnd"/>
      <w:r w:rsidRPr="002B5D42">
        <w:rPr>
          <w:rFonts w:ascii="Arial" w:hAnsi="Arial" w:cs="Arial"/>
        </w:rPr>
        <w:t xml:space="preserve"> </w:t>
      </w:r>
      <w:proofErr w:type="spellStart"/>
      <w:r w:rsidRPr="002B5D42">
        <w:rPr>
          <w:rFonts w:ascii="Arial" w:hAnsi="Arial" w:cs="Arial"/>
        </w:rPr>
        <w:t>spartă</w:t>
      </w:r>
      <w:proofErr w:type="spellEnd"/>
      <w:r w:rsidRPr="002B5D42">
        <w:rPr>
          <w:rFonts w:ascii="Arial" w:hAnsi="Arial" w:cs="Arial"/>
        </w:rPr>
        <w:t xml:space="preserve"> – 10 cm </w:t>
      </w:r>
      <w:proofErr w:type="spellStart"/>
      <w:r w:rsidRPr="002B5D42">
        <w:rPr>
          <w:rFonts w:ascii="Arial" w:hAnsi="Arial" w:cs="Arial"/>
        </w:rPr>
        <w:t>grosime</w:t>
      </w:r>
      <w:proofErr w:type="spellEnd"/>
      <w:r w:rsidRPr="002B5D42">
        <w:rPr>
          <w:rFonts w:ascii="Arial" w:hAnsi="Arial" w:cs="Arial"/>
        </w:rPr>
        <w:t xml:space="preserve"> </w:t>
      </w:r>
      <w:proofErr w:type="spellStart"/>
      <w:r w:rsidRPr="002B5D42">
        <w:rPr>
          <w:rFonts w:ascii="Arial" w:hAnsi="Arial" w:cs="Arial"/>
        </w:rPr>
        <w:t>după</w:t>
      </w:r>
      <w:proofErr w:type="spellEnd"/>
      <w:r w:rsidRPr="002B5D42">
        <w:rPr>
          <w:rFonts w:ascii="Arial" w:hAnsi="Arial" w:cs="Arial"/>
        </w:rPr>
        <w:t xml:space="preserve"> </w:t>
      </w:r>
      <w:proofErr w:type="spellStart"/>
      <w:r w:rsidRPr="002B5D42">
        <w:rPr>
          <w:rFonts w:ascii="Arial" w:hAnsi="Arial" w:cs="Arial"/>
        </w:rPr>
        <w:t>compactare</w:t>
      </w:r>
      <w:proofErr w:type="spellEnd"/>
      <w:r w:rsidRPr="002B5D42">
        <w:rPr>
          <w:rFonts w:ascii="Arial" w:hAnsi="Arial" w:cs="Arial"/>
        </w:rPr>
        <w:t>;</w:t>
      </w:r>
    </w:p>
    <w:p w:rsidR="002B5D42" w:rsidRPr="002B5D42" w:rsidRDefault="002B5D42" w:rsidP="002B5D42">
      <w:pPr>
        <w:pStyle w:val="Footer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680"/>
          <w:tab w:val="clear" w:pos="9360"/>
        </w:tabs>
        <w:jc w:val="both"/>
        <w:rPr>
          <w:rFonts w:ascii="Arial" w:hAnsi="Arial" w:cs="Arial"/>
          <w:b/>
          <w:bCs/>
        </w:rPr>
      </w:pPr>
      <w:proofErr w:type="spellStart"/>
      <w:r w:rsidRPr="002B5D42">
        <w:rPr>
          <w:rFonts w:ascii="Arial" w:hAnsi="Arial" w:cs="Arial"/>
        </w:rPr>
        <w:t>Strat</w:t>
      </w:r>
      <w:proofErr w:type="spellEnd"/>
      <w:r w:rsidRPr="002B5D42">
        <w:rPr>
          <w:rFonts w:ascii="Arial" w:hAnsi="Arial" w:cs="Arial"/>
        </w:rPr>
        <w:t xml:space="preserve"> de </w:t>
      </w:r>
      <w:proofErr w:type="spellStart"/>
      <w:r w:rsidRPr="002B5D42">
        <w:rPr>
          <w:rFonts w:ascii="Arial" w:hAnsi="Arial" w:cs="Arial"/>
        </w:rPr>
        <w:t>pietris</w:t>
      </w:r>
      <w:proofErr w:type="spellEnd"/>
      <w:r w:rsidRPr="002B5D42">
        <w:rPr>
          <w:rFonts w:ascii="Arial" w:hAnsi="Arial" w:cs="Arial"/>
        </w:rPr>
        <w:t xml:space="preserve"> (sort 4-8) </w:t>
      </w:r>
      <w:proofErr w:type="spellStart"/>
      <w:r w:rsidRPr="002B5D42">
        <w:rPr>
          <w:rFonts w:ascii="Arial" w:hAnsi="Arial" w:cs="Arial"/>
        </w:rPr>
        <w:t>pilonat</w:t>
      </w:r>
      <w:proofErr w:type="spellEnd"/>
      <w:r w:rsidRPr="002B5D42">
        <w:rPr>
          <w:rFonts w:ascii="Arial" w:hAnsi="Arial" w:cs="Arial"/>
        </w:rPr>
        <w:t xml:space="preserve"> - 5 cm </w:t>
      </w:r>
      <w:proofErr w:type="spellStart"/>
      <w:r w:rsidRPr="002B5D42">
        <w:rPr>
          <w:rFonts w:ascii="Arial" w:hAnsi="Arial" w:cs="Arial"/>
        </w:rPr>
        <w:t>grosime</w:t>
      </w:r>
      <w:proofErr w:type="spellEnd"/>
      <w:r w:rsidRPr="002B5D42">
        <w:rPr>
          <w:rFonts w:ascii="Arial" w:hAnsi="Arial" w:cs="Arial"/>
        </w:rPr>
        <w:t>;</w:t>
      </w:r>
    </w:p>
    <w:p w:rsidR="002B5D42" w:rsidRPr="002B5D42" w:rsidRDefault="002B5D42" w:rsidP="002B5D42">
      <w:pPr>
        <w:pStyle w:val="Footer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680"/>
          <w:tab w:val="clear" w:pos="9360"/>
        </w:tabs>
        <w:jc w:val="both"/>
        <w:rPr>
          <w:rFonts w:ascii="Arial" w:hAnsi="Arial" w:cs="Arial"/>
          <w:b/>
          <w:bCs/>
        </w:rPr>
      </w:pPr>
      <w:proofErr w:type="spellStart"/>
      <w:r w:rsidRPr="002B5D42">
        <w:rPr>
          <w:rFonts w:ascii="Arial" w:hAnsi="Arial" w:cs="Arial"/>
        </w:rPr>
        <w:t>Pavaj</w:t>
      </w:r>
      <w:proofErr w:type="spellEnd"/>
      <w:r w:rsidRPr="002B5D42">
        <w:rPr>
          <w:rFonts w:ascii="Arial" w:hAnsi="Arial" w:cs="Arial"/>
        </w:rPr>
        <w:t xml:space="preserve"> din </w:t>
      </w:r>
      <w:proofErr w:type="spellStart"/>
      <w:r w:rsidRPr="002B5D42">
        <w:rPr>
          <w:rFonts w:ascii="Arial" w:hAnsi="Arial" w:cs="Arial"/>
        </w:rPr>
        <w:t>beton</w:t>
      </w:r>
      <w:proofErr w:type="spellEnd"/>
      <w:r w:rsidRPr="002B5D42">
        <w:rPr>
          <w:rFonts w:ascii="Arial" w:hAnsi="Arial" w:cs="Arial"/>
        </w:rPr>
        <w:t xml:space="preserve"> </w:t>
      </w:r>
      <w:proofErr w:type="spellStart"/>
      <w:r w:rsidRPr="002B5D42">
        <w:rPr>
          <w:rFonts w:ascii="Arial" w:hAnsi="Arial" w:cs="Arial"/>
        </w:rPr>
        <w:t>vibropresat</w:t>
      </w:r>
      <w:proofErr w:type="spellEnd"/>
      <w:r w:rsidRPr="002B5D42">
        <w:rPr>
          <w:rFonts w:ascii="Arial" w:hAnsi="Arial" w:cs="Arial"/>
        </w:rPr>
        <w:t xml:space="preserve">, </w:t>
      </w:r>
      <w:proofErr w:type="spellStart"/>
      <w:r w:rsidRPr="002B5D42">
        <w:rPr>
          <w:rFonts w:ascii="Arial" w:hAnsi="Arial" w:cs="Arial"/>
        </w:rPr>
        <w:t>calitate</w:t>
      </w:r>
      <w:proofErr w:type="spellEnd"/>
      <w:r w:rsidRPr="002B5D42">
        <w:rPr>
          <w:rFonts w:ascii="Arial" w:hAnsi="Arial" w:cs="Arial"/>
        </w:rPr>
        <w:t xml:space="preserve"> </w:t>
      </w:r>
      <w:proofErr w:type="spellStart"/>
      <w:r w:rsidRPr="002B5D42">
        <w:rPr>
          <w:rFonts w:ascii="Arial" w:hAnsi="Arial" w:cs="Arial"/>
        </w:rPr>
        <w:t>superioară</w:t>
      </w:r>
      <w:proofErr w:type="spellEnd"/>
      <w:r w:rsidRPr="002B5D42">
        <w:rPr>
          <w:rFonts w:ascii="Arial" w:hAnsi="Arial" w:cs="Arial"/>
        </w:rPr>
        <w:t xml:space="preserve"> -  8 cm </w:t>
      </w:r>
      <w:proofErr w:type="spellStart"/>
      <w:r w:rsidRPr="002B5D42">
        <w:rPr>
          <w:rFonts w:ascii="Arial" w:hAnsi="Arial" w:cs="Arial"/>
        </w:rPr>
        <w:t>grosime</w:t>
      </w:r>
      <w:proofErr w:type="spellEnd"/>
      <w:r w:rsidRPr="002B5D42">
        <w:rPr>
          <w:rFonts w:ascii="Arial" w:hAnsi="Arial" w:cs="Arial"/>
        </w:rPr>
        <w:t>;</w:t>
      </w:r>
    </w:p>
    <w:p w:rsidR="002B5D42" w:rsidRPr="002B5D42" w:rsidRDefault="002B5D42" w:rsidP="002B5D42">
      <w:pPr>
        <w:pStyle w:val="Footer"/>
        <w:ind w:left="720" w:firstLine="720"/>
        <w:jc w:val="both"/>
        <w:rPr>
          <w:rFonts w:ascii="Arial" w:hAnsi="Arial" w:cs="Arial"/>
          <w:b/>
          <w:bCs/>
        </w:rPr>
      </w:pPr>
      <w:proofErr w:type="spellStart"/>
      <w:proofErr w:type="gramStart"/>
      <w:r w:rsidRPr="002B5D42">
        <w:rPr>
          <w:rFonts w:ascii="Arial" w:hAnsi="Arial" w:cs="Arial"/>
        </w:rPr>
        <w:t>Paturi</w:t>
      </w:r>
      <w:proofErr w:type="spellEnd"/>
      <w:r w:rsidRPr="002B5D42">
        <w:rPr>
          <w:rFonts w:ascii="Arial" w:hAnsi="Arial" w:cs="Arial"/>
        </w:rPr>
        <w:t xml:space="preserve"> de </w:t>
      </w:r>
      <w:proofErr w:type="spellStart"/>
      <w:r w:rsidRPr="002B5D42">
        <w:rPr>
          <w:rFonts w:ascii="Arial" w:hAnsi="Arial" w:cs="Arial"/>
        </w:rPr>
        <w:t>flori</w:t>
      </w:r>
      <w:proofErr w:type="spellEnd"/>
      <w:r w:rsidRPr="002B5D42">
        <w:rPr>
          <w:rFonts w:ascii="Arial" w:hAnsi="Arial" w:cs="Arial"/>
        </w:rPr>
        <w:t xml:space="preserve"> </w:t>
      </w:r>
      <w:proofErr w:type="spellStart"/>
      <w:r w:rsidRPr="002B5D42">
        <w:rPr>
          <w:rFonts w:ascii="Arial" w:hAnsi="Arial" w:cs="Arial"/>
        </w:rPr>
        <w:t>amenajate</w:t>
      </w:r>
      <w:proofErr w:type="spellEnd"/>
      <w:r w:rsidRPr="002B5D42">
        <w:rPr>
          <w:rFonts w:ascii="Arial" w:hAnsi="Arial" w:cs="Arial"/>
        </w:rPr>
        <w:t xml:space="preserve"> cu </w:t>
      </w:r>
      <w:proofErr w:type="spellStart"/>
      <w:r w:rsidRPr="002B5D42">
        <w:rPr>
          <w:rFonts w:ascii="Arial" w:hAnsi="Arial" w:cs="Arial"/>
        </w:rPr>
        <w:t>pământ</w:t>
      </w:r>
      <w:proofErr w:type="spellEnd"/>
      <w:r w:rsidRPr="002B5D42">
        <w:rPr>
          <w:rFonts w:ascii="Arial" w:hAnsi="Arial" w:cs="Arial"/>
        </w:rPr>
        <w:t xml:space="preserve"> vegetal cu </w:t>
      </w:r>
      <w:proofErr w:type="spellStart"/>
      <w:r w:rsidRPr="002B5D42">
        <w:rPr>
          <w:rFonts w:ascii="Arial" w:hAnsi="Arial" w:cs="Arial"/>
        </w:rPr>
        <w:t>plante</w:t>
      </w:r>
      <w:proofErr w:type="spellEnd"/>
      <w:r w:rsidRPr="002B5D42">
        <w:rPr>
          <w:rFonts w:ascii="Arial" w:hAnsi="Arial" w:cs="Arial"/>
        </w:rPr>
        <w:t xml:space="preserve"> </w:t>
      </w:r>
      <w:proofErr w:type="spellStart"/>
      <w:r w:rsidRPr="002B5D42">
        <w:rPr>
          <w:rFonts w:ascii="Arial" w:hAnsi="Arial" w:cs="Arial"/>
        </w:rPr>
        <w:t>perene</w:t>
      </w:r>
      <w:proofErr w:type="spellEnd"/>
      <w:r w:rsidRPr="002B5D42">
        <w:rPr>
          <w:rFonts w:ascii="Arial" w:hAnsi="Arial" w:cs="Arial"/>
        </w:rPr>
        <w:t xml:space="preserve">, </w:t>
      </w:r>
      <w:proofErr w:type="spellStart"/>
      <w:r w:rsidRPr="002B5D42">
        <w:rPr>
          <w:rFonts w:ascii="Arial" w:hAnsi="Arial" w:cs="Arial"/>
        </w:rPr>
        <w:t>flori</w:t>
      </w:r>
      <w:proofErr w:type="spellEnd"/>
      <w:r w:rsidRPr="002B5D42">
        <w:rPr>
          <w:rFonts w:ascii="Arial" w:hAnsi="Arial" w:cs="Arial"/>
        </w:rPr>
        <w:t>.</w:t>
      </w:r>
      <w:proofErr w:type="gramEnd"/>
    </w:p>
    <w:p w:rsidR="002B5D42" w:rsidRPr="002B5D42" w:rsidRDefault="002B5D42" w:rsidP="002B5D42">
      <w:pPr>
        <w:pStyle w:val="Footer"/>
        <w:ind w:firstLine="720"/>
        <w:jc w:val="both"/>
        <w:rPr>
          <w:rFonts w:ascii="Arial" w:hAnsi="Arial" w:cs="Arial"/>
          <w:bCs/>
        </w:rPr>
      </w:pPr>
    </w:p>
    <w:p w:rsidR="002B5D42" w:rsidRPr="002B5D42" w:rsidRDefault="002B5D42" w:rsidP="002B5D42">
      <w:pPr>
        <w:pStyle w:val="Footer"/>
        <w:ind w:firstLine="720"/>
        <w:jc w:val="both"/>
        <w:rPr>
          <w:rFonts w:ascii="Arial" w:hAnsi="Arial" w:cs="Arial"/>
          <w:bCs/>
          <w:lang w:val="ro-RO"/>
        </w:rPr>
      </w:pPr>
      <w:proofErr w:type="spellStart"/>
      <w:r w:rsidRPr="002B5D42">
        <w:rPr>
          <w:rFonts w:ascii="Arial" w:hAnsi="Arial" w:cs="Arial"/>
          <w:b/>
        </w:rPr>
        <w:t>Amplasamentul</w:t>
      </w:r>
      <w:proofErr w:type="spellEnd"/>
      <w:r w:rsidRPr="002B5D42">
        <w:rPr>
          <w:rFonts w:ascii="Arial" w:hAnsi="Arial" w:cs="Arial"/>
          <w:b/>
        </w:rPr>
        <w:t xml:space="preserve"> 2</w:t>
      </w:r>
      <w:r w:rsidRPr="002B5D42">
        <w:rPr>
          <w:rFonts w:ascii="Arial" w:hAnsi="Arial" w:cs="Arial"/>
        </w:rPr>
        <w:t xml:space="preserve"> – </w:t>
      </w:r>
      <w:proofErr w:type="spellStart"/>
      <w:r w:rsidRPr="002B5D42">
        <w:rPr>
          <w:rFonts w:ascii="Arial" w:hAnsi="Arial" w:cs="Arial"/>
        </w:rPr>
        <w:t>Comuna</w:t>
      </w:r>
      <w:proofErr w:type="spellEnd"/>
      <w:r w:rsidRPr="002B5D42">
        <w:rPr>
          <w:rFonts w:ascii="Arial" w:hAnsi="Arial" w:cs="Arial"/>
        </w:rPr>
        <w:t xml:space="preserve"> </w:t>
      </w:r>
      <w:proofErr w:type="spellStart"/>
      <w:r w:rsidRPr="002B5D42">
        <w:rPr>
          <w:rFonts w:ascii="Arial" w:hAnsi="Arial" w:cs="Arial"/>
        </w:rPr>
        <w:t>Sânsimion</w:t>
      </w:r>
      <w:proofErr w:type="spellEnd"/>
      <w:r w:rsidRPr="002B5D42">
        <w:rPr>
          <w:rFonts w:ascii="Arial" w:hAnsi="Arial" w:cs="Arial"/>
        </w:rPr>
        <w:t>, sat Cat</w:t>
      </w:r>
      <w:proofErr w:type="spellStart"/>
      <w:r w:rsidRPr="002B5D42">
        <w:rPr>
          <w:rFonts w:ascii="Arial" w:hAnsi="Arial" w:cs="Arial"/>
          <w:lang w:val="ro-RO"/>
        </w:rPr>
        <w:t>ățuia</w:t>
      </w:r>
      <w:proofErr w:type="spellEnd"/>
    </w:p>
    <w:p w:rsidR="002B5D42" w:rsidRPr="002B5D42" w:rsidRDefault="002B5D42" w:rsidP="002B5D42">
      <w:pPr>
        <w:pStyle w:val="Footer"/>
        <w:ind w:firstLine="720"/>
        <w:jc w:val="both"/>
        <w:rPr>
          <w:rFonts w:ascii="Arial" w:hAnsi="Arial" w:cs="Arial"/>
          <w:bCs/>
        </w:rPr>
      </w:pPr>
      <w:r w:rsidRPr="002B5D42">
        <w:rPr>
          <w:rFonts w:ascii="Arial" w:hAnsi="Arial" w:cs="Arial"/>
        </w:rPr>
        <w:tab/>
      </w:r>
      <w:proofErr w:type="spellStart"/>
      <w:proofErr w:type="gramStart"/>
      <w:r w:rsidRPr="002B5D42">
        <w:rPr>
          <w:rFonts w:ascii="Arial" w:hAnsi="Arial" w:cs="Arial"/>
        </w:rPr>
        <w:t>Varianta</w:t>
      </w:r>
      <w:proofErr w:type="spellEnd"/>
      <w:r w:rsidRPr="002B5D42">
        <w:rPr>
          <w:rFonts w:ascii="Arial" w:hAnsi="Arial" w:cs="Arial"/>
        </w:rPr>
        <w:t xml:space="preserve"> 1.</w:t>
      </w:r>
      <w:proofErr w:type="gramEnd"/>
    </w:p>
    <w:p w:rsidR="002B5D42" w:rsidRPr="002B5D42" w:rsidRDefault="002B5D42" w:rsidP="002B5D42">
      <w:pPr>
        <w:pStyle w:val="Footer"/>
        <w:ind w:firstLine="720"/>
        <w:jc w:val="both"/>
        <w:rPr>
          <w:rFonts w:ascii="Arial" w:hAnsi="Arial" w:cs="Arial"/>
          <w:b/>
          <w:bCs/>
        </w:rPr>
      </w:pPr>
      <w:r w:rsidRPr="002B5D42">
        <w:rPr>
          <w:rFonts w:ascii="Arial" w:hAnsi="Arial" w:cs="Arial"/>
        </w:rPr>
        <w:tab/>
      </w:r>
      <w:proofErr w:type="spellStart"/>
      <w:r w:rsidRPr="002B5D42">
        <w:rPr>
          <w:rFonts w:ascii="Arial" w:hAnsi="Arial" w:cs="Arial"/>
        </w:rPr>
        <w:t>Structura</w:t>
      </w:r>
      <w:proofErr w:type="spellEnd"/>
      <w:r w:rsidRPr="002B5D42">
        <w:rPr>
          <w:rFonts w:ascii="Arial" w:hAnsi="Arial" w:cs="Arial"/>
        </w:rPr>
        <w:t xml:space="preserve"> </w:t>
      </w:r>
      <w:proofErr w:type="spellStart"/>
      <w:r w:rsidRPr="002B5D42">
        <w:rPr>
          <w:rFonts w:ascii="Arial" w:hAnsi="Arial" w:cs="Arial"/>
        </w:rPr>
        <w:t>propusă</w:t>
      </w:r>
      <w:proofErr w:type="spellEnd"/>
      <w:r w:rsidRPr="002B5D42">
        <w:rPr>
          <w:rFonts w:ascii="Arial" w:hAnsi="Arial" w:cs="Arial"/>
        </w:rPr>
        <w:t xml:space="preserve"> </w:t>
      </w:r>
      <w:proofErr w:type="spellStart"/>
      <w:r w:rsidRPr="002B5D42">
        <w:rPr>
          <w:rFonts w:ascii="Arial" w:hAnsi="Arial" w:cs="Arial"/>
        </w:rPr>
        <w:t>alei</w:t>
      </w:r>
      <w:proofErr w:type="spellEnd"/>
      <w:r w:rsidRPr="002B5D42">
        <w:rPr>
          <w:rFonts w:ascii="Arial" w:hAnsi="Arial" w:cs="Arial"/>
        </w:rPr>
        <w:t>:</w:t>
      </w:r>
    </w:p>
    <w:p w:rsidR="002B5D42" w:rsidRPr="002B5D42" w:rsidRDefault="002B5D42" w:rsidP="002B5D42">
      <w:pPr>
        <w:pStyle w:val="Footer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680"/>
          <w:tab w:val="clear" w:pos="9360"/>
        </w:tabs>
        <w:ind w:left="2520"/>
        <w:jc w:val="both"/>
        <w:rPr>
          <w:rFonts w:ascii="Arial" w:hAnsi="Arial" w:cs="Arial"/>
          <w:b/>
          <w:bCs/>
        </w:rPr>
      </w:pPr>
      <w:proofErr w:type="spellStart"/>
      <w:r w:rsidRPr="002B5D42">
        <w:rPr>
          <w:rFonts w:ascii="Arial" w:hAnsi="Arial" w:cs="Arial"/>
        </w:rPr>
        <w:t>Strat</w:t>
      </w:r>
      <w:proofErr w:type="spellEnd"/>
      <w:r w:rsidRPr="002B5D42">
        <w:rPr>
          <w:rFonts w:ascii="Arial" w:hAnsi="Arial" w:cs="Arial"/>
        </w:rPr>
        <w:t xml:space="preserve"> de </w:t>
      </w:r>
      <w:proofErr w:type="spellStart"/>
      <w:r w:rsidRPr="002B5D42">
        <w:rPr>
          <w:rFonts w:ascii="Arial" w:hAnsi="Arial" w:cs="Arial"/>
        </w:rPr>
        <w:t>fundare</w:t>
      </w:r>
      <w:proofErr w:type="spellEnd"/>
      <w:r w:rsidRPr="002B5D42">
        <w:rPr>
          <w:rFonts w:ascii="Arial" w:hAnsi="Arial" w:cs="Arial"/>
        </w:rPr>
        <w:t xml:space="preserve"> din </w:t>
      </w:r>
      <w:proofErr w:type="spellStart"/>
      <w:r w:rsidRPr="002B5D42">
        <w:rPr>
          <w:rFonts w:ascii="Arial" w:hAnsi="Arial" w:cs="Arial"/>
        </w:rPr>
        <w:t>balast</w:t>
      </w:r>
      <w:proofErr w:type="spellEnd"/>
      <w:r w:rsidRPr="002B5D42">
        <w:rPr>
          <w:rFonts w:ascii="Arial" w:hAnsi="Arial" w:cs="Arial"/>
        </w:rPr>
        <w:t xml:space="preserve"> - 25 cm </w:t>
      </w:r>
      <w:proofErr w:type="spellStart"/>
      <w:r w:rsidRPr="002B5D42">
        <w:rPr>
          <w:rFonts w:ascii="Arial" w:hAnsi="Arial" w:cs="Arial"/>
        </w:rPr>
        <w:t>grosime</w:t>
      </w:r>
      <w:proofErr w:type="spellEnd"/>
      <w:r w:rsidRPr="002B5D42">
        <w:rPr>
          <w:rFonts w:ascii="Arial" w:hAnsi="Arial" w:cs="Arial"/>
        </w:rPr>
        <w:t xml:space="preserve"> </w:t>
      </w:r>
      <w:proofErr w:type="spellStart"/>
      <w:r w:rsidRPr="002B5D42">
        <w:rPr>
          <w:rFonts w:ascii="Arial" w:hAnsi="Arial" w:cs="Arial"/>
        </w:rPr>
        <w:t>după</w:t>
      </w:r>
      <w:proofErr w:type="spellEnd"/>
      <w:r w:rsidRPr="002B5D42">
        <w:rPr>
          <w:rFonts w:ascii="Arial" w:hAnsi="Arial" w:cs="Arial"/>
        </w:rPr>
        <w:t xml:space="preserve"> </w:t>
      </w:r>
      <w:proofErr w:type="spellStart"/>
      <w:r w:rsidRPr="002B5D42">
        <w:rPr>
          <w:rFonts w:ascii="Arial" w:hAnsi="Arial" w:cs="Arial"/>
        </w:rPr>
        <w:t>compactare</w:t>
      </w:r>
      <w:proofErr w:type="spellEnd"/>
      <w:r w:rsidRPr="002B5D42">
        <w:rPr>
          <w:rFonts w:ascii="Arial" w:hAnsi="Arial" w:cs="Arial"/>
        </w:rPr>
        <w:t>;</w:t>
      </w:r>
    </w:p>
    <w:p w:rsidR="002B5D42" w:rsidRPr="002B5D42" w:rsidRDefault="002B5D42" w:rsidP="002B5D42">
      <w:pPr>
        <w:pStyle w:val="Footer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680"/>
          <w:tab w:val="clear" w:pos="9360"/>
        </w:tabs>
        <w:ind w:left="2520"/>
        <w:jc w:val="both"/>
        <w:rPr>
          <w:rFonts w:ascii="Arial" w:hAnsi="Arial" w:cs="Arial"/>
          <w:b/>
          <w:bCs/>
        </w:rPr>
      </w:pPr>
      <w:proofErr w:type="spellStart"/>
      <w:r w:rsidRPr="002B5D42">
        <w:rPr>
          <w:rFonts w:ascii="Arial" w:hAnsi="Arial" w:cs="Arial"/>
        </w:rPr>
        <w:t>Strat</w:t>
      </w:r>
      <w:proofErr w:type="spellEnd"/>
      <w:r w:rsidRPr="002B5D42">
        <w:rPr>
          <w:rFonts w:ascii="Arial" w:hAnsi="Arial" w:cs="Arial"/>
        </w:rPr>
        <w:t xml:space="preserve"> de </w:t>
      </w:r>
      <w:proofErr w:type="spellStart"/>
      <w:r w:rsidRPr="002B5D42">
        <w:rPr>
          <w:rFonts w:ascii="Arial" w:hAnsi="Arial" w:cs="Arial"/>
        </w:rPr>
        <w:t>pietris</w:t>
      </w:r>
      <w:proofErr w:type="spellEnd"/>
      <w:r w:rsidRPr="002B5D42">
        <w:rPr>
          <w:rFonts w:ascii="Arial" w:hAnsi="Arial" w:cs="Arial"/>
        </w:rPr>
        <w:t xml:space="preserve"> (sort 4-8) </w:t>
      </w:r>
      <w:proofErr w:type="spellStart"/>
      <w:r w:rsidRPr="002B5D42">
        <w:rPr>
          <w:rFonts w:ascii="Arial" w:hAnsi="Arial" w:cs="Arial"/>
        </w:rPr>
        <w:t>pilonat</w:t>
      </w:r>
      <w:proofErr w:type="spellEnd"/>
      <w:r w:rsidRPr="002B5D42">
        <w:rPr>
          <w:rFonts w:ascii="Arial" w:hAnsi="Arial" w:cs="Arial"/>
        </w:rPr>
        <w:t xml:space="preserve"> - 5 cm </w:t>
      </w:r>
      <w:proofErr w:type="spellStart"/>
      <w:r w:rsidRPr="002B5D42">
        <w:rPr>
          <w:rFonts w:ascii="Arial" w:hAnsi="Arial" w:cs="Arial"/>
        </w:rPr>
        <w:t>grosime</w:t>
      </w:r>
      <w:proofErr w:type="spellEnd"/>
      <w:r w:rsidRPr="002B5D42">
        <w:rPr>
          <w:rFonts w:ascii="Arial" w:hAnsi="Arial" w:cs="Arial"/>
        </w:rPr>
        <w:t>;</w:t>
      </w:r>
    </w:p>
    <w:p w:rsidR="002B5D42" w:rsidRPr="002B5D42" w:rsidRDefault="002B5D42" w:rsidP="002B5D42">
      <w:pPr>
        <w:pStyle w:val="Footer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680"/>
          <w:tab w:val="clear" w:pos="9360"/>
        </w:tabs>
        <w:ind w:left="2520"/>
        <w:jc w:val="both"/>
        <w:rPr>
          <w:rFonts w:ascii="Arial" w:hAnsi="Arial" w:cs="Arial"/>
          <w:b/>
          <w:bCs/>
        </w:rPr>
      </w:pPr>
      <w:proofErr w:type="spellStart"/>
      <w:r w:rsidRPr="002B5D42">
        <w:rPr>
          <w:rFonts w:ascii="Arial" w:hAnsi="Arial" w:cs="Arial"/>
        </w:rPr>
        <w:t>Pavaj</w:t>
      </w:r>
      <w:proofErr w:type="spellEnd"/>
      <w:r w:rsidRPr="002B5D42">
        <w:rPr>
          <w:rFonts w:ascii="Arial" w:hAnsi="Arial" w:cs="Arial"/>
        </w:rPr>
        <w:t xml:space="preserve"> din </w:t>
      </w:r>
      <w:proofErr w:type="spellStart"/>
      <w:r w:rsidRPr="002B5D42">
        <w:rPr>
          <w:rFonts w:ascii="Arial" w:hAnsi="Arial" w:cs="Arial"/>
        </w:rPr>
        <w:t>beton</w:t>
      </w:r>
      <w:proofErr w:type="spellEnd"/>
      <w:r w:rsidRPr="002B5D42">
        <w:rPr>
          <w:rFonts w:ascii="Arial" w:hAnsi="Arial" w:cs="Arial"/>
        </w:rPr>
        <w:t xml:space="preserve"> </w:t>
      </w:r>
      <w:proofErr w:type="spellStart"/>
      <w:r w:rsidRPr="002B5D42">
        <w:rPr>
          <w:rFonts w:ascii="Arial" w:hAnsi="Arial" w:cs="Arial"/>
        </w:rPr>
        <w:t>vibropresat</w:t>
      </w:r>
      <w:proofErr w:type="spellEnd"/>
      <w:r w:rsidRPr="002B5D42">
        <w:rPr>
          <w:rFonts w:ascii="Arial" w:hAnsi="Arial" w:cs="Arial"/>
        </w:rPr>
        <w:t xml:space="preserve">, </w:t>
      </w:r>
      <w:proofErr w:type="spellStart"/>
      <w:r w:rsidRPr="002B5D42">
        <w:rPr>
          <w:rFonts w:ascii="Arial" w:hAnsi="Arial" w:cs="Arial"/>
        </w:rPr>
        <w:t>calitate</w:t>
      </w:r>
      <w:proofErr w:type="spellEnd"/>
      <w:r w:rsidRPr="002B5D42">
        <w:rPr>
          <w:rFonts w:ascii="Arial" w:hAnsi="Arial" w:cs="Arial"/>
        </w:rPr>
        <w:t xml:space="preserve"> </w:t>
      </w:r>
      <w:proofErr w:type="spellStart"/>
      <w:r w:rsidRPr="002B5D42">
        <w:rPr>
          <w:rFonts w:ascii="Arial" w:hAnsi="Arial" w:cs="Arial"/>
        </w:rPr>
        <w:t>superioară</w:t>
      </w:r>
      <w:proofErr w:type="spellEnd"/>
      <w:r w:rsidRPr="002B5D42">
        <w:rPr>
          <w:rFonts w:ascii="Arial" w:hAnsi="Arial" w:cs="Arial"/>
        </w:rPr>
        <w:t xml:space="preserve"> -  4 cm </w:t>
      </w:r>
      <w:proofErr w:type="spellStart"/>
      <w:r w:rsidRPr="002B5D42">
        <w:rPr>
          <w:rFonts w:ascii="Arial" w:hAnsi="Arial" w:cs="Arial"/>
        </w:rPr>
        <w:t>grosime</w:t>
      </w:r>
      <w:proofErr w:type="spellEnd"/>
      <w:r w:rsidRPr="002B5D42">
        <w:rPr>
          <w:rFonts w:ascii="Arial" w:hAnsi="Arial" w:cs="Arial"/>
        </w:rPr>
        <w:t>;</w:t>
      </w:r>
    </w:p>
    <w:p w:rsidR="002B5D42" w:rsidRPr="002B5D42" w:rsidRDefault="002B5D42" w:rsidP="002B5D42">
      <w:pPr>
        <w:pStyle w:val="Footer"/>
        <w:ind w:left="1440"/>
        <w:jc w:val="both"/>
        <w:rPr>
          <w:rFonts w:ascii="Arial" w:hAnsi="Arial" w:cs="Arial"/>
          <w:b/>
          <w:bCs/>
        </w:rPr>
      </w:pPr>
      <w:proofErr w:type="spellStart"/>
      <w:r w:rsidRPr="002B5D42">
        <w:rPr>
          <w:rFonts w:ascii="Arial" w:hAnsi="Arial" w:cs="Arial"/>
        </w:rPr>
        <w:t>Structură</w:t>
      </w:r>
      <w:proofErr w:type="spellEnd"/>
      <w:r w:rsidRPr="002B5D42">
        <w:rPr>
          <w:rFonts w:ascii="Arial" w:hAnsi="Arial" w:cs="Arial"/>
        </w:rPr>
        <w:t xml:space="preserve"> </w:t>
      </w:r>
      <w:proofErr w:type="spellStart"/>
      <w:r w:rsidRPr="002B5D42">
        <w:rPr>
          <w:rFonts w:ascii="Arial" w:hAnsi="Arial" w:cs="Arial"/>
        </w:rPr>
        <w:t>propusă</w:t>
      </w:r>
      <w:proofErr w:type="spellEnd"/>
      <w:r w:rsidRPr="002B5D42">
        <w:rPr>
          <w:rFonts w:ascii="Arial" w:hAnsi="Arial" w:cs="Arial"/>
        </w:rPr>
        <w:t xml:space="preserve"> </w:t>
      </w:r>
      <w:proofErr w:type="spellStart"/>
      <w:r w:rsidRPr="002B5D42">
        <w:rPr>
          <w:rFonts w:ascii="Arial" w:hAnsi="Arial" w:cs="Arial"/>
        </w:rPr>
        <w:t>parcări</w:t>
      </w:r>
      <w:proofErr w:type="spellEnd"/>
      <w:r w:rsidRPr="002B5D42">
        <w:rPr>
          <w:rFonts w:ascii="Arial" w:hAnsi="Arial" w:cs="Arial"/>
        </w:rPr>
        <w:t>:</w:t>
      </w:r>
    </w:p>
    <w:p w:rsidR="002B5D42" w:rsidRPr="002B5D42" w:rsidRDefault="002B5D42" w:rsidP="002B5D42">
      <w:pPr>
        <w:pStyle w:val="Footer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680"/>
          <w:tab w:val="clear" w:pos="9360"/>
        </w:tabs>
        <w:jc w:val="both"/>
        <w:rPr>
          <w:rFonts w:ascii="Arial" w:hAnsi="Arial" w:cs="Arial"/>
          <w:b/>
          <w:bCs/>
        </w:rPr>
      </w:pPr>
      <w:proofErr w:type="spellStart"/>
      <w:r w:rsidRPr="002B5D42">
        <w:rPr>
          <w:rFonts w:ascii="Arial" w:hAnsi="Arial" w:cs="Arial"/>
        </w:rPr>
        <w:t>Strat</w:t>
      </w:r>
      <w:proofErr w:type="spellEnd"/>
      <w:r w:rsidRPr="002B5D42">
        <w:rPr>
          <w:rFonts w:ascii="Arial" w:hAnsi="Arial" w:cs="Arial"/>
        </w:rPr>
        <w:t xml:space="preserve"> de </w:t>
      </w:r>
      <w:proofErr w:type="spellStart"/>
      <w:r w:rsidRPr="002B5D42">
        <w:rPr>
          <w:rFonts w:ascii="Arial" w:hAnsi="Arial" w:cs="Arial"/>
        </w:rPr>
        <w:t>balast</w:t>
      </w:r>
      <w:proofErr w:type="spellEnd"/>
      <w:r w:rsidRPr="002B5D42">
        <w:rPr>
          <w:rFonts w:ascii="Arial" w:hAnsi="Arial" w:cs="Arial"/>
        </w:rPr>
        <w:t xml:space="preserve"> – 25 cm </w:t>
      </w:r>
      <w:proofErr w:type="spellStart"/>
      <w:r w:rsidRPr="002B5D42">
        <w:rPr>
          <w:rFonts w:ascii="Arial" w:hAnsi="Arial" w:cs="Arial"/>
        </w:rPr>
        <w:t>grosime</w:t>
      </w:r>
      <w:proofErr w:type="spellEnd"/>
      <w:r w:rsidRPr="002B5D42">
        <w:rPr>
          <w:rFonts w:ascii="Arial" w:hAnsi="Arial" w:cs="Arial"/>
        </w:rPr>
        <w:t xml:space="preserve"> </w:t>
      </w:r>
      <w:proofErr w:type="spellStart"/>
      <w:r w:rsidRPr="002B5D42">
        <w:rPr>
          <w:rFonts w:ascii="Arial" w:hAnsi="Arial" w:cs="Arial"/>
        </w:rPr>
        <w:t>după</w:t>
      </w:r>
      <w:proofErr w:type="spellEnd"/>
      <w:r w:rsidRPr="002B5D42">
        <w:rPr>
          <w:rFonts w:ascii="Arial" w:hAnsi="Arial" w:cs="Arial"/>
        </w:rPr>
        <w:t xml:space="preserve"> </w:t>
      </w:r>
      <w:proofErr w:type="spellStart"/>
      <w:r w:rsidRPr="002B5D42">
        <w:rPr>
          <w:rFonts w:ascii="Arial" w:hAnsi="Arial" w:cs="Arial"/>
        </w:rPr>
        <w:t>compactare</w:t>
      </w:r>
      <w:proofErr w:type="spellEnd"/>
      <w:r w:rsidRPr="002B5D42">
        <w:rPr>
          <w:rFonts w:ascii="Arial" w:hAnsi="Arial" w:cs="Arial"/>
        </w:rPr>
        <w:t>;</w:t>
      </w:r>
    </w:p>
    <w:p w:rsidR="002B5D42" w:rsidRPr="002B5D42" w:rsidRDefault="002B5D42" w:rsidP="002B5D42">
      <w:pPr>
        <w:pStyle w:val="Footer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680"/>
          <w:tab w:val="clear" w:pos="9360"/>
        </w:tabs>
        <w:jc w:val="both"/>
        <w:rPr>
          <w:rFonts w:ascii="Arial" w:hAnsi="Arial" w:cs="Arial"/>
          <w:b/>
          <w:bCs/>
        </w:rPr>
      </w:pPr>
      <w:proofErr w:type="spellStart"/>
      <w:r w:rsidRPr="002B5D42">
        <w:rPr>
          <w:rFonts w:ascii="Arial" w:hAnsi="Arial" w:cs="Arial"/>
        </w:rPr>
        <w:t>Strat</w:t>
      </w:r>
      <w:proofErr w:type="spellEnd"/>
      <w:r w:rsidRPr="002B5D42">
        <w:rPr>
          <w:rFonts w:ascii="Arial" w:hAnsi="Arial" w:cs="Arial"/>
        </w:rPr>
        <w:t xml:space="preserve"> de </w:t>
      </w:r>
      <w:proofErr w:type="spellStart"/>
      <w:r w:rsidRPr="002B5D42">
        <w:rPr>
          <w:rFonts w:ascii="Arial" w:hAnsi="Arial" w:cs="Arial"/>
        </w:rPr>
        <w:t>piatră</w:t>
      </w:r>
      <w:proofErr w:type="spellEnd"/>
      <w:r w:rsidRPr="002B5D42">
        <w:rPr>
          <w:rFonts w:ascii="Arial" w:hAnsi="Arial" w:cs="Arial"/>
        </w:rPr>
        <w:t xml:space="preserve"> </w:t>
      </w:r>
      <w:proofErr w:type="spellStart"/>
      <w:r w:rsidRPr="002B5D42">
        <w:rPr>
          <w:rFonts w:ascii="Arial" w:hAnsi="Arial" w:cs="Arial"/>
        </w:rPr>
        <w:t>spartă</w:t>
      </w:r>
      <w:proofErr w:type="spellEnd"/>
      <w:r w:rsidRPr="002B5D42">
        <w:rPr>
          <w:rFonts w:ascii="Arial" w:hAnsi="Arial" w:cs="Arial"/>
        </w:rPr>
        <w:t xml:space="preserve"> – 10 cm </w:t>
      </w:r>
      <w:proofErr w:type="spellStart"/>
      <w:r w:rsidRPr="002B5D42">
        <w:rPr>
          <w:rFonts w:ascii="Arial" w:hAnsi="Arial" w:cs="Arial"/>
        </w:rPr>
        <w:t>grosime</w:t>
      </w:r>
      <w:proofErr w:type="spellEnd"/>
      <w:r w:rsidRPr="002B5D42">
        <w:rPr>
          <w:rFonts w:ascii="Arial" w:hAnsi="Arial" w:cs="Arial"/>
        </w:rPr>
        <w:t xml:space="preserve"> </w:t>
      </w:r>
      <w:proofErr w:type="spellStart"/>
      <w:r w:rsidRPr="002B5D42">
        <w:rPr>
          <w:rFonts w:ascii="Arial" w:hAnsi="Arial" w:cs="Arial"/>
        </w:rPr>
        <w:t>după</w:t>
      </w:r>
      <w:proofErr w:type="spellEnd"/>
      <w:r w:rsidRPr="002B5D42">
        <w:rPr>
          <w:rFonts w:ascii="Arial" w:hAnsi="Arial" w:cs="Arial"/>
        </w:rPr>
        <w:t xml:space="preserve"> </w:t>
      </w:r>
      <w:proofErr w:type="spellStart"/>
      <w:r w:rsidRPr="002B5D42">
        <w:rPr>
          <w:rFonts w:ascii="Arial" w:hAnsi="Arial" w:cs="Arial"/>
        </w:rPr>
        <w:t>compactare</w:t>
      </w:r>
      <w:proofErr w:type="spellEnd"/>
      <w:r w:rsidRPr="002B5D42">
        <w:rPr>
          <w:rFonts w:ascii="Arial" w:hAnsi="Arial" w:cs="Arial"/>
        </w:rPr>
        <w:t>;</w:t>
      </w:r>
    </w:p>
    <w:p w:rsidR="002B5D42" w:rsidRPr="002B5D42" w:rsidRDefault="002B5D42" w:rsidP="002B5D42">
      <w:pPr>
        <w:pStyle w:val="Footer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680"/>
          <w:tab w:val="clear" w:pos="9360"/>
        </w:tabs>
        <w:jc w:val="both"/>
        <w:rPr>
          <w:rFonts w:ascii="Arial" w:hAnsi="Arial" w:cs="Arial"/>
          <w:b/>
          <w:bCs/>
        </w:rPr>
      </w:pPr>
      <w:proofErr w:type="spellStart"/>
      <w:r w:rsidRPr="002B5D42">
        <w:rPr>
          <w:rFonts w:ascii="Arial" w:hAnsi="Arial" w:cs="Arial"/>
        </w:rPr>
        <w:t>Strat</w:t>
      </w:r>
      <w:proofErr w:type="spellEnd"/>
      <w:r w:rsidRPr="002B5D42">
        <w:rPr>
          <w:rFonts w:ascii="Arial" w:hAnsi="Arial" w:cs="Arial"/>
        </w:rPr>
        <w:t xml:space="preserve"> de </w:t>
      </w:r>
      <w:proofErr w:type="spellStart"/>
      <w:r w:rsidRPr="002B5D42">
        <w:rPr>
          <w:rFonts w:ascii="Arial" w:hAnsi="Arial" w:cs="Arial"/>
        </w:rPr>
        <w:t>pietris</w:t>
      </w:r>
      <w:proofErr w:type="spellEnd"/>
      <w:r w:rsidRPr="002B5D42">
        <w:rPr>
          <w:rFonts w:ascii="Arial" w:hAnsi="Arial" w:cs="Arial"/>
        </w:rPr>
        <w:t xml:space="preserve"> (sort 4-8) </w:t>
      </w:r>
      <w:proofErr w:type="spellStart"/>
      <w:r w:rsidRPr="002B5D42">
        <w:rPr>
          <w:rFonts w:ascii="Arial" w:hAnsi="Arial" w:cs="Arial"/>
        </w:rPr>
        <w:t>pilonat</w:t>
      </w:r>
      <w:proofErr w:type="spellEnd"/>
      <w:r w:rsidRPr="002B5D42">
        <w:rPr>
          <w:rFonts w:ascii="Arial" w:hAnsi="Arial" w:cs="Arial"/>
        </w:rPr>
        <w:t xml:space="preserve"> - 5 cm </w:t>
      </w:r>
      <w:proofErr w:type="spellStart"/>
      <w:r w:rsidRPr="002B5D42">
        <w:rPr>
          <w:rFonts w:ascii="Arial" w:hAnsi="Arial" w:cs="Arial"/>
        </w:rPr>
        <w:t>grosime</w:t>
      </w:r>
      <w:proofErr w:type="spellEnd"/>
      <w:r w:rsidRPr="002B5D42">
        <w:rPr>
          <w:rFonts w:ascii="Arial" w:hAnsi="Arial" w:cs="Arial"/>
        </w:rPr>
        <w:t>;</w:t>
      </w:r>
    </w:p>
    <w:p w:rsidR="002B5D42" w:rsidRPr="002B5D42" w:rsidRDefault="002B5D42" w:rsidP="002B5D42">
      <w:pPr>
        <w:pStyle w:val="Footer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680"/>
          <w:tab w:val="clear" w:pos="9360"/>
        </w:tabs>
        <w:jc w:val="both"/>
        <w:rPr>
          <w:rFonts w:ascii="Arial" w:hAnsi="Arial" w:cs="Arial"/>
          <w:b/>
          <w:bCs/>
        </w:rPr>
      </w:pPr>
      <w:proofErr w:type="spellStart"/>
      <w:r w:rsidRPr="002B5D42">
        <w:rPr>
          <w:rFonts w:ascii="Arial" w:hAnsi="Arial" w:cs="Arial"/>
        </w:rPr>
        <w:t>Pavaj</w:t>
      </w:r>
      <w:proofErr w:type="spellEnd"/>
      <w:r w:rsidRPr="002B5D42">
        <w:rPr>
          <w:rFonts w:ascii="Arial" w:hAnsi="Arial" w:cs="Arial"/>
        </w:rPr>
        <w:t xml:space="preserve"> din </w:t>
      </w:r>
      <w:proofErr w:type="spellStart"/>
      <w:r w:rsidRPr="002B5D42">
        <w:rPr>
          <w:rFonts w:ascii="Arial" w:hAnsi="Arial" w:cs="Arial"/>
        </w:rPr>
        <w:t>beton</w:t>
      </w:r>
      <w:proofErr w:type="spellEnd"/>
      <w:r w:rsidRPr="002B5D42">
        <w:rPr>
          <w:rFonts w:ascii="Arial" w:hAnsi="Arial" w:cs="Arial"/>
        </w:rPr>
        <w:t xml:space="preserve"> </w:t>
      </w:r>
      <w:proofErr w:type="spellStart"/>
      <w:r w:rsidRPr="002B5D42">
        <w:rPr>
          <w:rFonts w:ascii="Arial" w:hAnsi="Arial" w:cs="Arial"/>
        </w:rPr>
        <w:t>vibropresat</w:t>
      </w:r>
      <w:proofErr w:type="spellEnd"/>
      <w:r w:rsidRPr="002B5D42">
        <w:rPr>
          <w:rFonts w:ascii="Arial" w:hAnsi="Arial" w:cs="Arial"/>
        </w:rPr>
        <w:t xml:space="preserve">, </w:t>
      </w:r>
      <w:proofErr w:type="spellStart"/>
      <w:r w:rsidRPr="002B5D42">
        <w:rPr>
          <w:rFonts w:ascii="Arial" w:hAnsi="Arial" w:cs="Arial"/>
        </w:rPr>
        <w:t>calitate</w:t>
      </w:r>
      <w:proofErr w:type="spellEnd"/>
      <w:r w:rsidRPr="002B5D42">
        <w:rPr>
          <w:rFonts w:ascii="Arial" w:hAnsi="Arial" w:cs="Arial"/>
        </w:rPr>
        <w:t xml:space="preserve"> </w:t>
      </w:r>
      <w:proofErr w:type="spellStart"/>
      <w:r w:rsidRPr="002B5D42">
        <w:rPr>
          <w:rFonts w:ascii="Arial" w:hAnsi="Arial" w:cs="Arial"/>
        </w:rPr>
        <w:t>superioară</w:t>
      </w:r>
      <w:proofErr w:type="spellEnd"/>
      <w:r w:rsidRPr="002B5D42">
        <w:rPr>
          <w:rFonts w:ascii="Arial" w:hAnsi="Arial" w:cs="Arial"/>
        </w:rPr>
        <w:t xml:space="preserve"> -  8 cm </w:t>
      </w:r>
      <w:proofErr w:type="spellStart"/>
      <w:r w:rsidRPr="002B5D42">
        <w:rPr>
          <w:rFonts w:ascii="Arial" w:hAnsi="Arial" w:cs="Arial"/>
        </w:rPr>
        <w:t>grosime</w:t>
      </w:r>
      <w:proofErr w:type="spellEnd"/>
      <w:r w:rsidRPr="002B5D42">
        <w:rPr>
          <w:rFonts w:ascii="Arial" w:hAnsi="Arial" w:cs="Arial"/>
        </w:rPr>
        <w:t>;</w:t>
      </w:r>
    </w:p>
    <w:p w:rsidR="002B5D42" w:rsidRPr="002B5D42" w:rsidRDefault="002B5D42" w:rsidP="002B5D42">
      <w:pPr>
        <w:pStyle w:val="Footer"/>
        <w:ind w:left="720" w:firstLine="720"/>
        <w:jc w:val="both"/>
        <w:rPr>
          <w:rFonts w:ascii="Arial" w:hAnsi="Arial" w:cs="Arial"/>
          <w:b/>
          <w:bCs/>
        </w:rPr>
      </w:pPr>
      <w:proofErr w:type="spellStart"/>
      <w:proofErr w:type="gramStart"/>
      <w:r w:rsidRPr="002B5D42">
        <w:rPr>
          <w:rFonts w:ascii="Arial" w:hAnsi="Arial" w:cs="Arial"/>
        </w:rPr>
        <w:t>Paturi</w:t>
      </w:r>
      <w:proofErr w:type="spellEnd"/>
      <w:r w:rsidRPr="002B5D42">
        <w:rPr>
          <w:rFonts w:ascii="Arial" w:hAnsi="Arial" w:cs="Arial"/>
        </w:rPr>
        <w:t xml:space="preserve"> de </w:t>
      </w:r>
      <w:proofErr w:type="spellStart"/>
      <w:r w:rsidRPr="002B5D42">
        <w:rPr>
          <w:rFonts w:ascii="Arial" w:hAnsi="Arial" w:cs="Arial"/>
        </w:rPr>
        <w:t>flori</w:t>
      </w:r>
      <w:proofErr w:type="spellEnd"/>
      <w:r w:rsidRPr="002B5D42">
        <w:rPr>
          <w:rFonts w:ascii="Arial" w:hAnsi="Arial" w:cs="Arial"/>
        </w:rPr>
        <w:t xml:space="preserve"> </w:t>
      </w:r>
      <w:proofErr w:type="spellStart"/>
      <w:r w:rsidRPr="002B5D42">
        <w:rPr>
          <w:rFonts w:ascii="Arial" w:hAnsi="Arial" w:cs="Arial"/>
        </w:rPr>
        <w:t>amenajate</w:t>
      </w:r>
      <w:proofErr w:type="spellEnd"/>
      <w:r w:rsidRPr="002B5D42">
        <w:rPr>
          <w:rFonts w:ascii="Arial" w:hAnsi="Arial" w:cs="Arial"/>
        </w:rPr>
        <w:t xml:space="preserve"> cu </w:t>
      </w:r>
      <w:proofErr w:type="spellStart"/>
      <w:r w:rsidRPr="002B5D42">
        <w:rPr>
          <w:rFonts w:ascii="Arial" w:hAnsi="Arial" w:cs="Arial"/>
        </w:rPr>
        <w:t>pământ</w:t>
      </w:r>
      <w:proofErr w:type="spellEnd"/>
      <w:r w:rsidRPr="002B5D42">
        <w:rPr>
          <w:rFonts w:ascii="Arial" w:hAnsi="Arial" w:cs="Arial"/>
        </w:rPr>
        <w:t xml:space="preserve"> vegetal cu </w:t>
      </w:r>
      <w:proofErr w:type="spellStart"/>
      <w:r w:rsidRPr="002B5D42">
        <w:rPr>
          <w:rFonts w:ascii="Arial" w:hAnsi="Arial" w:cs="Arial"/>
        </w:rPr>
        <w:t>plante</w:t>
      </w:r>
      <w:proofErr w:type="spellEnd"/>
      <w:r w:rsidRPr="002B5D42">
        <w:rPr>
          <w:rFonts w:ascii="Arial" w:hAnsi="Arial" w:cs="Arial"/>
        </w:rPr>
        <w:t xml:space="preserve"> </w:t>
      </w:r>
      <w:proofErr w:type="spellStart"/>
      <w:r w:rsidRPr="002B5D42">
        <w:rPr>
          <w:rFonts w:ascii="Arial" w:hAnsi="Arial" w:cs="Arial"/>
        </w:rPr>
        <w:t>perene</w:t>
      </w:r>
      <w:proofErr w:type="spellEnd"/>
      <w:r w:rsidRPr="002B5D42">
        <w:rPr>
          <w:rFonts w:ascii="Arial" w:hAnsi="Arial" w:cs="Arial"/>
        </w:rPr>
        <w:t xml:space="preserve">, </w:t>
      </w:r>
      <w:proofErr w:type="spellStart"/>
      <w:r w:rsidRPr="002B5D42">
        <w:rPr>
          <w:rFonts w:ascii="Arial" w:hAnsi="Arial" w:cs="Arial"/>
        </w:rPr>
        <w:t>flori</w:t>
      </w:r>
      <w:proofErr w:type="spellEnd"/>
      <w:r w:rsidRPr="002B5D42">
        <w:rPr>
          <w:rFonts w:ascii="Arial" w:hAnsi="Arial" w:cs="Arial"/>
        </w:rPr>
        <w:t>.</w:t>
      </w:r>
      <w:proofErr w:type="gramEnd"/>
    </w:p>
    <w:p w:rsidR="002B5D42" w:rsidRPr="002B5D42" w:rsidRDefault="002B5D42" w:rsidP="002B5D42">
      <w:pPr>
        <w:pStyle w:val="Footer"/>
        <w:ind w:left="1080" w:firstLine="720"/>
        <w:jc w:val="both"/>
        <w:rPr>
          <w:rFonts w:ascii="Arial" w:hAnsi="Arial" w:cs="Arial"/>
          <w:b/>
          <w:bCs/>
        </w:rPr>
      </w:pPr>
    </w:p>
    <w:p w:rsidR="002B5D42" w:rsidRPr="002B5D42" w:rsidRDefault="002B5D42" w:rsidP="002B5D42">
      <w:pPr>
        <w:pStyle w:val="Footer"/>
        <w:jc w:val="both"/>
        <w:rPr>
          <w:rFonts w:ascii="Arial" w:hAnsi="Arial" w:cs="Arial"/>
          <w:b/>
          <w:bCs/>
        </w:rPr>
      </w:pPr>
      <w:r w:rsidRPr="002B5D42">
        <w:rPr>
          <w:rFonts w:ascii="Arial" w:hAnsi="Arial" w:cs="Arial"/>
        </w:rPr>
        <w:tab/>
      </w:r>
      <w:proofErr w:type="spellStart"/>
      <w:r w:rsidRPr="002B5D42">
        <w:rPr>
          <w:rFonts w:ascii="Arial" w:hAnsi="Arial" w:cs="Arial"/>
        </w:rPr>
        <w:t>Elemente</w:t>
      </w:r>
      <w:proofErr w:type="spellEnd"/>
      <w:r w:rsidRPr="002B5D42">
        <w:rPr>
          <w:rFonts w:ascii="Arial" w:hAnsi="Arial" w:cs="Arial"/>
        </w:rPr>
        <w:t xml:space="preserve"> de </w:t>
      </w:r>
      <w:proofErr w:type="spellStart"/>
      <w:r w:rsidRPr="002B5D42">
        <w:rPr>
          <w:rFonts w:ascii="Arial" w:hAnsi="Arial" w:cs="Arial"/>
        </w:rPr>
        <w:t>mobilier</w:t>
      </w:r>
      <w:proofErr w:type="spellEnd"/>
      <w:r w:rsidRPr="002B5D42">
        <w:rPr>
          <w:rFonts w:ascii="Arial" w:hAnsi="Arial" w:cs="Arial"/>
        </w:rPr>
        <w:t xml:space="preserve"> urban </w:t>
      </w:r>
      <w:proofErr w:type="spellStart"/>
      <w:r w:rsidRPr="002B5D42">
        <w:rPr>
          <w:rFonts w:ascii="Arial" w:hAnsi="Arial" w:cs="Arial"/>
        </w:rPr>
        <w:t>și</w:t>
      </w:r>
      <w:proofErr w:type="spellEnd"/>
      <w:r w:rsidRPr="002B5D42">
        <w:rPr>
          <w:rFonts w:ascii="Arial" w:hAnsi="Arial" w:cs="Arial"/>
        </w:rPr>
        <w:t xml:space="preserve"> </w:t>
      </w:r>
      <w:proofErr w:type="spellStart"/>
      <w:r w:rsidRPr="002B5D42">
        <w:rPr>
          <w:rFonts w:ascii="Arial" w:hAnsi="Arial" w:cs="Arial"/>
        </w:rPr>
        <w:t>înzestrări</w:t>
      </w:r>
      <w:proofErr w:type="spellEnd"/>
      <w:r w:rsidRPr="002B5D42">
        <w:rPr>
          <w:rFonts w:ascii="Arial" w:hAnsi="Arial" w:cs="Arial"/>
        </w:rPr>
        <w:t xml:space="preserve"> </w:t>
      </w:r>
      <w:proofErr w:type="spellStart"/>
      <w:r w:rsidRPr="002B5D42">
        <w:rPr>
          <w:rFonts w:ascii="Arial" w:hAnsi="Arial" w:cs="Arial"/>
        </w:rPr>
        <w:t>sunt</w:t>
      </w:r>
      <w:proofErr w:type="spellEnd"/>
      <w:r w:rsidRPr="002B5D42">
        <w:rPr>
          <w:rFonts w:ascii="Arial" w:hAnsi="Arial" w:cs="Arial"/>
        </w:rPr>
        <w:t xml:space="preserve"> </w:t>
      </w:r>
      <w:proofErr w:type="spellStart"/>
      <w:r w:rsidRPr="002B5D42">
        <w:rPr>
          <w:rFonts w:ascii="Arial" w:hAnsi="Arial" w:cs="Arial"/>
        </w:rPr>
        <w:t>următoarele</w:t>
      </w:r>
      <w:proofErr w:type="spellEnd"/>
      <w:r w:rsidRPr="002B5D42">
        <w:rPr>
          <w:rFonts w:ascii="Arial" w:hAnsi="Arial" w:cs="Arial"/>
        </w:rPr>
        <w:t>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126"/>
      </w:tblGrid>
      <w:tr w:rsidR="002B5D42" w:rsidRPr="002B5D42" w:rsidTr="00903726">
        <w:trPr>
          <w:trHeight w:val="285"/>
          <w:jc w:val="center"/>
        </w:trPr>
        <w:tc>
          <w:tcPr>
            <w:tcW w:w="0" w:type="auto"/>
            <w:shd w:val="clear" w:color="000000" w:fill="92D050"/>
            <w:vAlign w:val="center"/>
            <w:hideMark/>
          </w:tcPr>
          <w:p w:rsidR="002B5D42" w:rsidRPr="002B5D42" w:rsidRDefault="002B5D42" w:rsidP="002B5D42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B5D42">
              <w:rPr>
                <w:rFonts w:ascii="Arial" w:hAnsi="Arial" w:cs="Arial"/>
                <w:b/>
                <w:bCs/>
              </w:rPr>
              <w:t>NR. CRT.</w:t>
            </w:r>
          </w:p>
        </w:tc>
        <w:tc>
          <w:tcPr>
            <w:tcW w:w="0" w:type="auto"/>
            <w:shd w:val="clear" w:color="000000" w:fill="92D050"/>
            <w:vAlign w:val="center"/>
            <w:hideMark/>
          </w:tcPr>
          <w:p w:rsidR="002B5D42" w:rsidRPr="002B5D42" w:rsidRDefault="002B5D42" w:rsidP="002B5D42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B5D42">
              <w:rPr>
                <w:rFonts w:ascii="Arial" w:hAnsi="Arial" w:cs="Arial"/>
                <w:b/>
                <w:bCs/>
              </w:rPr>
              <w:t xml:space="preserve">DOTĂRI – </w:t>
            </w:r>
            <w:proofErr w:type="spellStart"/>
            <w:r w:rsidRPr="002B5D42">
              <w:rPr>
                <w:rFonts w:ascii="Arial" w:hAnsi="Arial" w:cs="Arial"/>
                <w:b/>
                <w:bCs/>
              </w:rPr>
              <w:t>Amplasamentul</w:t>
            </w:r>
            <w:proofErr w:type="spellEnd"/>
            <w:r w:rsidRPr="002B5D42">
              <w:rPr>
                <w:rFonts w:ascii="Arial" w:hAnsi="Arial" w:cs="Arial"/>
                <w:b/>
                <w:bCs/>
              </w:rPr>
              <w:t xml:space="preserve"> 1</w:t>
            </w:r>
          </w:p>
        </w:tc>
      </w:tr>
      <w:tr w:rsidR="002B5D42" w:rsidRPr="002B5D42" w:rsidTr="00903726">
        <w:trPr>
          <w:trHeight w:val="4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5D42" w:rsidRPr="002B5D42" w:rsidRDefault="002B5D42" w:rsidP="002B5D42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2B5D4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5D42" w:rsidRPr="002B5D42" w:rsidRDefault="002B5D42" w:rsidP="002B5D42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2B5D42">
              <w:rPr>
                <w:rFonts w:ascii="Arial" w:hAnsi="Arial" w:cs="Arial"/>
              </w:rPr>
              <w:t>BANCĂ CU SPĂTAR</w:t>
            </w:r>
          </w:p>
        </w:tc>
      </w:tr>
      <w:tr w:rsidR="002B5D42" w:rsidRPr="002B5D42" w:rsidTr="00903726">
        <w:trPr>
          <w:trHeight w:val="33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5D42" w:rsidRPr="002B5D42" w:rsidRDefault="002B5D42" w:rsidP="002B5D42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2B5D42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5D42" w:rsidRPr="002B5D42" w:rsidRDefault="002B5D42" w:rsidP="002B5D42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2B5D42">
              <w:rPr>
                <w:rFonts w:ascii="Arial" w:hAnsi="Arial" w:cs="Arial"/>
              </w:rPr>
              <w:t>COȘ DE GUNOI</w:t>
            </w:r>
          </w:p>
        </w:tc>
      </w:tr>
    </w:tbl>
    <w:p w:rsidR="002B5D42" w:rsidRPr="002B5D42" w:rsidRDefault="002B5D42" w:rsidP="002B5D42">
      <w:pPr>
        <w:shd w:val="clear" w:color="auto" w:fill="FFFFFF"/>
        <w:spacing w:line="240" w:lineRule="auto"/>
        <w:jc w:val="both"/>
        <w:rPr>
          <w:rFonts w:ascii="Arial" w:hAnsi="Arial" w:cs="Arial"/>
          <w:b/>
          <w:bCs/>
          <w:color w:val="FF000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126"/>
      </w:tblGrid>
      <w:tr w:rsidR="002B5D42" w:rsidRPr="002B5D42" w:rsidTr="00903726">
        <w:trPr>
          <w:trHeight w:val="285"/>
          <w:jc w:val="center"/>
        </w:trPr>
        <w:tc>
          <w:tcPr>
            <w:tcW w:w="0" w:type="auto"/>
            <w:shd w:val="clear" w:color="000000" w:fill="92D050"/>
            <w:vAlign w:val="center"/>
            <w:hideMark/>
          </w:tcPr>
          <w:p w:rsidR="002B5D42" w:rsidRPr="002B5D42" w:rsidRDefault="002B5D42" w:rsidP="002B5D42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bookmarkStart w:id="0" w:name="_GoBack"/>
            <w:r w:rsidRPr="002B5D42">
              <w:rPr>
                <w:rFonts w:ascii="Arial" w:hAnsi="Arial" w:cs="Arial"/>
                <w:b/>
                <w:bCs/>
              </w:rPr>
              <w:t>NR. CRT.</w:t>
            </w:r>
          </w:p>
        </w:tc>
        <w:tc>
          <w:tcPr>
            <w:tcW w:w="0" w:type="auto"/>
            <w:shd w:val="clear" w:color="000000" w:fill="92D050"/>
            <w:vAlign w:val="center"/>
            <w:hideMark/>
          </w:tcPr>
          <w:p w:rsidR="002B5D42" w:rsidRPr="002B5D42" w:rsidRDefault="002B5D42" w:rsidP="002B5D42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B5D42">
              <w:rPr>
                <w:rFonts w:ascii="Arial" w:hAnsi="Arial" w:cs="Arial"/>
                <w:b/>
                <w:bCs/>
              </w:rPr>
              <w:t xml:space="preserve">DOTĂRI – </w:t>
            </w:r>
            <w:proofErr w:type="spellStart"/>
            <w:r w:rsidRPr="002B5D42">
              <w:rPr>
                <w:rFonts w:ascii="Arial" w:hAnsi="Arial" w:cs="Arial"/>
                <w:b/>
                <w:bCs/>
              </w:rPr>
              <w:t>Amplasamentul</w:t>
            </w:r>
            <w:proofErr w:type="spellEnd"/>
            <w:r w:rsidRPr="002B5D42">
              <w:rPr>
                <w:rFonts w:ascii="Arial" w:hAnsi="Arial" w:cs="Arial"/>
                <w:b/>
                <w:bCs/>
              </w:rPr>
              <w:t xml:space="preserve"> 2</w:t>
            </w:r>
          </w:p>
        </w:tc>
      </w:tr>
      <w:tr w:rsidR="002B5D42" w:rsidRPr="002B5D42" w:rsidTr="00903726">
        <w:trPr>
          <w:trHeight w:val="35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5D42" w:rsidRPr="002B5D42" w:rsidRDefault="002B5D42" w:rsidP="002B5D42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2B5D4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5D42" w:rsidRPr="002B5D42" w:rsidRDefault="002B5D42" w:rsidP="002B5D42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2B5D42">
              <w:rPr>
                <w:rFonts w:ascii="Arial" w:hAnsi="Arial" w:cs="Arial"/>
              </w:rPr>
              <w:t>BANCĂ CU SPĂTAR</w:t>
            </w:r>
          </w:p>
        </w:tc>
      </w:tr>
      <w:tr w:rsidR="002B5D42" w:rsidRPr="002B5D42" w:rsidTr="00903726">
        <w:trPr>
          <w:trHeight w:val="33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5D42" w:rsidRPr="002B5D42" w:rsidRDefault="002B5D42" w:rsidP="002B5D42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2B5D42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5D42" w:rsidRPr="002B5D42" w:rsidRDefault="002B5D42" w:rsidP="002B5D42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2B5D42">
              <w:rPr>
                <w:rFonts w:ascii="Arial" w:hAnsi="Arial" w:cs="Arial"/>
              </w:rPr>
              <w:t>COȘ DE GUNOI</w:t>
            </w:r>
          </w:p>
        </w:tc>
      </w:tr>
      <w:tr w:rsidR="002B5D42" w:rsidRPr="002B5D42" w:rsidTr="00903726">
        <w:trPr>
          <w:trHeight w:val="4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2B5D42" w:rsidRPr="002B5D42" w:rsidRDefault="002B5D42" w:rsidP="002B5D42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2B5D42">
              <w:rPr>
                <w:rFonts w:ascii="Arial" w:hAnsi="Arial" w:cs="Arial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5D42" w:rsidRPr="002B5D42" w:rsidRDefault="002B5D42" w:rsidP="002B5D42">
            <w:pPr>
              <w:spacing w:line="240" w:lineRule="auto"/>
              <w:jc w:val="both"/>
              <w:rPr>
                <w:rFonts w:ascii="Arial" w:hAnsi="Arial" w:cs="Arial"/>
                <w:noProof/>
              </w:rPr>
            </w:pPr>
            <w:r w:rsidRPr="002B5D42">
              <w:rPr>
                <w:rFonts w:ascii="Arial" w:hAnsi="Arial" w:cs="Arial"/>
              </w:rPr>
              <w:t>FOIȘOR</w:t>
            </w:r>
          </w:p>
        </w:tc>
      </w:tr>
      <w:tr w:rsidR="002B5D42" w:rsidRPr="002B5D42" w:rsidTr="00903726">
        <w:trPr>
          <w:trHeight w:val="411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2B5D42" w:rsidRPr="002B5D42" w:rsidRDefault="002B5D42" w:rsidP="002B5D42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2B5D42">
              <w:rPr>
                <w:rFonts w:ascii="Arial" w:hAnsi="Arial" w:cs="Arial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5D42" w:rsidRPr="002B5D42" w:rsidRDefault="002B5D42" w:rsidP="002B5D42">
            <w:pPr>
              <w:spacing w:line="240" w:lineRule="auto"/>
              <w:jc w:val="both"/>
              <w:rPr>
                <w:rFonts w:ascii="Arial" w:hAnsi="Arial" w:cs="Arial"/>
                <w:noProof/>
              </w:rPr>
            </w:pPr>
            <w:r w:rsidRPr="002B5D42">
              <w:rPr>
                <w:rFonts w:ascii="Arial" w:hAnsi="Arial" w:cs="Arial"/>
              </w:rPr>
              <w:t>GARD DE DELIMITARE</w:t>
            </w:r>
          </w:p>
        </w:tc>
      </w:tr>
      <w:tr w:rsidR="002B5D42" w:rsidRPr="002B5D42" w:rsidTr="00903726">
        <w:trPr>
          <w:trHeight w:val="411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2B5D42" w:rsidRPr="002B5D42" w:rsidRDefault="002B5D42" w:rsidP="002B5D42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2B5D42">
              <w:rPr>
                <w:rFonts w:ascii="Arial" w:hAnsi="Arial" w:cs="Arial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5D42" w:rsidRPr="002B5D42" w:rsidRDefault="002B5D42" w:rsidP="002B5D42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2B5D42">
              <w:rPr>
                <w:rFonts w:ascii="Arial" w:hAnsi="Arial" w:cs="Arial"/>
              </w:rPr>
              <w:t>JOC ACVATIC</w:t>
            </w:r>
          </w:p>
        </w:tc>
      </w:tr>
      <w:bookmarkEnd w:id="0"/>
    </w:tbl>
    <w:p w:rsidR="002B5D42" w:rsidRPr="00B716C9" w:rsidRDefault="002B5D42" w:rsidP="002B5D42">
      <w:pPr>
        <w:pStyle w:val="Footer"/>
        <w:tabs>
          <w:tab w:val="left" w:pos="0"/>
        </w:tabs>
        <w:jc w:val="both"/>
        <w:rPr>
          <w:rFonts w:ascii="Arial" w:hAnsi="Arial" w:cs="Arial"/>
          <w:b/>
          <w:bCs/>
        </w:rPr>
      </w:pPr>
    </w:p>
    <w:p w:rsidR="00B716C9" w:rsidRPr="00492B24" w:rsidRDefault="00B716C9" w:rsidP="00D2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lang w:val="ro-RO"/>
        </w:rPr>
      </w:pPr>
    </w:p>
    <w:p w:rsidR="00E4082E" w:rsidRPr="00492B24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492B24">
        <w:rPr>
          <w:rFonts w:ascii="Arial" w:hAnsi="Arial" w:cs="Arial"/>
          <w:b/>
          <w:i/>
          <w:lang w:val="ro-RO"/>
        </w:rPr>
        <w:t>b) cumularea cu alte proiecte existente și/sau aprobate:</w:t>
      </w:r>
      <w:r w:rsidRPr="00492B24">
        <w:rPr>
          <w:rFonts w:ascii="Arial" w:hAnsi="Arial" w:cs="Arial"/>
          <w:lang w:val="ro-RO"/>
        </w:rPr>
        <w:t xml:space="preserve"> nu este cazul.</w:t>
      </w:r>
    </w:p>
    <w:p w:rsidR="00E4082E" w:rsidRPr="00492B24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492B24">
        <w:rPr>
          <w:rFonts w:ascii="Arial" w:hAnsi="Arial" w:cs="Arial"/>
          <w:b/>
          <w:i/>
          <w:lang w:val="ro-RO"/>
        </w:rPr>
        <w:t>c) utilizarea resurselor naturale, în special a solului, a terenurilor, a apei și a biodiversității</w:t>
      </w:r>
      <w:r w:rsidRPr="00492B24">
        <w:rPr>
          <w:rFonts w:ascii="Arial" w:hAnsi="Arial" w:cs="Arial"/>
          <w:i/>
          <w:lang w:val="ro-RO"/>
        </w:rPr>
        <w:t xml:space="preserve">: </w:t>
      </w:r>
      <w:r w:rsidRPr="00492B24">
        <w:rPr>
          <w:rFonts w:ascii="Arial" w:hAnsi="Arial" w:cs="Arial"/>
          <w:lang w:val="ro-RO"/>
        </w:rPr>
        <w:t>nu este cazul</w:t>
      </w:r>
    </w:p>
    <w:p w:rsidR="00E4082E" w:rsidRPr="00492B24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lang w:val="ro-RO" w:eastAsia="ro-RO"/>
        </w:rPr>
      </w:pPr>
      <w:r w:rsidRPr="00492B24">
        <w:rPr>
          <w:rFonts w:ascii="Arial" w:hAnsi="Arial" w:cs="Arial"/>
          <w:b/>
          <w:i/>
          <w:color w:val="000000"/>
          <w:lang w:val="ro-RO" w:eastAsia="ro-RO"/>
        </w:rPr>
        <w:t xml:space="preserve">d) producţia de deşeuri: </w:t>
      </w:r>
    </w:p>
    <w:p w:rsidR="00E4082E" w:rsidRPr="00492B24" w:rsidRDefault="00E4082E" w:rsidP="00E4082E">
      <w:pPr>
        <w:pStyle w:val="BodyText"/>
        <w:ind w:left="357" w:right="344" w:firstLine="363"/>
        <w:rPr>
          <w:rFonts w:cs="Arial"/>
          <w:sz w:val="22"/>
          <w:szCs w:val="22"/>
          <w:lang w:val="ro-RO"/>
        </w:rPr>
      </w:pPr>
      <w:r w:rsidRPr="00492B24">
        <w:rPr>
          <w:rFonts w:cs="Arial"/>
          <w:sz w:val="22"/>
          <w:szCs w:val="22"/>
          <w:lang w:val="ro-RO"/>
        </w:rPr>
        <w:t>În timpul construcţiei:</w:t>
      </w:r>
    </w:p>
    <w:p w:rsidR="00E4082E" w:rsidRPr="00492B24" w:rsidRDefault="00E4082E" w:rsidP="00E4082E">
      <w:pPr>
        <w:pStyle w:val="BodyText"/>
        <w:ind w:right="344"/>
        <w:rPr>
          <w:rFonts w:cs="Arial"/>
          <w:i/>
          <w:sz w:val="22"/>
          <w:szCs w:val="22"/>
          <w:lang w:val="ro-RO"/>
        </w:rPr>
      </w:pPr>
      <w:r w:rsidRPr="00492B24">
        <w:rPr>
          <w:rFonts w:cs="Arial"/>
          <w:i/>
          <w:sz w:val="22"/>
          <w:szCs w:val="22"/>
          <w:lang w:val="ro-RO"/>
        </w:rPr>
        <w:lastRenderedPageBreak/>
        <w:t>Deşeurile menajere (cod deşeu-20.03.01) rezultate în perioada executării lucrărilor vor fi colectate şi transportate de către operator autorizat pentru colectarea acestor tipuri de deşeuri.</w:t>
      </w:r>
    </w:p>
    <w:p w:rsidR="00E4082E" w:rsidRPr="00492B24" w:rsidRDefault="00E4082E" w:rsidP="00E4082E">
      <w:pPr>
        <w:pStyle w:val="BodyText"/>
        <w:ind w:right="344"/>
        <w:rPr>
          <w:rFonts w:cs="Arial"/>
          <w:i/>
          <w:sz w:val="22"/>
          <w:szCs w:val="22"/>
          <w:lang w:val="ro-RO"/>
        </w:rPr>
      </w:pPr>
      <w:r w:rsidRPr="00492B24">
        <w:rPr>
          <w:rFonts w:cs="Arial"/>
          <w:i/>
          <w:sz w:val="22"/>
          <w:szCs w:val="22"/>
          <w:lang w:val="ro-RO"/>
        </w:rPr>
        <w:t>Deşeurile de pământ  (cod deşeu 17.05.04) vor fi utilizate pentru reamenajarea amplasamentului.</w:t>
      </w:r>
    </w:p>
    <w:p w:rsidR="00E4082E" w:rsidRPr="00492B24" w:rsidRDefault="00E4082E" w:rsidP="00E4082E">
      <w:pPr>
        <w:pStyle w:val="BodyText"/>
        <w:ind w:right="344"/>
        <w:rPr>
          <w:rFonts w:cs="Arial"/>
          <w:i/>
          <w:sz w:val="22"/>
          <w:szCs w:val="22"/>
          <w:lang w:val="ro-RO"/>
        </w:rPr>
      </w:pPr>
      <w:r w:rsidRPr="00492B24">
        <w:rPr>
          <w:rFonts w:cs="Arial"/>
          <w:i/>
          <w:sz w:val="22"/>
          <w:szCs w:val="22"/>
          <w:lang w:val="ro-RO"/>
        </w:rPr>
        <w:t>Deşeuri din construcţii-montaj (cod deşeu 17.09.04) vor fi valorificate prin operatori economici autorizaţi.</w:t>
      </w:r>
    </w:p>
    <w:p w:rsidR="00E4082E" w:rsidRPr="00492B24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492B24">
        <w:rPr>
          <w:rFonts w:ascii="Arial" w:hAnsi="Arial" w:cs="Arial"/>
          <w:b/>
          <w:i/>
          <w:lang w:val="ro-RO"/>
        </w:rPr>
        <w:t>e) poluarea și alte efecte nocive</w:t>
      </w:r>
      <w:r w:rsidRPr="00492B24">
        <w:rPr>
          <w:rFonts w:ascii="Arial" w:hAnsi="Arial" w:cs="Arial"/>
          <w:lang w:val="ro-RO"/>
        </w:rPr>
        <w:t>:</w:t>
      </w:r>
    </w:p>
    <w:p w:rsidR="00E4082E" w:rsidRPr="00492B24" w:rsidRDefault="00E4082E" w:rsidP="00E4082E">
      <w:pPr>
        <w:pStyle w:val="BodyText"/>
        <w:ind w:right="344"/>
        <w:rPr>
          <w:rFonts w:cs="Arial"/>
          <w:i/>
          <w:sz w:val="22"/>
          <w:szCs w:val="22"/>
          <w:lang w:val="ro-RO"/>
        </w:rPr>
      </w:pPr>
      <w:r w:rsidRPr="00492B24">
        <w:rPr>
          <w:rFonts w:cs="Arial"/>
          <w:i/>
          <w:sz w:val="22"/>
          <w:szCs w:val="22"/>
          <w:lang w:val="ro-RO"/>
        </w:rPr>
        <w:t xml:space="preserve">În timpul construcţiei: </w:t>
      </w:r>
    </w:p>
    <w:p w:rsidR="00E4082E" w:rsidRPr="00492B24" w:rsidRDefault="00E4082E" w:rsidP="00E4082E">
      <w:pPr>
        <w:pStyle w:val="BodyText"/>
        <w:ind w:right="344"/>
        <w:rPr>
          <w:rFonts w:cs="Arial"/>
          <w:i/>
          <w:sz w:val="22"/>
          <w:szCs w:val="22"/>
          <w:lang w:val="ro-RO"/>
        </w:rPr>
      </w:pPr>
      <w:r w:rsidRPr="00492B24">
        <w:rPr>
          <w:rFonts w:cs="Arial"/>
          <w:i/>
          <w:sz w:val="22"/>
          <w:szCs w:val="22"/>
          <w:lang w:val="ro-RO"/>
        </w:rPr>
        <w:t xml:space="preserve">            </w:t>
      </w:r>
      <w:proofErr w:type="spellStart"/>
      <w:r w:rsidRPr="00492B24">
        <w:rPr>
          <w:rFonts w:cs="Arial"/>
          <w:i/>
          <w:sz w:val="22"/>
          <w:szCs w:val="22"/>
          <w:lang w:val="ro-RO"/>
        </w:rPr>
        <w:t>-emisii</w:t>
      </w:r>
      <w:proofErr w:type="spellEnd"/>
      <w:r w:rsidRPr="00492B24">
        <w:rPr>
          <w:rFonts w:cs="Arial"/>
          <w:i/>
          <w:sz w:val="22"/>
          <w:szCs w:val="22"/>
          <w:lang w:val="ro-RO"/>
        </w:rPr>
        <w:t xml:space="preserve"> în aer: - emisii de gaze de eşapament, şi utilaje - aceste emisii vor fi doar temporare </w:t>
      </w:r>
    </w:p>
    <w:p w:rsidR="00E4082E" w:rsidRPr="00492B24" w:rsidRDefault="00E4082E" w:rsidP="00E4082E">
      <w:pPr>
        <w:pStyle w:val="BodyText"/>
        <w:ind w:right="344" w:firstLine="720"/>
        <w:rPr>
          <w:rFonts w:cs="Arial"/>
          <w:i/>
          <w:sz w:val="22"/>
          <w:szCs w:val="22"/>
          <w:lang w:val="ro-RO"/>
        </w:rPr>
      </w:pPr>
      <w:proofErr w:type="spellStart"/>
      <w:r w:rsidRPr="00492B24">
        <w:rPr>
          <w:rFonts w:cs="Arial"/>
          <w:i/>
          <w:sz w:val="22"/>
          <w:szCs w:val="22"/>
          <w:lang w:val="ro-RO"/>
        </w:rPr>
        <w:t>-zgomot</w:t>
      </w:r>
      <w:proofErr w:type="spellEnd"/>
      <w:r w:rsidRPr="00492B24">
        <w:rPr>
          <w:rFonts w:cs="Arial"/>
          <w:i/>
          <w:sz w:val="22"/>
          <w:szCs w:val="22"/>
          <w:lang w:val="ro-RO"/>
        </w:rPr>
        <w:t xml:space="preserve">: </w:t>
      </w:r>
      <w:proofErr w:type="spellStart"/>
      <w:r w:rsidRPr="00492B24">
        <w:rPr>
          <w:rFonts w:cs="Arial"/>
          <w:i/>
          <w:sz w:val="22"/>
          <w:szCs w:val="22"/>
          <w:lang w:val="ro-RO"/>
        </w:rPr>
        <w:t>-generat</w:t>
      </w:r>
      <w:proofErr w:type="spellEnd"/>
      <w:r w:rsidRPr="00492B24">
        <w:rPr>
          <w:rFonts w:cs="Arial"/>
          <w:i/>
          <w:sz w:val="22"/>
          <w:szCs w:val="22"/>
          <w:lang w:val="ro-RO"/>
        </w:rPr>
        <w:t xml:space="preserve"> de utilaje se vor resimţi pe perioade scurte de timp, execuţia lucrărilor se vor efectua numai în timpul zilei</w:t>
      </w:r>
    </w:p>
    <w:p w:rsidR="00E4082E" w:rsidRPr="00492B24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492B24">
        <w:rPr>
          <w:rFonts w:ascii="Arial" w:hAnsi="Arial" w:cs="Arial"/>
          <w:b/>
          <w:i/>
          <w:lang w:val="ro-RO"/>
        </w:rPr>
        <w:t>f) riscurile de accidente majore și/sau dezastre relevante pentru proiectul în cauză</w:t>
      </w:r>
      <w:r w:rsidRPr="00492B24">
        <w:rPr>
          <w:rFonts w:ascii="Arial" w:hAnsi="Arial" w:cs="Arial"/>
          <w:i/>
          <w:lang w:val="ro-RO"/>
        </w:rPr>
        <w:t xml:space="preserve">, </w:t>
      </w:r>
      <w:r w:rsidRPr="00492B24">
        <w:rPr>
          <w:rFonts w:ascii="Arial" w:hAnsi="Arial" w:cs="Arial"/>
          <w:b/>
          <w:i/>
          <w:lang w:val="ro-RO"/>
        </w:rPr>
        <w:t>inclusiv cele cauzate de schimbările climatice, conform cunoștințelor științifice:</w:t>
      </w:r>
      <w:r w:rsidRPr="00492B24">
        <w:rPr>
          <w:rFonts w:ascii="Arial" w:hAnsi="Arial" w:cs="Arial"/>
          <w:lang w:val="ro-RO"/>
        </w:rPr>
        <w:t xml:space="preserve"> nu este cazul.</w:t>
      </w:r>
    </w:p>
    <w:p w:rsidR="00435CED" w:rsidRPr="00492B24" w:rsidRDefault="00E4082E" w:rsidP="00CF33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492B24">
        <w:rPr>
          <w:rFonts w:ascii="Arial" w:hAnsi="Arial" w:cs="Arial"/>
          <w:b/>
          <w:i/>
          <w:lang w:val="ro-RO"/>
        </w:rPr>
        <w:t xml:space="preserve">g) riscurile pentru sănătatea umană </w:t>
      </w:r>
      <w:r w:rsidRPr="00492B24">
        <w:rPr>
          <w:rFonts w:ascii="Arial" w:hAnsi="Arial" w:cs="Arial"/>
          <w:i/>
          <w:lang w:val="ro-RO"/>
        </w:rPr>
        <w:t xml:space="preserve">(de exemplu, din cauza contaminării apei sau a poluării atmosferice): </w:t>
      </w:r>
      <w:r w:rsidRPr="00492B24">
        <w:rPr>
          <w:rFonts w:ascii="Arial" w:hAnsi="Arial" w:cs="Arial"/>
          <w:lang w:val="ro-RO"/>
        </w:rPr>
        <w:t>nu este cazul.</w:t>
      </w:r>
    </w:p>
    <w:p w:rsidR="00E4082E" w:rsidRPr="00492B24" w:rsidRDefault="00E4082E" w:rsidP="00FB7F2B">
      <w:pPr>
        <w:pStyle w:val="BodyText"/>
        <w:numPr>
          <w:ilvl w:val="0"/>
          <w:numId w:val="11"/>
        </w:numPr>
        <w:ind w:left="360" w:right="344"/>
        <w:rPr>
          <w:rFonts w:cs="Arial"/>
          <w:b/>
          <w:sz w:val="22"/>
          <w:szCs w:val="22"/>
          <w:lang w:val="ro-RO"/>
        </w:rPr>
      </w:pPr>
      <w:r w:rsidRPr="00492B24">
        <w:rPr>
          <w:rFonts w:cs="Arial"/>
          <w:b/>
          <w:sz w:val="22"/>
          <w:szCs w:val="22"/>
          <w:lang w:val="ro-RO"/>
        </w:rPr>
        <w:t>Amplasarea proiectului</w:t>
      </w:r>
    </w:p>
    <w:p w:rsidR="00E4082E" w:rsidRPr="00492B24" w:rsidRDefault="00E4082E" w:rsidP="00FB7F2B">
      <w:pPr>
        <w:pStyle w:val="BodyText"/>
        <w:ind w:right="-54"/>
        <w:rPr>
          <w:rFonts w:cs="Arial"/>
          <w:i/>
          <w:sz w:val="22"/>
          <w:szCs w:val="22"/>
          <w:lang w:val="ro-RO"/>
        </w:rPr>
      </w:pPr>
      <w:r w:rsidRPr="00492B24">
        <w:rPr>
          <w:rFonts w:cs="Arial"/>
          <w:b/>
          <w:sz w:val="22"/>
          <w:szCs w:val="22"/>
          <w:lang w:val="ro-RO"/>
        </w:rPr>
        <w:t xml:space="preserve">a) utilizarea actuală și aprobată a terenului: </w:t>
      </w:r>
      <w:r w:rsidR="00FB7F2B" w:rsidRPr="00492B24">
        <w:rPr>
          <w:rFonts w:cs="Arial"/>
          <w:sz w:val="22"/>
          <w:szCs w:val="22"/>
          <w:lang w:val="ro-RO"/>
        </w:rPr>
        <w:t xml:space="preserve">: teren  în intravilanul </w:t>
      </w:r>
      <w:r w:rsidR="004D27CB" w:rsidRPr="00492B24">
        <w:rPr>
          <w:rFonts w:cs="Arial"/>
          <w:sz w:val="22"/>
          <w:szCs w:val="22"/>
          <w:lang w:val="ro-RO"/>
        </w:rPr>
        <w:t>și extravilanul com</w:t>
      </w:r>
      <w:r w:rsidR="00685CC7" w:rsidRPr="00492B24">
        <w:rPr>
          <w:rFonts w:cs="Arial"/>
          <w:sz w:val="22"/>
          <w:szCs w:val="22"/>
          <w:lang w:val="ro-RO"/>
        </w:rPr>
        <w:t xml:space="preserve">unei </w:t>
      </w:r>
      <w:proofErr w:type="spellStart"/>
      <w:r w:rsidR="00903726">
        <w:rPr>
          <w:rFonts w:cs="Arial"/>
          <w:sz w:val="22"/>
          <w:szCs w:val="22"/>
          <w:lang w:val="ro-RO"/>
        </w:rPr>
        <w:t>Sînsimion</w:t>
      </w:r>
      <w:proofErr w:type="spellEnd"/>
      <w:r w:rsidR="00903726">
        <w:rPr>
          <w:rFonts w:cs="Arial"/>
          <w:sz w:val="22"/>
          <w:szCs w:val="22"/>
          <w:lang w:val="ro-RO"/>
        </w:rPr>
        <w:t xml:space="preserve"> </w:t>
      </w:r>
      <w:r w:rsidR="00FB7F2B" w:rsidRPr="00492B24">
        <w:rPr>
          <w:rFonts w:cs="Arial"/>
          <w:sz w:val="22"/>
          <w:szCs w:val="22"/>
          <w:lang w:val="ro-RO"/>
        </w:rPr>
        <w:t xml:space="preserve">în proprietate publică </w:t>
      </w:r>
      <w:r w:rsidR="00FB7F2B" w:rsidRPr="00492B24">
        <w:rPr>
          <w:rFonts w:cs="Arial"/>
          <w:i/>
          <w:sz w:val="22"/>
          <w:szCs w:val="22"/>
          <w:lang w:val="ro-RO"/>
        </w:rPr>
        <w:t>conform C</w:t>
      </w:r>
      <w:r w:rsidR="00D651A0" w:rsidRPr="00492B24">
        <w:rPr>
          <w:rFonts w:cs="Arial"/>
          <w:i/>
          <w:sz w:val="22"/>
          <w:szCs w:val="22"/>
          <w:lang w:val="ro-RO"/>
        </w:rPr>
        <w:t>e</w:t>
      </w:r>
      <w:r w:rsidR="00685CC7" w:rsidRPr="00492B24">
        <w:rPr>
          <w:rFonts w:cs="Arial"/>
          <w:i/>
          <w:sz w:val="22"/>
          <w:szCs w:val="22"/>
          <w:lang w:val="ro-RO"/>
        </w:rPr>
        <w:t xml:space="preserve">rtificatului de urbanism nr. </w:t>
      </w:r>
      <w:r w:rsidR="00903726">
        <w:rPr>
          <w:rFonts w:cs="Arial"/>
          <w:i/>
          <w:sz w:val="22"/>
          <w:szCs w:val="22"/>
          <w:lang w:val="ro-RO"/>
        </w:rPr>
        <w:t>57/20.07.2018</w:t>
      </w:r>
      <w:r w:rsidR="00FB7F2B" w:rsidRPr="00492B24">
        <w:rPr>
          <w:rFonts w:cs="Arial"/>
          <w:i/>
          <w:sz w:val="22"/>
          <w:szCs w:val="22"/>
          <w:lang w:val="ro-RO"/>
        </w:rPr>
        <w:t xml:space="preserve"> emi</w:t>
      </w:r>
      <w:r w:rsidR="00903726">
        <w:rPr>
          <w:rFonts w:cs="Arial"/>
          <w:i/>
          <w:sz w:val="22"/>
          <w:szCs w:val="22"/>
          <w:lang w:val="ro-RO"/>
        </w:rPr>
        <w:t xml:space="preserve">s de Consiliul local </w:t>
      </w:r>
      <w:proofErr w:type="spellStart"/>
      <w:r w:rsidR="00903726">
        <w:rPr>
          <w:rFonts w:cs="Arial"/>
          <w:i/>
          <w:sz w:val="22"/>
          <w:szCs w:val="22"/>
          <w:lang w:val="ro-RO"/>
        </w:rPr>
        <w:t>Sînsimion</w:t>
      </w:r>
      <w:proofErr w:type="spellEnd"/>
      <w:r w:rsidR="00FB7F2B" w:rsidRPr="00492B24">
        <w:rPr>
          <w:rFonts w:cs="Arial"/>
          <w:i/>
          <w:sz w:val="22"/>
          <w:szCs w:val="22"/>
          <w:lang w:val="ro-RO"/>
        </w:rPr>
        <w:t>.</w:t>
      </w:r>
    </w:p>
    <w:p w:rsidR="00E4082E" w:rsidRPr="00492B24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492B24">
        <w:rPr>
          <w:rFonts w:ascii="Arial" w:hAnsi="Arial" w:cs="Arial"/>
          <w:b/>
          <w:lang w:val="ro-RO"/>
        </w:rPr>
        <w:t xml:space="preserve">b) bogăția, disponibilitatea, calitatea și capacitatea de regenerare relative ale resurselor naturale </w:t>
      </w:r>
      <w:r w:rsidRPr="00492B24">
        <w:rPr>
          <w:rFonts w:ascii="Arial" w:hAnsi="Arial" w:cs="Arial"/>
          <w:lang w:val="ro-RO"/>
        </w:rPr>
        <w:t>(inclusiv solul, terenurile, apa și biodiversitatea) din zonă și din subteranul acesteia:</w:t>
      </w:r>
      <w:r w:rsidR="00FB7F2B" w:rsidRPr="00492B24">
        <w:rPr>
          <w:rFonts w:ascii="Arial" w:hAnsi="Arial" w:cs="Arial"/>
          <w:lang w:val="ro-RO"/>
        </w:rPr>
        <w:t xml:space="preserve"> </w:t>
      </w:r>
      <w:r w:rsidR="00FB7F2B" w:rsidRPr="00492B24">
        <w:rPr>
          <w:rFonts w:ascii="Arial" w:hAnsi="Arial" w:cs="Arial"/>
          <w:i/>
          <w:lang w:val="ro-RO"/>
        </w:rPr>
        <w:t>nu este cazul.</w:t>
      </w:r>
    </w:p>
    <w:p w:rsidR="00E4082E" w:rsidRPr="00492B24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492B24">
        <w:rPr>
          <w:rFonts w:ascii="Arial" w:hAnsi="Arial" w:cs="Arial"/>
          <w:b/>
          <w:lang w:val="ro-RO"/>
        </w:rPr>
        <w:t>c) capacitatea de absorbţie a mediului natural</w:t>
      </w:r>
      <w:r w:rsidRPr="00492B24">
        <w:rPr>
          <w:rFonts w:ascii="Arial" w:hAnsi="Arial" w:cs="Arial"/>
          <w:lang w:val="ro-RO"/>
        </w:rPr>
        <w:t>, acordându-se atenție specială următoarelor zone:</w:t>
      </w:r>
    </w:p>
    <w:p w:rsidR="00E4082E" w:rsidRPr="00492B24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492B24">
        <w:rPr>
          <w:rFonts w:ascii="Arial" w:hAnsi="Arial" w:cs="Arial"/>
          <w:lang w:val="ro-RO"/>
        </w:rPr>
        <w:t xml:space="preserve">  i) zonele umede, zone riverane, guri ale râurilor</w:t>
      </w:r>
      <w:r w:rsidR="00FB7F2B" w:rsidRPr="00492B24">
        <w:rPr>
          <w:rFonts w:ascii="Arial" w:hAnsi="Arial" w:cs="Arial"/>
          <w:lang w:val="ro-RO"/>
        </w:rPr>
        <w:t xml:space="preserve">: </w:t>
      </w:r>
      <w:r w:rsidR="00FB7F2B" w:rsidRPr="00492B24">
        <w:rPr>
          <w:rFonts w:ascii="Arial" w:hAnsi="Arial" w:cs="Arial"/>
          <w:i/>
          <w:lang w:val="ro-RO"/>
        </w:rPr>
        <w:t>nu este cazul.</w:t>
      </w:r>
    </w:p>
    <w:p w:rsidR="00E4082E" w:rsidRPr="00492B24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492B24">
        <w:rPr>
          <w:rFonts w:ascii="Arial" w:hAnsi="Arial" w:cs="Arial"/>
          <w:lang w:val="ro-RO"/>
        </w:rPr>
        <w:t xml:space="preserve">  ii) zonele costiere</w:t>
      </w:r>
      <w:r w:rsidR="00FB7F2B" w:rsidRPr="00492B24">
        <w:rPr>
          <w:rFonts w:ascii="Arial" w:hAnsi="Arial" w:cs="Arial"/>
          <w:lang w:val="ro-RO"/>
        </w:rPr>
        <w:t xml:space="preserve"> și mediul marin: </w:t>
      </w:r>
      <w:r w:rsidR="00FB7F2B" w:rsidRPr="00492B24">
        <w:rPr>
          <w:rFonts w:ascii="Arial" w:hAnsi="Arial" w:cs="Arial"/>
          <w:i/>
          <w:lang w:val="ro-RO"/>
        </w:rPr>
        <w:t>nu este cazul.</w:t>
      </w:r>
    </w:p>
    <w:p w:rsidR="00E4082E" w:rsidRPr="00492B24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492B24">
        <w:rPr>
          <w:rFonts w:ascii="Arial" w:hAnsi="Arial" w:cs="Arial"/>
          <w:lang w:val="ro-RO"/>
        </w:rPr>
        <w:t xml:space="preserve">  </w:t>
      </w:r>
      <w:proofErr w:type="spellStart"/>
      <w:r w:rsidRPr="00492B24">
        <w:rPr>
          <w:rFonts w:ascii="Arial" w:hAnsi="Arial" w:cs="Arial"/>
          <w:lang w:val="ro-RO"/>
        </w:rPr>
        <w:t>iii</w:t>
      </w:r>
      <w:proofErr w:type="spellEnd"/>
      <w:r w:rsidRPr="00492B24">
        <w:rPr>
          <w:rFonts w:ascii="Arial" w:hAnsi="Arial" w:cs="Arial"/>
          <w:lang w:val="ro-RO"/>
        </w:rPr>
        <w:t>) zonele montane şi forestiere</w:t>
      </w:r>
      <w:r w:rsidR="00FB7F2B" w:rsidRPr="00492B24">
        <w:rPr>
          <w:rFonts w:ascii="Arial" w:hAnsi="Arial" w:cs="Arial"/>
          <w:lang w:val="ro-RO"/>
        </w:rPr>
        <w:t xml:space="preserve">: </w:t>
      </w:r>
      <w:r w:rsidR="00FB7F2B" w:rsidRPr="00492B24">
        <w:rPr>
          <w:rFonts w:ascii="Arial" w:hAnsi="Arial" w:cs="Arial"/>
          <w:i/>
          <w:lang w:val="ro-RO"/>
        </w:rPr>
        <w:t>nu este cazul.</w:t>
      </w:r>
    </w:p>
    <w:p w:rsidR="00E4082E" w:rsidRPr="00492B24" w:rsidRDefault="00E4082E" w:rsidP="00E4082E">
      <w:p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  <w:lang w:val="ro-RO" w:eastAsia="ro-RO"/>
        </w:rPr>
      </w:pPr>
      <w:r w:rsidRPr="00492B24">
        <w:rPr>
          <w:rFonts w:ascii="Arial" w:hAnsi="Arial" w:cs="Arial"/>
          <w:color w:val="000000"/>
          <w:lang w:val="ro-RO" w:eastAsia="ro-RO"/>
        </w:rPr>
        <w:t xml:space="preserve">  </w:t>
      </w:r>
      <w:proofErr w:type="spellStart"/>
      <w:r w:rsidRPr="00492B24">
        <w:rPr>
          <w:rFonts w:ascii="Arial" w:hAnsi="Arial" w:cs="Arial"/>
          <w:color w:val="000000"/>
          <w:lang w:val="ro-RO" w:eastAsia="ro-RO"/>
        </w:rPr>
        <w:t>iv</w:t>
      </w:r>
      <w:proofErr w:type="spellEnd"/>
      <w:r w:rsidRPr="00492B24">
        <w:rPr>
          <w:rFonts w:ascii="Arial" w:hAnsi="Arial" w:cs="Arial"/>
          <w:color w:val="000000"/>
          <w:lang w:val="ro-RO" w:eastAsia="ro-RO"/>
        </w:rPr>
        <w:t>) rezervaţii şi parcuri naturale</w:t>
      </w:r>
      <w:r w:rsidR="00FB7F2B" w:rsidRPr="00492B24">
        <w:rPr>
          <w:rFonts w:ascii="Arial" w:hAnsi="Arial" w:cs="Arial"/>
          <w:color w:val="000000"/>
          <w:lang w:val="ro-RO" w:eastAsia="ro-RO"/>
        </w:rPr>
        <w:t xml:space="preserve">: </w:t>
      </w:r>
      <w:r w:rsidR="00FB7F2B" w:rsidRPr="00492B24">
        <w:rPr>
          <w:rFonts w:ascii="Arial" w:hAnsi="Arial" w:cs="Arial"/>
          <w:i/>
          <w:color w:val="000000"/>
          <w:lang w:val="ro-RO" w:eastAsia="ro-RO"/>
        </w:rPr>
        <w:t>nu este cazul.</w:t>
      </w:r>
      <w:r w:rsidRPr="00492B24">
        <w:rPr>
          <w:rFonts w:ascii="Arial" w:hAnsi="Arial" w:cs="Arial"/>
          <w:color w:val="000000"/>
          <w:lang w:val="ro-RO" w:eastAsia="ro-RO"/>
        </w:rPr>
        <w:t xml:space="preserve"> </w:t>
      </w:r>
    </w:p>
    <w:p w:rsidR="00E4082E" w:rsidRPr="00492B24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ro-RO" w:eastAsia="ro-RO"/>
        </w:rPr>
      </w:pPr>
      <w:r w:rsidRPr="00492B24">
        <w:rPr>
          <w:rFonts w:ascii="Arial" w:hAnsi="Arial" w:cs="Arial"/>
          <w:color w:val="000000"/>
          <w:lang w:val="ro-RO" w:eastAsia="ro-RO"/>
        </w:rPr>
        <w:t xml:space="preserve">  v) zone clasificate sau protejate conform </w:t>
      </w:r>
      <w:proofErr w:type="spellStart"/>
      <w:r w:rsidRPr="00492B24">
        <w:rPr>
          <w:rFonts w:ascii="Arial" w:hAnsi="Arial" w:cs="Arial"/>
          <w:color w:val="000000"/>
          <w:lang w:val="ro-RO" w:eastAsia="ro-RO"/>
        </w:rPr>
        <w:t>legislatiei</w:t>
      </w:r>
      <w:proofErr w:type="spellEnd"/>
      <w:r w:rsidRPr="00492B24">
        <w:rPr>
          <w:rFonts w:ascii="Arial" w:hAnsi="Arial" w:cs="Arial"/>
          <w:color w:val="000000"/>
          <w:lang w:val="ro-RO" w:eastAsia="ro-RO"/>
        </w:rPr>
        <w:t xml:space="preserve"> în vigoare: situri Natura 2000 desemnate în conformitate cu legislația privind regimul ariilor naturale protejate, conservarea habitatelor naturale, a florei și faunei sălbatice; zonele prevăzute de legislația privind aprobarea Planului de amenajare a teritoriului naţional - Secţiunea a III-a - zone protejate, zonele de protecţie instituite conform prevederilor legislației din domeniul apelor, precum și a celei privind caracterul şi mărimea zonelor de protecţie sanitară şi hidrogeologică:</w:t>
      </w:r>
      <w:r w:rsidR="00787B81" w:rsidRPr="00492B24">
        <w:rPr>
          <w:rFonts w:ascii="Arial" w:hAnsi="Arial" w:cs="Arial"/>
          <w:color w:val="000000"/>
          <w:lang w:val="ro-RO" w:eastAsia="ro-RO"/>
        </w:rPr>
        <w:t xml:space="preserve"> </w:t>
      </w:r>
      <w:r w:rsidR="00787B81" w:rsidRPr="00492B24">
        <w:rPr>
          <w:rFonts w:ascii="Arial" w:hAnsi="Arial" w:cs="Arial"/>
          <w:i/>
          <w:color w:val="000000"/>
          <w:lang w:val="ro-RO" w:eastAsia="ro-RO"/>
        </w:rPr>
        <w:t>nu este cazul.</w:t>
      </w:r>
    </w:p>
    <w:p w:rsidR="00E4082E" w:rsidRPr="00492B24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492B24">
        <w:rPr>
          <w:rFonts w:ascii="Arial" w:hAnsi="Arial" w:cs="Arial"/>
          <w:lang w:val="ro-RO"/>
        </w:rPr>
        <w:t xml:space="preserve">  vi) zonele în care au existat deja cazuri de nerespectare a stan</w:t>
      </w:r>
      <w:r w:rsidR="00787B81" w:rsidRPr="00492B24">
        <w:rPr>
          <w:rFonts w:ascii="Arial" w:hAnsi="Arial" w:cs="Arial"/>
          <w:lang w:val="ro-RO"/>
        </w:rPr>
        <w:t xml:space="preserve">dardelor de calitate a mediului </w:t>
      </w:r>
      <w:r w:rsidRPr="00492B24">
        <w:rPr>
          <w:rFonts w:ascii="Arial" w:hAnsi="Arial" w:cs="Arial"/>
          <w:lang w:val="ro-RO"/>
        </w:rPr>
        <w:t>prevăzute în dreptul Uniunii și relevante pentru proiect sau în care se consideră că există astfel de cazuri:</w:t>
      </w:r>
      <w:r w:rsidR="00787B81" w:rsidRPr="00492B24">
        <w:rPr>
          <w:rFonts w:ascii="Arial" w:hAnsi="Arial" w:cs="Arial"/>
          <w:lang w:val="ro-RO"/>
        </w:rPr>
        <w:t xml:space="preserve"> </w:t>
      </w:r>
      <w:r w:rsidR="00787B81" w:rsidRPr="00492B24">
        <w:rPr>
          <w:rFonts w:ascii="Arial" w:hAnsi="Arial" w:cs="Arial"/>
          <w:i/>
          <w:lang w:val="ro-RO"/>
        </w:rPr>
        <w:t>nu este cazul.</w:t>
      </w:r>
      <w:r w:rsidRPr="00492B24">
        <w:rPr>
          <w:rFonts w:ascii="Arial" w:hAnsi="Arial" w:cs="Arial"/>
          <w:lang w:val="ro-RO"/>
        </w:rPr>
        <w:t xml:space="preserve"> </w:t>
      </w:r>
    </w:p>
    <w:p w:rsidR="00E4082E" w:rsidRPr="00492B24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92B24">
        <w:rPr>
          <w:rFonts w:ascii="Arial" w:hAnsi="Arial" w:cs="Arial"/>
          <w:lang w:val="ro-RO"/>
        </w:rPr>
        <w:t xml:space="preserve">  vii) zonele cu o densitate mare a populației:</w:t>
      </w:r>
      <w:r w:rsidR="00787B81" w:rsidRPr="00492B24">
        <w:rPr>
          <w:rFonts w:ascii="Arial" w:hAnsi="Arial" w:cs="Arial"/>
          <w:lang w:val="ro-RO"/>
        </w:rPr>
        <w:t xml:space="preserve"> </w:t>
      </w:r>
      <w:r w:rsidR="00787B81" w:rsidRPr="00492B24">
        <w:rPr>
          <w:rFonts w:ascii="Arial" w:hAnsi="Arial" w:cs="Arial"/>
          <w:i/>
          <w:lang w:val="ro-RO"/>
        </w:rPr>
        <w:t>nu este cazul.</w:t>
      </w:r>
    </w:p>
    <w:p w:rsidR="00E4082E" w:rsidRPr="00492B24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92B24">
        <w:rPr>
          <w:rFonts w:ascii="Arial" w:hAnsi="Arial" w:cs="Arial"/>
          <w:lang w:val="ro-RO"/>
        </w:rPr>
        <w:t xml:space="preserve">  viii) peisaje și situri importante din punct de vedere istoric, cultural sau arheologic: </w:t>
      </w:r>
      <w:r w:rsidR="00787B81" w:rsidRPr="00492B24">
        <w:rPr>
          <w:rFonts w:ascii="Arial" w:hAnsi="Arial" w:cs="Arial"/>
          <w:i/>
          <w:lang w:val="ro-RO"/>
        </w:rPr>
        <w:t>nu este cazul.</w:t>
      </w:r>
    </w:p>
    <w:p w:rsidR="00E4082E" w:rsidRPr="00492B24" w:rsidRDefault="00E4082E" w:rsidP="00E4082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lang w:val="ro-RO"/>
        </w:rPr>
      </w:pPr>
      <w:r w:rsidRPr="00492B24">
        <w:rPr>
          <w:rFonts w:ascii="Arial" w:hAnsi="Arial" w:cs="Arial"/>
          <w:b/>
          <w:lang w:val="ro-RO"/>
        </w:rPr>
        <w:t xml:space="preserve">3. Tipurile și caracteristicile impactului potenţial </w:t>
      </w:r>
    </w:p>
    <w:p w:rsidR="00E4082E" w:rsidRPr="00492B24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492B24">
        <w:rPr>
          <w:rFonts w:ascii="Arial" w:hAnsi="Arial" w:cs="Arial"/>
          <w:lang w:val="ro-RO"/>
        </w:rPr>
        <w:t>Efectele semnificative pe care le poate avea proiectul asupra mediului sunt analizate în raport cu criteriile stabilite la punctele 1 și 2 din  Anexa III al Directivei 2014/52/UE, având în vedere impactul proiectului asupra factorilor prevăzuți la articolul 3 alineatul (1) din Directivă și ținând seama de:</w:t>
      </w:r>
    </w:p>
    <w:p w:rsidR="005032DF" w:rsidRPr="00492B24" w:rsidRDefault="00E4082E" w:rsidP="005032DF">
      <w:pPr>
        <w:pStyle w:val="BodyText"/>
        <w:ind w:right="-54"/>
        <w:rPr>
          <w:rFonts w:cs="Arial"/>
          <w:sz w:val="22"/>
          <w:szCs w:val="22"/>
          <w:lang w:val="ro-RO"/>
        </w:rPr>
      </w:pPr>
      <w:r w:rsidRPr="00492B24">
        <w:rPr>
          <w:rFonts w:cs="Arial"/>
          <w:sz w:val="22"/>
          <w:szCs w:val="22"/>
          <w:lang w:val="ro-RO"/>
        </w:rPr>
        <w:t xml:space="preserve">  a) importanța și extinderea spațială a impactului (de exemplu, zona geografică și dimensiunea populației care poate fi afectată): </w:t>
      </w:r>
    </w:p>
    <w:p w:rsidR="005032DF" w:rsidRPr="00492B24" w:rsidRDefault="005032DF" w:rsidP="005032DF">
      <w:pPr>
        <w:pStyle w:val="BodyText"/>
        <w:ind w:right="-54"/>
        <w:rPr>
          <w:rFonts w:cs="Arial"/>
          <w:i/>
          <w:sz w:val="22"/>
          <w:szCs w:val="22"/>
          <w:lang w:val="ro-RO"/>
        </w:rPr>
      </w:pPr>
      <w:r w:rsidRPr="00492B24">
        <w:rPr>
          <w:rFonts w:cs="Arial"/>
          <w:i/>
          <w:sz w:val="22"/>
          <w:szCs w:val="22"/>
          <w:lang w:val="ro-RO"/>
        </w:rPr>
        <w:t>- aria geogra</w:t>
      </w:r>
      <w:r w:rsidR="00903726">
        <w:rPr>
          <w:rFonts w:cs="Arial"/>
          <w:i/>
          <w:sz w:val="22"/>
          <w:szCs w:val="22"/>
          <w:lang w:val="ro-RO"/>
        </w:rPr>
        <w:t>fică: redusă,  a intravilanului</w:t>
      </w:r>
      <w:r w:rsidR="004D27CB" w:rsidRPr="00492B24">
        <w:rPr>
          <w:rFonts w:cs="Arial"/>
          <w:i/>
          <w:sz w:val="22"/>
          <w:szCs w:val="22"/>
          <w:lang w:val="ro-RO"/>
        </w:rPr>
        <w:t xml:space="preserve"> com</w:t>
      </w:r>
      <w:r w:rsidR="00685CC7" w:rsidRPr="00492B24">
        <w:rPr>
          <w:rFonts w:cs="Arial"/>
          <w:i/>
          <w:sz w:val="22"/>
          <w:szCs w:val="22"/>
          <w:lang w:val="ro-RO"/>
        </w:rPr>
        <w:t xml:space="preserve">unei </w:t>
      </w:r>
      <w:proofErr w:type="spellStart"/>
      <w:r w:rsidR="00903726">
        <w:rPr>
          <w:rFonts w:cs="Arial"/>
          <w:i/>
          <w:sz w:val="22"/>
          <w:szCs w:val="22"/>
          <w:lang w:val="ro-RO"/>
        </w:rPr>
        <w:t>Sînsimion</w:t>
      </w:r>
      <w:proofErr w:type="spellEnd"/>
      <w:r w:rsidR="00903726">
        <w:rPr>
          <w:rFonts w:cs="Arial"/>
          <w:i/>
          <w:sz w:val="22"/>
          <w:szCs w:val="22"/>
          <w:lang w:val="ro-RO"/>
        </w:rPr>
        <w:t>.</w:t>
      </w:r>
    </w:p>
    <w:p w:rsidR="00E4082E" w:rsidRPr="00492B24" w:rsidRDefault="005032DF" w:rsidP="005032DF">
      <w:pPr>
        <w:pStyle w:val="BodyText"/>
        <w:ind w:right="-54"/>
        <w:rPr>
          <w:rFonts w:cs="Arial"/>
          <w:i/>
          <w:sz w:val="22"/>
          <w:szCs w:val="22"/>
          <w:lang w:val="ro-RO"/>
        </w:rPr>
      </w:pPr>
      <w:r w:rsidRPr="00492B24">
        <w:rPr>
          <w:rFonts w:cs="Arial"/>
          <w:i/>
          <w:sz w:val="22"/>
          <w:szCs w:val="22"/>
          <w:lang w:val="ro-RO"/>
        </w:rPr>
        <w:t>- numărul persoanelor afectate: prin realizarea proiectului nu vor fi persoane afectate negativ.</w:t>
      </w:r>
    </w:p>
    <w:p w:rsidR="00E4082E" w:rsidRPr="00492B24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492B24">
        <w:rPr>
          <w:rFonts w:ascii="Arial" w:hAnsi="Arial" w:cs="Arial"/>
          <w:lang w:val="ro-RO"/>
        </w:rPr>
        <w:t xml:space="preserve">  b) natura impactului:</w:t>
      </w:r>
      <w:r w:rsidR="00B94819" w:rsidRPr="00492B24">
        <w:rPr>
          <w:rFonts w:ascii="Arial" w:hAnsi="Arial" w:cs="Arial"/>
          <w:lang w:val="ro-RO"/>
        </w:rPr>
        <w:t xml:space="preserve"> </w:t>
      </w:r>
      <w:r w:rsidR="00D5560D" w:rsidRPr="00492B24">
        <w:rPr>
          <w:rFonts w:ascii="Arial" w:hAnsi="Arial" w:cs="Arial"/>
          <w:i/>
          <w:lang w:val="ro-RO"/>
        </w:rPr>
        <w:t>impact pozitiv minor</w:t>
      </w:r>
      <w:r w:rsidR="005032DF" w:rsidRPr="00492B24">
        <w:rPr>
          <w:rFonts w:ascii="Arial" w:hAnsi="Arial" w:cs="Arial"/>
          <w:lang w:val="ro-RO"/>
        </w:rPr>
        <w:t>.</w:t>
      </w:r>
    </w:p>
    <w:p w:rsidR="00E4082E" w:rsidRPr="00492B24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492B24">
        <w:rPr>
          <w:rFonts w:ascii="Arial" w:hAnsi="Arial" w:cs="Arial"/>
          <w:lang w:val="ro-RO"/>
        </w:rPr>
        <w:t xml:space="preserve">  c) natura </w:t>
      </w:r>
      <w:proofErr w:type="spellStart"/>
      <w:r w:rsidRPr="00492B24">
        <w:rPr>
          <w:rFonts w:ascii="Arial" w:hAnsi="Arial" w:cs="Arial"/>
          <w:lang w:val="ro-RO"/>
        </w:rPr>
        <w:t>transfrontieră</w:t>
      </w:r>
      <w:proofErr w:type="spellEnd"/>
      <w:r w:rsidRPr="00492B24">
        <w:rPr>
          <w:rFonts w:ascii="Arial" w:hAnsi="Arial" w:cs="Arial"/>
          <w:lang w:val="ro-RO"/>
        </w:rPr>
        <w:t xml:space="preserve"> a impactului:</w:t>
      </w:r>
      <w:r w:rsidR="005032DF" w:rsidRPr="00492B24">
        <w:rPr>
          <w:rFonts w:ascii="Arial" w:hAnsi="Arial" w:cs="Arial"/>
          <w:lang w:val="ro-RO"/>
        </w:rPr>
        <w:t xml:space="preserve"> </w:t>
      </w:r>
      <w:r w:rsidR="005032DF" w:rsidRPr="00492B24">
        <w:rPr>
          <w:rFonts w:ascii="Arial" w:hAnsi="Arial" w:cs="Arial"/>
          <w:i/>
          <w:lang w:val="ro-RO"/>
        </w:rPr>
        <w:t>nu este cazul.</w:t>
      </w:r>
    </w:p>
    <w:p w:rsidR="00E4082E" w:rsidRPr="00492B24" w:rsidRDefault="00E4082E" w:rsidP="005032DF">
      <w:pPr>
        <w:pStyle w:val="BodyText"/>
        <w:ind w:right="-54"/>
        <w:rPr>
          <w:rFonts w:cs="Arial"/>
          <w:i/>
          <w:sz w:val="22"/>
          <w:szCs w:val="22"/>
          <w:lang w:val="ro-RO"/>
        </w:rPr>
      </w:pPr>
      <w:r w:rsidRPr="00492B24">
        <w:rPr>
          <w:rFonts w:cs="Arial"/>
          <w:sz w:val="22"/>
          <w:szCs w:val="22"/>
          <w:lang w:val="ro-RO"/>
        </w:rPr>
        <w:t xml:space="preserve">  d) intensitatea și complexitatea impactului:</w:t>
      </w:r>
      <w:r w:rsidR="005032DF" w:rsidRPr="00492B24">
        <w:rPr>
          <w:rFonts w:cs="Arial"/>
          <w:i/>
          <w:sz w:val="22"/>
          <w:szCs w:val="22"/>
          <w:lang w:val="ro-RO"/>
        </w:rPr>
        <w:t xml:space="preserve"> </w:t>
      </w:r>
      <w:proofErr w:type="spellStart"/>
      <w:r w:rsidR="005032DF" w:rsidRPr="00492B24">
        <w:rPr>
          <w:rFonts w:cs="Arial"/>
          <w:i/>
          <w:sz w:val="22"/>
          <w:szCs w:val="22"/>
          <w:lang w:val="ro-RO"/>
        </w:rPr>
        <w:t>-</w:t>
      </w:r>
      <w:r w:rsidR="005032DF" w:rsidRPr="00492B24">
        <w:rPr>
          <w:rFonts w:cs="Arial"/>
          <w:sz w:val="22"/>
          <w:szCs w:val="22"/>
          <w:lang w:val="ro-RO"/>
        </w:rPr>
        <w:t>în</w:t>
      </w:r>
      <w:proofErr w:type="spellEnd"/>
      <w:r w:rsidR="005032DF" w:rsidRPr="00492B24">
        <w:rPr>
          <w:rFonts w:cs="Arial"/>
          <w:sz w:val="22"/>
          <w:szCs w:val="22"/>
          <w:lang w:val="ro-RO"/>
        </w:rPr>
        <w:t xml:space="preserve"> perioada realizării proiectului</w:t>
      </w:r>
      <w:r w:rsidR="005032DF" w:rsidRPr="00492B24">
        <w:rPr>
          <w:rFonts w:cs="Arial"/>
          <w:i/>
          <w:sz w:val="22"/>
          <w:szCs w:val="22"/>
          <w:lang w:val="ro-RO"/>
        </w:rPr>
        <w:t>: vor rezulta deşeuri, care vor fi gestionate conform pct. 1.d.</w:t>
      </w:r>
    </w:p>
    <w:p w:rsidR="00E4082E" w:rsidRPr="00492B24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492B24">
        <w:rPr>
          <w:rFonts w:ascii="Arial" w:hAnsi="Arial" w:cs="Arial"/>
          <w:lang w:val="ro-RO"/>
        </w:rPr>
        <w:t xml:space="preserve">  e) probabilitatea impactului:</w:t>
      </w:r>
      <w:r w:rsidRPr="00492B24">
        <w:rPr>
          <w:rFonts w:ascii="Arial" w:hAnsi="Arial" w:cs="Arial"/>
          <w:i/>
          <w:lang w:val="ro-RO"/>
        </w:rPr>
        <w:t xml:space="preserve"> </w:t>
      </w:r>
      <w:r w:rsidR="005032DF" w:rsidRPr="00492B24">
        <w:rPr>
          <w:rFonts w:ascii="Arial" w:hAnsi="Arial" w:cs="Arial"/>
          <w:i/>
          <w:lang w:val="ro-RO"/>
        </w:rPr>
        <w:t>mică</w:t>
      </w:r>
      <w:r w:rsidR="005032DF" w:rsidRPr="00492B24">
        <w:rPr>
          <w:rFonts w:ascii="Arial" w:hAnsi="Arial" w:cs="Arial"/>
          <w:lang w:val="ro-RO"/>
        </w:rPr>
        <w:t>.</w:t>
      </w:r>
    </w:p>
    <w:p w:rsidR="00E4082E" w:rsidRPr="00492B24" w:rsidRDefault="00E4082E" w:rsidP="005032DF">
      <w:pPr>
        <w:pStyle w:val="BodyText"/>
        <w:ind w:right="-54"/>
        <w:rPr>
          <w:rFonts w:cs="Arial"/>
          <w:b/>
          <w:sz w:val="22"/>
          <w:szCs w:val="22"/>
          <w:lang w:val="ro-RO"/>
        </w:rPr>
      </w:pPr>
      <w:r w:rsidRPr="00492B24">
        <w:rPr>
          <w:rFonts w:cs="Arial"/>
          <w:sz w:val="22"/>
          <w:szCs w:val="22"/>
          <w:lang w:val="ro-RO"/>
        </w:rPr>
        <w:t xml:space="preserve">  f) debutul, durata, frecvența și reversibilitatea preconizate ale impactului:</w:t>
      </w:r>
      <w:r w:rsidR="005032DF" w:rsidRPr="00492B24">
        <w:rPr>
          <w:rFonts w:cs="Arial"/>
          <w:sz w:val="22"/>
          <w:szCs w:val="22"/>
          <w:lang w:val="ro-RO"/>
        </w:rPr>
        <w:t xml:space="preserve"> </w:t>
      </w:r>
      <w:r w:rsidR="005032DF" w:rsidRPr="00492B24">
        <w:rPr>
          <w:rFonts w:cs="Arial"/>
          <w:i/>
          <w:sz w:val="22"/>
          <w:szCs w:val="22"/>
          <w:lang w:val="ro-RO"/>
        </w:rPr>
        <w:t>Impact de scurtă durată, numai în timpul executării lucrărilor de execuţie. Nu rezultă impact remanent.</w:t>
      </w:r>
      <w:r w:rsidR="005032DF" w:rsidRPr="00492B24">
        <w:rPr>
          <w:rFonts w:cs="Arial"/>
          <w:b/>
          <w:sz w:val="22"/>
          <w:szCs w:val="22"/>
          <w:lang w:val="ro-RO"/>
        </w:rPr>
        <w:t xml:space="preserve">   </w:t>
      </w:r>
    </w:p>
    <w:p w:rsidR="00E4082E" w:rsidRPr="00492B24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492B24">
        <w:rPr>
          <w:rFonts w:ascii="Arial" w:hAnsi="Arial" w:cs="Arial"/>
          <w:lang w:val="ro-RO"/>
        </w:rPr>
        <w:t xml:space="preserve">  g) cumularea impactului cu impactul altor proiecte existente și/sau aprobate: </w:t>
      </w:r>
      <w:r w:rsidR="00942DBD" w:rsidRPr="00492B24">
        <w:rPr>
          <w:rFonts w:ascii="Arial" w:hAnsi="Arial" w:cs="Arial"/>
          <w:i/>
          <w:lang w:val="ro-RO"/>
        </w:rPr>
        <w:t>nu este cazul</w:t>
      </w:r>
      <w:r w:rsidR="00942DBD" w:rsidRPr="00492B24">
        <w:rPr>
          <w:rFonts w:ascii="Arial" w:hAnsi="Arial" w:cs="Arial"/>
          <w:lang w:val="ro-RO"/>
        </w:rPr>
        <w:t>.</w:t>
      </w:r>
    </w:p>
    <w:p w:rsidR="00435CED" w:rsidRPr="00492B24" w:rsidRDefault="00E4082E" w:rsidP="00CF33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92B24">
        <w:rPr>
          <w:rFonts w:ascii="Arial" w:hAnsi="Arial" w:cs="Arial"/>
          <w:lang w:val="ro-RO"/>
        </w:rPr>
        <w:lastRenderedPageBreak/>
        <w:t xml:space="preserve">  h) posibilitatea de reducere efectivă a impactului:</w:t>
      </w:r>
      <w:r w:rsidR="00942DBD" w:rsidRPr="00492B24">
        <w:rPr>
          <w:rFonts w:ascii="Arial" w:hAnsi="Arial" w:cs="Arial"/>
          <w:lang w:val="ro-RO"/>
        </w:rPr>
        <w:t xml:space="preserve"> </w:t>
      </w:r>
      <w:r w:rsidR="00A87556" w:rsidRPr="00492B24">
        <w:rPr>
          <w:rFonts w:ascii="Arial" w:hAnsi="Arial" w:cs="Arial"/>
          <w:i/>
          <w:lang w:val="ro-RO"/>
        </w:rPr>
        <w:t>prin restaurarea amplasamentelor construite imediat după finalizarea lucrărilor-cu termen limită</w:t>
      </w:r>
      <w:r w:rsidR="00BF3915" w:rsidRPr="00492B24">
        <w:rPr>
          <w:rFonts w:ascii="Arial" w:hAnsi="Arial" w:cs="Arial"/>
          <w:i/>
          <w:lang w:val="ro-RO"/>
        </w:rPr>
        <w:t>, evitarea interferențelor cu alte infrastructuri</w:t>
      </w:r>
    </w:p>
    <w:p w:rsidR="00E4082E" w:rsidRPr="00492B24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492B24">
        <w:rPr>
          <w:rFonts w:ascii="Arial" w:hAnsi="Arial" w:cs="Arial"/>
          <w:b/>
          <w:lang w:val="ro-RO"/>
        </w:rPr>
        <w:t xml:space="preserve">  II. Motivele care au stat la baza luării deciziei etapei de încadrare în procedura de evaluare adecvată sunt următoarele:</w:t>
      </w:r>
    </w:p>
    <w:p w:rsidR="00E4082E" w:rsidRPr="00492B24" w:rsidRDefault="00E4082E" w:rsidP="00CF33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492B24">
        <w:rPr>
          <w:rFonts w:ascii="Arial" w:hAnsi="Arial" w:cs="Arial"/>
          <w:lang w:val="ro-RO"/>
        </w:rPr>
        <w:t>- proiectul propus nu intră sub incidenţa art. 28 din Ordonanţa de urgenţă a Guvernului nr. 57/2007 cu modificări şi  privind regimul ariilor naturale protejate, conservarea habitatelor naturale, a florei şi faunei sălbatice, fiind situat în afara perimetrelor siturilor Natura 2000 din judeţ.</w:t>
      </w:r>
    </w:p>
    <w:p w:rsidR="00435CED" w:rsidRPr="00492B24" w:rsidRDefault="00435CED" w:rsidP="006B7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492B24">
        <w:rPr>
          <w:rFonts w:ascii="Arial" w:hAnsi="Arial" w:cs="Arial"/>
          <w:b/>
          <w:lang w:val="ro-RO"/>
        </w:rPr>
        <w:t>Condiţiile de realizare a proiectului:</w:t>
      </w:r>
    </w:p>
    <w:p w:rsidR="00435CED" w:rsidRPr="00492B24" w:rsidRDefault="00435CED" w:rsidP="006B7A86">
      <w:pPr>
        <w:pStyle w:val="BodyText"/>
        <w:ind w:right="-54"/>
        <w:rPr>
          <w:rFonts w:cs="Arial"/>
          <w:sz w:val="22"/>
          <w:szCs w:val="22"/>
          <w:lang w:val="ro-RO"/>
        </w:rPr>
      </w:pPr>
      <w:r w:rsidRPr="00492B24">
        <w:rPr>
          <w:rFonts w:cs="Arial"/>
          <w:sz w:val="22"/>
          <w:szCs w:val="22"/>
          <w:lang w:val="ro-RO"/>
        </w:rPr>
        <w:t>a. Evitarea poluării solului şi a mediului acvatic cu produse petroli</w:t>
      </w:r>
      <w:r w:rsidR="00D47776" w:rsidRPr="00492B24">
        <w:rPr>
          <w:rFonts w:cs="Arial"/>
          <w:sz w:val="22"/>
          <w:szCs w:val="22"/>
          <w:lang w:val="ro-RO"/>
        </w:rPr>
        <w:t>ere</w:t>
      </w:r>
      <w:r w:rsidRPr="00492B24">
        <w:rPr>
          <w:rFonts w:cs="Arial"/>
          <w:sz w:val="22"/>
          <w:szCs w:val="22"/>
          <w:lang w:val="ro-RO"/>
        </w:rPr>
        <w:t>,</w:t>
      </w:r>
      <w:r w:rsidR="00D47776" w:rsidRPr="00492B24">
        <w:rPr>
          <w:rFonts w:cs="Arial"/>
          <w:sz w:val="22"/>
          <w:szCs w:val="22"/>
          <w:lang w:val="ro-RO"/>
        </w:rPr>
        <w:t xml:space="preserve"> eliminarea</w:t>
      </w:r>
      <w:r w:rsidRPr="00492B24">
        <w:rPr>
          <w:rFonts w:cs="Arial"/>
          <w:sz w:val="22"/>
          <w:szCs w:val="22"/>
          <w:lang w:val="ro-RO"/>
        </w:rPr>
        <w:t xml:space="preserve"> pierderilor de carburanţi de la mijloacele de transport şi de la</w:t>
      </w:r>
      <w:r w:rsidR="00D47776" w:rsidRPr="00492B24">
        <w:rPr>
          <w:rFonts w:cs="Arial"/>
          <w:sz w:val="22"/>
          <w:szCs w:val="22"/>
          <w:lang w:val="ro-RO"/>
        </w:rPr>
        <w:t xml:space="preserve"> utilajele folosite.</w:t>
      </w:r>
    </w:p>
    <w:p w:rsidR="00D863FE" w:rsidRPr="00492B24" w:rsidRDefault="00435CED" w:rsidP="00D5560D">
      <w:pPr>
        <w:spacing w:after="0"/>
        <w:ind w:right="-54" w:firstLine="720"/>
        <w:jc w:val="both"/>
        <w:rPr>
          <w:rFonts w:ascii="Arial" w:hAnsi="Arial" w:cs="Arial"/>
          <w:lang w:val="ro-RO"/>
        </w:rPr>
      </w:pPr>
      <w:r w:rsidRPr="00492B24">
        <w:rPr>
          <w:rFonts w:ascii="Arial" w:hAnsi="Arial" w:cs="Arial"/>
          <w:lang w:val="ro-RO"/>
        </w:rPr>
        <w:t>În scopul garantării evitării poluării accidentale a mediului aveţi obligaţia ca să aveţi în dotare materiale absorbante pentru produse petroliere.</w:t>
      </w:r>
    </w:p>
    <w:p w:rsidR="00435CED" w:rsidRPr="00492B24" w:rsidRDefault="00435CED" w:rsidP="006B7A86">
      <w:pPr>
        <w:pStyle w:val="BodyText"/>
        <w:ind w:right="-54"/>
        <w:rPr>
          <w:rFonts w:cs="Arial"/>
          <w:sz w:val="22"/>
          <w:szCs w:val="22"/>
          <w:lang w:val="ro-RO"/>
        </w:rPr>
      </w:pPr>
      <w:r w:rsidRPr="00492B24">
        <w:rPr>
          <w:rFonts w:cs="Arial"/>
          <w:sz w:val="22"/>
          <w:szCs w:val="22"/>
          <w:lang w:val="ro-RO"/>
        </w:rPr>
        <w:t>b. Este interzisă afectarea terenurilor în afara amplasamentelor autorizate pentru realizarea lucrărilor de investiţii, prin:</w:t>
      </w:r>
    </w:p>
    <w:p w:rsidR="00435CED" w:rsidRPr="00492B24" w:rsidRDefault="00435CED" w:rsidP="00C12DB3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900" w:right="-54" w:hanging="630"/>
        <w:jc w:val="both"/>
        <w:rPr>
          <w:rFonts w:ascii="Arial" w:hAnsi="Arial" w:cs="Arial"/>
          <w:lang w:val="ro-RO"/>
        </w:rPr>
      </w:pPr>
      <w:r w:rsidRPr="00492B24">
        <w:rPr>
          <w:rFonts w:ascii="Arial" w:hAnsi="Arial" w:cs="Arial"/>
          <w:lang w:val="ro-RO"/>
        </w:rPr>
        <w:t>abandonarea, înlăturarea sau eliminarea deşeurilor în locuri neautorizate;</w:t>
      </w:r>
    </w:p>
    <w:p w:rsidR="00435CED" w:rsidRPr="00492B24" w:rsidRDefault="00435CED" w:rsidP="00435CED">
      <w:pPr>
        <w:numPr>
          <w:ilvl w:val="0"/>
          <w:numId w:val="3"/>
        </w:numPr>
        <w:suppressAutoHyphens/>
        <w:spacing w:after="0" w:line="240" w:lineRule="auto"/>
        <w:ind w:left="640" w:right="-54" w:hanging="360"/>
        <w:jc w:val="both"/>
        <w:rPr>
          <w:rFonts w:ascii="Arial" w:hAnsi="Arial" w:cs="Arial"/>
          <w:lang w:val="ro-RO"/>
        </w:rPr>
      </w:pPr>
      <w:r w:rsidRPr="00492B24">
        <w:rPr>
          <w:rFonts w:ascii="Arial" w:hAnsi="Arial" w:cs="Arial"/>
          <w:lang w:val="ro-RO"/>
        </w:rPr>
        <w:t>staţionarea mijloacelor de transport în afara terenurilor desemnate în acest scop</w:t>
      </w:r>
    </w:p>
    <w:p w:rsidR="00435CED" w:rsidRPr="00492B24" w:rsidRDefault="00435CED" w:rsidP="00435CED">
      <w:pPr>
        <w:numPr>
          <w:ilvl w:val="0"/>
          <w:numId w:val="3"/>
        </w:numPr>
        <w:suppressAutoHyphens/>
        <w:spacing w:after="0" w:line="240" w:lineRule="auto"/>
        <w:ind w:left="640" w:right="-54" w:hanging="360"/>
        <w:jc w:val="both"/>
        <w:rPr>
          <w:rFonts w:ascii="Arial" w:hAnsi="Arial" w:cs="Arial"/>
          <w:lang w:val="ro-RO"/>
        </w:rPr>
      </w:pPr>
      <w:r w:rsidRPr="00492B24">
        <w:rPr>
          <w:rFonts w:ascii="Arial" w:hAnsi="Arial" w:cs="Arial"/>
          <w:lang w:val="ro-RO"/>
        </w:rPr>
        <w:t>distrugerea sau degradarea, prin orice mijloace, a vegetaţiei ierboase sau lemnoase;</w:t>
      </w:r>
    </w:p>
    <w:p w:rsidR="00435CED" w:rsidRPr="00492B24" w:rsidRDefault="00435CED" w:rsidP="006B7A86">
      <w:pPr>
        <w:spacing w:after="0"/>
        <w:ind w:right="-54"/>
        <w:jc w:val="both"/>
        <w:rPr>
          <w:rFonts w:ascii="Arial" w:hAnsi="Arial" w:cs="Arial"/>
          <w:lang w:val="ro-RO"/>
        </w:rPr>
      </w:pPr>
      <w:r w:rsidRPr="00492B24">
        <w:rPr>
          <w:rFonts w:ascii="Arial" w:hAnsi="Arial" w:cs="Arial"/>
          <w:lang w:val="ro-RO"/>
        </w:rPr>
        <w:t>c. Utilizarea materiilor prime numai din surse autorizate.</w:t>
      </w:r>
    </w:p>
    <w:p w:rsidR="00435CED" w:rsidRPr="00492B24" w:rsidRDefault="00435CED" w:rsidP="006B7A86">
      <w:pPr>
        <w:spacing w:after="0"/>
        <w:ind w:right="-54"/>
        <w:jc w:val="both"/>
        <w:rPr>
          <w:rFonts w:ascii="Arial" w:hAnsi="Arial" w:cs="Arial"/>
          <w:lang w:val="ro-RO"/>
        </w:rPr>
      </w:pPr>
      <w:r w:rsidRPr="00492B24">
        <w:rPr>
          <w:rFonts w:ascii="Arial" w:hAnsi="Arial" w:cs="Arial"/>
          <w:lang w:val="ro-RO"/>
        </w:rPr>
        <w:t>d. Refacerea mediului şi readucerea în starea iniţială a suprafeţelor afectate prin realizarea proiectului.</w:t>
      </w:r>
    </w:p>
    <w:p w:rsidR="00435CED" w:rsidRPr="00492B24" w:rsidRDefault="00435CED" w:rsidP="00CF3366">
      <w:pPr>
        <w:spacing w:after="0"/>
        <w:ind w:firstLine="90"/>
        <w:jc w:val="both"/>
        <w:rPr>
          <w:rFonts w:ascii="Arial" w:eastAsiaTheme="minorHAnsi" w:hAnsi="Arial" w:cs="Arial"/>
          <w:lang w:val="ro-RO"/>
        </w:rPr>
      </w:pPr>
      <w:r w:rsidRPr="00492B24">
        <w:rPr>
          <w:rFonts w:ascii="Arial" w:hAnsi="Arial" w:cs="Arial"/>
          <w:lang w:val="ro-RO"/>
        </w:rPr>
        <w:t xml:space="preserve">e. </w:t>
      </w:r>
      <w:r w:rsidR="00E70094" w:rsidRPr="00492B24">
        <w:rPr>
          <w:rFonts w:ascii="Arial" w:eastAsiaTheme="minorHAnsi" w:hAnsi="Arial" w:cs="Arial"/>
          <w:lang w:val="ro-RO"/>
        </w:rPr>
        <w:t xml:space="preserve">Nivelul de zgomot rezultat în urma desfăşurării activităţii, va respecta prevederile SR ISO nr. 1996/2-08 şi SR 10009/2017. </w:t>
      </w:r>
    </w:p>
    <w:p w:rsidR="00435CED" w:rsidRPr="00492B24" w:rsidRDefault="00435CED" w:rsidP="006B7A86">
      <w:pPr>
        <w:spacing w:after="0"/>
        <w:ind w:right="-54"/>
        <w:jc w:val="both"/>
        <w:rPr>
          <w:rFonts w:ascii="Arial" w:hAnsi="Arial" w:cs="Arial"/>
          <w:lang w:val="ro-RO"/>
        </w:rPr>
      </w:pPr>
      <w:r w:rsidRPr="00492B24">
        <w:rPr>
          <w:rFonts w:ascii="Arial" w:hAnsi="Arial" w:cs="Arial"/>
          <w:lang w:val="ro-RO"/>
        </w:rPr>
        <w:t>f. Aveţi obligaţia de a ţine evidenţa gestiunii deşeurilor conform prevederilor H.G. nr. 856/2002 şi de a raporta această evidenţă la APM Harghita conform modelului prevăzut în anexa nr. 1 la H.G. nr. 856/2002 şi conform art. 49 alin (1) al Legii nr. 211/2011 după terminarea lucrărilor.</w:t>
      </w:r>
    </w:p>
    <w:p w:rsidR="005F7FF8" w:rsidRPr="00492B24" w:rsidRDefault="005F7FF8" w:rsidP="00E70094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ro-RO"/>
        </w:rPr>
      </w:pPr>
      <w:r w:rsidRPr="00492B24">
        <w:rPr>
          <w:rFonts w:ascii="Arial" w:hAnsi="Arial" w:cs="Arial"/>
          <w:lang w:val="ro-RO"/>
        </w:rPr>
        <w:t xml:space="preserve">   Proiectul propus nu necesită parcurgerea celorlalte etape ale procedurii de evaluare adecvată.</w:t>
      </w:r>
    </w:p>
    <w:p w:rsidR="005F7FF8" w:rsidRPr="00492B24" w:rsidRDefault="005F7FF8" w:rsidP="005F7FF8">
      <w:pPr>
        <w:pStyle w:val="BodyText"/>
        <w:ind w:right="-16"/>
        <w:jc w:val="both"/>
        <w:rPr>
          <w:rFonts w:cs="Arial"/>
          <w:sz w:val="22"/>
          <w:szCs w:val="22"/>
          <w:lang w:val="ro-RO"/>
        </w:rPr>
      </w:pPr>
      <w:r w:rsidRPr="00492B24">
        <w:rPr>
          <w:rFonts w:cs="Arial"/>
          <w:sz w:val="22"/>
          <w:szCs w:val="22"/>
          <w:lang w:val="ro-RO"/>
        </w:rPr>
        <w:t xml:space="preserve">   Titularul proiectului are obligaţia de a notifica în scris APM Harghita despre orice modificare sau extindere a proiectului survenită după emiterea  deciziei etapei de încadrare şi anterior emiterii aprobării de dezvoltare, respectiv autoritatea competentă emitentă a aprobării de dezvoltare despre orice modificare sau extindere a proiectului survenită după emiterea aprobării de dezvoltare, in conformitate cu  prevederile art.39 şi art. 40 din Ordinul comun nr. 135/84/76/1294 din 2010 al Ministerului Mediului şi Pădurilor, Ministerului Agriculturii şi Dezvoltării Rurale, Ministerului Administraţiei şi Internelor, Ministerului Dezvoltării Regionale şi Turismului.</w:t>
      </w:r>
    </w:p>
    <w:p w:rsidR="005F7FF8" w:rsidRPr="00492B24" w:rsidRDefault="005F7FF8" w:rsidP="00AA3B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492B24">
        <w:rPr>
          <w:rFonts w:ascii="Arial" w:hAnsi="Arial" w:cs="Arial"/>
          <w:lang w:val="ro-RO"/>
        </w:rPr>
        <w:t xml:space="preserve">   La finalizarea proiectului aveţi obligaţia de a notifica APM Harghita în vederea efectuării unui control de specialitate pentru verificarea respectării prevederilor deciziei etapei de încadrare.  Procesul-verbal întocmit cu ocazia controlului de specialitate se anexează şi face parte integrantă din procesul-verbal de recepţie la terminarea lucrărilor.</w:t>
      </w:r>
    </w:p>
    <w:p w:rsidR="005F7FF8" w:rsidRPr="00492B24" w:rsidRDefault="005F7FF8" w:rsidP="00E70094">
      <w:pPr>
        <w:pStyle w:val="BodyText"/>
        <w:ind w:right="-16"/>
        <w:jc w:val="both"/>
        <w:rPr>
          <w:rFonts w:cs="Arial"/>
          <w:b/>
          <w:sz w:val="22"/>
          <w:szCs w:val="22"/>
          <w:lang w:val="ro-RO"/>
        </w:rPr>
      </w:pPr>
      <w:r w:rsidRPr="00492B24">
        <w:rPr>
          <w:rFonts w:cs="Arial"/>
          <w:b/>
          <w:sz w:val="22"/>
          <w:szCs w:val="22"/>
          <w:lang w:val="ro-RO"/>
        </w:rPr>
        <w:t>Răspunderea pentru corectitudinea informaţiilor puse la dispoziţia APM Harghita şi a publicului revine titularului  proiectului potrivit prevederilor art. 21, alin (4) din OUG 195/2005 aprobată cu modificări şi completări prin Legea nr.265/2006, privind protecţia mediului, cu modificările şi completările ulterioare.</w:t>
      </w:r>
    </w:p>
    <w:p w:rsidR="005F7FF8" w:rsidRPr="00492B24" w:rsidRDefault="005F7FF8" w:rsidP="005F7FF8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492B24">
        <w:rPr>
          <w:rFonts w:ascii="Arial" w:hAnsi="Arial" w:cs="Arial"/>
          <w:b/>
          <w:lang w:val="ro-RO"/>
        </w:rPr>
        <w:t>Nerespectarea prevederilor prezentei decizii atrage suspendarea sau anularea acesteia, după caz, în conformitate cu prevederile legale.</w:t>
      </w:r>
    </w:p>
    <w:p w:rsidR="005F7FF8" w:rsidRPr="00492B24" w:rsidRDefault="005F7FF8" w:rsidP="005F7FF8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492B24">
        <w:rPr>
          <w:rFonts w:ascii="Arial" w:hAnsi="Arial" w:cs="Arial"/>
          <w:lang w:val="ro-RO"/>
        </w:rPr>
        <w:t xml:space="preserve">Prezenta decizie poate fi contestată în conformitate cu prevederile </w:t>
      </w:r>
      <w:r w:rsidRPr="00492B24">
        <w:rPr>
          <w:rFonts w:ascii="Arial" w:hAnsi="Arial" w:cs="Arial"/>
          <w:u w:val="single"/>
          <w:lang w:val="ro-RO"/>
        </w:rPr>
        <w:t>Hotărârii Guvernului nr. 445/2009</w:t>
      </w:r>
      <w:r w:rsidRPr="00492B24">
        <w:rPr>
          <w:rFonts w:ascii="Arial" w:hAnsi="Arial" w:cs="Arial"/>
          <w:lang w:val="ro-RO"/>
        </w:rPr>
        <w:t xml:space="preserve"> şi ale </w:t>
      </w:r>
      <w:r w:rsidRPr="00492B24">
        <w:rPr>
          <w:rFonts w:ascii="Arial" w:hAnsi="Arial" w:cs="Arial"/>
          <w:u w:val="single"/>
          <w:lang w:val="ro-RO"/>
        </w:rPr>
        <w:t>Legii</w:t>
      </w:r>
      <w:r w:rsidRPr="00492B24">
        <w:rPr>
          <w:rFonts w:ascii="Arial" w:hAnsi="Arial" w:cs="Arial"/>
          <w:lang w:val="ro-RO"/>
        </w:rPr>
        <w:t xml:space="preserve"> contenciosului administrativ nr. 554/2004, cu modificările şi completările ulterioare.</w:t>
      </w:r>
    </w:p>
    <w:p w:rsidR="00435CED" w:rsidRPr="00492B24" w:rsidRDefault="00435CED" w:rsidP="009B40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435CED" w:rsidRPr="00492B24" w:rsidRDefault="00435CED" w:rsidP="009B4089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492B24">
        <w:rPr>
          <w:rFonts w:ascii="Arial" w:hAnsi="Arial" w:cs="Arial"/>
          <w:b/>
          <w:sz w:val="24"/>
          <w:szCs w:val="24"/>
          <w:lang w:val="ro-RO"/>
        </w:rPr>
        <w:t xml:space="preserve">DIRECTOR EXECUTIV,                                                     </w:t>
      </w:r>
      <w:r w:rsidRPr="00492B24">
        <w:rPr>
          <w:rFonts w:ascii="Arial" w:hAnsi="Arial" w:cs="Arial"/>
          <w:b/>
          <w:sz w:val="24"/>
          <w:szCs w:val="24"/>
          <w:lang w:val="ro-RO"/>
        </w:rPr>
        <w:tab/>
      </w:r>
      <w:r w:rsidRPr="00492B24">
        <w:rPr>
          <w:rFonts w:ascii="Arial" w:hAnsi="Arial" w:cs="Arial"/>
          <w:b/>
          <w:sz w:val="24"/>
          <w:szCs w:val="24"/>
          <w:lang w:val="ro-RO"/>
        </w:rPr>
        <w:tab/>
        <w:t>ŞEF SERVICIU AAA</w:t>
      </w:r>
    </w:p>
    <w:p w:rsidR="00AA3B3E" w:rsidRPr="00492B24" w:rsidRDefault="00435CED" w:rsidP="006B7A8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  <w:r w:rsidRPr="00492B24">
        <w:rPr>
          <w:rFonts w:ascii="Arial" w:hAnsi="Arial" w:cs="Arial"/>
          <w:sz w:val="24"/>
          <w:szCs w:val="24"/>
          <w:lang w:val="ro-RO"/>
        </w:rPr>
        <w:t xml:space="preserve">DOMOKOS László József  </w:t>
      </w:r>
      <w:r w:rsidRPr="00492B24">
        <w:rPr>
          <w:rFonts w:ascii="Arial" w:hAnsi="Arial" w:cs="Arial"/>
          <w:sz w:val="24"/>
          <w:szCs w:val="24"/>
          <w:lang w:val="ro-RO"/>
        </w:rPr>
        <w:tab/>
      </w:r>
      <w:r w:rsidRPr="00492B24">
        <w:rPr>
          <w:rFonts w:ascii="Arial" w:hAnsi="Arial" w:cs="Arial"/>
          <w:sz w:val="24"/>
          <w:szCs w:val="24"/>
          <w:lang w:val="ro-RO"/>
        </w:rPr>
        <w:tab/>
      </w:r>
      <w:r w:rsidRPr="00492B24">
        <w:rPr>
          <w:rFonts w:ascii="Arial" w:hAnsi="Arial" w:cs="Arial"/>
          <w:sz w:val="24"/>
          <w:szCs w:val="24"/>
          <w:lang w:val="ro-RO"/>
        </w:rPr>
        <w:tab/>
      </w:r>
      <w:r w:rsidRPr="00492B24">
        <w:rPr>
          <w:rFonts w:ascii="Arial" w:hAnsi="Arial" w:cs="Arial"/>
          <w:sz w:val="24"/>
          <w:szCs w:val="24"/>
          <w:lang w:val="ro-RO"/>
        </w:rPr>
        <w:tab/>
      </w:r>
      <w:r w:rsidRPr="00492B24">
        <w:rPr>
          <w:rFonts w:ascii="Arial" w:hAnsi="Arial" w:cs="Arial"/>
          <w:sz w:val="24"/>
          <w:szCs w:val="24"/>
          <w:lang w:val="ro-RO"/>
        </w:rPr>
        <w:tab/>
      </w:r>
      <w:r w:rsidRPr="00492B24">
        <w:rPr>
          <w:rFonts w:ascii="Arial" w:hAnsi="Arial" w:cs="Arial"/>
          <w:sz w:val="24"/>
          <w:szCs w:val="24"/>
          <w:lang w:val="ro-RO"/>
        </w:rPr>
        <w:tab/>
        <w:t>ing. LÁSZLÓ Anna</w:t>
      </w:r>
    </w:p>
    <w:p w:rsidR="00435CED" w:rsidRPr="00492B24" w:rsidRDefault="00435CED" w:rsidP="009B4089">
      <w:pPr>
        <w:autoSpaceDE w:val="0"/>
        <w:autoSpaceDN w:val="0"/>
        <w:adjustRightInd w:val="0"/>
        <w:spacing w:after="0"/>
        <w:ind w:left="6480"/>
        <w:rPr>
          <w:rFonts w:ascii="Arial" w:hAnsi="Arial" w:cs="Arial"/>
          <w:b/>
          <w:sz w:val="24"/>
          <w:szCs w:val="24"/>
          <w:lang w:val="ro-RO"/>
        </w:rPr>
      </w:pPr>
      <w:r w:rsidRPr="00492B24">
        <w:rPr>
          <w:rFonts w:ascii="Arial" w:hAnsi="Arial" w:cs="Arial"/>
          <w:sz w:val="24"/>
          <w:szCs w:val="24"/>
          <w:lang w:val="ro-RO"/>
        </w:rPr>
        <w:t xml:space="preserve">     </w:t>
      </w:r>
      <w:r w:rsidRPr="00492B24">
        <w:rPr>
          <w:rFonts w:ascii="Arial" w:hAnsi="Arial" w:cs="Arial"/>
          <w:sz w:val="24"/>
          <w:szCs w:val="24"/>
          <w:lang w:val="ro-RO"/>
        </w:rPr>
        <w:tab/>
        <w:t xml:space="preserve"> </w:t>
      </w:r>
      <w:r w:rsidRPr="00492B24">
        <w:rPr>
          <w:rFonts w:ascii="Arial" w:hAnsi="Arial" w:cs="Arial"/>
          <w:b/>
          <w:sz w:val="24"/>
          <w:szCs w:val="24"/>
          <w:lang w:val="ro-RO"/>
        </w:rPr>
        <w:t>ÎNTOCMIT,</w:t>
      </w:r>
    </w:p>
    <w:p w:rsidR="000C3551" w:rsidRPr="00492B24" w:rsidRDefault="00435CED" w:rsidP="009B4089">
      <w:pPr>
        <w:autoSpaceDE w:val="0"/>
        <w:autoSpaceDN w:val="0"/>
        <w:adjustRightInd w:val="0"/>
        <w:ind w:left="5760" w:firstLine="720"/>
        <w:rPr>
          <w:rFonts w:ascii="Arial" w:hAnsi="Arial" w:cs="Arial"/>
          <w:sz w:val="24"/>
          <w:szCs w:val="24"/>
          <w:lang w:val="ro-RO"/>
        </w:rPr>
      </w:pPr>
      <w:r w:rsidRPr="00492B24">
        <w:rPr>
          <w:rFonts w:ascii="Arial" w:hAnsi="Arial" w:cs="Arial"/>
          <w:sz w:val="24"/>
          <w:szCs w:val="24"/>
          <w:lang w:val="ro-RO"/>
        </w:rPr>
        <w:t xml:space="preserve">     </w:t>
      </w:r>
      <w:r w:rsidRPr="00492B24">
        <w:rPr>
          <w:rFonts w:ascii="Arial" w:hAnsi="Arial" w:cs="Arial"/>
          <w:sz w:val="24"/>
          <w:szCs w:val="24"/>
          <w:lang w:val="ro-RO"/>
        </w:rPr>
        <w:tab/>
        <w:t xml:space="preserve"> ing. BARABÁS Zoltán</w:t>
      </w:r>
    </w:p>
    <w:sectPr w:rsidR="000C3551" w:rsidRPr="00492B24" w:rsidSect="00E71EE8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001" w:rsidRDefault="00B42001" w:rsidP="00C96EF2">
      <w:pPr>
        <w:spacing w:after="0" w:line="240" w:lineRule="auto"/>
      </w:pPr>
      <w:r>
        <w:separator/>
      </w:r>
    </w:p>
  </w:endnote>
  <w:endnote w:type="continuationSeparator" w:id="0">
    <w:p w:rsidR="00B42001" w:rsidRDefault="00B42001" w:rsidP="00C9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D768D9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903726" w:rsidP="00601CF6">
    <w:pPr>
      <w:pStyle w:val="Footer"/>
      <w:ind w:right="360"/>
    </w:pPr>
  </w:p>
  <w:p w:rsidR="00B00B3E" w:rsidRDefault="00B00B3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7931" w:rsidRPr="00C00574" w:rsidRDefault="00903726" w:rsidP="00187931">
        <w:pPr>
          <w:pStyle w:val="Header"/>
          <w:jc w:val="center"/>
          <w:rPr>
            <w:b/>
            <w:color w:val="00214E"/>
            <w:lang w:val="ro-RO"/>
          </w:rPr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0;text-align:left;margin-left:-46.65pt;margin-top:-33.6pt;width:41.9pt;height:34.45pt;z-index:-251658240;mso-position-horizontal-relative:text;mso-position-vertical-relative:text">
              <v:imagedata r:id="rId1" o:title=""/>
            </v:shape>
            <o:OLEObject Type="Embed" ProgID="CorelDRAW.Graphic.13" ShapeID="_x0000_s2051" DrawAspect="Content" ObjectID="_1602924243" r:id="rId2"/>
          </w:pict>
        </w:r>
        <w:r w:rsidR="00D768D9"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27036840" wp14:editId="48C3168C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-34925</wp:posOffset>
                  </wp:positionV>
                  <wp:extent cx="6248400" cy="635"/>
                  <wp:effectExtent l="9525" t="12700" r="9525" b="15240"/>
                  <wp:wrapNone/>
                  <wp:docPr id="2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-11.25pt;margin-top:-2.75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CZHdTYpAgAATQQAAA4AAAAAAAAAAAAAAAAALgIAAGRycy9l&#10;Mm9Eb2MueG1sUEsBAi0AFAAGAAgAAAAhAA8xPpzfAAAACQEAAA8AAAAAAAAAAAAAAAAAgwQAAGRy&#10;cy9kb3ducmV2LnhtbFBLBQYAAAAABAAEAPMAAACPBQAAAAA=&#10;" strokecolor="#00214e" strokeweight="1.5pt"/>
              </w:pict>
            </mc:Fallback>
          </mc:AlternateContent>
        </w:r>
        <w:r w:rsidR="00D768D9" w:rsidRPr="00C00574">
          <w:rPr>
            <w:b/>
            <w:color w:val="00214E"/>
          </w:rPr>
          <w:t>AGEN</w:t>
        </w:r>
        <w:r w:rsidR="00D768D9" w:rsidRPr="00C00574">
          <w:rPr>
            <w:b/>
            <w:color w:val="00214E"/>
            <w:lang w:val="ro-RO"/>
          </w:rPr>
          <w:t>ŢIA PENTRU PROTECŢIA MEDIULUI HARGHITA</w:t>
        </w:r>
      </w:p>
      <w:p w:rsidR="00187931" w:rsidRPr="00C00574" w:rsidRDefault="00D768D9" w:rsidP="00187931">
        <w:pPr>
          <w:pStyle w:val="Header"/>
          <w:jc w:val="center"/>
          <w:rPr>
            <w:color w:val="00214E"/>
            <w:lang w:val="ro-RO"/>
          </w:rPr>
        </w:pPr>
        <w:r w:rsidRPr="00C00574">
          <w:rPr>
            <w:color w:val="00214E"/>
            <w:lang w:val="ro-RO"/>
          </w:rPr>
          <w:t xml:space="preserve">Miercurea Ciuc, strada Márton </w:t>
        </w:r>
        <w:proofErr w:type="spellStart"/>
        <w:r w:rsidRPr="00C00574">
          <w:rPr>
            <w:color w:val="00214E"/>
            <w:lang w:val="ro-RO"/>
          </w:rPr>
          <w:t>Áron</w:t>
        </w:r>
        <w:proofErr w:type="spellEnd"/>
        <w:r w:rsidRPr="00C00574">
          <w:rPr>
            <w:color w:val="00214E"/>
            <w:lang w:val="ro-RO"/>
          </w:rPr>
          <w:t>, nr. 43, Cod 530211</w:t>
        </w:r>
      </w:p>
      <w:p w:rsidR="00992A14" w:rsidRPr="007A4C64" w:rsidRDefault="00D768D9" w:rsidP="0018793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C00574">
          <w:rPr>
            <w:color w:val="00214E"/>
            <w:lang w:val="ro-RO"/>
          </w:rPr>
          <w:t xml:space="preserve">E-mail: </w:t>
        </w:r>
        <w:hyperlink r:id="rId3" w:history="1">
          <w:r w:rsidRPr="00C00574">
            <w:rPr>
              <w:rStyle w:val="Hyperlink"/>
              <w:lang w:val="ro-RO"/>
            </w:rPr>
            <w:t>office@apmhr.anpm.ro</w:t>
          </w:r>
        </w:hyperlink>
        <w:r w:rsidRPr="00C00574">
          <w:rPr>
            <w:color w:val="00214E"/>
            <w:lang w:val="ro-RO"/>
          </w:rPr>
          <w:t>; Tel. 0266-371313; 0266-312454; Fax: 0266-310041</w:t>
        </w:r>
      </w:p>
      <w:p w:rsidR="00B72680" w:rsidRPr="00C44321" w:rsidRDefault="00D768D9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7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0B3E" w:rsidRDefault="00B00B3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187931" w:rsidRPr="00C00574" w:rsidRDefault="00903726" w:rsidP="00187931">
        <w:pPr>
          <w:pStyle w:val="Header"/>
          <w:jc w:val="center"/>
          <w:rPr>
            <w:b/>
            <w:color w:val="00214E"/>
            <w:lang w:val="ro-RO"/>
          </w:rPr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0" type="#_x0000_t75" style="position:absolute;left:0;text-align:left;margin-left:-46.65pt;margin-top:-33.6pt;width:41.9pt;height:34.45pt;z-index:-251655168;mso-position-horizontal-relative:text;mso-position-vertical-relative:text">
              <v:imagedata r:id="rId1" o:title=""/>
            </v:shape>
            <o:OLEObject Type="Embed" ProgID="CorelDRAW.Graphic.13" ShapeID="_x0000_s2050" DrawAspect="Content" ObjectID="_1602924245" r:id="rId2"/>
          </w:pict>
        </w:r>
        <w:r w:rsidR="00D768D9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C45F047" wp14:editId="521FCEAD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-34925</wp:posOffset>
                  </wp:positionV>
                  <wp:extent cx="6248400" cy="635"/>
                  <wp:effectExtent l="9525" t="12700" r="9525" b="15240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-11.25pt;margin-top:-2.75pt;width:49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    </w:pict>
            </mc:Fallback>
          </mc:AlternateContent>
        </w:r>
        <w:r w:rsidR="00D768D9" w:rsidRPr="00C00574">
          <w:rPr>
            <w:b/>
            <w:color w:val="00214E"/>
          </w:rPr>
          <w:t>AGEN</w:t>
        </w:r>
        <w:r w:rsidR="00D768D9" w:rsidRPr="00C00574">
          <w:rPr>
            <w:b/>
            <w:color w:val="00214E"/>
            <w:lang w:val="ro-RO"/>
          </w:rPr>
          <w:t>ŢIA PENTRU PROTECŢIA MEDIULUI HARGHITA</w:t>
        </w:r>
      </w:p>
      <w:p w:rsidR="00187931" w:rsidRPr="00C00574" w:rsidRDefault="00D768D9" w:rsidP="00187931">
        <w:pPr>
          <w:pStyle w:val="Header"/>
          <w:jc w:val="center"/>
          <w:rPr>
            <w:color w:val="00214E"/>
            <w:lang w:val="ro-RO"/>
          </w:rPr>
        </w:pPr>
        <w:r w:rsidRPr="00C00574">
          <w:rPr>
            <w:color w:val="00214E"/>
            <w:lang w:val="ro-RO"/>
          </w:rPr>
          <w:t xml:space="preserve">Miercurea Ciuc, strada Márton </w:t>
        </w:r>
        <w:proofErr w:type="spellStart"/>
        <w:r w:rsidRPr="00C00574">
          <w:rPr>
            <w:color w:val="00214E"/>
            <w:lang w:val="ro-RO"/>
          </w:rPr>
          <w:t>Áron</w:t>
        </w:r>
        <w:proofErr w:type="spellEnd"/>
        <w:r w:rsidRPr="00C00574">
          <w:rPr>
            <w:color w:val="00214E"/>
            <w:lang w:val="ro-RO"/>
          </w:rPr>
          <w:t>, nr. 43, Cod 530211</w:t>
        </w:r>
      </w:p>
      <w:p w:rsidR="00187931" w:rsidRPr="00187931" w:rsidRDefault="00D768D9" w:rsidP="0018793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C00574">
          <w:rPr>
            <w:color w:val="00214E"/>
            <w:lang w:val="ro-RO"/>
          </w:rPr>
          <w:t xml:space="preserve">E-mail: </w:t>
        </w:r>
        <w:hyperlink r:id="rId3" w:history="1">
          <w:r w:rsidRPr="00C00574">
            <w:rPr>
              <w:rStyle w:val="Hyperlink"/>
              <w:lang w:val="ro-RO"/>
            </w:rPr>
            <w:t>office@apmhr.anpm.ro</w:t>
          </w:r>
        </w:hyperlink>
        <w:r w:rsidRPr="00C00574">
          <w:rPr>
            <w:color w:val="00214E"/>
            <w:lang w:val="ro-RO"/>
          </w:rPr>
          <w:t>; Tel. 0266-371313; 0266-312454; Fax: 0266-310041</w:t>
        </w:r>
      </w:p>
      <w:p w:rsidR="00B72680" w:rsidRPr="00992A14" w:rsidRDefault="00903726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001" w:rsidRDefault="00B42001" w:rsidP="00C96EF2">
      <w:pPr>
        <w:spacing w:after="0" w:line="240" w:lineRule="auto"/>
      </w:pPr>
      <w:r>
        <w:separator/>
      </w:r>
    </w:p>
  </w:footnote>
  <w:footnote w:type="continuationSeparator" w:id="0">
    <w:p w:rsidR="00B42001" w:rsidRDefault="00B42001" w:rsidP="00C96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903726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0.5pt;margin-top:6.65pt;width:52pt;height:43.8pt;z-index:-251656192">
          <v:imagedata r:id="rId1" o:title=""/>
        </v:shape>
        <o:OLEObject Type="Embed" ProgID="CorelDRAW.Graphic.13" ShapeID="_x0000_s2049" DrawAspect="Content" ObjectID="_1602924244" r:id="rId2"/>
      </w:pict>
    </w:r>
    <w:r w:rsidR="00D768D9">
      <w:rPr>
        <w:noProof/>
      </w:rPr>
      <w:drawing>
        <wp:anchor distT="0" distB="0" distL="114300" distR="114300" simplePos="0" relativeHeight="251659264" behindDoc="0" locked="0" layoutInCell="1" allowOverlap="1" wp14:anchorId="5175EF49" wp14:editId="3469A59A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D768D9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D768D9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</w:t>
        </w:r>
        <w:r w:rsidR="00C96EF2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ul Mediului</w:t>
        </w:r>
      </w:sdtContent>
    </w:sdt>
  </w:p>
  <w:p w:rsidR="00652042" w:rsidRPr="00535A6C" w:rsidRDefault="00903726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D768D9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D768D9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903726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903726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903726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D768D9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D768D9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B72680" w:rsidRPr="0090788F" w:rsidRDefault="00903726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 filled="t">
        <v:fill color2="black"/>
        <v:imagedata r:id="rId1" o:title=""/>
      </v:shape>
    </w:pict>
  </w:numPicBullet>
  <w:abstractNum w:abstractNumId="0">
    <w:nsid w:val="00000018"/>
    <w:multiLevelType w:val="singleLevel"/>
    <w:tmpl w:val="00000018"/>
    <w:name w:val="WW8Num24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1854" w:hanging="360"/>
      </w:pPr>
      <w:rPr>
        <w:rFonts w:ascii="Symbol" w:hAnsi="Symbol" w:cs="Symbol"/>
      </w:rPr>
    </w:lvl>
  </w:abstractNum>
  <w:abstractNum w:abstractNumId="1">
    <w:nsid w:val="08A54BE6"/>
    <w:multiLevelType w:val="hybridMultilevel"/>
    <w:tmpl w:val="0C46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82200"/>
    <w:multiLevelType w:val="hybridMultilevel"/>
    <w:tmpl w:val="07EC646A"/>
    <w:lvl w:ilvl="0" w:tplc="FFFFFFFF">
      <w:start w:val="1"/>
      <w:numFmt w:val="bullet"/>
      <w:pStyle w:val="CommentText"/>
      <w:lvlText w:val=""/>
      <w:lvlJc w:val="left"/>
      <w:pPr>
        <w:tabs>
          <w:tab w:val="num" w:pos="1278"/>
        </w:tabs>
        <w:ind w:left="1278" w:hanging="340"/>
      </w:pPr>
      <w:rPr>
        <w:rFonts w:ascii="Wingdings" w:hAnsi="Wingdings" w:hint="default"/>
        <w:color w:val="auto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">
    <w:nsid w:val="18411C90"/>
    <w:multiLevelType w:val="hybridMultilevel"/>
    <w:tmpl w:val="0C128D80"/>
    <w:lvl w:ilvl="0" w:tplc="3094EA74">
      <w:start w:val="2"/>
      <w:numFmt w:val="bullet"/>
      <w:lvlText w:val="-"/>
      <w:lvlJc w:val="left"/>
      <w:pPr>
        <w:ind w:left="2880" w:hanging="360"/>
      </w:pPr>
      <w:rPr>
        <w:rFonts w:ascii="Times New Roman" w:eastAsia="Century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D864801"/>
    <w:multiLevelType w:val="hybridMultilevel"/>
    <w:tmpl w:val="A29A57FE"/>
    <w:lvl w:ilvl="0" w:tplc="0418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2DD2EE3"/>
    <w:multiLevelType w:val="hybridMultilevel"/>
    <w:tmpl w:val="6E7CE322"/>
    <w:lvl w:ilvl="0" w:tplc="45C895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104A6"/>
    <w:multiLevelType w:val="hybridMultilevel"/>
    <w:tmpl w:val="143A7AAA"/>
    <w:lvl w:ilvl="0" w:tplc="DC9015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440D8"/>
    <w:multiLevelType w:val="hybridMultilevel"/>
    <w:tmpl w:val="C3F2BEF8"/>
    <w:lvl w:ilvl="0" w:tplc="0AE09F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15AB4"/>
    <w:multiLevelType w:val="hybridMultilevel"/>
    <w:tmpl w:val="5EAA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288FE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D1B72"/>
    <w:multiLevelType w:val="hybridMultilevel"/>
    <w:tmpl w:val="152A4B34"/>
    <w:lvl w:ilvl="0" w:tplc="495A65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A494589"/>
    <w:multiLevelType w:val="hybridMultilevel"/>
    <w:tmpl w:val="8D4ACC1E"/>
    <w:lvl w:ilvl="0" w:tplc="8C0647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78281F"/>
    <w:multiLevelType w:val="hybridMultilevel"/>
    <w:tmpl w:val="CED2F0A6"/>
    <w:lvl w:ilvl="0" w:tplc="E36060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805723"/>
    <w:multiLevelType w:val="hybridMultilevel"/>
    <w:tmpl w:val="64FEC89C"/>
    <w:lvl w:ilvl="0" w:tplc="041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5C62982"/>
    <w:multiLevelType w:val="multilevel"/>
    <w:tmpl w:val="3C92F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66C30629"/>
    <w:multiLevelType w:val="hybridMultilevel"/>
    <w:tmpl w:val="3DD69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2B4DA2"/>
    <w:multiLevelType w:val="hybridMultilevel"/>
    <w:tmpl w:val="9E243DFC"/>
    <w:lvl w:ilvl="0" w:tplc="9E86E4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6C27CC"/>
    <w:multiLevelType w:val="hybridMultilevel"/>
    <w:tmpl w:val="FDD09C0A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</w:num>
  <w:num w:numId="6">
    <w:abstractNumId w:val="5"/>
  </w:num>
  <w:num w:numId="7">
    <w:abstractNumId w:val="8"/>
  </w:num>
  <w:num w:numId="8">
    <w:abstractNumId w:val="13"/>
  </w:num>
  <w:num w:numId="9">
    <w:abstractNumId w:val="17"/>
  </w:num>
  <w:num w:numId="10">
    <w:abstractNumId w:val="7"/>
  </w:num>
  <w:num w:numId="11">
    <w:abstractNumId w:val="16"/>
  </w:num>
  <w:num w:numId="12">
    <w:abstractNumId w:val="2"/>
  </w:num>
  <w:num w:numId="13">
    <w:abstractNumId w:val="11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"/>
  </w:num>
  <w:num w:numId="17">
    <w:abstractNumId w:val="0"/>
  </w:num>
  <w:num w:numId="18">
    <w:abstractNumId w:val="1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ED"/>
    <w:rsid w:val="000130F0"/>
    <w:rsid w:val="0005663D"/>
    <w:rsid w:val="000B7B19"/>
    <w:rsid w:val="000C3551"/>
    <w:rsid w:val="00153764"/>
    <w:rsid w:val="001579D1"/>
    <w:rsid w:val="0017777D"/>
    <w:rsid w:val="001D3591"/>
    <w:rsid w:val="001D7477"/>
    <w:rsid w:val="0022199F"/>
    <w:rsid w:val="00230FA7"/>
    <w:rsid w:val="00232022"/>
    <w:rsid w:val="00257EE4"/>
    <w:rsid w:val="002B5D42"/>
    <w:rsid w:val="002C1134"/>
    <w:rsid w:val="002E3461"/>
    <w:rsid w:val="002F58D7"/>
    <w:rsid w:val="00302C55"/>
    <w:rsid w:val="003C183F"/>
    <w:rsid w:val="004100AE"/>
    <w:rsid w:val="00435CED"/>
    <w:rsid w:val="00443BED"/>
    <w:rsid w:val="0047143A"/>
    <w:rsid w:val="00491AAF"/>
    <w:rsid w:val="00492B24"/>
    <w:rsid w:val="004D27CB"/>
    <w:rsid w:val="005032DF"/>
    <w:rsid w:val="00512CB1"/>
    <w:rsid w:val="005163DB"/>
    <w:rsid w:val="00541557"/>
    <w:rsid w:val="005446BE"/>
    <w:rsid w:val="005724AE"/>
    <w:rsid w:val="005A4C7C"/>
    <w:rsid w:val="005F7FF8"/>
    <w:rsid w:val="00610F58"/>
    <w:rsid w:val="00631AE2"/>
    <w:rsid w:val="00634C55"/>
    <w:rsid w:val="00651E3D"/>
    <w:rsid w:val="006628B5"/>
    <w:rsid w:val="00685CC7"/>
    <w:rsid w:val="00730274"/>
    <w:rsid w:val="00781206"/>
    <w:rsid w:val="00787541"/>
    <w:rsid w:val="00787B81"/>
    <w:rsid w:val="008116D4"/>
    <w:rsid w:val="00846DF1"/>
    <w:rsid w:val="00882839"/>
    <w:rsid w:val="008C312C"/>
    <w:rsid w:val="00903726"/>
    <w:rsid w:val="009230FD"/>
    <w:rsid w:val="00937392"/>
    <w:rsid w:val="00942DBD"/>
    <w:rsid w:val="00983A89"/>
    <w:rsid w:val="00983CC9"/>
    <w:rsid w:val="00984EAF"/>
    <w:rsid w:val="00985A02"/>
    <w:rsid w:val="00993225"/>
    <w:rsid w:val="009B4089"/>
    <w:rsid w:val="009C4ABF"/>
    <w:rsid w:val="00A27363"/>
    <w:rsid w:val="00A4097C"/>
    <w:rsid w:val="00A84B39"/>
    <w:rsid w:val="00A87556"/>
    <w:rsid w:val="00AA3B3E"/>
    <w:rsid w:val="00B00B3E"/>
    <w:rsid w:val="00B42001"/>
    <w:rsid w:val="00B42F44"/>
    <w:rsid w:val="00B43B0F"/>
    <w:rsid w:val="00B515AC"/>
    <w:rsid w:val="00B716C9"/>
    <w:rsid w:val="00B76BD6"/>
    <w:rsid w:val="00B9327F"/>
    <w:rsid w:val="00B94819"/>
    <w:rsid w:val="00BF3915"/>
    <w:rsid w:val="00BF6067"/>
    <w:rsid w:val="00C12DB3"/>
    <w:rsid w:val="00C22B34"/>
    <w:rsid w:val="00C5260D"/>
    <w:rsid w:val="00C96EF2"/>
    <w:rsid w:val="00CA0DDB"/>
    <w:rsid w:val="00CC4BC1"/>
    <w:rsid w:val="00CD3BA7"/>
    <w:rsid w:val="00CF3366"/>
    <w:rsid w:val="00D14E3F"/>
    <w:rsid w:val="00D205F1"/>
    <w:rsid w:val="00D21235"/>
    <w:rsid w:val="00D47776"/>
    <w:rsid w:val="00D5560D"/>
    <w:rsid w:val="00D651A0"/>
    <w:rsid w:val="00D724A0"/>
    <w:rsid w:val="00D768D9"/>
    <w:rsid w:val="00D863FE"/>
    <w:rsid w:val="00D96E99"/>
    <w:rsid w:val="00DB7BAB"/>
    <w:rsid w:val="00E2674B"/>
    <w:rsid w:val="00E3323B"/>
    <w:rsid w:val="00E4082E"/>
    <w:rsid w:val="00E53C77"/>
    <w:rsid w:val="00E70094"/>
    <w:rsid w:val="00E71EE8"/>
    <w:rsid w:val="00F458B3"/>
    <w:rsid w:val="00FB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E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35CED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435CED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5CED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435CED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43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435CED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nhideWhenUsed/>
    <w:rsid w:val="0043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435CED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35CED"/>
  </w:style>
  <w:style w:type="paragraph" w:customStyle="1" w:styleId="Default">
    <w:name w:val="Default"/>
    <w:rsid w:val="00435C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435CED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435CE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435CE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435C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35CED"/>
    <w:rPr>
      <w:rFonts w:ascii="Calibri" w:eastAsia="Calibri" w:hAnsi="Calibri" w:cs="Times New Roman"/>
    </w:rPr>
  </w:style>
  <w:style w:type="character" w:customStyle="1" w:styleId="ln2tlitera">
    <w:name w:val="ln2tlitera"/>
    <w:rsid w:val="00435CED"/>
  </w:style>
  <w:style w:type="paragraph" w:styleId="ListParagraph">
    <w:name w:val="List Paragraph"/>
    <w:basedOn w:val="Normal"/>
    <w:uiPriority w:val="34"/>
    <w:qFormat/>
    <w:rsid w:val="00435CED"/>
    <w:pPr>
      <w:ind w:left="720"/>
    </w:pPr>
  </w:style>
  <w:style w:type="character" w:customStyle="1" w:styleId="ln2lnk1">
    <w:name w:val="ln2lnk1"/>
    <w:basedOn w:val="DefaultParagraphFont"/>
    <w:rsid w:val="00435CED"/>
    <w:rPr>
      <w:sz w:val="1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ED"/>
    <w:rPr>
      <w:rFonts w:ascii="Tahoma" w:eastAsia="Calibri" w:hAnsi="Tahoma" w:cs="Tahoma"/>
      <w:sz w:val="16"/>
      <w:szCs w:val="16"/>
    </w:rPr>
  </w:style>
  <w:style w:type="character" w:customStyle="1" w:styleId="Bodytext0">
    <w:name w:val="Body text_"/>
    <w:link w:val="Bodytext1"/>
    <w:rsid w:val="00B9327F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0"/>
    <w:rsid w:val="00B9327F"/>
    <w:pPr>
      <w:shd w:val="clear" w:color="auto" w:fill="FFFFFF"/>
      <w:spacing w:before="240" w:after="0" w:line="442" w:lineRule="exact"/>
      <w:ind w:hanging="380"/>
      <w:jc w:val="both"/>
    </w:pPr>
    <w:rPr>
      <w:rFonts w:ascii="Arial" w:eastAsia="Arial" w:hAnsi="Arial" w:cs="Arial"/>
      <w:sz w:val="26"/>
      <w:szCs w:val="26"/>
    </w:rPr>
  </w:style>
  <w:style w:type="paragraph" w:customStyle="1" w:styleId="Style">
    <w:name w:val="Style"/>
    <w:rsid w:val="00D20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extnormal">
    <w:name w:val="Text normal"/>
    <w:basedOn w:val="Normal"/>
    <w:autoRedefine/>
    <w:rsid w:val="00D205F1"/>
    <w:pPr>
      <w:widowControl w:val="0"/>
      <w:adjustRightInd w:val="0"/>
      <w:spacing w:after="0" w:line="240" w:lineRule="auto"/>
      <w:ind w:right="-22" w:firstLine="709"/>
      <w:jc w:val="both"/>
      <w:textAlignment w:val="baseline"/>
    </w:pPr>
    <w:rPr>
      <w:rFonts w:ascii="Arial" w:eastAsia="Times New Roman" w:hAnsi="Arial" w:cs="Arial"/>
      <w:sz w:val="24"/>
      <w:szCs w:val="24"/>
      <w:lang w:val="ro-RO" w:eastAsia="ro-RO"/>
    </w:rPr>
  </w:style>
  <w:style w:type="paragraph" w:customStyle="1" w:styleId="Nota">
    <w:name w:val="Nota"/>
    <w:basedOn w:val="Textnormal"/>
    <w:autoRedefine/>
    <w:rsid w:val="00D205F1"/>
    <w:rPr>
      <w:b/>
      <w:i/>
    </w:rPr>
  </w:style>
  <w:style w:type="paragraph" w:styleId="CommentText">
    <w:name w:val="annotation text"/>
    <w:basedOn w:val="Normal"/>
    <w:link w:val="CommentTextChar"/>
    <w:rsid w:val="00D205F1"/>
    <w:pPr>
      <w:widowControl w:val="0"/>
      <w:numPr>
        <w:numId w:val="16"/>
      </w:numPr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24"/>
      <w:lang w:val="ro-RO"/>
    </w:rPr>
  </w:style>
  <w:style w:type="character" w:customStyle="1" w:styleId="CommentTextChar">
    <w:name w:val="Comment Text Char"/>
    <w:basedOn w:val="DefaultParagraphFont"/>
    <w:link w:val="CommentText"/>
    <w:rsid w:val="00D205F1"/>
    <w:rPr>
      <w:rFonts w:ascii="Arial" w:eastAsia="Times New Roman" w:hAnsi="Arial" w:cs="Arial"/>
      <w:sz w:val="24"/>
      <w:lang w:val="ro-RO"/>
    </w:rPr>
  </w:style>
  <w:style w:type="paragraph" w:customStyle="1" w:styleId="Subtitlu">
    <w:name w:val="Subtitlu"/>
    <w:basedOn w:val="Heading2"/>
    <w:rsid w:val="00D205F1"/>
    <w:pPr>
      <w:widowControl w:val="0"/>
      <w:pBdr>
        <w:top w:val="single" w:sz="4" w:space="1" w:color="FFFFFF"/>
        <w:left w:val="single" w:sz="4" w:space="1" w:color="FFFFFF"/>
        <w:bottom w:val="single" w:sz="4" w:space="1" w:color="FFFFFF"/>
        <w:right w:val="single" w:sz="4" w:space="1" w:color="FFFFFF"/>
      </w:pBdr>
      <w:shd w:val="clear" w:color="auto" w:fill="A6A6A6"/>
      <w:tabs>
        <w:tab w:val="left" w:pos="900"/>
        <w:tab w:val="left" w:pos="1931"/>
      </w:tabs>
      <w:suppressAutoHyphens/>
      <w:spacing w:before="0" w:after="0" w:line="240" w:lineRule="auto"/>
      <w:ind w:left="709"/>
      <w:jc w:val="both"/>
      <w:textAlignment w:val="baseline"/>
    </w:pPr>
    <w:rPr>
      <w:rFonts w:ascii="Arial" w:eastAsia="Times New Roman" w:hAnsi="Arial" w:cs="Arial"/>
      <w:i w:val="0"/>
      <w:iCs w:val="0"/>
      <w:color w:val="800000"/>
      <w:sz w:val="24"/>
      <w:szCs w:val="24"/>
      <w:lang w:val="it-IT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E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35CED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435CED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5CED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435CED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43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435CED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nhideWhenUsed/>
    <w:rsid w:val="0043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435CED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35CED"/>
  </w:style>
  <w:style w:type="paragraph" w:customStyle="1" w:styleId="Default">
    <w:name w:val="Default"/>
    <w:rsid w:val="00435C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435CED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435CE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435CE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435C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35CED"/>
    <w:rPr>
      <w:rFonts w:ascii="Calibri" w:eastAsia="Calibri" w:hAnsi="Calibri" w:cs="Times New Roman"/>
    </w:rPr>
  </w:style>
  <w:style w:type="character" w:customStyle="1" w:styleId="ln2tlitera">
    <w:name w:val="ln2tlitera"/>
    <w:rsid w:val="00435CED"/>
  </w:style>
  <w:style w:type="paragraph" w:styleId="ListParagraph">
    <w:name w:val="List Paragraph"/>
    <w:basedOn w:val="Normal"/>
    <w:uiPriority w:val="34"/>
    <w:qFormat/>
    <w:rsid w:val="00435CED"/>
    <w:pPr>
      <w:ind w:left="720"/>
    </w:pPr>
  </w:style>
  <w:style w:type="character" w:customStyle="1" w:styleId="ln2lnk1">
    <w:name w:val="ln2lnk1"/>
    <w:basedOn w:val="DefaultParagraphFont"/>
    <w:rsid w:val="00435CED"/>
    <w:rPr>
      <w:sz w:val="1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ED"/>
    <w:rPr>
      <w:rFonts w:ascii="Tahoma" w:eastAsia="Calibri" w:hAnsi="Tahoma" w:cs="Tahoma"/>
      <w:sz w:val="16"/>
      <w:szCs w:val="16"/>
    </w:rPr>
  </w:style>
  <w:style w:type="character" w:customStyle="1" w:styleId="Bodytext0">
    <w:name w:val="Body text_"/>
    <w:link w:val="Bodytext1"/>
    <w:rsid w:val="00B9327F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0"/>
    <w:rsid w:val="00B9327F"/>
    <w:pPr>
      <w:shd w:val="clear" w:color="auto" w:fill="FFFFFF"/>
      <w:spacing w:before="240" w:after="0" w:line="442" w:lineRule="exact"/>
      <w:ind w:hanging="380"/>
      <w:jc w:val="both"/>
    </w:pPr>
    <w:rPr>
      <w:rFonts w:ascii="Arial" w:eastAsia="Arial" w:hAnsi="Arial" w:cs="Arial"/>
      <w:sz w:val="26"/>
      <w:szCs w:val="26"/>
    </w:rPr>
  </w:style>
  <w:style w:type="paragraph" w:customStyle="1" w:styleId="Style">
    <w:name w:val="Style"/>
    <w:rsid w:val="00D20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extnormal">
    <w:name w:val="Text normal"/>
    <w:basedOn w:val="Normal"/>
    <w:autoRedefine/>
    <w:rsid w:val="00D205F1"/>
    <w:pPr>
      <w:widowControl w:val="0"/>
      <w:adjustRightInd w:val="0"/>
      <w:spacing w:after="0" w:line="240" w:lineRule="auto"/>
      <w:ind w:right="-22" w:firstLine="709"/>
      <w:jc w:val="both"/>
      <w:textAlignment w:val="baseline"/>
    </w:pPr>
    <w:rPr>
      <w:rFonts w:ascii="Arial" w:eastAsia="Times New Roman" w:hAnsi="Arial" w:cs="Arial"/>
      <w:sz w:val="24"/>
      <w:szCs w:val="24"/>
      <w:lang w:val="ro-RO" w:eastAsia="ro-RO"/>
    </w:rPr>
  </w:style>
  <w:style w:type="paragraph" w:customStyle="1" w:styleId="Nota">
    <w:name w:val="Nota"/>
    <w:basedOn w:val="Textnormal"/>
    <w:autoRedefine/>
    <w:rsid w:val="00D205F1"/>
    <w:rPr>
      <w:b/>
      <w:i/>
    </w:rPr>
  </w:style>
  <w:style w:type="paragraph" w:styleId="CommentText">
    <w:name w:val="annotation text"/>
    <w:basedOn w:val="Normal"/>
    <w:link w:val="CommentTextChar"/>
    <w:rsid w:val="00D205F1"/>
    <w:pPr>
      <w:widowControl w:val="0"/>
      <w:numPr>
        <w:numId w:val="16"/>
      </w:numPr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24"/>
      <w:lang w:val="ro-RO"/>
    </w:rPr>
  </w:style>
  <w:style w:type="character" w:customStyle="1" w:styleId="CommentTextChar">
    <w:name w:val="Comment Text Char"/>
    <w:basedOn w:val="DefaultParagraphFont"/>
    <w:link w:val="CommentText"/>
    <w:rsid w:val="00D205F1"/>
    <w:rPr>
      <w:rFonts w:ascii="Arial" w:eastAsia="Times New Roman" w:hAnsi="Arial" w:cs="Arial"/>
      <w:sz w:val="24"/>
      <w:lang w:val="ro-RO"/>
    </w:rPr>
  </w:style>
  <w:style w:type="paragraph" w:customStyle="1" w:styleId="Subtitlu">
    <w:name w:val="Subtitlu"/>
    <w:basedOn w:val="Heading2"/>
    <w:rsid w:val="00D205F1"/>
    <w:pPr>
      <w:widowControl w:val="0"/>
      <w:pBdr>
        <w:top w:val="single" w:sz="4" w:space="1" w:color="FFFFFF"/>
        <w:left w:val="single" w:sz="4" w:space="1" w:color="FFFFFF"/>
        <w:bottom w:val="single" w:sz="4" w:space="1" w:color="FFFFFF"/>
        <w:right w:val="single" w:sz="4" w:space="1" w:color="FFFFFF"/>
      </w:pBdr>
      <w:shd w:val="clear" w:color="auto" w:fill="A6A6A6"/>
      <w:tabs>
        <w:tab w:val="left" w:pos="900"/>
        <w:tab w:val="left" w:pos="1931"/>
      </w:tabs>
      <w:suppressAutoHyphens/>
      <w:spacing w:before="0" w:after="0" w:line="240" w:lineRule="auto"/>
      <w:ind w:left="709"/>
      <w:jc w:val="both"/>
      <w:textAlignment w:val="baseline"/>
    </w:pPr>
    <w:rPr>
      <w:rFonts w:ascii="Arial" w:eastAsia="Times New Roman" w:hAnsi="Arial" w:cs="Arial"/>
      <w:i w:val="0"/>
      <w:iCs w:val="0"/>
      <w:color w:val="800000"/>
      <w:sz w:val="24"/>
      <w:szCs w:val="24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4540A-0A3A-4306-AB92-70D6CA4D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Barabas Zoltan</dc:creator>
  <cp:lastModifiedBy>Barabas Zoltan</cp:lastModifiedBy>
  <cp:revision>6</cp:revision>
  <cp:lastPrinted>2018-03-28T11:17:00Z</cp:lastPrinted>
  <dcterms:created xsi:type="dcterms:W3CDTF">2018-11-05T08:06:00Z</dcterms:created>
  <dcterms:modified xsi:type="dcterms:W3CDTF">2018-11-05T09:57:00Z</dcterms:modified>
</cp:coreProperties>
</file>