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0B0" w:rsidRPr="004A2A38" w:rsidRDefault="004900B0" w:rsidP="0096117D">
      <w:pPr>
        <w:spacing w:after="0" w:line="240" w:lineRule="auto"/>
        <w:jc w:val="both"/>
        <w:rPr>
          <w:rFonts w:ascii="Arial" w:hAnsi="Arial" w:cs="Arial"/>
          <w:b/>
          <w:bCs/>
          <w:sz w:val="24"/>
          <w:szCs w:val="24"/>
          <w:lang w:val="ro-RO"/>
        </w:rPr>
      </w:pPr>
    </w:p>
    <w:p w:rsidR="004900B0" w:rsidRPr="004A2A38" w:rsidRDefault="004900B0" w:rsidP="0096117D">
      <w:pPr>
        <w:spacing w:after="0" w:line="240" w:lineRule="auto"/>
        <w:jc w:val="both"/>
        <w:rPr>
          <w:rFonts w:ascii="Arial" w:hAnsi="Arial" w:cs="Arial"/>
          <w:b/>
          <w:bCs/>
          <w:sz w:val="24"/>
          <w:szCs w:val="24"/>
          <w:lang w:val="ro-RO"/>
        </w:rPr>
      </w:pPr>
      <w:r w:rsidRPr="004A2A38">
        <w:rPr>
          <w:rFonts w:ascii="Arial" w:hAnsi="Arial" w:cs="Arial"/>
          <w:b/>
          <w:bCs/>
          <w:sz w:val="24"/>
          <w:szCs w:val="24"/>
          <w:lang w:val="ro-RO"/>
        </w:rPr>
        <w:t xml:space="preserve">                        </w:t>
      </w:r>
    </w:p>
    <w:p w:rsidR="004900B0" w:rsidRPr="004A2A38" w:rsidRDefault="004900B0" w:rsidP="0096117D">
      <w:pPr>
        <w:pStyle w:val="Titlu1"/>
        <w:spacing w:after="120"/>
        <w:jc w:val="center"/>
        <w:rPr>
          <w:rFonts w:ascii="Arial" w:hAnsi="Arial" w:cs="Arial"/>
          <w:b/>
          <w:bCs/>
          <w:sz w:val="24"/>
          <w:szCs w:val="24"/>
        </w:rPr>
      </w:pPr>
      <w:r w:rsidRPr="004A2A38">
        <w:rPr>
          <w:rFonts w:ascii="Arial" w:hAnsi="Arial" w:cs="Arial"/>
          <w:b/>
          <w:sz w:val="24"/>
          <w:szCs w:val="24"/>
        </w:rPr>
        <w:t>DECIZIA ETAPEI DE ÎNCADRARE</w:t>
      </w:r>
      <w:r w:rsidRPr="004A2A38">
        <w:rPr>
          <w:rFonts w:ascii="Arial" w:hAnsi="Arial" w:cs="Arial"/>
          <w:b/>
          <w:bCs/>
          <w:sz w:val="24"/>
          <w:szCs w:val="24"/>
        </w:rPr>
        <w:t xml:space="preserve"> </w:t>
      </w:r>
    </w:p>
    <w:p w:rsidR="004900B0" w:rsidRPr="004A2A38" w:rsidRDefault="004900B0" w:rsidP="0096117D">
      <w:pPr>
        <w:pStyle w:val="Titlu2"/>
        <w:tabs>
          <w:tab w:val="center" w:pos="4987"/>
          <w:tab w:val="left" w:pos="7650"/>
        </w:tabs>
        <w:jc w:val="center"/>
        <w:rPr>
          <w:rFonts w:ascii="Arial" w:hAnsi="Arial" w:cs="Arial"/>
          <w:i/>
          <w:lang w:val="ro-RO"/>
        </w:rPr>
      </w:pPr>
      <w:r w:rsidRPr="004A2A38">
        <w:rPr>
          <w:rFonts w:ascii="Arial" w:hAnsi="Arial" w:cs="Arial"/>
          <w:lang w:val="ro-RO"/>
        </w:rPr>
        <w:t xml:space="preserve">Nr. </w:t>
      </w:r>
      <w:proofErr w:type="spellStart"/>
      <w:r w:rsidRPr="004A2A38">
        <w:rPr>
          <w:rFonts w:ascii="Arial" w:hAnsi="Arial" w:cs="Arial"/>
          <w:lang w:val="ro-RO"/>
        </w:rPr>
        <w:t>Draft</w:t>
      </w:r>
      <w:proofErr w:type="spellEnd"/>
      <w:r w:rsidRPr="004A2A38">
        <w:rPr>
          <w:rFonts w:ascii="Arial" w:hAnsi="Arial" w:cs="Arial"/>
          <w:lang w:val="ro-RO"/>
        </w:rPr>
        <w:t xml:space="preserve"> din 1</w:t>
      </w:r>
      <w:r w:rsidR="00FB789B" w:rsidRPr="004A2A38">
        <w:rPr>
          <w:rFonts w:ascii="Arial" w:hAnsi="Arial" w:cs="Arial"/>
          <w:lang w:val="ro-RO"/>
        </w:rPr>
        <w:t>3</w:t>
      </w:r>
      <w:r w:rsidRPr="004A2A38">
        <w:rPr>
          <w:rFonts w:ascii="Arial" w:hAnsi="Arial" w:cs="Arial"/>
          <w:lang w:val="ro-RO"/>
        </w:rPr>
        <w:t>.11.2018</w:t>
      </w:r>
    </w:p>
    <w:p w:rsidR="004900B0" w:rsidRPr="004A2A38" w:rsidRDefault="004900B0" w:rsidP="0096117D">
      <w:pPr>
        <w:autoSpaceDE w:val="0"/>
        <w:spacing w:after="0" w:line="240" w:lineRule="auto"/>
        <w:jc w:val="both"/>
        <w:rPr>
          <w:rFonts w:ascii="Arial" w:hAnsi="Arial" w:cs="Arial"/>
          <w:sz w:val="24"/>
          <w:szCs w:val="24"/>
          <w:lang w:val="ro-RO"/>
        </w:rPr>
      </w:pPr>
    </w:p>
    <w:p w:rsidR="004900B0" w:rsidRPr="004A2A38" w:rsidRDefault="004900B0" w:rsidP="00FB789B">
      <w:pPr>
        <w:autoSpaceDE w:val="0"/>
        <w:spacing w:after="0" w:line="240" w:lineRule="auto"/>
        <w:ind w:firstLine="720"/>
        <w:jc w:val="both"/>
        <w:rPr>
          <w:rFonts w:ascii="Arial" w:hAnsi="Arial" w:cs="Arial"/>
          <w:sz w:val="24"/>
          <w:szCs w:val="24"/>
          <w:lang w:val="ro-RO"/>
        </w:rPr>
      </w:pPr>
      <w:r w:rsidRPr="004A2A38">
        <w:rPr>
          <w:rFonts w:ascii="Arial" w:hAnsi="Arial" w:cs="Arial"/>
          <w:sz w:val="24"/>
          <w:szCs w:val="24"/>
          <w:lang w:val="ro-RO"/>
        </w:rPr>
        <w:t>Ca urmare a solicitării de emitere a acordului de mediu adresate de</w:t>
      </w:r>
      <w:r w:rsidRPr="004A2A38">
        <w:rPr>
          <w:rFonts w:ascii="Arial" w:hAnsi="Arial" w:cs="Arial"/>
          <w:b/>
          <w:sz w:val="24"/>
          <w:szCs w:val="24"/>
          <w:lang w:val="ro-RO"/>
        </w:rPr>
        <w:t xml:space="preserve"> Consiliul Judeţean Harghita</w:t>
      </w:r>
      <w:r w:rsidRPr="004A2A38">
        <w:rPr>
          <w:rFonts w:ascii="Arial" w:hAnsi="Arial" w:cs="Arial"/>
          <w:sz w:val="24"/>
          <w:szCs w:val="24"/>
          <w:lang w:val="ro-RO"/>
        </w:rPr>
        <w:t>, cu sediul în Str. P-ţa Li</w:t>
      </w:r>
      <w:r w:rsidR="00FB789B" w:rsidRPr="004A2A38">
        <w:rPr>
          <w:rFonts w:ascii="Arial" w:hAnsi="Arial" w:cs="Arial"/>
          <w:sz w:val="24"/>
          <w:szCs w:val="24"/>
          <w:lang w:val="ro-RO"/>
        </w:rPr>
        <w:t>bertăţii, Nr. 5, Miercurea Ciuc</w:t>
      </w:r>
      <w:r w:rsidRPr="004A2A38">
        <w:rPr>
          <w:rFonts w:ascii="Arial" w:hAnsi="Arial" w:cs="Arial"/>
          <w:sz w:val="24"/>
          <w:szCs w:val="24"/>
          <w:lang w:val="ro-RO"/>
        </w:rPr>
        <w:t>, Județul Harghita, înregistrată la APM Harghita cu nr. 3289</w:t>
      </w:r>
      <w:r w:rsidRPr="004A2A38">
        <w:rPr>
          <w:rFonts w:ascii="Arial" w:hAnsi="Arial" w:cs="Arial"/>
          <w:spacing w:val="-6"/>
          <w:sz w:val="24"/>
          <w:szCs w:val="24"/>
          <w:lang w:val="ro-RO"/>
        </w:rPr>
        <w:t>/04.04.2017, completată la nr. 5471/19.06.2017</w:t>
      </w:r>
      <w:r w:rsidR="00FB789B" w:rsidRPr="004A2A38">
        <w:rPr>
          <w:rFonts w:ascii="Arial" w:hAnsi="Arial" w:cs="Arial"/>
          <w:spacing w:val="-6"/>
          <w:sz w:val="24"/>
          <w:szCs w:val="24"/>
          <w:lang w:val="ro-RO"/>
        </w:rPr>
        <w:t>, 5059/02.07.2018 și 8192/08.11.2018</w:t>
      </w:r>
      <w:r w:rsidRPr="004A2A38">
        <w:rPr>
          <w:rFonts w:ascii="Arial" w:hAnsi="Arial" w:cs="Arial"/>
          <w:sz w:val="24"/>
          <w:szCs w:val="24"/>
          <w:lang w:val="ro-RO"/>
        </w:rPr>
        <w:t xml:space="preserve"> în baza:</w:t>
      </w:r>
    </w:p>
    <w:p w:rsidR="004900B0" w:rsidRPr="004A2A38" w:rsidRDefault="004900B0" w:rsidP="004900B0">
      <w:pPr>
        <w:pStyle w:val="Listparagraf"/>
        <w:numPr>
          <w:ilvl w:val="0"/>
          <w:numId w:val="1"/>
        </w:numPr>
        <w:suppressAutoHyphens w:val="0"/>
        <w:autoSpaceDE w:val="0"/>
        <w:spacing w:after="0" w:line="240" w:lineRule="auto"/>
        <w:contextualSpacing w:val="0"/>
        <w:jc w:val="both"/>
        <w:rPr>
          <w:rFonts w:ascii="Arial" w:hAnsi="Arial" w:cs="Arial"/>
          <w:sz w:val="24"/>
          <w:szCs w:val="24"/>
          <w:lang w:val="ro-RO" w:eastAsia="ro-RO"/>
        </w:rPr>
      </w:pPr>
      <w:r w:rsidRPr="004A2A38">
        <w:rPr>
          <w:rFonts w:ascii="Arial" w:hAnsi="Arial" w:cs="Arial"/>
          <w:b/>
          <w:sz w:val="24"/>
          <w:szCs w:val="24"/>
          <w:lang w:val="ro-RO" w:eastAsia="ro-RO"/>
        </w:rPr>
        <w:t>Hotărârii Guvernului nr. 445/2009</w:t>
      </w:r>
      <w:r w:rsidRPr="004A2A38">
        <w:rPr>
          <w:rFonts w:ascii="Arial" w:hAnsi="Arial" w:cs="Arial"/>
          <w:sz w:val="24"/>
          <w:szCs w:val="24"/>
          <w:lang w:val="ro-RO" w:eastAsia="ro-RO"/>
        </w:rPr>
        <w:t xml:space="preserve"> privind evaluarea impactului anumitor proiecte publice şi private asupra mediului, cu modificările şi completările şi ulterioare;</w:t>
      </w:r>
    </w:p>
    <w:p w:rsidR="004900B0" w:rsidRPr="004A2A38" w:rsidRDefault="004900B0" w:rsidP="004900B0">
      <w:pPr>
        <w:numPr>
          <w:ilvl w:val="0"/>
          <w:numId w:val="1"/>
        </w:numPr>
        <w:autoSpaceDE w:val="0"/>
        <w:spacing w:after="0" w:line="240" w:lineRule="auto"/>
        <w:jc w:val="both"/>
        <w:rPr>
          <w:rFonts w:ascii="Arial" w:hAnsi="Arial" w:cs="Arial"/>
          <w:sz w:val="24"/>
          <w:szCs w:val="24"/>
          <w:lang w:val="ro-RO" w:eastAsia="ro-RO"/>
        </w:rPr>
      </w:pPr>
      <w:r w:rsidRPr="004A2A38">
        <w:rPr>
          <w:rFonts w:ascii="Arial" w:hAnsi="Arial" w:cs="Arial"/>
          <w:b/>
          <w:sz w:val="24"/>
          <w:szCs w:val="24"/>
          <w:lang w:val="ro-RO"/>
        </w:rPr>
        <w:t>Ordonanţei de Urgenţă a Guvernului nr. 57/2007</w:t>
      </w:r>
      <w:r w:rsidRPr="004A2A38">
        <w:rPr>
          <w:rFonts w:ascii="Arial" w:hAnsi="Arial" w:cs="Arial"/>
          <w:sz w:val="24"/>
          <w:szCs w:val="24"/>
          <w:lang w:val="ro-RO"/>
        </w:rPr>
        <w:t xml:space="preserve"> privind regimul ariilor naturale protejate, conservarea habitatelor naturale, a florei şi faunei </w:t>
      </w:r>
      <w:proofErr w:type="spellStart"/>
      <w:r w:rsidRPr="004A2A38">
        <w:rPr>
          <w:rFonts w:ascii="Arial" w:hAnsi="Arial" w:cs="Arial"/>
          <w:sz w:val="24"/>
          <w:szCs w:val="24"/>
          <w:lang w:val="ro-RO"/>
        </w:rPr>
        <w:t>sǎlbatice</w:t>
      </w:r>
      <w:proofErr w:type="spellEnd"/>
      <w:r w:rsidRPr="004A2A38">
        <w:rPr>
          <w:rFonts w:ascii="Arial" w:hAnsi="Arial" w:cs="Arial"/>
          <w:sz w:val="24"/>
          <w:szCs w:val="24"/>
          <w:lang w:val="ro-RO"/>
        </w:rPr>
        <w:t xml:space="preserve">, cu </w:t>
      </w:r>
      <w:proofErr w:type="spellStart"/>
      <w:r w:rsidRPr="004A2A38">
        <w:rPr>
          <w:rFonts w:ascii="Arial" w:hAnsi="Arial" w:cs="Arial"/>
          <w:sz w:val="24"/>
          <w:szCs w:val="24"/>
          <w:lang w:val="ro-RO"/>
        </w:rPr>
        <w:t>modificǎrile</w:t>
      </w:r>
      <w:proofErr w:type="spellEnd"/>
      <w:r w:rsidRPr="004A2A38">
        <w:rPr>
          <w:rFonts w:ascii="Arial" w:hAnsi="Arial" w:cs="Arial"/>
          <w:sz w:val="24"/>
          <w:szCs w:val="24"/>
          <w:lang w:val="ro-RO"/>
        </w:rPr>
        <w:t xml:space="preserve"> şi </w:t>
      </w:r>
      <w:proofErr w:type="spellStart"/>
      <w:r w:rsidRPr="004A2A38">
        <w:rPr>
          <w:rFonts w:ascii="Arial" w:hAnsi="Arial" w:cs="Arial"/>
          <w:sz w:val="24"/>
          <w:szCs w:val="24"/>
          <w:lang w:val="ro-RO"/>
        </w:rPr>
        <w:t>completǎrile</w:t>
      </w:r>
      <w:proofErr w:type="spellEnd"/>
      <w:r w:rsidRPr="004A2A38">
        <w:rPr>
          <w:rFonts w:ascii="Arial" w:hAnsi="Arial" w:cs="Arial"/>
          <w:sz w:val="24"/>
          <w:szCs w:val="24"/>
          <w:lang w:val="ro-RO"/>
        </w:rPr>
        <w:t xml:space="preserve"> ulterioare, aprobată prin </w:t>
      </w:r>
      <w:r w:rsidRPr="004A2A38">
        <w:rPr>
          <w:rFonts w:ascii="Arial" w:hAnsi="Arial" w:cs="Arial"/>
          <w:b/>
          <w:sz w:val="24"/>
          <w:szCs w:val="24"/>
          <w:lang w:val="ro-RO"/>
        </w:rPr>
        <w:t>Legea nr. 49/2011</w:t>
      </w:r>
      <w:r w:rsidRPr="004A2A38">
        <w:rPr>
          <w:rFonts w:ascii="Arial" w:hAnsi="Arial" w:cs="Arial"/>
          <w:sz w:val="24"/>
          <w:szCs w:val="24"/>
          <w:lang w:val="ro-RO"/>
        </w:rPr>
        <w:t>,</w:t>
      </w:r>
    </w:p>
    <w:p w:rsidR="00876E9B" w:rsidRPr="004A2A38" w:rsidRDefault="00876E9B" w:rsidP="00876E9B">
      <w:pPr>
        <w:pStyle w:val="Default"/>
        <w:numPr>
          <w:ilvl w:val="0"/>
          <w:numId w:val="1"/>
        </w:numPr>
        <w:jc w:val="both"/>
        <w:rPr>
          <w:rFonts w:eastAsia="Calibri"/>
          <w:color w:val="auto"/>
          <w:lang w:val="ro-RO"/>
        </w:rPr>
      </w:pPr>
      <w:r w:rsidRPr="004A2A38">
        <w:rPr>
          <w:rFonts w:eastAsia="Calibri"/>
          <w:color w:val="auto"/>
          <w:lang w:val="ro-RO"/>
        </w:rPr>
        <w:t>Directivei 2014/52/UE a Parlamentului European și a Consiliului privind evaluarea efectelor anumitor proiecte publice şi private asupra mediului</w:t>
      </w:r>
    </w:p>
    <w:p w:rsidR="004900B0" w:rsidRPr="004A2A38" w:rsidRDefault="004900B0" w:rsidP="0096117D">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autoritatea competentă pentru protecţia mediului APM Harghita decide, ca urmare a consultărilor desfăşurate în cadrul şedinţei Comisiei de Analiză Tehnică din data de </w:t>
      </w:r>
      <w:r w:rsidR="00FB789B" w:rsidRPr="004A2A38">
        <w:rPr>
          <w:rFonts w:ascii="Arial" w:hAnsi="Arial" w:cs="Arial"/>
          <w:sz w:val="24"/>
          <w:szCs w:val="24"/>
          <w:lang w:val="ro-RO"/>
        </w:rPr>
        <w:t>13</w:t>
      </w:r>
      <w:r w:rsidRPr="004A2A38">
        <w:rPr>
          <w:rFonts w:ascii="Arial" w:hAnsi="Arial" w:cs="Arial"/>
          <w:sz w:val="24"/>
          <w:szCs w:val="24"/>
          <w:lang w:val="ro-RO"/>
        </w:rPr>
        <w:t>.</w:t>
      </w:r>
      <w:r w:rsidR="00FB789B" w:rsidRPr="004A2A38">
        <w:rPr>
          <w:rFonts w:ascii="Arial" w:hAnsi="Arial" w:cs="Arial"/>
          <w:sz w:val="24"/>
          <w:szCs w:val="24"/>
          <w:lang w:val="ro-RO"/>
        </w:rPr>
        <w:t>11</w:t>
      </w:r>
      <w:r w:rsidRPr="004A2A38">
        <w:rPr>
          <w:rFonts w:ascii="Arial" w:hAnsi="Arial" w:cs="Arial"/>
          <w:sz w:val="24"/>
          <w:szCs w:val="24"/>
          <w:lang w:val="ro-RO"/>
        </w:rPr>
        <w:t>.201</w:t>
      </w:r>
      <w:r w:rsidR="00FB789B" w:rsidRPr="004A2A38">
        <w:rPr>
          <w:rFonts w:ascii="Arial" w:hAnsi="Arial" w:cs="Arial"/>
          <w:sz w:val="24"/>
          <w:szCs w:val="24"/>
          <w:lang w:val="ro-RO"/>
        </w:rPr>
        <w:t>8</w:t>
      </w:r>
      <w:r w:rsidRPr="004A2A38">
        <w:rPr>
          <w:rFonts w:ascii="Arial" w:hAnsi="Arial" w:cs="Arial"/>
          <w:sz w:val="24"/>
          <w:szCs w:val="24"/>
          <w:lang w:val="ro-RO"/>
        </w:rPr>
        <w:t>, că proiectul „</w:t>
      </w:r>
      <w:r w:rsidRPr="004A2A38">
        <w:rPr>
          <w:rFonts w:ascii="Arial" w:hAnsi="Arial" w:cs="Arial"/>
          <w:b/>
          <w:sz w:val="24"/>
          <w:szCs w:val="24"/>
          <w:lang w:val="ro-RO"/>
        </w:rPr>
        <w:t>Reabilitare DJ</w:t>
      </w:r>
      <w:r w:rsidR="00FB789B" w:rsidRPr="004A2A38">
        <w:rPr>
          <w:rFonts w:ascii="Arial" w:hAnsi="Arial" w:cs="Arial"/>
          <w:b/>
          <w:sz w:val="24"/>
          <w:szCs w:val="24"/>
          <w:lang w:val="ro-RO"/>
        </w:rPr>
        <w:t xml:space="preserve"> </w:t>
      </w:r>
      <w:r w:rsidRPr="004A2A38">
        <w:rPr>
          <w:rFonts w:ascii="Arial" w:hAnsi="Arial" w:cs="Arial"/>
          <w:b/>
          <w:sz w:val="24"/>
          <w:szCs w:val="24"/>
          <w:lang w:val="ro-RO"/>
        </w:rPr>
        <w:t>1</w:t>
      </w:r>
      <w:r w:rsidR="00FB789B" w:rsidRPr="004A2A38">
        <w:rPr>
          <w:rFonts w:ascii="Arial" w:hAnsi="Arial" w:cs="Arial"/>
          <w:b/>
          <w:sz w:val="24"/>
          <w:szCs w:val="24"/>
          <w:lang w:val="ro-RO"/>
        </w:rPr>
        <w:t>2</w:t>
      </w:r>
      <w:r w:rsidRPr="004A2A38">
        <w:rPr>
          <w:rFonts w:ascii="Arial" w:hAnsi="Arial" w:cs="Arial"/>
          <w:b/>
          <w:sz w:val="24"/>
          <w:szCs w:val="24"/>
          <w:lang w:val="ro-RO"/>
        </w:rPr>
        <w:t>5</w:t>
      </w:r>
      <w:r w:rsidR="00FB789B" w:rsidRPr="004A2A38">
        <w:rPr>
          <w:rFonts w:ascii="Arial" w:hAnsi="Arial" w:cs="Arial"/>
          <w:b/>
          <w:sz w:val="24"/>
          <w:szCs w:val="24"/>
          <w:lang w:val="ro-RO"/>
        </w:rPr>
        <w:t>-LOT2 KM 0+000-18+900”</w:t>
      </w:r>
      <w:r w:rsidRPr="004A2A38">
        <w:rPr>
          <w:rFonts w:ascii="Arial" w:hAnsi="Arial" w:cs="Arial"/>
          <w:sz w:val="24"/>
          <w:szCs w:val="24"/>
          <w:lang w:val="ro-RO"/>
        </w:rPr>
        <w:t xml:space="preserve"> propus a fi amplasat în </w:t>
      </w:r>
      <w:r w:rsidR="00FB789B" w:rsidRPr="004A2A38">
        <w:rPr>
          <w:rFonts w:ascii="Arial" w:hAnsi="Arial" w:cs="Arial"/>
          <w:sz w:val="24"/>
          <w:szCs w:val="24"/>
          <w:lang w:val="ro-RO"/>
        </w:rPr>
        <w:t>intravilanul și extravilanul orașului Bălan ș</w:t>
      </w:r>
      <w:r w:rsidRPr="004A2A38">
        <w:rPr>
          <w:rFonts w:ascii="Arial" w:hAnsi="Arial" w:cs="Arial"/>
          <w:sz w:val="24"/>
          <w:szCs w:val="24"/>
          <w:lang w:val="ro-RO"/>
        </w:rPr>
        <w:t xml:space="preserve">i </w:t>
      </w:r>
      <w:r w:rsidR="00FB789B" w:rsidRPr="004A2A38">
        <w:rPr>
          <w:rFonts w:ascii="Arial" w:hAnsi="Arial" w:cs="Arial"/>
          <w:sz w:val="24"/>
          <w:szCs w:val="24"/>
          <w:lang w:val="ro-RO"/>
        </w:rPr>
        <w:t xml:space="preserve">a </w:t>
      </w:r>
      <w:r w:rsidR="00876E9B" w:rsidRPr="004A2A38">
        <w:rPr>
          <w:rFonts w:ascii="Arial" w:hAnsi="Arial" w:cs="Arial"/>
          <w:sz w:val="24"/>
          <w:szCs w:val="24"/>
          <w:lang w:val="ro-RO"/>
        </w:rPr>
        <w:t>comunelor Sândo</w:t>
      </w:r>
      <w:r w:rsidR="00FB789B" w:rsidRPr="004A2A38">
        <w:rPr>
          <w:rFonts w:ascii="Arial" w:hAnsi="Arial" w:cs="Arial"/>
          <w:sz w:val="24"/>
          <w:szCs w:val="24"/>
          <w:lang w:val="ro-RO"/>
        </w:rPr>
        <w:t>minic, Tomești, Cârța și Dănești</w:t>
      </w:r>
      <w:r w:rsidR="00876E9B" w:rsidRPr="004A2A38">
        <w:rPr>
          <w:rFonts w:ascii="Arial" w:hAnsi="Arial" w:cs="Arial"/>
          <w:sz w:val="24"/>
          <w:szCs w:val="24"/>
          <w:lang w:val="ro-RO"/>
        </w:rPr>
        <w:t xml:space="preserve"> </w:t>
      </w:r>
      <w:r w:rsidRPr="004A2A38">
        <w:rPr>
          <w:rFonts w:ascii="Arial" w:hAnsi="Arial" w:cs="Arial"/>
          <w:sz w:val="24"/>
          <w:szCs w:val="24"/>
          <w:lang w:val="ro-RO"/>
        </w:rPr>
        <w:t xml:space="preserve">nu se supune evaluării impactului asupra mediului şi nu se supune evaluării adecvate.  </w:t>
      </w:r>
    </w:p>
    <w:p w:rsidR="004900B0" w:rsidRPr="004A2A38" w:rsidRDefault="004900B0" w:rsidP="0096117D">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Justificarea prezentei decizii:</w:t>
      </w:r>
    </w:p>
    <w:p w:rsidR="004900B0" w:rsidRPr="004A2A38" w:rsidRDefault="004900B0" w:rsidP="0096117D">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I. Motivele care au stat la baza luării deciziei etapei de încadrare în procedura de evaluare a impactului asupra mediului sunt următoarele:</w:t>
      </w:r>
    </w:p>
    <w:p w:rsidR="004900B0" w:rsidRPr="004A2A38" w:rsidRDefault="004900B0" w:rsidP="0096117D">
      <w:pPr>
        <w:autoSpaceDE w:val="0"/>
        <w:autoSpaceDN w:val="0"/>
        <w:adjustRightInd w:val="0"/>
        <w:spacing w:after="0"/>
        <w:ind w:left="142"/>
        <w:jc w:val="both"/>
        <w:rPr>
          <w:rFonts w:ascii="Arial" w:hAnsi="Arial" w:cs="Arial"/>
          <w:sz w:val="24"/>
          <w:szCs w:val="24"/>
          <w:lang w:val="ro-RO"/>
        </w:rPr>
      </w:pPr>
      <w:r w:rsidRPr="004A2A38">
        <w:rPr>
          <w:rFonts w:ascii="Arial" w:hAnsi="Arial" w:cs="Arial"/>
          <w:sz w:val="24"/>
          <w:szCs w:val="24"/>
          <w:lang w:val="ro-RO"/>
        </w:rPr>
        <w:t xml:space="preserve">a) proiectul se încadrează în prevederile Hotărârii Guvernului nr. 445/2009, anexa nr. 2, pct. 13 lit. a coroborat cu </w:t>
      </w:r>
      <w:proofErr w:type="spellStart"/>
      <w:r w:rsidRPr="004A2A38">
        <w:rPr>
          <w:rFonts w:ascii="Arial" w:hAnsi="Arial" w:cs="Arial"/>
          <w:sz w:val="24"/>
          <w:szCs w:val="24"/>
          <w:lang w:val="ro-RO"/>
        </w:rPr>
        <w:t>pct</w:t>
      </w:r>
      <w:proofErr w:type="spellEnd"/>
      <w:r w:rsidRPr="004A2A38">
        <w:rPr>
          <w:rFonts w:ascii="Arial" w:hAnsi="Arial" w:cs="Arial"/>
          <w:sz w:val="24"/>
          <w:szCs w:val="24"/>
          <w:lang w:val="ro-RO"/>
        </w:rPr>
        <w:t xml:space="preserve"> 10 </w:t>
      </w:r>
      <w:proofErr w:type="spellStart"/>
      <w:r w:rsidRPr="004A2A38">
        <w:rPr>
          <w:rFonts w:ascii="Arial" w:hAnsi="Arial" w:cs="Arial"/>
          <w:sz w:val="24"/>
          <w:szCs w:val="24"/>
          <w:lang w:val="ro-RO"/>
        </w:rPr>
        <w:t>lit</w:t>
      </w:r>
      <w:proofErr w:type="spellEnd"/>
      <w:r w:rsidRPr="004A2A38">
        <w:rPr>
          <w:rFonts w:ascii="Arial" w:hAnsi="Arial" w:cs="Arial"/>
          <w:sz w:val="24"/>
          <w:szCs w:val="24"/>
          <w:lang w:val="ro-RO"/>
        </w:rPr>
        <w:t xml:space="preserve"> e.;</w:t>
      </w:r>
    </w:p>
    <w:p w:rsidR="004900B0" w:rsidRPr="004A2A38" w:rsidRDefault="004900B0" w:rsidP="0096117D">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b) Justificarea în conformitate cu criteriile din anexa nr. 3 la Hotărârea Guvernului nr. 445/2009.)</w:t>
      </w:r>
    </w:p>
    <w:p w:rsidR="00876E9B" w:rsidRPr="004A2A38" w:rsidRDefault="00876E9B" w:rsidP="00876E9B">
      <w:pPr>
        <w:autoSpaceDE w:val="0"/>
        <w:autoSpaceDN w:val="0"/>
        <w:adjustRightInd w:val="0"/>
        <w:spacing w:after="0" w:line="240" w:lineRule="auto"/>
        <w:jc w:val="both"/>
        <w:rPr>
          <w:rFonts w:ascii="Arial" w:hAnsi="Arial" w:cs="Arial"/>
          <w:b/>
          <w:sz w:val="24"/>
          <w:szCs w:val="24"/>
          <w:lang w:val="ro-RO"/>
        </w:rPr>
      </w:pPr>
      <w:r w:rsidRPr="004A2A38">
        <w:rPr>
          <w:rFonts w:ascii="Arial" w:hAnsi="Arial" w:cs="Arial"/>
          <w:b/>
          <w:sz w:val="24"/>
          <w:szCs w:val="24"/>
          <w:lang w:val="ro-RO"/>
        </w:rPr>
        <w:t xml:space="preserve">1.Caracteristicile proiectului: </w:t>
      </w:r>
    </w:p>
    <w:p w:rsidR="00984309" w:rsidRPr="004A2A38" w:rsidRDefault="00984309" w:rsidP="00984309">
      <w:pPr>
        <w:pStyle w:val="Titlu2"/>
        <w:rPr>
          <w:rFonts w:ascii="Arial" w:hAnsi="Arial" w:cs="Arial"/>
          <w:lang w:val="ro-RO"/>
        </w:rPr>
      </w:pPr>
      <w:r w:rsidRPr="004A2A38">
        <w:rPr>
          <w:rFonts w:ascii="Arial" w:hAnsi="Arial" w:cs="Arial"/>
          <w:lang w:val="ro-RO"/>
        </w:rPr>
        <w:t>FORME FIZICE ALE PROIECTULUI</w:t>
      </w:r>
    </w:p>
    <w:p w:rsidR="009F35F2" w:rsidRPr="004A2A38" w:rsidRDefault="00984309" w:rsidP="009F35F2">
      <w:pPr>
        <w:spacing w:after="0"/>
        <w:rPr>
          <w:rFonts w:ascii="Arial" w:hAnsi="Arial" w:cs="Arial"/>
          <w:b/>
          <w:lang w:val="ro-RO"/>
        </w:rPr>
      </w:pPr>
      <w:r w:rsidRPr="004A2A38">
        <w:rPr>
          <w:rFonts w:ascii="Arial" w:hAnsi="Arial" w:cs="Arial"/>
          <w:b/>
          <w:lang w:val="ro-RO"/>
        </w:rPr>
        <w:t>LUCRĂRI DE DRUM</w:t>
      </w:r>
    </w:p>
    <w:p w:rsidR="009F35F2" w:rsidRPr="004A2A38" w:rsidRDefault="009F35F2" w:rsidP="009F35F2">
      <w:pPr>
        <w:spacing w:after="0"/>
        <w:rPr>
          <w:rFonts w:ascii="Arial" w:hAnsi="Arial" w:cs="Arial"/>
          <w:sz w:val="24"/>
          <w:szCs w:val="24"/>
          <w:lang w:val="ro-RO"/>
        </w:rPr>
      </w:pPr>
      <w:r w:rsidRPr="004A2A38">
        <w:rPr>
          <w:rFonts w:ascii="Arial" w:hAnsi="Arial" w:cs="Arial"/>
          <w:sz w:val="24"/>
          <w:szCs w:val="24"/>
          <w:lang w:val="ro-RO"/>
        </w:rPr>
        <w:t>Tronsonul de drum ce urmează a fi reabilitat are lungimea de 18,952km.</w:t>
      </w:r>
    </w:p>
    <w:p w:rsidR="009F35F2" w:rsidRPr="004A2A38" w:rsidRDefault="009F35F2" w:rsidP="008E3C13">
      <w:pPr>
        <w:spacing w:after="0"/>
        <w:ind w:firstLine="720"/>
        <w:jc w:val="both"/>
        <w:rPr>
          <w:rFonts w:ascii="Arial" w:hAnsi="Arial" w:cs="Arial"/>
          <w:sz w:val="24"/>
          <w:szCs w:val="24"/>
          <w:lang w:val="ro-RO"/>
        </w:rPr>
      </w:pPr>
      <w:r w:rsidRPr="004A2A38">
        <w:rPr>
          <w:rFonts w:ascii="Arial" w:hAnsi="Arial" w:cs="Arial"/>
          <w:sz w:val="24"/>
          <w:szCs w:val="24"/>
          <w:lang w:val="ro-RO"/>
        </w:rPr>
        <w:t xml:space="preserve">Drumul s-a proiectat in profil rambleu, debleu si mixt, </w:t>
      </w:r>
      <w:proofErr w:type="spellStart"/>
      <w:r w:rsidRPr="004A2A38">
        <w:rPr>
          <w:rFonts w:ascii="Arial" w:hAnsi="Arial" w:cs="Arial"/>
          <w:sz w:val="24"/>
          <w:szCs w:val="24"/>
          <w:lang w:val="ro-RO"/>
        </w:rPr>
        <w:t>functie</w:t>
      </w:r>
      <w:proofErr w:type="spellEnd"/>
      <w:r w:rsidRPr="004A2A38">
        <w:rPr>
          <w:rFonts w:ascii="Arial" w:hAnsi="Arial" w:cs="Arial"/>
          <w:sz w:val="24"/>
          <w:szCs w:val="24"/>
          <w:lang w:val="ro-RO"/>
        </w:rPr>
        <w:t xml:space="preserve"> de </w:t>
      </w:r>
      <w:proofErr w:type="spellStart"/>
      <w:r w:rsidRPr="004A2A38">
        <w:rPr>
          <w:rFonts w:ascii="Arial" w:hAnsi="Arial" w:cs="Arial"/>
          <w:sz w:val="24"/>
          <w:szCs w:val="24"/>
          <w:lang w:val="ro-RO"/>
        </w:rPr>
        <w:t>conditiile</w:t>
      </w:r>
      <w:proofErr w:type="spellEnd"/>
      <w:r w:rsidRPr="004A2A38">
        <w:rPr>
          <w:rFonts w:ascii="Arial" w:hAnsi="Arial" w:cs="Arial"/>
          <w:sz w:val="24"/>
          <w:szCs w:val="24"/>
          <w:lang w:val="ro-RO"/>
        </w:rPr>
        <w:t xml:space="preserve"> impuse de terenul din zona. De o parte si de alta a drumului, acolo unde </w:t>
      </w:r>
      <w:proofErr w:type="spellStart"/>
      <w:r w:rsidRPr="004A2A38">
        <w:rPr>
          <w:rFonts w:ascii="Arial" w:hAnsi="Arial" w:cs="Arial"/>
          <w:sz w:val="24"/>
          <w:szCs w:val="24"/>
          <w:lang w:val="ro-RO"/>
        </w:rPr>
        <w:t>conditiile</w:t>
      </w:r>
      <w:proofErr w:type="spellEnd"/>
      <w:r w:rsidRPr="004A2A38">
        <w:rPr>
          <w:rFonts w:ascii="Arial" w:hAnsi="Arial" w:cs="Arial"/>
          <w:sz w:val="24"/>
          <w:szCs w:val="24"/>
          <w:lang w:val="ro-RO"/>
        </w:rPr>
        <w:t xml:space="preserve"> din teren o impun, s-au </w:t>
      </w:r>
      <w:proofErr w:type="spellStart"/>
      <w:r w:rsidRPr="004A2A38">
        <w:rPr>
          <w:rFonts w:ascii="Arial" w:hAnsi="Arial" w:cs="Arial"/>
          <w:sz w:val="24"/>
          <w:szCs w:val="24"/>
          <w:lang w:val="ro-RO"/>
        </w:rPr>
        <w:t>prevazut</w:t>
      </w:r>
      <w:proofErr w:type="spellEnd"/>
      <w:r w:rsidRPr="004A2A38">
        <w:rPr>
          <w:rFonts w:ascii="Arial" w:hAnsi="Arial" w:cs="Arial"/>
          <w:sz w:val="24"/>
          <w:szCs w:val="24"/>
          <w:lang w:val="ro-RO"/>
        </w:rPr>
        <w:t xml:space="preserve"> rigole din </w:t>
      </w:r>
      <w:proofErr w:type="spellStart"/>
      <w:r w:rsidRPr="004A2A38">
        <w:rPr>
          <w:rFonts w:ascii="Arial" w:hAnsi="Arial" w:cs="Arial"/>
          <w:sz w:val="24"/>
          <w:szCs w:val="24"/>
          <w:lang w:val="ro-RO"/>
        </w:rPr>
        <w:t>pamint</w:t>
      </w:r>
      <w:proofErr w:type="spellEnd"/>
      <w:r w:rsidRPr="004A2A38">
        <w:rPr>
          <w:rFonts w:ascii="Arial" w:hAnsi="Arial" w:cs="Arial"/>
          <w:sz w:val="24"/>
          <w:szCs w:val="24"/>
          <w:lang w:val="ro-RO"/>
        </w:rPr>
        <w:t xml:space="preserve">, in extravilanul </w:t>
      </w:r>
      <w:proofErr w:type="spellStart"/>
      <w:r w:rsidRPr="004A2A38">
        <w:rPr>
          <w:rFonts w:ascii="Arial" w:hAnsi="Arial" w:cs="Arial"/>
          <w:sz w:val="24"/>
          <w:szCs w:val="24"/>
          <w:lang w:val="ro-RO"/>
        </w:rPr>
        <w:t>localitatilor</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dupa</w:t>
      </w:r>
      <w:proofErr w:type="spellEnd"/>
      <w:r w:rsidRPr="004A2A38">
        <w:rPr>
          <w:rFonts w:ascii="Arial" w:hAnsi="Arial" w:cs="Arial"/>
          <w:sz w:val="24"/>
          <w:szCs w:val="24"/>
          <w:lang w:val="ro-RO"/>
        </w:rPr>
        <w:t xml:space="preserve"> caz.</w:t>
      </w:r>
      <w:r w:rsidR="007F7F0F" w:rsidRPr="004A2A38">
        <w:rPr>
          <w:rFonts w:ascii="Arial" w:hAnsi="Arial" w:cs="Arial"/>
          <w:sz w:val="24"/>
          <w:szCs w:val="24"/>
          <w:lang w:val="ro-RO"/>
        </w:rPr>
        <w:t xml:space="preserve"> </w:t>
      </w:r>
      <w:r w:rsidRPr="004A2A38">
        <w:rPr>
          <w:rFonts w:ascii="Arial" w:hAnsi="Arial" w:cs="Arial"/>
          <w:sz w:val="24"/>
          <w:szCs w:val="24"/>
          <w:lang w:val="ro-RO"/>
        </w:rPr>
        <w:t xml:space="preserve">In intravilanul </w:t>
      </w:r>
      <w:proofErr w:type="spellStart"/>
      <w:r w:rsidRPr="004A2A38">
        <w:rPr>
          <w:rFonts w:ascii="Arial" w:hAnsi="Arial" w:cs="Arial"/>
          <w:sz w:val="24"/>
          <w:szCs w:val="24"/>
          <w:lang w:val="ro-RO"/>
        </w:rPr>
        <w:t>localitatilor</w:t>
      </w:r>
      <w:proofErr w:type="spellEnd"/>
      <w:r w:rsidRPr="004A2A38">
        <w:rPr>
          <w:rFonts w:ascii="Arial" w:hAnsi="Arial" w:cs="Arial"/>
          <w:sz w:val="24"/>
          <w:szCs w:val="24"/>
          <w:lang w:val="ro-RO"/>
        </w:rPr>
        <w:t xml:space="preserve"> s-au </w:t>
      </w:r>
      <w:proofErr w:type="spellStart"/>
      <w:r w:rsidRPr="004A2A38">
        <w:rPr>
          <w:rFonts w:ascii="Arial" w:hAnsi="Arial" w:cs="Arial"/>
          <w:sz w:val="24"/>
          <w:szCs w:val="24"/>
          <w:lang w:val="ro-RO"/>
        </w:rPr>
        <w:t>prevazut</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santuri</w:t>
      </w:r>
      <w:proofErr w:type="spellEnd"/>
      <w:r w:rsidRPr="004A2A38">
        <w:rPr>
          <w:rFonts w:ascii="Arial" w:hAnsi="Arial" w:cs="Arial"/>
          <w:sz w:val="24"/>
          <w:szCs w:val="24"/>
          <w:lang w:val="ro-RO"/>
        </w:rPr>
        <w:t xml:space="preserve"> din beton monolit si</w:t>
      </w:r>
      <w:r w:rsidR="007F7F0F" w:rsidRPr="004A2A38">
        <w:rPr>
          <w:rFonts w:ascii="Arial" w:hAnsi="Arial" w:cs="Arial"/>
          <w:sz w:val="24"/>
          <w:szCs w:val="24"/>
          <w:lang w:val="ro-RO"/>
        </w:rPr>
        <w:t xml:space="preserve"> </w:t>
      </w:r>
      <w:r w:rsidRPr="004A2A38">
        <w:rPr>
          <w:rFonts w:ascii="Arial" w:hAnsi="Arial" w:cs="Arial"/>
          <w:sz w:val="24"/>
          <w:szCs w:val="24"/>
          <w:lang w:val="ro-RO"/>
        </w:rPr>
        <w:t xml:space="preserve">rigole carosabile din beton monolit. Astfel, platforma proiectata are o </w:t>
      </w:r>
      <w:proofErr w:type="spellStart"/>
      <w:r w:rsidRPr="004A2A38">
        <w:rPr>
          <w:rFonts w:ascii="Arial" w:hAnsi="Arial" w:cs="Arial"/>
          <w:sz w:val="24"/>
          <w:szCs w:val="24"/>
          <w:lang w:val="ro-RO"/>
        </w:rPr>
        <w:t>latime</w:t>
      </w:r>
      <w:proofErr w:type="spellEnd"/>
      <w:r w:rsidRPr="004A2A38">
        <w:rPr>
          <w:rFonts w:ascii="Arial" w:hAnsi="Arial" w:cs="Arial"/>
          <w:sz w:val="24"/>
          <w:szCs w:val="24"/>
          <w:lang w:val="ro-RO"/>
        </w:rPr>
        <w:t xml:space="preserve"> de 6.50 - 7.50 m, cu partea carosabila de 5.50-6.00 m, panta in aliniament fiind de 2.5% si acostamente de 0.50-0.75 m </w:t>
      </w:r>
      <w:proofErr w:type="spellStart"/>
      <w:r w:rsidRPr="004A2A38">
        <w:rPr>
          <w:rFonts w:ascii="Arial" w:hAnsi="Arial" w:cs="Arial"/>
          <w:sz w:val="24"/>
          <w:szCs w:val="24"/>
          <w:lang w:val="ro-RO"/>
        </w:rPr>
        <w:t>latime</w:t>
      </w:r>
      <w:proofErr w:type="spellEnd"/>
      <w:r w:rsidRPr="004A2A38">
        <w:rPr>
          <w:rFonts w:ascii="Arial" w:hAnsi="Arial" w:cs="Arial"/>
          <w:sz w:val="24"/>
          <w:szCs w:val="24"/>
          <w:lang w:val="ro-RO"/>
        </w:rPr>
        <w:t xml:space="preserve">. Acostamentele din </w:t>
      </w:r>
      <w:proofErr w:type="spellStart"/>
      <w:r w:rsidRPr="004A2A38">
        <w:rPr>
          <w:rFonts w:ascii="Arial" w:hAnsi="Arial" w:cs="Arial"/>
          <w:sz w:val="24"/>
          <w:szCs w:val="24"/>
          <w:lang w:val="ro-RO"/>
        </w:rPr>
        <w:t>balalst</w:t>
      </w:r>
      <w:proofErr w:type="spellEnd"/>
      <w:r w:rsidRPr="004A2A38">
        <w:rPr>
          <w:rFonts w:ascii="Arial" w:hAnsi="Arial" w:cs="Arial"/>
          <w:sz w:val="24"/>
          <w:szCs w:val="24"/>
          <w:lang w:val="ro-RO"/>
        </w:rPr>
        <w:t xml:space="preserve"> amestec optimal, vor avea in general </w:t>
      </w:r>
      <w:proofErr w:type="spellStart"/>
      <w:r w:rsidRPr="004A2A38">
        <w:rPr>
          <w:rFonts w:ascii="Arial" w:hAnsi="Arial" w:cs="Arial"/>
          <w:sz w:val="24"/>
          <w:szCs w:val="24"/>
          <w:lang w:val="ro-RO"/>
        </w:rPr>
        <w:t>latimea</w:t>
      </w:r>
      <w:proofErr w:type="spellEnd"/>
      <w:r w:rsidRPr="004A2A38">
        <w:rPr>
          <w:rFonts w:ascii="Arial" w:hAnsi="Arial" w:cs="Arial"/>
          <w:sz w:val="24"/>
          <w:szCs w:val="24"/>
          <w:lang w:val="ro-RO"/>
        </w:rPr>
        <w:t xml:space="preserve"> de 0.50m cu panta de 4%. Pe zonele cu acostament ranforsat, panta acostamentelor va </w:t>
      </w:r>
      <w:proofErr w:type="spellStart"/>
      <w:r w:rsidRPr="004A2A38">
        <w:rPr>
          <w:rFonts w:ascii="Arial" w:hAnsi="Arial" w:cs="Arial"/>
          <w:sz w:val="24"/>
          <w:szCs w:val="24"/>
          <w:lang w:val="ro-RO"/>
        </w:rPr>
        <w:t>pastra</w:t>
      </w:r>
      <w:proofErr w:type="spellEnd"/>
      <w:r w:rsidRPr="004A2A38">
        <w:rPr>
          <w:rFonts w:ascii="Arial" w:hAnsi="Arial" w:cs="Arial"/>
          <w:sz w:val="24"/>
          <w:szCs w:val="24"/>
          <w:lang w:val="ro-RO"/>
        </w:rPr>
        <w:t xml:space="preserve"> panta </w:t>
      </w:r>
      <w:proofErr w:type="spellStart"/>
      <w:r w:rsidRPr="004A2A38">
        <w:rPr>
          <w:rFonts w:ascii="Arial" w:hAnsi="Arial" w:cs="Arial"/>
          <w:sz w:val="24"/>
          <w:szCs w:val="24"/>
          <w:lang w:val="ro-RO"/>
        </w:rPr>
        <w:t>partii</w:t>
      </w:r>
      <w:proofErr w:type="spellEnd"/>
      <w:r w:rsidRPr="004A2A38">
        <w:rPr>
          <w:rFonts w:ascii="Arial" w:hAnsi="Arial" w:cs="Arial"/>
          <w:sz w:val="24"/>
          <w:szCs w:val="24"/>
          <w:lang w:val="ro-RO"/>
        </w:rPr>
        <w:t xml:space="preserve"> carosabile curente, </w:t>
      </w:r>
      <w:proofErr w:type="spellStart"/>
      <w:r w:rsidRPr="004A2A38">
        <w:rPr>
          <w:rFonts w:ascii="Arial" w:hAnsi="Arial" w:cs="Arial"/>
          <w:sz w:val="24"/>
          <w:szCs w:val="24"/>
          <w:lang w:val="ro-RO"/>
        </w:rPr>
        <w:t>adica</w:t>
      </w:r>
      <w:proofErr w:type="spellEnd"/>
      <w:r w:rsidRPr="004A2A38">
        <w:rPr>
          <w:rFonts w:ascii="Arial" w:hAnsi="Arial" w:cs="Arial"/>
          <w:sz w:val="24"/>
          <w:szCs w:val="24"/>
          <w:lang w:val="ro-RO"/>
        </w:rPr>
        <w:t xml:space="preserve"> </w:t>
      </w:r>
      <w:r w:rsidRPr="004A2A38">
        <w:rPr>
          <w:rFonts w:ascii="Arial" w:hAnsi="Arial" w:cs="Arial"/>
          <w:sz w:val="24"/>
          <w:szCs w:val="24"/>
          <w:lang w:val="ro-RO"/>
        </w:rPr>
        <w:lastRenderedPageBreak/>
        <w:t>2,5%.In zonele de intravilan, acolo</w:t>
      </w:r>
      <w:r w:rsidR="00C52E20" w:rsidRPr="004A2A38">
        <w:rPr>
          <w:rFonts w:ascii="Arial" w:hAnsi="Arial" w:cs="Arial"/>
          <w:sz w:val="24"/>
          <w:szCs w:val="24"/>
          <w:lang w:val="ro-RO"/>
        </w:rPr>
        <w:t xml:space="preserve"> unde</w:t>
      </w:r>
      <w:r w:rsidRPr="004A2A38">
        <w:rPr>
          <w:rFonts w:ascii="Arial" w:hAnsi="Arial" w:cs="Arial"/>
          <w:sz w:val="24"/>
          <w:szCs w:val="24"/>
          <w:lang w:val="ro-RO"/>
        </w:rPr>
        <w:t xml:space="preserve"> </w:t>
      </w:r>
      <w:proofErr w:type="spellStart"/>
      <w:r w:rsidRPr="004A2A38">
        <w:rPr>
          <w:rFonts w:ascii="Arial" w:hAnsi="Arial" w:cs="Arial"/>
          <w:sz w:val="24"/>
          <w:szCs w:val="24"/>
          <w:lang w:val="ro-RO"/>
        </w:rPr>
        <w:t>l</w:t>
      </w:r>
      <w:r w:rsidR="00C52E20" w:rsidRPr="004A2A38">
        <w:rPr>
          <w:rFonts w:ascii="Arial" w:hAnsi="Arial" w:cs="Arial"/>
          <w:sz w:val="24"/>
          <w:szCs w:val="24"/>
          <w:lang w:val="ro-RO"/>
        </w:rPr>
        <w:t>ă</w:t>
      </w:r>
      <w:r w:rsidRPr="004A2A38">
        <w:rPr>
          <w:rFonts w:ascii="Arial" w:hAnsi="Arial" w:cs="Arial"/>
          <w:sz w:val="24"/>
          <w:szCs w:val="24"/>
          <w:lang w:val="ro-RO"/>
        </w:rPr>
        <w:t>timile</w:t>
      </w:r>
      <w:proofErr w:type="spellEnd"/>
      <w:r w:rsidRPr="004A2A38">
        <w:rPr>
          <w:rFonts w:ascii="Arial" w:hAnsi="Arial" w:cs="Arial"/>
          <w:sz w:val="24"/>
          <w:szCs w:val="24"/>
          <w:lang w:val="ro-RO"/>
        </w:rPr>
        <w:t xml:space="preserve"> au permis, au fost </w:t>
      </w:r>
      <w:proofErr w:type="spellStart"/>
      <w:r w:rsidRPr="004A2A38">
        <w:rPr>
          <w:rFonts w:ascii="Arial" w:hAnsi="Arial" w:cs="Arial"/>
          <w:sz w:val="24"/>
          <w:szCs w:val="24"/>
          <w:lang w:val="ro-RO"/>
        </w:rPr>
        <w:t>prevazute</w:t>
      </w:r>
      <w:proofErr w:type="spellEnd"/>
      <w:r w:rsidRPr="004A2A38">
        <w:rPr>
          <w:rFonts w:ascii="Arial" w:hAnsi="Arial" w:cs="Arial"/>
          <w:sz w:val="24"/>
          <w:szCs w:val="24"/>
          <w:lang w:val="ro-RO"/>
        </w:rPr>
        <w:t xml:space="preserve"> trotuare </w:t>
      </w:r>
      <w:proofErr w:type="spellStart"/>
      <w:r w:rsidRPr="004A2A38">
        <w:rPr>
          <w:rFonts w:ascii="Arial" w:hAnsi="Arial" w:cs="Arial"/>
          <w:sz w:val="24"/>
          <w:szCs w:val="24"/>
          <w:lang w:val="ro-RO"/>
        </w:rPr>
        <w:t>stanga-dreapta</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incadrate</w:t>
      </w:r>
      <w:proofErr w:type="spellEnd"/>
      <w:r w:rsidRPr="004A2A38">
        <w:rPr>
          <w:rFonts w:ascii="Arial" w:hAnsi="Arial" w:cs="Arial"/>
          <w:sz w:val="24"/>
          <w:szCs w:val="24"/>
          <w:lang w:val="ro-RO"/>
        </w:rPr>
        <w:t xml:space="preserve"> de borduri, </w:t>
      </w:r>
      <w:proofErr w:type="spellStart"/>
      <w:r w:rsidRPr="004A2A38">
        <w:rPr>
          <w:rFonts w:ascii="Arial" w:hAnsi="Arial" w:cs="Arial"/>
          <w:sz w:val="24"/>
          <w:szCs w:val="24"/>
          <w:lang w:val="ro-RO"/>
        </w:rPr>
        <w:t>latimile</w:t>
      </w:r>
      <w:proofErr w:type="spellEnd"/>
      <w:r w:rsidRPr="004A2A38">
        <w:rPr>
          <w:rFonts w:ascii="Arial" w:hAnsi="Arial" w:cs="Arial"/>
          <w:sz w:val="24"/>
          <w:szCs w:val="24"/>
          <w:lang w:val="ro-RO"/>
        </w:rPr>
        <w:t xml:space="preserve"> acestora inclusiv bordurile fiind variabile - minim 75cm.</w:t>
      </w:r>
    </w:p>
    <w:p w:rsidR="008E3C13" w:rsidRPr="004A2A38" w:rsidRDefault="008E3C13" w:rsidP="008E3C13">
      <w:pPr>
        <w:spacing w:after="0"/>
        <w:jc w:val="both"/>
        <w:rPr>
          <w:rFonts w:ascii="Arial" w:hAnsi="Arial" w:cs="Arial"/>
          <w:sz w:val="24"/>
          <w:szCs w:val="24"/>
          <w:lang w:val="ro-RO"/>
        </w:rPr>
      </w:pPr>
      <w:r w:rsidRPr="004A2A38">
        <w:rPr>
          <w:rFonts w:ascii="Arial" w:hAnsi="Arial" w:cs="Arial"/>
          <w:sz w:val="24"/>
          <w:szCs w:val="24"/>
          <w:lang w:val="ro-RO"/>
        </w:rPr>
        <w:t>Soluția de reabilitare a structurii rutiere va fi:</w:t>
      </w:r>
    </w:p>
    <w:p w:rsidR="008E3C13" w:rsidRPr="004A2A38" w:rsidRDefault="008E3C13" w:rsidP="008E3C13">
      <w:pPr>
        <w:pStyle w:val="Cercuripline"/>
        <w:spacing w:after="0" w:line="240" w:lineRule="auto"/>
        <w:rPr>
          <w:rFonts w:ascii="Arial" w:hAnsi="Arial"/>
          <w:b/>
          <w:lang w:val="ro-RO"/>
        </w:rPr>
      </w:pPr>
      <w:r w:rsidRPr="004A2A38">
        <w:rPr>
          <w:rFonts w:ascii="Arial" w:hAnsi="Arial"/>
          <w:b/>
          <w:lang w:val="ro-RO"/>
        </w:rPr>
        <w:t xml:space="preserve">Km 0+000- 11+638 - structura rutiera se </w:t>
      </w:r>
      <w:proofErr w:type="spellStart"/>
      <w:r w:rsidRPr="004A2A38">
        <w:rPr>
          <w:rFonts w:ascii="Arial" w:hAnsi="Arial"/>
          <w:b/>
          <w:lang w:val="ro-RO"/>
        </w:rPr>
        <w:t>frezeaza</w:t>
      </w:r>
      <w:proofErr w:type="spellEnd"/>
      <w:r w:rsidRPr="004A2A38">
        <w:rPr>
          <w:rFonts w:ascii="Arial" w:hAnsi="Arial"/>
          <w:b/>
          <w:lang w:val="ro-RO"/>
        </w:rPr>
        <w:t xml:space="preserve"> pe 2-3cm si apoi se </w:t>
      </w:r>
      <w:proofErr w:type="spellStart"/>
      <w:r w:rsidRPr="004A2A38">
        <w:rPr>
          <w:rFonts w:ascii="Arial" w:hAnsi="Arial"/>
          <w:b/>
          <w:lang w:val="ro-RO"/>
        </w:rPr>
        <w:t>ranforseaza</w:t>
      </w:r>
      <w:proofErr w:type="spellEnd"/>
      <w:r w:rsidRPr="004A2A38">
        <w:rPr>
          <w:rFonts w:ascii="Arial" w:hAnsi="Arial"/>
          <w:b/>
          <w:lang w:val="ro-RO"/>
        </w:rPr>
        <w:t xml:space="preserve"> cu:</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 xml:space="preserve">4 cm strat de rulare din beton asfaltic tip BA16 </w:t>
      </w:r>
      <w:proofErr w:type="spellStart"/>
      <w:r w:rsidRPr="004A2A38">
        <w:rPr>
          <w:rFonts w:ascii="Arial" w:hAnsi="Arial"/>
          <w:lang w:val="ro-RO"/>
        </w:rPr>
        <w:t>rul</w:t>
      </w:r>
      <w:proofErr w:type="spellEnd"/>
      <w:r w:rsidRPr="004A2A38">
        <w:rPr>
          <w:rFonts w:ascii="Arial" w:hAnsi="Arial"/>
          <w:lang w:val="ro-RO"/>
        </w:rPr>
        <w:t xml:space="preserve"> 50/70 (BA16) ;</w:t>
      </w:r>
    </w:p>
    <w:p w:rsidR="008E3C13" w:rsidRPr="004A2A38" w:rsidRDefault="008E3C13" w:rsidP="008E3C13">
      <w:pPr>
        <w:pStyle w:val="Liniuta"/>
        <w:spacing w:line="240" w:lineRule="auto"/>
        <w:ind w:left="1281" w:hanging="357"/>
        <w:rPr>
          <w:rFonts w:ascii="Arial" w:hAnsi="Arial"/>
          <w:spacing w:val="-1"/>
          <w:lang w:val="ro-RO"/>
        </w:rPr>
      </w:pPr>
      <w:r w:rsidRPr="004A2A38">
        <w:rPr>
          <w:rFonts w:ascii="Arial" w:hAnsi="Arial"/>
          <w:lang w:val="ro-RO"/>
        </w:rPr>
        <w:t>6 cm strat de legătură din beton asfaltic tip BA20 leg 50/70 (BAD20)</w:t>
      </w:r>
    </w:p>
    <w:p w:rsidR="008E3C13" w:rsidRPr="004A2A38" w:rsidRDefault="008E3C13" w:rsidP="008E3C13">
      <w:pPr>
        <w:pStyle w:val="Liniuta"/>
        <w:spacing w:line="240" w:lineRule="auto"/>
        <w:ind w:left="1281" w:hanging="357"/>
        <w:rPr>
          <w:rFonts w:ascii="Arial" w:hAnsi="Arial"/>
          <w:spacing w:val="-1"/>
          <w:lang w:val="ro-RO"/>
        </w:rPr>
      </w:pPr>
      <w:proofErr w:type="spellStart"/>
      <w:r w:rsidRPr="004A2A38">
        <w:rPr>
          <w:rFonts w:ascii="Arial" w:hAnsi="Arial"/>
          <w:lang w:val="ro-RO"/>
        </w:rPr>
        <w:t>geocompozit</w:t>
      </w:r>
      <w:proofErr w:type="spellEnd"/>
      <w:r w:rsidRPr="004A2A38">
        <w:rPr>
          <w:rFonts w:ascii="Arial" w:hAnsi="Arial"/>
          <w:lang w:val="ro-RO"/>
        </w:rPr>
        <w:t xml:space="preserve"> </w:t>
      </w:r>
      <w:proofErr w:type="spellStart"/>
      <w:r w:rsidRPr="004A2A38">
        <w:rPr>
          <w:rFonts w:ascii="Arial" w:hAnsi="Arial"/>
          <w:lang w:val="ro-RO"/>
        </w:rPr>
        <w:t>antifisura</w:t>
      </w:r>
      <w:proofErr w:type="spellEnd"/>
      <w:r w:rsidRPr="004A2A38">
        <w:rPr>
          <w:rFonts w:ascii="Arial" w:hAnsi="Arial"/>
          <w:lang w:val="ro-RO"/>
        </w:rPr>
        <w:t xml:space="preserve"> peste rostul dintre caseta si structura existenta (pe primii doi kilometri, unde se va realiza caseta)</w:t>
      </w:r>
    </w:p>
    <w:p w:rsidR="008E3C13" w:rsidRPr="004A2A38" w:rsidRDefault="008E3C13" w:rsidP="00222F41">
      <w:pPr>
        <w:spacing w:after="0"/>
        <w:rPr>
          <w:rFonts w:ascii="Arial" w:hAnsi="Arial" w:cs="Arial"/>
          <w:sz w:val="24"/>
          <w:szCs w:val="24"/>
          <w:lang w:val="ro-RO"/>
        </w:rPr>
      </w:pPr>
      <w:r w:rsidRPr="004A2A38">
        <w:rPr>
          <w:rFonts w:ascii="Arial" w:hAnsi="Arial" w:cs="Arial"/>
          <w:sz w:val="24"/>
          <w:szCs w:val="24"/>
          <w:lang w:val="ro-RO"/>
        </w:rPr>
        <w:t xml:space="preserve">straturi asfaltice existente ramase </w:t>
      </w:r>
      <w:proofErr w:type="spellStart"/>
      <w:r w:rsidRPr="004A2A38">
        <w:rPr>
          <w:rFonts w:ascii="Arial" w:hAnsi="Arial" w:cs="Arial"/>
          <w:sz w:val="24"/>
          <w:szCs w:val="24"/>
          <w:lang w:val="ro-RO"/>
        </w:rPr>
        <w:t>dupa</w:t>
      </w:r>
      <w:proofErr w:type="spellEnd"/>
      <w:r w:rsidRPr="004A2A38">
        <w:rPr>
          <w:rFonts w:ascii="Arial" w:hAnsi="Arial" w:cs="Arial"/>
          <w:sz w:val="24"/>
          <w:szCs w:val="24"/>
          <w:lang w:val="ro-RO"/>
        </w:rPr>
        <w:t xml:space="preserve"> frezare</w:t>
      </w:r>
    </w:p>
    <w:p w:rsidR="008E3C13" w:rsidRPr="004A2A38" w:rsidRDefault="008E3C13" w:rsidP="00222F41">
      <w:pPr>
        <w:spacing w:after="0"/>
        <w:rPr>
          <w:rFonts w:ascii="Arial" w:hAnsi="Arial" w:cs="Arial"/>
          <w:sz w:val="24"/>
          <w:szCs w:val="24"/>
          <w:lang w:val="ro-RO"/>
        </w:rPr>
      </w:pPr>
      <w:r w:rsidRPr="004A2A38">
        <w:rPr>
          <w:rFonts w:ascii="Arial" w:hAnsi="Arial" w:cs="Arial"/>
          <w:sz w:val="24"/>
          <w:szCs w:val="24"/>
          <w:lang w:val="ro-RO"/>
        </w:rPr>
        <w:t>strat fundaţie din material pietros existent.</w:t>
      </w:r>
    </w:p>
    <w:p w:rsidR="008E3C13" w:rsidRPr="004A2A38" w:rsidRDefault="008E3C13" w:rsidP="00222F41">
      <w:pPr>
        <w:spacing w:after="0"/>
        <w:rPr>
          <w:rFonts w:ascii="Arial" w:hAnsi="Arial" w:cs="Arial"/>
          <w:b/>
          <w:sz w:val="24"/>
          <w:szCs w:val="24"/>
          <w:lang w:val="ro-RO"/>
        </w:rPr>
      </w:pPr>
      <w:r w:rsidRPr="004A2A38">
        <w:rPr>
          <w:rFonts w:ascii="Arial" w:hAnsi="Arial" w:cs="Arial"/>
          <w:b/>
          <w:sz w:val="24"/>
          <w:szCs w:val="24"/>
          <w:lang w:val="ro-RO"/>
        </w:rPr>
        <w:t>Structura rutiera in caseta</w:t>
      </w:r>
      <w:bookmarkStart w:id="0" w:name="_GoBack"/>
      <w:bookmarkEnd w:id="0"/>
    </w:p>
    <w:p w:rsidR="008E3C13" w:rsidRPr="004A2A38" w:rsidRDefault="008E3C13" w:rsidP="008E3C13">
      <w:pPr>
        <w:pStyle w:val="Cercuripline"/>
        <w:spacing w:after="0" w:line="240" w:lineRule="auto"/>
        <w:rPr>
          <w:rFonts w:ascii="Arial" w:hAnsi="Arial"/>
          <w:b/>
          <w:lang w:val="ro-RO"/>
        </w:rPr>
      </w:pPr>
      <w:r w:rsidRPr="004A2A38">
        <w:rPr>
          <w:rFonts w:ascii="Arial" w:hAnsi="Arial"/>
          <w:b/>
          <w:lang w:val="ro-RO"/>
        </w:rPr>
        <w:t>Km 0+000- 2+000-  structura rutiera noua:</w:t>
      </w:r>
    </w:p>
    <w:p w:rsidR="008E3C13" w:rsidRPr="004A2A38" w:rsidRDefault="008E3C13" w:rsidP="000E54EE">
      <w:pPr>
        <w:spacing w:after="0"/>
        <w:rPr>
          <w:rFonts w:ascii="Arial" w:hAnsi="Arial" w:cs="Arial"/>
          <w:sz w:val="24"/>
          <w:szCs w:val="24"/>
          <w:lang w:val="ro-RO"/>
        </w:rPr>
      </w:pPr>
      <w:r w:rsidRPr="004A2A38">
        <w:rPr>
          <w:rFonts w:ascii="Arial" w:hAnsi="Arial" w:cs="Arial"/>
          <w:sz w:val="24"/>
          <w:szCs w:val="24"/>
          <w:lang w:val="ro-RO"/>
        </w:rPr>
        <w:t xml:space="preserve">Pe primii doi kilometri ai acestui tronson exista zone cu </w:t>
      </w:r>
      <w:proofErr w:type="spellStart"/>
      <w:r w:rsidRPr="004A2A38">
        <w:rPr>
          <w:rFonts w:ascii="Arial" w:hAnsi="Arial" w:cs="Arial"/>
          <w:sz w:val="24"/>
          <w:szCs w:val="24"/>
          <w:lang w:val="ro-RO"/>
        </w:rPr>
        <w:t>cedari</w:t>
      </w:r>
      <w:proofErr w:type="spellEnd"/>
      <w:r w:rsidRPr="004A2A38">
        <w:rPr>
          <w:rFonts w:ascii="Arial" w:hAnsi="Arial" w:cs="Arial"/>
          <w:sz w:val="24"/>
          <w:szCs w:val="24"/>
          <w:lang w:val="ro-RO"/>
        </w:rPr>
        <w:t xml:space="preserve"> de </w:t>
      </w:r>
      <w:proofErr w:type="spellStart"/>
      <w:r w:rsidRPr="004A2A38">
        <w:rPr>
          <w:rFonts w:ascii="Arial" w:hAnsi="Arial" w:cs="Arial"/>
          <w:sz w:val="24"/>
          <w:szCs w:val="24"/>
          <w:lang w:val="ro-RO"/>
        </w:rPr>
        <w:t>fundatie</w:t>
      </w:r>
      <w:proofErr w:type="spellEnd"/>
      <w:r w:rsidRPr="004A2A38">
        <w:rPr>
          <w:rFonts w:ascii="Arial" w:hAnsi="Arial" w:cs="Arial"/>
          <w:sz w:val="24"/>
          <w:szCs w:val="24"/>
          <w:lang w:val="ro-RO"/>
        </w:rPr>
        <w:t xml:space="preserve"> in marginea </w:t>
      </w:r>
      <w:proofErr w:type="spellStart"/>
      <w:r w:rsidRPr="004A2A38">
        <w:rPr>
          <w:rFonts w:ascii="Arial" w:hAnsi="Arial" w:cs="Arial"/>
          <w:sz w:val="24"/>
          <w:szCs w:val="24"/>
          <w:lang w:val="ro-RO"/>
        </w:rPr>
        <w:t>partii</w:t>
      </w:r>
      <w:proofErr w:type="spellEnd"/>
      <w:r w:rsidRPr="004A2A38">
        <w:rPr>
          <w:rFonts w:ascii="Arial" w:hAnsi="Arial" w:cs="Arial"/>
          <w:sz w:val="24"/>
          <w:szCs w:val="24"/>
          <w:lang w:val="ro-RO"/>
        </w:rPr>
        <w:t xml:space="preserve"> carosabile. In acest sens se vor evalua </w:t>
      </w:r>
      <w:proofErr w:type="spellStart"/>
      <w:r w:rsidRPr="004A2A38">
        <w:rPr>
          <w:rFonts w:ascii="Arial" w:hAnsi="Arial" w:cs="Arial"/>
          <w:sz w:val="24"/>
          <w:szCs w:val="24"/>
          <w:lang w:val="ro-RO"/>
        </w:rPr>
        <w:t>cantitati</w:t>
      </w:r>
      <w:proofErr w:type="spellEnd"/>
      <w:r w:rsidRPr="004A2A38">
        <w:rPr>
          <w:rFonts w:ascii="Arial" w:hAnsi="Arial" w:cs="Arial"/>
          <w:sz w:val="24"/>
          <w:szCs w:val="24"/>
          <w:lang w:val="ro-RO"/>
        </w:rPr>
        <w:t xml:space="preserve"> necesare pentru refacerea acestor zone cu o caseta cu </w:t>
      </w:r>
      <w:proofErr w:type="spellStart"/>
      <w:r w:rsidRPr="004A2A38">
        <w:rPr>
          <w:rFonts w:ascii="Arial" w:hAnsi="Arial" w:cs="Arial"/>
          <w:sz w:val="24"/>
          <w:szCs w:val="24"/>
          <w:lang w:val="ro-RO"/>
        </w:rPr>
        <w:t>urmatoarea</w:t>
      </w:r>
      <w:proofErr w:type="spellEnd"/>
      <w:r w:rsidRPr="004A2A38">
        <w:rPr>
          <w:rFonts w:ascii="Arial" w:hAnsi="Arial" w:cs="Arial"/>
          <w:sz w:val="24"/>
          <w:szCs w:val="24"/>
          <w:lang w:val="ro-RO"/>
        </w:rPr>
        <w:t xml:space="preserve"> structura rutiera:</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 xml:space="preserve">4 cm strat de rulare din beton asfaltic tip BA16 </w:t>
      </w:r>
      <w:proofErr w:type="spellStart"/>
      <w:r w:rsidRPr="004A2A38">
        <w:rPr>
          <w:rFonts w:ascii="Arial" w:hAnsi="Arial"/>
          <w:lang w:val="ro-RO"/>
        </w:rPr>
        <w:t>rul</w:t>
      </w:r>
      <w:proofErr w:type="spellEnd"/>
      <w:r w:rsidRPr="004A2A38">
        <w:rPr>
          <w:rFonts w:ascii="Arial" w:hAnsi="Arial"/>
          <w:lang w:val="ro-RO"/>
        </w:rPr>
        <w:t xml:space="preserve"> 50/70 (BA16)</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6 cm strat de legătură din beton asfaltic tip BA20 leg 50/70 (BAD20)</w:t>
      </w:r>
    </w:p>
    <w:p w:rsidR="008E3C13" w:rsidRPr="004A2A38" w:rsidRDefault="008E3C13" w:rsidP="008E3C13">
      <w:pPr>
        <w:pStyle w:val="Liniuta"/>
        <w:spacing w:line="240" w:lineRule="auto"/>
        <w:ind w:left="1281" w:hanging="357"/>
        <w:rPr>
          <w:rFonts w:ascii="Arial" w:hAnsi="Arial"/>
          <w:lang w:val="ro-RO"/>
        </w:rPr>
      </w:pPr>
      <w:proofErr w:type="spellStart"/>
      <w:r w:rsidRPr="004A2A38">
        <w:rPr>
          <w:rFonts w:ascii="Arial" w:hAnsi="Arial"/>
          <w:lang w:val="ro-RO"/>
        </w:rPr>
        <w:t>geocompozit</w:t>
      </w:r>
      <w:proofErr w:type="spellEnd"/>
      <w:r w:rsidRPr="004A2A38">
        <w:rPr>
          <w:rFonts w:ascii="Arial" w:hAnsi="Arial"/>
          <w:lang w:val="ro-RO"/>
        </w:rPr>
        <w:t xml:space="preserve"> </w:t>
      </w:r>
      <w:proofErr w:type="spellStart"/>
      <w:r w:rsidRPr="004A2A38">
        <w:rPr>
          <w:rFonts w:ascii="Arial" w:hAnsi="Arial"/>
          <w:lang w:val="ro-RO"/>
        </w:rPr>
        <w:t>antifisura</w:t>
      </w:r>
      <w:proofErr w:type="spellEnd"/>
      <w:r w:rsidRPr="004A2A38">
        <w:rPr>
          <w:rFonts w:ascii="Arial" w:hAnsi="Arial"/>
          <w:lang w:val="ro-RO"/>
        </w:rPr>
        <w:t xml:space="preserve"> peste rostul dintre caseta si structura existenta</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8 cm  strat de baza din mixtura tip BA31,5 baza 50/70 (AB31,5)</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12 cm strat de piatra sparta</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 xml:space="preserve">30 cm strat </w:t>
      </w:r>
      <w:proofErr w:type="spellStart"/>
      <w:r w:rsidRPr="004A2A38">
        <w:rPr>
          <w:rFonts w:ascii="Arial" w:hAnsi="Arial"/>
          <w:lang w:val="ro-RO"/>
        </w:rPr>
        <w:t>fundatie</w:t>
      </w:r>
      <w:proofErr w:type="spellEnd"/>
      <w:r w:rsidRPr="004A2A38">
        <w:rPr>
          <w:rFonts w:ascii="Arial" w:hAnsi="Arial"/>
          <w:lang w:val="ro-RO"/>
        </w:rPr>
        <w:t xml:space="preserve"> din balast</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15 cm strat de forma din balast</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10 cm substrat de nisip.</w:t>
      </w:r>
    </w:p>
    <w:p w:rsidR="008E3C13" w:rsidRPr="004A2A38" w:rsidRDefault="008E3C13" w:rsidP="008E3C13">
      <w:pPr>
        <w:pStyle w:val="Cercuripline"/>
        <w:spacing w:after="0" w:line="240" w:lineRule="auto"/>
        <w:rPr>
          <w:rFonts w:ascii="Arial" w:hAnsi="Arial"/>
          <w:b/>
          <w:spacing w:val="-1"/>
          <w:lang w:val="ro-RO"/>
        </w:rPr>
      </w:pPr>
      <w:r w:rsidRPr="004A2A38">
        <w:rPr>
          <w:rFonts w:ascii="Arial" w:hAnsi="Arial"/>
          <w:b/>
          <w:lang w:val="ro-RO"/>
        </w:rPr>
        <w:t xml:space="preserve">Km 11+638 - 13+520 - structura rutiera se </w:t>
      </w:r>
      <w:proofErr w:type="spellStart"/>
      <w:r w:rsidRPr="004A2A38">
        <w:rPr>
          <w:rFonts w:ascii="Arial" w:hAnsi="Arial"/>
          <w:b/>
          <w:lang w:val="ro-RO"/>
        </w:rPr>
        <w:t>ranforseaza</w:t>
      </w:r>
      <w:proofErr w:type="spellEnd"/>
      <w:r w:rsidRPr="004A2A38">
        <w:rPr>
          <w:rFonts w:ascii="Arial" w:hAnsi="Arial"/>
          <w:b/>
          <w:lang w:val="ro-RO"/>
        </w:rPr>
        <w:t xml:space="preserve"> cu:</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 xml:space="preserve">4 cm strat de rulare din beton asfaltic tip BA16 </w:t>
      </w:r>
      <w:proofErr w:type="spellStart"/>
      <w:r w:rsidRPr="004A2A38">
        <w:rPr>
          <w:rFonts w:ascii="Arial" w:hAnsi="Arial"/>
          <w:lang w:val="ro-RO"/>
        </w:rPr>
        <w:t>rul</w:t>
      </w:r>
      <w:proofErr w:type="spellEnd"/>
      <w:r w:rsidRPr="004A2A38">
        <w:rPr>
          <w:rFonts w:ascii="Arial" w:hAnsi="Arial"/>
          <w:lang w:val="ro-RO"/>
        </w:rPr>
        <w:t xml:space="preserve"> 50/70 (BA16)</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5 cm strat de legătură din beton asfaltic tip BA 20 leg 50/70 (BAD20)</w:t>
      </w:r>
    </w:p>
    <w:p w:rsidR="008E3C13" w:rsidRPr="004A2A38" w:rsidRDefault="008E3C13" w:rsidP="008E3C13">
      <w:pPr>
        <w:pStyle w:val="Liniuta"/>
        <w:spacing w:line="240" w:lineRule="auto"/>
        <w:ind w:left="1281" w:hanging="357"/>
        <w:rPr>
          <w:rFonts w:ascii="Arial" w:hAnsi="Arial"/>
          <w:lang w:val="ro-RO"/>
        </w:rPr>
      </w:pPr>
      <w:proofErr w:type="spellStart"/>
      <w:r w:rsidRPr="004A2A38">
        <w:rPr>
          <w:rFonts w:ascii="Arial" w:hAnsi="Arial"/>
          <w:lang w:val="ro-RO"/>
        </w:rPr>
        <w:t>geocompozit</w:t>
      </w:r>
      <w:proofErr w:type="spellEnd"/>
      <w:r w:rsidRPr="004A2A38">
        <w:rPr>
          <w:rFonts w:ascii="Arial" w:hAnsi="Arial"/>
          <w:lang w:val="ro-RO"/>
        </w:rPr>
        <w:t xml:space="preserve"> </w:t>
      </w:r>
      <w:proofErr w:type="spellStart"/>
      <w:r w:rsidRPr="004A2A38">
        <w:rPr>
          <w:rFonts w:ascii="Arial" w:hAnsi="Arial"/>
          <w:lang w:val="ro-RO"/>
        </w:rPr>
        <w:t>antifisura</w:t>
      </w:r>
      <w:proofErr w:type="spellEnd"/>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 xml:space="preserve">7 cm  strat de baza din mixtura tip BA31,5 baza 50/70 (AB31,5 </w:t>
      </w:r>
      <w:proofErr w:type="spellStart"/>
      <w:r w:rsidRPr="004A2A38">
        <w:rPr>
          <w:rFonts w:ascii="Arial" w:hAnsi="Arial"/>
          <w:lang w:val="ro-RO"/>
        </w:rPr>
        <w:t>conf</w:t>
      </w:r>
      <w:proofErr w:type="spellEnd"/>
      <w:r w:rsidRPr="004A2A38">
        <w:rPr>
          <w:rFonts w:ascii="Arial" w:hAnsi="Arial"/>
          <w:lang w:val="ro-RO"/>
        </w:rPr>
        <w:t xml:space="preserve"> AND 605)</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18-20 cm beton de ciment existent (detensionat)</w:t>
      </w:r>
    </w:p>
    <w:p w:rsidR="008E3C13" w:rsidRPr="004A2A38" w:rsidRDefault="008E3C13" w:rsidP="008E3C13">
      <w:pPr>
        <w:pStyle w:val="Liniuta"/>
        <w:spacing w:line="240" w:lineRule="auto"/>
        <w:ind w:left="1281" w:hanging="357"/>
        <w:rPr>
          <w:rFonts w:ascii="Arial" w:hAnsi="Arial"/>
          <w:lang w:val="ro-RO"/>
        </w:rPr>
      </w:pPr>
      <w:r w:rsidRPr="004A2A38">
        <w:rPr>
          <w:rFonts w:ascii="Arial" w:hAnsi="Arial"/>
          <w:lang w:val="ro-RO"/>
        </w:rPr>
        <w:t>strat fundaţie din material pietros existent</w:t>
      </w:r>
    </w:p>
    <w:p w:rsidR="008E3C13" w:rsidRPr="004A2A38" w:rsidRDefault="008E3C13" w:rsidP="008E3C13">
      <w:pPr>
        <w:pStyle w:val="Liniuta"/>
        <w:spacing w:line="240" w:lineRule="auto"/>
        <w:ind w:left="1281" w:hanging="357"/>
        <w:rPr>
          <w:rFonts w:ascii="Arial" w:hAnsi="Arial"/>
          <w:lang w:val="ro-RO"/>
        </w:rPr>
      </w:pPr>
      <w:proofErr w:type="spellStart"/>
      <w:r w:rsidRPr="004A2A38">
        <w:rPr>
          <w:rFonts w:ascii="Arial" w:hAnsi="Arial"/>
          <w:lang w:val="ro-RO"/>
        </w:rPr>
        <w:t>pamant</w:t>
      </w:r>
      <w:proofErr w:type="spellEnd"/>
      <w:r w:rsidRPr="004A2A38">
        <w:rPr>
          <w:rFonts w:ascii="Arial" w:hAnsi="Arial"/>
          <w:lang w:val="ro-RO"/>
        </w:rPr>
        <w:t xml:space="preserve"> de fundare.</w:t>
      </w:r>
    </w:p>
    <w:p w:rsidR="008E3C13" w:rsidRPr="004A2A38" w:rsidRDefault="008E3C13" w:rsidP="008E3C13">
      <w:pPr>
        <w:pStyle w:val="Cercuripline"/>
        <w:spacing w:after="0" w:line="240" w:lineRule="auto"/>
        <w:rPr>
          <w:rFonts w:ascii="Arial" w:hAnsi="Arial"/>
          <w:b/>
          <w:lang w:val="ro-RO"/>
        </w:rPr>
      </w:pPr>
      <w:r w:rsidRPr="004A2A38">
        <w:rPr>
          <w:rFonts w:ascii="Arial" w:hAnsi="Arial"/>
          <w:b/>
          <w:lang w:val="ro-RO"/>
        </w:rPr>
        <w:t xml:space="preserve">Km 13+520 - 18+952 - structura rutiera se </w:t>
      </w:r>
      <w:proofErr w:type="spellStart"/>
      <w:r w:rsidRPr="004A2A38">
        <w:rPr>
          <w:rFonts w:ascii="Arial" w:hAnsi="Arial"/>
          <w:b/>
          <w:lang w:val="ro-RO"/>
        </w:rPr>
        <w:t>frezeaza</w:t>
      </w:r>
      <w:proofErr w:type="spellEnd"/>
      <w:r w:rsidRPr="004A2A38">
        <w:rPr>
          <w:rFonts w:ascii="Arial" w:hAnsi="Arial"/>
          <w:b/>
          <w:lang w:val="ro-RO"/>
        </w:rPr>
        <w:t xml:space="preserve"> pe 2-3cm si apoi si apoi se </w:t>
      </w:r>
      <w:proofErr w:type="spellStart"/>
      <w:r w:rsidRPr="004A2A38">
        <w:rPr>
          <w:rFonts w:ascii="Arial" w:hAnsi="Arial"/>
          <w:b/>
          <w:lang w:val="ro-RO"/>
        </w:rPr>
        <w:t>ranforseaza</w:t>
      </w:r>
      <w:proofErr w:type="spellEnd"/>
      <w:r w:rsidRPr="004A2A38">
        <w:rPr>
          <w:rFonts w:ascii="Arial" w:hAnsi="Arial"/>
          <w:b/>
          <w:lang w:val="ro-RO"/>
        </w:rPr>
        <w:t xml:space="preserve"> cu:</w:t>
      </w:r>
    </w:p>
    <w:p w:rsidR="008E3C13" w:rsidRPr="004A2A38" w:rsidRDefault="008E3C13" w:rsidP="008E3C13">
      <w:pPr>
        <w:pStyle w:val="Liniuta"/>
        <w:spacing w:line="240" w:lineRule="auto"/>
        <w:ind w:left="1281" w:hanging="357"/>
        <w:jc w:val="both"/>
        <w:rPr>
          <w:rFonts w:ascii="Arial" w:hAnsi="Arial"/>
          <w:lang w:val="ro-RO"/>
        </w:rPr>
      </w:pPr>
      <w:r w:rsidRPr="004A2A38">
        <w:rPr>
          <w:rFonts w:ascii="Arial" w:hAnsi="Arial"/>
          <w:lang w:val="ro-RO"/>
        </w:rPr>
        <w:t xml:space="preserve">4 cm strat de rulare din beton asfaltic tip BA16 </w:t>
      </w:r>
      <w:proofErr w:type="spellStart"/>
      <w:r w:rsidRPr="004A2A38">
        <w:rPr>
          <w:rFonts w:ascii="Arial" w:hAnsi="Arial"/>
          <w:lang w:val="ro-RO"/>
        </w:rPr>
        <w:t>rul</w:t>
      </w:r>
      <w:proofErr w:type="spellEnd"/>
      <w:r w:rsidRPr="004A2A38">
        <w:rPr>
          <w:rFonts w:ascii="Arial" w:hAnsi="Arial"/>
          <w:lang w:val="ro-RO"/>
        </w:rPr>
        <w:t xml:space="preserve"> 50/70 (BA16)</w:t>
      </w:r>
    </w:p>
    <w:p w:rsidR="008E3C13" w:rsidRPr="004A2A38" w:rsidRDefault="008E3C13" w:rsidP="008E3C13">
      <w:pPr>
        <w:pStyle w:val="Liniuta"/>
        <w:spacing w:line="240" w:lineRule="auto"/>
        <w:ind w:left="1281" w:hanging="357"/>
        <w:jc w:val="both"/>
        <w:rPr>
          <w:rFonts w:ascii="Arial" w:hAnsi="Arial"/>
          <w:lang w:val="ro-RO"/>
        </w:rPr>
      </w:pPr>
      <w:r w:rsidRPr="004A2A38">
        <w:rPr>
          <w:rFonts w:ascii="Arial" w:hAnsi="Arial"/>
          <w:lang w:val="ro-RO"/>
        </w:rPr>
        <w:t>6 cm strat de legătură din beton asfaltic tip BA 20 leg 50/70 (BAD20)</w:t>
      </w:r>
    </w:p>
    <w:p w:rsidR="008E3C13" w:rsidRPr="004A2A38" w:rsidRDefault="008E3C13" w:rsidP="008E3C13">
      <w:pPr>
        <w:pStyle w:val="Liniuta"/>
        <w:numPr>
          <w:ilvl w:val="0"/>
          <w:numId w:val="0"/>
        </w:numPr>
        <w:ind w:left="1287"/>
        <w:rPr>
          <w:rFonts w:ascii="Arial" w:hAnsi="Arial"/>
          <w:lang w:val="ro-RO"/>
        </w:rPr>
      </w:pPr>
      <w:r w:rsidRPr="004A2A38">
        <w:rPr>
          <w:rFonts w:ascii="Arial" w:hAnsi="Arial"/>
          <w:lang w:val="ro-RO"/>
        </w:rPr>
        <w:t>straturi asfaltice existente</w:t>
      </w:r>
      <w:r w:rsidR="00365EE4" w:rsidRPr="004A2A38">
        <w:rPr>
          <w:rFonts w:ascii="Arial" w:hAnsi="Arial"/>
          <w:lang w:val="ro-RO"/>
        </w:rPr>
        <w:t xml:space="preserve"> </w:t>
      </w:r>
      <w:r w:rsidRPr="004A2A38">
        <w:rPr>
          <w:rFonts w:ascii="Arial" w:hAnsi="Arial"/>
          <w:lang w:val="ro-RO"/>
        </w:rPr>
        <w:t xml:space="preserve">ramase </w:t>
      </w:r>
      <w:proofErr w:type="spellStart"/>
      <w:r w:rsidRPr="004A2A38">
        <w:rPr>
          <w:rFonts w:ascii="Arial" w:hAnsi="Arial"/>
          <w:lang w:val="ro-RO"/>
        </w:rPr>
        <w:t>dupa</w:t>
      </w:r>
      <w:proofErr w:type="spellEnd"/>
      <w:r w:rsidRPr="004A2A38">
        <w:rPr>
          <w:rFonts w:ascii="Arial" w:hAnsi="Arial"/>
          <w:lang w:val="ro-RO"/>
        </w:rPr>
        <w:t xml:space="preserve"> frezare </w:t>
      </w:r>
    </w:p>
    <w:p w:rsidR="008E3C13" w:rsidRPr="004A2A38" w:rsidRDefault="008E3C13" w:rsidP="00365EE4">
      <w:pPr>
        <w:pStyle w:val="Liniuta"/>
        <w:numPr>
          <w:ilvl w:val="0"/>
          <w:numId w:val="0"/>
        </w:numPr>
        <w:ind w:left="1287"/>
        <w:rPr>
          <w:rFonts w:ascii="Arial" w:hAnsi="Arial"/>
          <w:lang w:val="ro-RO"/>
        </w:rPr>
      </w:pPr>
      <w:r w:rsidRPr="004A2A38">
        <w:rPr>
          <w:rFonts w:ascii="Arial" w:hAnsi="Arial"/>
          <w:lang w:val="ro-RO"/>
        </w:rPr>
        <w:t>strat fundaţie din material pietros existent.</w:t>
      </w:r>
    </w:p>
    <w:p w:rsidR="009F35F2" w:rsidRPr="004A2A38" w:rsidRDefault="009F35F2" w:rsidP="008E3C13">
      <w:pPr>
        <w:spacing w:after="0"/>
        <w:rPr>
          <w:rFonts w:ascii="Arial" w:hAnsi="Arial" w:cs="Arial"/>
          <w:b/>
          <w:caps/>
          <w:sz w:val="24"/>
          <w:szCs w:val="24"/>
          <w:lang w:val="ro-RO"/>
        </w:rPr>
      </w:pPr>
      <w:r w:rsidRPr="004A2A38">
        <w:rPr>
          <w:rFonts w:ascii="Arial" w:hAnsi="Arial" w:cs="Arial"/>
          <w:b/>
          <w:caps/>
          <w:sz w:val="24"/>
          <w:szCs w:val="24"/>
          <w:lang w:val="ro-RO"/>
        </w:rPr>
        <w:t>Trotuare și piste pentru cicliști</w:t>
      </w:r>
    </w:p>
    <w:p w:rsidR="008E3C13" w:rsidRPr="004A2A38" w:rsidRDefault="008E3C13" w:rsidP="008E3C13">
      <w:pPr>
        <w:spacing w:after="0"/>
        <w:rPr>
          <w:rFonts w:ascii="Arial" w:hAnsi="Arial" w:cs="Arial"/>
          <w:sz w:val="24"/>
          <w:szCs w:val="24"/>
          <w:lang w:val="ro-RO"/>
        </w:rPr>
      </w:pPr>
      <w:r w:rsidRPr="004A2A38">
        <w:rPr>
          <w:rFonts w:ascii="Arial" w:hAnsi="Arial" w:cs="Arial"/>
          <w:sz w:val="24"/>
          <w:szCs w:val="24"/>
          <w:lang w:val="ro-RO"/>
        </w:rPr>
        <w:t xml:space="preserve">Pistele pentru </w:t>
      </w:r>
      <w:proofErr w:type="spellStart"/>
      <w:r w:rsidRPr="004A2A38">
        <w:rPr>
          <w:rFonts w:ascii="Arial" w:hAnsi="Arial" w:cs="Arial"/>
          <w:sz w:val="24"/>
          <w:szCs w:val="24"/>
          <w:lang w:val="ro-RO"/>
        </w:rPr>
        <w:t>biciclisti</w:t>
      </w:r>
      <w:proofErr w:type="spellEnd"/>
      <w:r w:rsidRPr="004A2A38">
        <w:rPr>
          <w:rFonts w:ascii="Arial" w:hAnsi="Arial" w:cs="Arial"/>
          <w:sz w:val="24"/>
          <w:szCs w:val="24"/>
          <w:lang w:val="ro-RO"/>
        </w:rPr>
        <w:t xml:space="preserve"> se vor realiza pe sectorul 17+530-18+800, vor avea o </w:t>
      </w:r>
      <w:proofErr w:type="spellStart"/>
      <w:r w:rsidRPr="004A2A38">
        <w:rPr>
          <w:rFonts w:ascii="Arial" w:hAnsi="Arial" w:cs="Arial"/>
          <w:sz w:val="24"/>
          <w:szCs w:val="24"/>
          <w:lang w:val="ro-RO"/>
        </w:rPr>
        <w:t>latime</w:t>
      </w:r>
      <w:proofErr w:type="spellEnd"/>
      <w:r w:rsidRPr="004A2A38">
        <w:rPr>
          <w:rFonts w:ascii="Arial" w:hAnsi="Arial" w:cs="Arial"/>
          <w:sz w:val="24"/>
          <w:szCs w:val="24"/>
          <w:lang w:val="ro-RO"/>
        </w:rPr>
        <w:t xml:space="preserve"> de un metru pe fiecare sens, fiind delimitate de partea carosabila si de trotuar prin borduri. Pistele de </w:t>
      </w:r>
      <w:proofErr w:type="spellStart"/>
      <w:r w:rsidRPr="004A2A38">
        <w:rPr>
          <w:rFonts w:ascii="Arial" w:hAnsi="Arial" w:cs="Arial"/>
          <w:sz w:val="24"/>
          <w:szCs w:val="24"/>
          <w:lang w:val="ro-RO"/>
        </w:rPr>
        <w:t>ciclisti</w:t>
      </w:r>
      <w:proofErr w:type="spellEnd"/>
      <w:r w:rsidRPr="004A2A38">
        <w:rPr>
          <w:rFonts w:ascii="Arial" w:hAnsi="Arial" w:cs="Arial"/>
          <w:sz w:val="24"/>
          <w:szCs w:val="24"/>
          <w:lang w:val="ro-RO"/>
        </w:rPr>
        <w:t xml:space="preserve"> (in localitatea </w:t>
      </w:r>
      <w:proofErr w:type="spellStart"/>
      <w:r w:rsidRPr="004A2A38">
        <w:rPr>
          <w:rFonts w:ascii="Arial" w:hAnsi="Arial" w:cs="Arial"/>
          <w:sz w:val="24"/>
          <w:szCs w:val="24"/>
          <w:lang w:val="ro-RO"/>
        </w:rPr>
        <w:t>Balan</w:t>
      </w:r>
      <w:proofErr w:type="spellEnd"/>
      <w:r w:rsidRPr="004A2A38">
        <w:rPr>
          <w:rFonts w:ascii="Arial" w:hAnsi="Arial" w:cs="Arial"/>
          <w:sz w:val="24"/>
          <w:szCs w:val="24"/>
          <w:lang w:val="ro-RO"/>
        </w:rPr>
        <w:t xml:space="preserve">) se vor realiza </w:t>
      </w:r>
      <w:proofErr w:type="spellStart"/>
      <w:r w:rsidRPr="004A2A38">
        <w:rPr>
          <w:rFonts w:ascii="Arial" w:hAnsi="Arial" w:cs="Arial"/>
          <w:sz w:val="24"/>
          <w:szCs w:val="24"/>
          <w:lang w:val="ro-RO"/>
        </w:rPr>
        <w:t>avand</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urmatoarea</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stratificatie</w:t>
      </w:r>
      <w:proofErr w:type="spellEnd"/>
      <w:r w:rsidRPr="004A2A38">
        <w:rPr>
          <w:rFonts w:ascii="Arial" w:hAnsi="Arial" w:cs="Arial"/>
          <w:sz w:val="24"/>
          <w:szCs w:val="24"/>
          <w:lang w:val="ro-RO"/>
        </w:rPr>
        <w:t xml:space="preserve">: </w:t>
      </w:r>
    </w:p>
    <w:p w:rsidR="008E3C13" w:rsidRPr="004A2A38" w:rsidRDefault="008E3C13" w:rsidP="008E3C13">
      <w:pPr>
        <w:pStyle w:val="Liniuta"/>
        <w:numPr>
          <w:ilvl w:val="0"/>
          <w:numId w:val="20"/>
        </w:numPr>
        <w:spacing w:line="240" w:lineRule="auto"/>
        <w:jc w:val="both"/>
        <w:rPr>
          <w:rFonts w:ascii="Arial" w:hAnsi="Arial"/>
          <w:lang w:val="ro-RO"/>
        </w:rPr>
      </w:pPr>
      <w:r w:rsidRPr="004A2A38">
        <w:rPr>
          <w:rFonts w:ascii="Arial" w:hAnsi="Arial"/>
          <w:lang w:val="ro-RO"/>
        </w:rPr>
        <w:t>Mixtura asfaltica BA8 - 4cm</w:t>
      </w:r>
    </w:p>
    <w:p w:rsidR="008E3C13" w:rsidRPr="004A2A38" w:rsidRDefault="008E3C13" w:rsidP="008E3C13">
      <w:pPr>
        <w:pStyle w:val="Liniuta"/>
        <w:numPr>
          <w:ilvl w:val="0"/>
          <w:numId w:val="20"/>
        </w:numPr>
        <w:spacing w:line="240" w:lineRule="auto"/>
        <w:jc w:val="both"/>
        <w:rPr>
          <w:rFonts w:ascii="Arial" w:hAnsi="Arial"/>
          <w:lang w:val="ro-RO"/>
        </w:rPr>
      </w:pPr>
      <w:r w:rsidRPr="004A2A38">
        <w:rPr>
          <w:rFonts w:ascii="Arial" w:hAnsi="Arial"/>
          <w:lang w:val="ro-RO"/>
        </w:rPr>
        <w:t xml:space="preserve">Balast stabilizat cu </w:t>
      </w:r>
      <w:proofErr w:type="spellStart"/>
      <w:r w:rsidRPr="004A2A38">
        <w:rPr>
          <w:rFonts w:ascii="Arial" w:hAnsi="Arial"/>
          <w:lang w:val="ro-RO"/>
        </w:rPr>
        <w:t>lianti</w:t>
      </w:r>
      <w:proofErr w:type="spellEnd"/>
      <w:r w:rsidRPr="004A2A38">
        <w:rPr>
          <w:rFonts w:ascii="Arial" w:hAnsi="Arial"/>
          <w:lang w:val="ro-RO"/>
        </w:rPr>
        <w:t xml:space="preserve"> hidraulici - 10cm</w:t>
      </w:r>
    </w:p>
    <w:p w:rsidR="008E3C13" w:rsidRPr="004A2A38" w:rsidRDefault="008E3C13" w:rsidP="008E3C13">
      <w:pPr>
        <w:pStyle w:val="Liniuta"/>
        <w:numPr>
          <w:ilvl w:val="0"/>
          <w:numId w:val="20"/>
        </w:numPr>
        <w:spacing w:line="240" w:lineRule="auto"/>
        <w:jc w:val="both"/>
        <w:rPr>
          <w:rFonts w:ascii="Arial" w:hAnsi="Arial"/>
          <w:lang w:val="ro-RO"/>
        </w:rPr>
      </w:pPr>
      <w:proofErr w:type="spellStart"/>
      <w:r w:rsidRPr="004A2A38">
        <w:rPr>
          <w:rFonts w:ascii="Arial" w:hAnsi="Arial"/>
          <w:lang w:val="ro-RO"/>
        </w:rPr>
        <w:t>Fundatie</w:t>
      </w:r>
      <w:proofErr w:type="spellEnd"/>
      <w:r w:rsidRPr="004A2A38">
        <w:rPr>
          <w:rFonts w:ascii="Arial" w:hAnsi="Arial"/>
          <w:lang w:val="ro-RO"/>
        </w:rPr>
        <w:t xml:space="preserve"> de balast - 10 cm.</w:t>
      </w:r>
    </w:p>
    <w:p w:rsidR="008E3C13" w:rsidRPr="004A2A38" w:rsidRDefault="008E3C13" w:rsidP="008E3C13">
      <w:pPr>
        <w:spacing w:after="0"/>
        <w:rPr>
          <w:rFonts w:ascii="Arial" w:hAnsi="Arial" w:cs="Arial"/>
          <w:sz w:val="24"/>
          <w:szCs w:val="24"/>
          <w:lang w:val="ro-RO"/>
        </w:rPr>
      </w:pPr>
      <w:r w:rsidRPr="004A2A38">
        <w:rPr>
          <w:rFonts w:ascii="Arial" w:hAnsi="Arial" w:cs="Arial"/>
          <w:sz w:val="24"/>
          <w:szCs w:val="24"/>
          <w:lang w:val="ro-RO"/>
        </w:rPr>
        <w:t xml:space="preserve">Trotuarele se vor realiza conform profilelor transversale tip </w:t>
      </w:r>
      <w:proofErr w:type="spellStart"/>
      <w:r w:rsidRPr="004A2A38">
        <w:rPr>
          <w:rFonts w:ascii="Arial" w:hAnsi="Arial" w:cs="Arial"/>
          <w:sz w:val="24"/>
          <w:szCs w:val="24"/>
          <w:lang w:val="ro-RO"/>
        </w:rPr>
        <w:t>avand</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urmatoarea</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stratificatie</w:t>
      </w:r>
      <w:proofErr w:type="spellEnd"/>
      <w:r w:rsidRPr="004A2A38">
        <w:rPr>
          <w:rFonts w:ascii="Arial" w:hAnsi="Arial" w:cs="Arial"/>
          <w:sz w:val="24"/>
          <w:szCs w:val="24"/>
          <w:lang w:val="ro-RO"/>
        </w:rPr>
        <w:t xml:space="preserve">: </w:t>
      </w:r>
    </w:p>
    <w:p w:rsidR="008E3C13" w:rsidRPr="004A2A38" w:rsidRDefault="008E3C13" w:rsidP="008E3C13">
      <w:pPr>
        <w:pStyle w:val="Liniuta"/>
        <w:numPr>
          <w:ilvl w:val="0"/>
          <w:numId w:val="21"/>
        </w:numPr>
        <w:spacing w:line="240" w:lineRule="auto"/>
        <w:jc w:val="both"/>
        <w:rPr>
          <w:rFonts w:ascii="Arial" w:hAnsi="Arial"/>
          <w:lang w:val="ro-RO"/>
        </w:rPr>
      </w:pPr>
      <w:r w:rsidRPr="004A2A38">
        <w:rPr>
          <w:rFonts w:ascii="Arial" w:hAnsi="Arial"/>
          <w:lang w:val="ro-RO"/>
        </w:rPr>
        <w:t xml:space="preserve">Pavele </w:t>
      </w:r>
      <w:proofErr w:type="spellStart"/>
      <w:r w:rsidRPr="004A2A38">
        <w:rPr>
          <w:rFonts w:ascii="Arial" w:hAnsi="Arial"/>
          <w:lang w:val="ro-RO"/>
        </w:rPr>
        <w:t>autoblocante</w:t>
      </w:r>
      <w:proofErr w:type="spellEnd"/>
      <w:r w:rsidRPr="004A2A38">
        <w:rPr>
          <w:rFonts w:ascii="Arial" w:hAnsi="Arial"/>
          <w:lang w:val="ro-RO"/>
        </w:rPr>
        <w:t xml:space="preserve"> - 6 cm</w:t>
      </w:r>
    </w:p>
    <w:p w:rsidR="008E3C13" w:rsidRPr="004A2A38" w:rsidRDefault="008E3C13" w:rsidP="008E3C13">
      <w:pPr>
        <w:pStyle w:val="Liniuta"/>
        <w:numPr>
          <w:ilvl w:val="0"/>
          <w:numId w:val="21"/>
        </w:numPr>
        <w:spacing w:line="240" w:lineRule="auto"/>
        <w:jc w:val="both"/>
        <w:rPr>
          <w:rFonts w:ascii="Arial" w:hAnsi="Arial"/>
          <w:lang w:val="ro-RO"/>
        </w:rPr>
      </w:pPr>
      <w:r w:rsidRPr="004A2A38">
        <w:rPr>
          <w:rFonts w:ascii="Arial" w:hAnsi="Arial"/>
          <w:lang w:val="ro-RO"/>
        </w:rPr>
        <w:lastRenderedPageBreak/>
        <w:t>Nisip - 5 cm</w:t>
      </w:r>
    </w:p>
    <w:p w:rsidR="008E3C13" w:rsidRPr="004A2A38" w:rsidRDefault="008E3C13" w:rsidP="008E3C13">
      <w:pPr>
        <w:pStyle w:val="Liniuta"/>
        <w:numPr>
          <w:ilvl w:val="0"/>
          <w:numId w:val="21"/>
        </w:numPr>
        <w:spacing w:line="240" w:lineRule="auto"/>
        <w:jc w:val="both"/>
        <w:rPr>
          <w:rFonts w:ascii="Arial" w:hAnsi="Arial"/>
          <w:lang w:val="ro-RO"/>
        </w:rPr>
      </w:pPr>
      <w:r w:rsidRPr="004A2A38">
        <w:rPr>
          <w:rFonts w:ascii="Arial" w:hAnsi="Arial"/>
          <w:lang w:val="ro-RO"/>
        </w:rPr>
        <w:t xml:space="preserve">Balast stabilizat cu </w:t>
      </w:r>
      <w:proofErr w:type="spellStart"/>
      <w:r w:rsidRPr="004A2A38">
        <w:rPr>
          <w:rFonts w:ascii="Arial" w:hAnsi="Arial"/>
          <w:lang w:val="ro-RO"/>
        </w:rPr>
        <w:t>lianti</w:t>
      </w:r>
      <w:proofErr w:type="spellEnd"/>
      <w:r w:rsidRPr="004A2A38">
        <w:rPr>
          <w:rFonts w:ascii="Arial" w:hAnsi="Arial"/>
          <w:lang w:val="ro-RO"/>
        </w:rPr>
        <w:t xml:space="preserve"> hidraulici - 10cm</w:t>
      </w:r>
    </w:p>
    <w:p w:rsidR="008E3C13" w:rsidRPr="004A2A38" w:rsidRDefault="008E3C13" w:rsidP="008E3C13">
      <w:pPr>
        <w:pStyle w:val="Liniuta"/>
        <w:numPr>
          <w:ilvl w:val="0"/>
          <w:numId w:val="21"/>
        </w:numPr>
        <w:spacing w:line="240" w:lineRule="auto"/>
        <w:jc w:val="both"/>
        <w:rPr>
          <w:rFonts w:ascii="Arial" w:hAnsi="Arial"/>
          <w:lang w:val="ro-RO"/>
        </w:rPr>
      </w:pPr>
      <w:r w:rsidRPr="004A2A38">
        <w:rPr>
          <w:rFonts w:ascii="Arial" w:hAnsi="Arial"/>
          <w:lang w:val="ro-RO"/>
        </w:rPr>
        <w:t>Nisip - 7 cm.</w:t>
      </w:r>
    </w:p>
    <w:p w:rsidR="00365EE4" w:rsidRPr="004A2A38" w:rsidRDefault="00365EE4" w:rsidP="00D83802">
      <w:pPr>
        <w:spacing w:after="0"/>
        <w:ind w:left="720"/>
        <w:rPr>
          <w:rFonts w:ascii="Arial" w:hAnsi="Arial" w:cs="Arial"/>
          <w:b/>
          <w:caps/>
          <w:sz w:val="24"/>
          <w:szCs w:val="24"/>
          <w:lang w:val="ro-RO"/>
        </w:rPr>
      </w:pPr>
      <w:r w:rsidRPr="004A2A38">
        <w:rPr>
          <w:rFonts w:ascii="Arial" w:hAnsi="Arial" w:cs="Arial"/>
          <w:b/>
          <w:caps/>
          <w:sz w:val="24"/>
          <w:szCs w:val="24"/>
          <w:lang w:val="ro-RO"/>
        </w:rPr>
        <w:t>Scurgerea apelor</w:t>
      </w:r>
    </w:p>
    <w:p w:rsidR="00365EE4" w:rsidRPr="004A2A38" w:rsidRDefault="00365EE4" w:rsidP="00CA01FB">
      <w:pPr>
        <w:pStyle w:val="Listparagraf"/>
        <w:ind w:left="1080"/>
        <w:jc w:val="both"/>
        <w:rPr>
          <w:rFonts w:ascii="Arial" w:hAnsi="Arial" w:cs="Arial"/>
          <w:sz w:val="24"/>
          <w:szCs w:val="24"/>
          <w:lang w:val="ro-RO"/>
        </w:rPr>
      </w:pPr>
      <w:r w:rsidRPr="004A2A38">
        <w:rPr>
          <w:rFonts w:ascii="Arial" w:hAnsi="Arial" w:cs="Arial"/>
          <w:sz w:val="24"/>
          <w:szCs w:val="24"/>
          <w:lang w:val="ro-RO"/>
        </w:rPr>
        <w:t xml:space="preserve">Sistematizarea pluviala se </w:t>
      </w:r>
      <w:proofErr w:type="spellStart"/>
      <w:r w:rsidRPr="004A2A38">
        <w:rPr>
          <w:rFonts w:ascii="Arial" w:hAnsi="Arial" w:cs="Arial"/>
          <w:sz w:val="24"/>
          <w:szCs w:val="24"/>
          <w:lang w:val="ro-RO"/>
        </w:rPr>
        <w:t>realizeaza</w:t>
      </w:r>
      <w:proofErr w:type="spellEnd"/>
      <w:r w:rsidRPr="004A2A38">
        <w:rPr>
          <w:rFonts w:ascii="Arial" w:hAnsi="Arial" w:cs="Arial"/>
          <w:sz w:val="24"/>
          <w:szCs w:val="24"/>
          <w:lang w:val="ro-RO"/>
        </w:rPr>
        <w:t xml:space="preserve"> in prima faza prin evacuarea </w:t>
      </w:r>
      <w:proofErr w:type="spellStart"/>
      <w:r w:rsidRPr="004A2A38">
        <w:rPr>
          <w:rFonts w:ascii="Arial" w:hAnsi="Arial" w:cs="Arial"/>
          <w:sz w:val="24"/>
          <w:szCs w:val="24"/>
          <w:lang w:val="ro-RO"/>
        </w:rPr>
        <w:t>gravitationala</w:t>
      </w:r>
      <w:proofErr w:type="spellEnd"/>
      <w:r w:rsidRPr="004A2A38">
        <w:rPr>
          <w:rFonts w:ascii="Arial" w:hAnsi="Arial" w:cs="Arial"/>
          <w:sz w:val="24"/>
          <w:szCs w:val="24"/>
          <w:lang w:val="ro-RO"/>
        </w:rPr>
        <w:t xml:space="preserve"> a apelor de pe platforma drumului in urma </w:t>
      </w:r>
      <w:proofErr w:type="spellStart"/>
      <w:r w:rsidRPr="004A2A38">
        <w:rPr>
          <w:rFonts w:ascii="Arial" w:hAnsi="Arial" w:cs="Arial"/>
          <w:sz w:val="24"/>
          <w:szCs w:val="24"/>
          <w:lang w:val="ro-RO"/>
        </w:rPr>
        <w:t>adoptarii</w:t>
      </w:r>
      <w:proofErr w:type="spellEnd"/>
      <w:r w:rsidRPr="004A2A38">
        <w:rPr>
          <w:rFonts w:ascii="Arial" w:hAnsi="Arial" w:cs="Arial"/>
          <w:sz w:val="24"/>
          <w:szCs w:val="24"/>
          <w:lang w:val="ro-RO"/>
        </w:rPr>
        <w:t xml:space="preserve"> pantelor transversale si longitudinale. Mai apoi apele se </w:t>
      </w:r>
      <w:proofErr w:type="spellStart"/>
      <w:r w:rsidRPr="004A2A38">
        <w:rPr>
          <w:rFonts w:ascii="Arial" w:hAnsi="Arial" w:cs="Arial"/>
          <w:sz w:val="24"/>
          <w:szCs w:val="24"/>
          <w:lang w:val="ro-RO"/>
        </w:rPr>
        <w:t>evacueaza</w:t>
      </w:r>
      <w:proofErr w:type="spellEnd"/>
      <w:r w:rsidRPr="004A2A38">
        <w:rPr>
          <w:rFonts w:ascii="Arial" w:hAnsi="Arial" w:cs="Arial"/>
          <w:sz w:val="24"/>
          <w:szCs w:val="24"/>
          <w:lang w:val="ro-RO"/>
        </w:rPr>
        <w:t xml:space="preserve"> pe </w:t>
      </w:r>
      <w:proofErr w:type="spellStart"/>
      <w:r w:rsidRPr="004A2A38">
        <w:rPr>
          <w:rFonts w:ascii="Arial" w:hAnsi="Arial" w:cs="Arial"/>
          <w:sz w:val="24"/>
          <w:szCs w:val="24"/>
          <w:lang w:val="ro-RO"/>
        </w:rPr>
        <w:t>taluzele</w:t>
      </w:r>
      <w:proofErr w:type="spellEnd"/>
      <w:r w:rsidRPr="004A2A38">
        <w:rPr>
          <w:rFonts w:ascii="Arial" w:hAnsi="Arial" w:cs="Arial"/>
          <w:sz w:val="24"/>
          <w:szCs w:val="24"/>
          <w:lang w:val="ro-RO"/>
        </w:rPr>
        <w:t xml:space="preserve"> 2:3 ale corpului drumului sau se </w:t>
      </w:r>
      <w:proofErr w:type="spellStart"/>
      <w:r w:rsidRPr="004A2A38">
        <w:rPr>
          <w:rFonts w:ascii="Arial" w:hAnsi="Arial" w:cs="Arial"/>
          <w:sz w:val="24"/>
          <w:szCs w:val="24"/>
          <w:lang w:val="ro-RO"/>
        </w:rPr>
        <w:t>colecteaza</w:t>
      </w:r>
      <w:proofErr w:type="spellEnd"/>
      <w:r w:rsidRPr="004A2A38">
        <w:rPr>
          <w:rFonts w:ascii="Arial" w:hAnsi="Arial" w:cs="Arial"/>
          <w:sz w:val="24"/>
          <w:szCs w:val="24"/>
          <w:lang w:val="ro-RO"/>
        </w:rPr>
        <w:t xml:space="preserve"> in </w:t>
      </w:r>
      <w:proofErr w:type="spellStart"/>
      <w:r w:rsidRPr="004A2A38">
        <w:rPr>
          <w:rFonts w:ascii="Arial" w:hAnsi="Arial" w:cs="Arial"/>
          <w:sz w:val="24"/>
          <w:szCs w:val="24"/>
          <w:lang w:val="ro-RO"/>
        </w:rPr>
        <w:t>santurile</w:t>
      </w:r>
      <w:proofErr w:type="spellEnd"/>
      <w:r w:rsidRPr="004A2A38">
        <w:rPr>
          <w:rFonts w:ascii="Arial" w:hAnsi="Arial" w:cs="Arial"/>
          <w:sz w:val="24"/>
          <w:szCs w:val="24"/>
          <w:lang w:val="ro-RO"/>
        </w:rPr>
        <w:t xml:space="preserve"> proiectate, </w:t>
      </w:r>
      <w:proofErr w:type="spellStart"/>
      <w:r w:rsidRPr="004A2A38">
        <w:rPr>
          <w:rFonts w:ascii="Arial" w:hAnsi="Arial" w:cs="Arial"/>
          <w:sz w:val="24"/>
          <w:szCs w:val="24"/>
          <w:lang w:val="ro-RO"/>
        </w:rPr>
        <w:t>santuri</w:t>
      </w:r>
      <w:proofErr w:type="spellEnd"/>
      <w:r w:rsidRPr="004A2A38">
        <w:rPr>
          <w:rFonts w:ascii="Arial" w:hAnsi="Arial" w:cs="Arial"/>
          <w:sz w:val="24"/>
          <w:szCs w:val="24"/>
          <w:lang w:val="ro-RO"/>
        </w:rPr>
        <w:t xml:space="preserve"> ce pot fi protejate sau neprotejate. Acolo unde au fost </w:t>
      </w:r>
      <w:proofErr w:type="spellStart"/>
      <w:r w:rsidRPr="004A2A38">
        <w:rPr>
          <w:rFonts w:ascii="Arial" w:hAnsi="Arial" w:cs="Arial"/>
          <w:sz w:val="24"/>
          <w:szCs w:val="24"/>
          <w:lang w:val="ro-RO"/>
        </w:rPr>
        <w:t>prevazute</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santuri</w:t>
      </w:r>
      <w:proofErr w:type="spellEnd"/>
      <w:r w:rsidRPr="004A2A38">
        <w:rPr>
          <w:rFonts w:ascii="Arial" w:hAnsi="Arial" w:cs="Arial"/>
          <w:sz w:val="24"/>
          <w:szCs w:val="24"/>
          <w:lang w:val="ro-RO"/>
        </w:rPr>
        <w:t xml:space="preserve"> neprotejate sau protejate, accesele la </w:t>
      </w:r>
      <w:proofErr w:type="spellStart"/>
      <w:r w:rsidRPr="004A2A38">
        <w:rPr>
          <w:rFonts w:ascii="Arial" w:hAnsi="Arial" w:cs="Arial"/>
          <w:sz w:val="24"/>
          <w:szCs w:val="24"/>
          <w:lang w:val="ro-RO"/>
        </w:rPr>
        <w:t>proprietati</w:t>
      </w:r>
      <w:proofErr w:type="spellEnd"/>
      <w:r w:rsidRPr="004A2A38">
        <w:rPr>
          <w:rFonts w:ascii="Arial" w:hAnsi="Arial" w:cs="Arial"/>
          <w:sz w:val="24"/>
          <w:szCs w:val="24"/>
          <w:lang w:val="ro-RO"/>
        </w:rPr>
        <w:t xml:space="preserve"> sau la drumurile laterale existente se va realiza prin adoptarea de </w:t>
      </w:r>
      <w:proofErr w:type="spellStart"/>
      <w:r w:rsidRPr="004A2A38">
        <w:rPr>
          <w:rFonts w:ascii="Arial" w:hAnsi="Arial" w:cs="Arial"/>
          <w:sz w:val="24"/>
          <w:szCs w:val="24"/>
          <w:lang w:val="ro-RO"/>
        </w:rPr>
        <w:t>podete</w:t>
      </w:r>
      <w:proofErr w:type="spellEnd"/>
      <w:r w:rsidRPr="004A2A38">
        <w:rPr>
          <w:rFonts w:ascii="Arial" w:hAnsi="Arial" w:cs="Arial"/>
          <w:sz w:val="24"/>
          <w:szCs w:val="24"/>
          <w:lang w:val="ro-RO"/>
        </w:rPr>
        <w:t xml:space="preserve"> tubulare cu diametre cuprinse intre 500 si 1000mm.</w:t>
      </w:r>
    </w:p>
    <w:p w:rsidR="00365EE4" w:rsidRPr="004A2A38" w:rsidRDefault="00365EE4" w:rsidP="00CA01FB">
      <w:pPr>
        <w:pStyle w:val="Listparagraf"/>
        <w:numPr>
          <w:ilvl w:val="0"/>
          <w:numId w:val="21"/>
        </w:numPr>
        <w:jc w:val="both"/>
        <w:rPr>
          <w:rFonts w:ascii="Arial" w:hAnsi="Arial" w:cs="Arial"/>
          <w:sz w:val="24"/>
          <w:szCs w:val="24"/>
          <w:lang w:val="ro-RO"/>
        </w:rPr>
      </w:pPr>
      <w:r w:rsidRPr="004A2A38">
        <w:rPr>
          <w:rFonts w:ascii="Arial" w:hAnsi="Arial" w:cs="Arial"/>
          <w:sz w:val="24"/>
          <w:szCs w:val="24"/>
          <w:lang w:val="ro-RO"/>
        </w:rPr>
        <w:t xml:space="preserve">Se vor executa </w:t>
      </w:r>
      <w:proofErr w:type="spellStart"/>
      <w:r w:rsidRPr="004A2A38">
        <w:rPr>
          <w:rFonts w:ascii="Arial" w:hAnsi="Arial" w:cs="Arial"/>
          <w:sz w:val="24"/>
          <w:szCs w:val="24"/>
          <w:lang w:val="ro-RO"/>
        </w:rPr>
        <w:t>podete</w:t>
      </w:r>
      <w:proofErr w:type="spellEnd"/>
      <w:r w:rsidRPr="004A2A38">
        <w:rPr>
          <w:rFonts w:ascii="Arial" w:hAnsi="Arial" w:cs="Arial"/>
          <w:sz w:val="24"/>
          <w:szCs w:val="24"/>
          <w:lang w:val="ro-RO"/>
        </w:rPr>
        <w:t xml:space="preserve"> transversale noi acolo unde se impune si </w:t>
      </w:r>
      <w:proofErr w:type="spellStart"/>
      <w:r w:rsidRPr="004A2A38">
        <w:rPr>
          <w:rFonts w:ascii="Arial" w:hAnsi="Arial" w:cs="Arial"/>
          <w:sz w:val="24"/>
          <w:szCs w:val="24"/>
          <w:lang w:val="ro-RO"/>
        </w:rPr>
        <w:t>reparatii</w:t>
      </w:r>
      <w:proofErr w:type="spellEnd"/>
      <w:r w:rsidRPr="004A2A38">
        <w:rPr>
          <w:rFonts w:ascii="Arial" w:hAnsi="Arial" w:cs="Arial"/>
          <w:sz w:val="24"/>
          <w:szCs w:val="24"/>
          <w:lang w:val="ro-RO"/>
        </w:rPr>
        <w:t xml:space="preserve"> si </w:t>
      </w:r>
      <w:proofErr w:type="spellStart"/>
      <w:r w:rsidRPr="004A2A38">
        <w:rPr>
          <w:rFonts w:ascii="Arial" w:hAnsi="Arial" w:cs="Arial"/>
          <w:sz w:val="24"/>
          <w:szCs w:val="24"/>
          <w:lang w:val="ro-RO"/>
        </w:rPr>
        <w:t>amenajari</w:t>
      </w:r>
      <w:proofErr w:type="spellEnd"/>
      <w:r w:rsidRPr="004A2A38">
        <w:rPr>
          <w:rFonts w:ascii="Arial" w:hAnsi="Arial" w:cs="Arial"/>
          <w:sz w:val="24"/>
          <w:szCs w:val="24"/>
          <w:lang w:val="ro-RO"/>
        </w:rPr>
        <w:t xml:space="preserve"> la </w:t>
      </w:r>
      <w:proofErr w:type="spellStart"/>
      <w:r w:rsidRPr="004A2A38">
        <w:rPr>
          <w:rFonts w:ascii="Arial" w:hAnsi="Arial" w:cs="Arial"/>
          <w:sz w:val="24"/>
          <w:szCs w:val="24"/>
          <w:lang w:val="ro-RO"/>
        </w:rPr>
        <w:t>podetele</w:t>
      </w:r>
      <w:proofErr w:type="spellEnd"/>
      <w:r w:rsidRPr="004A2A38">
        <w:rPr>
          <w:rFonts w:ascii="Arial" w:hAnsi="Arial" w:cs="Arial"/>
          <w:sz w:val="24"/>
          <w:szCs w:val="24"/>
          <w:lang w:val="ro-RO"/>
        </w:rPr>
        <w:t xml:space="preserve"> transversale existente acolo unde este cazul (</w:t>
      </w:r>
      <w:proofErr w:type="spellStart"/>
      <w:r w:rsidRPr="004A2A38">
        <w:rPr>
          <w:rFonts w:ascii="Arial" w:hAnsi="Arial" w:cs="Arial"/>
          <w:sz w:val="24"/>
          <w:szCs w:val="24"/>
          <w:lang w:val="ro-RO"/>
        </w:rPr>
        <w:t>decolmatari</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reparatii</w:t>
      </w:r>
      <w:proofErr w:type="spellEnd"/>
      <w:r w:rsidRPr="004A2A38">
        <w:rPr>
          <w:rFonts w:ascii="Arial" w:hAnsi="Arial" w:cs="Arial"/>
          <w:sz w:val="24"/>
          <w:szCs w:val="24"/>
          <w:lang w:val="ro-RO"/>
        </w:rPr>
        <w:t xml:space="preserve"> la timpane, camere de </w:t>
      </w:r>
      <w:proofErr w:type="spellStart"/>
      <w:r w:rsidRPr="004A2A38">
        <w:rPr>
          <w:rFonts w:ascii="Arial" w:hAnsi="Arial" w:cs="Arial"/>
          <w:sz w:val="24"/>
          <w:szCs w:val="24"/>
          <w:lang w:val="ro-RO"/>
        </w:rPr>
        <w:t>cadere</w:t>
      </w:r>
      <w:proofErr w:type="spellEnd"/>
      <w:r w:rsidRPr="004A2A38">
        <w:rPr>
          <w:rFonts w:ascii="Arial" w:hAnsi="Arial" w:cs="Arial"/>
          <w:sz w:val="24"/>
          <w:szCs w:val="24"/>
          <w:lang w:val="ro-RO"/>
        </w:rPr>
        <w:t xml:space="preserve">, amenajare pereu, aripi, </w:t>
      </w:r>
      <w:proofErr w:type="spellStart"/>
      <w:r w:rsidRPr="004A2A38">
        <w:rPr>
          <w:rFonts w:ascii="Arial" w:hAnsi="Arial" w:cs="Arial"/>
          <w:sz w:val="24"/>
          <w:szCs w:val="24"/>
          <w:lang w:val="ro-RO"/>
        </w:rPr>
        <w:t>etc</w:t>
      </w:r>
      <w:proofErr w:type="spellEnd"/>
      <w:r w:rsidRPr="004A2A38">
        <w:rPr>
          <w:rFonts w:ascii="Arial" w:hAnsi="Arial" w:cs="Arial"/>
          <w:sz w:val="24"/>
          <w:szCs w:val="24"/>
          <w:lang w:val="ro-RO"/>
        </w:rPr>
        <w:t xml:space="preserve">). </w:t>
      </w:r>
    </w:p>
    <w:p w:rsidR="00365EE4" w:rsidRPr="004A2A38" w:rsidRDefault="00365EE4" w:rsidP="00CA01FB">
      <w:pPr>
        <w:pStyle w:val="Listparagraf"/>
        <w:numPr>
          <w:ilvl w:val="0"/>
          <w:numId w:val="21"/>
        </w:numPr>
        <w:spacing w:after="0"/>
        <w:ind w:left="1077" w:hanging="357"/>
        <w:jc w:val="both"/>
        <w:rPr>
          <w:rFonts w:ascii="Arial" w:hAnsi="Arial" w:cs="Arial"/>
          <w:sz w:val="24"/>
          <w:szCs w:val="24"/>
          <w:lang w:val="ro-RO"/>
        </w:rPr>
      </w:pPr>
      <w:r w:rsidRPr="004A2A38">
        <w:rPr>
          <w:rFonts w:ascii="Arial" w:hAnsi="Arial" w:cs="Arial"/>
          <w:sz w:val="24"/>
          <w:szCs w:val="24"/>
          <w:lang w:val="ro-RO"/>
        </w:rPr>
        <w:t xml:space="preserve">In vederea </w:t>
      </w:r>
      <w:proofErr w:type="spellStart"/>
      <w:r w:rsidRPr="004A2A38">
        <w:rPr>
          <w:rFonts w:ascii="Arial" w:hAnsi="Arial" w:cs="Arial"/>
          <w:sz w:val="24"/>
          <w:szCs w:val="24"/>
          <w:lang w:val="ro-RO"/>
        </w:rPr>
        <w:t>realizarii</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executiei</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lucrarii</w:t>
      </w:r>
      <w:proofErr w:type="spellEnd"/>
      <w:r w:rsidRPr="004A2A38">
        <w:rPr>
          <w:rFonts w:ascii="Arial" w:hAnsi="Arial" w:cs="Arial"/>
          <w:sz w:val="24"/>
          <w:szCs w:val="24"/>
          <w:lang w:val="ro-RO"/>
        </w:rPr>
        <w:t xml:space="preserve">, au fost considerate rigole carosabile in lungime totala de 2360ml, </w:t>
      </w:r>
      <w:proofErr w:type="spellStart"/>
      <w:r w:rsidRPr="004A2A38">
        <w:rPr>
          <w:rFonts w:ascii="Arial" w:hAnsi="Arial" w:cs="Arial"/>
          <w:sz w:val="24"/>
          <w:szCs w:val="24"/>
          <w:lang w:val="ro-RO"/>
        </w:rPr>
        <w:t>santuri</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pereate</w:t>
      </w:r>
      <w:proofErr w:type="spellEnd"/>
      <w:r w:rsidRPr="004A2A38">
        <w:rPr>
          <w:rFonts w:ascii="Arial" w:hAnsi="Arial" w:cs="Arial"/>
          <w:sz w:val="24"/>
          <w:szCs w:val="24"/>
          <w:lang w:val="ro-RO"/>
        </w:rPr>
        <w:t xml:space="preserve"> in lungime totala de 9574 ml si </w:t>
      </w:r>
      <w:proofErr w:type="spellStart"/>
      <w:r w:rsidRPr="004A2A38">
        <w:rPr>
          <w:rFonts w:ascii="Arial" w:hAnsi="Arial" w:cs="Arial"/>
          <w:sz w:val="24"/>
          <w:szCs w:val="24"/>
          <w:lang w:val="ro-RO"/>
        </w:rPr>
        <w:t>santuri</w:t>
      </w:r>
      <w:proofErr w:type="spellEnd"/>
      <w:r w:rsidRPr="004A2A38">
        <w:rPr>
          <w:rFonts w:ascii="Arial" w:hAnsi="Arial" w:cs="Arial"/>
          <w:sz w:val="24"/>
          <w:szCs w:val="24"/>
          <w:lang w:val="ro-RO"/>
        </w:rPr>
        <w:t xml:space="preserve"> de </w:t>
      </w:r>
      <w:proofErr w:type="spellStart"/>
      <w:r w:rsidRPr="004A2A38">
        <w:rPr>
          <w:rFonts w:ascii="Arial" w:hAnsi="Arial" w:cs="Arial"/>
          <w:sz w:val="24"/>
          <w:szCs w:val="24"/>
          <w:lang w:val="ro-RO"/>
        </w:rPr>
        <w:t>pamant</w:t>
      </w:r>
      <w:proofErr w:type="spellEnd"/>
      <w:r w:rsidRPr="004A2A38">
        <w:rPr>
          <w:rFonts w:ascii="Arial" w:hAnsi="Arial" w:cs="Arial"/>
          <w:sz w:val="24"/>
          <w:szCs w:val="24"/>
          <w:lang w:val="ro-RO"/>
        </w:rPr>
        <w:t xml:space="preserve"> in lungime totala de 8664ml. </w:t>
      </w:r>
    </w:p>
    <w:p w:rsidR="00365EE4" w:rsidRPr="004A2A38" w:rsidRDefault="00365EE4" w:rsidP="00D83802">
      <w:pPr>
        <w:pStyle w:val="Subtitlu"/>
        <w:numPr>
          <w:ilvl w:val="0"/>
          <w:numId w:val="0"/>
        </w:numPr>
        <w:ind w:firstLine="720"/>
        <w:rPr>
          <w:rFonts w:ascii="Arial" w:hAnsi="Arial"/>
          <w:i w:val="0"/>
          <w:caps/>
          <w:lang w:val="ro-RO"/>
        </w:rPr>
      </w:pPr>
      <w:r w:rsidRPr="004A2A38">
        <w:rPr>
          <w:rFonts w:ascii="Arial" w:hAnsi="Arial"/>
          <w:i w:val="0"/>
          <w:caps/>
          <w:lang w:val="ro-RO"/>
        </w:rPr>
        <w:t>Podețe</w:t>
      </w:r>
    </w:p>
    <w:p w:rsidR="00365EE4" w:rsidRPr="004A2A38" w:rsidRDefault="00365EE4" w:rsidP="00D83802">
      <w:pPr>
        <w:pStyle w:val="Listparagraf"/>
        <w:numPr>
          <w:ilvl w:val="0"/>
          <w:numId w:val="21"/>
        </w:numPr>
        <w:rPr>
          <w:rFonts w:ascii="Arial" w:hAnsi="Arial" w:cs="Arial"/>
          <w:sz w:val="24"/>
          <w:szCs w:val="24"/>
          <w:lang w:val="ro-RO"/>
        </w:rPr>
      </w:pPr>
      <w:r w:rsidRPr="004A2A38">
        <w:rPr>
          <w:rFonts w:ascii="Arial" w:hAnsi="Arial" w:cs="Arial"/>
          <w:sz w:val="24"/>
          <w:szCs w:val="24"/>
          <w:lang w:val="ro-RO"/>
        </w:rPr>
        <w:t xml:space="preserve">Pe lungimea traseului DJ 125, se </w:t>
      </w:r>
      <w:proofErr w:type="spellStart"/>
      <w:r w:rsidRPr="004A2A38">
        <w:rPr>
          <w:rFonts w:ascii="Arial" w:hAnsi="Arial" w:cs="Arial"/>
          <w:sz w:val="24"/>
          <w:szCs w:val="24"/>
          <w:lang w:val="ro-RO"/>
        </w:rPr>
        <w:t>regasesc</w:t>
      </w:r>
      <w:proofErr w:type="spellEnd"/>
      <w:r w:rsidRPr="004A2A38">
        <w:rPr>
          <w:rFonts w:ascii="Arial" w:hAnsi="Arial" w:cs="Arial"/>
          <w:sz w:val="24"/>
          <w:szCs w:val="24"/>
          <w:lang w:val="ro-RO"/>
        </w:rPr>
        <w:t xml:space="preserve"> un număr de 30 de </w:t>
      </w:r>
      <w:proofErr w:type="spellStart"/>
      <w:r w:rsidRPr="004A2A38">
        <w:rPr>
          <w:rFonts w:ascii="Arial" w:hAnsi="Arial" w:cs="Arial"/>
          <w:sz w:val="24"/>
          <w:szCs w:val="24"/>
          <w:lang w:val="ro-RO"/>
        </w:rPr>
        <w:t>podete</w:t>
      </w:r>
      <w:proofErr w:type="spellEnd"/>
      <w:r w:rsidRPr="004A2A38">
        <w:rPr>
          <w:rFonts w:ascii="Arial" w:hAnsi="Arial" w:cs="Arial"/>
          <w:sz w:val="24"/>
          <w:szCs w:val="24"/>
          <w:lang w:val="ro-RO"/>
        </w:rPr>
        <w:t xml:space="preserve"> transversale existente. De asemenea pentru asigurarea </w:t>
      </w:r>
      <w:proofErr w:type="spellStart"/>
      <w:r w:rsidRPr="004A2A38">
        <w:rPr>
          <w:rFonts w:ascii="Arial" w:hAnsi="Arial" w:cs="Arial"/>
          <w:sz w:val="24"/>
          <w:szCs w:val="24"/>
          <w:lang w:val="ro-RO"/>
        </w:rPr>
        <w:t>evacuarii</w:t>
      </w:r>
      <w:proofErr w:type="spellEnd"/>
      <w:r w:rsidRPr="004A2A38">
        <w:rPr>
          <w:rFonts w:ascii="Arial" w:hAnsi="Arial" w:cs="Arial"/>
          <w:sz w:val="24"/>
          <w:szCs w:val="24"/>
          <w:lang w:val="ro-RO"/>
        </w:rPr>
        <w:t xml:space="preserve"> apei </w:t>
      </w:r>
      <w:proofErr w:type="spellStart"/>
      <w:r w:rsidRPr="004A2A38">
        <w:rPr>
          <w:rFonts w:ascii="Arial" w:hAnsi="Arial" w:cs="Arial"/>
          <w:sz w:val="24"/>
          <w:szCs w:val="24"/>
          <w:lang w:val="ro-RO"/>
        </w:rPr>
        <w:t>pluvuale</w:t>
      </w:r>
      <w:proofErr w:type="spellEnd"/>
      <w:r w:rsidRPr="004A2A38">
        <w:rPr>
          <w:rFonts w:ascii="Arial" w:hAnsi="Arial" w:cs="Arial"/>
          <w:sz w:val="24"/>
          <w:szCs w:val="24"/>
          <w:lang w:val="ro-RO"/>
        </w:rPr>
        <w:t xml:space="preserve"> din zona</w:t>
      </w:r>
      <w:r w:rsidR="00814162" w:rsidRPr="004A2A38">
        <w:rPr>
          <w:rFonts w:ascii="Arial" w:hAnsi="Arial" w:cs="Arial"/>
          <w:sz w:val="24"/>
          <w:szCs w:val="24"/>
          <w:lang w:val="ro-RO"/>
        </w:rPr>
        <w:t>, se propune realizarea de podeț</w:t>
      </w:r>
      <w:r w:rsidRPr="004A2A38">
        <w:rPr>
          <w:rFonts w:ascii="Arial" w:hAnsi="Arial" w:cs="Arial"/>
          <w:sz w:val="24"/>
          <w:szCs w:val="24"/>
          <w:lang w:val="ro-RO"/>
        </w:rPr>
        <w:t>e transversale:</w:t>
      </w:r>
    </w:p>
    <w:tbl>
      <w:tblPr>
        <w:tblW w:w="4874" w:type="pct"/>
        <w:jc w:val="center"/>
        <w:tblLayout w:type="fixed"/>
        <w:tblLook w:val="00A0" w:firstRow="1" w:lastRow="0" w:firstColumn="1" w:lastColumn="0" w:noHBand="0" w:noVBand="0"/>
      </w:tblPr>
      <w:tblGrid>
        <w:gridCol w:w="650"/>
        <w:gridCol w:w="1784"/>
        <w:gridCol w:w="7499"/>
      </w:tblGrid>
      <w:tr w:rsidR="00CA01FB" w:rsidRPr="004A2A38" w:rsidTr="00D83802">
        <w:trPr>
          <w:trHeight w:val="517"/>
          <w:jc w:val="center"/>
        </w:trPr>
        <w:tc>
          <w:tcPr>
            <w:tcW w:w="327" w:type="pct"/>
            <w:tcBorders>
              <w:top w:val="single" w:sz="8" w:space="0" w:color="auto"/>
              <w:left w:val="single" w:sz="8" w:space="0" w:color="auto"/>
              <w:bottom w:val="single" w:sz="8" w:space="0" w:color="000000"/>
              <w:right w:val="single" w:sz="4" w:space="0" w:color="auto"/>
            </w:tcBorders>
            <w:vAlign w:val="center"/>
          </w:tcPr>
          <w:p w:rsidR="00CA01FB" w:rsidRPr="004A2A38" w:rsidRDefault="00CA01FB" w:rsidP="00477B0A">
            <w:pPr>
              <w:jc w:val="center"/>
              <w:rPr>
                <w:rFonts w:ascii="Arial" w:hAnsi="Arial" w:cs="Arial"/>
                <w:sz w:val="24"/>
                <w:szCs w:val="24"/>
                <w:lang w:val="ro-RO" w:eastAsia="ro-RO"/>
              </w:rPr>
            </w:pPr>
            <w:r w:rsidRPr="004A2A38">
              <w:rPr>
                <w:rFonts w:ascii="Arial" w:hAnsi="Arial" w:cs="Arial"/>
                <w:sz w:val="24"/>
                <w:szCs w:val="24"/>
                <w:lang w:val="ro-RO" w:eastAsia="ro-RO"/>
              </w:rPr>
              <w:t>Nr.</w:t>
            </w:r>
          </w:p>
        </w:tc>
        <w:tc>
          <w:tcPr>
            <w:tcW w:w="898" w:type="pct"/>
            <w:tcBorders>
              <w:top w:val="single" w:sz="8" w:space="0" w:color="auto"/>
              <w:left w:val="single" w:sz="4" w:space="0" w:color="auto"/>
              <w:bottom w:val="single" w:sz="8" w:space="0" w:color="000000"/>
              <w:right w:val="single" w:sz="4" w:space="0" w:color="auto"/>
            </w:tcBorders>
            <w:vAlign w:val="center"/>
          </w:tcPr>
          <w:p w:rsidR="00CA01FB" w:rsidRPr="004A2A38" w:rsidRDefault="00CA01FB" w:rsidP="00477B0A">
            <w:pPr>
              <w:jc w:val="center"/>
              <w:rPr>
                <w:rFonts w:ascii="Arial" w:hAnsi="Arial" w:cs="Arial"/>
                <w:sz w:val="24"/>
                <w:szCs w:val="24"/>
                <w:lang w:val="ro-RO" w:eastAsia="ro-RO"/>
              </w:rPr>
            </w:pPr>
            <w:r w:rsidRPr="004A2A38">
              <w:rPr>
                <w:rFonts w:ascii="Arial" w:hAnsi="Arial" w:cs="Arial"/>
                <w:sz w:val="24"/>
                <w:szCs w:val="24"/>
                <w:lang w:val="ro-RO" w:eastAsia="ro-RO"/>
              </w:rPr>
              <w:t>Poziția kilometrică</w:t>
            </w:r>
          </w:p>
        </w:tc>
        <w:tc>
          <w:tcPr>
            <w:tcW w:w="3775" w:type="pct"/>
            <w:tcBorders>
              <w:top w:val="single" w:sz="8" w:space="0" w:color="auto"/>
              <w:left w:val="single" w:sz="4" w:space="0" w:color="auto"/>
              <w:bottom w:val="single" w:sz="8" w:space="0" w:color="000000"/>
              <w:right w:val="single" w:sz="4" w:space="0" w:color="auto"/>
            </w:tcBorders>
            <w:vAlign w:val="center"/>
          </w:tcPr>
          <w:p w:rsidR="00CA01FB" w:rsidRPr="004A2A38" w:rsidRDefault="00CA01FB" w:rsidP="00477B0A">
            <w:pPr>
              <w:jc w:val="center"/>
              <w:rPr>
                <w:rFonts w:ascii="Arial" w:hAnsi="Arial" w:cs="Arial"/>
                <w:sz w:val="24"/>
                <w:szCs w:val="24"/>
                <w:lang w:val="ro-RO" w:eastAsia="ro-RO"/>
              </w:rPr>
            </w:pPr>
            <w:r w:rsidRPr="004A2A38">
              <w:rPr>
                <w:rFonts w:ascii="Arial" w:hAnsi="Arial" w:cs="Arial"/>
                <w:sz w:val="24"/>
                <w:szCs w:val="24"/>
                <w:lang w:val="ro-RO" w:eastAsia="ro-RO"/>
              </w:rPr>
              <w:t>Suprastructură</w:t>
            </w:r>
          </w:p>
        </w:tc>
      </w:tr>
      <w:tr w:rsidR="00365EE4" w:rsidRPr="004A2A38" w:rsidTr="00477B0A">
        <w:trPr>
          <w:trHeight w:val="57"/>
          <w:jc w:val="center"/>
        </w:trPr>
        <w:tc>
          <w:tcPr>
            <w:tcW w:w="327" w:type="pct"/>
            <w:tcBorders>
              <w:top w:val="nil"/>
              <w:left w:val="single" w:sz="8" w:space="0" w:color="auto"/>
              <w:bottom w:val="single" w:sz="4" w:space="0" w:color="auto"/>
              <w:right w:val="single" w:sz="4" w:space="0" w:color="auto"/>
            </w:tcBorders>
            <w:vAlign w:val="center"/>
          </w:tcPr>
          <w:p w:rsidR="00365EE4" w:rsidRPr="004A2A38" w:rsidRDefault="00365EE4" w:rsidP="00477B0A">
            <w:pPr>
              <w:jc w:val="center"/>
              <w:rPr>
                <w:rFonts w:ascii="Arial" w:hAnsi="Arial" w:cs="Arial"/>
                <w:sz w:val="24"/>
                <w:szCs w:val="24"/>
                <w:lang w:val="ro-RO" w:eastAsia="ro-RO"/>
              </w:rPr>
            </w:pPr>
            <w:r w:rsidRPr="004A2A38">
              <w:rPr>
                <w:rFonts w:ascii="Arial" w:hAnsi="Arial" w:cs="Arial"/>
                <w:sz w:val="24"/>
                <w:szCs w:val="24"/>
                <w:lang w:val="ro-RO" w:eastAsia="ro-RO"/>
              </w:rPr>
              <w:t>1</w:t>
            </w:r>
          </w:p>
        </w:tc>
        <w:tc>
          <w:tcPr>
            <w:tcW w:w="898" w:type="pct"/>
            <w:tcBorders>
              <w:top w:val="nil"/>
              <w:left w:val="nil"/>
              <w:bottom w:val="single" w:sz="4" w:space="0" w:color="auto"/>
              <w:right w:val="single" w:sz="4" w:space="0" w:color="auto"/>
            </w:tcBorders>
            <w:vAlign w:val="center"/>
          </w:tcPr>
          <w:p w:rsidR="00365EE4" w:rsidRPr="004A2A38" w:rsidRDefault="00365EE4" w:rsidP="00477B0A">
            <w:pPr>
              <w:jc w:val="center"/>
              <w:rPr>
                <w:rFonts w:ascii="Arial" w:hAnsi="Arial" w:cs="Arial"/>
                <w:sz w:val="24"/>
                <w:szCs w:val="24"/>
                <w:lang w:val="ro-RO" w:eastAsia="ro-RO"/>
              </w:rPr>
            </w:pPr>
            <w:r w:rsidRPr="004A2A38">
              <w:rPr>
                <w:rFonts w:ascii="Arial" w:hAnsi="Arial" w:cs="Arial"/>
                <w:sz w:val="24"/>
                <w:szCs w:val="24"/>
                <w:lang w:val="ro-RO" w:eastAsia="ro-RO"/>
              </w:rPr>
              <w:t>2+325</w:t>
            </w:r>
          </w:p>
        </w:tc>
        <w:tc>
          <w:tcPr>
            <w:tcW w:w="3775" w:type="pct"/>
            <w:tcBorders>
              <w:top w:val="nil"/>
              <w:left w:val="nil"/>
              <w:bottom w:val="single" w:sz="4" w:space="0" w:color="auto"/>
              <w:right w:val="single" w:sz="4" w:space="0" w:color="auto"/>
            </w:tcBorders>
            <w:vAlign w:val="center"/>
          </w:tcPr>
          <w:p w:rsidR="00365EE4" w:rsidRPr="004A2A38" w:rsidRDefault="00365EE4" w:rsidP="00477B0A">
            <w:pPr>
              <w:rPr>
                <w:rFonts w:ascii="Arial" w:hAnsi="Arial" w:cs="Arial"/>
                <w:sz w:val="24"/>
                <w:szCs w:val="24"/>
                <w:lang w:val="ro-RO" w:eastAsia="ro-RO"/>
              </w:rPr>
            </w:pPr>
            <w:proofErr w:type="spellStart"/>
            <w:r w:rsidRPr="004A2A38">
              <w:rPr>
                <w:rFonts w:ascii="Arial" w:hAnsi="Arial" w:cs="Arial"/>
                <w:sz w:val="24"/>
                <w:szCs w:val="24"/>
                <w:lang w:val="ro-RO" w:eastAsia="ro-RO"/>
              </w:rPr>
              <w:t>Podet</w:t>
            </w:r>
            <w:proofErr w:type="spellEnd"/>
            <w:r w:rsidRPr="004A2A38">
              <w:rPr>
                <w:rFonts w:ascii="Arial" w:hAnsi="Arial" w:cs="Arial"/>
                <w:sz w:val="24"/>
                <w:szCs w:val="24"/>
                <w:lang w:val="ro-RO" w:eastAsia="ro-RO"/>
              </w:rPr>
              <w:t xml:space="preserve"> nou din elemente prefabricate, transversal drumului bifurcat din DJ125</w:t>
            </w:r>
          </w:p>
        </w:tc>
      </w:tr>
      <w:tr w:rsidR="00365EE4" w:rsidRPr="004A2A38" w:rsidTr="00477B0A">
        <w:trPr>
          <w:trHeight w:val="57"/>
          <w:jc w:val="center"/>
        </w:trPr>
        <w:tc>
          <w:tcPr>
            <w:tcW w:w="327" w:type="pct"/>
            <w:tcBorders>
              <w:top w:val="nil"/>
              <w:left w:val="single" w:sz="8" w:space="0" w:color="auto"/>
              <w:bottom w:val="single" w:sz="4" w:space="0" w:color="auto"/>
              <w:right w:val="single" w:sz="4" w:space="0" w:color="auto"/>
            </w:tcBorders>
            <w:vAlign w:val="center"/>
          </w:tcPr>
          <w:p w:rsidR="00365EE4" w:rsidRPr="004A2A38" w:rsidRDefault="00365EE4" w:rsidP="00477B0A">
            <w:pPr>
              <w:jc w:val="center"/>
              <w:rPr>
                <w:rFonts w:ascii="Arial" w:hAnsi="Arial" w:cs="Arial"/>
                <w:sz w:val="24"/>
                <w:szCs w:val="24"/>
                <w:lang w:val="ro-RO" w:eastAsia="ro-RO"/>
              </w:rPr>
            </w:pPr>
            <w:r w:rsidRPr="004A2A38">
              <w:rPr>
                <w:rFonts w:ascii="Arial" w:hAnsi="Arial" w:cs="Arial"/>
                <w:sz w:val="24"/>
                <w:szCs w:val="24"/>
                <w:lang w:val="ro-RO" w:eastAsia="ro-RO"/>
              </w:rPr>
              <w:t>2</w:t>
            </w:r>
          </w:p>
        </w:tc>
        <w:tc>
          <w:tcPr>
            <w:tcW w:w="898" w:type="pct"/>
            <w:tcBorders>
              <w:top w:val="nil"/>
              <w:left w:val="nil"/>
              <w:bottom w:val="single" w:sz="4" w:space="0" w:color="auto"/>
              <w:right w:val="single" w:sz="4" w:space="0" w:color="auto"/>
            </w:tcBorders>
            <w:vAlign w:val="center"/>
          </w:tcPr>
          <w:p w:rsidR="00365EE4" w:rsidRPr="004A2A38" w:rsidRDefault="00365EE4" w:rsidP="00477B0A">
            <w:pPr>
              <w:jc w:val="center"/>
              <w:rPr>
                <w:rFonts w:ascii="Arial" w:hAnsi="Arial" w:cs="Arial"/>
                <w:sz w:val="24"/>
                <w:szCs w:val="24"/>
                <w:lang w:val="ro-RO" w:eastAsia="ro-RO"/>
              </w:rPr>
            </w:pPr>
            <w:r w:rsidRPr="004A2A38">
              <w:rPr>
                <w:rFonts w:ascii="Arial" w:hAnsi="Arial" w:cs="Arial"/>
                <w:sz w:val="24"/>
                <w:szCs w:val="24"/>
                <w:lang w:val="ro-RO" w:eastAsia="ro-RO"/>
              </w:rPr>
              <w:t>2+610</w:t>
            </w:r>
          </w:p>
        </w:tc>
        <w:tc>
          <w:tcPr>
            <w:tcW w:w="3775" w:type="pct"/>
            <w:tcBorders>
              <w:top w:val="nil"/>
              <w:left w:val="nil"/>
              <w:bottom w:val="single" w:sz="4" w:space="0" w:color="auto"/>
              <w:right w:val="single" w:sz="4" w:space="0" w:color="auto"/>
            </w:tcBorders>
            <w:vAlign w:val="center"/>
          </w:tcPr>
          <w:p w:rsidR="00365EE4" w:rsidRPr="004A2A38" w:rsidRDefault="00365EE4" w:rsidP="00477B0A">
            <w:pPr>
              <w:rPr>
                <w:rFonts w:ascii="Arial" w:hAnsi="Arial" w:cs="Arial"/>
                <w:sz w:val="24"/>
                <w:szCs w:val="24"/>
                <w:lang w:val="ro-RO" w:eastAsia="ro-RO"/>
              </w:rPr>
            </w:pPr>
            <w:proofErr w:type="spellStart"/>
            <w:r w:rsidRPr="004A2A38">
              <w:rPr>
                <w:rFonts w:ascii="Arial" w:hAnsi="Arial" w:cs="Arial"/>
                <w:sz w:val="24"/>
                <w:szCs w:val="24"/>
                <w:lang w:val="ro-RO" w:eastAsia="ro-RO"/>
              </w:rPr>
              <w:t>Podet</w:t>
            </w:r>
            <w:proofErr w:type="spellEnd"/>
            <w:r w:rsidRPr="004A2A38">
              <w:rPr>
                <w:rFonts w:ascii="Arial" w:hAnsi="Arial" w:cs="Arial"/>
                <w:sz w:val="24"/>
                <w:szCs w:val="24"/>
                <w:lang w:val="ro-RO" w:eastAsia="ro-RO"/>
              </w:rPr>
              <w:t xml:space="preserve"> nou din elemente prefabricate</w:t>
            </w:r>
          </w:p>
        </w:tc>
      </w:tr>
    </w:tbl>
    <w:p w:rsidR="00CA01FB" w:rsidRPr="004A2A38" w:rsidRDefault="00CA01FB" w:rsidP="00CA01FB">
      <w:pPr>
        <w:spacing w:after="0"/>
        <w:rPr>
          <w:rFonts w:ascii="Arial" w:hAnsi="Arial" w:cs="Arial"/>
          <w:b/>
          <w:caps/>
          <w:sz w:val="24"/>
          <w:szCs w:val="24"/>
          <w:lang w:val="ro-RO"/>
        </w:rPr>
      </w:pPr>
      <w:r w:rsidRPr="004A2A38">
        <w:rPr>
          <w:rFonts w:ascii="Arial" w:hAnsi="Arial" w:cs="Arial"/>
          <w:b/>
          <w:caps/>
          <w:sz w:val="24"/>
          <w:szCs w:val="24"/>
          <w:lang w:val="ro-RO"/>
        </w:rPr>
        <w:t>Drumurile laterale și accesele la proprietăți</w:t>
      </w:r>
    </w:p>
    <w:p w:rsidR="00CA01FB" w:rsidRPr="004A2A38" w:rsidRDefault="00CA01FB" w:rsidP="00CA01FB">
      <w:pPr>
        <w:spacing w:after="0"/>
        <w:rPr>
          <w:rFonts w:ascii="Arial" w:hAnsi="Arial" w:cs="Arial"/>
          <w:sz w:val="24"/>
          <w:szCs w:val="24"/>
          <w:lang w:val="ro-RO"/>
        </w:rPr>
      </w:pPr>
      <w:r w:rsidRPr="004A2A38">
        <w:rPr>
          <w:rFonts w:ascii="Arial" w:hAnsi="Arial" w:cs="Arial"/>
          <w:sz w:val="24"/>
          <w:szCs w:val="24"/>
          <w:lang w:val="ro-RO"/>
        </w:rPr>
        <w:t>Pe sectorul de drum studiat al DJ125 se întâlnesc un număr de 121de drumuri laterale care asigura accesul la proprietate.</w:t>
      </w:r>
    </w:p>
    <w:p w:rsidR="009F35F2" w:rsidRPr="004A2A38" w:rsidRDefault="00CA01FB" w:rsidP="009F35F2">
      <w:pPr>
        <w:spacing w:after="0"/>
        <w:rPr>
          <w:rFonts w:ascii="Arial" w:hAnsi="Arial" w:cs="Arial"/>
          <w:sz w:val="24"/>
          <w:szCs w:val="24"/>
          <w:lang w:val="ro-RO"/>
        </w:rPr>
      </w:pPr>
      <w:r w:rsidRPr="004A2A38">
        <w:rPr>
          <w:rFonts w:ascii="Arial" w:hAnsi="Arial" w:cs="Arial"/>
          <w:sz w:val="24"/>
          <w:szCs w:val="24"/>
          <w:lang w:val="ro-RO"/>
        </w:rPr>
        <w:t xml:space="preserve">Prin proiectare se propune realizarea amenajării </w:t>
      </w:r>
      <w:proofErr w:type="spellStart"/>
      <w:r w:rsidRPr="004A2A38">
        <w:rPr>
          <w:rFonts w:ascii="Arial" w:hAnsi="Arial" w:cs="Arial"/>
          <w:sz w:val="24"/>
          <w:szCs w:val="24"/>
          <w:lang w:val="ro-RO"/>
        </w:rPr>
        <w:t>fiecarui</w:t>
      </w:r>
      <w:proofErr w:type="spellEnd"/>
      <w:r w:rsidRPr="004A2A38">
        <w:rPr>
          <w:rFonts w:ascii="Arial" w:hAnsi="Arial" w:cs="Arial"/>
          <w:sz w:val="24"/>
          <w:szCs w:val="24"/>
          <w:lang w:val="ro-RO"/>
        </w:rPr>
        <w:t xml:space="preserve"> drum lateral pe 15m. Amenajarea drumurilor laterale pe primii 5m se va realiza cu </w:t>
      </w:r>
      <w:proofErr w:type="spellStart"/>
      <w:r w:rsidRPr="004A2A38">
        <w:rPr>
          <w:rFonts w:ascii="Arial" w:hAnsi="Arial" w:cs="Arial"/>
          <w:sz w:val="24"/>
          <w:szCs w:val="24"/>
          <w:lang w:val="ro-RO"/>
        </w:rPr>
        <w:t>aceeasi</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stratificatie</w:t>
      </w:r>
      <w:proofErr w:type="spellEnd"/>
      <w:r w:rsidRPr="004A2A38">
        <w:rPr>
          <w:rFonts w:ascii="Arial" w:hAnsi="Arial" w:cs="Arial"/>
          <w:sz w:val="24"/>
          <w:szCs w:val="24"/>
          <w:lang w:val="ro-RO"/>
        </w:rPr>
        <w:t xml:space="preserve"> ca si drumul </w:t>
      </w:r>
      <w:proofErr w:type="spellStart"/>
      <w:r w:rsidRPr="004A2A38">
        <w:rPr>
          <w:rFonts w:ascii="Arial" w:hAnsi="Arial" w:cs="Arial"/>
          <w:sz w:val="24"/>
          <w:szCs w:val="24"/>
          <w:lang w:val="ro-RO"/>
        </w:rPr>
        <w:t>judetean</w:t>
      </w:r>
      <w:proofErr w:type="spellEnd"/>
      <w:r w:rsidRPr="004A2A38">
        <w:rPr>
          <w:rFonts w:ascii="Arial" w:hAnsi="Arial" w:cs="Arial"/>
          <w:sz w:val="24"/>
          <w:szCs w:val="24"/>
          <w:lang w:val="ro-RO"/>
        </w:rPr>
        <w:t xml:space="preserve"> D125, iar </w:t>
      </w:r>
      <w:proofErr w:type="spellStart"/>
      <w:r w:rsidRPr="004A2A38">
        <w:rPr>
          <w:rFonts w:ascii="Arial" w:hAnsi="Arial" w:cs="Arial"/>
          <w:sz w:val="24"/>
          <w:szCs w:val="24"/>
          <w:lang w:val="ro-RO"/>
        </w:rPr>
        <w:t>urmatorii</w:t>
      </w:r>
      <w:proofErr w:type="spellEnd"/>
      <w:r w:rsidRPr="004A2A38">
        <w:rPr>
          <w:rFonts w:ascii="Arial" w:hAnsi="Arial" w:cs="Arial"/>
          <w:sz w:val="24"/>
          <w:szCs w:val="24"/>
          <w:lang w:val="ro-RO"/>
        </w:rPr>
        <w:t xml:space="preserve"> 10 metri vor fi </w:t>
      </w:r>
      <w:proofErr w:type="spellStart"/>
      <w:r w:rsidRPr="004A2A38">
        <w:rPr>
          <w:rFonts w:ascii="Arial" w:hAnsi="Arial" w:cs="Arial"/>
          <w:sz w:val="24"/>
          <w:szCs w:val="24"/>
          <w:lang w:val="ro-RO"/>
        </w:rPr>
        <w:t>realizati</w:t>
      </w:r>
      <w:proofErr w:type="spellEnd"/>
      <w:r w:rsidRPr="004A2A38">
        <w:rPr>
          <w:rFonts w:ascii="Arial" w:hAnsi="Arial" w:cs="Arial"/>
          <w:sz w:val="24"/>
          <w:szCs w:val="24"/>
          <w:lang w:val="ro-RO"/>
        </w:rPr>
        <w:t xml:space="preserve"> din balast.</w:t>
      </w:r>
    </w:p>
    <w:p w:rsidR="00F0065B" w:rsidRPr="004A2A38" w:rsidRDefault="00F0065B" w:rsidP="00F0065B">
      <w:pPr>
        <w:spacing w:after="0"/>
        <w:rPr>
          <w:rFonts w:ascii="Arial" w:hAnsi="Arial" w:cs="Arial"/>
          <w:b/>
          <w:caps/>
          <w:sz w:val="24"/>
          <w:szCs w:val="24"/>
          <w:lang w:val="ro-RO"/>
        </w:rPr>
      </w:pPr>
      <w:r w:rsidRPr="004A2A38">
        <w:rPr>
          <w:rFonts w:ascii="Arial" w:hAnsi="Arial" w:cs="Arial"/>
          <w:b/>
          <w:caps/>
          <w:sz w:val="24"/>
          <w:szCs w:val="24"/>
          <w:lang w:val="ro-RO"/>
        </w:rPr>
        <w:t>Intersectii cu cai ferate</w:t>
      </w:r>
    </w:p>
    <w:p w:rsidR="00F0065B" w:rsidRPr="004A2A38" w:rsidRDefault="00F0065B" w:rsidP="00F0065B">
      <w:pPr>
        <w:spacing w:after="0"/>
        <w:rPr>
          <w:rFonts w:ascii="Arial" w:hAnsi="Arial" w:cs="Arial"/>
          <w:sz w:val="24"/>
          <w:szCs w:val="24"/>
          <w:lang w:val="ro-RO"/>
        </w:rPr>
      </w:pPr>
      <w:r w:rsidRPr="004A2A38">
        <w:rPr>
          <w:rFonts w:ascii="Arial" w:hAnsi="Arial" w:cs="Arial"/>
          <w:sz w:val="24"/>
          <w:szCs w:val="24"/>
          <w:lang w:val="ro-RO"/>
        </w:rPr>
        <w:t xml:space="preserve">Pe sectorul studiat al traseului se afla 2 </w:t>
      </w:r>
      <w:proofErr w:type="spellStart"/>
      <w:r w:rsidRPr="004A2A38">
        <w:rPr>
          <w:rFonts w:ascii="Arial" w:hAnsi="Arial" w:cs="Arial"/>
          <w:sz w:val="24"/>
          <w:szCs w:val="24"/>
          <w:lang w:val="ro-RO"/>
        </w:rPr>
        <w:t>intersectii</w:t>
      </w:r>
      <w:proofErr w:type="spellEnd"/>
      <w:r w:rsidRPr="004A2A38">
        <w:rPr>
          <w:rFonts w:ascii="Arial" w:hAnsi="Arial" w:cs="Arial"/>
          <w:sz w:val="24"/>
          <w:szCs w:val="24"/>
          <w:lang w:val="ro-RO"/>
        </w:rPr>
        <w:t xml:space="preserve"> cu CFR400:</w:t>
      </w:r>
    </w:p>
    <w:tbl>
      <w:tblPr>
        <w:tblW w:w="4696" w:type="pct"/>
        <w:jc w:val="center"/>
        <w:tblLook w:val="04A0" w:firstRow="1" w:lastRow="0" w:firstColumn="1" w:lastColumn="0" w:noHBand="0" w:noVBand="1"/>
      </w:tblPr>
      <w:tblGrid>
        <w:gridCol w:w="1238"/>
        <w:gridCol w:w="2586"/>
        <w:gridCol w:w="5746"/>
      </w:tblGrid>
      <w:tr w:rsidR="00F0065B" w:rsidRPr="004A2A38" w:rsidTr="00477B0A">
        <w:trPr>
          <w:trHeight w:val="448"/>
          <w:jc w:val="center"/>
        </w:trPr>
        <w:tc>
          <w:tcPr>
            <w:tcW w:w="647" w:type="pct"/>
            <w:vMerge w:val="restart"/>
            <w:tcBorders>
              <w:top w:val="single" w:sz="8" w:space="0" w:color="auto"/>
              <w:left w:val="single" w:sz="8" w:space="0" w:color="auto"/>
              <w:right w:val="single" w:sz="8" w:space="0" w:color="auto"/>
            </w:tcBorders>
            <w:shd w:val="clear" w:color="auto" w:fill="auto"/>
            <w:noWrap/>
            <w:hideMark/>
          </w:tcPr>
          <w:p w:rsidR="00F0065B" w:rsidRPr="004A2A38" w:rsidRDefault="00F0065B" w:rsidP="00F0065B">
            <w:pPr>
              <w:spacing w:after="0"/>
              <w:jc w:val="center"/>
              <w:rPr>
                <w:rFonts w:ascii="Arial" w:eastAsia="Times New Roman" w:hAnsi="Arial" w:cs="Arial"/>
                <w:sz w:val="24"/>
                <w:szCs w:val="24"/>
                <w:lang w:val="ro-RO" w:eastAsia="ro-RO"/>
              </w:rPr>
            </w:pPr>
          </w:p>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Nr. crt.</w:t>
            </w:r>
          </w:p>
        </w:tc>
        <w:tc>
          <w:tcPr>
            <w:tcW w:w="4353" w:type="pct"/>
            <w:gridSpan w:val="2"/>
            <w:tcBorders>
              <w:top w:val="single" w:sz="8" w:space="0" w:color="auto"/>
              <w:left w:val="nil"/>
              <w:bottom w:val="single" w:sz="8" w:space="0" w:color="auto"/>
              <w:right w:val="single" w:sz="8" w:space="0" w:color="000000"/>
            </w:tcBorders>
            <w:shd w:val="clear" w:color="auto" w:fill="auto"/>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Obiectiv de interes DJ 125</w:t>
            </w:r>
          </w:p>
        </w:tc>
      </w:tr>
      <w:tr w:rsidR="00F0065B" w:rsidRPr="004A2A38" w:rsidTr="00477B0A">
        <w:trPr>
          <w:trHeight w:val="493"/>
          <w:jc w:val="center"/>
        </w:trPr>
        <w:tc>
          <w:tcPr>
            <w:tcW w:w="647" w:type="pct"/>
            <w:vMerge/>
            <w:tcBorders>
              <w:left w:val="single" w:sz="8" w:space="0" w:color="auto"/>
              <w:bottom w:val="nil"/>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p>
        </w:tc>
        <w:tc>
          <w:tcPr>
            <w:tcW w:w="1351" w:type="pct"/>
            <w:tcBorders>
              <w:top w:val="nil"/>
              <w:left w:val="nil"/>
              <w:bottom w:val="nil"/>
              <w:right w:val="single" w:sz="8" w:space="0" w:color="auto"/>
            </w:tcBorders>
            <w:shd w:val="clear" w:color="auto" w:fill="auto"/>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Kilometraj  DJ 125</w:t>
            </w:r>
          </w:p>
        </w:tc>
        <w:tc>
          <w:tcPr>
            <w:tcW w:w="3002" w:type="pct"/>
            <w:tcBorders>
              <w:top w:val="nil"/>
              <w:left w:val="nil"/>
              <w:bottom w:val="nil"/>
              <w:right w:val="single" w:sz="8" w:space="0" w:color="auto"/>
            </w:tcBorders>
            <w:shd w:val="clear" w:color="auto" w:fill="auto"/>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 xml:space="preserve">Denumire si </w:t>
            </w:r>
            <w:proofErr w:type="spellStart"/>
            <w:r w:rsidRPr="004A2A38">
              <w:rPr>
                <w:rFonts w:ascii="Arial" w:eastAsia="Times New Roman" w:hAnsi="Arial" w:cs="Arial"/>
                <w:sz w:val="24"/>
                <w:szCs w:val="24"/>
                <w:lang w:val="ro-RO" w:eastAsia="ro-RO"/>
              </w:rPr>
              <w:t>cooronate</w:t>
            </w:r>
            <w:proofErr w:type="spellEnd"/>
            <w:r w:rsidRPr="004A2A38">
              <w:rPr>
                <w:rFonts w:ascii="Arial" w:eastAsia="Times New Roman" w:hAnsi="Arial" w:cs="Arial"/>
                <w:sz w:val="24"/>
                <w:szCs w:val="24"/>
                <w:lang w:val="ro-RO" w:eastAsia="ro-RO"/>
              </w:rPr>
              <w:t xml:space="preserve"> de </w:t>
            </w:r>
            <w:proofErr w:type="spellStart"/>
            <w:r w:rsidRPr="004A2A38">
              <w:rPr>
                <w:rFonts w:ascii="Arial" w:eastAsia="Times New Roman" w:hAnsi="Arial" w:cs="Arial"/>
                <w:sz w:val="24"/>
                <w:szCs w:val="24"/>
                <w:lang w:val="ro-RO" w:eastAsia="ro-RO"/>
              </w:rPr>
              <w:t>intersectie</w:t>
            </w:r>
            <w:proofErr w:type="spellEnd"/>
            <w:r w:rsidRPr="004A2A38">
              <w:rPr>
                <w:rFonts w:ascii="Arial" w:eastAsia="Times New Roman" w:hAnsi="Arial" w:cs="Arial"/>
                <w:sz w:val="24"/>
                <w:szCs w:val="24"/>
                <w:lang w:val="ro-RO" w:eastAsia="ro-RO"/>
              </w:rPr>
              <w:t xml:space="preserve"> AX_DJ125 - Ax_CFR400</w:t>
            </w:r>
          </w:p>
        </w:tc>
      </w:tr>
      <w:tr w:rsidR="00F0065B" w:rsidRPr="004A2A38" w:rsidTr="00477B0A">
        <w:trPr>
          <w:trHeight w:val="329"/>
          <w:jc w:val="center"/>
        </w:trPr>
        <w:tc>
          <w:tcPr>
            <w:tcW w:w="647"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1</w:t>
            </w:r>
          </w:p>
        </w:tc>
        <w:tc>
          <w:tcPr>
            <w:tcW w:w="1351" w:type="pct"/>
            <w:tcBorders>
              <w:top w:val="single" w:sz="8" w:space="0" w:color="auto"/>
              <w:left w:val="nil"/>
              <w:bottom w:val="single" w:sz="8" w:space="0" w:color="auto"/>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km 0+020</w:t>
            </w:r>
          </w:p>
        </w:tc>
        <w:tc>
          <w:tcPr>
            <w:tcW w:w="3002" w:type="pct"/>
            <w:tcBorders>
              <w:top w:val="single" w:sz="8" w:space="0" w:color="auto"/>
              <w:left w:val="nil"/>
              <w:bottom w:val="single" w:sz="8" w:space="0" w:color="auto"/>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X = 558195.00     Y = 558155.49  Z=710.15</w:t>
            </w:r>
          </w:p>
        </w:tc>
      </w:tr>
      <w:tr w:rsidR="00F0065B" w:rsidRPr="004A2A38" w:rsidTr="00477B0A">
        <w:trPr>
          <w:trHeight w:val="329"/>
          <w:jc w:val="center"/>
        </w:trPr>
        <w:tc>
          <w:tcPr>
            <w:tcW w:w="647" w:type="pct"/>
            <w:tcBorders>
              <w:top w:val="nil"/>
              <w:left w:val="single" w:sz="8" w:space="0" w:color="auto"/>
              <w:bottom w:val="single" w:sz="8" w:space="0" w:color="auto"/>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2</w:t>
            </w:r>
          </w:p>
        </w:tc>
        <w:tc>
          <w:tcPr>
            <w:tcW w:w="1351" w:type="pct"/>
            <w:tcBorders>
              <w:top w:val="nil"/>
              <w:left w:val="nil"/>
              <w:bottom w:val="single" w:sz="8" w:space="0" w:color="auto"/>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km 7+456</w:t>
            </w:r>
          </w:p>
        </w:tc>
        <w:tc>
          <w:tcPr>
            <w:tcW w:w="3002" w:type="pct"/>
            <w:tcBorders>
              <w:top w:val="nil"/>
              <w:left w:val="nil"/>
              <w:bottom w:val="single" w:sz="8" w:space="0" w:color="auto"/>
              <w:right w:val="single" w:sz="8" w:space="0" w:color="auto"/>
            </w:tcBorders>
            <w:shd w:val="clear" w:color="auto" w:fill="auto"/>
            <w:noWrap/>
            <w:vAlign w:val="center"/>
            <w:hideMark/>
          </w:tcPr>
          <w:p w:rsidR="00F0065B" w:rsidRPr="004A2A38" w:rsidRDefault="00F0065B" w:rsidP="00F0065B">
            <w:pPr>
              <w:spacing w:after="0"/>
              <w:jc w:val="center"/>
              <w:rPr>
                <w:rFonts w:ascii="Arial" w:eastAsia="Times New Roman" w:hAnsi="Arial" w:cs="Arial"/>
                <w:sz w:val="24"/>
                <w:szCs w:val="24"/>
                <w:lang w:val="ro-RO" w:eastAsia="ro-RO"/>
              </w:rPr>
            </w:pPr>
            <w:r w:rsidRPr="004A2A38">
              <w:rPr>
                <w:rFonts w:ascii="Arial" w:eastAsia="Times New Roman" w:hAnsi="Arial" w:cs="Arial"/>
                <w:sz w:val="24"/>
                <w:szCs w:val="24"/>
                <w:lang w:val="ro-RO" w:eastAsia="ro-RO"/>
              </w:rPr>
              <w:t>X = 561006.43     Y = 564112.69 Z=753.22</w:t>
            </w:r>
          </w:p>
        </w:tc>
      </w:tr>
    </w:tbl>
    <w:p w:rsidR="00F0065B" w:rsidRPr="004A2A38" w:rsidRDefault="00F0065B" w:rsidP="00F0065B">
      <w:pPr>
        <w:spacing w:after="0"/>
        <w:rPr>
          <w:rFonts w:ascii="Arial" w:hAnsi="Arial" w:cs="Arial"/>
          <w:sz w:val="24"/>
          <w:szCs w:val="24"/>
          <w:lang w:val="ro-RO"/>
        </w:rPr>
      </w:pPr>
      <w:r w:rsidRPr="004A2A38">
        <w:rPr>
          <w:rFonts w:ascii="Arial" w:hAnsi="Arial" w:cs="Arial"/>
          <w:sz w:val="24"/>
          <w:szCs w:val="24"/>
          <w:lang w:val="ro-RO"/>
        </w:rPr>
        <w:lastRenderedPageBreak/>
        <w:t xml:space="preserve">Singura </w:t>
      </w:r>
      <w:proofErr w:type="spellStart"/>
      <w:r w:rsidRPr="004A2A38">
        <w:rPr>
          <w:rFonts w:ascii="Arial" w:hAnsi="Arial" w:cs="Arial"/>
          <w:sz w:val="24"/>
          <w:szCs w:val="24"/>
          <w:lang w:val="ro-RO"/>
        </w:rPr>
        <w:t>interventie</w:t>
      </w:r>
      <w:proofErr w:type="spellEnd"/>
      <w:r w:rsidRPr="004A2A38">
        <w:rPr>
          <w:rFonts w:ascii="Arial" w:hAnsi="Arial" w:cs="Arial"/>
          <w:sz w:val="24"/>
          <w:szCs w:val="24"/>
          <w:lang w:val="ro-RO"/>
        </w:rPr>
        <w:t xml:space="preserve"> la linia de CF se propune a fi demontarea dalelor prefabricate din beton armat si </w:t>
      </w:r>
      <w:proofErr w:type="spellStart"/>
      <w:r w:rsidRPr="004A2A38">
        <w:rPr>
          <w:rFonts w:ascii="Arial" w:hAnsi="Arial" w:cs="Arial"/>
          <w:sz w:val="24"/>
          <w:szCs w:val="24"/>
          <w:lang w:val="ro-RO"/>
        </w:rPr>
        <w:t>inlocuirea</w:t>
      </w:r>
      <w:proofErr w:type="spellEnd"/>
      <w:r w:rsidRPr="004A2A38">
        <w:rPr>
          <w:rFonts w:ascii="Arial" w:hAnsi="Arial" w:cs="Arial"/>
          <w:sz w:val="24"/>
          <w:szCs w:val="24"/>
          <w:lang w:val="ro-RO"/>
        </w:rPr>
        <w:t xml:space="preserve"> acestora conform normelor in vigoare.</w:t>
      </w:r>
    </w:p>
    <w:p w:rsidR="00F0065B" w:rsidRPr="004A2A38" w:rsidRDefault="00F0065B" w:rsidP="00F0065B">
      <w:pPr>
        <w:spacing w:after="0"/>
        <w:jc w:val="both"/>
        <w:rPr>
          <w:rFonts w:ascii="Arial" w:hAnsi="Arial" w:cs="Arial"/>
          <w:b/>
          <w:caps/>
          <w:sz w:val="24"/>
          <w:szCs w:val="24"/>
          <w:lang w:val="ro-RO"/>
        </w:rPr>
      </w:pPr>
      <w:r w:rsidRPr="004A2A38">
        <w:rPr>
          <w:rFonts w:ascii="Arial" w:hAnsi="Arial" w:cs="Arial"/>
          <w:b/>
          <w:caps/>
          <w:sz w:val="24"/>
          <w:szCs w:val="24"/>
          <w:lang w:val="ro-RO"/>
        </w:rPr>
        <w:t>Parcari si statii de autobuz</w:t>
      </w:r>
    </w:p>
    <w:p w:rsidR="00F0065B" w:rsidRPr="004A2A38" w:rsidRDefault="00F0065B" w:rsidP="00F0065B">
      <w:pPr>
        <w:spacing w:after="0"/>
        <w:jc w:val="both"/>
        <w:rPr>
          <w:rFonts w:ascii="Arial" w:hAnsi="Arial" w:cs="Arial"/>
          <w:sz w:val="24"/>
          <w:szCs w:val="24"/>
          <w:lang w:val="ro-RO"/>
        </w:rPr>
      </w:pPr>
      <w:r w:rsidRPr="004A2A38">
        <w:rPr>
          <w:rFonts w:ascii="Arial" w:hAnsi="Arial" w:cs="Arial"/>
          <w:sz w:val="24"/>
          <w:szCs w:val="24"/>
          <w:lang w:val="ro-RO"/>
        </w:rPr>
        <w:t xml:space="preserve">Pe lungimea traseului tronsonului din DJ 125 se vor amenaja un </w:t>
      </w:r>
      <w:proofErr w:type="spellStart"/>
      <w:r w:rsidRPr="004A2A38">
        <w:rPr>
          <w:rFonts w:ascii="Arial" w:hAnsi="Arial" w:cs="Arial"/>
          <w:sz w:val="24"/>
          <w:szCs w:val="24"/>
          <w:lang w:val="ro-RO"/>
        </w:rPr>
        <w:t>numar</w:t>
      </w:r>
      <w:proofErr w:type="spellEnd"/>
      <w:r w:rsidRPr="004A2A38">
        <w:rPr>
          <w:rFonts w:ascii="Arial" w:hAnsi="Arial" w:cs="Arial"/>
          <w:sz w:val="24"/>
          <w:szCs w:val="24"/>
          <w:lang w:val="ro-RO"/>
        </w:rPr>
        <w:t xml:space="preserve"> de 7 puncte x2parti  =14 </w:t>
      </w:r>
      <w:proofErr w:type="spellStart"/>
      <w:r w:rsidRPr="004A2A38">
        <w:rPr>
          <w:rFonts w:ascii="Arial" w:hAnsi="Arial" w:cs="Arial"/>
          <w:sz w:val="24"/>
          <w:szCs w:val="24"/>
          <w:lang w:val="ro-RO"/>
        </w:rPr>
        <w:t>statii</w:t>
      </w:r>
      <w:proofErr w:type="spellEnd"/>
      <w:r w:rsidRPr="004A2A38">
        <w:rPr>
          <w:rFonts w:ascii="Arial" w:hAnsi="Arial" w:cs="Arial"/>
          <w:sz w:val="24"/>
          <w:szCs w:val="24"/>
          <w:lang w:val="ro-RO"/>
        </w:rPr>
        <w:t xml:space="preserve"> de autobuz.</w:t>
      </w:r>
    </w:p>
    <w:p w:rsidR="00F0065B" w:rsidRPr="004A2A38" w:rsidRDefault="00F0065B" w:rsidP="00F0065B">
      <w:pPr>
        <w:spacing w:after="0"/>
        <w:jc w:val="both"/>
        <w:rPr>
          <w:rFonts w:ascii="Arial" w:hAnsi="Arial" w:cs="Arial"/>
          <w:sz w:val="24"/>
          <w:szCs w:val="24"/>
          <w:lang w:val="ro-RO"/>
        </w:rPr>
      </w:pPr>
      <w:r w:rsidRPr="004A2A38">
        <w:rPr>
          <w:rFonts w:ascii="Arial" w:hAnsi="Arial" w:cs="Arial"/>
          <w:sz w:val="24"/>
          <w:szCs w:val="24"/>
          <w:lang w:val="ro-RO"/>
        </w:rPr>
        <w:t xml:space="preserve"> Prin proiectare se impune ca platformele acestor obiecte sa fie amenajate cu o structura rutiera identica cu cea a tronsonului de drum reabilitat. </w:t>
      </w:r>
    </w:p>
    <w:p w:rsidR="00F0065B" w:rsidRPr="004A2A38" w:rsidRDefault="00F0065B" w:rsidP="00F0065B">
      <w:pPr>
        <w:spacing w:after="0"/>
        <w:jc w:val="both"/>
        <w:rPr>
          <w:rFonts w:ascii="Arial" w:hAnsi="Arial" w:cs="Arial"/>
          <w:sz w:val="24"/>
          <w:szCs w:val="24"/>
          <w:lang w:val="ro-RO"/>
        </w:rPr>
      </w:pPr>
      <w:r w:rsidRPr="004A2A38">
        <w:rPr>
          <w:rFonts w:ascii="Arial" w:hAnsi="Arial" w:cs="Arial"/>
          <w:sz w:val="24"/>
          <w:szCs w:val="24"/>
          <w:lang w:val="ro-RO"/>
        </w:rPr>
        <w:t xml:space="preserve">Se vor amenaja </w:t>
      </w:r>
      <w:proofErr w:type="spellStart"/>
      <w:r w:rsidRPr="004A2A38">
        <w:rPr>
          <w:rFonts w:ascii="Arial" w:hAnsi="Arial" w:cs="Arial"/>
          <w:sz w:val="24"/>
          <w:szCs w:val="24"/>
          <w:lang w:val="ro-RO"/>
        </w:rPr>
        <w:t>statii</w:t>
      </w:r>
      <w:proofErr w:type="spellEnd"/>
      <w:r w:rsidRPr="004A2A38">
        <w:rPr>
          <w:rFonts w:ascii="Arial" w:hAnsi="Arial" w:cs="Arial"/>
          <w:sz w:val="24"/>
          <w:szCs w:val="24"/>
          <w:lang w:val="ro-RO"/>
        </w:rPr>
        <w:t xml:space="preserve"> pentru mijloacele de transport in comun inclusiv cabine de </w:t>
      </w:r>
      <w:proofErr w:type="spellStart"/>
      <w:r w:rsidRPr="004A2A38">
        <w:rPr>
          <w:rFonts w:ascii="Arial" w:hAnsi="Arial" w:cs="Arial"/>
          <w:sz w:val="24"/>
          <w:szCs w:val="24"/>
          <w:lang w:val="ro-RO"/>
        </w:rPr>
        <w:t>asteptare</w:t>
      </w:r>
      <w:proofErr w:type="spellEnd"/>
      <w:r w:rsidRPr="004A2A38">
        <w:rPr>
          <w:rFonts w:ascii="Arial" w:hAnsi="Arial" w:cs="Arial"/>
          <w:sz w:val="24"/>
          <w:szCs w:val="24"/>
          <w:lang w:val="ro-RO"/>
        </w:rPr>
        <w:t xml:space="preserve"> la care vor fi </w:t>
      </w:r>
      <w:proofErr w:type="spellStart"/>
      <w:r w:rsidRPr="004A2A38">
        <w:rPr>
          <w:rFonts w:ascii="Arial" w:hAnsi="Arial" w:cs="Arial"/>
          <w:sz w:val="24"/>
          <w:szCs w:val="24"/>
          <w:lang w:val="ro-RO"/>
        </w:rPr>
        <w:t>prevazute</w:t>
      </w:r>
      <w:proofErr w:type="spellEnd"/>
      <w:r w:rsidRPr="004A2A38">
        <w:rPr>
          <w:rFonts w:ascii="Arial" w:hAnsi="Arial" w:cs="Arial"/>
          <w:sz w:val="24"/>
          <w:szCs w:val="24"/>
          <w:lang w:val="ro-RO"/>
        </w:rPr>
        <w:t xml:space="preserve"> cai de acces pentru persoanele cu </w:t>
      </w:r>
      <w:proofErr w:type="spellStart"/>
      <w:r w:rsidRPr="004A2A38">
        <w:rPr>
          <w:rFonts w:ascii="Arial" w:hAnsi="Arial" w:cs="Arial"/>
          <w:sz w:val="24"/>
          <w:szCs w:val="24"/>
          <w:lang w:val="ro-RO"/>
        </w:rPr>
        <w:t>dizabilitati</w:t>
      </w:r>
      <w:proofErr w:type="spellEnd"/>
      <w:r w:rsidRPr="004A2A38">
        <w:rPr>
          <w:rFonts w:ascii="Arial" w:hAnsi="Arial" w:cs="Arial"/>
          <w:sz w:val="24"/>
          <w:szCs w:val="24"/>
          <w:lang w:val="ro-RO"/>
        </w:rPr>
        <w:t>.</w:t>
      </w:r>
    </w:p>
    <w:p w:rsidR="00F0065B" w:rsidRPr="004A2A38" w:rsidRDefault="00F0065B" w:rsidP="00F0065B">
      <w:pPr>
        <w:spacing w:after="0"/>
        <w:rPr>
          <w:rFonts w:ascii="Arial" w:hAnsi="Arial" w:cs="Arial"/>
          <w:b/>
          <w:caps/>
          <w:sz w:val="24"/>
          <w:szCs w:val="24"/>
          <w:lang w:val="ro-RO"/>
        </w:rPr>
      </w:pPr>
      <w:r w:rsidRPr="004A2A38">
        <w:rPr>
          <w:rFonts w:ascii="Arial" w:hAnsi="Arial" w:cs="Arial"/>
          <w:b/>
          <w:caps/>
          <w:sz w:val="24"/>
          <w:szCs w:val="24"/>
          <w:lang w:val="ro-RO"/>
        </w:rPr>
        <w:t>Lucrări de consolidare</w:t>
      </w:r>
    </w:p>
    <w:p w:rsidR="00F0065B" w:rsidRPr="004A2A38" w:rsidRDefault="007F383D" w:rsidP="00F0065B">
      <w:pPr>
        <w:spacing w:after="0"/>
        <w:rPr>
          <w:rFonts w:ascii="Arial" w:hAnsi="Arial" w:cs="Arial"/>
          <w:sz w:val="24"/>
          <w:szCs w:val="24"/>
          <w:lang w:val="ro-RO"/>
        </w:rPr>
      </w:pPr>
      <w:r w:rsidRPr="004A2A38">
        <w:rPr>
          <w:rFonts w:ascii="Arial" w:hAnsi="Arial" w:cs="Arial"/>
          <w:sz w:val="24"/>
          <w:szCs w:val="24"/>
          <w:lang w:val="ro-RO"/>
        </w:rPr>
        <w:t>S</w:t>
      </w:r>
      <w:r w:rsidR="00F0065B" w:rsidRPr="004A2A38">
        <w:rPr>
          <w:rFonts w:ascii="Arial" w:hAnsi="Arial" w:cs="Arial"/>
          <w:sz w:val="24"/>
          <w:szCs w:val="24"/>
          <w:lang w:val="ro-RO"/>
        </w:rPr>
        <w:t xml:space="preserve">e vor realiza </w:t>
      </w:r>
      <w:proofErr w:type="spellStart"/>
      <w:r w:rsidR="00F0065B" w:rsidRPr="004A2A38">
        <w:rPr>
          <w:rFonts w:ascii="Arial" w:hAnsi="Arial" w:cs="Arial"/>
          <w:sz w:val="24"/>
          <w:szCs w:val="24"/>
          <w:lang w:val="ro-RO"/>
        </w:rPr>
        <w:t>urmatoarele</w:t>
      </w:r>
      <w:proofErr w:type="spellEnd"/>
      <w:r w:rsidR="00F0065B" w:rsidRPr="004A2A38">
        <w:rPr>
          <w:rFonts w:ascii="Arial" w:hAnsi="Arial" w:cs="Arial"/>
          <w:sz w:val="24"/>
          <w:szCs w:val="24"/>
          <w:lang w:val="ro-RO"/>
        </w:rPr>
        <w:t xml:space="preserve"> </w:t>
      </w:r>
      <w:proofErr w:type="spellStart"/>
      <w:r w:rsidR="00F0065B" w:rsidRPr="004A2A38">
        <w:rPr>
          <w:rFonts w:ascii="Arial" w:hAnsi="Arial" w:cs="Arial"/>
          <w:sz w:val="24"/>
          <w:szCs w:val="24"/>
          <w:lang w:val="ro-RO"/>
        </w:rPr>
        <w:t>lucrari</w:t>
      </w:r>
      <w:proofErr w:type="spellEnd"/>
      <w:r w:rsidR="00F0065B" w:rsidRPr="004A2A38">
        <w:rPr>
          <w:rFonts w:ascii="Arial" w:hAnsi="Arial" w:cs="Arial"/>
          <w:sz w:val="24"/>
          <w:szCs w:val="24"/>
          <w:lang w:val="ro-RO"/>
        </w:rPr>
        <w:t xml:space="preserve"> de consolidare:</w:t>
      </w:r>
    </w:p>
    <w:p w:rsidR="00F0065B" w:rsidRPr="004A2A38" w:rsidRDefault="00F0065B" w:rsidP="007F7F0F">
      <w:pPr>
        <w:pStyle w:val="Liniuta"/>
        <w:numPr>
          <w:ilvl w:val="0"/>
          <w:numId w:val="23"/>
        </w:numPr>
        <w:spacing w:line="240" w:lineRule="auto"/>
        <w:jc w:val="both"/>
        <w:rPr>
          <w:rFonts w:ascii="Arial" w:hAnsi="Arial"/>
          <w:lang w:val="ro-RO"/>
        </w:rPr>
      </w:pPr>
      <w:r w:rsidRPr="004A2A38">
        <w:rPr>
          <w:rFonts w:ascii="Arial" w:hAnsi="Arial"/>
          <w:lang w:val="ro-RO"/>
        </w:rPr>
        <w:t>in zona km 10+950</w:t>
      </w:r>
      <w:r w:rsidR="007F383D" w:rsidRPr="004A2A38">
        <w:rPr>
          <w:rFonts w:ascii="Arial" w:hAnsi="Arial"/>
          <w:lang w:val="ro-RO"/>
        </w:rPr>
        <w:t xml:space="preserve"> </w:t>
      </w:r>
      <w:r w:rsidRPr="004A2A38">
        <w:rPr>
          <w:rFonts w:ascii="Arial" w:hAnsi="Arial"/>
          <w:lang w:val="ro-RO"/>
        </w:rPr>
        <w:t xml:space="preserve">se vor executa </w:t>
      </w:r>
      <w:proofErr w:type="spellStart"/>
      <w:r w:rsidRPr="004A2A38">
        <w:rPr>
          <w:rFonts w:ascii="Arial" w:hAnsi="Arial"/>
          <w:lang w:val="ro-RO"/>
        </w:rPr>
        <w:t>lucrari</w:t>
      </w:r>
      <w:proofErr w:type="spellEnd"/>
      <w:r w:rsidRPr="004A2A38">
        <w:rPr>
          <w:rFonts w:ascii="Arial" w:hAnsi="Arial"/>
          <w:lang w:val="ro-RO"/>
        </w:rPr>
        <w:t xml:space="preserve"> de reparare a zidului de sprijin existent</w:t>
      </w:r>
    </w:p>
    <w:p w:rsidR="00F0065B" w:rsidRPr="004A2A38" w:rsidRDefault="00F0065B" w:rsidP="007F7F0F">
      <w:pPr>
        <w:pStyle w:val="Liniuta"/>
        <w:numPr>
          <w:ilvl w:val="0"/>
          <w:numId w:val="23"/>
        </w:numPr>
        <w:spacing w:line="240" w:lineRule="auto"/>
        <w:jc w:val="both"/>
        <w:rPr>
          <w:rFonts w:ascii="Arial" w:hAnsi="Arial"/>
          <w:lang w:val="ro-RO"/>
        </w:rPr>
      </w:pPr>
      <w:r w:rsidRPr="004A2A38">
        <w:rPr>
          <w:rFonts w:ascii="Arial" w:hAnsi="Arial"/>
          <w:lang w:val="ro-RO"/>
        </w:rPr>
        <w:t>in zona km 16+700 se va realiza umplerea cu material granular in spatele zidului de sprijin existent</w:t>
      </w:r>
    </w:p>
    <w:p w:rsidR="00F0065B" w:rsidRPr="004A2A38" w:rsidRDefault="00F0065B" w:rsidP="007F7F0F">
      <w:pPr>
        <w:pStyle w:val="Liniuta"/>
        <w:numPr>
          <w:ilvl w:val="0"/>
          <w:numId w:val="23"/>
        </w:numPr>
        <w:spacing w:line="240" w:lineRule="auto"/>
        <w:jc w:val="both"/>
        <w:rPr>
          <w:rFonts w:ascii="Arial" w:hAnsi="Arial"/>
          <w:lang w:val="ro-RO"/>
        </w:rPr>
      </w:pPr>
      <w:r w:rsidRPr="004A2A38">
        <w:rPr>
          <w:rFonts w:ascii="Arial" w:hAnsi="Arial"/>
          <w:lang w:val="ro-RO"/>
        </w:rPr>
        <w:t xml:space="preserve">in zona 17+500 se vor executa </w:t>
      </w:r>
      <w:proofErr w:type="spellStart"/>
      <w:r w:rsidRPr="004A2A38">
        <w:rPr>
          <w:rFonts w:ascii="Arial" w:hAnsi="Arial"/>
          <w:lang w:val="ro-RO"/>
        </w:rPr>
        <w:t>lucrari</w:t>
      </w:r>
      <w:proofErr w:type="spellEnd"/>
      <w:r w:rsidRPr="004A2A38">
        <w:rPr>
          <w:rFonts w:ascii="Arial" w:hAnsi="Arial"/>
          <w:lang w:val="ro-RO"/>
        </w:rPr>
        <w:t xml:space="preserve"> minore de </w:t>
      </w:r>
      <w:proofErr w:type="spellStart"/>
      <w:r w:rsidRPr="004A2A38">
        <w:rPr>
          <w:rFonts w:ascii="Arial" w:hAnsi="Arial"/>
          <w:lang w:val="ro-RO"/>
        </w:rPr>
        <w:t>reparatie</w:t>
      </w:r>
      <w:proofErr w:type="spellEnd"/>
      <w:r w:rsidRPr="004A2A38">
        <w:rPr>
          <w:rFonts w:ascii="Arial" w:hAnsi="Arial"/>
          <w:lang w:val="ro-RO"/>
        </w:rPr>
        <w:t xml:space="preserve"> a zidului de sprijin existent</w:t>
      </w:r>
    </w:p>
    <w:p w:rsidR="00F0065B" w:rsidRPr="004A2A38" w:rsidRDefault="00F0065B" w:rsidP="007F7F0F">
      <w:pPr>
        <w:spacing w:after="0" w:line="240" w:lineRule="auto"/>
        <w:rPr>
          <w:rFonts w:ascii="Arial" w:hAnsi="Arial" w:cs="Arial"/>
          <w:sz w:val="24"/>
          <w:szCs w:val="24"/>
          <w:lang w:val="ro-RO"/>
        </w:rPr>
      </w:pPr>
      <w:r w:rsidRPr="004A2A38">
        <w:rPr>
          <w:rFonts w:ascii="Arial" w:hAnsi="Arial" w:cs="Arial"/>
          <w:sz w:val="24"/>
          <w:szCs w:val="24"/>
          <w:lang w:val="ro-RO"/>
        </w:rPr>
        <w:t xml:space="preserve">Pentru asigurarea </w:t>
      </w:r>
      <w:proofErr w:type="spellStart"/>
      <w:r w:rsidRPr="004A2A38">
        <w:rPr>
          <w:rFonts w:ascii="Arial" w:hAnsi="Arial" w:cs="Arial"/>
          <w:sz w:val="24"/>
          <w:szCs w:val="24"/>
          <w:lang w:val="ro-RO"/>
        </w:rPr>
        <w:t>protectiei</w:t>
      </w:r>
      <w:proofErr w:type="spellEnd"/>
      <w:r w:rsidRPr="004A2A38">
        <w:rPr>
          <w:rFonts w:ascii="Arial" w:hAnsi="Arial" w:cs="Arial"/>
          <w:sz w:val="24"/>
          <w:szCs w:val="24"/>
          <w:lang w:val="ro-RO"/>
        </w:rPr>
        <w:t xml:space="preserve"> terasamentului drumului, pe anumite zone sunt necesare ziduri de gabioane. Astfel in completarea </w:t>
      </w:r>
      <w:proofErr w:type="spellStart"/>
      <w:r w:rsidRPr="004A2A38">
        <w:rPr>
          <w:rFonts w:ascii="Arial" w:hAnsi="Arial" w:cs="Arial"/>
          <w:sz w:val="24"/>
          <w:szCs w:val="24"/>
          <w:lang w:val="ro-RO"/>
        </w:rPr>
        <w:t>lucrarilor</w:t>
      </w:r>
      <w:proofErr w:type="spellEnd"/>
      <w:r w:rsidRPr="004A2A38">
        <w:rPr>
          <w:rFonts w:ascii="Arial" w:hAnsi="Arial" w:cs="Arial"/>
          <w:sz w:val="24"/>
          <w:szCs w:val="24"/>
          <w:lang w:val="ro-RO"/>
        </w:rPr>
        <w:t xml:space="preserve"> de consolidare s-au </w:t>
      </w:r>
      <w:proofErr w:type="spellStart"/>
      <w:r w:rsidRPr="004A2A38">
        <w:rPr>
          <w:rFonts w:ascii="Arial" w:hAnsi="Arial" w:cs="Arial"/>
          <w:sz w:val="24"/>
          <w:szCs w:val="24"/>
          <w:lang w:val="ro-RO"/>
        </w:rPr>
        <w:t>prevazut</w:t>
      </w:r>
      <w:proofErr w:type="spellEnd"/>
      <w:r w:rsidRPr="004A2A38">
        <w:rPr>
          <w:rFonts w:ascii="Arial" w:hAnsi="Arial" w:cs="Arial"/>
          <w:sz w:val="24"/>
          <w:szCs w:val="24"/>
          <w:lang w:val="ro-RO"/>
        </w:rPr>
        <w:t xml:space="preserve"> ziduri de gabioane pe </w:t>
      </w:r>
      <w:proofErr w:type="spellStart"/>
      <w:r w:rsidRPr="004A2A38">
        <w:rPr>
          <w:rFonts w:ascii="Arial" w:hAnsi="Arial" w:cs="Arial"/>
          <w:sz w:val="24"/>
          <w:szCs w:val="24"/>
          <w:lang w:val="ro-RO"/>
        </w:rPr>
        <w:t>urmatoarele</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sectiuni</w:t>
      </w:r>
      <w:proofErr w:type="spellEnd"/>
      <w:r w:rsidRPr="004A2A38">
        <w:rPr>
          <w:rFonts w:ascii="Arial" w:hAnsi="Arial" w:cs="Arial"/>
          <w:sz w:val="24"/>
          <w:szCs w:val="24"/>
          <w:lang w:val="ro-RO"/>
        </w:rPr>
        <w:t>:</w:t>
      </w:r>
    </w:p>
    <w:p w:rsidR="00F0065B" w:rsidRPr="004A2A38" w:rsidRDefault="00F0065B" w:rsidP="00F0065B">
      <w:pPr>
        <w:pStyle w:val="Listparagraf"/>
        <w:numPr>
          <w:ilvl w:val="0"/>
          <w:numId w:val="24"/>
        </w:numPr>
        <w:suppressAutoHyphens w:val="0"/>
        <w:spacing w:after="0" w:line="240" w:lineRule="auto"/>
        <w:jc w:val="both"/>
        <w:rPr>
          <w:rFonts w:ascii="Arial" w:hAnsi="Arial" w:cs="Arial"/>
          <w:sz w:val="24"/>
          <w:szCs w:val="24"/>
          <w:lang w:val="ro-RO"/>
        </w:rPr>
      </w:pPr>
      <w:r w:rsidRPr="004A2A38">
        <w:rPr>
          <w:rFonts w:ascii="Arial" w:hAnsi="Arial" w:cs="Arial"/>
          <w:sz w:val="24"/>
          <w:szCs w:val="24"/>
          <w:lang w:val="ro-RO"/>
        </w:rPr>
        <w:t>Km0+820 - Km 1+000 - Zid de gabioane in 3 trepte L=180ml</w:t>
      </w:r>
    </w:p>
    <w:p w:rsidR="00F0065B" w:rsidRPr="004A2A38" w:rsidRDefault="00F0065B" w:rsidP="00F0065B">
      <w:pPr>
        <w:pStyle w:val="Listparagraf"/>
        <w:numPr>
          <w:ilvl w:val="0"/>
          <w:numId w:val="24"/>
        </w:numPr>
        <w:suppressAutoHyphens w:val="0"/>
        <w:spacing w:after="0" w:line="240" w:lineRule="auto"/>
        <w:jc w:val="both"/>
        <w:rPr>
          <w:rFonts w:ascii="Arial" w:hAnsi="Arial" w:cs="Arial"/>
          <w:sz w:val="24"/>
          <w:szCs w:val="24"/>
          <w:lang w:val="ro-RO"/>
        </w:rPr>
      </w:pPr>
      <w:r w:rsidRPr="004A2A38">
        <w:rPr>
          <w:rFonts w:ascii="Arial" w:hAnsi="Arial" w:cs="Arial"/>
          <w:sz w:val="24"/>
          <w:szCs w:val="24"/>
          <w:lang w:val="ro-RO"/>
        </w:rPr>
        <w:t>Km1+047 - Km 1+140 - Zid de gabioane in 3 trepte L=93 ml</w:t>
      </w:r>
    </w:p>
    <w:p w:rsidR="00F0065B" w:rsidRPr="004A2A38" w:rsidRDefault="00F0065B" w:rsidP="00F0065B">
      <w:pPr>
        <w:pStyle w:val="Listparagraf"/>
        <w:numPr>
          <w:ilvl w:val="0"/>
          <w:numId w:val="24"/>
        </w:numPr>
        <w:suppressAutoHyphens w:val="0"/>
        <w:spacing w:after="0" w:line="240" w:lineRule="auto"/>
        <w:jc w:val="both"/>
        <w:rPr>
          <w:rFonts w:ascii="Arial" w:hAnsi="Arial" w:cs="Arial"/>
          <w:sz w:val="24"/>
          <w:szCs w:val="24"/>
          <w:lang w:val="ro-RO"/>
        </w:rPr>
      </w:pPr>
      <w:r w:rsidRPr="004A2A38">
        <w:rPr>
          <w:rFonts w:ascii="Arial" w:hAnsi="Arial" w:cs="Arial"/>
          <w:sz w:val="24"/>
          <w:szCs w:val="24"/>
          <w:lang w:val="ro-RO"/>
        </w:rPr>
        <w:t>Km10+025 - Km 10+057 - Zid de gabioane in 3 trepte L=32 ml</w:t>
      </w:r>
    </w:p>
    <w:p w:rsidR="00F0065B" w:rsidRPr="004A2A38" w:rsidRDefault="00F0065B" w:rsidP="00F0065B">
      <w:pPr>
        <w:pStyle w:val="Listparagraf"/>
        <w:numPr>
          <w:ilvl w:val="0"/>
          <w:numId w:val="24"/>
        </w:numPr>
        <w:suppressAutoHyphens w:val="0"/>
        <w:spacing w:after="0" w:line="240" w:lineRule="auto"/>
        <w:jc w:val="both"/>
        <w:rPr>
          <w:rFonts w:ascii="Arial" w:hAnsi="Arial" w:cs="Arial"/>
          <w:sz w:val="24"/>
          <w:szCs w:val="24"/>
          <w:lang w:val="ro-RO"/>
        </w:rPr>
      </w:pPr>
      <w:r w:rsidRPr="004A2A38">
        <w:rPr>
          <w:rFonts w:ascii="Arial" w:hAnsi="Arial" w:cs="Arial"/>
          <w:sz w:val="24"/>
          <w:szCs w:val="24"/>
          <w:lang w:val="ro-RO"/>
        </w:rPr>
        <w:t>Km13+600 - Km 13+708 - Zid de gabioane in 3 trepte L=108 ml</w:t>
      </w:r>
    </w:p>
    <w:p w:rsidR="00F0065B" w:rsidRPr="004A2A38" w:rsidRDefault="00F0065B" w:rsidP="00F0065B">
      <w:pPr>
        <w:pStyle w:val="Listparagraf"/>
        <w:numPr>
          <w:ilvl w:val="0"/>
          <w:numId w:val="24"/>
        </w:numPr>
        <w:suppressAutoHyphens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Km13+708 - Km 13+730 - Zidul din beton existent degradat se </w:t>
      </w:r>
      <w:proofErr w:type="spellStart"/>
      <w:r w:rsidRPr="004A2A38">
        <w:rPr>
          <w:rFonts w:ascii="Arial" w:hAnsi="Arial" w:cs="Arial"/>
          <w:sz w:val="24"/>
          <w:szCs w:val="24"/>
          <w:lang w:val="ro-RO"/>
        </w:rPr>
        <w:t>desfiinteaza</w:t>
      </w:r>
      <w:proofErr w:type="spellEnd"/>
      <w:r w:rsidRPr="004A2A38">
        <w:rPr>
          <w:rFonts w:ascii="Arial" w:hAnsi="Arial" w:cs="Arial"/>
          <w:sz w:val="24"/>
          <w:szCs w:val="24"/>
          <w:lang w:val="ro-RO"/>
        </w:rPr>
        <w:t xml:space="preserve"> si se </w:t>
      </w:r>
      <w:proofErr w:type="spellStart"/>
      <w:r w:rsidRPr="004A2A38">
        <w:rPr>
          <w:rFonts w:ascii="Arial" w:hAnsi="Arial" w:cs="Arial"/>
          <w:sz w:val="24"/>
          <w:szCs w:val="24"/>
          <w:lang w:val="ro-RO"/>
        </w:rPr>
        <w:t>inlocuieste</w:t>
      </w:r>
      <w:proofErr w:type="spellEnd"/>
      <w:r w:rsidRPr="004A2A38">
        <w:rPr>
          <w:rFonts w:ascii="Arial" w:hAnsi="Arial" w:cs="Arial"/>
          <w:sz w:val="24"/>
          <w:szCs w:val="24"/>
          <w:lang w:val="ro-RO"/>
        </w:rPr>
        <w:t xml:space="preserve"> cu zid de gabioane in 3 trepte L=22 ml.</w:t>
      </w:r>
    </w:p>
    <w:p w:rsidR="00F0065B" w:rsidRPr="004A2A38" w:rsidRDefault="00F0065B" w:rsidP="00F0065B">
      <w:pPr>
        <w:spacing w:after="0"/>
        <w:rPr>
          <w:rFonts w:ascii="Arial" w:hAnsi="Arial" w:cs="Arial"/>
          <w:b/>
          <w:sz w:val="24"/>
          <w:szCs w:val="24"/>
          <w:lang w:val="ro-RO"/>
        </w:rPr>
      </w:pPr>
      <w:r w:rsidRPr="004A2A38">
        <w:rPr>
          <w:rFonts w:ascii="Arial" w:hAnsi="Arial" w:cs="Arial"/>
          <w:b/>
          <w:sz w:val="24"/>
          <w:szCs w:val="24"/>
          <w:lang w:val="ro-RO"/>
        </w:rPr>
        <w:t>Siguranța circulației</w:t>
      </w:r>
      <w:r w:rsidR="008E2E31" w:rsidRPr="004A2A38">
        <w:rPr>
          <w:rFonts w:ascii="Arial" w:hAnsi="Arial" w:cs="Arial"/>
          <w:b/>
          <w:sz w:val="24"/>
          <w:szCs w:val="24"/>
          <w:lang w:val="ro-RO"/>
        </w:rPr>
        <w:t xml:space="preserve"> va fi asigurată prin:</w:t>
      </w:r>
    </w:p>
    <w:p w:rsidR="00F0065B" w:rsidRPr="004A2A38" w:rsidRDefault="00F0065B" w:rsidP="00F0065B">
      <w:pPr>
        <w:spacing w:after="0"/>
        <w:rPr>
          <w:rFonts w:ascii="Arial" w:hAnsi="Arial" w:cs="Arial"/>
          <w:sz w:val="24"/>
          <w:szCs w:val="24"/>
          <w:lang w:val="ro-RO"/>
        </w:rPr>
      </w:pPr>
      <w:r w:rsidRPr="004A2A38">
        <w:rPr>
          <w:rFonts w:ascii="Arial" w:hAnsi="Arial" w:cs="Arial"/>
          <w:sz w:val="24"/>
          <w:szCs w:val="24"/>
          <w:lang w:val="ro-RO"/>
        </w:rPr>
        <w:t>Indicatoare rutiere</w:t>
      </w:r>
    </w:p>
    <w:p w:rsidR="008E2E31" w:rsidRPr="004A2A38" w:rsidRDefault="008E2E31" w:rsidP="008E2E31">
      <w:pPr>
        <w:spacing w:after="0"/>
        <w:rPr>
          <w:rFonts w:ascii="Arial" w:hAnsi="Arial" w:cs="Arial"/>
          <w:sz w:val="24"/>
          <w:szCs w:val="24"/>
          <w:lang w:val="ro-RO"/>
        </w:rPr>
      </w:pPr>
      <w:r w:rsidRPr="004A2A38">
        <w:rPr>
          <w:rFonts w:ascii="Arial" w:hAnsi="Arial" w:cs="Arial"/>
          <w:sz w:val="24"/>
          <w:szCs w:val="24"/>
          <w:lang w:val="ro-RO"/>
        </w:rPr>
        <w:t>Marcaje rutiere</w:t>
      </w:r>
    </w:p>
    <w:p w:rsidR="008E2E31" w:rsidRPr="004A2A38" w:rsidRDefault="008E2E31" w:rsidP="008E2E31">
      <w:pPr>
        <w:spacing w:after="0"/>
        <w:rPr>
          <w:rFonts w:ascii="Arial" w:hAnsi="Arial" w:cs="Arial"/>
          <w:sz w:val="24"/>
          <w:szCs w:val="24"/>
          <w:lang w:val="ro-RO"/>
        </w:rPr>
      </w:pPr>
      <w:r w:rsidRPr="004A2A38">
        <w:rPr>
          <w:rFonts w:ascii="Arial" w:hAnsi="Arial" w:cs="Arial"/>
          <w:sz w:val="24"/>
          <w:szCs w:val="24"/>
          <w:lang w:val="ro-RO"/>
        </w:rPr>
        <w:t>Parapete direcționali și pietonali</w:t>
      </w:r>
    </w:p>
    <w:p w:rsidR="0026767A" w:rsidRPr="004A2A38" w:rsidRDefault="0026767A" w:rsidP="0026767A">
      <w:pPr>
        <w:spacing w:after="0"/>
        <w:rPr>
          <w:rFonts w:ascii="Arial" w:hAnsi="Arial" w:cs="Arial"/>
          <w:b/>
          <w:sz w:val="24"/>
          <w:szCs w:val="24"/>
          <w:lang w:val="ro-RO"/>
        </w:rPr>
      </w:pPr>
      <w:r w:rsidRPr="004A2A38">
        <w:rPr>
          <w:rFonts w:ascii="Arial" w:hAnsi="Arial" w:cs="Arial"/>
          <w:b/>
          <w:sz w:val="24"/>
          <w:szCs w:val="24"/>
          <w:lang w:val="ro-RO"/>
        </w:rPr>
        <w:t>LUCRĂRI DE PODURI</w:t>
      </w:r>
    </w:p>
    <w:p w:rsidR="0026767A" w:rsidRPr="004A2A38" w:rsidRDefault="0026767A" w:rsidP="0026767A">
      <w:pPr>
        <w:spacing w:after="0"/>
        <w:rPr>
          <w:rFonts w:ascii="Arial" w:hAnsi="Arial" w:cs="Arial"/>
          <w:sz w:val="24"/>
          <w:szCs w:val="24"/>
          <w:lang w:val="ro-RO"/>
        </w:rPr>
      </w:pPr>
      <w:r w:rsidRPr="004A2A38">
        <w:rPr>
          <w:rFonts w:ascii="Arial" w:hAnsi="Arial" w:cs="Arial"/>
          <w:sz w:val="24"/>
          <w:szCs w:val="24"/>
          <w:lang w:val="ro-RO"/>
        </w:rPr>
        <w:t xml:space="preserve">Pe sectorul de drum </w:t>
      </w:r>
      <w:proofErr w:type="spellStart"/>
      <w:r w:rsidRPr="004A2A38">
        <w:rPr>
          <w:rFonts w:ascii="Arial" w:hAnsi="Arial" w:cs="Arial"/>
          <w:sz w:val="24"/>
          <w:szCs w:val="24"/>
          <w:lang w:val="ro-RO"/>
        </w:rPr>
        <w:t>judetean</w:t>
      </w:r>
      <w:proofErr w:type="spellEnd"/>
      <w:r w:rsidRPr="004A2A38">
        <w:rPr>
          <w:rFonts w:ascii="Arial" w:hAnsi="Arial" w:cs="Arial"/>
          <w:sz w:val="24"/>
          <w:szCs w:val="24"/>
          <w:lang w:val="ro-RO"/>
        </w:rPr>
        <w:t xml:space="preserve"> studiat se afl</w:t>
      </w:r>
      <w:r w:rsidR="007F7F0F" w:rsidRPr="004A2A38">
        <w:rPr>
          <w:rFonts w:ascii="Arial" w:hAnsi="Arial" w:cs="Arial"/>
          <w:sz w:val="24"/>
          <w:szCs w:val="24"/>
          <w:lang w:val="ro-RO"/>
        </w:rPr>
        <w:t>ă</w:t>
      </w:r>
      <w:r w:rsidRPr="004A2A38">
        <w:rPr>
          <w:rFonts w:ascii="Arial" w:hAnsi="Arial" w:cs="Arial"/>
          <w:sz w:val="24"/>
          <w:szCs w:val="24"/>
          <w:lang w:val="ro-RO"/>
        </w:rPr>
        <w:t xml:space="preserve"> 8 poduri </w:t>
      </w:r>
      <w:proofErr w:type="spellStart"/>
      <w:r w:rsidRPr="004A2A38">
        <w:rPr>
          <w:rFonts w:ascii="Arial" w:hAnsi="Arial" w:cs="Arial"/>
          <w:sz w:val="24"/>
          <w:szCs w:val="24"/>
          <w:lang w:val="ro-RO"/>
        </w:rPr>
        <w:t>pozitionate</w:t>
      </w:r>
      <w:proofErr w:type="spellEnd"/>
      <w:r w:rsidRPr="004A2A38">
        <w:rPr>
          <w:rFonts w:ascii="Arial" w:hAnsi="Arial" w:cs="Arial"/>
          <w:sz w:val="24"/>
          <w:szCs w:val="24"/>
          <w:lang w:val="ro-RO"/>
        </w:rPr>
        <w:t xml:space="preserve"> peste </w:t>
      </w:r>
      <w:proofErr w:type="spellStart"/>
      <w:r w:rsidRPr="004A2A38">
        <w:rPr>
          <w:rFonts w:ascii="Arial" w:hAnsi="Arial" w:cs="Arial"/>
          <w:sz w:val="24"/>
          <w:szCs w:val="24"/>
          <w:lang w:val="ro-RO"/>
        </w:rPr>
        <w:t>parauri</w:t>
      </w:r>
      <w:proofErr w:type="spellEnd"/>
      <w:r w:rsidRPr="004A2A38">
        <w:rPr>
          <w:rFonts w:ascii="Arial" w:hAnsi="Arial" w:cs="Arial"/>
          <w:sz w:val="24"/>
          <w:szCs w:val="24"/>
          <w:lang w:val="ro-RO"/>
        </w:rPr>
        <w:t xml:space="preserve"> sau </w:t>
      </w:r>
      <w:proofErr w:type="spellStart"/>
      <w:r w:rsidRPr="004A2A38">
        <w:rPr>
          <w:rFonts w:ascii="Arial" w:hAnsi="Arial" w:cs="Arial"/>
          <w:sz w:val="24"/>
          <w:szCs w:val="24"/>
          <w:lang w:val="ro-RO"/>
        </w:rPr>
        <w:t>rauri</w:t>
      </w:r>
      <w:proofErr w:type="spellEnd"/>
      <w:r w:rsidRPr="004A2A38">
        <w:rPr>
          <w:rFonts w:ascii="Arial" w:hAnsi="Arial" w:cs="Arial"/>
          <w:sz w:val="24"/>
          <w:szCs w:val="24"/>
          <w:lang w:val="ro-RO"/>
        </w:rPr>
        <w:t xml:space="preserve"> </w:t>
      </w:r>
      <w:proofErr w:type="spellStart"/>
      <w:r w:rsidRPr="004A2A38">
        <w:rPr>
          <w:rFonts w:ascii="Arial" w:hAnsi="Arial" w:cs="Arial"/>
          <w:sz w:val="24"/>
          <w:szCs w:val="24"/>
          <w:lang w:val="ro-RO"/>
        </w:rPr>
        <w:t>dupa</w:t>
      </w:r>
      <w:proofErr w:type="spellEnd"/>
      <w:r w:rsidRPr="004A2A38">
        <w:rPr>
          <w:rFonts w:ascii="Arial" w:hAnsi="Arial" w:cs="Arial"/>
          <w:sz w:val="24"/>
          <w:szCs w:val="24"/>
          <w:lang w:val="ro-RO"/>
        </w:rPr>
        <w:t xml:space="preserve"> cum </w:t>
      </w:r>
      <w:proofErr w:type="spellStart"/>
      <w:r w:rsidRPr="004A2A38">
        <w:rPr>
          <w:rFonts w:ascii="Arial" w:hAnsi="Arial" w:cs="Arial"/>
          <w:sz w:val="24"/>
          <w:szCs w:val="24"/>
          <w:lang w:val="ro-RO"/>
        </w:rPr>
        <w:t>urmeaza</w:t>
      </w:r>
      <w:proofErr w:type="spellEnd"/>
      <w:r w:rsidRPr="004A2A38">
        <w:rPr>
          <w:rFonts w:ascii="Arial" w:hAnsi="Arial" w:cs="Arial"/>
          <w:sz w:val="24"/>
          <w:szCs w:val="24"/>
          <w:lang w:val="ro-RO"/>
        </w:rPr>
        <w: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1+987 - Pod peste </w:t>
      </w:r>
      <w:proofErr w:type="spellStart"/>
      <w:r w:rsidRPr="004A2A38">
        <w:rPr>
          <w:rFonts w:ascii="Arial" w:hAnsi="Arial"/>
          <w:lang w:val="ro-RO"/>
        </w:rPr>
        <w:t>paraul</w:t>
      </w:r>
      <w:proofErr w:type="spellEnd"/>
      <w:r w:rsidRPr="004A2A38">
        <w:rPr>
          <w:rFonts w:ascii="Arial" w:hAnsi="Arial"/>
          <w:lang w:val="ro-RO"/>
        </w:rPr>
        <w:t xml:space="preserve"> Rata Lunca </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3+660 - Pod peste </w:t>
      </w:r>
      <w:proofErr w:type="spellStart"/>
      <w:r w:rsidRPr="004A2A38">
        <w:rPr>
          <w:rFonts w:ascii="Arial" w:hAnsi="Arial"/>
          <w:lang w:val="ro-RO"/>
        </w:rPr>
        <w:t>raul</w:t>
      </w:r>
      <w:proofErr w:type="spellEnd"/>
      <w:r w:rsidRPr="004A2A38">
        <w:rPr>
          <w:rFonts w:ascii="Arial" w:hAnsi="Arial"/>
          <w:lang w:val="ro-RO"/>
        </w:rPr>
        <w:t xml:space="preserve"> Olt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10+920 - Pod peste </w:t>
      </w:r>
      <w:proofErr w:type="spellStart"/>
      <w:r w:rsidRPr="004A2A38">
        <w:rPr>
          <w:rFonts w:ascii="Arial" w:hAnsi="Arial"/>
          <w:lang w:val="ro-RO"/>
        </w:rPr>
        <w:t>raul</w:t>
      </w:r>
      <w:proofErr w:type="spellEnd"/>
      <w:r w:rsidRPr="004A2A38">
        <w:rPr>
          <w:rFonts w:ascii="Arial" w:hAnsi="Arial"/>
          <w:lang w:val="ro-RO"/>
        </w:rPr>
        <w:t xml:space="preserve"> Olt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12+715 - Pod peste </w:t>
      </w:r>
      <w:proofErr w:type="spellStart"/>
      <w:r w:rsidRPr="004A2A38">
        <w:rPr>
          <w:rFonts w:ascii="Arial" w:hAnsi="Arial"/>
          <w:lang w:val="ro-RO"/>
        </w:rPr>
        <w:t>raul</w:t>
      </w:r>
      <w:proofErr w:type="spellEnd"/>
      <w:r w:rsidRPr="004A2A38">
        <w:rPr>
          <w:rFonts w:ascii="Arial" w:hAnsi="Arial"/>
          <w:lang w:val="ro-RO"/>
        </w:rPr>
        <w:t xml:space="preserve"> Olt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13+968 - Pod peste </w:t>
      </w:r>
      <w:proofErr w:type="spellStart"/>
      <w:r w:rsidRPr="004A2A38">
        <w:rPr>
          <w:rFonts w:ascii="Arial" w:hAnsi="Arial"/>
          <w:lang w:val="ro-RO"/>
        </w:rPr>
        <w:t>raul</w:t>
      </w:r>
      <w:proofErr w:type="spellEnd"/>
      <w:r w:rsidRPr="004A2A38">
        <w:rPr>
          <w:rFonts w:ascii="Arial" w:hAnsi="Arial"/>
          <w:lang w:val="ro-RO"/>
        </w:rPr>
        <w:t xml:space="preserve"> Olt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17+510 - Pod peste </w:t>
      </w:r>
      <w:proofErr w:type="spellStart"/>
      <w:r w:rsidRPr="004A2A38">
        <w:rPr>
          <w:rFonts w:ascii="Arial" w:hAnsi="Arial"/>
          <w:lang w:val="ro-RO"/>
        </w:rPr>
        <w:t>raul</w:t>
      </w:r>
      <w:proofErr w:type="spellEnd"/>
      <w:r w:rsidRPr="004A2A38">
        <w:rPr>
          <w:rFonts w:ascii="Arial" w:hAnsi="Arial"/>
          <w:lang w:val="ro-RO"/>
        </w:rPr>
        <w:t xml:space="preserve"> Olt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18+660 - Pod peste </w:t>
      </w:r>
      <w:proofErr w:type="spellStart"/>
      <w:r w:rsidRPr="004A2A38">
        <w:rPr>
          <w:rFonts w:ascii="Arial" w:hAnsi="Arial"/>
          <w:lang w:val="ro-RO"/>
        </w:rPr>
        <w:t>raul</w:t>
      </w:r>
      <w:proofErr w:type="spellEnd"/>
      <w:r w:rsidRPr="004A2A38">
        <w:rPr>
          <w:rFonts w:ascii="Arial" w:hAnsi="Arial"/>
          <w:lang w:val="ro-RO"/>
        </w:rPr>
        <w:t xml:space="preserve"> Olt</w:t>
      </w:r>
    </w:p>
    <w:p w:rsidR="0026767A" w:rsidRPr="004A2A38" w:rsidRDefault="0026767A" w:rsidP="0026767A">
      <w:pPr>
        <w:pStyle w:val="Standardizarea"/>
        <w:spacing w:after="0" w:line="240" w:lineRule="auto"/>
        <w:ind w:left="1282"/>
        <w:jc w:val="both"/>
        <w:rPr>
          <w:rFonts w:ascii="Arial" w:hAnsi="Arial"/>
          <w:lang w:val="ro-RO"/>
        </w:rPr>
      </w:pPr>
      <w:r w:rsidRPr="004A2A38">
        <w:rPr>
          <w:rFonts w:ascii="Arial" w:hAnsi="Arial"/>
          <w:lang w:val="ro-RO"/>
        </w:rPr>
        <w:t xml:space="preserve">Km 18+808 - Pod peste </w:t>
      </w:r>
      <w:proofErr w:type="spellStart"/>
      <w:r w:rsidRPr="004A2A38">
        <w:rPr>
          <w:rFonts w:ascii="Arial" w:hAnsi="Arial"/>
          <w:lang w:val="ro-RO"/>
        </w:rPr>
        <w:t>raul</w:t>
      </w:r>
      <w:proofErr w:type="spellEnd"/>
      <w:r w:rsidRPr="004A2A38">
        <w:rPr>
          <w:rFonts w:ascii="Arial" w:hAnsi="Arial"/>
          <w:lang w:val="ro-RO"/>
        </w:rPr>
        <w:t xml:space="preserve"> Olt.</w:t>
      </w:r>
    </w:p>
    <w:p w:rsidR="008E2E31" w:rsidRPr="004A2A38" w:rsidRDefault="00E177A1" w:rsidP="0026767A">
      <w:pPr>
        <w:spacing w:after="0"/>
        <w:rPr>
          <w:rFonts w:ascii="Arial" w:hAnsi="Arial" w:cs="Arial"/>
          <w:sz w:val="24"/>
          <w:szCs w:val="24"/>
          <w:lang w:val="ro-RO"/>
        </w:rPr>
      </w:pPr>
      <w:r w:rsidRPr="004A2A38">
        <w:rPr>
          <w:rFonts w:ascii="Arial" w:hAnsi="Arial" w:cs="Arial"/>
          <w:sz w:val="24"/>
          <w:szCs w:val="24"/>
          <w:lang w:val="ro-RO"/>
        </w:rPr>
        <w:t>Pe aceste poduri se vor executa.</w:t>
      </w:r>
    </w:p>
    <w:p w:rsidR="00E177A1" w:rsidRPr="004A2A38" w:rsidRDefault="00E177A1" w:rsidP="00E177A1">
      <w:pPr>
        <w:pStyle w:val="Listparagraf"/>
        <w:numPr>
          <w:ilvl w:val="0"/>
          <w:numId w:val="21"/>
        </w:numPr>
        <w:spacing w:after="0"/>
        <w:rPr>
          <w:rFonts w:ascii="Arial" w:hAnsi="Arial" w:cs="Arial"/>
          <w:sz w:val="24"/>
          <w:szCs w:val="24"/>
          <w:lang w:val="ro-RO"/>
        </w:rPr>
      </w:pPr>
      <w:r w:rsidRPr="004A2A38">
        <w:rPr>
          <w:rFonts w:ascii="Arial" w:hAnsi="Arial" w:cs="Arial"/>
          <w:sz w:val="24"/>
          <w:szCs w:val="24"/>
          <w:lang w:val="ro-RO"/>
        </w:rPr>
        <w:t>Reabilitarea suprastructurii</w:t>
      </w:r>
    </w:p>
    <w:p w:rsidR="00E177A1" w:rsidRPr="004A2A38" w:rsidRDefault="00E177A1" w:rsidP="00E177A1">
      <w:pPr>
        <w:pStyle w:val="Listparagraf"/>
        <w:numPr>
          <w:ilvl w:val="0"/>
          <w:numId w:val="21"/>
        </w:numPr>
        <w:spacing w:after="0"/>
        <w:rPr>
          <w:rFonts w:ascii="Arial" w:hAnsi="Arial" w:cs="Arial"/>
          <w:sz w:val="24"/>
          <w:szCs w:val="24"/>
          <w:lang w:val="ro-RO"/>
        </w:rPr>
      </w:pPr>
      <w:r w:rsidRPr="004A2A38">
        <w:rPr>
          <w:rFonts w:ascii="Arial" w:hAnsi="Arial" w:cs="Arial"/>
          <w:sz w:val="24"/>
          <w:szCs w:val="24"/>
          <w:lang w:val="ro-RO"/>
        </w:rPr>
        <w:t>Aducerea infrastructurii la starea corespunzătoare</w:t>
      </w:r>
    </w:p>
    <w:p w:rsidR="00E177A1" w:rsidRPr="004A2A38" w:rsidRDefault="00E177A1" w:rsidP="00E177A1">
      <w:pPr>
        <w:pStyle w:val="Listparagraf"/>
        <w:numPr>
          <w:ilvl w:val="0"/>
          <w:numId w:val="21"/>
        </w:numPr>
        <w:spacing w:after="0"/>
        <w:rPr>
          <w:rFonts w:ascii="Arial" w:hAnsi="Arial" w:cs="Arial"/>
          <w:sz w:val="24"/>
          <w:szCs w:val="24"/>
          <w:lang w:val="ro-RO"/>
        </w:rPr>
      </w:pPr>
      <w:r w:rsidRPr="004A2A38">
        <w:rPr>
          <w:rFonts w:ascii="Arial" w:hAnsi="Arial" w:cs="Arial"/>
          <w:sz w:val="24"/>
          <w:szCs w:val="24"/>
          <w:lang w:val="ro-RO"/>
        </w:rPr>
        <w:t>Racordările cu terasamente</w:t>
      </w:r>
    </w:p>
    <w:p w:rsidR="00E177A1" w:rsidRPr="004A2A38" w:rsidRDefault="00E177A1" w:rsidP="00E177A1">
      <w:pPr>
        <w:pStyle w:val="Listparagraf"/>
        <w:numPr>
          <w:ilvl w:val="0"/>
          <w:numId w:val="21"/>
        </w:numPr>
        <w:spacing w:after="0"/>
        <w:rPr>
          <w:rFonts w:ascii="Arial" w:hAnsi="Arial" w:cs="Arial"/>
          <w:sz w:val="24"/>
          <w:szCs w:val="24"/>
          <w:lang w:val="ro-RO"/>
        </w:rPr>
      </w:pPr>
      <w:r w:rsidRPr="004A2A38">
        <w:rPr>
          <w:rFonts w:ascii="Arial" w:hAnsi="Arial" w:cs="Arial"/>
          <w:sz w:val="24"/>
          <w:szCs w:val="24"/>
          <w:lang w:val="ro-RO"/>
        </w:rPr>
        <w:t>Executarea de lucrări în albia cursurilor de apă, conform memoriului prezentat</w:t>
      </w:r>
    </w:p>
    <w:p w:rsidR="00876E9B" w:rsidRPr="004A2A38" w:rsidRDefault="00876E9B" w:rsidP="00876E9B">
      <w:pPr>
        <w:pStyle w:val="Heading40"/>
        <w:keepNext/>
        <w:keepLines/>
        <w:shd w:val="clear" w:color="auto" w:fill="auto"/>
        <w:tabs>
          <w:tab w:val="left" w:pos="807"/>
        </w:tabs>
        <w:spacing w:before="0" w:after="0" w:line="270" w:lineRule="exact"/>
        <w:ind w:left="380" w:firstLine="0"/>
        <w:rPr>
          <w:rFonts w:ascii="Arial" w:hAnsi="Arial" w:cs="Arial"/>
          <w:b/>
          <w:sz w:val="24"/>
          <w:szCs w:val="24"/>
          <w:lang w:val="ro-RO"/>
        </w:rPr>
      </w:pPr>
    </w:p>
    <w:p w:rsidR="008E2E31" w:rsidRPr="004A2A38" w:rsidRDefault="008E2E31" w:rsidP="00876E9B">
      <w:pPr>
        <w:pStyle w:val="Heading40"/>
        <w:keepNext/>
        <w:keepLines/>
        <w:shd w:val="clear" w:color="auto" w:fill="auto"/>
        <w:tabs>
          <w:tab w:val="left" w:pos="807"/>
        </w:tabs>
        <w:spacing w:before="0" w:after="0" w:line="270" w:lineRule="exact"/>
        <w:ind w:left="380" w:firstLine="0"/>
        <w:rPr>
          <w:rFonts w:ascii="Arial" w:hAnsi="Arial" w:cs="Arial"/>
          <w:b/>
          <w:sz w:val="24"/>
          <w:szCs w:val="24"/>
          <w:lang w:val="ro-RO"/>
        </w:rPr>
      </w:pPr>
    </w:p>
    <w:p w:rsidR="00371963" w:rsidRPr="004A2A38" w:rsidRDefault="00876E9B" w:rsidP="00371963">
      <w:pPr>
        <w:spacing w:after="0"/>
        <w:rPr>
          <w:rFonts w:ascii="Arial" w:hAnsi="Arial" w:cs="Arial"/>
          <w:sz w:val="24"/>
          <w:szCs w:val="24"/>
          <w:lang w:val="ro-RO"/>
        </w:rPr>
      </w:pPr>
      <w:r w:rsidRPr="004A2A38">
        <w:rPr>
          <w:rFonts w:ascii="Arial" w:hAnsi="Arial" w:cs="Arial"/>
          <w:b/>
          <w:i/>
          <w:sz w:val="24"/>
          <w:szCs w:val="24"/>
          <w:lang w:val="ro-RO"/>
        </w:rPr>
        <w:t>b) cumularea cu alte proiecte existente și/sau aprobate:</w:t>
      </w:r>
      <w:r w:rsidRPr="004A2A38">
        <w:rPr>
          <w:rFonts w:ascii="Arial" w:hAnsi="Arial" w:cs="Arial"/>
          <w:sz w:val="24"/>
          <w:szCs w:val="24"/>
          <w:lang w:val="ro-RO"/>
        </w:rPr>
        <w:t xml:space="preserve"> </w:t>
      </w:r>
      <w:r w:rsidR="00371963" w:rsidRPr="004A2A38">
        <w:rPr>
          <w:rFonts w:ascii="Arial" w:hAnsi="Arial" w:cs="Arial"/>
          <w:sz w:val="24"/>
          <w:szCs w:val="24"/>
          <w:lang w:val="ro-RO"/>
        </w:rPr>
        <w:t xml:space="preserve">Consiliul Județean Harghita are ca scop reabilitarea drumurilor județene/tronsoane după cum urmează: Lot 1 DJ 137, Lot 3 DJ 131, 133, 137A și Lot 4 DJ 128. </w:t>
      </w:r>
    </w:p>
    <w:p w:rsidR="00371963" w:rsidRPr="004A2A38" w:rsidRDefault="00371963" w:rsidP="00371963">
      <w:pPr>
        <w:spacing w:after="0"/>
        <w:rPr>
          <w:rFonts w:ascii="Arial" w:hAnsi="Arial" w:cs="Arial"/>
          <w:sz w:val="24"/>
          <w:szCs w:val="24"/>
          <w:lang w:val="ro-RO"/>
        </w:rPr>
      </w:pPr>
      <w:r w:rsidRPr="004A2A38">
        <w:rPr>
          <w:rFonts w:ascii="Arial" w:hAnsi="Arial" w:cs="Arial"/>
          <w:sz w:val="24"/>
          <w:szCs w:val="24"/>
          <w:lang w:val="ro-RO"/>
        </w:rPr>
        <w:t>Proiectele nu interferează în timpul construcției.</w:t>
      </w:r>
    </w:p>
    <w:p w:rsidR="00371963" w:rsidRPr="004A2A38" w:rsidRDefault="00371963" w:rsidP="00371963">
      <w:pPr>
        <w:spacing w:after="0"/>
        <w:rPr>
          <w:rFonts w:ascii="Arial" w:hAnsi="Arial" w:cs="Arial"/>
          <w:sz w:val="24"/>
          <w:szCs w:val="24"/>
          <w:lang w:val="ro-RO"/>
        </w:rPr>
      </w:pPr>
      <w:r w:rsidRPr="004A2A38">
        <w:rPr>
          <w:rFonts w:ascii="Arial" w:hAnsi="Arial" w:cs="Arial"/>
          <w:sz w:val="24"/>
          <w:szCs w:val="24"/>
          <w:lang w:val="ro-RO"/>
        </w:rPr>
        <w:t>Aceste proiecte se vor executa în perioade de timp diferite.</w:t>
      </w:r>
    </w:p>
    <w:p w:rsidR="00371963" w:rsidRPr="004A2A38" w:rsidRDefault="00876E9B" w:rsidP="00371963">
      <w:pPr>
        <w:spacing w:after="0"/>
        <w:rPr>
          <w:rFonts w:ascii="Arial" w:hAnsi="Arial" w:cs="Arial"/>
          <w:sz w:val="24"/>
          <w:szCs w:val="24"/>
          <w:lang w:val="ro-RO"/>
        </w:rPr>
      </w:pPr>
      <w:r w:rsidRPr="004A2A38">
        <w:rPr>
          <w:rFonts w:ascii="Arial" w:hAnsi="Arial" w:cs="Arial"/>
          <w:b/>
          <w:i/>
          <w:sz w:val="24"/>
          <w:szCs w:val="24"/>
          <w:lang w:val="ro-RO"/>
        </w:rPr>
        <w:t>c) utilizarea resurselor naturale, în special a solului, a terenurilor, a apei și a biodiversității</w:t>
      </w:r>
      <w:r w:rsidRPr="004A2A38">
        <w:rPr>
          <w:rFonts w:ascii="Arial" w:hAnsi="Arial" w:cs="Arial"/>
          <w:i/>
          <w:sz w:val="24"/>
          <w:szCs w:val="24"/>
          <w:lang w:val="ro-RO"/>
        </w:rPr>
        <w:t xml:space="preserve">: </w:t>
      </w:r>
      <w:r w:rsidR="00371963" w:rsidRPr="004A2A38">
        <w:rPr>
          <w:rFonts w:ascii="Arial" w:hAnsi="Arial" w:cs="Arial"/>
          <w:sz w:val="24"/>
          <w:szCs w:val="24"/>
          <w:lang w:val="ro-RO"/>
        </w:rPr>
        <w:t xml:space="preserve">Resursele naturale pentru realizarea proiectului sunt agregate minerale (nisip, </w:t>
      </w:r>
      <w:proofErr w:type="spellStart"/>
      <w:r w:rsidR="00371963" w:rsidRPr="004A2A38">
        <w:rPr>
          <w:rFonts w:ascii="Arial" w:hAnsi="Arial" w:cs="Arial"/>
          <w:sz w:val="24"/>
          <w:szCs w:val="24"/>
          <w:lang w:val="ro-RO"/>
        </w:rPr>
        <w:t>pietris</w:t>
      </w:r>
      <w:proofErr w:type="spellEnd"/>
      <w:r w:rsidR="00371963" w:rsidRPr="004A2A38">
        <w:rPr>
          <w:rFonts w:ascii="Arial" w:hAnsi="Arial" w:cs="Arial"/>
          <w:sz w:val="24"/>
          <w:szCs w:val="24"/>
          <w:lang w:val="ro-RO"/>
        </w:rPr>
        <w:t xml:space="preserve"> piatra sparta) provenite din cariere/balastiere.</w:t>
      </w:r>
    </w:p>
    <w:p w:rsidR="00876E9B" w:rsidRPr="004A2A38" w:rsidRDefault="00876E9B" w:rsidP="00876E9B">
      <w:pPr>
        <w:autoSpaceDE w:val="0"/>
        <w:autoSpaceDN w:val="0"/>
        <w:adjustRightInd w:val="0"/>
        <w:spacing w:after="0" w:line="240" w:lineRule="auto"/>
        <w:jc w:val="both"/>
        <w:rPr>
          <w:rFonts w:ascii="Arial" w:hAnsi="Arial" w:cs="Arial"/>
          <w:b/>
          <w:i/>
          <w:color w:val="000000"/>
          <w:sz w:val="24"/>
          <w:szCs w:val="24"/>
          <w:lang w:val="ro-RO" w:eastAsia="ro-RO"/>
        </w:rPr>
      </w:pPr>
      <w:r w:rsidRPr="004A2A38">
        <w:rPr>
          <w:rFonts w:ascii="Arial" w:hAnsi="Arial" w:cs="Arial"/>
          <w:b/>
          <w:i/>
          <w:color w:val="000000"/>
          <w:sz w:val="24"/>
          <w:szCs w:val="24"/>
          <w:lang w:val="ro-RO" w:eastAsia="ro-RO"/>
        </w:rPr>
        <w:t xml:space="preserve">d) producţia de deşeuri: </w:t>
      </w:r>
    </w:p>
    <w:p w:rsidR="00D8015E" w:rsidRPr="004A2A38" w:rsidRDefault="00D8015E" w:rsidP="00D8015E">
      <w:pPr>
        <w:spacing w:after="0"/>
        <w:jc w:val="both"/>
        <w:rPr>
          <w:rFonts w:ascii="Arial" w:hAnsi="Arial" w:cs="Arial"/>
          <w:sz w:val="24"/>
          <w:szCs w:val="24"/>
          <w:lang w:val="ro-RO" w:eastAsia="ro-RO"/>
        </w:rPr>
      </w:pPr>
      <w:r w:rsidRPr="004A2A38">
        <w:rPr>
          <w:rFonts w:ascii="Arial" w:hAnsi="Arial" w:cs="Arial"/>
          <w:sz w:val="24"/>
          <w:szCs w:val="24"/>
          <w:lang w:val="ro-RO" w:eastAsia="ro-RO"/>
        </w:rPr>
        <w:t xml:space="preserve">Principalele tipuri de deșeuri care se vor genera </w:t>
      </w:r>
      <w:r w:rsidRPr="004A2A38">
        <w:rPr>
          <w:rFonts w:ascii="Arial" w:hAnsi="Arial" w:cs="Arial"/>
          <w:b/>
          <w:sz w:val="24"/>
          <w:szCs w:val="24"/>
          <w:lang w:val="ro-RO" w:eastAsia="ro-RO"/>
        </w:rPr>
        <w:t>în perioada de construcție</w:t>
      </w:r>
      <w:r w:rsidRPr="004A2A38">
        <w:rPr>
          <w:rFonts w:ascii="Arial" w:hAnsi="Arial" w:cs="Arial"/>
          <w:sz w:val="24"/>
          <w:szCs w:val="24"/>
          <w:lang w:val="ro-RO" w:eastAsia="ro-RO"/>
        </w:rPr>
        <w:t>: uleiuri de motor, ambalaje de hârtie și carton, ambalaje de material plastice, ambalaje de lemn, ambalaje metalice, anvelope uzate, filtre ulei, acumulatori uzați, resturi de beton, lemn, deșeuri metalice, pământ și pietre, nămoluri colectate în decantoare, deșeuri de hârtie și carton, deșeuri biodegradabile, deșeuri municipale amestecate de la personalul de execuție (0,3kg/om/zi).</w:t>
      </w:r>
    </w:p>
    <w:p w:rsidR="00D8015E" w:rsidRPr="004A2A38" w:rsidRDefault="00D8015E" w:rsidP="00D8015E">
      <w:pPr>
        <w:spacing w:after="0"/>
        <w:jc w:val="both"/>
        <w:rPr>
          <w:rFonts w:ascii="Arial" w:hAnsi="Arial" w:cs="Arial"/>
          <w:sz w:val="24"/>
          <w:szCs w:val="24"/>
          <w:lang w:val="ro-RO" w:eastAsia="ro-RO"/>
        </w:rPr>
      </w:pPr>
      <w:r w:rsidRPr="004A2A38">
        <w:rPr>
          <w:rFonts w:ascii="Arial" w:hAnsi="Arial" w:cs="Arial"/>
          <w:b/>
          <w:sz w:val="24"/>
          <w:szCs w:val="24"/>
          <w:lang w:val="ro-RO" w:eastAsia="ro-RO"/>
        </w:rPr>
        <w:t>În perioada de exploatare</w:t>
      </w:r>
      <w:r w:rsidRPr="004A2A38">
        <w:rPr>
          <w:rFonts w:ascii="Arial" w:hAnsi="Arial" w:cs="Arial"/>
          <w:sz w:val="24"/>
          <w:szCs w:val="24"/>
          <w:lang w:val="ro-RO" w:eastAsia="ro-RO"/>
        </w:rPr>
        <w:t xml:space="preserve"> a arterei de </w:t>
      </w:r>
      <w:proofErr w:type="spellStart"/>
      <w:r w:rsidRPr="004A2A38">
        <w:rPr>
          <w:rFonts w:ascii="Arial" w:hAnsi="Arial" w:cs="Arial"/>
          <w:sz w:val="24"/>
          <w:szCs w:val="24"/>
          <w:lang w:val="ro-RO" w:eastAsia="ro-RO"/>
        </w:rPr>
        <w:t>circulatie</w:t>
      </w:r>
      <w:proofErr w:type="spellEnd"/>
      <w:r w:rsidRPr="004A2A38">
        <w:rPr>
          <w:rFonts w:ascii="Arial" w:hAnsi="Arial" w:cs="Arial"/>
          <w:sz w:val="24"/>
          <w:szCs w:val="24"/>
          <w:lang w:val="ro-RO" w:eastAsia="ro-RO"/>
        </w:rPr>
        <w:t xml:space="preserve"> vor rezulta </w:t>
      </w:r>
      <w:proofErr w:type="spellStart"/>
      <w:r w:rsidRPr="004A2A38">
        <w:rPr>
          <w:rFonts w:ascii="Arial" w:hAnsi="Arial" w:cs="Arial"/>
          <w:sz w:val="24"/>
          <w:szCs w:val="24"/>
          <w:lang w:val="ro-RO" w:eastAsia="ro-RO"/>
        </w:rPr>
        <w:t>deseuri</w:t>
      </w:r>
      <w:proofErr w:type="spellEnd"/>
      <w:r w:rsidRPr="004A2A38">
        <w:rPr>
          <w:rFonts w:ascii="Arial" w:hAnsi="Arial" w:cs="Arial"/>
          <w:sz w:val="24"/>
          <w:szCs w:val="24"/>
          <w:lang w:val="ro-RO" w:eastAsia="ro-RO"/>
        </w:rPr>
        <w:t xml:space="preserve"> de la </w:t>
      </w:r>
      <w:proofErr w:type="spellStart"/>
      <w:r w:rsidRPr="004A2A38">
        <w:rPr>
          <w:rFonts w:ascii="Arial" w:hAnsi="Arial" w:cs="Arial"/>
          <w:sz w:val="24"/>
          <w:szCs w:val="24"/>
          <w:lang w:val="ro-RO" w:eastAsia="ro-RO"/>
        </w:rPr>
        <w:t>activitatile</w:t>
      </w:r>
      <w:proofErr w:type="spellEnd"/>
      <w:r w:rsidRPr="004A2A38">
        <w:rPr>
          <w:rFonts w:ascii="Arial" w:hAnsi="Arial" w:cs="Arial"/>
          <w:sz w:val="24"/>
          <w:szCs w:val="24"/>
          <w:lang w:val="ro-RO" w:eastAsia="ro-RO"/>
        </w:rPr>
        <w:t xml:space="preserve"> care se vor </w:t>
      </w:r>
      <w:proofErr w:type="spellStart"/>
      <w:r w:rsidRPr="004A2A38">
        <w:rPr>
          <w:rFonts w:ascii="Arial" w:hAnsi="Arial" w:cs="Arial"/>
          <w:sz w:val="24"/>
          <w:szCs w:val="24"/>
          <w:lang w:val="ro-RO" w:eastAsia="ro-RO"/>
        </w:rPr>
        <w:t>desfasura</w:t>
      </w:r>
      <w:proofErr w:type="spellEnd"/>
      <w:r w:rsidRPr="004A2A38">
        <w:rPr>
          <w:rFonts w:ascii="Arial" w:hAnsi="Arial" w:cs="Arial"/>
          <w:sz w:val="24"/>
          <w:szCs w:val="24"/>
          <w:lang w:val="ro-RO" w:eastAsia="ro-RO"/>
        </w:rPr>
        <w:t xml:space="preserve"> în spatiile de parcare/odihna, </w:t>
      </w:r>
      <w:proofErr w:type="spellStart"/>
      <w:r w:rsidRPr="004A2A38">
        <w:rPr>
          <w:rFonts w:ascii="Arial" w:hAnsi="Arial" w:cs="Arial"/>
          <w:sz w:val="24"/>
          <w:szCs w:val="24"/>
          <w:lang w:val="ro-RO" w:eastAsia="ro-RO"/>
        </w:rPr>
        <w:t>deseuri</w:t>
      </w:r>
      <w:proofErr w:type="spellEnd"/>
      <w:r w:rsidRPr="004A2A38">
        <w:rPr>
          <w:rFonts w:ascii="Arial" w:hAnsi="Arial" w:cs="Arial"/>
          <w:sz w:val="24"/>
          <w:szCs w:val="24"/>
          <w:lang w:val="ro-RO" w:eastAsia="ro-RO"/>
        </w:rPr>
        <w:t xml:space="preserve"> specifice transportului rutier dar și </w:t>
      </w:r>
      <w:proofErr w:type="spellStart"/>
      <w:r w:rsidRPr="004A2A38">
        <w:rPr>
          <w:rFonts w:ascii="Arial" w:hAnsi="Arial" w:cs="Arial"/>
          <w:sz w:val="24"/>
          <w:szCs w:val="24"/>
          <w:lang w:val="ro-RO" w:eastAsia="ro-RO"/>
        </w:rPr>
        <w:t>deseuri</w:t>
      </w:r>
      <w:proofErr w:type="spellEnd"/>
      <w:r w:rsidRPr="004A2A38">
        <w:rPr>
          <w:rFonts w:ascii="Arial" w:hAnsi="Arial" w:cs="Arial"/>
          <w:sz w:val="24"/>
          <w:szCs w:val="24"/>
          <w:lang w:val="ro-RO" w:eastAsia="ro-RO"/>
        </w:rPr>
        <w:t xml:space="preserve"> datorate unui comportament neadecvat al participanților la traficul rutier.</w:t>
      </w:r>
    </w:p>
    <w:p w:rsidR="00D8015E" w:rsidRPr="004A2A38" w:rsidRDefault="00D8015E" w:rsidP="00491063">
      <w:pPr>
        <w:spacing w:after="0"/>
        <w:rPr>
          <w:rFonts w:ascii="Arial" w:eastAsia="Times New Roman" w:hAnsi="Arial" w:cs="Arial"/>
          <w:color w:val="000000"/>
          <w:sz w:val="24"/>
          <w:szCs w:val="24"/>
          <w:lang w:val="ro-RO" w:eastAsia="ro-RO"/>
        </w:rPr>
      </w:pPr>
      <w:r w:rsidRPr="004A2A38">
        <w:rPr>
          <w:rFonts w:ascii="Arial" w:hAnsi="Arial" w:cs="Arial"/>
          <w:sz w:val="24"/>
          <w:szCs w:val="24"/>
          <w:lang w:val="ro-RO" w:eastAsia="ro-RO"/>
        </w:rPr>
        <w:t xml:space="preserve">Deșeurile de </w:t>
      </w:r>
      <w:proofErr w:type="spellStart"/>
      <w:r w:rsidRPr="004A2A38">
        <w:rPr>
          <w:rFonts w:ascii="Arial" w:hAnsi="Arial" w:cs="Arial"/>
          <w:sz w:val="24"/>
          <w:szCs w:val="24"/>
          <w:lang w:val="ro-RO" w:eastAsia="ro-RO"/>
        </w:rPr>
        <w:t>pamânt</w:t>
      </w:r>
      <w:proofErr w:type="spellEnd"/>
      <w:r w:rsidRPr="004A2A38">
        <w:rPr>
          <w:rFonts w:ascii="Arial" w:hAnsi="Arial" w:cs="Arial"/>
          <w:sz w:val="24"/>
          <w:szCs w:val="24"/>
          <w:lang w:val="ro-RO" w:eastAsia="ro-RO"/>
        </w:rPr>
        <w:t xml:space="preserve"> și pietre, beton, vor fi reciclate pe cât posibil în lucrările de terasamente, în </w:t>
      </w:r>
      <w:r w:rsidRPr="004A2A38">
        <w:rPr>
          <w:rFonts w:ascii="Arial" w:eastAsia="Times New Roman" w:hAnsi="Arial" w:cs="Arial"/>
          <w:color w:val="000000"/>
          <w:sz w:val="24"/>
          <w:szCs w:val="24"/>
          <w:lang w:val="ro-RO" w:eastAsia="ro-RO"/>
        </w:rPr>
        <w:t xml:space="preserve">umpluturi, </w:t>
      </w:r>
      <w:proofErr w:type="spellStart"/>
      <w:r w:rsidRPr="004A2A38">
        <w:rPr>
          <w:rFonts w:ascii="Arial" w:eastAsia="Times New Roman" w:hAnsi="Arial" w:cs="Arial"/>
          <w:color w:val="000000"/>
          <w:sz w:val="24"/>
          <w:szCs w:val="24"/>
          <w:lang w:val="ro-RO" w:eastAsia="ro-RO"/>
        </w:rPr>
        <w:t>Iucrări</w:t>
      </w:r>
      <w:proofErr w:type="spellEnd"/>
      <w:r w:rsidRPr="004A2A38">
        <w:rPr>
          <w:rFonts w:ascii="Arial" w:eastAsia="Times New Roman" w:hAnsi="Arial" w:cs="Arial"/>
          <w:color w:val="000000"/>
          <w:sz w:val="24"/>
          <w:szCs w:val="24"/>
          <w:lang w:val="ro-RO" w:eastAsia="ro-RO"/>
        </w:rPr>
        <w:t xml:space="preserve"> provizorii la drumul de acces, platforme, nivelări și ca material inert, etc.</w:t>
      </w:r>
    </w:p>
    <w:p w:rsidR="00491063" w:rsidRPr="004A2A38" w:rsidRDefault="00D8015E" w:rsidP="00D8015E">
      <w:pPr>
        <w:spacing w:after="0"/>
        <w:jc w:val="both"/>
        <w:rPr>
          <w:rFonts w:ascii="Arial" w:hAnsi="Arial" w:cs="Arial"/>
          <w:sz w:val="24"/>
          <w:szCs w:val="24"/>
          <w:lang w:val="ro-RO"/>
        </w:rPr>
      </w:pPr>
      <w:proofErr w:type="spellStart"/>
      <w:r w:rsidRPr="004A2A38">
        <w:rPr>
          <w:rFonts w:ascii="Arial" w:hAnsi="Arial" w:cs="Arial"/>
          <w:sz w:val="24"/>
          <w:szCs w:val="24"/>
          <w:lang w:val="ro-RO"/>
        </w:rPr>
        <w:t>Deseurile</w:t>
      </w:r>
      <w:proofErr w:type="spellEnd"/>
      <w:r w:rsidRPr="004A2A38">
        <w:rPr>
          <w:rFonts w:ascii="Arial" w:hAnsi="Arial" w:cs="Arial"/>
          <w:sz w:val="24"/>
          <w:szCs w:val="24"/>
          <w:lang w:val="ro-RO"/>
        </w:rPr>
        <w:t xml:space="preserve"> rezultate din </w:t>
      </w:r>
      <w:proofErr w:type="spellStart"/>
      <w:r w:rsidRPr="004A2A38">
        <w:rPr>
          <w:rFonts w:ascii="Arial" w:hAnsi="Arial" w:cs="Arial"/>
          <w:sz w:val="24"/>
          <w:szCs w:val="24"/>
          <w:lang w:val="ro-RO"/>
        </w:rPr>
        <w:t>activitatile</w:t>
      </w:r>
      <w:proofErr w:type="spellEnd"/>
      <w:r w:rsidRPr="004A2A38">
        <w:rPr>
          <w:rFonts w:ascii="Arial" w:hAnsi="Arial" w:cs="Arial"/>
          <w:sz w:val="24"/>
          <w:szCs w:val="24"/>
          <w:lang w:val="ro-RO"/>
        </w:rPr>
        <w:t xml:space="preserve"> de </w:t>
      </w:r>
      <w:proofErr w:type="spellStart"/>
      <w:r w:rsidRPr="004A2A38">
        <w:rPr>
          <w:rFonts w:ascii="Arial" w:hAnsi="Arial" w:cs="Arial"/>
          <w:sz w:val="24"/>
          <w:szCs w:val="24"/>
          <w:lang w:val="ro-RO"/>
        </w:rPr>
        <w:t>constructii</w:t>
      </w:r>
      <w:proofErr w:type="spellEnd"/>
      <w:r w:rsidRPr="004A2A38">
        <w:rPr>
          <w:rFonts w:ascii="Arial" w:hAnsi="Arial" w:cs="Arial"/>
          <w:sz w:val="24"/>
          <w:szCs w:val="24"/>
          <w:lang w:val="ro-RO"/>
        </w:rPr>
        <w:t xml:space="preserve"> vor fi depozitate în organizarea de </w:t>
      </w:r>
      <w:proofErr w:type="spellStart"/>
      <w:r w:rsidRPr="004A2A38">
        <w:rPr>
          <w:rFonts w:ascii="Arial" w:hAnsi="Arial" w:cs="Arial"/>
          <w:sz w:val="24"/>
          <w:szCs w:val="24"/>
          <w:lang w:val="ro-RO"/>
        </w:rPr>
        <w:t>santier</w:t>
      </w:r>
      <w:proofErr w:type="spellEnd"/>
      <w:r w:rsidRPr="004A2A38">
        <w:rPr>
          <w:rFonts w:ascii="Arial" w:hAnsi="Arial" w:cs="Arial"/>
          <w:sz w:val="24"/>
          <w:szCs w:val="24"/>
          <w:lang w:val="ro-RO"/>
        </w:rPr>
        <w:t xml:space="preserve"> și periodic vor fi </w:t>
      </w:r>
      <w:r w:rsidR="00491063" w:rsidRPr="004A2A38">
        <w:rPr>
          <w:rFonts w:ascii="Arial" w:hAnsi="Arial" w:cs="Arial"/>
          <w:sz w:val="24"/>
          <w:szCs w:val="24"/>
          <w:lang w:val="ro-RO"/>
        </w:rPr>
        <w:t>predate societăților colectoare de deșeuri autorizate.</w:t>
      </w:r>
    </w:p>
    <w:p w:rsidR="00D8015E" w:rsidRPr="004A2A38" w:rsidRDefault="00D8015E" w:rsidP="00D8015E">
      <w:pPr>
        <w:spacing w:after="0"/>
        <w:jc w:val="both"/>
        <w:rPr>
          <w:rFonts w:ascii="Arial" w:hAnsi="Arial" w:cs="Arial"/>
          <w:sz w:val="24"/>
          <w:szCs w:val="24"/>
          <w:lang w:val="ro-RO" w:eastAsia="ro-RO"/>
        </w:rPr>
      </w:pPr>
      <w:r w:rsidRPr="004A2A38">
        <w:rPr>
          <w:rFonts w:ascii="Arial" w:hAnsi="Arial" w:cs="Arial"/>
          <w:sz w:val="24"/>
          <w:szCs w:val="24"/>
          <w:lang w:val="ro-RO"/>
        </w:rPr>
        <w:t xml:space="preserve">În mod normal, </w:t>
      </w:r>
      <w:r w:rsidRPr="004A2A38">
        <w:rPr>
          <w:rFonts w:ascii="Arial" w:hAnsi="Arial" w:cs="Arial"/>
          <w:b/>
          <w:sz w:val="24"/>
          <w:szCs w:val="24"/>
          <w:lang w:val="ro-RO"/>
        </w:rPr>
        <w:t>în perioada de exploatare</w:t>
      </w:r>
      <w:r w:rsidRPr="004A2A38">
        <w:rPr>
          <w:rFonts w:ascii="Arial" w:hAnsi="Arial" w:cs="Arial"/>
          <w:sz w:val="24"/>
          <w:szCs w:val="24"/>
          <w:lang w:val="ro-RO"/>
        </w:rPr>
        <w:t xml:space="preserve"> nu vor exista </w:t>
      </w:r>
      <w:proofErr w:type="spellStart"/>
      <w:r w:rsidRPr="004A2A38">
        <w:rPr>
          <w:rFonts w:ascii="Arial" w:hAnsi="Arial" w:cs="Arial"/>
          <w:sz w:val="24"/>
          <w:szCs w:val="24"/>
          <w:lang w:val="ro-RO"/>
        </w:rPr>
        <w:t>deseuri</w:t>
      </w:r>
      <w:proofErr w:type="spellEnd"/>
      <w:r w:rsidRPr="004A2A38">
        <w:rPr>
          <w:rFonts w:ascii="Arial" w:hAnsi="Arial" w:cs="Arial"/>
          <w:sz w:val="24"/>
          <w:szCs w:val="24"/>
          <w:lang w:val="ro-RO"/>
        </w:rPr>
        <w:t>.</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b/>
          <w:i/>
          <w:sz w:val="24"/>
          <w:szCs w:val="24"/>
          <w:lang w:val="ro-RO"/>
        </w:rPr>
        <w:t>e) poluarea și alte efecte nocive</w:t>
      </w:r>
      <w:r w:rsidRPr="004A2A38">
        <w:rPr>
          <w:rFonts w:ascii="Arial" w:hAnsi="Arial" w:cs="Arial"/>
          <w:sz w:val="24"/>
          <w:szCs w:val="24"/>
          <w:lang w:val="ro-RO"/>
        </w:rPr>
        <w:t>:</w:t>
      </w:r>
    </w:p>
    <w:p w:rsidR="00876E9B" w:rsidRPr="004A2A38" w:rsidRDefault="00876E9B" w:rsidP="00876E9B">
      <w:pPr>
        <w:autoSpaceDE w:val="0"/>
        <w:autoSpaceDN w:val="0"/>
        <w:adjustRightInd w:val="0"/>
        <w:spacing w:after="0" w:line="240" w:lineRule="auto"/>
        <w:ind w:firstLine="270"/>
        <w:jc w:val="both"/>
        <w:rPr>
          <w:rFonts w:ascii="Arial" w:eastAsia="Times New Roman" w:hAnsi="Arial" w:cs="Arial"/>
          <w:sz w:val="24"/>
          <w:szCs w:val="24"/>
          <w:lang w:val="ro-RO"/>
        </w:rPr>
      </w:pPr>
      <w:r w:rsidRPr="004A2A38">
        <w:rPr>
          <w:rFonts w:ascii="Arial" w:eastAsia="Times New Roman" w:hAnsi="Arial" w:cs="Arial"/>
          <w:b/>
          <w:i/>
          <w:sz w:val="24"/>
          <w:szCs w:val="24"/>
          <w:lang w:val="ro-RO"/>
        </w:rPr>
        <w:t>1.</w:t>
      </w:r>
      <w:r w:rsidR="00E57AB2" w:rsidRPr="004A2A38">
        <w:rPr>
          <w:rFonts w:ascii="Arial" w:eastAsia="Times New Roman" w:hAnsi="Arial" w:cs="Arial"/>
          <w:b/>
          <w:i/>
          <w:sz w:val="24"/>
          <w:szCs w:val="24"/>
          <w:lang w:val="ro-RO"/>
        </w:rPr>
        <w:t xml:space="preserve"> </w:t>
      </w:r>
      <w:r w:rsidRPr="004A2A38">
        <w:rPr>
          <w:rFonts w:ascii="Arial" w:eastAsia="Times New Roman" w:hAnsi="Arial" w:cs="Arial"/>
          <w:b/>
          <w:i/>
          <w:sz w:val="24"/>
          <w:szCs w:val="24"/>
          <w:lang w:val="ro-RO"/>
        </w:rPr>
        <w:t xml:space="preserve">emisii în </w:t>
      </w:r>
      <w:proofErr w:type="spellStart"/>
      <w:r w:rsidRPr="004A2A38">
        <w:rPr>
          <w:rFonts w:ascii="Arial" w:eastAsia="Times New Roman" w:hAnsi="Arial" w:cs="Arial"/>
          <w:b/>
          <w:i/>
          <w:sz w:val="24"/>
          <w:szCs w:val="24"/>
          <w:lang w:val="ro-RO"/>
        </w:rPr>
        <w:t>aer</w:t>
      </w:r>
      <w:r w:rsidRPr="004A2A38">
        <w:rPr>
          <w:rFonts w:ascii="Arial" w:eastAsia="Times New Roman" w:hAnsi="Arial" w:cs="Arial"/>
          <w:i/>
          <w:sz w:val="24"/>
          <w:szCs w:val="24"/>
          <w:lang w:val="ro-RO"/>
        </w:rPr>
        <w:t>-</w:t>
      </w:r>
      <w:proofErr w:type="spellEnd"/>
      <w:r w:rsidRPr="004A2A38">
        <w:rPr>
          <w:rFonts w:ascii="Arial" w:eastAsia="Times New Roman" w:hAnsi="Arial" w:cs="Arial"/>
          <w:i/>
          <w:sz w:val="24"/>
          <w:szCs w:val="24"/>
          <w:lang w:val="ro-RO"/>
        </w:rPr>
        <w:t xml:space="preserve"> în faza de construire</w:t>
      </w:r>
      <w:r w:rsidR="00E57AB2" w:rsidRPr="004A2A38">
        <w:rPr>
          <w:rFonts w:ascii="Arial" w:eastAsia="Times New Roman" w:hAnsi="Arial" w:cs="Arial"/>
          <w:i/>
          <w:sz w:val="24"/>
          <w:szCs w:val="24"/>
          <w:lang w:val="ro-RO"/>
        </w:rPr>
        <w:t xml:space="preserve"> </w:t>
      </w:r>
      <w:r w:rsidRPr="004A2A38">
        <w:rPr>
          <w:rFonts w:ascii="Arial" w:eastAsia="Times New Roman" w:hAnsi="Arial" w:cs="Arial"/>
          <w:sz w:val="24"/>
          <w:szCs w:val="24"/>
          <w:lang w:val="ro-RO"/>
        </w:rPr>
        <w:t>-</w:t>
      </w:r>
      <w:r w:rsidR="00E57AB2" w:rsidRPr="004A2A38">
        <w:rPr>
          <w:rFonts w:ascii="Arial" w:eastAsia="Times New Roman" w:hAnsi="Arial" w:cs="Arial"/>
          <w:sz w:val="24"/>
          <w:szCs w:val="24"/>
          <w:lang w:val="ro-RO"/>
        </w:rPr>
        <w:t xml:space="preserve"> vor fi reprezentate de emisiile de particule materiale rezultate din activitatea de construcție, organizarea de șantier, excavarea pământului, manevrarea materialelor de construcţie (nisip, pietriş, ciment, var), traficul auto.</w:t>
      </w:r>
    </w:p>
    <w:p w:rsidR="00E57AB2" w:rsidRPr="004A2A38" w:rsidRDefault="00876E9B" w:rsidP="00E57AB2">
      <w:pPr>
        <w:autoSpaceDE w:val="0"/>
        <w:autoSpaceDN w:val="0"/>
        <w:adjustRightInd w:val="0"/>
        <w:spacing w:after="0" w:line="240" w:lineRule="auto"/>
        <w:jc w:val="both"/>
        <w:rPr>
          <w:rFonts w:ascii="Arial" w:eastAsia="Times New Roman" w:hAnsi="Arial" w:cs="Arial"/>
          <w:sz w:val="24"/>
          <w:szCs w:val="24"/>
          <w:lang w:val="ro-RO"/>
        </w:rPr>
      </w:pPr>
      <w:r w:rsidRPr="004A2A38">
        <w:rPr>
          <w:rFonts w:ascii="Arial" w:eastAsia="Times New Roman" w:hAnsi="Arial" w:cs="Arial"/>
          <w:i/>
          <w:sz w:val="24"/>
          <w:szCs w:val="24"/>
          <w:lang w:val="ro-RO"/>
        </w:rPr>
        <w:tab/>
      </w:r>
      <w:r w:rsidRPr="004A2A38">
        <w:rPr>
          <w:rFonts w:ascii="Arial" w:eastAsia="Times New Roman" w:hAnsi="Arial" w:cs="Arial"/>
          <w:i/>
          <w:sz w:val="24"/>
          <w:szCs w:val="24"/>
          <w:lang w:val="ro-RO"/>
        </w:rPr>
        <w:tab/>
      </w:r>
      <w:r w:rsidRPr="004A2A38">
        <w:rPr>
          <w:rFonts w:ascii="Arial" w:eastAsia="Times New Roman" w:hAnsi="Arial" w:cs="Arial"/>
          <w:sz w:val="24"/>
          <w:szCs w:val="24"/>
          <w:lang w:val="ro-RO"/>
        </w:rPr>
        <w:t>-</w:t>
      </w:r>
      <w:r w:rsidR="00E57AB2" w:rsidRPr="004A2A38">
        <w:rPr>
          <w:rFonts w:ascii="Arial" w:eastAsia="Times New Roman" w:hAnsi="Arial" w:cs="Arial"/>
          <w:sz w:val="24"/>
          <w:szCs w:val="24"/>
          <w:lang w:val="ro-RO"/>
        </w:rPr>
        <w:t xml:space="preserve"> În perioada de exploatare nu vor mai exista surse de poluare rezultate ca urmare a implementării Proiectului </w:t>
      </w:r>
    </w:p>
    <w:p w:rsidR="00E57AB2" w:rsidRPr="004A2A38" w:rsidRDefault="00876E9B" w:rsidP="00E57AB2">
      <w:pPr>
        <w:autoSpaceDE w:val="0"/>
        <w:autoSpaceDN w:val="0"/>
        <w:adjustRightInd w:val="0"/>
        <w:spacing w:after="0" w:line="240" w:lineRule="auto"/>
        <w:ind w:firstLine="284"/>
        <w:jc w:val="both"/>
        <w:rPr>
          <w:rFonts w:ascii="Arial" w:eastAsia="Times New Roman" w:hAnsi="Arial" w:cs="Arial"/>
          <w:sz w:val="24"/>
          <w:szCs w:val="24"/>
          <w:lang w:val="ro-RO"/>
        </w:rPr>
      </w:pPr>
      <w:r w:rsidRPr="004A2A38">
        <w:rPr>
          <w:rFonts w:ascii="Arial" w:eastAsia="Times New Roman" w:hAnsi="Arial" w:cs="Arial"/>
          <w:sz w:val="24"/>
          <w:szCs w:val="24"/>
          <w:lang w:val="ro-RO"/>
        </w:rPr>
        <w:t>2</w:t>
      </w:r>
      <w:r w:rsidRPr="004A2A38">
        <w:rPr>
          <w:rFonts w:ascii="Arial" w:eastAsia="Times New Roman" w:hAnsi="Arial" w:cs="Arial"/>
          <w:b/>
          <w:sz w:val="24"/>
          <w:szCs w:val="24"/>
          <w:lang w:val="ro-RO"/>
        </w:rPr>
        <w:t>. emisii în apă:-</w:t>
      </w:r>
      <w:r w:rsidR="00E57AB2" w:rsidRPr="004A2A38">
        <w:rPr>
          <w:rFonts w:ascii="Arial" w:eastAsia="Times New Roman" w:hAnsi="Arial" w:cs="Arial"/>
          <w:b/>
          <w:sz w:val="24"/>
          <w:szCs w:val="24"/>
          <w:lang w:val="ro-RO"/>
        </w:rPr>
        <w:t xml:space="preserve"> </w:t>
      </w:r>
      <w:r w:rsidRPr="004A2A38">
        <w:rPr>
          <w:rFonts w:ascii="Arial" w:eastAsia="Times New Roman" w:hAnsi="Arial" w:cs="Arial"/>
          <w:sz w:val="24"/>
          <w:szCs w:val="24"/>
          <w:lang w:val="ro-RO"/>
        </w:rPr>
        <w:t xml:space="preserve">în faza de construire </w:t>
      </w:r>
      <w:r w:rsidR="00E57AB2" w:rsidRPr="004A2A38">
        <w:rPr>
          <w:rFonts w:ascii="Arial" w:eastAsia="Times New Roman" w:hAnsi="Arial" w:cs="Arial"/>
          <w:sz w:val="24"/>
          <w:szCs w:val="24"/>
          <w:lang w:val="ro-RO"/>
        </w:rPr>
        <w:t>sursele posibile de poluare a apelor de suprafață sunt:</w:t>
      </w:r>
    </w:p>
    <w:p w:rsidR="00E57AB2" w:rsidRPr="004A2A38" w:rsidRDefault="00E57AB2" w:rsidP="00E57AB2">
      <w:pPr>
        <w:pStyle w:val="Listparagraf"/>
        <w:widowControl w:val="0"/>
        <w:numPr>
          <w:ilvl w:val="0"/>
          <w:numId w:val="27"/>
        </w:numPr>
        <w:spacing w:after="0" w:line="240" w:lineRule="auto"/>
        <w:jc w:val="both"/>
        <w:rPr>
          <w:rFonts w:ascii="Arial" w:eastAsia="SimSun" w:hAnsi="Arial" w:cs="Arial"/>
          <w:kern w:val="24"/>
          <w:sz w:val="24"/>
          <w:szCs w:val="24"/>
          <w:lang w:val="ro-RO"/>
        </w:rPr>
      </w:pPr>
      <w:r w:rsidRPr="004A2A38">
        <w:rPr>
          <w:rFonts w:ascii="Arial" w:eastAsia="SimSun" w:hAnsi="Arial" w:cs="Arial"/>
          <w:kern w:val="24"/>
          <w:sz w:val="24"/>
          <w:szCs w:val="24"/>
          <w:lang w:val="ro-RO"/>
        </w:rPr>
        <w:t>apele uzate provenite din pierderile tehnologice;</w:t>
      </w:r>
    </w:p>
    <w:p w:rsidR="00E57AB2" w:rsidRPr="004A2A38" w:rsidRDefault="00E57AB2" w:rsidP="00E57AB2">
      <w:pPr>
        <w:pStyle w:val="Listparagraf"/>
        <w:widowControl w:val="0"/>
        <w:numPr>
          <w:ilvl w:val="0"/>
          <w:numId w:val="27"/>
        </w:numPr>
        <w:spacing w:after="0" w:line="240" w:lineRule="auto"/>
        <w:jc w:val="both"/>
        <w:rPr>
          <w:rFonts w:ascii="Arial" w:eastAsia="SimSun" w:hAnsi="Arial" w:cs="Arial"/>
          <w:kern w:val="24"/>
          <w:sz w:val="24"/>
          <w:szCs w:val="24"/>
          <w:lang w:val="ro-RO"/>
        </w:rPr>
      </w:pPr>
      <w:r w:rsidRPr="004A2A38">
        <w:rPr>
          <w:rFonts w:ascii="Arial" w:eastAsia="SimSun" w:hAnsi="Arial" w:cs="Arial"/>
          <w:kern w:val="24"/>
          <w:sz w:val="24"/>
          <w:szCs w:val="24"/>
          <w:lang w:val="ro-RO"/>
        </w:rPr>
        <w:t xml:space="preserve">antrenarea de materiale fine din cadrul depozitelor de materiale de </w:t>
      </w:r>
      <w:proofErr w:type="spellStart"/>
      <w:r w:rsidRPr="004A2A38">
        <w:rPr>
          <w:rFonts w:ascii="Arial" w:eastAsia="SimSun" w:hAnsi="Arial" w:cs="Arial"/>
          <w:kern w:val="24"/>
          <w:sz w:val="24"/>
          <w:szCs w:val="24"/>
          <w:lang w:val="ro-RO"/>
        </w:rPr>
        <w:t>constructie</w:t>
      </w:r>
      <w:proofErr w:type="spellEnd"/>
      <w:r w:rsidRPr="004A2A38">
        <w:rPr>
          <w:rFonts w:ascii="Arial" w:eastAsia="SimSun" w:hAnsi="Arial" w:cs="Arial"/>
          <w:kern w:val="24"/>
          <w:sz w:val="24"/>
          <w:szCs w:val="24"/>
          <w:lang w:val="ro-RO"/>
        </w:rPr>
        <w:t xml:space="preserve"> de către precipitaţii; </w:t>
      </w:r>
    </w:p>
    <w:p w:rsidR="00E57AB2" w:rsidRPr="004A2A38" w:rsidRDefault="00E57AB2" w:rsidP="00E57AB2">
      <w:pPr>
        <w:pStyle w:val="Listparagraf"/>
        <w:widowControl w:val="0"/>
        <w:numPr>
          <w:ilvl w:val="0"/>
          <w:numId w:val="27"/>
        </w:numPr>
        <w:spacing w:after="0" w:line="240" w:lineRule="auto"/>
        <w:jc w:val="both"/>
        <w:rPr>
          <w:rFonts w:ascii="Arial" w:eastAsia="SimSun" w:hAnsi="Arial" w:cs="Arial"/>
          <w:kern w:val="24"/>
          <w:sz w:val="24"/>
          <w:szCs w:val="24"/>
          <w:lang w:val="ro-RO"/>
        </w:rPr>
      </w:pPr>
      <w:r w:rsidRPr="004A2A38">
        <w:rPr>
          <w:rFonts w:ascii="Arial" w:eastAsia="SimSun" w:hAnsi="Arial" w:cs="Arial"/>
          <w:kern w:val="24"/>
          <w:sz w:val="24"/>
          <w:szCs w:val="24"/>
          <w:lang w:val="ro-RO"/>
        </w:rPr>
        <w:t>apele uzate provenite de la spălarea autobasculantelor sau a roţilor utilajelor de transport; acestea pot fi impurificate cu produs petrolier, antrenate de apele pluviale al căror volum colectat</w:t>
      </w:r>
      <w:r w:rsidRPr="004A2A38">
        <w:rPr>
          <w:rFonts w:ascii="Arial" w:eastAsia="SimSun" w:hAnsi="Arial" w:cs="Arial"/>
          <w:color w:val="FF0000"/>
          <w:kern w:val="24"/>
          <w:sz w:val="24"/>
          <w:szCs w:val="24"/>
          <w:lang w:val="ro-RO"/>
        </w:rPr>
        <w:t xml:space="preserve"> </w:t>
      </w:r>
      <w:r w:rsidRPr="004A2A38">
        <w:rPr>
          <w:rFonts w:ascii="Arial" w:eastAsia="SimSun" w:hAnsi="Arial" w:cs="Arial"/>
          <w:kern w:val="24"/>
          <w:sz w:val="24"/>
          <w:szCs w:val="24"/>
          <w:lang w:val="ro-RO"/>
        </w:rPr>
        <w:t>pe platforma organizării de şantier, va depinde de regimul precipitaţiilor şi de suprafaţa organizării de şantier;</w:t>
      </w:r>
    </w:p>
    <w:p w:rsidR="00E57AB2" w:rsidRPr="004A2A38" w:rsidRDefault="00E57AB2" w:rsidP="00E57AB2">
      <w:pPr>
        <w:pStyle w:val="Listparagraf"/>
        <w:widowControl w:val="0"/>
        <w:numPr>
          <w:ilvl w:val="0"/>
          <w:numId w:val="27"/>
        </w:numPr>
        <w:spacing w:after="0" w:line="240" w:lineRule="auto"/>
        <w:jc w:val="both"/>
        <w:rPr>
          <w:rFonts w:ascii="Arial" w:eastAsia="SimSun" w:hAnsi="Arial" w:cs="Arial"/>
          <w:b/>
          <w:kern w:val="24"/>
          <w:sz w:val="24"/>
          <w:szCs w:val="24"/>
          <w:lang w:val="ro-RO"/>
        </w:rPr>
      </w:pPr>
      <w:r w:rsidRPr="004A2A38">
        <w:rPr>
          <w:rFonts w:ascii="Arial" w:eastAsia="SimSun" w:hAnsi="Arial" w:cs="Arial"/>
          <w:kern w:val="24"/>
          <w:sz w:val="24"/>
          <w:szCs w:val="24"/>
          <w:lang w:val="ro-RO"/>
        </w:rPr>
        <w:t xml:space="preserve">lucrările de construcție în zona cursurilor de apă (modernizare poduri, regularizarea albiei, </w:t>
      </w:r>
      <w:proofErr w:type="spellStart"/>
      <w:r w:rsidRPr="004A2A38">
        <w:rPr>
          <w:rFonts w:ascii="Arial" w:eastAsia="SimSun" w:hAnsi="Arial" w:cs="Arial"/>
          <w:kern w:val="24"/>
          <w:sz w:val="24"/>
          <w:szCs w:val="24"/>
          <w:lang w:val="ro-RO"/>
        </w:rPr>
        <w:t>etc</w:t>
      </w:r>
      <w:proofErr w:type="spellEnd"/>
      <w:r w:rsidRPr="004A2A38">
        <w:rPr>
          <w:rFonts w:ascii="Arial" w:eastAsia="SimSun" w:hAnsi="Arial" w:cs="Arial"/>
          <w:kern w:val="24"/>
          <w:sz w:val="24"/>
          <w:szCs w:val="24"/>
          <w:lang w:val="ro-RO"/>
        </w:rPr>
        <w:t>) pot modifica calitatea apelor datorită cantităţii crescute de sedimente din activitatea de construcţie; părţile fine și praful existent în masa materialului de construcție pot intra în suspensie generând o creştere a turbidităţii apelor;</w:t>
      </w:r>
    </w:p>
    <w:p w:rsidR="00E57AB2" w:rsidRPr="004A2A38" w:rsidRDefault="00E57AB2" w:rsidP="00E57AB2">
      <w:pPr>
        <w:pStyle w:val="Listparagraf"/>
        <w:widowControl w:val="0"/>
        <w:numPr>
          <w:ilvl w:val="0"/>
          <w:numId w:val="27"/>
        </w:numPr>
        <w:spacing w:after="0" w:line="240" w:lineRule="auto"/>
        <w:jc w:val="both"/>
        <w:rPr>
          <w:rFonts w:ascii="Arial" w:eastAsia="SimSun" w:hAnsi="Arial" w:cs="Arial"/>
          <w:b/>
          <w:kern w:val="24"/>
          <w:sz w:val="24"/>
          <w:szCs w:val="24"/>
          <w:lang w:val="ro-RO"/>
        </w:rPr>
      </w:pPr>
      <w:r w:rsidRPr="004A2A38">
        <w:rPr>
          <w:rFonts w:ascii="Arial" w:eastAsia="SimSun" w:hAnsi="Arial" w:cs="Arial"/>
          <w:kern w:val="24"/>
          <w:sz w:val="24"/>
          <w:szCs w:val="24"/>
          <w:lang w:val="ro-RO"/>
        </w:rPr>
        <w:t xml:space="preserve">deversări accidentale din manevrarea autovehiculelor în apropierea cursurilor </w:t>
      </w:r>
      <w:r w:rsidRPr="004A2A38">
        <w:rPr>
          <w:rFonts w:ascii="Arial" w:eastAsia="SimSun" w:hAnsi="Arial" w:cs="Arial"/>
          <w:kern w:val="24"/>
          <w:sz w:val="24"/>
          <w:szCs w:val="24"/>
          <w:lang w:val="ro-RO"/>
        </w:rPr>
        <w:lastRenderedPageBreak/>
        <w:t xml:space="preserve">de apă; </w:t>
      </w:r>
    </w:p>
    <w:p w:rsidR="00E57AB2" w:rsidRPr="004A2A38" w:rsidRDefault="00E57AB2" w:rsidP="00E57AB2">
      <w:pPr>
        <w:pStyle w:val="Listparagraf"/>
        <w:widowControl w:val="0"/>
        <w:numPr>
          <w:ilvl w:val="0"/>
          <w:numId w:val="27"/>
        </w:numPr>
        <w:spacing w:after="0" w:line="240" w:lineRule="auto"/>
        <w:jc w:val="both"/>
        <w:rPr>
          <w:rFonts w:ascii="Arial" w:eastAsia="SimSun" w:hAnsi="Arial" w:cs="Arial"/>
          <w:b/>
          <w:kern w:val="24"/>
          <w:sz w:val="24"/>
          <w:szCs w:val="24"/>
          <w:lang w:val="ro-RO"/>
        </w:rPr>
      </w:pPr>
      <w:r w:rsidRPr="004A2A38">
        <w:rPr>
          <w:rFonts w:ascii="Arial" w:eastAsia="SimSun" w:hAnsi="Arial" w:cs="Arial"/>
          <w:kern w:val="24"/>
          <w:sz w:val="24"/>
          <w:szCs w:val="24"/>
          <w:lang w:val="ro-RO"/>
        </w:rPr>
        <w:t>apariţia unor scurgeri accidentale de substanţe poluante (în special petroliere), în acest caz se poate produce poluarea locală a apelor subterane (în cazul excavațiilor) sau a poluării apelor de suprafaţă ca urmare a antrenării în acestea, de către apele pluviale, a produsului petrolier sau a altor substanţe;</w:t>
      </w:r>
    </w:p>
    <w:p w:rsidR="00E57AB2" w:rsidRPr="004A2A38" w:rsidRDefault="00E57AB2" w:rsidP="00E57AB2">
      <w:pPr>
        <w:pStyle w:val="Listparagraf"/>
        <w:numPr>
          <w:ilvl w:val="0"/>
          <w:numId w:val="27"/>
        </w:numPr>
        <w:spacing w:after="0" w:line="240" w:lineRule="auto"/>
        <w:jc w:val="both"/>
        <w:rPr>
          <w:rFonts w:ascii="Arial" w:hAnsi="Arial" w:cs="Arial"/>
          <w:kern w:val="24"/>
          <w:sz w:val="24"/>
          <w:szCs w:val="24"/>
          <w:lang w:val="ro-RO"/>
        </w:rPr>
      </w:pPr>
      <w:r w:rsidRPr="004A2A38">
        <w:rPr>
          <w:rFonts w:ascii="Arial" w:hAnsi="Arial" w:cs="Arial"/>
          <w:kern w:val="24"/>
          <w:sz w:val="24"/>
          <w:szCs w:val="24"/>
          <w:lang w:val="ro-RO"/>
        </w:rPr>
        <w:t xml:space="preserve">în timpul realizării lucrărilor în albia majoră, apele râurilor pot fi afectate prin antrenarea de către apele pluviale a substanţelor poluante de pe suprafeţele aflate în construcţie; </w:t>
      </w:r>
    </w:p>
    <w:p w:rsidR="00E57AB2" w:rsidRPr="004A2A38" w:rsidRDefault="00E57AB2" w:rsidP="00E57AB2">
      <w:pPr>
        <w:pStyle w:val="Listparagraf"/>
        <w:widowControl w:val="0"/>
        <w:numPr>
          <w:ilvl w:val="0"/>
          <w:numId w:val="27"/>
        </w:numPr>
        <w:spacing w:after="0" w:line="240" w:lineRule="auto"/>
        <w:jc w:val="both"/>
        <w:rPr>
          <w:rFonts w:eastAsia="SimSun"/>
          <w:b/>
          <w:kern w:val="24"/>
          <w:szCs w:val="20"/>
          <w:lang w:val="ro-RO"/>
        </w:rPr>
      </w:pPr>
      <w:r w:rsidRPr="004A2A38">
        <w:rPr>
          <w:rFonts w:ascii="Arial" w:eastAsia="SimSun" w:hAnsi="Arial" w:cs="Arial"/>
          <w:kern w:val="24"/>
          <w:sz w:val="24"/>
          <w:szCs w:val="24"/>
          <w:lang w:val="ro-RO"/>
        </w:rPr>
        <w:t>ape uzate menajere</w:t>
      </w:r>
    </w:p>
    <w:p w:rsidR="00E57AB2" w:rsidRPr="004A2A38" w:rsidRDefault="00876E9B" w:rsidP="009A7F31">
      <w:pPr>
        <w:spacing w:after="0" w:line="240" w:lineRule="auto"/>
        <w:ind w:left="720" w:firstLine="720"/>
        <w:rPr>
          <w:rFonts w:ascii="Arial" w:hAnsi="Arial" w:cs="Arial"/>
          <w:sz w:val="24"/>
          <w:szCs w:val="24"/>
          <w:lang w:val="ro-RO"/>
        </w:rPr>
      </w:pPr>
      <w:r w:rsidRPr="004A2A38">
        <w:rPr>
          <w:rFonts w:ascii="Arial" w:hAnsi="Arial" w:cs="Arial"/>
          <w:i/>
          <w:sz w:val="24"/>
          <w:szCs w:val="24"/>
          <w:lang w:val="ro-RO"/>
        </w:rPr>
        <w:t>-</w:t>
      </w:r>
      <w:r w:rsidR="00E57AB2" w:rsidRPr="004A2A38">
        <w:rPr>
          <w:rFonts w:ascii="Arial" w:hAnsi="Arial" w:cs="Arial"/>
          <w:b/>
          <w:bCs/>
          <w:kern w:val="24"/>
          <w:sz w:val="24"/>
          <w:szCs w:val="24"/>
          <w:lang w:val="ro-RO" w:eastAsia="ar-SA"/>
        </w:rPr>
        <w:t xml:space="preserve"> În perioada de exploatare a proiectului propus,</w:t>
      </w:r>
      <w:r w:rsidR="00E57AB2" w:rsidRPr="004A2A38">
        <w:rPr>
          <w:rFonts w:ascii="Arial" w:hAnsi="Arial" w:cs="Arial"/>
          <w:sz w:val="24"/>
          <w:szCs w:val="24"/>
          <w:lang w:val="ro-RO"/>
        </w:rPr>
        <w:t xml:space="preserve"> </w:t>
      </w:r>
      <w:proofErr w:type="spellStart"/>
      <w:r w:rsidR="00E57AB2" w:rsidRPr="004A2A38">
        <w:rPr>
          <w:rFonts w:ascii="Arial" w:hAnsi="Arial" w:cs="Arial"/>
          <w:sz w:val="24"/>
          <w:szCs w:val="24"/>
          <w:lang w:val="ro-RO"/>
        </w:rPr>
        <w:t>lucrarile</w:t>
      </w:r>
      <w:proofErr w:type="spellEnd"/>
      <w:r w:rsidR="00E57AB2" w:rsidRPr="004A2A38">
        <w:rPr>
          <w:rFonts w:ascii="Arial" w:hAnsi="Arial" w:cs="Arial"/>
          <w:sz w:val="24"/>
          <w:szCs w:val="24"/>
          <w:lang w:val="ro-RO"/>
        </w:rPr>
        <w:t xml:space="preserve"> </w:t>
      </w:r>
      <w:proofErr w:type="spellStart"/>
      <w:r w:rsidR="00E57AB2" w:rsidRPr="004A2A38">
        <w:rPr>
          <w:rFonts w:ascii="Arial" w:hAnsi="Arial" w:cs="Arial"/>
          <w:sz w:val="24"/>
          <w:szCs w:val="24"/>
          <w:lang w:val="ro-RO"/>
        </w:rPr>
        <w:t>prevazute</w:t>
      </w:r>
      <w:proofErr w:type="spellEnd"/>
      <w:r w:rsidR="00E57AB2" w:rsidRPr="004A2A38">
        <w:rPr>
          <w:rFonts w:ascii="Arial" w:hAnsi="Arial" w:cs="Arial"/>
          <w:sz w:val="24"/>
          <w:szCs w:val="24"/>
          <w:lang w:val="ro-RO"/>
        </w:rPr>
        <w:t xml:space="preserve"> pentru scurgerea apelor meteorice (</w:t>
      </w:r>
      <w:proofErr w:type="spellStart"/>
      <w:r w:rsidR="00E57AB2" w:rsidRPr="004A2A38">
        <w:rPr>
          <w:rFonts w:ascii="Arial" w:hAnsi="Arial" w:cs="Arial"/>
          <w:sz w:val="24"/>
          <w:szCs w:val="24"/>
          <w:lang w:val="ro-RO"/>
        </w:rPr>
        <w:t>santuri</w:t>
      </w:r>
      <w:proofErr w:type="spellEnd"/>
      <w:r w:rsidR="00E57AB2" w:rsidRPr="004A2A38">
        <w:rPr>
          <w:rFonts w:ascii="Arial" w:hAnsi="Arial" w:cs="Arial"/>
          <w:sz w:val="24"/>
          <w:szCs w:val="24"/>
          <w:lang w:val="ro-RO"/>
        </w:rPr>
        <w:t xml:space="preserve">, rigole, </w:t>
      </w:r>
      <w:proofErr w:type="spellStart"/>
      <w:r w:rsidR="00E57AB2" w:rsidRPr="004A2A38">
        <w:rPr>
          <w:rFonts w:ascii="Arial" w:hAnsi="Arial" w:cs="Arial"/>
          <w:sz w:val="24"/>
          <w:szCs w:val="24"/>
          <w:lang w:val="ro-RO"/>
        </w:rPr>
        <w:t>podete</w:t>
      </w:r>
      <w:proofErr w:type="spellEnd"/>
      <w:r w:rsidR="00E57AB2" w:rsidRPr="004A2A38">
        <w:rPr>
          <w:rFonts w:ascii="Arial" w:hAnsi="Arial" w:cs="Arial"/>
          <w:sz w:val="24"/>
          <w:szCs w:val="24"/>
          <w:lang w:val="ro-RO"/>
        </w:rPr>
        <w:t xml:space="preserve">) au rolul de a împiedica stagnarea apei pe platforma drumului, contribuind la </w:t>
      </w:r>
      <w:proofErr w:type="spellStart"/>
      <w:r w:rsidR="00E57AB2" w:rsidRPr="004A2A38">
        <w:rPr>
          <w:rFonts w:ascii="Arial" w:hAnsi="Arial" w:cs="Arial"/>
          <w:sz w:val="24"/>
          <w:szCs w:val="24"/>
          <w:lang w:val="ro-RO"/>
        </w:rPr>
        <w:t>pastrarea</w:t>
      </w:r>
      <w:proofErr w:type="spellEnd"/>
      <w:r w:rsidR="00E57AB2" w:rsidRPr="004A2A38">
        <w:rPr>
          <w:rFonts w:ascii="Arial" w:hAnsi="Arial" w:cs="Arial"/>
          <w:sz w:val="24"/>
          <w:szCs w:val="24"/>
          <w:lang w:val="ro-RO"/>
        </w:rPr>
        <w:t xml:space="preserve"> </w:t>
      </w:r>
      <w:proofErr w:type="spellStart"/>
      <w:r w:rsidR="00E57AB2" w:rsidRPr="004A2A38">
        <w:rPr>
          <w:rFonts w:ascii="Arial" w:hAnsi="Arial" w:cs="Arial"/>
          <w:sz w:val="24"/>
          <w:szCs w:val="24"/>
          <w:lang w:val="ro-RO"/>
        </w:rPr>
        <w:t>suprafetei</w:t>
      </w:r>
      <w:proofErr w:type="spellEnd"/>
      <w:r w:rsidR="00E57AB2" w:rsidRPr="004A2A38">
        <w:rPr>
          <w:rFonts w:ascii="Arial" w:hAnsi="Arial" w:cs="Arial"/>
          <w:sz w:val="24"/>
          <w:szCs w:val="24"/>
          <w:lang w:val="ro-RO"/>
        </w:rPr>
        <w:t xml:space="preserve"> acesteia în </w:t>
      </w:r>
      <w:proofErr w:type="spellStart"/>
      <w:r w:rsidR="00E57AB2" w:rsidRPr="004A2A38">
        <w:rPr>
          <w:rFonts w:ascii="Arial" w:hAnsi="Arial" w:cs="Arial"/>
          <w:sz w:val="24"/>
          <w:szCs w:val="24"/>
          <w:lang w:val="ro-RO"/>
        </w:rPr>
        <w:t>conditii</w:t>
      </w:r>
      <w:proofErr w:type="spellEnd"/>
      <w:r w:rsidR="00E57AB2" w:rsidRPr="004A2A38">
        <w:rPr>
          <w:rFonts w:ascii="Arial" w:hAnsi="Arial" w:cs="Arial"/>
          <w:sz w:val="24"/>
          <w:szCs w:val="24"/>
          <w:lang w:val="ro-RO"/>
        </w:rPr>
        <w:t xml:space="preserve"> bune.</w:t>
      </w:r>
    </w:p>
    <w:p w:rsidR="00A0559A" w:rsidRPr="004A2A38" w:rsidRDefault="00876E9B" w:rsidP="00E57AB2">
      <w:pPr>
        <w:pStyle w:val="Default"/>
        <w:ind w:firstLine="1440"/>
        <w:jc w:val="both"/>
        <w:rPr>
          <w:i/>
          <w:lang w:val="ro-RO"/>
        </w:rPr>
      </w:pPr>
      <w:r w:rsidRPr="004A2A38">
        <w:rPr>
          <w:i/>
          <w:lang w:val="ro-RO"/>
        </w:rPr>
        <w:t xml:space="preserve"> </w:t>
      </w:r>
      <w:r w:rsidRPr="004A2A38">
        <w:rPr>
          <w:b/>
          <w:i/>
          <w:lang w:val="ro-RO"/>
        </w:rPr>
        <w:t>3.emisii în sol</w:t>
      </w:r>
      <w:r w:rsidRPr="004A2A38">
        <w:rPr>
          <w:i/>
          <w:lang w:val="ro-RO"/>
        </w:rPr>
        <w:t>:- în faza de construire sursă de poluare a solului pot rezulta</w:t>
      </w:r>
      <w:r w:rsidRPr="004A2A38">
        <w:rPr>
          <w:b/>
          <w:i/>
          <w:lang w:val="ro-RO"/>
        </w:rPr>
        <w:t xml:space="preserve"> </w:t>
      </w:r>
      <w:r w:rsidRPr="004A2A38">
        <w:rPr>
          <w:i/>
          <w:lang w:val="ro-RO"/>
        </w:rPr>
        <w:t>din</w:t>
      </w:r>
      <w:r w:rsidR="00A0559A" w:rsidRPr="004A2A38">
        <w:rPr>
          <w:i/>
          <w:lang w:val="ro-RO"/>
        </w:rPr>
        <w:t>:</w:t>
      </w:r>
      <w:r w:rsidRPr="004A2A38">
        <w:rPr>
          <w:i/>
          <w:lang w:val="ro-RO"/>
        </w:rPr>
        <w:t xml:space="preserve"> </w:t>
      </w:r>
    </w:p>
    <w:p w:rsidR="00A0559A" w:rsidRPr="004A2A38" w:rsidRDefault="00A0559A" w:rsidP="00A0559A">
      <w:pPr>
        <w:pStyle w:val="Listparagraf"/>
        <w:widowControl w:val="0"/>
        <w:numPr>
          <w:ilvl w:val="0"/>
          <w:numId w:val="30"/>
        </w:numPr>
        <w:spacing w:after="0" w:line="240" w:lineRule="auto"/>
        <w:jc w:val="both"/>
        <w:rPr>
          <w:rFonts w:ascii="Arial" w:eastAsia="SimSun" w:hAnsi="Arial" w:cs="Arial"/>
          <w:kern w:val="24"/>
          <w:sz w:val="24"/>
          <w:szCs w:val="24"/>
          <w:lang w:val="ro-RO"/>
        </w:rPr>
      </w:pPr>
      <w:r w:rsidRPr="004A2A38">
        <w:rPr>
          <w:rFonts w:ascii="Arial" w:hAnsi="Arial" w:cs="Arial"/>
          <w:sz w:val="24"/>
          <w:szCs w:val="24"/>
          <w:lang w:val="ro-RO"/>
        </w:rPr>
        <w:t>Execuţia propriu-zisă a lucrărilor.</w:t>
      </w:r>
    </w:p>
    <w:p w:rsidR="00A0559A" w:rsidRPr="004A2A38" w:rsidRDefault="00A0559A" w:rsidP="00A0559A">
      <w:pPr>
        <w:pStyle w:val="Listparagraf"/>
        <w:widowControl w:val="0"/>
        <w:numPr>
          <w:ilvl w:val="0"/>
          <w:numId w:val="30"/>
        </w:numPr>
        <w:spacing w:after="0" w:line="240" w:lineRule="auto"/>
        <w:jc w:val="both"/>
        <w:rPr>
          <w:rFonts w:ascii="Arial" w:eastAsia="Times New Roman" w:hAnsi="Arial" w:cs="Arial"/>
          <w:i/>
          <w:sz w:val="24"/>
          <w:szCs w:val="24"/>
          <w:lang w:val="ro-RO"/>
        </w:rPr>
      </w:pPr>
      <w:r w:rsidRPr="004A2A38">
        <w:rPr>
          <w:rFonts w:ascii="Arial" w:hAnsi="Arial" w:cs="Arial"/>
          <w:sz w:val="24"/>
          <w:szCs w:val="24"/>
          <w:lang w:val="ro-RO"/>
        </w:rPr>
        <w:t>Organizarea de șantier.</w:t>
      </w:r>
    </w:p>
    <w:p w:rsidR="00A0559A" w:rsidRPr="004A2A38" w:rsidRDefault="00A0559A" w:rsidP="00A0559A">
      <w:pPr>
        <w:pStyle w:val="Listparagraf"/>
        <w:widowControl w:val="0"/>
        <w:numPr>
          <w:ilvl w:val="0"/>
          <w:numId w:val="30"/>
        </w:numPr>
        <w:spacing w:after="0" w:line="240" w:lineRule="auto"/>
        <w:jc w:val="both"/>
        <w:rPr>
          <w:rFonts w:ascii="Arial" w:hAnsi="Arial" w:cs="Arial"/>
          <w:sz w:val="24"/>
          <w:szCs w:val="24"/>
          <w:lang w:val="ro-RO"/>
        </w:rPr>
      </w:pPr>
      <w:r w:rsidRPr="004A2A38">
        <w:rPr>
          <w:rFonts w:ascii="Arial" w:hAnsi="Arial" w:cs="Arial"/>
          <w:sz w:val="24"/>
          <w:szCs w:val="24"/>
          <w:lang w:val="ro-RO"/>
        </w:rPr>
        <w:t>Manipularea produselor petroliere</w:t>
      </w:r>
    </w:p>
    <w:p w:rsidR="00A0559A" w:rsidRPr="004A2A38" w:rsidRDefault="00A0559A" w:rsidP="00A0559A">
      <w:pPr>
        <w:pStyle w:val="Listparagraf"/>
        <w:widowControl w:val="0"/>
        <w:numPr>
          <w:ilvl w:val="0"/>
          <w:numId w:val="30"/>
        </w:numPr>
        <w:spacing w:after="0" w:line="240" w:lineRule="auto"/>
        <w:jc w:val="both"/>
        <w:rPr>
          <w:rFonts w:ascii="Arial" w:hAnsi="Arial" w:cs="Arial"/>
          <w:sz w:val="24"/>
          <w:szCs w:val="24"/>
          <w:lang w:val="ro-RO"/>
        </w:rPr>
      </w:pPr>
      <w:r w:rsidRPr="004A2A38">
        <w:rPr>
          <w:rFonts w:ascii="Arial" w:hAnsi="Arial" w:cs="Arial"/>
          <w:sz w:val="24"/>
          <w:szCs w:val="24"/>
          <w:lang w:val="ro-RO"/>
        </w:rPr>
        <w:t>Activitatea utilajelor în fronturile de lucru</w:t>
      </w:r>
    </w:p>
    <w:p w:rsidR="00866FD2" w:rsidRPr="004A2A38" w:rsidRDefault="00866FD2" w:rsidP="00A0559A">
      <w:pPr>
        <w:pStyle w:val="Listparagraf"/>
        <w:widowControl w:val="0"/>
        <w:numPr>
          <w:ilvl w:val="0"/>
          <w:numId w:val="30"/>
        </w:numPr>
        <w:spacing w:after="0" w:line="240" w:lineRule="auto"/>
        <w:jc w:val="both"/>
        <w:rPr>
          <w:rFonts w:ascii="Arial" w:hAnsi="Arial" w:cs="Arial"/>
          <w:sz w:val="24"/>
          <w:szCs w:val="24"/>
          <w:lang w:val="ro-RO"/>
        </w:rPr>
      </w:pPr>
      <w:r w:rsidRPr="004A2A38">
        <w:rPr>
          <w:rFonts w:ascii="Arial" w:hAnsi="Arial" w:cs="Arial"/>
          <w:sz w:val="24"/>
          <w:szCs w:val="24"/>
          <w:lang w:val="ro-RO"/>
        </w:rPr>
        <w:t>Tăierea pe anumite zone a vegetaţiei arboricole din zona vecinătății amplasamentului sau a vegetației în zona de lucru la poduri</w:t>
      </w:r>
    </w:p>
    <w:p w:rsidR="00866FD2" w:rsidRPr="004A2A38" w:rsidRDefault="00866FD2" w:rsidP="00A0559A">
      <w:pPr>
        <w:pStyle w:val="Listparagraf"/>
        <w:widowControl w:val="0"/>
        <w:numPr>
          <w:ilvl w:val="0"/>
          <w:numId w:val="30"/>
        </w:numPr>
        <w:spacing w:after="0" w:line="240" w:lineRule="auto"/>
        <w:jc w:val="both"/>
        <w:rPr>
          <w:rFonts w:ascii="Arial" w:hAnsi="Arial" w:cs="Arial"/>
          <w:sz w:val="24"/>
          <w:szCs w:val="24"/>
          <w:lang w:val="ro-RO"/>
        </w:rPr>
      </w:pPr>
      <w:r w:rsidRPr="004A2A38">
        <w:rPr>
          <w:rFonts w:ascii="Arial" w:hAnsi="Arial" w:cs="Arial"/>
          <w:sz w:val="24"/>
          <w:szCs w:val="24"/>
          <w:lang w:val="ro-RO"/>
        </w:rPr>
        <w:t>Săpătură mecanizată /Excavaţii punctuale</w:t>
      </w:r>
    </w:p>
    <w:p w:rsidR="00866FD2" w:rsidRPr="004A2A38" w:rsidRDefault="00866FD2" w:rsidP="00866FD2">
      <w:pPr>
        <w:pStyle w:val="Listparagraf"/>
        <w:widowControl w:val="0"/>
        <w:numPr>
          <w:ilvl w:val="0"/>
          <w:numId w:val="30"/>
        </w:numPr>
        <w:spacing w:after="0"/>
        <w:ind w:left="1434" w:hanging="357"/>
        <w:rPr>
          <w:rFonts w:ascii="Arial" w:hAnsi="Arial" w:cs="Arial"/>
          <w:sz w:val="24"/>
          <w:szCs w:val="24"/>
          <w:lang w:val="ro-RO"/>
        </w:rPr>
      </w:pPr>
      <w:r w:rsidRPr="004A2A38">
        <w:rPr>
          <w:rFonts w:ascii="Arial" w:hAnsi="Arial" w:cs="Arial"/>
          <w:sz w:val="24"/>
          <w:szCs w:val="24"/>
          <w:lang w:val="ro-RO"/>
        </w:rPr>
        <w:t xml:space="preserve">Compactare/denivelare: </w:t>
      </w:r>
    </w:p>
    <w:p w:rsidR="003178DA" w:rsidRPr="004A2A38" w:rsidRDefault="00876E9B" w:rsidP="003178DA">
      <w:pPr>
        <w:autoSpaceDE w:val="0"/>
        <w:autoSpaceDN w:val="0"/>
        <w:adjustRightInd w:val="0"/>
        <w:spacing w:after="0" w:line="240" w:lineRule="auto"/>
        <w:ind w:left="90" w:firstLine="2070"/>
        <w:jc w:val="both"/>
        <w:rPr>
          <w:rFonts w:ascii="Arial" w:hAnsi="Arial" w:cs="Arial"/>
          <w:b/>
          <w:i/>
          <w:sz w:val="24"/>
          <w:szCs w:val="24"/>
          <w:lang w:val="ro-RO"/>
        </w:rPr>
      </w:pPr>
      <w:proofErr w:type="spellStart"/>
      <w:r w:rsidRPr="004A2A38">
        <w:rPr>
          <w:rFonts w:ascii="Arial" w:eastAsia="Times New Roman" w:hAnsi="Arial" w:cs="Arial"/>
          <w:i/>
          <w:sz w:val="24"/>
          <w:szCs w:val="24"/>
          <w:lang w:val="ro-RO"/>
        </w:rPr>
        <w:t>-în</w:t>
      </w:r>
      <w:proofErr w:type="spellEnd"/>
      <w:r w:rsidRPr="004A2A38">
        <w:rPr>
          <w:rFonts w:ascii="Arial" w:eastAsia="Times New Roman" w:hAnsi="Arial" w:cs="Arial"/>
          <w:i/>
          <w:sz w:val="24"/>
          <w:szCs w:val="24"/>
          <w:lang w:val="ro-RO"/>
        </w:rPr>
        <w:t xml:space="preserve"> timpul exploatării drumului</w:t>
      </w:r>
      <w:r w:rsidR="003178DA" w:rsidRPr="004A2A38">
        <w:rPr>
          <w:rFonts w:ascii="Arial" w:eastAsia="Times New Roman" w:hAnsi="Arial" w:cs="Arial"/>
          <w:i/>
          <w:sz w:val="24"/>
          <w:szCs w:val="24"/>
          <w:lang w:val="ro-RO"/>
        </w:rPr>
        <w:t>:</w:t>
      </w:r>
      <w:r w:rsidRPr="004A2A38">
        <w:rPr>
          <w:rFonts w:ascii="Arial" w:eastAsia="Times New Roman" w:hAnsi="Arial" w:cs="Arial"/>
          <w:i/>
          <w:sz w:val="24"/>
          <w:szCs w:val="24"/>
          <w:lang w:val="ro-RO"/>
        </w:rPr>
        <w:t xml:space="preserve"> </w:t>
      </w:r>
      <w:r w:rsidR="003178DA" w:rsidRPr="004A2A38">
        <w:rPr>
          <w:rFonts w:ascii="Arial" w:eastAsia="SimSun" w:hAnsi="Arial" w:cs="Arial"/>
          <w:kern w:val="24"/>
          <w:sz w:val="24"/>
          <w:szCs w:val="24"/>
          <w:lang w:val="ro-RO" w:eastAsia="ar-SA"/>
        </w:rPr>
        <w:t>nu vor exista factori perturbatori</w:t>
      </w:r>
      <w:r w:rsidR="003178DA" w:rsidRPr="004A2A38">
        <w:rPr>
          <w:rFonts w:ascii="Arial" w:hAnsi="Arial" w:cs="Arial"/>
          <w:b/>
          <w:i/>
          <w:sz w:val="24"/>
          <w:szCs w:val="24"/>
          <w:lang w:val="ro-RO"/>
        </w:rPr>
        <w:t xml:space="preserve"> </w:t>
      </w:r>
    </w:p>
    <w:p w:rsidR="003178DA" w:rsidRPr="004A2A38" w:rsidRDefault="00876E9B" w:rsidP="003178DA">
      <w:pPr>
        <w:widowControl w:val="0"/>
        <w:suppressAutoHyphens/>
        <w:spacing w:after="0"/>
        <w:rPr>
          <w:rFonts w:ascii="Arial" w:eastAsia="SimSun" w:hAnsi="Arial" w:cs="Arial"/>
          <w:kern w:val="24"/>
          <w:sz w:val="24"/>
          <w:szCs w:val="24"/>
          <w:lang w:val="ro-RO" w:eastAsia="ar-SA"/>
        </w:rPr>
      </w:pPr>
      <w:r w:rsidRPr="004A2A38">
        <w:rPr>
          <w:rFonts w:ascii="Arial" w:hAnsi="Arial" w:cs="Arial"/>
          <w:b/>
          <w:i/>
          <w:sz w:val="24"/>
          <w:szCs w:val="24"/>
          <w:lang w:val="ro-RO"/>
        </w:rPr>
        <w:t>4.</w:t>
      </w:r>
      <w:r w:rsidR="003178DA" w:rsidRPr="004A2A38">
        <w:rPr>
          <w:rFonts w:ascii="Arial" w:hAnsi="Arial" w:cs="Arial"/>
          <w:b/>
          <w:i/>
          <w:sz w:val="24"/>
          <w:szCs w:val="24"/>
          <w:lang w:val="ro-RO"/>
        </w:rPr>
        <w:t xml:space="preserve"> </w:t>
      </w:r>
      <w:r w:rsidRPr="004A2A38">
        <w:rPr>
          <w:rFonts w:ascii="Arial" w:hAnsi="Arial" w:cs="Arial"/>
          <w:b/>
          <w:i/>
          <w:sz w:val="24"/>
          <w:szCs w:val="24"/>
          <w:lang w:val="ro-RO"/>
        </w:rPr>
        <w:t>zgomot</w:t>
      </w:r>
      <w:r w:rsidRPr="004A2A38">
        <w:rPr>
          <w:rFonts w:ascii="Arial" w:hAnsi="Arial" w:cs="Arial"/>
          <w:i/>
          <w:sz w:val="24"/>
          <w:szCs w:val="24"/>
          <w:lang w:val="ro-RO"/>
        </w:rPr>
        <w:t>:-</w:t>
      </w:r>
      <w:bookmarkStart w:id="1" w:name="_Hlk507694400"/>
      <w:r w:rsidRPr="004A2A38">
        <w:rPr>
          <w:rFonts w:ascii="Arial" w:hAnsi="Arial" w:cs="Arial"/>
          <w:b/>
          <w:bCs/>
          <w:i/>
          <w:sz w:val="24"/>
          <w:szCs w:val="24"/>
          <w:lang w:val="ro-RO"/>
        </w:rPr>
        <w:t xml:space="preserve"> </w:t>
      </w:r>
      <w:bookmarkEnd w:id="1"/>
      <w:r w:rsidR="003178DA" w:rsidRPr="004A2A38">
        <w:rPr>
          <w:rFonts w:ascii="Arial" w:eastAsia="SimSun" w:hAnsi="Arial" w:cs="Arial"/>
          <w:b/>
          <w:bCs/>
          <w:kern w:val="24"/>
          <w:sz w:val="24"/>
          <w:szCs w:val="24"/>
          <w:lang w:val="ro-RO" w:eastAsia="ar-SA"/>
        </w:rPr>
        <w:t>În perioada de construcție</w:t>
      </w:r>
      <w:r w:rsidR="003178DA" w:rsidRPr="004A2A38">
        <w:rPr>
          <w:rFonts w:ascii="Arial" w:eastAsia="SimSun" w:hAnsi="Arial" w:cs="Arial"/>
          <w:kern w:val="24"/>
          <w:sz w:val="24"/>
          <w:szCs w:val="24"/>
          <w:lang w:val="ro-RO" w:eastAsia="ar-SA"/>
        </w:rPr>
        <w:t>, sursele de zgomot și vibraţii sunt reprezentate prin echipamentele de compactare, autovehicule și posibil personalul lucrător prezent în amplasament.</w:t>
      </w:r>
    </w:p>
    <w:p w:rsidR="00876E9B" w:rsidRPr="004A2A38" w:rsidRDefault="003178DA" w:rsidP="003178DA">
      <w:pPr>
        <w:widowControl w:val="0"/>
        <w:suppressAutoHyphens/>
        <w:spacing w:after="0"/>
        <w:ind w:firstLine="1440"/>
        <w:rPr>
          <w:rFonts w:ascii="Arial" w:eastAsia="SimSun" w:hAnsi="Arial" w:cs="Arial"/>
          <w:kern w:val="24"/>
          <w:sz w:val="24"/>
          <w:szCs w:val="24"/>
          <w:lang w:val="ro-RO" w:eastAsia="ar-SA"/>
        </w:rPr>
      </w:pPr>
      <w:r w:rsidRPr="004A2A38">
        <w:rPr>
          <w:rFonts w:ascii="Arial" w:eastAsia="SimSun" w:hAnsi="Arial" w:cs="Arial"/>
          <w:b/>
          <w:bCs/>
          <w:kern w:val="24"/>
          <w:sz w:val="24"/>
          <w:szCs w:val="24"/>
          <w:lang w:val="ro-RO" w:eastAsia="ar-SA"/>
        </w:rPr>
        <w:t>În perioada de exploatare</w:t>
      </w:r>
      <w:r w:rsidRPr="004A2A38">
        <w:rPr>
          <w:rFonts w:ascii="Arial" w:eastAsia="SimSun" w:hAnsi="Arial" w:cs="Arial"/>
          <w:kern w:val="24"/>
          <w:sz w:val="24"/>
          <w:szCs w:val="24"/>
          <w:lang w:val="ro-RO" w:eastAsia="ar-SA"/>
        </w:rPr>
        <w:t xml:space="preserve"> nu vor mai exista surse de zgomot și vibraţii rezultate ca urmare a implementării proiectului.</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b/>
          <w:i/>
          <w:sz w:val="24"/>
          <w:szCs w:val="24"/>
          <w:lang w:val="ro-RO"/>
        </w:rPr>
        <w:t>f) riscurile de accidente majore și/sau dezastre relevante pentru proiectul în cauză</w:t>
      </w:r>
      <w:r w:rsidRPr="004A2A38">
        <w:rPr>
          <w:rFonts w:ascii="Arial" w:hAnsi="Arial" w:cs="Arial"/>
          <w:i/>
          <w:sz w:val="24"/>
          <w:szCs w:val="24"/>
          <w:lang w:val="ro-RO"/>
        </w:rPr>
        <w:t xml:space="preserve">, </w:t>
      </w:r>
      <w:r w:rsidRPr="004A2A38">
        <w:rPr>
          <w:rFonts w:ascii="Arial" w:hAnsi="Arial" w:cs="Arial"/>
          <w:b/>
          <w:i/>
          <w:sz w:val="24"/>
          <w:szCs w:val="24"/>
          <w:lang w:val="ro-RO"/>
        </w:rPr>
        <w:t>inclusiv cele cauzate de schimbările climatice, conform cunoștințelor științifice:</w:t>
      </w:r>
      <w:r w:rsidRPr="004A2A38">
        <w:rPr>
          <w:rFonts w:ascii="Arial" w:hAnsi="Arial" w:cs="Arial"/>
          <w:sz w:val="24"/>
          <w:szCs w:val="24"/>
          <w:lang w:val="ro-RO"/>
        </w:rPr>
        <w:t xml:space="preserve"> nu este cazul.</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b/>
          <w:i/>
          <w:sz w:val="24"/>
          <w:szCs w:val="24"/>
          <w:lang w:val="ro-RO"/>
        </w:rPr>
        <w:t xml:space="preserve">g) riscurile pentru sănătatea umană </w:t>
      </w:r>
      <w:r w:rsidRPr="004A2A38">
        <w:rPr>
          <w:rFonts w:ascii="Arial" w:hAnsi="Arial" w:cs="Arial"/>
          <w:i/>
          <w:sz w:val="24"/>
          <w:szCs w:val="24"/>
          <w:lang w:val="ro-RO"/>
        </w:rPr>
        <w:t xml:space="preserve">(de exemplu, din cauza contaminării apei sau a poluării atmosferice): </w:t>
      </w:r>
      <w:r w:rsidRPr="004A2A38">
        <w:rPr>
          <w:rFonts w:ascii="Arial" w:hAnsi="Arial" w:cs="Arial"/>
          <w:sz w:val="24"/>
          <w:szCs w:val="24"/>
          <w:lang w:val="ro-RO"/>
        </w:rPr>
        <w:t>nu este cazul.</w:t>
      </w:r>
    </w:p>
    <w:p w:rsidR="00876E9B" w:rsidRPr="004A2A38" w:rsidRDefault="00876E9B" w:rsidP="00876E9B">
      <w:pPr>
        <w:pStyle w:val="Corptext"/>
        <w:numPr>
          <w:ilvl w:val="0"/>
          <w:numId w:val="15"/>
        </w:numPr>
        <w:ind w:left="360" w:right="344"/>
        <w:rPr>
          <w:rFonts w:cs="Arial"/>
          <w:b/>
          <w:lang w:val="ro-RO"/>
        </w:rPr>
      </w:pPr>
      <w:r w:rsidRPr="004A2A38">
        <w:rPr>
          <w:rFonts w:cs="Arial"/>
          <w:b/>
          <w:lang w:val="ro-RO"/>
        </w:rPr>
        <w:t>Amplasarea proiectului</w:t>
      </w:r>
    </w:p>
    <w:p w:rsidR="00876E9B" w:rsidRPr="004A2A38" w:rsidRDefault="00876E9B" w:rsidP="00876E9B">
      <w:pPr>
        <w:pStyle w:val="Corptext"/>
        <w:ind w:right="-54"/>
        <w:rPr>
          <w:rFonts w:cs="Arial"/>
          <w:i/>
          <w:lang w:val="ro-RO"/>
        </w:rPr>
      </w:pPr>
      <w:r w:rsidRPr="004A2A38">
        <w:rPr>
          <w:rFonts w:cs="Arial"/>
          <w:b/>
          <w:lang w:val="ro-RO"/>
        </w:rPr>
        <w:t>a) utilizarea a</w:t>
      </w:r>
      <w:r w:rsidR="00EF1633" w:rsidRPr="004A2A38">
        <w:rPr>
          <w:rFonts w:cs="Arial"/>
          <w:b/>
          <w:lang w:val="ro-RO"/>
        </w:rPr>
        <w:t>ctuală și aprobată a terenului:</w:t>
      </w:r>
      <w:r w:rsidRPr="004A2A38">
        <w:rPr>
          <w:rFonts w:cs="Arial"/>
          <w:lang w:val="ro-RO"/>
        </w:rPr>
        <w:t xml:space="preserve"> teren </w:t>
      </w:r>
      <w:r w:rsidR="00EF1633" w:rsidRPr="004A2A38">
        <w:rPr>
          <w:rFonts w:cs="Arial"/>
          <w:lang w:val="ro-RO"/>
        </w:rPr>
        <w:t>aferent</w:t>
      </w:r>
      <w:r w:rsidRPr="004A2A38">
        <w:rPr>
          <w:rFonts w:cs="Arial"/>
          <w:lang w:val="ro-RO"/>
        </w:rPr>
        <w:t xml:space="preserve"> </w:t>
      </w:r>
      <w:r w:rsidR="00EF1633" w:rsidRPr="004A2A38">
        <w:rPr>
          <w:rFonts w:cs="Arial"/>
          <w:lang w:val="ro-RO"/>
        </w:rPr>
        <w:t xml:space="preserve">obiectivului se află în </w:t>
      </w:r>
      <w:r w:rsidRPr="004A2A38">
        <w:rPr>
          <w:rFonts w:cs="Arial"/>
          <w:lang w:val="ro-RO"/>
        </w:rPr>
        <w:t xml:space="preserve">intravilanul și extravilanul </w:t>
      </w:r>
      <w:r w:rsidR="00EF1633" w:rsidRPr="004A2A38">
        <w:rPr>
          <w:rFonts w:cs="Arial"/>
          <w:lang w:val="ro-RO"/>
        </w:rPr>
        <w:t xml:space="preserve">orașului Bălan și a comunelor Sândominic, Tomești, </w:t>
      </w:r>
      <w:proofErr w:type="spellStart"/>
      <w:r w:rsidR="00EF1633" w:rsidRPr="004A2A38">
        <w:rPr>
          <w:rFonts w:cs="Arial"/>
          <w:lang w:val="ro-RO"/>
        </w:rPr>
        <w:t>Cîrța</w:t>
      </w:r>
      <w:proofErr w:type="spellEnd"/>
      <w:r w:rsidR="00EF1633" w:rsidRPr="004A2A38">
        <w:rPr>
          <w:rFonts w:cs="Arial"/>
          <w:lang w:val="ro-RO"/>
        </w:rPr>
        <w:t xml:space="preserve"> și Dănești, folosința actuală: drum județean</w:t>
      </w:r>
      <w:r w:rsidRPr="004A2A38">
        <w:rPr>
          <w:rFonts w:cs="Arial"/>
          <w:lang w:val="ro-RO"/>
        </w:rPr>
        <w:t xml:space="preserve"> </w:t>
      </w:r>
      <w:r w:rsidRPr="004A2A38">
        <w:rPr>
          <w:rFonts w:cs="Arial"/>
          <w:i/>
          <w:lang w:val="ro-RO"/>
        </w:rPr>
        <w:t xml:space="preserve">conform </w:t>
      </w:r>
      <w:r w:rsidR="00EF1633" w:rsidRPr="004A2A38">
        <w:rPr>
          <w:rFonts w:cs="Arial"/>
          <w:i/>
          <w:lang w:val="ro-RO"/>
        </w:rPr>
        <w:t>Certificatului de urbanism nr. 88</w:t>
      </w:r>
      <w:r w:rsidRPr="004A2A38">
        <w:rPr>
          <w:rFonts w:cs="Arial"/>
          <w:i/>
          <w:lang w:val="ro-RO"/>
        </w:rPr>
        <w:t>/30.0</w:t>
      </w:r>
      <w:r w:rsidR="00EF1633" w:rsidRPr="004A2A38">
        <w:rPr>
          <w:rFonts w:cs="Arial"/>
          <w:i/>
          <w:lang w:val="ro-RO"/>
        </w:rPr>
        <w:t>6</w:t>
      </w:r>
      <w:r w:rsidRPr="004A2A38">
        <w:rPr>
          <w:rFonts w:cs="Arial"/>
          <w:i/>
          <w:lang w:val="ro-RO"/>
        </w:rPr>
        <w:t>.201</w:t>
      </w:r>
      <w:r w:rsidR="00EF1633" w:rsidRPr="004A2A38">
        <w:rPr>
          <w:rFonts w:cs="Arial"/>
          <w:i/>
          <w:lang w:val="ro-RO"/>
        </w:rPr>
        <w:t>6</w:t>
      </w:r>
      <w:r w:rsidRPr="004A2A38">
        <w:rPr>
          <w:rFonts w:cs="Arial"/>
          <w:i/>
          <w:lang w:val="ro-RO"/>
        </w:rPr>
        <w:t xml:space="preserve"> emis de Consiliul Județean Harghita.</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b/>
          <w:sz w:val="24"/>
          <w:szCs w:val="24"/>
          <w:lang w:val="ro-RO"/>
        </w:rPr>
        <w:t xml:space="preserve">b) bogăția, disponibilitatea, calitatea și capacitatea de regenerare relative ale resurselor naturale </w:t>
      </w:r>
      <w:r w:rsidRPr="004A2A38">
        <w:rPr>
          <w:rFonts w:ascii="Arial" w:hAnsi="Arial" w:cs="Arial"/>
          <w:sz w:val="24"/>
          <w:szCs w:val="24"/>
          <w:lang w:val="ro-RO"/>
        </w:rPr>
        <w:t xml:space="preserve">(inclusiv solul, terenurile, apa și biodiversitatea) din zonă și din subteranul acesteia: </w:t>
      </w:r>
      <w:r w:rsidRPr="004A2A38">
        <w:rPr>
          <w:rFonts w:ascii="Arial" w:hAnsi="Arial" w:cs="Arial"/>
          <w:i/>
          <w:sz w:val="24"/>
          <w:szCs w:val="24"/>
          <w:lang w:val="ro-RO"/>
        </w:rPr>
        <w:t>nu este cazul.</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b/>
          <w:sz w:val="24"/>
          <w:szCs w:val="24"/>
          <w:lang w:val="ro-RO"/>
        </w:rPr>
        <w:t>c) capacitatea de absorbţie a mediului natural</w:t>
      </w:r>
      <w:r w:rsidRPr="004A2A38">
        <w:rPr>
          <w:rFonts w:ascii="Arial" w:hAnsi="Arial" w:cs="Arial"/>
          <w:sz w:val="24"/>
          <w:szCs w:val="24"/>
          <w:lang w:val="ro-RO"/>
        </w:rPr>
        <w:t>, acordându-se atenție specială următoarelor zone:</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i) zonele umede, zone riverane, guri ale râurilor: </w:t>
      </w:r>
      <w:r w:rsidRPr="004A2A38">
        <w:rPr>
          <w:rFonts w:ascii="Arial" w:hAnsi="Arial" w:cs="Arial"/>
          <w:i/>
          <w:sz w:val="24"/>
          <w:szCs w:val="24"/>
          <w:lang w:val="ro-RO"/>
        </w:rPr>
        <w:t>nu este cazul.</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ii) zonele costiere și mediul marin: </w:t>
      </w:r>
      <w:r w:rsidRPr="004A2A38">
        <w:rPr>
          <w:rFonts w:ascii="Arial" w:hAnsi="Arial" w:cs="Arial"/>
          <w:i/>
          <w:sz w:val="24"/>
          <w:szCs w:val="24"/>
          <w:lang w:val="ro-RO"/>
        </w:rPr>
        <w:t>nu este cazul.</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w:t>
      </w:r>
      <w:proofErr w:type="spellStart"/>
      <w:r w:rsidRPr="004A2A38">
        <w:rPr>
          <w:rFonts w:ascii="Arial" w:hAnsi="Arial" w:cs="Arial"/>
          <w:sz w:val="24"/>
          <w:szCs w:val="24"/>
          <w:lang w:val="ro-RO"/>
        </w:rPr>
        <w:t>iii</w:t>
      </w:r>
      <w:proofErr w:type="spellEnd"/>
      <w:r w:rsidRPr="004A2A38">
        <w:rPr>
          <w:rFonts w:ascii="Arial" w:hAnsi="Arial" w:cs="Arial"/>
          <w:sz w:val="24"/>
          <w:szCs w:val="24"/>
          <w:lang w:val="ro-RO"/>
        </w:rPr>
        <w:t xml:space="preserve">) zonele montane şi forestiere: </w:t>
      </w:r>
      <w:r w:rsidRPr="004A2A38">
        <w:rPr>
          <w:rFonts w:ascii="Arial" w:hAnsi="Arial" w:cs="Arial"/>
          <w:i/>
          <w:sz w:val="24"/>
          <w:szCs w:val="24"/>
          <w:lang w:val="ro-RO"/>
        </w:rPr>
        <w:t>nu este cazul.</w:t>
      </w:r>
    </w:p>
    <w:p w:rsidR="00876E9B" w:rsidRPr="004A2A38" w:rsidRDefault="00876E9B" w:rsidP="00876E9B">
      <w:pPr>
        <w:autoSpaceDE w:val="0"/>
        <w:autoSpaceDN w:val="0"/>
        <w:adjustRightInd w:val="0"/>
        <w:spacing w:after="18" w:line="240" w:lineRule="auto"/>
        <w:rPr>
          <w:rFonts w:ascii="Arial" w:hAnsi="Arial" w:cs="Arial"/>
          <w:color w:val="000000"/>
          <w:sz w:val="24"/>
          <w:szCs w:val="24"/>
          <w:lang w:val="ro-RO" w:eastAsia="ro-RO"/>
        </w:rPr>
      </w:pPr>
      <w:r w:rsidRPr="004A2A38">
        <w:rPr>
          <w:rFonts w:ascii="Arial" w:hAnsi="Arial" w:cs="Arial"/>
          <w:color w:val="000000"/>
          <w:sz w:val="24"/>
          <w:szCs w:val="24"/>
          <w:lang w:val="ro-RO" w:eastAsia="ro-RO"/>
        </w:rPr>
        <w:t xml:space="preserve">  </w:t>
      </w:r>
      <w:proofErr w:type="spellStart"/>
      <w:r w:rsidRPr="004A2A38">
        <w:rPr>
          <w:rFonts w:ascii="Arial" w:hAnsi="Arial" w:cs="Arial"/>
          <w:color w:val="000000"/>
          <w:sz w:val="24"/>
          <w:szCs w:val="24"/>
          <w:lang w:val="ro-RO" w:eastAsia="ro-RO"/>
        </w:rPr>
        <w:t>iv</w:t>
      </w:r>
      <w:proofErr w:type="spellEnd"/>
      <w:r w:rsidRPr="004A2A38">
        <w:rPr>
          <w:rFonts w:ascii="Arial" w:hAnsi="Arial" w:cs="Arial"/>
          <w:color w:val="000000"/>
          <w:sz w:val="24"/>
          <w:szCs w:val="24"/>
          <w:lang w:val="ro-RO" w:eastAsia="ro-RO"/>
        </w:rPr>
        <w:t xml:space="preserve">) rezervaţii şi parcuri naturale: </w:t>
      </w:r>
      <w:r w:rsidRPr="004A2A38">
        <w:rPr>
          <w:rFonts w:ascii="Arial" w:hAnsi="Arial" w:cs="Arial"/>
          <w:i/>
          <w:color w:val="000000"/>
          <w:sz w:val="24"/>
          <w:szCs w:val="24"/>
          <w:lang w:val="ro-RO" w:eastAsia="ro-RO"/>
        </w:rPr>
        <w:t>nu este cazul.</w:t>
      </w:r>
      <w:r w:rsidRPr="004A2A38">
        <w:rPr>
          <w:rFonts w:ascii="Arial" w:hAnsi="Arial" w:cs="Arial"/>
          <w:color w:val="000000"/>
          <w:sz w:val="24"/>
          <w:szCs w:val="24"/>
          <w:lang w:val="ro-RO" w:eastAsia="ro-RO"/>
        </w:rPr>
        <w:t xml:space="preserve"> </w:t>
      </w:r>
    </w:p>
    <w:p w:rsidR="00EF1633" w:rsidRPr="004A2A38" w:rsidRDefault="00876E9B" w:rsidP="00876E9B">
      <w:pPr>
        <w:autoSpaceDE w:val="0"/>
        <w:autoSpaceDN w:val="0"/>
        <w:adjustRightInd w:val="0"/>
        <w:spacing w:after="0" w:line="240" w:lineRule="auto"/>
        <w:jc w:val="both"/>
        <w:rPr>
          <w:rFonts w:ascii="Arial" w:hAnsi="Arial" w:cs="Arial"/>
          <w:color w:val="000000"/>
          <w:sz w:val="24"/>
          <w:szCs w:val="24"/>
          <w:lang w:val="ro-RO" w:eastAsia="ro-RO"/>
        </w:rPr>
      </w:pPr>
      <w:r w:rsidRPr="004A2A38">
        <w:rPr>
          <w:rFonts w:ascii="Arial" w:hAnsi="Arial" w:cs="Arial"/>
          <w:color w:val="000000"/>
          <w:sz w:val="24"/>
          <w:szCs w:val="24"/>
          <w:lang w:val="ro-RO" w:eastAsia="ro-RO"/>
        </w:rPr>
        <w:lastRenderedPageBreak/>
        <w:t xml:space="preserve">  v) zone clasificate sau protejate conform </w:t>
      </w:r>
      <w:proofErr w:type="spellStart"/>
      <w:r w:rsidRPr="004A2A38">
        <w:rPr>
          <w:rFonts w:ascii="Arial" w:hAnsi="Arial" w:cs="Arial"/>
          <w:color w:val="000000"/>
          <w:sz w:val="24"/>
          <w:szCs w:val="24"/>
          <w:lang w:val="ro-RO" w:eastAsia="ro-RO"/>
        </w:rPr>
        <w:t>legislatiei</w:t>
      </w:r>
      <w:proofErr w:type="spellEnd"/>
      <w:r w:rsidRPr="004A2A38">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amplasamentul </w:t>
      </w:r>
      <w:r w:rsidR="00EF1633" w:rsidRPr="004A2A38">
        <w:rPr>
          <w:rFonts w:ascii="Arial" w:hAnsi="Arial" w:cs="Arial"/>
          <w:color w:val="000000"/>
          <w:sz w:val="24"/>
          <w:szCs w:val="24"/>
          <w:lang w:val="ro-RO" w:eastAsia="ro-RO"/>
        </w:rPr>
        <w:t>proiectului se situează</w:t>
      </w:r>
      <w:r w:rsidR="00670790" w:rsidRPr="004A2A38">
        <w:rPr>
          <w:rFonts w:ascii="Arial" w:hAnsi="Arial" w:cs="Arial"/>
          <w:color w:val="000000"/>
          <w:sz w:val="24"/>
          <w:szCs w:val="24"/>
          <w:lang w:val="ro-RO" w:eastAsia="ro-RO"/>
        </w:rPr>
        <w:t>:</w:t>
      </w:r>
    </w:p>
    <w:p w:rsidR="00670790" w:rsidRPr="004A2A38" w:rsidRDefault="00670790" w:rsidP="00670790">
      <w:pPr>
        <w:pStyle w:val="Listparagraf"/>
        <w:numPr>
          <w:ilvl w:val="0"/>
          <w:numId w:val="32"/>
        </w:numPr>
        <w:suppressAutoHyphens w:val="0"/>
        <w:spacing w:after="0" w:line="240" w:lineRule="auto"/>
        <w:jc w:val="both"/>
        <w:rPr>
          <w:rFonts w:ascii="Arial" w:eastAsia="SimSun" w:hAnsi="Arial" w:cs="Arial"/>
          <w:kern w:val="24"/>
          <w:sz w:val="24"/>
          <w:szCs w:val="24"/>
          <w:lang w:val="ro-RO"/>
        </w:rPr>
      </w:pPr>
      <w:r w:rsidRPr="004A2A38">
        <w:rPr>
          <w:rFonts w:ascii="Arial" w:hAnsi="Arial" w:cs="Arial"/>
          <w:i/>
          <w:sz w:val="24"/>
          <w:szCs w:val="24"/>
          <w:lang w:val="ro-RO"/>
        </w:rPr>
        <w:t xml:space="preserve">la o distanță aproximativ 1400 m față de limitele sitului </w:t>
      </w:r>
      <w:r w:rsidR="00EF1633" w:rsidRPr="004A2A38">
        <w:rPr>
          <w:rFonts w:ascii="Arial" w:hAnsi="Arial" w:cs="Arial"/>
          <w:b/>
          <w:i/>
          <w:sz w:val="24"/>
          <w:szCs w:val="24"/>
          <w:lang w:val="ro-RO"/>
        </w:rPr>
        <w:t xml:space="preserve">ROSCI0027 Cheile Bicazului – Hășmaș, </w:t>
      </w:r>
    </w:p>
    <w:p w:rsidR="00670790" w:rsidRPr="004A2A38" w:rsidRDefault="00670790" w:rsidP="00670790">
      <w:pPr>
        <w:pStyle w:val="Listparagraf"/>
        <w:numPr>
          <w:ilvl w:val="0"/>
          <w:numId w:val="32"/>
        </w:numPr>
        <w:suppressAutoHyphens w:val="0"/>
        <w:spacing w:after="0" w:line="240" w:lineRule="auto"/>
        <w:jc w:val="both"/>
        <w:rPr>
          <w:rFonts w:ascii="Arial" w:eastAsia="SimSun" w:hAnsi="Arial" w:cs="Arial"/>
          <w:kern w:val="24"/>
          <w:sz w:val="24"/>
          <w:szCs w:val="24"/>
          <w:lang w:val="ro-RO"/>
        </w:rPr>
      </w:pPr>
      <w:r w:rsidRPr="004A2A38">
        <w:rPr>
          <w:rFonts w:ascii="Arial" w:hAnsi="Arial" w:cs="Arial"/>
          <w:i/>
          <w:sz w:val="24"/>
          <w:szCs w:val="24"/>
          <w:lang w:val="ro-RO"/>
        </w:rPr>
        <w:t>la o distanță aproximativ 3700 m față de</w:t>
      </w:r>
      <w:r w:rsidR="00EF1633" w:rsidRPr="004A2A38">
        <w:rPr>
          <w:rFonts w:ascii="Arial" w:hAnsi="Arial" w:cs="Arial"/>
          <w:i/>
          <w:sz w:val="24"/>
          <w:szCs w:val="24"/>
          <w:lang w:val="ro-RO"/>
        </w:rPr>
        <w:t xml:space="preserve"> </w:t>
      </w:r>
      <w:r w:rsidRPr="004A2A38">
        <w:rPr>
          <w:rFonts w:ascii="Arial" w:hAnsi="Arial" w:cs="Arial"/>
          <w:i/>
          <w:sz w:val="24"/>
          <w:szCs w:val="24"/>
          <w:lang w:val="ro-RO"/>
        </w:rPr>
        <w:t xml:space="preserve">limitele sitului </w:t>
      </w:r>
      <w:r w:rsidR="00EF1633" w:rsidRPr="004A2A38">
        <w:rPr>
          <w:rFonts w:ascii="Arial" w:hAnsi="Arial" w:cs="Arial"/>
          <w:b/>
          <w:i/>
          <w:sz w:val="24"/>
          <w:szCs w:val="24"/>
          <w:lang w:val="ro-RO"/>
        </w:rPr>
        <w:t>ROSCI0323 Munții Ciucului,</w:t>
      </w:r>
    </w:p>
    <w:p w:rsidR="00670790" w:rsidRPr="004A2A38" w:rsidRDefault="00670790" w:rsidP="00670790">
      <w:pPr>
        <w:pStyle w:val="Listparagraf"/>
        <w:numPr>
          <w:ilvl w:val="0"/>
          <w:numId w:val="32"/>
        </w:numPr>
        <w:suppressAutoHyphens w:val="0"/>
        <w:spacing w:after="0" w:line="240" w:lineRule="auto"/>
        <w:jc w:val="both"/>
        <w:rPr>
          <w:rFonts w:ascii="Arial" w:eastAsia="SimSun" w:hAnsi="Arial" w:cs="Arial"/>
          <w:kern w:val="24"/>
          <w:sz w:val="24"/>
          <w:szCs w:val="24"/>
          <w:lang w:val="ro-RO"/>
        </w:rPr>
      </w:pPr>
      <w:r w:rsidRPr="004A2A38">
        <w:rPr>
          <w:rFonts w:ascii="Arial" w:hAnsi="Arial" w:cs="Arial"/>
          <w:i/>
          <w:sz w:val="24"/>
          <w:szCs w:val="24"/>
          <w:lang w:val="ro-RO"/>
        </w:rPr>
        <w:t>la o distanță aproximativ 1400 m față de</w:t>
      </w:r>
      <w:r w:rsidR="00EF1633" w:rsidRPr="004A2A38">
        <w:rPr>
          <w:rFonts w:ascii="Arial" w:hAnsi="Arial" w:cs="Arial"/>
          <w:b/>
          <w:i/>
          <w:sz w:val="24"/>
          <w:szCs w:val="24"/>
          <w:lang w:val="ro-RO"/>
        </w:rPr>
        <w:t xml:space="preserve"> </w:t>
      </w:r>
      <w:r w:rsidR="00EF1633" w:rsidRPr="004A2A38">
        <w:rPr>
          <w:rFonts w:ascii="Arial" w:hAnsi="Arial" w:cs="Arial"/>
          <w:i/>
          <w:sz w:val="24"/>
          <w:szCs w:val="24"/>
          <w:lang w:val="ro-RO"/>
        </w:rPr>
        <w:t>limitele</w:t>
      </w:r>
      <w:r w:rsidR="00EF1633" w:rsidRPr="004A2A38">
        <w:rPr>
          <w:rFonts w:ascii="Arial" w:hAnsi="Arial" w:cs="Arial"/>
          <w:b/>
          <w:i/>
          <w:sz w:val="24"/>
          <w:szCs w:val="24"/>
          <w:lang w:val="ro-RO"/>
        </w:rPr>
        <w:t xml:space="preserve"> </w:t>
      </w:r>
      <w:r w:rsidR="00EF1633" w:rsidRPr="004A2A38">
        <w:rPr>
          <w:rFonts w:ascii="Arial" w:hAnsi="Arial" w:cs="Arial"/>
          <w:i/>
          <w:sz w:val="24"/>
          <w:szCs w:val="24"/>
          <w:lang w:val="ro-RO"/>
        </w:rPr>
        <w:t xml:space="preserve">sitului </w:t>
      </w:r>
      <w:r w:rsidR="00EF1633" w:rsidRPr="004A2A38">
        <w:rPr>
          <w:rFonts w:ascii="Arial" w:hAnsi="Arial" w:cs="Arial"/>
          <w:b/>
          <w:i/>
          <w:sz w:val="24"/>
          <w:szCs w:val="24"/>
          <w:lang w:val="ro-RO"/>
        </w:rPr>
        <w:t>ROSPA0018 Cheile Bicazului – Hășmaș,</w:t>
      </w:r>
      <w:r w:rsidR="00EF1633" w:rsidRPr="004A2A38">
        <w:rPr>
          <w:rFonts w:ascii="Arial" w:hAnsi="Arial" w:cs="Arial"/>
          <w:i/>
          <w:sz w:val="24"/>
          <w:szCs w:val="24"/>
          <w:lang w:val="ro-RO"/>
        </w:rPr>
        <w:t xml:space="preserve"> </w:t>
      </w:r>
    </w:p>
    <w:p w:rsidR="00EF1633" w:rsidRPr="004A2A38" w:rsidRDefault="00670790" w:rsidP="00670790">
      <w:pPr>
        <w:pStyle w:val="Listparagraf"/>
        <w:numPr>
          <w:ilvl w:val="0"/>
          <w:numId w:val="32"/>
        </w:numPr>
        <w:suppressAutoHyphens w:val="0"/>
        <w:spacing w:after="0" w:line="240" w:lineRule="auto"/>
        <w:jc w:val="both"/>
        <w:rPr>
          <w:u w:val="single"/>
          <w:lang w:val="ro-RO"/>
        </w:rPr>
      </w:pPr>
      <w:r w:rsidRPr="004A2A38">
        <w:rPr>
          <w:rFonts w:ascii="Arial" w:hAnsi="Arial" w:cs="Arial"/>
          <w:i/>
          <w:sz w:val="24"/>
          <w:szCs w:val="24"/>
          <w:lang w:val="ro-RO"/>
        </w:rPr>
        <w:t>la o distanță aproximativ 3700 m față de limitele sitului</w:t>
      </w:r>
      <w:r w:rsidR="00EF1633" w:rsidRPr="004A2A38">
        <w:rPr>
          <w:rFonts w:ascii="Arial" w:hAnsi="Arial" w:cs="Arial"/>
          <w:i/>
          <w:sz w:val="24"/>
          <w:szCs w:val="24"/>
          <w:lang w:val="ro-RO"/>
        </w:rPr>
        <w:t xml:space="preserve"> </w:t>
      </w:r>
      <w:r w:rsidR="00EF1633" w:rsidRPr="004A2A38">
        <w:rPr>
          <w:rFonts w:ascii="Arial" w:hAnsi="Arial" w:cs="Arial"/>
          <w:b/>
          <w:i/>
          <w:sz w:val="24"/>
          <w:szCs w:val="24"/>
          <w:lang w:val="ro-RO"/>
        </w:rPr>
        <w:t>ROSPA0034</w:t>
      </w:r>
      <w:r w:rsidRPr="004A2A38">
        <w:rPr>
          <w:rFonts w:ascii="Arial" w:hAnsi="Arial" w:cs="Arial"/>
          <w:b/>
          <w:i/>
          <w:sz w:val="24"/>
          <w:szCs w:val="24"/>
          <w:lang w:val="ro-RO"/>
        </w:rPr>
        <w:t xml:space="preserve"> Depresiunea și Munții Ciucului</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vi) zonele în care au existat deja cazuri de nerespectare a standardelor de calitate a mediului prevăzute în dreptul Uniunii și relevante pentru proiect sau în care se consideră că există astfel de cazuri: </w:t>
      </w:r>
      <w:r w:rsidRPr="004A2A38">
        <w:rPr>
          <w:rFonts w:ascii="Arial" w:hAnsi="Arial" w:cs="Arial"/>
          <w:i/>
          <w:sz w:val="24"/>
          <w:szCs w:val="24"/>
          <w:lang w:val="ro-RO"/>
        </w:rPr>
        <w:t>nu este cazul.</w:t>
      </w:r>
      <w:r w:rsidRPr="004A2A38">
        <w:rPr>
          <w:rFonts w:ascii="Arial" w:hAnsi="Arial" w:cs="Arial"/>
          <w:sz w:val="24"/>
          <w:szCs w:val="24"/>
          <w:lang w:val="ro-RO"/>
        </w:rPr>
        <w:t xml:space="preserve"> </w:t>
      </w:r>
    </w:p>
    <w:p w:rsidR="00876E9B" w:rsidRPr="004A2A38" w:rsidRDefault="00876E9B" w:rsidP="00876E9B">
      <w:pPr>
        <w:autoSpaceDE w:val="0"/>
        <w:autoSpaceDN w:val="0"/>
        <w:adjustRightInd w:val="0"/>
        <w:spacing w:after="0" w:line="240" w:lineRule="auto"/>
        <w:jc w:val="both"/>
        <w:rPr>
          <w:rFonts w:ascii="Arial" w:hAnsi="Arial" w:cs="Arial"/>
          <w:i/>
          <w:sz w:val="24"/>
          <w:szCs w:val="24"/>
          <w:lang w:val="ro-RO"/>
        </w:rPr>
      </w:pPr>
      <w:r w:rsidRPr="004A2A38">
        <w:rPr>
          <w:rFonts w:ascii="Arial" w:hAnsi="Arial" w:cs="Arial"/>
          <w:sz w:val="24"/>
          <w:szCs w:val="24"/>
          <w:lang w:val="ro-RO"/>
        </w:rPr>
        <w:t xml:space="preserve">  vii) zonele cu o densitate mare a populației: </w:t>
      </w:r>
      <w:r w:rsidRPr="004A2A38">
        <w:rPr>
          <w:rFonts w:ascii="Arial" w:hAnsi="Arial" w:cs="Arial"/>
          <w:i/>
          <w:sz w:val="24"/>
          <w:szCs w:val="24"/>
          <w:lang w:val="ro-RO"/>
        </w:rPr>
        <w:t>nu este cazul.</w:t>
      </w:r>
    </w:p>
    <w:p w:rsidR="00876E9B" w:rsidRPr="004A2A38" w:rsidRDefault="00876E9B" w:rsidP="00876E9B">
      <w:pPr>
        <w:autoSpaceDE w:val="0"/>
        <w:autoSpaceDN w:val="0"/>
        <w:adjustRightInd w:val="0"/>
        <w:spacing w:after="0" w:line="240" w:lineRule="auto"/>
        <w:jc w:val="both"/>
        <w:rPr>
          <w:rFonts w:ascii="Arial" w:hAnsi="Arial" w:cs="Arial"/>
          <w:i/>
          <w:sz w:val="24"/>
          <w:szCs w:val="24"/>
          <w:lang w:val="ro-RO"/>
        </w:rPr>
      </w:pPr>
      <w:r w:rsidRPr="004A2A38">
        <w:rPr>
          <w:rFonts w:ascii="Arial" w:hAnsi="Arial" w:cs="Arial"/>
          <w:sz w:val="24"/>
          <w:szCs w:val="24"/>
          <w:lang w:val="ro-RO"/>
        </w:rPr>
        <w:t xml:space="preserve">  viii) peisaje și situri importante din punct de vedere istoric, cultural sau arheologic: </w:t>
      </w:r>
      <w:r w:rsidRPr="004A2A38">
        <w:rPr>
          <w:rFonts w:ascii="Arial" w:hAnsi="Arial" w:cs="Arial"/>
          <w:i/>
          <w:sz w:val="24"/>
          <w:szCs w:val="24"/>
          <w:lang w:val="ro-RO"/>
        </w:rPr>
        <w:t>nu este cazul.</w:t>
      </w:r>
    </w:p>
    <w:p w:rsidR="00876E9B" w:rsidRPr="004A2A38" w:rsidRDefault="00876E9B" w:rsidP="00876E9B">
      <w:pPr>
        <w:autoSpaceDE w:val="0"/>
        <w:autoSpaceDN w:val="0"/>
        <w:adjustRightInd w:val="0"/>
        <w:spacing w:before="120" w:after="0" w:line="240" w:lineRule="auto"/>
        <w:jc w:val="both"/>
        <w:rPr>
          <w:rFonts w:ascii="Arial" w:hAnsi="Arial" w:cs="Arial"/>
          <w:b/>
          <w:sz w:val="24"/>
          <w:szCs w:val="24"/>
          <w:lang w:val="ro-RO"/>
        </w:rPr>
      </w:pPr>
      <w:r w:rsidRPr="004A2A38">
        <w:rPr>
          <w:rFonts w:ascii="Arial" w:hAnsi="Arial" w:cs="Arial"/>
          <w:b/>
          <w:sz w:val="24"/>
          <w:szCs w:val="24"/>
          <w:lang w:val="ro-RO"/>
        </w:rPr>
        <w:t xml:space="preserve">3. Tipurile și caracteristicile impactului potenţial </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876E9B" w:rsidRPr="004A2A38" w:rsidRDefault="00876E9B" w:rsidP="00876E9B">
      <w:pPr>
        <w:pStyle w:val="Corptext"/>
        <w:ind w:right="-54"/>
        <w:rPr>
          <w:rFonts w:cs="Arial"/>
          <w:lang w:val="ro-RO"/>
        </w:rPr>
      </w:pPr>
      <w:r w:rsidRPr="004A2A38">
        <w:rPr>
          <w:rFonts w:cs="Arial"/>
          <w:lang w:val="ro-RO"/>
        </w:rPr>
        <w:t xml:space="preserve">  a) importanța și extinderea spațială a impactului (de exemplu, zona geografică și dimensiunea populației care poate fi afectată): </w:t>
      </w:r>
    </w:p>
    <w:p w:rsidR="00876E9B" w:rsidRPr="004A2A38" w:rsidRDefault="00876E9B" w:rsidP="00876E9B">
      <w:pPr>
        <w:pStyle w:val="Corptext"/>
        <w:ind w:right="-54"/>
        <w:rPr>
          <w:rFonts w:cs="Arial"/>
          <w:i/>
          <w:lang w:val="ro-RO"/>
        </w:rPr>
      </w:pPr>
      <w:r w:rsidRPr="004A2A38">
        <w:rPr>
          <w:rFonts w:cs="Arial"/>
          <w:i/>
          <w:lang w:val="ro-RO"/>
        </w:rPr>
        <w:t xml:space="preserve">- aria geografică: redusă,  intravilanul și extravilanul </w:t>
      </w:r>
      <w:r w:rsidR="00C10E37" w:rsidRPr="004A2A38">
        <w:rPr>
          <w:rFonts w:cs="Arial"/>
          <w:lang w:val="ro-RO"/>
        </w:rPr>
        <w:t xml:space="preserve">orașului Bălan și a comunelor Sândominic, Tomești, </w:t>
      </w:r>
      <w:proofErr w:type="spellStart"/>
      <w:r w:rsidR="00C10E37" w:rsidRPr="004A2A38">
        <w:rPr>
          <w:rFonts w:cs="Arial"/>
          <w:lang w:val="ro-RO"/>
        </w:rPr>
        <w:t>Cîrța</w:t>
      </w:r>
      <w:proofErr w:type="spellEnd"/>
      <w:r w:rsidR="00C10E37" w:rsidRPr="004A2A38">
        <w:rPr>
          <w:rFonts w:cs="Arial"/>
          <w:lang w:val="ro-RO"/>
        </w:rPr>
        <w:t xml:space="preserve"> și Dănești</w:t>
      </w:r>
    </w:p>
    <w:p w:rsidR="00876E9B" w:rsidRPr="004A2A38" w:rsidRDefault="00876E9B" w:rsidP="00876E9B">
      <w:pPr>
        <w:pStyle w:val="Corptext"/>
        <w:ind w:right="-54"/>
        <w:rPr>
          <w:rFonts w:cs="Arial"/>
          <w:i/>
          <w:lang w:val="ro-RO"/>
        </w:rPr>
      </w:pPr>
      <w:r w:rsidRPr="004A2A38">
        <w:rPr>
          <w:rFonts w:cs="Arial"/>
          <w:i/>
          <w:lang w:val="ro-RO"/>
        </w:rPr>
        <w:t>- numărul persoanelor afectate: prin realizarea proiectului nu vor fi persoane afectate negativ.</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b) natura impactului: </w:t>
      </w:r>
      <w:r w:rsidRPr="004A2A38">
        <w:rPr>
          <w:rFonts w:ascii="Arial" w:hAnsi="Arial" w:cs="Arial"/>
          <w:i/>
          <w:sz w:val="24"/>
          <w:szCs w:val="24"/>
          <w:lang w:val="ro-RO"/>
        </w:rPr>
        <w:t>impact pozitiv minor</w:t>
      </w:r>
      <w:r w:rsidRPr="004A2A38">
        <w:rPr>
          <w:rFonts w:ascii="Arial" w:hAnsi="Arial" w:cs="Arial"/>
          <w:sz w:val="24"/>
          <w:szCs w:val="24"/>
          <w:lang w:val="ro-RO"/>
        </w:rPr>
        <w:t>.</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c) natura </w:t>
      </w:r>
      <w:proofErr w:type="spellStart"/>
      <w:r w:rsidRPr="004A2A38">
        <w:rPr>
          <w:rFonts w:ascii="Arial" w:hAnsi="Arial" w:cs="Arial"/>
          <w:sz w:val="24"/>
          <w:szCs w:val="24"/>
          <w:lang w:val="ro-RO"/>
        </w:rPr>
        <w:t>transfrontieră</w:t>
      </w:r>
      <w:proofErr w:type="spellEnd"/>
      <w:r w:rsidRPr="004A2A38">
        <w:rPr>
          <w:rFonts w:ascii="Arial" w:hAnsi="Arial" w:cs="Arial"/>
          <w:sz w:val="24"/>
          <w:szCs w:val="24"/>
          <w:lang w:val="ro-RO"/>
        </w:rPr>
        <w:t xml:space="preserve"> a impactului: </w:t>
      </w:r>
      <w:r w:rsidRPr="004A2A38">
        <w:rPr>
          <w:rFonts w:ascii="Arial" w:hAnsi="Arial" w:cs="Arial"/>
          <w:i/>
          <w:sz w:val="24"/>
          <w:szCs w:val="24"/>
          <w:lang w:val="ro-RO"/>
        </w:rPr>
        <w:t>nu este cazul.</w:t>
      </w:r>
    </w:p>
    <w:p w:rsidR="00876E9B" w:rsidRPr="004A2A38" w:rsidRDefault="00876E9B" w:rsidP="00876E9B">
      <w:pPr>
        <w:pStyle w:val="Corptext"/>
        <w:ind w:right="-54"/>
        <w:rPr>
          <w:rFonts w:cs="Arial"/>
          <w:i/>
          <w:lang w:val="ro-RO"/>
        </w:rPr>
      </w:pPr>
      <w:r w:rsidRPr="004A2A38">
        <w:rPr>
          <w:rFonts w:cs="Arial"/>
          <w:lang w:val="ro-RO"/>
        </w:rPr>
        <w:t xml:space="preserve">  d) intensitatea și complexitatea impactului:</w:t>
      </w:r>
      <w:r w:rsidRPr="004A2A38">
        <w:rPr>
          <w:rFonts w:cs="Arial"/>
          <w:i/>
          <w:lang w:val="ro-RO"/>
        </w:rPr>
        <w:t xml:space="preserve"> </w:t>
      </w:r>
      <w:proofErr w:type="spellStart"/>
      <w:r w:rsidRPr="004A2A38">
        <w:rPr>
          <w:rFonts w:cs="Arial"/>
          <w:i/>
          <w:lang w:val="ro-RO"/>
        </w:rPr>
        <w:t>-</w:t>
      </w:r>
      <w:r w:rsidRPr="004A2A38">
        <w:rPr>
          <w:rFonts w:cs="Arial"/>
          <w:lang w:val="ro-RO"/>
        </w:rPr>
        <w:t>în</w:t>
      </w:r>
      <w:proofErr w:type="spellEnd"/>
      <w:r w:rsidRPr="004A2A38">
        <w:rPr>
          <w:rFonts w:cs="Arial"/>
          <w:lang w:val="ro-RO"/>
        </w:rPr>
        <w:t xml:space="preserve"> perioada realizării proiectului</w:t>
      </w:r>
      <w:r w:rsidRPr="004A2A38">
        <w:rPr>
          <w:rFonts w:cs="Arial"/>
          <w:i/>
          <w:lang w:val="ro-RO"/>
        </w:rPr>
        <w:t>: vor rezulta deşeuri, care vor fi gestionate conform pct. 1.d.</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e) probabilitatea impactului:</w:t>
      </w:r>
      <w:r w:rsidRPr="004A2A38">
        <w:rPr>
          <w:rFonts w:ascii="Arial" w:hAnsi="Arial" w:cs="Arial"/>
          <w:i/>
          <w:sz w:val="24"/>
          <w:szCs w:val="24"/>
          <w:lang w:val="ro-RO"/>
        </w:rPr>
        <w:t xml:space="preserve"> mică</w:t>
      </w:r>
      <w:r w:rsidRPr="004A2A38">
        <w:rPr>
          <w:rFonts w:ascii="Arial" w:hAnsi="Arial" w:cs="Arial"/>
          <w:sz w:val="24"/>
          <w:szCs w:val="24"/>
          <w:lang w:val="ro-RO"/>
        </w:rPr>
        <w:t>.</w:t>
      </w:r>
    </w:p>
    <w:p w:rsidR="00876E9B" w:rsidRPr="004A2A38" w:rsidRDefault="00876E9B" w:rsidP="00876E9B">
      <w:pPr>
        <w:pStyle w:val="Corptext"/>
        <w:ind w:right="-54"/>
        <w:rPr>
          <w:rFonts w:cs="Arial"/>
          <w:b/>
          <w:lang w:val="ro-RO"/>
        </w:rPr>
      </w:pPr>
      <w:r w:rsidRPr="004A2A38">
        <w:rPr>
          <w:rFonts w:cs="Arial"/>
          <w:lang w:val="ro-RO"/>
        </w:rPr>
        <w:t xml:space="preserve">  f) debutul, durata, frecvența și reversibilitatea preconizate ale impactului: </w:t>
      </w:r>
      <w:r w:rsidRPr="004A2A38">
        <w:rPr>
          <w:rFonts w:cs="Arial"/>
          <w:i/>
          <w:lang w:val="ro-RO"/>
        </w:rPr>
        <w:t>Impact de scurtă durată, numai în timpul executării lucrărilor de execuţie. Nu rezultă impact remanent.</w:t>
      </w:r>
      <w:r w:rsidRPr="004A2A38">
        <w:rPr>
          <w:rFonts w:cs="Arial"/>
          <w:b/>
          <w:lang w:val="ro-RO"/>
        </w:rPr>
        <w:t xml:space="preserve">   </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g) cumularea impactului cu impactul altor proiecte existente și/sau aprobate: </w:t>
      </w:r>
      <w:r w:rsidRPr="004A2A38">
        <w:rPr>
          <w:rFonts w:ascii="Arial" w:hAnsi="Arial" w:cs="Arial"/>
          <w:i/>
          <w:sz w:val="24"/>
          <w:szCs w:val="24"/>
          <w:lang w:val="ro-RO"/>
        </w:rPr>
        <w:t>nu este cazul</w:t>
      </w:r>
      <w:r w:rsidRPr="004A2A38">
        <w:rPr>
          <w:rFonts w:ascii="Arial" w:hAnsi="Arial" w:cs="Arial"/>
          <w:sz w:val="24"/>
          <w:szCs w:val="24"/>
          <w:lang w:val="ro-RO"/>
        </w:rPr>
        <w:t>.</w:t>
      </w:r>
    </w:p>
    <w:p w:rsidR="00876E9B" w:rsidRPr="004A2A38" w:rsidRDefault="00876E9B" w:rsidP="00876E9B">
      <w:pPr>
        <w:autoSpaceDE w:val="0"/>
        <w:autoSpaceDN w:val="0"/>
        <w:adjustRightInd w:val="0"/>
        <w:spacing w:after="0" w:line="240" w:lineRule="auto"/>
        <w:jc w:val="both"/>
        <w:rPr>
          <w:rFonts w:ascii="Arial" w:hAnsi="Arial" w:cs="Arial"/>
          <w:i/>
          <w:sz w:val="24"/>
          <w:szCs w:val="24"/>
          <w:lang w:val="ro-RO"/>
        </w:rPr>
      </w:pPr>
      <w:r w:rsidRPr="004A2A38">
        <w:rPr>
          <w:rFonts w:ascii="Arial" w:hAnsi="Arial" w:cs="Arial"/>
          <w:sz w:val="24"/>
          <w:szCs w:val="24"/>
          <w:lang w:val="ro-RO"/>
        </w:rPr>
        <w:t xml:space="preserve">  h) posibilitatea de reducere efectivă a impactului: </w:t>
      </w:r>
      <w:r w:rsidRPr="004A2A38">
        <w:rPr>
          <w:rFonts w:ascii="Arial" w:hAnsi="Arial" w:cs="Arial"/>
          <w:i/>
          <w:sz w:val="24"/>
          <w:szCs w:val="24"/>
          <w:lang w:val="ro-RO"/>
        </w:rPr>
        <w:t>prin restaurarea amplasamentelor construite imediat după finalizarea lucrărilor-cu termen limită, evitarea interferențelor cu alte infrastructuri</w:t>
      </w:r>
    </w:p>
    <w:p w:rsidR="00876E9B" w:rsidRPr="004A2A38" w:rsidRDefault="00876E9B" w:rsidP="00876E9B">
      <w:pPr>
        <w:autoSpaceDE w:val="0"/>
        <w:autoSpaceDN w:val="0"/>
        <w:adjustRightInd w:val="0"/>
        <w:spacing w:after="0" w:line="240" w:lineRule="auto"/>
        <w:jc w:val="both"/>
        <w:rPr>
          <w:rFonts w:ascii="Arial" w:hAnsi="Arial" w:cs="Arial"/>
          <w:b/>
          <w:sz w:val="24"/>
          <w:szCs w:val="24"/>
          <w:lang w:val="ro-RO"/>
        </w:rPr>
      </w:pPr>
    </w:p>
    <w:p w:rsidR="00876E9B" w:rsidRPr="004A2A38" w:rsidRDefault="00876E9B" w:rsidP="00876E9B">
      <w:pPr>
        <w:autoSpaceDE w:val="0"/>
        <w:autoSpaceDN w:val="0"/>
        <w:adjustRightInd w:val="0"/>
        <w:spacing w:after="0" w:line="240" w:lineRule="auto"/>
        <w:jc w:val="both"/>
        <w:rPr>
          <w:rFonts w:ascii="Arial" w:hAnsi="Arial" w:cs="Arial"/>
          <w:b/>
          <w:sz w:val="24"/>
          <w:szCs w:val="24"/>
          <w:lang w:val="ro-RO"/>
        </w:rPr>
      </w:pPr>
      <w:r w:rsidRPr="004A2A38">
        <w:rPr>
          <w:rFonts w:ascii="Arial" w:hAnsi="Arial" w:cs="Arial"/>
          <w:b/>
          <w:sz w:val="24"/>
          <w:szCs w:val="24"/>
          <w:lang w:val="ro-RO"/>
        </w:rPr>
        <w:t xml:space="preserve">  II. Motivele care au stat la baza luării deciziei etapei de încadrare în procedura de evaluare adecvată sunt următoarele:</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876E9B" w:rsidRPr="004A2A38" w:rsidRDefault="00876E9B" w:rsidP="00876E9B">
      <w:pPr>
        <w:autoSpaceDE w:val="0"/>
        <w:autoSpaceDN w:val="0"/>
        <w:adjustRightInd w:val="0"/>
        <w:spacing w:after="0" w:line="240" w:lineRule="auto"/>
        <w:jc w:val="both"/>
        <w:rPr>
          <w:rFonts w:ascii="Arial" w:hAnsi="Arial" w:cs="Arial"/>
          <w:b/>
          <w:sz w:val="24"/>
          <w:szCs w:val="24"/>
          <w:lang w:val="ro-RO"/>
        </w:rPr>
      </w:pPr>
      <w:r w:rsidRPr="004A2A38">
        <w:rPr>
          <w:rFonts w:ascii="Arial" w:hAnsi="Arial" w:cs="Arial"/>
          <w:sz w:val="24"/>
          <w:szCs w:val="24"/>
          <w:lang w:val="ro-RO"/>
        </w:rPr>
        <w:lastRenderedPageBreak/>
        <w:t>.</w:t>
      </w:r>
    </w:p>
    <w:p w:rsidR="00876E9B" w:rsidRPr="004A2A38" w:rsidRDefault="00876E9B" w:rsidP="00876E9B">
      <w:pPr>
        <w:autoSpaceDE w:val="0"/>
        <w:autoSpaceDN w:val="0"/>
        <w:adjustRightInd w:val="0"/>
        <w:spacing w:after="0" w:line="240" w:lineRule="auto"/>
        <w:jc w:val="both"/>
        <w:rPr>
          <w:rFonts w:ascii="Arial" w:hAnsi="Arial" w:cs="Arial"/>
          <w:b/>
          <w:sz w:val="24"/>
          <w:szCs w:val="24"/>
          <w:lang w:val="ro-RO"/>
        </w:rPr>
      </w:pPr>
      <w:r w:rsidRPr="004A2A38">
        <w:rPr>
          <w:rFonts w:ascii="Arial" w:hAnsi="Arial" w:cs="Arial"/>
          <w:b/>
          <w:sz w:val="24"/>
          <w:szCs w:val="24"/>
          <w:lang w:val="ro-RO"/>
        </w:rPr>
        <w:t>Condiţiile de realizare a proiectului:</w:t>
      </w:r>
    </w:p>
    <w:p w:rsidR="00876E9B" w:rsidRPr="004A2A38" w:rsidRDefault="00876E9B" w:rsidP="00876E9B">
      <w:pPr>
        <w:pStyle w:val="Corptext"/>
        <w:numPr>
          <w:ilvl w:val="0"/>
          <w:numId w:val="16"/>
        </w:numPr>
        <w:ind w:left="0" w:right="-54" w:firstLine="0"/>
        <w:rPr>
          <w:rFonts w:cs="Arial"/>
          <w:lang w:val="ro-RO"/>
        </w:rPr>
      </w:pPr>
      <w:r w:rsidRPr="004A2A38">
        <w:rPr>
          <w:rFonts w:cs="Arial"/>
          <w:lang w:val="ro-RO"/>
        </w:rPr>
        <w:t xml:space="preserve">Respectarea prevederilor Avizului de gospodărire a apelor nr. </w:t>
      </w:r>
      <w:r w:rsidR="00C10E37" w:rsidRPr="004A2A38">
        <w:rPr>
          <w:rFonts w:cs="Arial"/>
          <w:lang w:val="ro-RO"/>
        </w:rPr>
        <w:t>31</w:t>
      </w:r>
      <w:r w:rsidRPr="004A2A38">
        <w:rPr>
          <w:rFonts w:cs="Arial"/>
          <w:lang w:val="ro-RO"/>
        </w:rPr>
        <w:t xml:space="preserve"> din 0</w:t>
      </w:r>
      <w:r w:rsidR="00C10E37" w:rsidRPr="004A2A38">
        <w:rPr>
          <w:rFonts w:cs="Arial"/>
          <w:lang w:val="ro-RO"/>
        </w:rPr>
        <w:t>2</w:t>
      </w:r>
      <w:r w:rsidRPr="004A2A38">
        <w:rPr>
          <w:rFonts w:cs="Arial"/>
          <w:lang w:val="ro-RO"/>
        </w:rPr>
        <w:t>.</w:t>
      </w:r>
      <w:r w:rsidR="00C10E37" w:rsidRPr="004A2A38">
        <w:rPr>
          <w:rFonts w:cs="Arial"/>
          <w:lang w:val="ro-RO"/>
        </w:rPr>
        <w:t>11</w:t>
      </w:r>
      <w:r w:rsidRPr="004A2A38">
        <w:rPr>
          <w:rFonts w:cs="Arial"/>
          <w:lang w:val="ro-RO"/>
        </w:rPr>
        <w:t xml:space="preserve">.2018 emis de ABA </w:t>
      </w:r>
      <w:proofErr w:type="spellStart"/>
      <w:r w:rsidR="00C10E37" w:rsidRPr="004A2A38">
        <w:rPr>
          <w:rFonts w:cs="Arial"/>
          <w:lang w:val="ro-RO"/>
        </w:rPr>
        <w:t>Olt-Sistemul</w:t>
      </w:r>
      <w:proofErr w:type="spellEnd"/>
      <w:r w:rsidR="00C10E37" w:rsidRPr="004A2A38">
        <w:rPr>
          <w:rFonts w:cs="Arial"/>
          <w:lang w:val="ro-RO"/>
        </w:rPr>
        <w:t xml:space="preserve"> de Gospodărire a Apelor Harghita;</w:t>
      </w:r>
    </w:p>
    <w:p w:rsidR="00876E9B" w:rsidRPr="004A2A38" w:rsidRDefault="00876E9B" w:rsidP="00876E9B">
      <w:pPr>
        <w:pStyle w:val="Default"/>
        <w:jc w:val="both"/>
        <w:rPr>
          <w:bCs/>
          <w:lang w:val="ro-RO"/>
        </w:rPr>
      </w:pPr>
      <w:r w:rsidRPr="004A2A38">
        <w:rPr>
          <w:lang w:val="ro-RO"/>
        </w:rPr>
        <w:t>b. Se vor adopta următoarele măsuri pentru evitarea poluării apelor:</w:t>
      </w:r>
    </w:p>
    <w:p w:rsidR="00876E9B" w:rsidRPr="004A2A38" w:rsidRDefault="00876E9B" w:rsidP="00876E9B">
      <w:pPr>
        <w:pStyle w:val="Default"/>
        <w:jc w:val="both"/>
        <w:rPr>
          <w:bCs/>
          <w:lang w:val="ro-RO"/>
        </w:rPr>
      </w:pPr>
      <w:proofErr w:type="spellStart"/>
      <w:r w:rsidRPr="004A2A38">
        <w:rPr>
          <w:bCs/>
          <w:lang w:val="ro-RO"/>
        </w:rPr>
        <w:t>-Evitarea</w:t>
      </w:r>
      <w:proofErr w:type="spellEnd"/>
      <w:r w:rsidRPr="004A2A38">
        <w:rPr>
          <w:bCs/>
          <w:lang w:val="ro-RO"/>
        </w:rPr>
        <w:t xml:space="preserve"> riscului antrenării materialelor de construcţii atunci când lucrările se desfăşoară în apropierea cursurilor de apă</w:t>
      </w:r>
    </w:p>
    <w:p w:rsidR="00876E9B" w:rsidRPr="004A2A38" w:rsidRDefault="00876E9B" w:rsidP="00876E9B">
      <w:pPr>
        <w:pStyle w:val="Default"/>
        <w:jc w:val="both"/>
        <w:rPr>
          <w:lang w:val="ro-RO"/>
        </w:rPr>
      </w:pPr>
      <w:proofErr w:type="spellStart"/>
      <w:r w:rsidRPr="004A2A38">
        <w:rPr>
          <w:lang w:val="ro-RO"/>
        </w:rPr>
        <w:t>-Asigurarea</w:t>
      </w:r>
      <w:proofErr w:type="spellEnd"/>
      <w:r w:rsidRPr="004A2A38">
        <w:rPr>
          <w:lang w:val="ro-RO"/>
        </w:rPr>
        <w:t xml:space="preserve"> scurgerii apelor din zona sectorului de drum în caz de întrerupere a execuţiei lucrărilor din diverse motive;</w:t>
      </w:r>
    </w:p>
    <w:p w:rsidR="00876E9B" w:rsidRPr="004A2A38" w:rsidRDefault="00876E9B" w:rsidP="00876E9B">
      <w:pPr>
        <w:pStyle w:val="Default"/>
        <w:jc w:val="both"/>
        <w:rPr>
          <w:lang w:val="ro-RO"/>
        </w:rPr>
      </w:pPr>
      <w:proofErr w:type="spellStart"/>
      <w:r w:rsidRPr="004A2A38">
        <w:rPr>
          <w:i/>
          <w:iCs/>
          <w:lang w:val="ro-RO"/>
        </w:rPr>
        <w:t>-</w:t>
      </w:r>
      <w:r w:rsidRPr="004A2A38">
        <w:rPr>
          <w:iCs/>
          <w:lang w:val="ro-RO"/>
        </w:rPr>
        <w:t>O</w:t>
      </w:r>
      <w:r w:rsidRPr="004A2A38">
        <w:rPr>
          <w:lang w:val="ro-RO"/>
        </w:rPr>
        <w:t>rganizarea</w:t>
      </w:r>
      <w:proofErr w:type="spellEnd"/>
      <w:r w:rsidRPr="004A2A38">
        <w:rPr>
          <w:lang w:val="ro-RO"/>
        </w:rPr>
        <w:t xml:space="preserve"> de şantier să nu fie amplasată în apropierea apelor de suprafaţă </w:t>
      </w:r>
    </w:p>
    <w:p w:rsidR="00876E9B" w:rsidRPr="004A2A38" w:rsidRDefault="00876E9B" w:rsidP="00876E9B">
      <w:pPr>
        <w:pStyle w:val="Default"/>
        <w:jc w:val="both"/>
        <w:rPr>
          <w:lang w:val="ro-RO"/>
        </w:rPr>
      </w:pPr>
      <w:proofErr w:type="spellStart"/>
      <w:r w:rsidRPr="004A2A38">
        <w:rPr>
          <w:lang w:val="ro-RO"/>
        </w:rPr>
        <w:t>-Autovehiculele</w:t>
      </w:r>
      <w:proofErr w:type="spellEnd"/>
      <w:r w:rsidRPr="004A2A38">
        <w:rPr>
          <w:lang w:val="ro-RO"/>
        </w:rPr>
        <w:t>, echipamentele, utilajele să nu staționeze în apropierea cursurilor de apă și să fie în stare tehnică perfectă.</w:t>
      </w:r>
    </w:p>
    <w:p w:rsidR="00876E9B" w:rsidRPr="004A2A38" w:rsidRDefault="00876E9B" w:rsidP="00876E9B">
      <w:pPr>
        <w:pStyle w:val="Default"/>
        <w:jc w:val="both"/>
        <w:rPr>
          <w:lang w:val="ro-RO"/>
        </w:rPr>
      </w:pPr>
      <w:proofErr w:type="spellStart"/>
      <w:r w:rsidRPr="004A2A38">
        <w:rPr>
          <w:lang w:val="ro-RO"/>
        </w:rPr>
        <w:t>-Lucrările</w:t>
      </w:r>
      <w:proofErr w:type="spellEnd"/>
      <w:r w:rsidRPr="004A2A38">
        <w:rPr>
          <w:lang w:val="ro-RO"/>
        </w:rPr>
        <w:t xml:space="preserve"> hidrotehnice peste </w:t>
      </w:r>
      <w:r w:rsidR="00C10E37" w:rsidRPr="004A2A38">
        <w:rPr>
          <w:lang w:val="ro-RO"/>
        </w:rPr>
        <w:t>pârâul Lunca și râul Olt</w:t>
      </w:r>
      <w:r w:rsidRPr="004A2A38">
        <w:rPr>
          <w:lang w:val="ro-RO"/>
        </w:rPr>
        <w:t xml:space="preserve"> să nu fie executate în perioade cu ape mari.  În zona în care se vor executa lucrări, albia </w:t>
      </w:r>
      <w:r w:rsidR="00C10E37" w:rsidRPr="004A2A38">
        <w:rPr>
          <w:lang w:val="ro-RO"/>
        </w:rPr>
        <w:t xml:space="preserve">cursurilor de apă </w:t>
      </w:r>
      <w:r w:rsidRPr="004A2A38">
        <w:rPr>
          <w:lang w:val="ro-RO"/>
        </w:rPr>
        <w:t>să fie permanent degajat</w:t>
      </w:r>
      <w:r w:rsidR="00C10E37" w:rsidRPr="004A2A38">
        <w:rPr>
          <w:lang w:val="ro-RO"/>
        </w:rPr>
        <w:t>e</w:t>
      </w:r>
      <w:r w:rsidRPr="004A2A38">
        <w:rPr>
          <w:lang w:val="ro-RO"/>
        </w:rPr>
        <w:t xml:space="preserve"> de orice obstacol care ar putea împiedica curgerea apei. După finalizarea lucrărilor să fie îndepărtate construcţiile provizorii.</w:t>
      </w:r>
    </w:p>
    <w:p w:rsidR="00876E9B" w:rsidRPr="004A2A38" w:rsidRDefault="00876E9B" w:rsidP="00876E9B">
      <w:pPr>
        <w:pStyle w:val="Corptext"/>
        <w:ind w:right="-54"/>
        <w:rPr>
          <w:rFonts w:cs="Arial"/>
          <w:lang w:val="ro-RO"/>
        </w:rPr>
      </w:pPr>
      <w:r w:rsidRPr="004A2A38">
        <w:rPr>
          <w:rFonts w:cs="Arial"/>
          <w:lang w:val="ro-RO"/>
        </w:rPr>
        <w:t>c. Este interzisă afectarea terenurilor în afara amplasamentelor autorizate pentru realizarea lucrărilor de investiţii, prin:</w:t>
      </w:r>
    </w:p>
    <w:p w:rsidR="00876E9B" w:rsidRPr="004A2A38" w:rsidRDefault="00876E9B" w:rsidP="00876E9B">
      <w:pPr>
        <w:suppressAutoHyphens/>
        <w:spacing w:after="0" w:line="240" w:lineRule="auto"/>
        <w:ind w:left="900" w:right="-54"/>
        <w:jc w:val="both"/>
        <w:rPr>
          <w:rFonts w:ascii="Arial" w:hAnsi="Arial" w:cs="Arial"/>
          <w:sz w:val="24"/>
          <w:szCs w:val="24"/>
          <w:lang w:val="ro-RO"/>
        </w:rPr>
      </w:pPr>
      <w:r w:rsidRPr="004A2A38">
        <w:rPr>
          <w:rFonts w:ascii="Arial" w:hAnsi="Arial" w:cs="Arial"/>
          <w:sz w:val="24"/>
          <w:szCs w:val="24"/>
          <w:lang w:val="ro-RO"/>
        </w:rPr>
        <w:t>-</w:t>
      </w:r>
      <w:r w:rsidR="00C10E37" w:rsidRPr="004A2A38">
        <w:rPr>
          <w:rFonts w:ascii="Arial" w:hAnsi="Arial" w:cs="Arial"/>
          <w:sz w:val="24"/>
          <w:szCs w:val="24"/>
          <w:lang w:val="ro-RO"/>
        </w:rPr>
        <w:t xml:space="preserve"> </w:t>
      </w:r>
      <w:r w:rsidRPr="004A2A38">
        <w:rPr>
          <w:rFonts w:ascii="Arial" w:hAnsi="Arial" w:cs="Arial"/>
          <w:sz w:val="24"/>
          <w:szCs w:val="24"/>
          <w:lang w:val="ro-RO"/>
        </w:rPr>
        <w:t>abandonarea, înlăturarea sau eliminarea deşeurilor în locuri neautorizate;</w:t>
      </w:r>
    </w:p>
    <w:p w:rsidR="00876E9B" w:rsidRPr="004A2A38" w:rsidRDefault="00876E9B" w:rsidP="00876E9B">
      <w:pPr>
        <w:suppressAutoHyphens/>
        <w:spacing w:after="0" w:line="240" w:lineRule="auto"/>
        <w:ind w:left="820" w:right="-54" w:firstLine="80"/>
        <w:jc w:val="both"/>
        <w:rPr>
          <w:rFonts w:ascii="Arial" w:hAnsi="Arial" w:cs="Arial"/>
          <w:sz w:val="24"/>
          <w:szCs w:val="24"/>
          <w:lang w:val="ro-RO"/>
        </w:rPr>
      </w:pPr>
      <w:proofErr w:type="spellStart"/>
      <w:r w:rsidRPr="004A2A38">
        <w:rPr>
          <w:rFonts w:ascii="Arial" w:hAnsi="Arial" w:cs="Arial"/>
          <w:sz w:val="24"/>
          <w:szCs w:val="24"/>
          <w:lang w:val="ro-RO"/>
        </w:rPr>
        <w:t>-staţionarea</w:t>
      </w:r>
      <w:proofErr w:type="spellEnd"/>
      <w:r w:rsidRPr="004A2A38">
        <w:rPr>
          <w:rFonts w:ascii="Arial" w:hAnsi="Arial" w:cs="Arial"/>
          <w:sz w:val="24"/>
          <w:szCs w:val="24"/>
          <w:lang w:val="ro-RO"/>
        </w:rPr>
        <w:t xml:space="preserve"> mijloacelor de transport în afara terenurilor desemnate în acest scop</w:t>
      </w:r>
    </w:p>
    <w:p w:rsidR="00876E9B" w:rsidRPr="004A2A38" w:rsidRDefault="00876E9B" w:rsidP="00876E9B">
      <w:pPr>
        <w:suppressAutoHyphens/>
        <w:spacing w:after="0" w:line="240" w:lineRule="auto"/>
        <w:ind w:left="740" w:right="-54" w:firstLine="160"/>
        <w:jc w:val="both"/>
        <w:rPr>
          <w:rFonts w:ascii="Arial" w:hAnsi="Arial" w:cs="Arial"/>
          <w:sz w:val="24"/>
          <w:szCs w:val="24"/>
          <w:lang w:val="ro-RO"/>
        </w:rPr>
      </w:pPr>
      <w:r w:rsidRPr="004A2A38">
        <w:rPr>
          <w:rFonts w:ascii="Arial" w:hAnsi="Arial" w:cs="Arial"/>
          <w:sz w:val="24"/>
          <w:szCs w:val="24"/>
          <w:lang w:val="ro-RO"/>
        </w:rPr>
        <w:t>- distrugerea sau degradarea, prin orice mijloace, a vegetaţiei ierboase sau lemnoase;</w:t>
      </w:r>
    </w:p>
    <w:p w:rsidR="00876E9B" w:rsidRPr="004A2A38" w:rsidRDefault="00876E9B" w:rsidP="00876E9B">
      <w:pPr>
        <w:spacing w:after="0"/>
        <w:ind w:right="-54"/>
        <w:jc w:val="both"/>
        <w:rPr>
          <w:rFonts w:ascii="Arial" w:hAnsi="Arial" w:cs="Arial"/>
          <w:sz w:val="24"/>
          <w:szCs w:val="24"/>
          <w:lang w:val="ro-RO"/>
        </w:rPr>
      </w:pPr>
      <w:r w:rsidRPr="004A2A38">
        <w:rPr>
          <w:rFonts w:ascii="Arial" w:hAnsi="Arial" w:cs="Arial"/>
          <w:sz w:val="24"/>
          <w:szCs w:val="24"/>
          <w:lang w:val="ro-RO"/>
        </w:rPr>
        <w:t>d. Utilizarea materiilor prime numai din surse autorizate.</w:t>
      </w:r>
    </w:p>
    <w:p w:rsidR="00876E9B" w:rsidRPr="004A2A38" w:rsidRDefault="00876E9B" w:rsidP="00876E9B">
      <w:pPr>
        <w:shd w:val="clear" w:color="auto" w:fill="FFFFFF"/>
        <w:spacing w:after="0" w:line="240" w:lineRule="auto"/>
        <w:jc w:val="both"/>
        <w:rPr>
          <w:rFonts w:ascii="Arial" w:hAnsi="Arial" w:cs="Arial"/>
          <w:sz w:val="24"/>
          <w:szCs w:val="24"/>
          <w:lang w:val="ro-RO"/>
        </w:rPr>
      </w:pPr>
      <w:r w:rsidRPr="004A2A38">
        <w:rPr>
          <w:rFonts w:ascii="Arial" w:hAnsi="Arial" w:cs="Arial"/>
          <w:sz w:val="24"/>
          <w:szCs w:val="24"/>
          <w:lang w:val="ro-RO"/>
        </w:rPr>
        <w:t>e. Refacerea mediului şi readucerea în starea iniţială a suprafeţelor afectate temporar prin realizarea proiectului.</w:t>
      </w:r>
    </w:p>
    <w:p w:rsidR="00876E9B" w:rsidRPr="004A2A38" w:rsidRDefault="00C10E37" w:rsidP="00876E9B">
      <w:pPr>
        <w:shd w:val="clear" w:color="auto" w:fill="FFFFFF"/>
        <w:spacing w:after="0" w:line="240" w:lineRule="auto"/>
        <w:jc w:val="both"/>
        <w:rPr>
          <w:rFonts w:ascii="Arial" w:hAnsi="Arial" w:cs="Arial"/>
          <w:sz w:val="24"/>
          <w:szCs w:val="24"/>
          <w:lang w:val="ro-RO"/>
        </w:rPr>
      </w:pPr>
      <w:r w:rsidRPr="004A2A38">
        <w:rPr>
          <w:rFonts w:ascii="Arial" w:hAnsi="Arial" w:cs="Arial"/>
          <w:sz w:val="24"/>
          <w:szCs w:val="24"/>
          <w:lang w:val="ro-RO"/>
        </w:rPr>
        <w:t>f. Se vor respecta prevederile Legii nr. 211/2011 privind regimul deșeurilor cu toate modificările și completările ulterioare</w:t>
      </w:r>
    </w:p>
    <w:p w:rsidR="00C10E37" w:rsidRPr="004A2A38" w:rsidRDefault="00C10E37" w:rsidP="00876E9B">
      <w:pPr>
        <w:shd w:val="clear" w:color="auto" w:fill="FFFFFF"/>
        <w:spacing w:after="0" w:line="240" w:lineRule="auto"/>
        <w:jc w:val="both"/>
        <w:rPr>
          <w:rFonts w:ascii="Arial" w:hAnsi="Arial" w:cs="Arial"/>
          <w:sz w:val="24"/>
          <w:szCs w:val="24"/>
          <w:lang w:val="ro-RO"/>
        </w:rPr>
      </w:pPr>
    </w:p>
    <w:p w:rsidR="00876E9B" w:rsidRPr="004A2A38" w:rsidRDefault="00876E9B" w:rsidP="00876E9B">
      <w:pPr>
        <w:shd w:val="clear" w:color="auto" w:fill="FFFFFF"/>
        <w:spacing w:after="0" w:line="240" w:lineRule="auto"/>
        <w:jc w:val="both"/>
        <w:rPr>
          <w:rFonts w:ascii="Arial" w:hAnsi="Arial" w:cs="Arial"/>
          <w:sz w:val="24"/>
          <w:szCs w:val="24"/>
          <w:lang w:val="ro-RO"/>
        </w:rPr>
      </w:pPr>
      <w:r w:rsidRPr="004A2A38">
        <w:rPr>
          <w:rFonts w:ascii="Arial" w:hAnsi="Arial" w:cs="Arial"/>
          <w:sz w:val="24"/>
          <w:szCs w:val="24"/>
          <w:lang w:val="ro-RO"/>
        </w:rPr>
        <w:t xml:space="preserve">   Proiectul propus nu necesită parcurgerea celorlalte etape ale procedurii de evaluare adecvată.</w:t>
      </w:r>
    </w:p>
    <w:p w:rsidR="00876E9B" w:rsidRPr="004A2A38" w:rsidRDefault="00876E9B" w:rsidP="00876E9B">
      <w:pPr>
        <w:pStyle w:val="Corptext"/>
        <w:ind w:right="-16"/>
        <w:jc w:val="both"/>
        <w:rPr>
          <w:rFonts w:cs="Arial"/>
          <w:lang w:val="ro-RO"/>
        </w:rPr>
      </w:pPr>
    </w:p>
    <w:p w:rsidR="00876E9B" w:rsidRPr="004A2A38" w:rsidRDefault="00876E9B" w:rsidP="00876E9B">
      <w:pPr>
        <w:pStyle w:val="Corptext"/>
        <w:ind w:right="-16"/>
        <w:jc w:val="both"/>
        <w:rPr>
          <w:rFonts w:cs="Arial"/>
          <w:lang w:val="ro-RO"/>
        </w:rPr>
      </w:pPr>
      <w:r w:rsidRPr="004A2A38">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p>
    <w:p w:rsidR="00876E9B" w:rsidRPr="004A2A38" w:rsidRDefault="00876E9B" w:rsidP="00876E9B">
      <w:pPr>
        <w:autoSpaceDE w:val="0"/>
        <w:autoSpaceDN w:val="0"/>
        <w:adjustRightInd w:val="0"/>
        <w:spacing w:after="0" w:line="240" w:lineRule="auto"/>
        <w:jc w:val="both"/>
        <w:rPr>
          <w:rFonts w:ascii="Arial" w:hAnsi="Arial" w:cs="Arial"/>
          <w:sz w:val="24"/>
          <w:szCs w:val="24"/>
          <w:lang w:val="ro-RO"/>
        </w:rPr>
      </w:pPr>
      <w:r w:rsidRPr="004A2A38">
        <w:rPr>
          <w:rFonts w:ascii="Arial" w:hAnsi="Arial" w:cs="Arial"/>
          <w:sz w:val="24"/>
          <w:szCs w:val="24"/>
          <w:lang w:val="ro-RO"/>
        </w:rPr>
        <w:t xml:space="preserve">   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876E9B" w:rsidRPr="004A2A38" w:rsidRDefault="00876E9B" w:rsidP="00876E9B">
      <w:pPr>
        <w:pStyle w:val="Corptext"/>
        <w:ind w:right="-16"/>
        <w:jc w:val="both"/>
        <w:rPr>
          <w:rFonts w:cs="Arial"/>
          <w:lang w:val="ro-RO"/>
        </w:rPr>
      </w:pPr>
    </w:p>
    <w:p w:rsidR="00876E9B" w:rsidRPr="004A2A38" w:rsidRDefault="00876E9B" w:rsidP="00876E9B">
      <w:pPr>
        <w:pStyle w:val="Corptext"/>
        <w:ind w:right="-16"/>
        <w:jc w:val="both"/>
        <w:rPr>
          <w:rFonts w:cs="Arial"/>
          <w:b/>
          <w:lang w:val="ro-RO"/>
        </w:rPr>
      </w:pPr>
      <w:r w:rsidRPr="004A2A38">
        <w:rPr>
          <w:rFonts w:cs="Arial"/>
          <w:b/>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876E9B" w:rsidRPr="004A2A38" w:rsidRDefault="00876E9B" w:rsidP="00876E9B">
      <w:pPr>
        <w:pStyle w:val="Default"/>
        <w:rPr>
          <w:lang w:val="ro-RO"/>
        </w:rPr>
      </w:pPr>
    </w:p>
    <w:p w:rsidR="00876E9B" w:rsidRPr="004A2A38" w:rsidRDefault="00876E9B" w:rsidP="00876E9B">
      <w:pPr>
        <w:spacing w:after="0" w:line="240" w:lineRule="auto"/>
        <w:jc w:val="both"/>
        <w:rPr>
          <w:rFonts w:ascii="Arial" w:hAnsi="Arial" w:cs="Arial"/>
          <w:b/>
          <w:sz w:val="24"/>
          <w:szCs w:val="24"/>
          <w:lang w:val="ro-RO"/>
        </w:rPr>
      </w:pPr>
      <w:r w:rsidRPr="004A2A38">
        <w:rPr>
          <w:rFonts w:ascii="Arial" w:hAnsi="Arial" w:cs="Arial"/>
          <w:b/>
          <w:sz w:val="24"/>
          <w:szCs w:val="24"/>
          <w:lang w:val="ro-RO"/>
        </w:rPr>
        <w:t>Nerespectarea prevederilor prezentei decizii atrage suspendarea sau anularea acesteia, după caz, în conformitate cu prevederile legale.</w:t>
      </w:r>
    </w:p>
    <w:p w:rsidR="00876E9B" w:rsidRPr="004A2A38" w:rsidRDefault="00876E9B" w:rsidP="00876E9B">
      <w:pPr>
        <w:spacing w:after="0" w:line="240" w:lineRule="auto"/>
        <w:jc w:val="both"/>
        <w:rPr>
          <w:rFonts w:ascii="Arial" w:hAnsi="Arial" w:cs="Arial"/>
          <w:sz w:val="24"/>
          <w:szCs w:val="24"/>
          <w:lang w:val="ro-RO"/>
        </w:rPr>
      </w:pPr>
    </w:p>
    <w:p w:rsidR="00876E9B" w:rsidRPr="004A2A38" w:rsidRDefault="00876E9B" w:rsidP="00876E9B">
      <w:pPr>
        <w:spacing w:after="0" w:line="240" w:lineRule="auto"/>
        <w:jc w:val="both"/>
        <w:rPr>
          <w:rFonts w:ascii="Arial" w:hAnsi="Arial" w:cs="Arial"/>
          <w:sz w:val="24"/>
          <w:szCs w:val="24"/>
          <w:lang w:val="ro-RO"/>
        </w:rPr>
      </w:pPr>
      <w:r w:rsidRPr="004A2A38">
        <w:rPr>
          <w:rFonts w:ascii="Arial" w:hAnsi="Arial" w:cs="Arial"/>
          <w:sz w:val="24"/>
          <w:szCs w:val="24"/>
          <w:lang w:val="ro-RO"/>
        </w:rPr>
        <w:t xml:space="preserve">Prezenta decizie poate fi contestată în conformitate cu prevederile </w:t>
      </w:r>
      <w:r w:rsidRPr="004A2A38">
        <w:rPr>
          <w:rFonts w:ascii="Arial" w:hAnsi="Arial" w:cs="Arial"/>
          <w:sz w:val="24"/>
          <w:szCs w:val="24"/>
          <w:u w:val="single"/>
          <w:lang w:val="ro-RO"/>
        </w:rPr>
        <w:t>Hotărârii Guvernului nr. 445/2009</w:t>
      </w:r>
      <w:r w:rsidRPr="004A2A38">
        <w:rPr>
          <w:rFonts w:ascii="Arial" w:hAnsi="Arial" w:cs="Arial"/>
          <w:sz w:val="24"/>
          <w:szCs w:val="24"/>
          <w:lang w:val="ro-RO"/>
        </w:rPr>
        <w:t xml:space="preserve"> şi ale </w:t>
      </w:r>
      <w:r w:rsidRPr="004A2A38">
        <w:rPr>
          <w:rFonts w:ascii="Arial" w:hAnsi="Arial" w:cs="Arial"/>
          <w:sz w:val="24"/>
          <w:szCs w:val="24"/>
          <w:u w:val="single"/>
          <w:lang w:val="ro-RO"/>
        </w:rPr>
        <w:t>Legii</w:t>
      </w:r>
      <w:r w:rsidRPr="004A2A38">
        <w:rPr>
          <w:rFonts w:ascii="Arial" w:hAnsi="Arial" w:cs="Arial"/>
          <w:sz w:val="24"/>
          <w:szCs w:val="24"/>
          <w:lang w:val="ro-RO"/>
        </w:rPr>
        <w:t xml:space="preserve"> contenciosului administrativ nr. 554/2004, cu modificările şi completările ulterioare.</w:t>
      </w:r>
    </w:p>
    <w:p w:rsidR="004900B0" w:rsidRPr="004A2A38" w:rsidRDefault="004900B0" w:rsidP="004900B0">
      <w:pPr>
        <w:spacing w:after="0" w:line="360" w:lineRule="auto"/>
        <w:rPr>
          <w:rFonts w:ascii="Arial" w:hAnsi="Arial" w:cs="Arial"/>
          <w:b/>
          <w:bCs/>
          <w:sz w:val="24"/>
          <w:szCs w:val="24"/>
          <w:lang w:val="ro-RO"/>
        </w:rPr>
      </w:pPr>
    </w:p>
    <w:p w:rsidR="004900B0" w:rsidRPr="004A2A38" w:rsidRDefault="004900B0" w:rsidP="004900B0">
      <w:pPr>
        <w:spacing w:after="0"/>
        <w:rPr>
          <w:rFonts w:ascii="Arial" w:hAnsi="Arial" w:cs="Arial"/>
          <w:b/>
          <w:sz w:val="24"/>
          <w:szCs w:val="24"/>
          <w:lang w:val="ro-RO"/>
        </w:rPr>
      </w:pPr>
      <w:r w:rsidRPr="004A2A38">
        <w:rPr>
          <w:rFonts w:ascii="Arial" w:hAnsi="Arial" w:cs="Arial"/>
          <w:b/>
          <w:sz w:val="24"/>
          <w:szCs w:val="24"/>
          <w:lang w:val="ro-RO"/>
        </w:rPr>
        <w:t xml:space="preserve">DIRECTOR EXECUTIV, </w:t>
      </w:r>
    </w:p>
    <w:p w:rsidR="004900B0" w:rsidRPr="004A2A38" w:rsidRDefault="004900B0" w:rsidP="004900B0">
      <w:pPr>
        <w:spacing w:after="0"/>
        <w:ind w:right="-1"/>
        <w:rPr>
          <w:rFonts w:ascii="Arial" w:hAnsi="Arial" w:cs="Arial"/>
          <w:sz w:val="24"/>
          <w:szCs w:val="24"/>
          <w:lang w:val="ro-RO"/>
        </w:rPr>
      </w:pPr>
      <w:r w:rsidRPr="004A2A38">
        <w:rPr>
          <w:rFonts w:ascii="Arial" w:hAnsi="Arial" w:cs="Arial"/>
          <w:sz w:val="24"/>
          <w:szCs w:val="24"/>
          <w:lang w:val="ro-RO"/>
        </w:rPr>
        <w:t xml:space="preserve">ing. DOMOKOS László József </w:t>
      </w:r>
      <w:r w:rsidRPr="004A2A38">
        <w:rPr>
          <w:rFonts w:ascii="Arial" w:hAnsi="Arial" w:cs="Arial"/>
          <w:sz w:val="24"/>
          <w:szCs w:val="24"/>
          <w:lang w:val="ro-RO"/>
        </w:rPr>
        <w:tab/>
      </w:r>
    </w:p>
    <w:p w:rsidR="004900B0" w:rsidRPr="004A2A38" w:rsidRDefault="004900B0" w:rsidP="004900B0">
      <w:pPr>
        <w:spacing w:after="0"/>
        <w:ind w:right="-1"/>
        <w:rPr>
          <w:rFonts w:ascii="Arial" w:hAnsi="Arial" w:cs="Arial"/>
          <w:sz w:val="24"/>
          <w:szCs w:val="24"/>
          <w:lang w:val="ro-RO"/>
        </w:rPr>
      </w:pPr>
    </w:p>
    <w:p w:rsidR="004900B0" w:rsidRPr="004A2A38" w:rsidRDefault="004900B0" w:rsidP="004900B0">
      <w:pPr>
        <w:spacing w:after="0"/>
        <w:ind w:right="-1"/>
        <w:rPr>
          <w:rFonts w:ascii="Arial" w:hAnsi="Arial" w:cs="Arial"/>
          <w:b/>
          <w:sz w:val="24"/>
          <w:szCs w:val="24"/>
          <w:lang w:val="ro-RO"/>
        </w:rPr>
      </w:pPr>
      <w:r w:rsidRPr="004A2A38">
        <w:rPr>
          <w:rFonts w:ascii="Arial" w:hAnsi="Arial" w:cs="Arial"/>
          <w:b/>
          <w:sz w:val="24"/>
          <w:szCs w:val="24"/>
          <w:lang w:val="ro-RO"/>
        </w:rPr>
        <w:t>ŞEF SERVICIU A.A.A.,</w:t>
      </w:r>
    </w:p>
    <w:p w:rsidR="004900B0" w:rsidRPr="004A2A38" w:rsidRDefault="004900B0" w:rsidP="004900B0">
      <w:pPr>
        <w:spacing w:after="0"/>
        <w:ind w:right="-1"/>
        <w:rPr>
          <w:rFonts w:ascii="Arial" w:hAnsi="Arial" w:cs="Arial"/>
          <w:sz w:val="24"/>
          <w:szCs w:val="24"/>
          <w:lang w:val="ro-RO"/>
        </w:rPr>
      </w:pPr>
      <w:r w:rsidRPr="004A2A38">
        <w:rPr>
          <w:rFonts w:ascii="Arial" w:hAnsi="Arial" w:cs="Arial"/>
          <w:sz w:val="24"/>
          <w:szCs w:val="24"/>
          <w:lang w:val="ro-RO"/>
        </w:rPr>
        <w:t xml:space="preserve"> ing. LÁSZLÓ Anna</w:t>
      </w:r>
    </w:p>
    <w:p w:rsidR="004900B0" w:rsidRPr="004A2A38" w:rsidRDefault="004900B0" w:rsidP="004900B0">
      <w:pPr>
        <w:spacing w:after="0"/>
        <w:ind w:right="-1"/>
        <w:rPr>
          <w:rFonts w:ascii="Arial" w:hAnsi="Arial" w:cs="Arial"/>
          <w:sz w:val="24"/>
          <w:szCs w:val="24"/>
          <w:lang w:val="ro-RO"/>
        </w:rPr>
      </w:pPr>
    </w:p>
    <w:p w:rsidR="004900B0" w:rsidRPr="004A2A38" w:rsidRDefault="004900B0" w:rsidP="004900B0">
      <w:pPr>
        <w:spacing w:after="0"/>
        <w:ind w:right="-1"/>
        <w:rPr>
          <w:rFonts w:ascii="Arial" w:hAnsi="Arial" w:cs="Arial"/>
          <w:sz w:val="24"/>
          <w:szCs w:val="24"/>
          <w:lang w:val="ro-RO"/>
        </w:rPr>
      </w:pPr>
    </w:p>
    <w:p w:rsidR="004900B0" w:rsidRPr="004A2A38" w:rsidRDefault="004900B0" w:rsidP="004900B0">
      <w:pPr>
        <w:spacing w:after="0"/>
        <w:ind w:right="-1"/>
        <w:rPr>
          <w:rFonts w:ascii="Arial" w:hAnsi="Arial" w:cs="Arial"/>
          <w:b/>
          <w:sz w:val="24"/>
          <w:szCs w:val="24"/>
          <w:lang w:val="ro-RO"/>
        </w:rPr>
      </w:pPr>
      <w:r w:rsidRPr="004A2A38">
        <w:rPr>
          <w:rFonts w:ascii="Arial" w:hAnsi="Arial" w:cs="Arial"/>
          <w:b/>
          <w:sz w:val="24"/>
          <w:szCs w:val="24"/>
          <w:lang w:val="ro-RO"/>
        </w:rPr>
        <w:t>ÎNTOCMIT,</w:t>
      </w:r>
    </w:p>
    <w:p w:rsidR="004900B0" w:rsidRPr="004A2A38" w:rsidRDefault="004900B0" w:rsidP="004900B0">
      <w:pPr>
        <w:spacing w:after="0"/>
        <w:jc w:val="both"/>
        <w:rPr>
          <w:rFonts w:ascii="Arial" w:hAnsi="Arial" w:cs="Arial"/>
          <w:bCs/>
          <w:sz w:val="24"/>
          <w:szCs w:val="24"/>
          <w:lang w:val="ro-RO"/>
        </w:rPr>
      </w:pPr>
      <w:r w:rsidRPr="004A2A38">
        <w:rPr>
          <w:rFonts w:ascii="Arial" w:hAnsi="Arial" w:cs="Arial"/>
          <w:sz w:val="24"/>
          <w:szCs w:val="24"/>
          <w:lang w:val="ro-RO"/>
        </w:rPr>
        <w:t>ing. ABOS Judit</w:t>
      </w:r>
    </w:p>
    <w:p w:rsidR="004900B0" w:rsidRPr="004A2A38" w:rsidRDefault="004900B0" w:rsidP="004900B0">
      <w:pPr>
        <w:spacing w:after="0" w:line="360" w:lineRule="auto"/>
        <w:jc w:val="both"/>
        <w:rPr>
          <w:rFonts w:ascii="Arial" w:hAnsi="Arial" w:cs="Arial"/>
          <w:bCs/>
          <w:sz w:val="24"/>
          <w:szCs w:val="24"/>
          <w:lang w:val="ro-RO"/>
        </w:rPr>
      </w:pPr>
    </w:p>
    <w:p w:rsidR="004900B0" w:rsidRPr="004A2A38" w:rsidRDefault="004900B0" w:rsidP="004900B0">
      <w:pPr>
        <w:spacing w:after="0" w:line="360" w:lineRule="auto"/>
        <w:jc w:val="both"/>
        <w:rPr>
          <w:rFonts w:ascii="Arial" w:hAnsi="Arial" w:cs="Arial"/>
          <w:bCs/>
          <w:sz w:val="24"/>
          <w:szCs w:val="24"/>
          <w:lang w:val="ro-RO"/>
        </w:rPr>
      </w:pPr>
    </w:p>
    <w:p w:rsidR="004900B0" w:rsidRPr="004A2A38" w:rsidRDefault="004900B0" w:rsidP="004900B0">
      <w:pPr>
        <w:autoSpaceDE w:val="0"/>
        <w:autoSpaceDN w:val="0"/>
        <w:adjustRightInd w:val="0"/>
        <w:spacing w:after="0" w:line="240" w:lineRule="auto"/>
        <w:jc w:val="both"/>
        <w:rPr>
          <w:rFonts w:ascii="Arial" w:hAnsi="Arial" w:cs="Arial"/>
          <w:sz w:val="24"/>
          <w:szCs w:val="24"/>
          <w:lang w:val="ro-RO"/>
        </w:rPr>
      </w:pPr>
    </w:p>
    <w:p w:rsidR="004900B0" w:rsidRPr="004A2A38" w:rsidRDefault="004900B0" w:rsidP="004900B0">
      <w:pPr>
        <w:spacing w:after="0" w:line="360" w:lineRule="auto"/>
        <w:jc w:val="both"/>
        <w:rPr>
          <w:rFonts w:ascii="Arial" w:hAnsi="Arial" w:cs="Arial"/>
          <w:bCs/>
          <w:sz w:val="24"/>
          <w:szCs w:val="24"/>
          <w:lang w:val="ro-RO"/>
        </w:rPr>
      </w:pPr>
    </w:p>
    <w:p w:rsidR="004900B0" w:rsidRPr="004A2A38" w:rsidRDefault="004900B0" w:rsidP="004900B0">
      <w:pPr>
        <w:spacing w:after="0" w:line="360" w:lineRule="auto"/>
        <w:jc w:val="both"/>
        <w:rPr>
          <w:rFonts w:ascii="Arial" w:hAnsi="Arial" w:cs="Arial"/>
          <w:bCs/>
          <w:sz w:val="24"/>
          <w:szCs w:val="24"/>
          <w:lang w:val="ro-RO"/>
        </w:rPr>
      </w:pPr>
    </w:p>
    <w:p w:rsidR="004900B0" w:rsidRPr="004A2A38" w:rsidRDefault="004900B0" w:rsidP="004900B0">
      <w:pPr>
        <w:autoSpaceDE w:val="0"/>
        <w:autoSpaceDN w:val="0"/>
        <w:adjustRightInd w:val="0"/>
        <w:spacing w:after="0" w:line="240" w:lineRule="auto"/>
        <w:jc w:val="both"/>
        <w:rPr>
          <w:rFonts w:ascii="Arial" w:hAnsi="Arial" w:cs="Arial"/>
          <w:sz w:val="24"/>
          <w:szCs w:val="24"/>
          <w:lang w:val="ro-RO"/>
        </w:rPr>
      </w:pPr>
    </w:p>
    <w:p w:rsidR="004900B0" w:rsidRPr="004A2A38" w:rsidRDefault="004900B0" w:rsidP="004900B0">
      <w:pPr>
        <w:spacing w:after="0" w:line="360" w:lineRule="auto"/>
        <w:jc w:val="both"/>
        <w:rPr>
          <w:rFonts w:ascii="Arial" w:hAnsi="Arial" w:cs="Arial"/>
          <w:bCs/>
          <w:sz w:val="24"/>
          <w:szCs w:val="24"/>
          <w:lang w:val="ro-RO"/>
        </w:rPr>
      </w:pPr>
    </w:p>
    <w:p w:rsidR="004900B0" w:rsidRPr="004A2A38" w:rsidRDefault="004900B0" w:rsidP="004900B0">
      <w:pPr>
        <w:spacing w:after="0" w:line="360" w:lineRule="auto"/>
        <w:jc w:val="both"/>
        <w:rPr>
          <w:rFonts w:ascii="Arial" w:hAnsi="Arial" w:cs="Arial"/>
          <w:bCs/>
          <w:sz w:val="24"/>
          <w:szCs w:val="24"/>
          <w:lang w:val="ro-RO"/>
        </w:rPr>
      </w:pPr>
    </w:p>
    <w:p w:rsidR="00724C7E" w:rsidRPr="004A2A38" w:rsidRDefault="00724C7E">
      <w:pPr>
        <w:rPr>
          <w:rFonts w:ascii="Arial" w:hAnsi="Arial" w:cs="Arial"/>
          <w:sz w:val="24"/>
          <w:szCs w:val="24"/>
          <w:lang w:val="ro-RO"/>
        </w:rPr>
      </w:pPr>
    </w:p>
    <w:sectPr w:rsidR="00724C7E" w:rsidRPr="004A2A38" w:rsidSect="004900B0">
      <w:headerReference w:type="even" r:id="rId9"/>
      <w:headerReference w:type="default" r:id="rId10"/>
      <w:footerReference w:type="even" r:id="rId11"/>
      <w:footerReference w:type="default" r:id="rId12"/>
      <w:headerReference w:type="first" r:id="rId13"/>
      <w:footerReference w:type="first" r:id="rId14"/>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A93" w:rsidRDefault="00C97A93">
      <w:pPr>
        <w:spacing w:after="0" w:line="240" w:lineRule="auto"/>
      </w:pPr>
      <w:r>
        <w:separator/>
      </w:r>
    </w:p>
  </w:endnote>
  <w:endnote w:type="continuationSeparator" w:id="0">
    <w:p w:rsidR="00C97A93" w:rsidRDefault="00C9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ED1422" w:rsidP="00BA7094">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B72680" w:rsidRDefault="00C97A93"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784486" w:rsidRDefault="00C97A93" w:rsidP="00784486">
        <w:pPr>
          <w:pStyle w:val="Subsol"/>
          <w:pBdr>
            <w:top w:val="single" w:sz="4" w:space="1" w:color="auto"/>
          </w:pBdr>
          <w:rPr>
            <w:sz w:val="20"/>
            <w:szCs w:val="20"/>
          </w:rPr>
        </w:pPr>
      </w:p>
      <w:sdt>
        <w:sdtPr>
          <w:rPr>
            <w:sz w:val="20"/>
            <w:szCs w:val="20"/>
          </w:rPr>
          <w:alias w:val="Câmp editabil text"/>
          <w:tag w:val="CampEditabil"/>
          <w:id w:val="758105809"/>
        </w:sdtPr>
        <w:sdtEndPr>
          <w:rPr>
            <w:sz w:val="22"/>
            <w:szCs w:val="22"/>
          </w:rPr>
        </w:sdtEndPr>
        <w:sdtContent>
          <w:sdt>
            <w:sdtPr>
              <w:rPr>
                <w:sz w:val="20"/>
                <w:szCs w:val="20"/>
              </w:rPr>
              <w:alias w:val="Câmp editabil text"/>
              <w:tag w:val="CampEditabil"/>
              <w:id w:val="-1444063375"/>
            </w:sdtPr>
            <w:sdtEndPr>
              <w:rPr>
                <w:sz w:val="22"/>
                <w:szCs w:val="22"/>
              </w:rPr>
            </w:sdtEndPr>
            <w:sdtContent>
              <w:p w:rsidR="00784486" w:rsidRPr="007A4C64" w:rsidRDefault="00ED1422" w:rsidP="0078448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784486" w:rsidRPr="007A4C64" w:rsidRDefault="00ED1422" w:rsidP="0078448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784486" w:rsidRDefault="00ED1422" w:rsidP="0078448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784486" w:rsidRDefault="00C97A93" w:rsidP="00784486">
            <w:pPr>
              <w:pStyle w:val="Subsol"/>
              <w:pBdr>
                <w:top w:val="single" w:sz="4" w:space="1" w:color="auto"/>
              </w:pBdr>
              <w:jc w:val="center"/>
            </w:pPr>
          </w:p>
        </w:sdtContent>
      </w:sdt>
      <w:p w:rsidR="00B72680" w:rsidRPr="00C44321" w:rsidRDefault="00ED1422" w:rsidP="00784486">
        <w:pPr>
          <w:pStyle w:val="Subsol"/>
          <w:pBdr>
            <w:top w:val="single" w:sz="4" w:space="1" w:color="auto"/>
          </w:pBdr>
          <w:jc w:val="center"/>
        </w:pPr>
        <w:r>
          <w:t xml:space="preserve"> </w:t>
        </w:r>
        <w:r>
          <w:fldChar w:fldCharType="begin"/>
        </w:r>
        <w:r>
          <w:instrText xml:space="preserve"> PAGE   \* MERGEFORMAT </w:instrText>
        </w:r>
        <w:r>
          <w:fldChar w:fldCharType="separate"/>
        </w:r>
        <w:r w:rsidR="004A2A38">
          <w:rPr>
            <w:noProof/>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51650675"/>
        </w:sdtPr>
        <w:sdtEndPr>
          <w:rPr>
            <w:sz w:val="22"/>
            <w:szCs w:val="22"/>
          </w:rPr>
        </w:sdtEndPr>
        <w:sdtContent>
          <w:p w:rsidR="00784486" w:rsidRPr="007A4C64" w:rsidRDefault="00ED1422" w:rsidP="0078448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784486" w:rsidRPr="007A4C64" w:rsidRDefault="00ED1422" w:rsidP="0078448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784486" w:rsidRDefault="00ED1422" w:rsidP="0078448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784486" w:rsidRDefault="00C97A93" w:rsidP="00784486">
        <w:pPr>
          <w:pStyle w:val="Subsol"/>
          <w:pBdr>
            <w:top w:val="single" w:sz="4" w:space="1" w:color="auto"/>
          </w:pBdr>
          <w:jc w:val="center"/>
        </w:pPr>
      </w:p>
    </w:sdtContent>
  </w:sdt>
  <w:p w:rsidR="00B72680" w:rsidRPr="00784486" w:rsidRDefault="00C97A93" w:rsidP="0078448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A93" w:rsidRDefault="00C97A93">
      <w:pPr>
        <w:spacing w:after="0" w:line="240" w:lineRule="auto"/>
      </w:pPr>
      <w:r>
        <w:separator/>
      </w:r>
    </w:p>
  </w:footnote>
  <w:footnote w:type="continuationSeparator" w:id="0">
    <w:p w:rsidR="00C97A93" w:rsidRDefault="00C97A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C97A9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6D0" w:rsidRDefault="00C97A93">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C97A93" w:rsidP="00EB548E">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603777879" r:id="rId2"/>
      </w:pict>
    </w:r>
    <w:r w:rsidR="00ED1422">
      <w:rPr>
        <w:noProof/>
      </w:rPr>
      <w:drawing>
        <wp:anchor distT="0" distB="0" distL="114300" distR="114300" simplePos="0" relativeHeight="251657216" behindDoc="0" locked="0" layoutInCell="1" allowOverlap="1" wp14:anchorId="39042E2F" wp14:editId="706C95F7">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ED1422" w:rsidRPr="00A75327">
      <w:rPr>
        <w:lang w:val="ro-RO"/>
      </w:rPr>
      <w:tab/>
      <w:t xml:space="preserve">   </w:t>
    </w:r>
    <w:sdt>
      <w:sdtPr>
        <w:rPr>
          <w:lang w:val="ro-RO"/>
        </w:rPr>
        <w:alias w:val="Câmp editabil text"/>
        <w:tag w:val="CampEditabil"/>
        <w:id w:val="698361725"/>
      </w:sdtPr>
      <w:sdtEndPr/>
      <w:sdtContent>
        <w:r w:rsidR="00ED1422">
          <w:rPr>
            <w:rFonts w:ascii="Arial" w:hAnsi="Arial" w:cs="Arial"/>
            <w:b/>
            <w:color w:val="00214E"/>
            <w:sz w:val="32"/>
            <w:szCs w:val="32"/>
            <w:lang w:val="ro-RO"/>
          </w:rPr>
          <w:t>Ministerul Mediului</w:t>
        </w:r>
      </w:sdtContent>
    </w:sdt>
  </w:p>
  <w:p w:rsidR="00652042" w:rsidRPr="00535A6C" w:rsidRDefault="00C97A93"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ED1422" w:rsidRPr="00535A6C">
          <w:rPr>
            <w:rFonts w:ascii="Arial" w:hAnsi="Arial" w:cs="Arial"/>
            <w:b/>
            <w:color w:val="00214E"/>
            <w:sz w:val="36"/>
            <w:szCs w:val="36"/>
            <w:lang w:val="ro-RO"/>
          </w:rPr>
          <w:t>Agenţia Naţională pentru Protecţia</w:t>
        </w:r>
        <w:r w:rsidR="00ED1422">
          <w:rPr>
            <w:rFonts w:ascii="Arial" w:hAnsi="Arial" w:cs="Arial"/>
            <w:b/>
            <w:color w:val="00214E"/>
            <w:sz w:val="36"/>
            <w:szCs w:val="36"/>
            <w:lang w:val="ro-RO"/>
          </w:rPr>
          <w:t xml:space="preserve"> Mediului</w:t>
        </w:r>
      </w:sdtContent>
    </w:sdt>
  </w:p>
  <w:p w:rsidR="00652042" w:rsidRPr="003167DA" w:rsidRDefault="00C97A93"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C97A93"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C97A93" w:rsidP="0078448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ED1422" w:rsidRPr="00535A6C">
                <w:rPr>
                  <w:rFonts w:ascii="Arial" w:hAnsi="Arial" w:cs="Arial"/>
                  <w:b/>
                  <w:bCs/>
                  <w:color w:val="000000" w:themeColor="text1"/>
                  <w:sz w:val="28"/>
                  <w:szCs w:val="28"/>
                  <w:lang w:val="ro-RO"/>
                </w:rPr>
                <w:t xml:space="preserve">AGENŢIA PENTRU PROTECŢIA MEDIULUI </w:t>
              </w:r>
              <w:r w:rsidR="00ED1422">
                <w:rPr>
                  <w:rFonts w:ascii="Arial" w:hAnsi="Arial" w:cs="Arial"/>
                  <w:b/>
                  <w:bCs/>
                  <w:color w:val="000000" w:themeColor="text1"/>
                  <w:sz w:val="28"/>
                  <w:szCs w:val="28"/>
                  <w:lang w:val="ro-RO"/>
                </w:rPr>
                <w:t>HARGHITA</w:t>
              </w:r>
            </w:sdtContent>
          </w:sdt>
        </w:p>
      </w:tc>
    </w:tr>
  </w:tbl>
  <w:p w:rsidR="00B72680" w:rsidRPr="0090788F" w:rsidRDefault="00C97A93"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105"/>
    <w:multiLevelType w:val="hybridMultilevel"/>
    <w:tmpl w:val="9E105B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A4220"/>
    <w:multiLevelType w:val="hybridMultilevel"/>
    <w:tmpl w:val="80E45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10792D"/>
    <w:multiLevelType w:val="hybridMultilevel"/>
    <w:tmpl w:val="2586E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CB16AD"/>
    <w:multiLevelType w:val="hybridMultilevel"/>
    <w:tmpl w:val="575A8F28"/>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547718"/>
    <w:multiLevelType w:val="hybridMultilevel"/>
    <w:tmpl w:val="3166897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0C0309B0"/>
    <w:multiLevelType w:val="multilevel"/>
    <w:tmpl w:val="C98A61A8"/>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0CE30208"/>
    <w:multiLevelType w:val="hybridMultilevel"/>
    <w:tmpl w:val="513E2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D1C27FC"/>
    <w:multiLevelType w:val="hybridMultilevel"/>
    <w:tmpl w:val="2B3850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A0C4F"/>
    <w:multiLevelType w:val="hybridMultilevel"/>
    <w:tmpl w:val="EAEE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0908AC"/>
    <w:multiLevelType w:val="hybridMultilevel"/>
    <w:tmpl w:val="B0B0D6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556C69"/>
    <w:multiLevelType w:val="multilevel"/>
    <w:tmpl w:val="9FE48718"/>
    <w:lvl w:ilvl="0">
      <w:start w:val="4"/>
      <w:numFmt w:val="decimal"/>
      <w:lvlText w:val="%1"/>
      <w:lvlJc w:val="left"/>
      <w:pPr>
        <w:ind w:left="600" w:hanging="600"/>
      </w:pPr>
      <w:rPr>
        <w:rFonts w:hint="default"/>
      </w:rPr>
    </w:lvl>
    <w:lvl w:ilvl="1">
      <w:start w:val="1"/>
      <w:numFmt w:val="decimal"/>
      <w:lvlText w:val="%1.%2"/>
      <w:lvlJc w:val="left"/>
      <w:pPr>
        <w:ind w:left="1051" w:hanging="600"/>
      </w:pPr>
      <w:rPr>
        <w:rFonts w:hint="default"/>
      </w:rPr>
    </w:lvl>
    <w:lvl w:ilvl="2">
      <w:start w:val="1"/>
      <w:numFmt w:val="decimal"/>
      <w:lvlText w:val="%1.%2.%3"/>
      <w:lvlJc w:val="left"/>
      <w:pPr>
        <w:ind w:left="1622" w:hanging="720"/>
      </w:pPr>
      <w:rPr>
        <w:rFonts w:hint="default"/>
      </w:rPr>
    </w:lvl>
    <w:lvl w:ilvl="3">
      <w:start w:val="1"/>
      <w:numFmt w:val="bullet"/>
      <w:lvlText w:val=""/>
      <w:lvlJc w:val="left"/>
      <w:pPr>
        <w:ind w:left="2073" w:hanging="720"/>
      </w:pPr>
      <w:rPr>
        <w:rFonts w:ascii="Wingdings" w:hAnsi="Wingding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11">
    <w:nsid w:val="1BFA70CA"/>
    <w:multiLevelType w:val="hybridMultilevel"/>
    <w:tmpl w:val="593477E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D4F43CC4">
      <w:start w:val="9"/>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8631B"/>
    <w:multiLevelType w:val="hybridMultilevel"/>
    <w:tmpl w:val="45843D1A"/>
    <w:lvl w:ilvl="0" w:tplc="4AE45968">
      <w:start w:val="4"/>
      <w:numFmt w:val="bullet"/>
      <w:lvlText w:val="-"/>
      <w:lvlJc w:val="left"/>
      <w:pPr>
        <w:ind w:left="2433" w:hanging="360"/>
      </w:pPr>
      <w:rPr>
        <w:rFonts w:ascii="Arial" w:eastAsia="Times New Roman" w:hAnsi="Arial" w:cs="Arial" w:hint="default"/>
      </w:rPr>
    </w:lvl>
    <w:lvl w:ilvl="1" w:tplc="04090003" w:tentative="1">
      <w:start w:val="1"/>
      <w:numFmt w:val="bullet"/>
      <w:lvlText w:val="o"/>
      <w:lvlJc w:val="left"/>
      <w:pPr>
        <w:ind w:left="3153" w:hanging="360"/>
      </w:pPr>
      <w:rPr>
        <w:rFonts w:ascii="Courier New" w:hAnsi="Courier New" w:cs="Courier New" w:hint="default"/>
      </w:rPr>
    </w:lvl>
    <w:lvl w:ilvl="2" w:tplc="04090005" w:tentative="1">
      <w:start w:val="1"/>
      <w:numFmt w:val="bullet"/>
      <w:lvlText w:val=""/>
      <w:lvlJc w:val="left"/>
      <w:pPr>
        <w:ind w:left="3873" w:hanging="360"/>
      </w:pPr>
      <w:rPr>
        <w:rFonts w:ascii="Wingdings" w:hAnsi="Wingdings" w:hint="default"/>
      </w:rPr>
    </w:lvl>
    <w:lvl w:ilvl="3" w:tplc="04090001" w:tentative="1">
      <w:start w:val="1"/>
      <w:numFmt w:val="bullet"/>
      <w:lvlText w:val=""/>
      <w:lvlJc w:val="left"/>
      <w:pPr>
        <w:ind w:left="4593" w:hanging="360"/>
      </w:pPr>
      <w:rPr>
        <w:rFonts w:ascii="Symbol" w:hAnsi="Symbol" w:hint="default"/>
      </w:rPr>
    </w:lvl>
    <w:lvl w:ilvl="4" w:tplc="04090003" w:tentative="1">
      <w:start w:val="1"/>
      <w:numFmt w:val="bullet"/>
      <w:lvlText w:val="o"/>
      <w:lvlJc w:val="left"/>
      <w:pPr>
        <w:ind w:left="5313" w:hanging="360"/>
      </w:pPr>
      <w:rPr>
        <w:rFonts w:ascii="Courier New" w:hAnsi="Courier New" w:cs="Courier New" w:hint="default"/>
      </w:rPr>
    </w:lvl>
    <w:lvl w:ilvl="5" w:tplc="04090005" w:tentative="1">
      <w:start w:val="1"/>
      <w:numFmt w:val="bullet"/>
      <w:lvlText w:val=""/>
      <w:lvlJc w:val="left"/>
      <w:pPr>
        <w:ind w:left="6033" w:hanging="360"/>
      </w:pPr>
      <w:rPr>
        <w:rFonts w:ascii="Wingdings" w:hAnsi="Wingdings" w:hint="default"/>
      </w:rPr>
    </w:lvl>
    <w:lvl w:ilvl="6" w:tplc="04090001" w:tentative="1">
      <w:start w:val="1"/>
      <w:numFmt w:val="bullet"/>
      <w:lvlText w:val=""/>
      <w:lvlJc w:val="left"/>
      <w:pPr>
        <w:ind w:left="6753" w:hanging="360"/>
      </w:pPr>
      <w:rPr>
        <w:rFonts w:ascii="Symbol" w:hAnsi="Symbol" w:hint="default"/>
      </w:rPr>
    </w:lvl>
    <w:lvl w:ilvl="7" w:tplc="04090003" w:tentative="1">
      <w:start w:val="1"/>
      <w:numFmt w:val="bullet"/>
      <w:lvlText w:val="o"/>
      <w:lvlJc w:val="left"/>
      <w:pPr>
        <w:ind w:left="7473" w:hanging="360"/>
      </w:pPr>
      <w:rPr>
        <w:rFonts w:ascii="Courier New" w:hAnsi="Courier New" w:cs="Courier New" w:hint="default"/>
      </w:rPr>
    </w:lvl>
    <w:lvl w:ilvl="8" w:tplc="04090005" w:tentative="1">
      <w:start w:val="1"/>
      <w:numFmt w:val="bullet"/>
      <w:lvlText w:val=""/>
      <w:lvlJc w:val="left"/>
      <w:pPr>
        <w:ind w:left="8193" w:hanging="360"/>
      </w:pPr>
      <w:rPr>
        <w:rFonts w:ascii="Wingdings" w:hAnsi="Wingdings" w:hint="default"/>
      </w:rPr>
    </w:lvl>
  </w:abstractNum>
  <w:abstractNum w:abstractNumId="13">
    <w:nsid w:val="20ED6C97"/>
    <w:multiLevelType w:val="hybridMultilevel"/>
    <w:tmpl w:val="4D44B6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6A505F"/>
    <w:multiLevelType w:val="hybridMultilevel"/>
    <w:tmpl w:val="3078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EB2E05"/>
    <w:multiLevelType w:val="hybridMultilevel"/>
    <w:tmpl w:val="4E0691D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8D207E8"/>
    <w:multiLevelType w:val="hybridMultilevel"/>
    <w:tmpl w:val="FCB41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116E9"/>
    <w:multiLevelType w:val="hybridMultilevel"/>
    <w:tmpl w:val="9D8CA2D0"/>
    <w:lvl w:ilvl="0" w:tplc="04090005">
      <w:start w:val="1"/>
      <w:numFmt w:val="bullet"/>
      <w:lvlText w:val=""/>
      <w:lvlJc w:val="left"/>
      <w:pPr>
        <w:ind w:left="720" w:hanging="360"/>
      </w:pPr>
      <w:rPr>
        <w:rFonts w:ascii="Wingdings" w:hAnsi="Wingdings" w:hint="default"/>
      </w:rPr>
    </w:lvl>
    <w:lvl w:ilvl="1" w:tplc="8BC0A91E">
      <w:numFmt w:val="bullet"/>
      <w:lvlText w:val="-"/>
      <w:lvlJc w:val="left"/>
      <w:pPr>
        <w:ind w:left="1440" w:hanging="360"/>
      </w:pPr>
      <w:rPr>
        <w:rFonts w:ascii="Arial" w:eastAsia="Times New Roman" w:hAnsi="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7D4C99"/>
    <w:multiLevelType w:val="multilevel"/>
    <w:tmpl w:val="0A8612D0"/>
    <w:lvl w:ilvl="0">
      <w:start w:val="4"/>
      <w:numFmt w:val="decimal"/>
      <w:lvlText w:val="%1"/>
      <w:lvlJc w:val="left"/>
      <w:pPr>
        <w:ind w:left="600" w:hanging="600"/>
      </w:pPr>
      <w:rPr>
        <w:rFonts w:hint="default"/>
      </w:rPr>
    </w:lvl>
    <w:lvl w:ilvl="1">
      <w:start w:val="1"/>
      <w:numFmt w:val="decimal"/>
      <w:lvlText w:val="%1.%2"/>
      <w:lvlJc w:val="left"/>
      <w:pPr>
        <w:ind w:left="1051" w:hanging="600"/>
      </w:pPr>
      <w:rPr>
        <w:rFonts w:hint="default"/>
      </w:rPr>
    </w:lvl>
    <w:lvl w:ilvl="2">
      <w:start w:val="2"/>
      <w:numFmt w:val="decimal"/>
      <w:lvlText w:val="%1.%2.%3"/>
      <w:lvlJc w:val="left"/>
      <w:pPr>
        <w:ind w:left="1622" w:hanging="720"/>
      </w:pPr>
      <w:rPr>
        <w:rFonts w:hint="default"/>
      </w:rPr>
    </w:lvl>
    <w:lvl w:ilvl="3">
      <w:start w:val="1"/>
      <w:numFmt w:val="bullet"/>
      <w:lvlText w:val=""/>
      <w:lvlJc w:val="left"/>
      <w:pPr>
        <w:ind w:left="2073" w:hanging="720"/>
      </w:pPr>
      <w:rPr>
        <w:rFonts w:ascii="Wingdings" w:hAnsi="Wingdings" w:hint="default"/>
      </w:rPr>
    </w:lvl>
    <w:lvl w:ilvl="4">
      <w:start w:val="1"/>
      <w:numFmt w:val="decimal"/>
      <w:lvlText w:val="%1.%2.%3.%4.%5"/>
      <w:lvlJc w:val="left"/>
      <w:pPr>
        <w:ind w:left="2884" w:hanging="1080"/>
      </w:pPr>
      <w:rPr>
        <w:rFonts w:hint="default"/>
      </w:rPr>
    </w:lvl>
    <w:lvl w:ilvl="5">
      <w:start w:val="1"/>
      <w:numFmt w:val="decimal"/>
      <w:lvlText w:val="%1.%2.%3.%4.%5.%6"/>
      <w:lvlJc w:val="left"/>
      <w:pPr>
        <w:ind w:left="3335" w:hanging="1080"/>
      </w:pPr>
      <w:rPr>
        <w:rFonts w:hint="default"/>
      </w:rPr>
    </w:lvl>
    <w:lvl w:ilvl="6">
      <w:start w:val="1"/>
      <w:numFmt w:val="decimal"/>
      <w:lvlText w:val="%1.%2.%3.%4.%5.%6.%7"/>
      <w:lvlJc w:val="left"/>
      <w:pPr>
        <w:ind w:left="4146" w:hanging="1440"/>
      </w:pPr>
      <w:rPr>
        <w:rFonts w:hint="default"/>
      </w:rPr>
    </w:lvl>
    <w:lvl w:ilvl="7">
      <w:start w:val="1"/>
      <w:numFmt w:val="decimal"/>
      <w:lvlText w:val="%1.%2.%3.%4.%5.%6.%7.%8"/>
      <w:lvlJc w:val="left"/>
      <w:pPr>
        <w:ind w:left="4597" w:hanging="1440"/>
      </w:pPr>
      <w:rPr>
        <w:rFonts w:hint="default"/>
      </w:rPr>
    </w:lvl>
    <w:lvl w:ilvl="8">
      <w:start w:val="1"/>
      <w:numFmt w:val="decimal"/>
      <w:lvlText w:val="%1.%2.%3.%4.%5.%6.%7.%8.%9"/>
      <w:lvlJc w:val="left"/>
      <w:pPr>
        <w:ind w:left="5408" w:hanging="1800"/>
      </w:pPr>
      <w:rPr>
        <w:rFonts w:hint="default"/>
      </w:rPr>
    </w:lvl>
  </w:abstractNum>
  <w:abstractNum w:abstractNumId="19">
    <w:nsid w:val="4C727E17"/>
    <w:multiLevelType w:val="hybridMultilevel"/>
    <w:tmpl w:val="0E3203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D101AAD"/>
    <w:multiLevelType w:val="hybridMultilevel"/>
    <w:tmpl w:val="0456C74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6FB1B7F"/>
    <w:multiLevelType w:val="hybridMultilevel"/>
    <w:tmpl w:val="EFEA903C"/>
    <w:lvl w:ilvl="0" w:tplc="D422D964">
      <w:start w:val="1"/>
      <w:numFmt w:val="bullet"/>
      <w:pStyle w:val="Standardizarea"/>
      <w:lvlText w:val=""/>
      <w:lvlJc w:val="left"/>
      <w:pPr>
        <w:ind w:left="1287" w:hanging="360"/>
      </w:pPr>
      <w:rPr>
        <w:rFonts w:ascii="Wingdings" w:hAnsi="Wingdings"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56FC577D"/>
    <w:multiLevelType w:val="multilevel"/>
    <w:tmpl w:val="5FDC0C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D403857"/>
    <w:multiLevelType w:val="hybridMultilevel"/>
    <w:tmpl w:val="36AC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DB2847"/>
    <w:multiLevelType w:val="hybridMultilevel"/>
    <w:tmpl w:val="DF1CB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ECC483E"/>
    <w:multiLevelType w:val="hybridMultilevel"/>
    <w:tmpl w:val="9E3C131E"/>
    <w:lvl w:ilvl="0" w:tplc="4E129A38">
      <w:start w:val="1"/>
      <w:numFmt w:val="bullet"/>
      <w:pStyle w:val="Cercuripline"/>
      <w:lvlText w:val=""/>
      <w:lvlJc w:val="left"/>
      <w:pPr>
        <w:ind w:left="1287" w:hanging="360"/>
      </w:pPr>
      <w:rPr>
        <w:rFonts w:ascii="Symbol" w:hAnsi="Symbol" w:hint="default"/>
      </w:rPr>
    </w:lvl>
    <w:lvl w:ilvl="1" w:tplc="D4042AAE" w:tentative="1">
      <w:start w:val="1"/>
      <w:numFmt w:val="bullet"/>
      <w:lvlText w:val="o"/>
      <w:lvlJc w:val="left"/>
      <w:pPr>
        <w:ind w:left="2007" w:hanging="360"/>
      </w:pPr>
      <w:rPr>
        <w:rFonts w:ascii="Courier New" w:hAnsi="Courier New" w:cs="Courier New" w:hint="default"/>
      </w:rPr>
    </w:lvl>
    <w:lvl w:ilvl="2" w:tplc="BFD84E5C" w:tentative="1">
      <w:start w:val="1"/>
      <w:numFmt w:val="bullet"/>
      <w:lvlText w:val=""/>
      <w:lvlJc w:val="left"/>
      <w:pPr>
        <w:ind w:left="2727" w:hanging="360"/>
      </w:pPr>
      <w:rPr>
        <w:rFonts w:ascii="Wingdings" w:hAnsi="Wingdings" w:hint="default"/>
      </w:rPr>
    </w:lvl>
    <w:lvl w:ilvl="3" w:tplc="8AAEBE8C" w:tentative="1">
      <w:start w:val="1"/>
      <w:numFmt w:val="bullet"/>
      <w:lvlText w:val=""/>
      <w:lvlJc w:val="left"/>
      <w:pPr>
        <w:ind w:left="3447" w:hanging="360"/>
      </w:pPr>
      <w:rPr>
        <w:rFonts w:ascii="Symbol" w:hAnsi="Symbol" w:hint="default"/>
      </w:rPr>
    </w:lvl>
    <w:lvl w:ilvl="4" w:tplc="A5AE7CE6" w:tentative="1">
      <w:start w:val="1"/>
      <w:numFmt w:val="bullet"/>
      <w:lvlText w:val="o"/>
      <w:lvlJc w:val="left"/>
      <w:pPr>
        <w:ind w:left="4167" w:hanging="360"/>
      </w:pPr>
      <w:rPr>
        <w:rFonts w:ascii="Courier New" w:hAnsi="Courier New" w:cs="Courier New" w:hint="default"/>
      </w:rPr>
    </w:lvl>
    <w:lvl w:ilvl="5" w:tplc="27B0F900" w:tentative="1">
      <w:start w:val="1"/>
      <w:numFmt w:val="bullet"/>
      <w:lvlText w:val=""/>
      <w:lvlJc w:val="left"/>
      <w:pPr>
        <w:ind w:left="4887" w:hanging="360"/>
      </w:pPr>
      <w:rPr>
        <w:rFonts w:ascii="Wingdings" w:hAnsi="Wingdings" w:hint="default"/>
      </w:rPr>
    </w:lvl>
    <w:lvl w:ilvl="6" w:tplc="0FAA731C" w:tentative="1">
      <w:start w:val="1"/>
      <w:numFmt w:val="bullet"/>
      <w:lvlText w:val=""/>
      <w:lvlJc w:val="left"/>
      <w:pPr>
        <w:ind w:left="5607" w:hanging="360"/>
      </w:pPr>
      <w:rPr>
        <w:rFonts w:ascii="Symbol" w:hAnsi="Symbol" w:hint="default"/>
      </w:rPr>
    </w:lvl>
    <w:lvl w:ilvl="7" w:tplc="9C503DFC" w:tentative="1">
      <w:start w:val="1"/>
      <w:numFmt w:val="bullet"/>
      <w:lvlText w:val="o"/>
      <w:lvlJc w:val="left"/>
      <w:pPr>
        <w:ind w:left="6327" w:hanging="360"/>
      </w:pPr>
      <w:rPr>
        <w:rFonts w:ascii="Courier New" w:hAnsi="Courier New" w:cs="Courier New" w:hint="default"/>
      </w:rPr>
    </w:lvl>
    <w:lvl w:ilvl="8" w:tplc="66C883B6" w:tentative="1">
      <w:start w:val="1"/>
      <w:numFmt w:val="bullet"/>
      <w:lvlText w:val=""/>
      <w:lvlJc w:val="left"/>
      <w:pPr>
        <w:ind w:left="7047" w:hanging="360"/>
      </w:pPr>
      <w:rPr>
        <w:rFonts w:ascii="Wingdings" w:hAnsi="Wingdings" w:hint="default"/>
      </w:rPr>
    </w:lvl>
  </w:abstractNum>
  <w:abstractNum w:abstractNumId="27">
    <w:nsid w:val="7574358C"/>
    <w:multiLevelType w:val="hybridMultilevel"/>
    <w:tmpl w:val="F07C8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8F92D7C"/>
    <w:multiLevelType w:val="hybridMultilevel"/>
    <w:tmpl w:val="3DC073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B7920E4"/>
    <w:multiLevelType w:val="hybridMultilevel"/>
    <w:tmpl w:val="F79E33FC"/>
    <w:lvl w:ilvl="0" w:tplc="B4EAE556">
      <w:start w:val="1"/>
      <w:numFmt w:val="bullet"/>
      <w:pStyle w:val="Liniuta"/>
      <w:lvlText w:val="-"/>
      <w:lvlJc w:val="left"/>
      <w:pPr>
        <w:ind w:left="1287" w:hanging="360"/>
      </w:pPr>
      <w:rPr>
        <w:rFonts w:ascii="Times New Roman" w:hAnsi="Times New Roman" w:cs="Times New Roman" w:hint="default"/>
      </w:rPr>
    </w:lvl>
    <w:lvl w:ilvl="1" w:tplc="04180003">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0">
    <w:nsid w:val="7BBE7B01"/>
    <w:multiLevelType w:val="hybridMultilevel"/>
    <w:tmpl w:val="465A3626"/>
    <w:lvl w:ilvl="0" w:tplc="95765994">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3"/>
  </w:num>
  <w:num w:numId="5">
    <w:abstractNumId w:val="19"/>
  </w:num>
  <w:num w:numId="6">
    <w:abstractNumId w:val="27"/>
  </w:num>
  <w:num w:numId="7">
    <w:abstractNumId w:val="17"/>
  </w:num>
  <w:num w:numId="8">
    <w:abstractNumId w:val="11"/>
  </w:num>
  <w:num w:numId="9">
    <w:abstractNumId w:val="10"/>
  </w:num>
  <w:num w:numId="10">
    <w:abstractNumId w:val="12"/>
  </w:num>
  <w:num w:numId="11">
    <w:abstractNumId w:val="18"/>
  </w:num>
  <w:num w:numId="12">
    <w:abstractNumId w:val="14"/>
  </w:num>
  <w:num w:numId="13">
    <w:abstractNumId w:val="5"/>
  </w:num>
  <w:num w:numId="14">
    <w:abstractNumId w:val="7"/>
  </w:num>
  <w:num w:numId="15">
    <w:abstractNumId w:val="25"/>
  </w:num>
  <w:num w:numId="16">
    <w:abstractNumId w:val="1"/>
  </w:num>
  <w:num w:numId="17">
    <w:abstractNumId w:val="4"/>
  </w:num>
  <w:num w:numId="18">
    <w:abstractNumId w:val="29"/>
  </w:num>
  <w:num w:numId="19">
    <w:abstractNumId w:val="30"/>
  </w:num>
  <w:num w:numId="20">
    <w:abstractNumId w:val="9"/>
  </w:num>
  <w:num w:numId="21">
    <w:abstractNumId w:val="0"/>
  </w:num>
  <w:num w:numId="22">
    <w:abstractNumId w:val="26"/>
  </w:num>
  <w:num w:numId="23">
    <w:abstractNumId w:val="20"/>
  </w:num>
  <w:num w:numId="24">
    <w:abstractNumId w:val="15"/>
  </w:num>
  <w:num w:numId="25">
    <w:abstractNumId w:val="21"/>
  </w:num>
  <w:num w:numId="26">
    <w:abstractNumId w:val="3"/>
  </w:num>
  <w:num w:numId="27">
    <w:abstractNumId w:val="6"/>
  </w:num>
  <w:num w:numId="28">
    <w:abstractNumId w:val="13"/>
  </w:num>
  <w:num w:numId="29">
    <w:abstractNumId w:val="8"/>
  </w:num>
  <w:num w:numId="30">
    <w:abstractNumId w:val="24"/>
  </w:num>
  <w:num w:numId="31">
    <w:abstractNumId w:val="2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56"/>
    <w:rsid w:val="00005B09"/>
    <w:rsid w:val="00012A3B"/>
    <w:rsid w:val="0002207F"/>
    <w:rsid w:val="0002271A"/>
    <w:rsid w:val="000278D4"/>
    <w:rsid w:val="000303AE"/>
    <w:rsid w:val="0003292A"/>
    <w:rsid w:val="0003571A"/>
    <w:rsid w:val="000362F3"/>
    <w:rsid w:val="00037A7B"/>
    <w:rsid w:val="00041639"/>
    <w:rsid w:val="00044A41"/>
    <w:rsid w:val="00046EAA"/>
    <w:rsid w:val="00061CEB"/>
    <w:rsid w:val="00064225"/>
    <w:rsid w:val="00067606"/>
    <w:rsid w:val="000679E0"/>
    <w:rsid w:val="0007192E"/>
    <w:rsid w:val="00073C79"/>
    <w:rsid w:val="00074BAA"/>
    <w:rsid w:val="0007638B"/>
    <w:rsid w:val="0007787F"/>
    <w:rsid w:val="00093952"/>
    <w:rsid w:val="00096A76"/>
    <w:rsid w:val="000A1A8B"/>
    <w:rsid w:val="000A2B68"/>
    <w:rsid w:val="000A2E17"/>
    <w:rsid w:val="000B0F94"/>
    <w:rsid w:val="000B1502"/>
    <w:rsid w:val="000B73A6"/>
    <w:rsid w:val="000C1186"/>
    <w:rsid w:val="000D20CC"/>
    <w:rsid w:val="000D4ED9"/>
    <w:rsid w:val="000E54EE"/>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256B"/>
    <w:rsid w:val="001C32B5"/>
    <w:rsid w:val="001D110E"/>
    <w:rsid w:val="001D407E"/>
    <w:rsid w:val="001F5FA1"/>
    <w:rsid w:val="001F641B"/>
    <w:rsid w:val="0020141A"/>
    <w:rsid w:val="002039BE"/>
    <w:rsid w:val="00207AA7"/>
    <w:rsid w:val="00211259"/>
    <w:rsid w:val="002123DF"/>
    <w:rsid w:val="002149E2"/>
    <w:rsid w:val="00214A0C"/>
    <w:rsid w:val="0022008E"/>
    <w:rsid w:val="00220D45"/>
    <w:rsid w:val="00222070"/>
    <w:rsid w:val="00222F41"/>
    <w:rsid w:val="00231F30"/>
    <w:rsid w:val="00233C2D"/>
    <w:rsid w:val="002425EA"/>
    <w:rsid w:val="002564D3"/>
    <w:rsid w:val="00257355"/>
    <w:rsid w:val="0026042B"/>
    <w:rsid w:val="0026690E"/>
    <w:rsid w:val="002670CB"/>
    <w:rsid w:val="0026767A"/>
    <w:rsid w:val="0027289E"/>
    <w:rsid w:val="002745DB"/>
    <w:rsid w:val="0028178B"/>
    <w:rsid w:val="00282FE6"/>
    <w:rsid w:val="002B0458"/>
    <w:rsid w:val="002C0708"/>
    <w:rsid w:val="002C2843"/>
    <w:rsid w:val="002C4D3C"/>
    <w:rsid w:val="002D27AF"/>
    <w:rsid w:val="002D3637"/>
    <w:rsid w:val="002D4D25"/>
    <w:rsid w:val="002E1387"/>
    <w:rsid w:val="002E1E20"/>
    <w:rsid w:val="002E37BF"/>
    <w:rsid w:val="002E6762"/>
    <w:rsid w:val="002F518C"/>
    <w:rsid w:val="003154AF"/>
    <w:rsid w:val="003178DA"/>
    <w:rsid w:val="00321A92"/>
    <w:rsid w:val="00322D7E"/>
    <w:rsid w:val="00327988"/>
    <w:rsid w:val="00337B8E"/>
    <w:rsid w:val="003457FE"/>
    <w:rsid w:val="00347124"/>
    <w:rsid w:val="00352425"/>
    <w:rsid w:val="00352966"/>
    <w:rsid w:val="00353ABD"/>
    <w:rsid w:val="00356F65"/>
    <w:rsid w:val="00365EE4"/>
    <w:rsid w:val="00371963"/>
    <w:rsid w:val="00382D1C"/>
    <w:rsid w:val="0038592D"/>
    <w:rsid w:val="00394243"/>
    <w:rsid w:val="003A0C01"/>
    <w:rsid w:val="003A68DD"/>
    <w:rsid w:val="003A6E23"/>
    <w:rsid w:val="003C00D6"/>
    <w:rsid w:val="003C31B5"/>
    <w:rsid w:val="003D46C2"/>
    <w:rsid w:val="003D6A81"/>
    <w:rsid w:val="003E1CF5"/>
    <w:rsid w:val="003E1EC7"/>
    <w:rsid w:val="003E3DDB"/>
    <w:rsid w:val="003E5D3C"/>
    <w:rsid w:val="003F1798"/>
    <w:rsid w:val="003F1D8D"/>
    <w:rsid w:val="003F2529"/>
    <w:rsid w:val="003F28C9"/>
    <w:rsid w:val="003F2FCA"/>
    <w:rsid w:val="00414590"/>
    <w:rsid w:val="00417922"/>
    <w:rsid w:val="00422AB9"/>
    <w:rsid w:val="00436362"/>
    <w:rsid w:val="00437FA2"/>
    <w:rsid w:val="00440140"/>
    <w:rsid w:val="00440F80"/>
    <w:rsid w:val="004439DA"/>
    <w:rsid w:val="004441A8"/>
    <w:rsid w:val="00444BB1"/>
    <w:rsid w:val="00446551"/>
    <w:rsid w:val="004530B8"/>
    <w:rsid w:val="00456E59"/>
    <w:rsid w:val="00460B4D"/>
    <w:rsid w:val="00464F89"/>
    <w:rsid w:val="00473255"/>
    <w:rsid w:val="004754BC"/>
    <w:rsid w:val="0047617E"/>
    <w:rsid w:val="004767CF"/>
    <w:rsid w:val="00480407"/>
    <w:rsid w:val="00481105"/>
    <w:rsid w:val="00481E9C"/>
    <w:rsid w:val="00483E7B"/>
    <w:rsid w:val="00485398"/>
    <w:rsid w:val="00485B59"/>
    <w:rsid w:val="004900B0"/>
    <w:rsid w:val="00491063"/>
    <w:rsid w:val="004976EF"/>
    <w:rsid w:val="004A2A38"/>
    <w:rsid w:val="004B1AF9"/>
    <w:rsid w:val="004B5AAC"/>
    <w:rsid w:val="004B70CF"/>
    <w:rsid w:val="004C05E0"/>
    <w:rsid w:val="004C4084"/>
    <w:rsid w:val="004D02E1"/>
    <w:rsid w:val="004D587E"/>
    <w:rsid w:val="004D76BA"/>
    <w:rsid w:val="004E02AE"/>
    <w:rsid w:val="004E482A"/>
    <w:rsid w:val="004F2E1E"/>
    <w:rsid w:val="004F7DED"/>
    <w:rsid w:val="00503605"/>
    <w:rsid w:val="00505FC3"/>
    <w:rsid w:val="00506222"/>
    <w:rsid w:val="00506AA6"/>
    <w:rsid w:val="00512099"/>
    <w:rsid w:val="00516E96"/>
    <w:rsid w:val="00524403"/>
    <w:rsid w:val="00524C41"/>
    <w:rsid w:val="005334B7"/>
    <w:rsid w:val="005379C9"/>
    <w:rsid w:val="005422E2"/>
    <w:rsid w:val="00543D84"/>
    <w:rsid w:val="00544E9C"/>
    <w:rsid w:val="0054736B"/>
    <w:rsid w:val="00551FE5"/>
    <w:rsid w:val="005568E0"/>
    <w:rsid w:val="00560E28"/>
    <w:rsid w:val="00591FD2"/>
    <w:rsid w:val="0059668E"/>
    <w:rsid w:val="005A3879"/>
    <w:rsid w:val="005B0EF4"/>
    <w:rsid w:val="005C6D1E"/>
    <w:rsid w:val="005D22EC"/>
    <w:rsid w:val="005D6C90"/>
    <w:rsid w:val="005E085B"/>
    <w:rsid w:val="005F1101"/>
    <w:rsid w:val="005F299B"/>
    <w:rsid w:val="005F4629"/>
    <w:rsid w:val="005F7251"/>
    <w:rsid w:val="005F7AF2"/>
    <w:rsid w:val="006012C6"/>
    <w:rsid w:val="0060319A"/>
    <w:rsid w:val="00610DC9"/>
    <w:rsid w:val="00611EBC"/>
    <w:rsid w:val="00612ABD"/>
    <w:rsid w:val="006242B9"/>
    <w:rsid w:val="00625F56"/>
    <w:rsid w:val="006307F8"/>
    <w:rsid w:val="00632045"/>
    <w:rsid w:val="00635A3D"/>
    <w:rsid w:val="0064772C"/>
    <w:rsid w:val="006505CB"/>
    <w:rsid w:val="006550EB"/>
    <w:rsid w:val="006634D1"/>
    <w:rsid w:val="006700F2"/>
    <w:rsid w:val="00670790"/>
    <w:rsid w:val="006713C8"/>
    <w:rsid w:val="00673E6B"/>
    <w:rsid w:val="006910A2"/>
    <w:rsid w:val="006A3419"/>
    <w:rsid w:val="006A48F1"/>
    <w:rsid w:val="006B25A7"/>
    <w:rsid w:val="006B3C31"/>
    <w:rsid w:val="006C1E1A"/>
    <w:rsid w:val="006F05A5"/>
    <w:rsid w:val="006F071F"/>
    <w:rsid w:val="006F5D67"/>
    <w:rsid w:val="006F6711"/>
    <w:rsid w:val="00704B5B"/>
    <w:rsid w:val="007159EB"/>
    <w:rsid w:val="00724C7E"/>
    <w:rsid w:val="00727687"/>
    <w:rsid w:val="00727870"/>
    <w:rsid w:val="007356BF"/>
    <w:rsid w:val="00745C43"/>
    <w:rsid w:val="00745C5E"/>
    <w:rsid w:val="00745C9D"/>
    <w:rsid w:val="00761D56"/>
    <w:rsid w:val="007644FD"/>
    <w:rsid w:val="0076731E"/>
    <w:rsid w:val="00767B99"/>
    <w:rsid w:val="007764B3"/>
    <w:rsid w:val="00782968"/>
    <w:rsid w:val="00783699"/>
    <w:rsid w:val="00783A5A"/>
    <w:rsid w:val="00786826"/>
    <w:rsid w:val="007A09C8"/>
    <w:rsid w:val="007A163D"/>
    <w:rsid w:val="007B1F01"/>
    <w:rsid w:val="007C12CA"/>
    <w:rsid w:val="007D23F3"/>
    <w:rsid w:val="007D3A1D"/>
    <w:rsid w:val="007E48D3"/>
    <w:rsid w:val="007F383D"/>
    <w:rsid w:val="007F7F0F"/>
    <w:rsid w:val="00802A15"/>
    <w:rsid w:val="00806345"/>
    <w:rsid w:val="00813CA3"/>
    <w:rsid w:val="00814162"/>
    <w:rsid w:val="00817058"/>
    <w:rsid w:val="00822B9D"/>
    <w:rsid w:val="0082438D"/>
    <w:rsid w:val="00837186"/>
    <w:rsid w:val="008502B9"/>
    <w:rsid w:val="0085093D"/>
    <w:rsid w:val="008510CD"/>
    <w:rsid w:val="00852E2E"/>
    <w:rsid w:val="008536E8"/>
    <w:rsid w:val="00856EFA"/>
    <w:rsid w:val="00860733"/>
    <w:rsid w:val="00861473"/>
    <w:rsid w:val="00866FD2"/>
    <w:rsid w:val="00871340"/>
    <w:rsid w:val="00876E9B"/>
    <w:rsid w:val="008901F7"/>
    <w:rsid w:val="00892F55"/>
    <w:rsid w:val="00897C04"/>
    <w:rsid w:val="008A5C7E"/>
    <w:rsid w:val="008B1165"/>
    <w:rsid w:val="008B56A2"/>
    <w:rsid w:val="008C3AA7"/>
    <w:rsid w:val="008D1422"/>
    <w:rsid w:val="008D7023"/>
    <w:rsid w:val="008E05A8"/>
    <w:rsid w:val="008E2E31"/>
    <w:rsid w:val="008E2FCC"/>
    <w:rsid w:val="008E3C13"/>
    <w:rsid w:val="008E75EA"/>
    <w:rsid w:val="0090135D"/>
    <w:rsid w:val="00911656"/>
    <w:rsid w:val="00914189"/>
    <w:rsid w:val="009203B0"/>
    <w:rsid w:val="00920522"/>
    <w:rsid w:val="009271B9"/>
    <w:rsid w:val="009342C9"/>
    <w:rsid w:val="009377F2"/>
    <w:rsid w:val="00943D27"/>
    <w:rsid w:val="00956D57"/>
    <w:rsid w:val="00962B3C"/>
    <w:rsid w:val="009701CD"/>
    <w:rsid w:val="00975147"/>
    <w:rsid w:val="00975A63"/>
    <w:rsid w:val="00984309"/>
    <w:rsid w:val="009851B4"/>
    <w:rsid w:val="0098741A"/>
    <w:rsid w:val="00992453"/>
    <w:rsid w:val="00993845"/>
    <w:rsid w:val="00994851"/>
    <w:rsid w:val="00994D0D"/>
    <w:rsid w:val="00996B7D"/>
    <w:rsid w:val="009A0E78"/>
    <w:rsid w:val="009A531E"/>
    <w:rsid w:val="009A7F31"/>
    <w:rsid w:val="009B0B04"/>
    <w:rsid w:val="009B4E47"/>
    <w:rsid w:val="009C1D4A"/>
    <w:rsid w:val="009C28E5"/>
    <w:rsid w:val="009D04F5"/>
    <w:rsid w:val="009D4044"/>
    <w:rsid w:val="009E1879"/>
    <w:rsid w:val="009E2B22"/>
    <w:rsid w:val="009E3D8C"/>
    <w:rsid w:val="009F1BCF"/>
    <w:rsid w:val="009F35F2"/>
    <w:rsid w:val="00A054F9"/>
    <w:rsid w:val="00A0559A"/>
    <w:rsid w:val="00A21251"/>
    <w:rsid w:val="00A309E6"/>
    <w:rsid w:val="00A344C0"/>
    <w:rsid w:val="00A461C3"/>
    <w:rsid w:val="00A472FA"/>
    <w:rsid w:val="00A52B2F"/>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E36E8"/>
    <w:rsid w:val="00AF1E03"/>
    <w:rsid w:val="00B00B5A"/>
    <w:rsid w:val="00B03182"/>
    <w:rsid w:val="00B12BA4"/>
    <w:rsid w:val="00B16E82"/>
    <w:rsid w:val="00B3007C"/>
    <w:rsid w:val="00B41F56"/>
    <w:rsid w:val="00B460BF"/>
    <w:rsid w:val="00B53D0C"/>
    <w:rsid w:val="00B60379"/>
    <w:rsid w:val="00B60531"/>
    <w:rsid w:val="00B66C7D"/>
    <w:rsid w:val="00B7009A"/>
    <w:rsid w:val="00B80310"/>
    <w:rsid w:val="00B80534"/>
    <w:rsid w:val="00B837BC"/>
    <w:rsid w:val="00B96A01"/>
    <w:rsid w:val="00BA3870"/>
    <w:rsid w:val="00BB1A63"/>
    <w:rsid w:val="00BB258C"/>
    <w:rsid w:val="00BE1208"/>
    <w:rsid w:val="00BE23EB"/>
    <w:rsid w:val="00BE3262"/>
    <w:rsid w:val="00BE4E8D"/>
    <w:rsid w:val="00BF0842"/>
    <w:rsid w:val="00C011A4"/>
    <w:rsid w:val="00C0372B"/>
    <w:rsid w:val="00C10D53"/>
    <w:rsid w:val="00C10E37"/>
    <w:rsid w:val="00C12199"/>
    <w:rsid w:val="00C127DB"/>
    <w:rsid w:val="00C1469D"/>
    <w:rsid w:val="00C14767"/>
    <w:rsid w:val="00C22415"/>
    <w:rsid w:val="00C2353A"/>
    <w:rsid w:val="00C249F5"/>
    <w:rsid w:val="00C32B5D"/>
    <w:rsid w:val="00C33E69"/>
    <w:rsid w:val="00C35E59"/>
    <w:rsid w:val="00C41107"/>
    <w:rsid w:val="00C4639E"/>
    <w:rsid w:val="00C47B65"/>
    <w:rsid w:val="00C52E20"/>
    <w:rsid w:val="00C632E9"/>
    <w:rsid w:val="00C63C52"/>
    <w:rsid w:val="00C9003A"/>
    <w:rsid w:val="00C92209"/>
    <w:rsid w:val="00C97A93"/>
    <w:rsid w:val="00CA01FB"/>
    <w:rsid w:val="00CA1490"/>
    <w:rsid w:val="00CA17BA"/>
    <w:rsid w:val="00CA2841"/>
    <w:rsid w:val="00CA3348"/>
    <w:rsid w:val="00CA3FB4"/>
    <w:rsid w:val="00CB3A12"/>
    <w:rsid w:val="00CB5D01"/>
    <w:rsid w:val="00CB6CDE"/>
    <w:rsid w:val="00CD7896"/>
    <w:rsid w:val="00CF4A79"/>
    <w:rsid w:val="00CF5334"/>
    <w:rsid w:val="00CF64F9"/>
    <w:rsid w:val="00D00196"/>
    <w:rsid w:val="00D168C6"/>
    <w:rsid w:val="00D16A09"/>
    <w:rsid w:val="00D17264"/>
    <w:rsid w:val="00D24742"/>
    <w:rsid w:val="00D2586E"/>
    <w:rsid w:val="00D31791"/>
    <w:rsid w:val="00D3420F"/>
    <w:rsid w:val="00D413E0"/>
    <w:rsid w:val="00D4799F"/>
    <w:rsid w:val="00D5639E"/>
    <w:rsid w:val="00D5652F"/>
    <w:rsid w:val="00D71A9F"/>
    <w:rsid w:val="00D77522"/>
    <w:rsid w:val="00D8015E"/>
    <w:rsid w:val="00D81928"/>
    <w:rsid w:val="00D83802"/>
    <w:rsid w:val="00D84DD9"/>
    <w:rsid w:val="00D938EC"/>
    <w:rsid w:val="00DA6279"/>
    <w:rsid w:val="00DA6675"/>
    <w:rsid w:val="00DC16FE"/>
    <w:rsid w:val="00DC7F34"/>
    <w:rsid w:val="00DD1E3B"/>
    <w:rsid w:val="00DE28DA"/>
    <w:rsid w:val="00DE5EB9"/>
    <w:rsid w:val="00DE6922"/>
    <w:rsid w:val="00DF0B14"/>
    <w:rsid w:val="00DF6F45"/>
    <w:rsid w:val="00DF710C"/>
    <w:rsid w:val="00E10BFD"/>
    <w:rsid w:val="00E11C18"/>
    <w:rsid w:val="00E177A1"/>
    <w:rsid w:val="00E23563"/>
    <w:rsid w:val="00E238F9"/>
    <w:rsid w:val="00E260A0"/>
    <w:rsid w:val="00E3203D"/>
    <w:rsid w:val="00E355BA"/>
    <w:rsid w:val="00E36A83"/>
    <w:rsid w:val="00E36CF7"/>
    <w:rsid w:val="00E36D76"/>
    <w:rsid w:val="00E448D2"/>
    <w:rsid w:val="00E52FB6"/>
    <w:rsid w:val="00E57AB2"/>
    <w:rsid w:val="00E66473"/>
    <w:rsid w:val="00E6651D"/>
    <w:rsid w:val="00E76D07"/>
    <w:rsid w:val="00E80EC6"/>
    <w:rsid w:val="00E83B76"/>
    <w:rsid w:val="00E9313A"/>
    <w:rsid w:val="00EC5C16"/>
    <w:rsid w:val="00ED014B"/>
    <w:rsid w:val="00ED1422"/>
    <w:rsid w:val="00ED2505"/>
    <w:rsid w:val="00ED3B11"/>
    <w:rsid w:val="00ED582C"/>
    <w:rsid w:val="00ED7ED9"/>
    <w:rsid w:val="00EE2C38"/>
    <w:rsid w:val="00EE49A8"/>
    <w:rsid w:val="00EE713D"/>
    <w:rsid w:val="00EF1633"/>
    <w:rsid w:val="00EF2189"/>
    <w:rsid w:val="00EF33F2"/>
    <w:rsid w:val="00EF5E1D"/>
    <w:rsid w:val="00EF63B8"/>
    <w:rsid w:val="00F0065B"/>
    <w:rsid w:val="00F01438"/>
    <w:rsid w:val="00F0379C"/>
    <w:rsid w:val="00F068F7"/>
    <w:rsid w:val="00F13CD9"/>
    <w:rsid w:val="00F1488A"/>
    <w:rsid w:val="00F17E6B"/>
    <w:rsid w:val="00F25C83"/>
    <w:rsid w:val="00F31894"/>
    <w:rsid w:val="00F424F2"/>
    <w:rsid w:val="00F441F4"/>
    <w:rsid w:val="00F45C53"/>
    <w:rsid w:val="00F50088"/>
    <w:rsid w:val="00F5487C"/>
    <w:rsid w:val="00F54AF1"/>
    <w:rsid w:val="00F60FC9"/>
    <w:rsid w:val="00F63DF4"/>
    <w:rsid w:val="00F643B1"/>
    <w:rsid w:val="00F80C79"/>
    <w:rsid w:val="00F81E99"/>
    <w:rsid w:val="00F86551"/>
    <w:rsid w:val="00F900E2"/>
    <w:rsid w:val="00F9151A"/>
    <w:rsid w:val="00F93423"/>
    <w:rsid w:val="00F94802"/>
    <w:rsid w:val="00FB151F"/>
    <w:rsid w:val="00FB4A6E"/>
    <w:rsid w:val="00FB789B"/>
    <w:rsid w:val="00FC2912"/>
    <w:rsid w:val="00FC636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0"/>
    <w:pPr>
      <w:spacing w:after="200" w:line="276" w:lineRule="auto"/>
    </w:pPr>
    <w:rPr>
      <w:rFonts w:ascii="Calibri" w:hAnsi="Calibri"/>
      <w:sz w:val="22"/>
      <w:szCs w:val="22"/>
    </w:rPr>
  </w:style>
  <w:style w:type="paragraph" w:styleId="Titlu1">
    <w:name w:val="heading 1"/>
    <w:basedOn w:val="Normal"/>
    <w:next w:val="Normal"/>
    <w:link w:val="Titlu1Caracter"/>
    <w:qFormat/>
    <w:rsid w:val="004900B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link w:val="FrspaiereCaracter"/>
    <w:uiPriority w:val="1"/>
    <w:qFormat/>
    <w:rsid w:val="006550EB"/>
    <w:pPr>
      <w:suppressAutoHyphens/>
    </w:pPr>
    <w:rPr>
      <w:rFonts w:ascii="Calibri" w:hAnsi="Calibri" w:cs="Calibri"/>
      <w:sz w:val="22"/>
      <w:szCs w:val="22"/>
      <w:lang w:eastAsia="ar-SA"/>
    </w:rPr>
  </w:style>
  <w:style w:type="paragraph" w:styleId="Listparagraf">
    <w:name w:val="List Paragraph"/>
    <w:aliases w:val="Normal bullet 2"/>
    <w:basedOn w:val="Normal"/>
    <w:link w:val="ListparagrafCaracter"/>
    <w:uiPriority w:val="99"/>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4900B0"/>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4900B0"/>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900B0"/>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4900B0"/>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4900B0"/>
    <w:rPr>
      <w:rFonts w:ascii="Calibri" w:hAnsi="Calibri"/>
      <w:sz w:val="22"/>
      <w:szCs w:val="22"/>
    </w:rPr>
  </w:style>
  <w:style w:type="character" w:styleId="Numrdepagin">
    <w:name w:val="page number"/>
    <w:basedOn w:val="Fontdeparagrafimplicit"/>
    <w:rsid w:val="004900B0"/>
  </w:style>
  <w:style w:type="paragraph" w:customStyle="1" w:styleId="Default">
    <w:name w:val="Default"/>
    <w:uiPriority w:val="99"/>
    <w:rsid w:val="004900B0"/>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4900B0"/>
    <w:rPr>
      <w:rFonts w:cs="Times New Roman"/>
      <w:color w:val="auto"/>
    </w:rPr>
  </w:style>
  <w:style w:type="character" w:customStyle="1" w:styleId="CorptextCaracter">
    <w:name w:val="Corp text Caracter"/>
    <w:aliases w:val="Body Text Char Caracter"/>
    <w:basedOn w:val="Fontdeparagrafimplicit"/>
    <w:link w:val="Corptext"/>
    <w:rsid w:val="004900B0"/>
    <w:rPr>
      <w:rFonts w:ascii="Arial" w:eastAsia="Times New Roman" w:hAnsi="Arial"/>
      <w:sz w:val="24"/>
      <w:szCs w:val="24"/>
    </w:rPr>
  </w:style>
  <w:style w:type="table" w:styleId="GrilTabel">
    <w:name w:val="Table Grid"/>
    <w:basedOn w:val="TabelNormal"/>
    <w:uiPriority w:val="59"/>
    <w:rsid w:val="004900B0"/>
    <w:pPr>
      <w:spacing w:after="200" w:line="276" w:lineRule="auto"/>
    </w:pPr>
    <w:rPr>
      <w:rFonts w:ascii="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litera">
    <w:name w:val="ln2tlitera"/>
    <w:rsid w:val="004900B0"/>
  </w:style>
  <w:style w:type="character" w:styleId="Textsubstituent">
    <w:name w:val="Placeholder Text"/>
    <w:basedOn w:val="Fontdeparagrafimplicit"/>
    <w:uiPriority w:val="99"/>
    <w:semiHidden/>
    <w:rsid w:val="004900B0"/>
    <w:rPr>
      <w:color w:val="808080"/>
    </w:rPr>
  </w:style>
  <w:style w:type="character" w:customStyle="1" w:styleId="ln2lnk1">
    <w:name w:val="ln2lnk1"/>
    <w:basedOn w:val="Fontdeparagrafimplicit"/>
    <w:rsid w:val="004900B0"/>
    <w:rPr>
      <w:sz w:val="18"/>
      <w:szCs w:val="18"/>
      <w:u w:val="single"/>
    </w:rPr>
  </w:style>
  <w:style w:type="paragraph" w:styleId="TextnBalon">
    <w:name w:val="Balloon Text"/>
    <w:basedOn w:val="Normal"/>
    <w:link w:val="TextnBalonCaracter"/>
    <w:uiPriority w:val="99"/>
    <w:semiHidden/>
    <w:unhideWhenUsed/>
    <w:rsid w:val="004900B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00B0"/>
    <w:rPr>
      <w:rFonts w:ascii="Tahoma" w:hAnsi="Tahoma" w:cs="Tahoma"/>
      <w:sz w:val="16"/>
      <w:szCs w:val="16"/>
    </w:rPr>
  </w:style>
  <w:style w:type="character" w:customStyle="1" w:styleId="FrspaiereCaracter">
    <w:name w:val="Fără spațiere Caracter"/>
    <w:basedOn w:val="Fontdeparagrafimplicit"/>
    <w:link w:val="Frspaiere"/>
    <w:uiPriority w:val="1"/>
    <w:rsid w:val="00876E9B"/>
    <w:rPr>
      <w:rFonts w:ascii="Calibri" w:hAnsi="Calibri" w:cs="Calibri"/>
      <w:sz w:val="22"/>
      <w:szCs w:val="22"/>
      <w:lang w:eastAsia="ar-SA"/>
    </w:rPr>
  </w:style>
  <w:style w:type="character" w:customStyle="1" w:styleId="ListparagrafCaracter">
    <w:name w:val="Listă paragraf Caracter"/>
    <w:aliases w:val="Normal bullet 2 Caracter"/>
    <w:link w:val="Listparagraf"/>
    <w:uiPriority w:val="34"/>
    <w:locked/>
    <w:rsid w:val="00876E9B"/>
    <w:rPr>
      <w:rFonts w:ascii="Calibri" w:hAnsi="Calibri" w:cs="Calibri"/>
      <w:sz w:val="22"/>
      <w:szCs w:val="22"/>
      <w:lang w:eastAsia="ar-SA"/>
    </w:rPr>
  </w:style>
  <w:style w:type="character" w:customStyle="1" w:styleId="Heading4">
    <w:name w:val="Heading #4_"/>
    <w:basedOn w:val="Fontdeparagrafimplicit"/>
    <w:link w:val="Heading40"/>
    <w:locked/>
    <w:rsid w:val="00876E9B"/>
    <w:rPr>
      <w:sz w:val="27"/>
      <w:szCs w:val="27"/>
      <w:shd w:val="clear" w:color="auto" w:fill="FFFFFF"/>
    </w:rPr>
  </w:style>
  <w:style w:type="paragraph" w:customStyle="1" w:styleId="Heading40">
    <w:name w:val="Heading #4"/>
    <w:basedOn w:val="Normal"/>
    <w:link w:val="Heading4"/>
    <w:rsid w:val="00876E9B"/>
    <w:pPr>
      <w:shd w:val="clear" w:color="auto" w:fill="FFFFFF"/>
      <w:spacing w:before="240" w:after="720" w:line="0" w:lineRule="atLeast"/>
      <w:ind w:hanging="760"/>
      <w:outlineLvl w:val="3"/>
    </w:pPr>
    <w:rPr>
      <w:rFonts w:ascii="Times New Roman" w:hAnsi="Times New Roman"/>
      <w:sz w:val="27"/>
      <w:szCs w:val="27"/>
    </w:rPr>
  </w:style>
  <w:style w:type="paragraph" w:customStyle="1" w:styleId="ListParagraph2">
    <w:name w:val="List Paragraph2"/>
    <w:basedOn w:val="Normal"/>
    <w:uiPriority w:val="34"/>
    <w:qFormat/>
    <w:rsid w:val="00876E9B"/>
    <w:pPr>
      <w:spacing w:after="0" w:line="360" w:lineRule="auto"/>
      <w:ind w:left="720"/>
      <w:contextualSpacing/>
    </w:pPr>
    <w:rPr>
      <w:rFonts w:cs="Arial"/>
      <w:noProof/>
      <w:sz w:val="24"/>
      <w:szCs w:val="20"/>
      <w:lang w:val="ro-RO"/>
    </w:rPr>
  </w:style>
  <w:style w:type="character" w:customStyle="1" w:styleId="rvts9">
    <w:name w:val="rvts9"/>
    <w:basedOn w:val="Fontdeparagrafimplicit"/>
    <w:rsid w:val="00876E9B"/>
  </w:style>
  <w:style w:type="paragraph" w:customStyle="1" w:styleId="Liniuta">
    <w:name w:val="Liniuta"/>
    <w:basedOn w:val="Normal"/>
    <w:qFormat/>
    <w:rsid w:val="008E3C13"/>
    <w:pPr>
      <w:numPr>
        <w:numId w:val="18"/>
      </w:numPr>
      <w:spacing w:after="0"/>
      <w:ind w:left="709"/>
    </w:pPr>
    <w:rPr>
      <w:rFonts w:cs="Arial"/>
      <w:sz w:val="24"/>
      <w:szCs w:val="24"/>
      <w:lang w:val="es-ES_tradnl"/>
    </w:rPr>
  </w:style>
  <w:style w:type="paragraph" w:customStyle="1" w:styleId="Cercuripline">
    <w:name w:val="Cercuri pline"/>
    <w:basedOn w:val="Normal"/>
    <w:qFormat/>
    <w:rsid w:val="008E3C13"/>
    <w:pPr>
      <w:numPr>
        <w:numId w:val="22"/>
      </w:numPr>
      <w:spacing w:after="60"/>
    </w:pPr>
    <w:rPr>
      <w:rFonts w:cs="Arial"/>
      <w:sz w:val="24"/>
      <w:szCs w:val="24"/>
      <w:lang w:val="es-ES_tradnl"/>
    </w:rPr>
  </w:style>
  <w:style w:type="character" w:customStyle="1" w:styleId="SubtitluCaracter">
    <w:name w:val="Subtitlu Caracter"/>
    <w:basedOn w:val="Fontdeparagrafimplicit"/>
    <w:link w:val="Subtitlu"/>
    <w:uiPriority w:val="11"/>
    <w:rsid w:val="00365EE4"/>
    <w:rPr>
      <w:rFonts w:ascii="Calibri" w:eastAsia="Times New Roman" w:hAnsi="Calibri" w:cs="Arial"/>
      <w:b/>
      <w:i/>
      <w:iCs/>
      <w:spacing w:val="15"/>
      <w:sz w:val="24"/>
      <w:szCs w:val="24"/>
      <w:lang w:val="es-MX"/>
    </w:rPr>
  </w:style>
  <w:style w:type="paragraph" w:styleId="Subtitlu">
    <w:name w:val="Subtitle"/>
    <w:basedOn w:val="Normal"/>
    <w:next w:val="Normal"/>
    <w:link w:val="SubtitluCaracter"/>
    <w:uiPriority w:val="11"/>
    <w:qFormat/>
    <w:rsid w:val="00365EE4"/>
    <w:pPr>
      <w:numPr>
        <w:ilvl w:val="1"/>
      </w:numPr>
      <w:spacing w:after="0" w:line="240" w:lineRule="auto"/>
      <w:ind w:firstLine="720"/>
      <w:jc w:val="both"/>
    </w:pPr>
    <w:rPr>
      <w:rFonts w:eastAsia="Times New Roman" w:cs="Arial"/>
      <w:b/>
      <w:i/>
      <w:iCs/>
      <w:spacing w:val="15"/>
      <w:sz w:val="24"/>
      <w:szCs w:val="24"/>
      <w:lang w:val="es-MX"/>
    </w:rPr>
  </w:style>
  <w:style w:type="character" w:customStyle="1" w:styleId="SubtitluCaracter1">
    <w:name w:val="Subtitlu Caracter1"/>
    <w:basedOn w:val="Fontdeparagrafimplicit"/>
    <w:rsid w:val="00365EE4"/>
    <w:rPr>
      <w:rFonts w:asciiTheme="majorHAnsi" w:eastAsiaTheme="majorEastAsia" w:hAnsiTheme="majorHAnsi" w:cstheme="majorBidi"/>
      <w:i/>
      <w:iCs/>
      <w:color w:val="4F81BD" w:themeColor="accent1"/>
      <w:spacing w:val="15"/>
      <w:sz w:val="24"/>
      <w:szCs w:val="24"/>
    </w:rPr>
  </w:style>
  <w:style w:type="paragraph" w:customStyle="1" w:styleId="Standardizarea">
    <w:name w:val="Standardizarea"/>
    <w:basedOn w:val="Normal"/>
    <w:qFormat/>
    <w:rsid w:val="0026767A"/>
    <w:pPr>
      <w:numPr>
        <w:numId w:val="25"/>
      </w:numPr>
      <w:spacing w:after="60"/>
    </w:pPr>
    <w:rPr>
      <w:rFonts w:cs="Arial"/>
      <w:sz w:val="24"/>
      <w:szCs w:val="24"/>
      <w:lang w:val="es-ES_tradnl"/>
    </w:rPr>
  </w:style>
  <w:style w:type="paragraph" w:customStyle="1" w:styleId="Heading51">
    <w:name w:val="Heading 51"/>
    <w:basedOn w:val="Normal"/>
    <w:next w:val="Normal"/>
    <w:uiPriority w:val="9"/>
    <w:unhideWhenUsed/>
    <w:qFormat/>
    <w:rsid w:val="00A0559A"/>
    <w:pPr>
      <w:keepNext/>
      <w:keepLines/>
      <w:spacing w:before="200" w:after="0"/>
      <w:ind w:left="4320" w:hanging="360"/>
      <w:outlineLvl w:val="4"/>
    </w:pPr>
    <w:rPr>
      <w:rFonts w:ascii="Calibri Light" w:eastAsia="Times New Roman" w:hAnsi="Calibri Light"/>
      <w:color w:val="1F4D78"/>
      <w:sz w:val="24"/>
      <w:szCs w:val="24"/>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B0"/>
    <w:pPr>
      <w:spacing w:after="200" w:line="276" w:lineRule="auto"/>
    </w:pPr>
    <w:rPr>
      <w:rFonts w:ascii="Calibri" w:hAnsi="Calibri"/>
      <w:sz w:val="22"/>
      <w:szCs w:val="22"/>
    </w:rPr>
  </w:style>
  <w:style w:type="paragraph" w:styleId="Titlu1">
    <w:name w:val="heading 1"/>
    <w:basedOn w:val="Normal"/>
    <w:next w:val="Normal"/>
    <w:link w:val="Titlu1Caracter"/>
    <w:qFormat/>
    <w:rsid w:val="004900B0"/>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link w:val="FrspaiereCaracter"/>
    <w:uiPriority w:val="1"/>
    <w:qFormat/>
    <w:rsid w:val="006550EB"/>
    <w:pPr>
      <w:suppressAutoHyphens/>
    </w:pPr>
    <w:rPr>
      <w:rFonts w:ascii="Calibri" w:hAnsi="Calibri" w:cs="Calibri"/>
      <w:sz w:val="22"/>
      <w:szCs w:val="22"/>
      <w:lang w:eastAsia="ar-SA"/>
    </w:rPr>
  </w:style>
  <w:style w:type="paragraph" w:styleId="Listparagraf">
    <w:name w:val="List Paragraph"/>
    <w:aliases w:val="Normal bullet 2"/>
    <w:basedOn w:val="Normal"/>
    <w:link w:val="ListparagrafCaracter"/>
    <w:uiPriority w:val="99"/>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4900B0"/>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4900B0"/>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4900B0"/>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4900B0"/>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4900B0"/>
    <w:rPr>
      <w:rFonts w:ascii="Calibri" w:hAnsi="Calibri"/>
      <w:sz w:val="22"/>
      <w:szCs w:val="22"/>
    </w:rPr>
  </w:style>
  <w:style w:type="character" w:styleId="Numrdepagin">
    <w:name w:val="page number"/>
    <w:basedOn w:val="Fontdeparagrafimplicit"/>
    <w:rsid w:val="004900B0"/>
  </w:style>
  <w:style w:type="paragraph" w:customStyle="1" w:styleId="Default">
    <w:name w:val="Default"/>
    <w:uiPriority w:val="99"/>
    <w:rsid w:val="004900B0"/>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4900B0"/>
    <w:rPr>
      <w:rFonts w:cs="Times New Roman"/>
      <w:color w:val="auto"/>
    </w:rPr>
  </w:style>
  <w:style w:type="character" w:customStyle="1" w:styleId="CorptextCaracter">
    <w:name w:val="Corp text Caracter"/>
    <w:aliases w:val="Body Text Char Caracter"/>
    <w:basedOn w:val="Fontdeparagrafimplicit"/>
    <w:link w:val="Corptext"/>
    <w:rsid w:val="004900B0"/>
    <w:rPr>
      <w:rFonts w:ascii="Arial" w:eastAsia="Times New Roman" w:hAnsi="Arial"/>
      <w:sz w:val="24"/>
      <w:szCs w:val="24"/>
    </w:rPr>
  </w:style>
  <w:style w:type="table" w:styleId="GrilTabel">
    <w:name w:val="Table Grid"/>
    <w:basedOn w:val="TabelNormal"/>
    <w:uiPriority w:val="59"/>
    <w:rsid w:val="004900B0"/>
    <w:pPr>
      <w:spacing w:after="200" w:line="276" w:lineRule="auto"/>
    </w:pPr>
    <w:rPr>
      <w:rFonts w:ascii="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n2tlitera">
    <w:name w:val="ln2tlitera"/>
    <w:rsid w:val="004900B0"/>
  </w:style>
  <w:style w:type="character" w:styleId="Textsubstituent">
    <w:name w:val="Placeholder Text"/>
    <w:basedOn w:val="Fontdeparagrafimplicit"/>
    <w:uiPriority w:val="99"/>
    <w:semiHidden/>
    <w:rsid w:val="004900B0"/>
    <w:rPr>
      <w:color w:val="808080"/>
    </w:rPr>
  </w:style>
  <w:style w:type="character" w:customStyle="1" w:styleId="ln2lnk1">
    <w:name w:val="ln2lnk1"/>
    <w:basedOn w:val="Fontdeparagrafimplicit"/>
    <w:rsid w:val="004900B0"/>
    <w:rPr>
      <w:sz w:val="18"/>
      <w:szCs w:val="18"/>
      <w:u w:val="single"/>
    </w:rPr>
  </w:style>
  <w:style w:type="paragraph" w:styleId="TextnBalon">
    <w:name w:val="Balloon Text"/>
    <w:basedOn w:val="Normal"/>
    <w:link w:val="TextnBalonCaracter"/>
    <w:uiPriority w:val="99"/>
    <w:semiHidden/>
    <w:unhideWhenUsed/>
    <w:rsid w:val="004900B0"/>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900B0"/>
    <w:rPr>
      <w:rFonts w:ascii="Tahoma" w:hAnsi="Tahoma" w:cs="Tahoma"/>
      <w:sz w:val="16"/>
      <w:szCs w:val="16"/>
    </w:rPr>
  </w:style>
  <w:style w:type="character" w:customStyle="1" w:styleId="FrspaiereCaracter">
    <w:name w:val="Fără spațiere Caracter"/>
    <w:basedOn w:val="Fontdeparagrafimplicit"/>
    <w:link w:val="Frspaiere"/>
    <w:uiPriority w:val="1"/>
    <w:rsid w:val="00876E9B"/>
    <w:rPr>
      <w:rFonts w:ascii="Calibri" w:hAnsi="Calibri" w:cs="Calibri"/>
      <w:sz w:val="22"/>
      <w:szCs w:val="22"/>
      <w:lang w:eastAsia="ar-SA"/>
    </w:rPr>
  </w:style>
  <w:style w:type="character" w:customStyle="1" w:styleId="ListparagrafCaracter">
    <w:name w:val="Listă paragraf Caracter"/>
    <w:aliases w:val="Normal bullet 2 Caracter"/>
    <w:link w:val="Listparagraf"/>
    <w:uiPriority w:val="34"/>
    <w:locked/>
    <w:rsid w:val="00876E9B"/>
    <w:rPr>
      <w:rFonts w:ascii="Calibri" w:hAnsi="Calibri" w:cs="Calibri"/>
      <w:sz w:val="22"/>
      <w:szCs w:val="22"/>
      <w:lang w:eastAsia="ar-SA"/>
    </w:rPr>
  </w:style>
  <w:style w:type="character" w:customStyle="1" w:styleId="Heading4">
    <w:name w:val="Heading #4_"/>
    <w:basedOn w:val="Fontdeparagrafimplicit"/>
    <w:link w:val="Heading40"/>
    <w:locked/>
    <w:rsid w:val="00876E9B"/>
    <w:rPr>
      <w:sz w:val="27"/>
      <w:szCs w:val="27"/>
      <w:shd w:val="clear" w:color="auto" w:fill="FFFFFF"/>
    </w:rPr>
  </w:style>
  <w:style w:type="paragraph" w:customStyle="1" w:styleId="Heading40">
    <w:name w:val="Heading #4"/>
    <w:basedOn w:val="Normal"/>
    <w:link w:val="Heading4"/>
    <w:rsid w:val="00876E9B"/>
    <w:pPr>
      <w:shd w:val="clear" w:color="auto" w:fill="FFFFFF"/>
      <w:spacing w:before="240" w:after="720" w:line="0" w:lineRule="atLeast"/>
      <w:ind w:hanging="760"/>
      <w:outlineLvl w:val="3"/>
    </w:pPr>
    <w:rPr>
      <w:rFonts w:ascii="Times New Roman" w:hAnsi="Times New Roman"/>
      <w:sz w:val="27"/>
      <w:szCs w:val="27"/>
    </w:rPr>
  </w:style>
  <w:style w:type="paragraph" w:customStyle="1" w:styleId="ListParagraph2">
    <w:name w:val="List Paragraph2"/>
    <w:basedOn w:val="Normal"/>
    <w:uiPriority w:val="34"/>
    <w:qFormat/>
    <w:rsid w:val="00876E9B"/>
    <w:pPr>
      <w:spacing w:after="0" w:line="360" w:lineRule="auto"/>
      <w:ind w:left="720"/>
      <w:contextualSpacing/>
    </w:pPr>
    <w:rPr>
      <w:rFonts w:cs="Arial"/>
      <w:noProof/>
      <w:sz w:val="24"/>
      <w:szCs w:val="20"/>
      <w:lang w:val="ro-RO"/>
    </w:rPr>
  </w:style>
  <w:style w:type="character" w:customStyle="1" w:styleId="rvts9">
    <w:name w:val="rvts9"/>
    <w:basedOn w:val="Fontdeparagrafimplicit"/>
    <w:rsid w:val="00876E9B"/>
  </w:style>
  <w:style w:type="paragraph" w:customStyle="1" w:styleId="Liniuta">
    <w:name w:val="Liniuta"/>
    <w:basedOn w:val="Normal"/>
    <w:qFormat/>
    <w:rsid w:val="008E3C13"/>
    <w:pPr>
      <w:numPr>
        <w:numId w:val="18"/>
      </w:numPr>
      <w:spacing w:after="0"/>
      <w:ind w:left="709"/>
    </w:pPr>
    <w:rPr>
      <w:rFonts w:cs="Arial"/>
      <w:sz w:val="24"/>
      <w:szCs w:val="24"/>
      <w:lang w:val="es-ES_tradnl"/>
    </w:rPr>
  </w:style>
  <w:style w:type="paragraph" w:customStyle="1" w:styleId="Cercuripline">
    <w:name w:val="Cercuri pline"/>
    <w:basedOn w:val="Normal"/>
    <w:qFormat/>
    <w:rsid w:val="008E3C13"/>
    <w:pPr>
      <w:numPr>
        <w:numId w:val="22"/>
      </w:numPr>
      <w:spacing w:after="60"/>
    </w:pPr>
    <w:rPr>
      <w:rFonts w:cs="Arial"/>
      <w:sz w:val="24"/>
      <w:szCs w:val="24"/>
      <w:lang w:val="es-ES_tradnl"/>
    </w:rPr>
  </w:style>
  <w:style w:type="character" w:customStyle="1" w:styleId="SubtitluCaracter">
    <w:name w:val="Subtitlu Caracter"/>
    <w:basedOn w:val="Fontdeparagrafimplicit"/>
    <w:link w:val="Subtitlu"/>
    <w:uiPriority w:val="11"/>
    <w:rsid w:val="00365EE4"/>
    <w:rPr>
      <w:rFonts w:ascii="Calibri" w:eastAsia="Times New Roman" w:hAnsi="Calibri" w:cs="Arial"/>
      <w:b/>
      <w:i/>
      <w:iCs/>
      <w:spacing w:val="15"/>
      <w:sz w:val="24"/>
      <w:szCs w:val="24"/>
      <w:lang w:val="es-MX"/>
    </w:rPr>
  </w:style>
  <w:style w:type="paragraph" w:styleId="Subtitlu">
    <w:name w:val="Subtitle"/>
    <w:basedOn w:val="Normal"/>
    <w:next w:val="Normal"/>
    <w:link w:val="SubtitluCaracter"/>
    <w:uiPriority w:val="11"/>
    <w:qFormat/>
    <w:rsid w:val="00365EE4"/>
    <w:pPr>
      <w:numPr>
        <w:ilvl w:val="1"/>
      </w:numPr>
      <w:spacing w:after="0" w:line="240" w:lineRule="auto"/>
      <w:ind w:firstLine="720"/>
      <w:jc w:val="both"/>
    </w:pPr>
    <w:rPr>
      <w:rFonts w:eastAsia="Times New Roman" w:cs="Arial"/>
      <w:b/>
      <w:i/>
      <w:iCs/>
      <w:spacing w:val="15"/>
      <w:sz w:val="24"/>
      <w:szCs w:val="24"/>
      <w:lang w:val="es-MX"/>
    </w:rPr>
  </w:style>
  <w:style w:type="character" w:customStyle="1" w:styleId="SubtitluCaracter1">
    <w:name w:val="Subtitlu Caracter1"/>
    <w:basedOn w:val="Fontdeparagrafimplicit"/>
    <w:rsid w:val="00365EE4"/>
    <w:rPr>
      <w:rFonts w:asciiTheme="majorHAnsi" w:eastAsiaTheme="majorEastAsia" w:hAnsiTheme="majorHAnsi" w:cstheme="majorBidi"/>
      <w:i/>
      <w:iCs/>
      <w:color w:val="4F81BD" w:themeColor="accent1"/>
      <w:spacing w:val="15"/>
      <w:sz w:val="24"/>
      <w:szCs w:val="24"/>
    </w:rPr>
  </w:style>
  <w:style w:type="paragraph" w:customStyle="1" w:styleId="Standardizarea">
    <w:name w:val="Standardizarea"/>
    <w:basedOn w:val="Normal"/>
    <w:qFormat/>
    <w:rsid w:val="0026767A"/>
    <w:pPr>
      <w:numPr>
        <w:numId w:val="25"/>
      </w:numPr>
      <w:spacing w:after="60"/>
    </w:pPr>
    <w:rPr>
      <w:rFonts w:cs="Arial"/>
      <w:sz w:val="24"/>
      <w:szCs w:val="24"/>
      <w:lang w:val="es-ES_tradnl"/>
    </w:rPr>
  </w:style>
  <w:style w:type="paragraph" w:customStyle="1" w:styleId="Heading51">
    <w:name w:val="Heading 51"/>
    <w:basedOn w:val="Normal"/>
    <w:next w:val="Normal"/>
    <w:uiPriority w:val="9"/>
    <w:unhideWhenUsed/>
    <w:qFormat/>
    <w:rsid w:val="00A0559A"/>
    <w:pPr>
      <w:keepNext/>
      <w:keepLines/>
      <w:spacing w:before="200" w:after="0"/>
      <w:ind w:left="4320" w:hanging="360"/>
      <w:outlineLvl w:val="4"/>
    </w:pPr>
    <w:rPr>
      <w:rFonts w:ascii="Calibri Light" w:eastAsia="Times New Roman" w:hAnsi="Calibri Light"/>
      <w:color w:val="1F4D78"/>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9AE1D-8DDF-4824-8547-05CC07502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3358</Words>
  <Characters>19145</Characters>
  <Application>Microsoft Office Word</Application>
  <DocSecurity>0</DocSecurity>
  <Lines>159</Lines>
  <Paragraphs>44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Abos Judit</dc:creator>
  <cp:keywords/>
  <dc:description/>
  <cp:lastModifiedBy>Abos Judit</cp:lastModifiedBy>
  <cp:revision>13</cp:revision>
  <cp:lastPrinted>2018-11-15T06:56:00Z</cp:lastPrinted>
  <dcterms:created xsi:type="dcterms:W3CDTF">2018-11-12T12:59:00Z</dcterms:created>
  <dcterms:modified xsi:type="dcterms:W3CDTF">2018-11-15T07:05:00Z</dcterms:modified>
</cp:coreProperties>
</file>