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DD5" w:rsidRPr="00661A2F" w:rsidRDefault="00C94104" w:rsidP="00C94104">
      <w:pPr>
        <w:autoSpaceDE w:val="0"/>
        <w:autoSpaceDN w:val="0"/>
        <w:adjustRightInd w:val="0"/>
        <w:spacing w:after="0" w:line="240" w:lineRule="auto"/>
        <w:jc w:val="center"/>
        <w:rPr>
          <w:rFonts w:cstheme="minorHAnsi"/>
          <w:b/>
          <w:sz w:val="24"/>
          <w:szCs w:val="24"/>
        </w:rPr>
      </w:pPr>
      <w:r w:rsidRPr="00661A2F">
        <w:rPr>
          <w:rFonts w:cstheme="minorHAnsi"/>
          <w:b/>
          <w:bCs/>
          <w:sz w:val="24"/>
          <w:szCs w:val="24"/>
        </w:rPr>
        <w:t>MEMORIU DE PREZENTARE</w:t>
      </w:r>
    </w:p>
    <w:p w:rsidR="00D73DD5" w:rsidRPr="00661A2F" w:rsidRDefault="00D73DD5"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r w:rsidR="00C94104" w:rsidRPr="00661A2F">
        <w:rPr>
          <w:rFonts w:cstheme="minorHAnsi"/>
          <w:sz w:val="24"/>
          <w:szCs w:val="24"/>
        </w:rPr>
        <w:tab/>
      </w:r>
      <w:r w:rsidRPr="00661A2F">
        <w:rPr>
          <w:rFonts w:cstheme="minorHAnsi"/>
          <w:sz w:val="24"/>
          <w:szCs w:val="24"/>
          <w:u w:val="single"/>
        </w:rPr>
        <w:t>I. Denumirea proiectului:</w:t>
      </w:r>
      <w:r w:rsidR="00C94104" w:rsidRPr="00661A2F">
        <w:rPr>
          <w:rFonts w:cstheme="minorHAnsi"/>
          <w:sz w:val="24"/>
          <w:szCs w:val="24"/>
        </w:rPr>
        <w:t xml:space="preserve"> </w:t>
      </w:r>
      <w:r w:rsidR="00C94104" w:rsidRPr="00661A2F">
        <w:rPr>
          <w:rFonts w:cstheme="minorHAnsi"/>
          <w:b/>
          <w:sz w:val="24"/>
          <w:szCs w:val="24"/>
        </w:rPr>
        <w:t>INVESTIȚIE ÎN PRELUCRAREA FRUCTELOR</w:t>
      </w:r>
    </w:p>
    <w:p w:rsidR="00C94104"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61A2F" w:rsidRDefault="00D73DD5" w:rsidP="00C94104">
      <w:pPr>
        <w:autoSpaceDE w:val="0"/>
        <w:autoSpaceDN w:val="0"/>
        <w:adjustRightInd w:val="0"/>
        <w:spacing w:after="0" w:line="240" w:lineRule="auto"/>
        <w:ind w:firstLine="720"/>
        <w:jc w:val="both"/>
        <w:rPr>
          <w:rFonts w:cstheme="minorHAnsi"/>
          <w:b/>
          <w:sz w:val="24"/>
          <w:szCs w:val="24"/>
        </w:rPr>
      </w:pPr>
      <w:r w:rsidRPr="00661A2F">
        <w:rPr>
          <w:rFonts w:cstheme="minorHAnsi"/>
          <w:sz w:val="24"/>
          <w:szCs w:val="24"/>
          <w:u w:val="single"/>
        </w:rPr>
        <w:t>II. Titular:</w:t>
      </w:r>
      <w:r w:rsidR="00C94104" w:rsidRPr="00661A2F">
        <w:rPr>
          <w:rFonts w:cstheme="minorHAnsi"/>
          <w:sz w:val="24"/>
          <w:szCs w:val="24"/>
        </w:rPr>
        <w:t xml:space="preserve">                            </w:t>
      </w:r>
      <w:r w:rsidR="00C94104" w:rsidRPr="00661A2F">
        <w:rPr>
          <w:rFonts w:cstheme="minorHAnsi"/>
          <w:b/>
          <w:sz w:val="24"/>
          <w:szCs w:val="24"/>
        </w:rPr>
        <w:t>Bebrod Dekor Studio SRL</w:t>
      </w:r>
    </w:p>
    <w:p w:rsidR="00C94104" w:rsidRPr="00661A2F" w:rsidRDefault="00C94104" w:rsidP="00C94104">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ab/>
      </w:r>
      <w:r w:rsidRPr="00661A2F">
        <w:rPr>
          <w:rFonts w:cstheme="minorHAnsi"/>
          <w:sz w:val="24"/>
          <w:szCs w:val="24"/>
        </w:rPr>
        <w:tab/>
      </w:r>
      <w:r w:rsidRPr="00661A2F">
        <w:rPr>
          <w:rFonts w:cstheme="minorHAnsi"/>
          <w:sz w:val="24"/>
          <w:szCs w:val="24"/>
        </w:rPr>
        <w:tab/>
      </w:r>
      <w:r w:rsidRPr="00661A2F">
        <w:rPr>
          <w:rFonts w:cstheme="minorHAnsi"/>
          <w:sz w:val="24"/>
          <w:szCs w:val="24"/>
        </w:rPr>
        <w:tab/>
        <w:t>comuna Suseni, nr 130 , jud. Harghita</w:t>
      </w:r>
    </w:p>
    <w:p w:rsidR="00C94104" w:rsidRPr="00661A2F" w:rsidRDefault="00C94104" w:rsidP="00C94104">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ab/>
      </w:r>
      <w:r w:rsidRPr="00661A2F">
        <w:rPr>
          <w:rFonts w:cstheme="minorHAnsi"/>
          <w:sz w:val="24"/>
          <w:szCs w:val="24"/>
        </w:rPr>
        <w:tab/>
      </w:r>
      <w:r w:rsidRPr="00661A2F">
        <w:rPr>
          <w:rFonts w:cstheme="minorHAnsi"/>
          <w:sz w:val="24"/>
          <w:szCs w:val="24"/>
        </w:rPr>
        <w:tab/>
      </w:r>
      <w:r w:rsidRPr="00661A2F">
        <w:rPr>
          <w:rFonts w:cstheme="minorHAnsi"/>
          <w:sz w:val="24"/>
          <w:szCs w:val="24"/>
        </w:rPr>
        <w:tab/>
        <w:t xml:space="preserve">cod </w:t>
      </w:r>
      <w:r w:rsidR="00661A2F" w:rsidRPr="00661A2F">
        <w:rPr>
          <w:rFonts w:cstheme="minorHAnsi"/>
          <w:sz w:val="24"/>
          <w:szCs w:val="24"/>
        </w:rPr>
        <w:t>poștal</w:t>
      </w:r>
      <w:r w:rsidRPr="00661A2F">
        <w:rPr>
          <w:rFonts w:cstheme="minorHAnsi"/>
          <w:sz w:val="24"/>
          <w:szCs w:val="24"/>
        </w:rPr>
        <w:t xml:space="preserve"> 537305</w:t>
      </w:r>
    </w:p>
    <w:p w:rsidR="00D73DD5" w:rsidRPr="00661A2F" w:rsidRDefault="00D73DD5" w:rsidP="00C94104">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r w:rsidR="00C94104" w:rsidRPr="00661A2F">
        <w:rPr>
          <w:rFonts w:cstheme="minorHAnsi"/>
          <w:sz w:val="24"/>
          <w:szCs w:val="24"/>
        </w:rPr>
        <w:tab/>
      </w:r>
      <w:r w:rsidR="00C94104" w:rsidRPr="00661A2F">
        <w:rPr>
          <w:rFonts w:cstheme="minorHAnsi"/>
          <w:sz w:val="24"/>
          <w:szCs w:val="24"/>
        </w:rPr>
        <w:tab/>
      </w:r>
      <w:r w:rsidR="00C94104" w:rsidRPr="00661A2F">
        <w:rPr>
          <w:rFonts w:cstheme="minorHAnsi"/>
          <w:sz w:val="24"/>
          <w:szCs w:val="24"/>
        </w:rPr>
        <w:tab/>
      </w:r>
      <w:r w:rsidR="00C94104" w:rsidRPr="00661A2F">
        <w:rPr>
          <w:rFonts w:cstheme="minorHAnsi"/>
          <w:sz w:val="24"/>
          <w:szCs w:val="24"/>
        </w:rPr>
        <w:tab/>
      </w:r>
      <w:r w:rsidR="00C94104" w:rsidRPr="00661A2F">
        <w:rPr>
          <w:rFonts w:cstheme="minorHAnsi"/>
          <w:sz w:val="24"/>
          <w:szCs w:val="24"/>
        </w:rPr>
        <w:tab/>
        <w:t>n</w:t>
      </w:r>
      <w:r w:rsidR="00661A2F" w:rsidRPr="00661A2F">
        <w:rPr>
          <w:rFonts w:cstheme="minorHAnsi"/>
          <w:sz w:val="24"/>
          <w:szCs w:val="24"/>
        </w:rPr>
        <w:t>umăr</w:t>
      </w:r>
      <w:r w:rsidR="00C94104" w:rsidRPr="00661A2F">
        <w:rPr>
          <w:rFonts w:cstheme="minorHAnsi"/>
          <w:sz w:val="24"/>
          <w:szCs w:val="24"/>
        </w:rPr>
        <w:t xml:space="preserve"> de telefon: 0745 168233</w:t>
      </w:r>
    </w:p>
    <w:p w:rsidR="00C94104" w:rsidRPr="00661A2F" w:rsidRDefault="00C94104" w:rsidP="00C94104">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r>
      <w:r w:rsidRPr="00661A2F">
        <w:rPr>
          <w:rFonts w:cstheme="minorHAnsi"/>
          <w:sz w:val="24"/>
          <w:szCs w:val="24"/>
        </w:rPr>
        <w:tab/>
      </w:r>
      <w:r w:rsidRPr="00661A2F">
        <w:rPr>
          <w:rFonts w:cstheme="minorHAnsi"/>
          <w:sz w:val="24"/>
          <w:szCs w:val="24"/>
        </w:rPr>
        <w:tab/>
      </w:r>
      <w:r w:rsidRPr="00661A2F">
        <w:rPr>
          <w:rFonts w:cstheme="minorHAnsi"/>
          <w:sz w:val="24"/>
          <w:szCs w:val="24"/>
        </w:rPr>
        <w:tab/>
      </w:r>
      <w:r w:rsidRPr="00661A2F">
        <w:rPr>
          <w:rFonts w:cstheme="minorHAnsi"/>
          <w:b/>
          <w:sz w:val="24"/>
          <w:szCs w:val="24"/>
        </w:rPr>
        <w:t>Bereczky Zsuzsanna</w:t>
      </w:r>
      <w:r w:rsidRPr="00661A2F">
        <w:rPr>
          <w:rFonts w:cstheme="minorHAnsi"/>
          <w:sz w:val="24"/>
          <w:szCs w:val="24"/>
        </w:rPr>
        <w:t>- administrator</w:t>
      </w:r>
    </w:p>
    <w:p w:rsidR="00B329AC" w:rsidRPr="00661A2F" w:rsidRDefault="00D73DD5" w:rsidP="00C94104">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r w:rsidR="00C94104" w:rsidRPr="00661A2F">
        <w:rPr>
          <w:rFonts w:cstheme="minorHAnsi"/>
          <w:sz w:val="24"/>
          <w:szCs w:val="24"/>
        </w:rPr>
        <w:tab/>
      </w:r>
    </w:p>
    <w:p w:rsidR="00D73DD5" w:rsidRPr="00661A2F" w:rsidRDefault="00B329AC" w:rsidP="00B329AC">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 xml:space="preserve"> </w:t>
      </w:r>
      <w:r w:rsidR="00C94104" w:rsidRPr="00661A2F">
        <w:rPr>
          <w:rFonts w:cstheme="minorHAnsi"/>
          <w:sz w:val="24"/>
          <w:szCs w:val="24"/>
        </w:rPr>
        <w:t>Elaborator proiect</w:t>
      </w:r>
      <w:r w:rsidRPr="00661A2F">
        <w:rPr>
          <w:rFonts w:cstheme="minorHAnsi"/>
          <w:sz w:val="24"/>
          <w:szCs w:val="24"/>
        </w:rPr>
        <w:t>:</w:t>
      </w:r>
      <w:r w:rsidR="00C94104" w:rsidRPr="00661A2F">
        <w:rPr>
          <w:rFonts w:cstheme="minorHAnsi"/>
          <w:sz w:val="24"/>
          <w:szCs w:val="24"/>
        </w:rPr>
        <w:t xml:space="preserve"> </w:t>
      </w:r>
      <w:r w:rsidRPr="00661A2F">
        <w:rPr>
          <w:rFonts w:cstheme="minorHAnsi"/>
          <w:sz w:val="24"/>
          <w:szCs w:val="24"/>
        </w:rPr>
        <w:tab/>
      </w:r>
      <w:r w:rsidR="00C94104" w:rsidRPr="00661A2F">
        <w:rPr>
          <w:rFonts w:cstheme="minorHAnsi"/>
          <w:b/>
          <w:sz w:val="24"/>
          <w:szCs w:val="24"/>
        </w:rPr>
        <w:t>S.C. ARHIFAB DESIGN S.R.L.</w:t>
      </w:r>
    </w:p>
    <w:p w:rsidR="00B329AC" w:rsidRPr="00661A2F" w:rsidRDefault="00B329AC" w:rsidP="00B329AC">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ab/>
      </w:r>
      <w:r w:rsidRPr="00661A2F">
        <w:rPr>
          <w:rFonts w:cstheme="minorHAnsi"/>
          <w:sz w:val="24"/>
          <w:szCs w:val="24"/>
        </w:rPr>
        <w:tab/>
      </w:r>
      <w:r w:rsidRPr="00661A2F">
        <w:rPr>
          <w:rFonts w:cstheme="minorHAnsi"/>
          <w:sz w:val="24"/>
          <w:szCs w:val="24"/>
        </w:rPr>
        <w:tab/>
      </w:r>
      <w:r w:rsidRPr="00661A2F">
        <w:rPr>
          <w:rFonts w:cstheme="minorHAnsi"/>
          <w:sz w:val="24"/>
          <w:szCs w:val="24"/>
        </w:rPr>
        <w:tab/>
        <w:t>com</w:t>
      </w:r>
      <w:r w:rsidR="00661A2F">
        <w:rPr>
          <w:rFonts w:cstheme="minorHAnsi"/>
          <w:sz w:val="24"/>
          <w:szCs w:val="24"/>
        </w:rPr>
        <w:t>una</w:t>
      </w:r>
      <w:r w:rsidRPr="00661A2F">
        <w:rPr>
          <w:rFonts w:cstheme="minorHAnsi"/>
          <w:sz w:val="24"/>
          <w:szCs w:val="24"/>
        </w:rPr>
        <w:t>. Suseni, sat Valea Str</w:t>
      </w:r>
      <w:r w:rsidR="00661A2F">
        <w:rPr>
          <w:rFonts w:cstheme="minorHAnsi"/>
          <w:sz w:val="24"/>
          <w:szCs w:val="24"/>
        </w:rPr>
        <w:t>â</w:t>
      </w:r>
      <w:r w:rsidRPr="00661A2F">
        <w:rPr>
          <w:rFonts w:cstheme="minorHAnsi"/>
          <w:sz w:val="24"/>
          <w:szCs w:val="24"/>
        </w:rPr>
        <w:t>mb</w:t>
      </w:r>
      <w:r w:rsidR="00661A2F">
        <w:rPr>
          <w:rFonts w:cstheme="minorHAnsi"/>
          <w:sz w:val="24"/>
          <w:szCs w:val="24"/>
        </w:rPr>
        <w:t>ă</w:t>
      </w:r>
      <w:r w:rsidRPr="00661A2F">
        <w:rPr>
          <w:rFonts w:cstheme="minorHAnsi"/>
          <w:sz w:val="24"/>
          <w:szCs w:val="24"/>
        </w:rPr>
        <w:t xml:space="preserve"> nr.201 </w:t>
      </w:r>
    </w:p>
    <w:p w:rsidR="00B329AC" w:rsidRPr="00661A2F" w:rsidRDefault="00B329AC" w:rsidP="00B329AC">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ab/>
      </w:r>
      <w:r w:rsidRPr="00661A2F">
        <w:rPr>
          <w:rFonts w:cstheme="minorHAnsi"/>
          <w:sz w:val="24"/>
          <w:szCs w:val="24"/>
        </w:rPr>
        <w:tab/>
      </w:r>
      <w:r w:rsidRPr="00661A2F">
        <w:rPr>
          <w:rFonts w:cstheme="minorHAnsi"/>
          <w:sz w:val="24"/>
          <w:szCs w:val="24"/>
        </w:rPr>
        <w:tab/>
      </w:r>
      <w:r w:rsidRPr="00661A2F">
        <w:rPr>
          <w:rFonts w:cstheme="minorHAnsi"/>
          <w:sz w:val="24"/>
          <w:szCs w:val="24"/>
        </w:rPr>
        <w:tab/>
        <w:t>n</w:t>
      </w:r>
      <w:r w:rsidR="00661A2F" w:rsidRPr="00661A2F">
        <w:rPr>
          <w:rFonts w:cstheme="minorHAnsi"/>
          <w:sz w:val="24"/>
          <w:szCs w:val="24"/>
        </w:rPr>
        <w:t>umăr</w:t>
      </w:r>
      <w:r w:rsidRPr="00661A2F">
        <w:rPr>
          <w:rFonts w:cstheme="minorHAnsi"/>
          <w:sz w:val="24"/>
          <w:szCs w:val="24"/>
        </w:rPr>
        <w:t xml:space="preserve"> de telefon: 0721979563</w:t>
      </w:r>
    </w:p>
    <w:p w:rsidR="00B329AC" w:rsidRPr="00661A2F" w:rsidRDefault="00B329AC" w:rsidP="00B329AC">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ab/>
      </w:r>
      <w:r w:rsidRPr="00661A2F">
        <w:rPr>
          <w:rFonts w:cstheme="minorHAnsi"/>
          <w:sz w:val="24"/>
          <w:szCs w:val="24"/>
        </w:rPr>
        <w:tab/>
      </w:r>
      <w:r w:rsidRPr="00661A2F">
        <w:rPr>
          <w:rFonts w:cstheme="minorHAnsi"/>
          <w:sz w:val="24"/>
          <w:szCs w:val="24"/>
        </w:rPr>
        <w:tab/>
      </w:r>
      <w:r w:rsidRPr="00661A2F">
        <w:rPr>
          <w:rFonts w:cstheme="minorHAnsi"/>
          <w:sz w:val="24"/>
          <w:szCs w:val="24"/>
        </w:rPr>
        <w:tab/>
        <w:t>arh.</w:t>
      </w:r>
      <w:r w:rsidR="00661A2F">
        <w:rPr>
          <w:rFonts w:cstheme="minorHAnsi"/>
          <w:sz w:val="24"/>
          <w:szCs w:val="24"/>
        </w:rPr>
        <w:t xml:space="preserve"> </w:t>
      </w:r>
      <w:r w:rsidRPr="00661A2F">
        <w:rPr>
          <w:rFonts w:cstheme="minorHAnsi"/>
          <w:sz w:val="24"/>
          <w:szCs w:val="24"/>
        </w:rPr>
        <w:t xml:space="preserve">Csiby Zsolt </w:t>
      </w:r>
    </w:p>
    <w:p w:rsidR="00C94104" w:rsidRPr="00661A2F" w:rsidRDefault="00C94104" w:rsidP="00C94104">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r>
      <w:r w:rsidRPr="00661A2F">
        <w:rPr>
          <w:rFonts w:cstheme="minorHAnsi"/>
          <w:sz w:val="24"/>
          <w:szCs w:val="24"/>
        </w:rPr>
        <w:tab/>
      </w:r>
      <w:r w:rsidRPr="00661A2F">
        <w:rPr>
          <w:rFonts w:cstheme="minorHAnsi"/>
          <w:sz w:val="24"/>
          <w:szCs w:val="24"/>
        </w:rPr>
        <w:tab/>
      </w:r>
    </w:p>
    <w:p w:rsidR="00C94104"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r w:rsidR="00C94104" w:rsidRPr="00661A2F">
        <w:rPr>
          <w:rFonts w:cstheme="minorHAnsi"/>
          <w:sz w:val="24"/>
          <w:szCs w:val="24"/>
        </w:rPr>
        <w:tab/>
      </w:r>
    </w:p>
    <w:p w:rsidR="00C94104" w:rsidRPr="00661A2F" w:rsidRDefault="00C94104" w:rsidP="000D32BA">
      <w:pPr>
        <w:autoSpaceDE w:val="0"/>
        <w:autoSpaceDN w:val="0"/>
        <w:adjustRightInd w:val="0"/>
        <w:spacing w:after="0" w:line="240" w:lineRule="auto"/>
        <w:jc w:val="both"/>
        <w:rPr>
          <w:rFonts w:cstheme="minorHAnsi"/>
          <w:sz w:val="24"/>
          <w:szCs w:val="24"/>
        </w:rPr>
      </w:pPr>
    </w:p>
    <w:p w:rsidR="00D73DD5" w:rsidRPr="00661A2F" w:rsidRDefault="00D73DD5" w:rsidP="00B329AC">
      <w:pPr>
        <w:autoSpaceDE w:val="0"/>
        <w:autoSpaceDN w:val="0"/>
        <w:adjustRightInd w:val="0"/>
        <w:spacing w:after="0" w:line="240" w:lineRule="auto"/>
        <w:ind w:firstLine="720"/>
        <w:jc w:val="both"/>
        <w:rPr>
          <w:rFonts w:cstheme="minorHAnsi"/>
          <w:sz w:val="24"/>
          <w:szCs w:val="24"/>
          <w:u w:val="single"/>
        </w:rPr>
      </w:pPr>
      <w:r w:rsidRPr="00661A2F">
        <w:rPr>
          <w:rFonts w:cstheme="minorHAnsi"/>
          <w:sz w:val="24"/>
          <w:szCs w:val="24"/>
          <w:u w:val="single"/>
        </w:rPr>
        <w:t>III. Descrierea caracteristicilor fizice ale întregului proiect:</w:t>
      </w:r>
    </w:p>
    <w:p w:rsidR="00B329AC" w:rsidRPr="00661A2F" w:rsidRDefault="00B329AC" w:rsidP="00B329AC">
      <w:pPr>
        <w:autoSpaceDE w:val="0"/>
        <w:autoSpaceDN w:val="0"/>
        <w:adjustRightInd w:val="0"/>
        <w:spacing w:after="0" w:line="240" w:lineRule="auto"/>
        <w:jc w:val="both"/>
        <w:rPr>
          <w:rFonts w:cstheme="minorHAnsi"/>
          <w:sz w:val="24"/>
          <w:szCs w:val="24"/>
        </w:rPr>
      </w:pPr>
    </w:p>
    <w:p w:rsidR="00B329AC" w:rsidRPr="00661A2F" w:rsidRDefault="00B329AC" w:rsidP="00B329AC">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a) </w:t>
      </w:r>
      <w:r w:rsidR="00661A2F" w:rsidRPr="00661A2F">
        <w:rPr>
          <w:rFonts w:cstheme="minorHAnsi"/>
          <w:sz w:val="24"/>
          <w:szCs w:val="24"/>
          <w:u w:val="single"/>
        </w:rPr>
        <w:t>R</w:t>
      </w:r>
      <w:r w:rsidRPr="00661A2F">
        <w:rPr>
          <w:rFonts w:cstheme="minorHAnsi"/>
          <w:sz w:val="24"/>
          <w:szCs w:val="24"/>
          <w:u w:val="single"/>
        </w:rPr>
        <w:t>ezumat al proiectului</w:t>
      </w:r>
      <w:r w:rsidR="00661A2F" w:rsidRPr="00661A2F">
        <w:rPr>
          <w:rFonts w:cstheme="minorHAnsi"/>
          <w:sz w:val="24"/>
          <w:szCs w:val="24"/>
          <w:u w:val="single"/>
        </w:rPr>
        <w:t>:</w:t>
      </w:r>
    </w:p>
    <w:p w:rsidR="00B329AC" w:rsidRPr="00661A2F" w:rsidRDefault="00B329AC" w:rsidP="00B329AC">
      <w:pPr>
        <w:autoSpaceDE w:val="0"/>
        <w:autoSpaceDN w:val="0"/>
        <w:adjustRightInd w:val="0"/>
        <w:spacing w:after="0" w:line="240" w:lineRule="auto"/>
        <w:ind w:firstLine="720"/>
        <w:jc w:val="both"/>
        <w:rPr>
          <w:rFonts w:cstheme="minorHAnsi"/>
          <w:b/>
          <w:sz w:val="24"/>
          <w:szCs w:val="24"/>
        </w:rPr>
      </w:pPr>
      <w:r w:rsidRPr="00661A2F">
        <w:rPr>
          <w:rFonts w:cstheme="minorHAnsi"/>
          <w:sz w:val="24"/>
          <w:szCs w:val="24"/>
        </w:rPr>
        <w:t xml:space="preserve">Prin proiect se propune amplasarea a patru containere </w:t>
      </w:r>
      <w:r w:rsidR="00661A2F" w:rsidRPr="00661A2F">
        <w:rPr>
          <w:rFonts w:cstheme="minorHAnsi"/>
          <w:sz w:val="24"/>
          <w:szCs w:val="24"/>
        </w:rPr>
        <w:t>î</w:t>
      </w:r>
      <w:r w:rsidRPr="00661A2F">
        <w:rPr>
          <w:rFonts w:cstheme="minorHAnsi"/>
          <w:sz w:val="24"/>
          <w:szCs w:val="24"/>
        </w:rPr>
        <w:t xml:space="preserve">n care se va desfășura activitatea de prelucrare a fructelor, pe imobilul situat la adresa  </w:t>
      </w:r>
      <w:r w:rsidRPr="00661A2F">
        <w:rPr>
          <w:rFonts w:cstheme="minorHAnsi"/>
          <w:b/>
          <w:sz w:val="24"/>
          <w:szCs w:val="24"/>
        </w:rPr>
        <w:t xml:space="preserve">comuna Suseni, nr 130 , jud. Harghita. </w:t>
      </w:r>
      <w:r w:rsidR="00661A2F" w:rsidRPr="00661A2F">
        <w:rPr>
          <w:rFonts w:cstheme="minorHAnsi"/>
          <w:sz w:val="24"/>
          <w:szCs w:val="24"/>
        </w:rPr>
        <w:t>Î</w:t>
      </w:r>
      <w:r w:rsidRPr="00661A2F">
        <w:rPr>
          <w:rFonts w:cstheme="minorHAnsi"/>
          <w:sz w:val="24"/>
          <w:szCs w:val="24"/>
        </w:rPr>
        <w:t>n cadrul proiectului Bebrod Dekor Studio SRL dorește achiziționarea unor containere prefabricate, și utilaje/ echipamente necesare desfășurării activității de prelucrare a fructelor</w:t>
      </w:r>
      <w:r w:rsidR="00661A2F" w:rsidRPr="00661A2F">
        <w:rPr>
          <w:rFonts w:cstheme="minorHAnsi"/>
          <w:sz w:val="24"/>
          <w:szCs w:val="24"/>
        </w:rPr>
        <w:t>.</w:t>
      </w:r>
    </w:p>
    <w:p w:rsidR="00B329AC" w:rsidRPr="00661A2F" w:rsidRDefault="00B329AC" w:rsidP="00B329AC">
      <w:pPr>
        <w:autoSpaceDE w:val="0"/>
        <w:autoSpaceDN w:val="0"/>
        <w:adjustRightInd w:val="0"/>
        <w:spacing w:after="0" w:line="240" w:lineRule="auto"/>
        <w:jc w:val="both"/>
        <w:rPr>
          <w:rFonts w:cstheme="minorHAnsi"/>
          <w:sz w:val="24"/>
          <w:szCs w:val="24"/>
        </w:rPr>
      </w:pPr>
    </w:p>
    <w:p w:rsidR="00B329AC" w:rsidRPr="00661A2F" w:rsidRDefault="00B329AC" w:rsidP="00B329AC">
      <w:pPr>
        <w:pStyle w:val="Standard"/>
        <w:ind w:right="15"/>
        <w:jc w:val="both"/>
        <w:rPr>
          <w:rFonts w:asciiTheme="minorHAnsi" w:hAnsiTheme="minorHAnsi" w:cstheme="minorHAnsi"/>
          <w:lang w:val="ro-RO"/>
        </w:rPr>
      </w:pPr>
      <w:r w:rsidRPr="00661A2F">
        <w:rPr>
          <w:rFonts w:asciiTheme="minorHAnsi" w:hAnsiTheme="minorHAnsi" w:cstheme="minorHAnsi"/>
          <w:color w:val="000000"/>
          <w:lang w:val="ro-RO"/>
        </w:rPr>
        <w:t xml:space="preserve">Terenul pentru care s-a emis </w:t>
      </w:r>
      <w:r w:rsidRPr="00661A2F">
        <w:rPr>
          <w:rFonts w:asciiTheme="minorHAnsi" w:hAnsiTheme="minorHAnsi" w:cstheme="minorHAnsi"/>
          <w:b/>
          <w:bCs/>
          <w:color w:val="000000"/>
          <w:lang w:val="ro-RO"/>
        </w:rPr>
        <w:t xml:space="preserve">CERTIFICATUL DE URBANISM  nr. 21 din </w:t>
      </w:r>
      <w:r w:rsidR="00C07924" w:rsidRPr="00661A2F">
        <w:rPr>
          <w:rFonts w:asciiTheme="minorHAnsi" w:hAnsiTheme="minorHAnsi" w:cstheme="minorHAnsi"/>
          <w:b/>
          <w:bCs/>
          <w:color w:val="000000"/>
          <w:lang w:val="ro-RO"/>
        </w:rPr>
        <w:t>07.06.2018</w:t>
      </w:r>
      <w:r w:rsidRPr="00661A2F">
        <w:rPr>
          <w:rFonts w:asciiTheme="minorHAnsi" w:hAnsiTheme="minorHAnsi" w:cstheme="minorHAnsi"/>
          <w:color w:val="000000"/>
          <w:lang w:val="ro-RO"/>
        </w:rPr>
        <w:t xml:space="preserve"> </w:t>
      </w:r>
      <w:r w:rsidRPr="00661A2F">
        <w:rPr>
          <w:rFonts w:asciiTheme="minorHAnsi" w:hAnsiTheme="minorHAnsi" w:cstheme="minorHAnsi"/>
          <w:b/>
          <w:bCs/>
          <w:color w:val="000000"/>
          <w:lang w:val="ro-RO"/>
        </w:rPr>
        <w:t>are o suprafa</w:t>
      </w:r>
      <w:r w:rsidR="00661A2F" w:rsidRPr="00661A2F">
        <w:rPr>
          <w:rFonts w:asciiTheme="minorHAnsi" w:hAnsiTheme="minorHAnsi" w:cstheme="minorHAnsi"/>
          <w:b/>
          <w:bCs/>
          <w:color w:val="000000"/>
          <w:lang w:val="ro-RO"/>
        </w:rPr>
        <w:t>ț</w:t>
      </w:r>
      <w:r w:rsidRPr="00661A2F">
        <w:rPr>
          <w:rFonts w:asciiTheme="minorHAnsi" w:hAnsiTheme="minorHAnsi" w:cstheme="minorHAnsi"/>
          <w:b/>
          <w:bCs/>
          <w:color w:val="000000"/>
          <w:lang w:val="ro-RO"/>
        </w:rPr>
        <w:t xml:space="preserve">ă totală de </w:t>
      </w:r>
      <w:r w:rsidR="00C07924" w:rsidRPr="00661A2F">
        <w:rPr>
          <w:rFonts w:asciiTheme="minorHAnsi" w:hAnsiTheme="minorHAnsi" w:cstheme="minorHAnsi"/>
          <w:b/>
          <w:bCs/>
          <w:color w:val="000000"/>
          <w:lang w:val="ro-RO"/>
        </w:rPr>
        <w:t>2970</w:t>
      </w:r>
      <w:r w:rsidRPr="00661A2F">
        <w:rPr>
          <w:rFonts w:asciiTheme="minorHAnsi" w:hAnsiTheme="minorHAnsi" w:cstheme="minorHAnsi"/>
          <w:b/>
          <w:bCs/>
          <w:color w:val="000000"/>
          <w:lang w:val="ro-RO"/>
        </w:rPr>
        <w:t xml:space="preserve"> mp </w:t>
      </w:r>
      <w:r w:rsidR="00661A2F" w:rsidRPr="00661A2F">
        <w:rPr>
          <w:rFonts w:asciiTheme="minorHAnsi" w:hAnsiTheme="minorHAnsi" w:cstheme="minorHAnsi"/>
          <w:color w:val="000000"/>
          <w:lang w:val="ro-RO"/>
        </w:rPr>
        <w:t>și</w:t>
      </w:r>
      <w:r w:rsidRPr="00661A2F">
        <w:rPr>
          <w:rFonts w:asciiTheme="minorHAnsi" w:hAnsiTheme="minorHAnsi" w:cstheme="minorHAnsi"/>
          <w:color w:val="000000"/>
          <w:lang w:val="ro-RO"/>
        </w:rPr>
        <w:t xml:space="preserve"> este identificat prin </w:t>
      </w:r>
      <w:r w:rsidRPr="00661A2F">
        <w:rPr>
          <w:rFonts w:asciiTheme="minorHAnsi" w:hAnsiTheme="minorHAnsi" w:cstheme="minorHAnsi"/>
          <w:b/>
          <w:bCs/>
          <w:color w:val="000000"/>
          <w:lang w:val="ro-RO"/>
        </w:rPr>
        <w:t xml:space="preserve">CF nr. </w:t>
      </w:r>
      <w:r w:rsidR="00C07924" w:rsidRPr="00661A2F">
        <w:rPr>
          <w:rFonts w:asciiTheme="minorHAnsi" w:hAnsiTheme="minorHAnsi" w:cstheme="minorHAnsi"/>
          <w:b/>
          <w:bCs/>
          <w:color w:val="000000"/>
          <w:lang w:val="ro-RO"/>
        </w:rPr>
        <w:t>51978</w:t>
      </w:r>
      <w:r w:rsidRPr="00661A2F">
        <w:rPr>
          <w:rFonts w:asciiTheme="minorHAnsi" w:hAnsiTheme="minorHAnsi" w:cstheme="minorHAnsi"/>
          <w:b/>
          <w:bCs/>
          <w:color w:val="000000"/>
          <w:lang w:val="ro-RO"/>
        </w:rPr>
        <w:t xml:space="preserve"> nr. Cad</w:t>
      </w:r>
      <w:r w:rsidR="00661A2F" w:rsidRPr="00661A2F">
        <w:rPr>
          <w:rFonts w:asciiTheme="minorHAnsi" w:hAnsiTheme="minorHAnsi" w:cstheme="minorHAnsi"/>
          <w:b/>
          <w:bCs/>
          <w:color w:val="000000"/>
          <w:lang w:val="ro-RO"/>
        </w:rPr>
        <w:t>astral</w:t>
      </w:r>
      <w:r w:rsidRPr="00661A2F">
        <w:rPr>
          <w:rFonts w:asciiTheme="minorHAnsi" w:hAnsiTheme="minorHAnsi" w:cstheme="minorHAnsi"/>
          <w:b/>
          <w:bCs/>
          <w:color w:val="000000"/>
          <w:lang w:val="ro-RO"/>
        </w:rPr>
        <w:t xml:space="preserve">. </w:t>
      </w:r>
      <w:r w:rsidR="00C07924" w:rsidRPr="00661A2F">
        <w:rPr>
          <w:rFonts w:asciiTheme="minorHAnsi" w:hAnsiTheme="minorHAnsi" w:cstheme="minorHAnsi"/>
          <w:b/>
          <w:bCs/>
          <w:color w:val="000000"/>
          <w:lang w:val="ro-RO"/>
        </w:rPr>
        <w:t>988</w:t>
      </w:r>
    </w:p>
    <w:p w:rsidR="00F42B7B" w:rsidRPr="00661A2F" w:rsidRDefault="00F42B7B" w:rsidP="00F42B7B">
      <w:pPr>
        <w:pStyle w:val="Textbody"/>
        <w:jc w:val="both"/>
        <w:rPr>
          <w:rFonts w:asciiTheme="minorHAnsi" w:hAnsiTheme="minorHAnsi" w:cstheme="minorHAnsi"/>
          <w:color w:val="000000"/>
          <w:lang w:val="ro-RO"/>
        </w:rPr>
      </w:pPr>
      <w:r w:rsidRPr="00661A2F">
        <w:rPr>
          <w:rFonts w:asciiTheme="minorHAnsi" w:hAnsiTheme="minorHAnsi" w:cstheme="minorHAnsi"/>
          <w:color w:val="000000"/>
          <w:lang w:val="ro-RO"/>
        </w:rPr>
        <w:t xml:space="preserve">Conform CU </w:t>
      </w:r>
      <w:r w:rsidR="00661A2F" w:rsidRPr="00661A2F">
        <w:rPr>
          <w:rFonts w:asciiTheme="minorHAnsi" w:hAnsiTheme="minorHAnsi" w:cstheme="minorHAnsi"/>
          <w:color w:val="000000"/>
          <w:lang w:val="ro-RO"/>
        </w:rPr>
        <w:t>și</w:t>
      </w:r>
      <w:r w:rsidRPr="00661A2F">
        <w:rPr>
          <w:rFonts w:asciiTheme="minorHAnsi" w:hAnsiTheme="minorHAnsi" w:cstheme="minorHAnsi"/>
          <w:color w:val="000000"/>
          <w:lang w:val="ro-RO"/>
        </w:rPr>
        <w:t xml:space="preserve"> PUG al </w:t>
      </w:r>
      <w:r w:rsidR="00661A2F" w:rsidRPr="00661A2F">
        <w:rPr>
          <w:rFonts w:asciiTheme="minorHAnsi" w:hAnsiTheme="minorHAnsi" w:cstheme="minorHAnsi"/>
          <w:color w:val="000000"/>
          <w:lang w:val="ro-RO"/>
        </w:rPr>
        <w:t>localității</w:t>
      </w:r>
      <w:r w:rsidRPr="00661A2F">
        <w:rPr>
          <w:rFonts w:asciiTheme="minorHAnsi" w:hAnsiTheme="minorHAnsi" w:cstheme="minorHAnsi"/>
          <w:color w:val="000000"/>
          <w:lang w:val="ro-RO"/>
        </w:rPr>
        <w:t>, lotul studiat, pe care se va realiza investiția</w:t>
      </w:r>
      <w:r w:rsidRPr="00661A2F">
        <w:rPr>
          <w:rFonts w:asciiTheme="minorHAnsi" w:hAnsiTheme="minorHAnsi" w:cstheme="minorHAnsi"/>
          <w:b/>
          <w:bCs/>
          <w:color w:val="000000"/>
          <w:lang w:val="ro-RO"/>
        </w:rPr>
        <w:t xml:space="preserve"> </w:t>
      </w:r>
      <w:r w:rsidRPr="00661A2F">
        <w:rPr>
          <w:rFonts w:asciiTheme="minorHAnsi" w:hAnsiTheme="minorHAnsi" w:cstheme="minorHAnsi"/>
          <w:color w:val="000000"/>
          <w:lang w:val="ro-RO"/>
        </w:rPr>
        <w:t xml:space="preserve">se află în intravilanul </w:t>
      </w:r>
      <w:r w:rsidR="00661A2F" w:rsidRPr="00661A2F">
        <w:rPr>
          <w:rFonts w:asciiTheme="minorHAnsi" w:hAnsiTheme="minorHAnsi" w:cstheme="minorHAnsi"/>
          <w:color w:val="000000"/>
          <w:lang w:val="ro-RO"/>
        </w:rPr>
        <w:t>localității</w:t>
      </w:r>
      <w:r w:rsidRPr="00661A2F">
        <w:rPr>
          <w:rFonts w:asciiTheme="minorHAnsi" w:hAnsiTheme="minorHAnsi" w:cstheme="minorHAnsi"/>
          <w:color w:val="000000"/>
          <w:lang w:val="ro-RO"/>
        </w:rPr>
        <w:t>, în UTR: SS.04 din PUG SUSENI</w:t>
      </w:r>
      <w:r w:rsidR="00661A2F" w:rsidRPr="00661A2F">
        <w:rPr>
          <w:rFonts w:asciiTheme="minorHAnsi" w:hAnsiTheme="minorHAnsi" w:cstheme="minorHAnsi"/>
          <w:color w:val="000000"/>
          <w:lang w:val="ro-RO"/>
        </w:rPr>
        <w:t>.</w:t>
      </w:r>
    </w:p>
    <w:p w:rsidR="00F42B7B" w:rsidRPr="00661A2F" w:rsidRDefault="00F42B7B" w:rsidP="00F42B7B">
      <w:pPr>
        <w:pStyle w:val="Textbody"/>
        <w:jc w:val="both"/>
        <w:rPr>
          <w:rFonts w:asciiTheme="minorHAnsi" w:hAnsiTheme="minorHAnsi" w:cstheme="minorHAnsi"/>
          <w:color w:val="000000"/>
          <w:lang w:val="ro-RO"/>
        </w:rPr>
      </w:pPr>
      <w:r w:rsidRPr="00661A2F">
        <w:rPr>
          <w:rFonts w:asciiTheme="minorHAnsi" w:hAnsiTheme="minorHAnsi" w:cstheme="minorHAnsi"/>
          <w:color w:val="000000"/>
          <w:lang w:val="ro-RO"/>
        </w:rPr>
        <w:t>Func</w:t>
      </w:r>
      <w:r w:rsidR="00661A2F" w:rsidRPr="00661A2F">
        <w:rPr>
          <w:rFonts w:asciiTheme="minorHAnsi" w:hAnsiTheme="minorHAnsi" w:cstheme="minorHAnsi"/>
          <w:color w:val="000000"/>
          <w:lang w:val="ro-RO"/>
        </w:rPr>
        <w:t>ț</w:t>
      </w:r>
      <w:r w:rsidRPr="00661A2F">
        <w:rPr>
          <w:rFonts w:asciiTheme="minorHAnsi" w:hAnsiTheme="minorHAnsi" w:cstheme="minorHAnsi"/>
          <w:color w:val="000000"/>
          <w:lang w:val="ro-RO"/>
        </w:rPr>
        <w:t>iunea predominantă a zonei este locuirea de tip rural, se acceptă anexe gospodărești și</w:t>
      </w:r>
      <w:r w:rsidR="007556DC" w:rsidRPr="00661A2F">
        <w:rPr>
          <w:rFonts w:asciiTheme="minorHAnsi" w:hAnsiTheme="minorHAnsi" w:cstheme="minorHAnsi"/>
          <w:color w:val="000000"/>
          <w:lang w:val="ro-RO"/>
        </w:rPr>
        <w:t xml:space="preserve"> adăposturi pentru animale, cu capacitate limitată</w:t>
      </w:r>
      <w:r w:rsidR="00661A2F" w:rsidRPr="00661A2F">
        <w:rPr>
          <w:rFonts w:asciiTheme="minorHAnsi" w:hAnsiTheme="minorHAnsi" w:cstheme="minorHAnsi"/>
          <w:color w:val="000000"/>
          <w:lang w:val="ro-RO"/>
        </w:rPr>
        <w:t>.</w:t>
      </w:r>
    </w:p>
    <w:p w:rsidR="007556DC" w:rsidRPr="00661A2F" w:rsidRDefault="007556DC" w:rsidP="00F42B7B">
      <w:pPr>
        <w:pStyle w:val="Textbody"/>
        <w:jc w:val="both"/>
        <w:rPr>
          <w:rFonts w:asciiTheme="minorHAnsi" w:hAnsiTheme="minorHAnsi" w:cstheme="minorHAnsi"/>
          <w:lang w:val="ro-RO"/>
        </w:rPr>
      </w:pPr>
      <w:r w:rsidRPr="00661A2F">
        <w:rPr>
          <w:rFonts w:asciiTheme="minorHAnsi" w:hAnsiTheme="minorHAnsi" w:cstheme="minorHAnsi"/>
          <w:lang w:val="ro-RO"/>
        </w:rPr>
        <w:t xml:space="preserve">Spre stradă se va păstra caracterul </w:t>
      </w:r>
      <w:r w:rsidR="00661A2F" w:rsidRPr="00661A2F">
        <w:rPr>
          <w:rFonts w:asciiTheme="minorHAnsi" w:hAnsiTheme="minorHAnsi" w:cstheme="minorHAnsi"/>
          <w:lang w:val="ro-RO"/>
        </w:rPr>
        <w:t>tradițional</w:t>
      </w:r>
      <w:r w:rsidRPr="00661A2F">
        <w:rPr>
          <w:rFonts w:asciiTheme="minorHAnsi" w:hAnsiTheme="minorHAnsi" w:cstheme="minorHAnsi"/>
          <w:lang w:val="ro-RO"/>
        </w:rPr>
        <w:t>,</w:t>
      </w:r>
      <w:r w:rsidR="00661A2F">
        <w:rPr>
          <w:rFonts w:asciiTheme="minorHAnsi" w:hAnsiTheme="minorHAnsi" w:cstheme="minorHAnsi"/>
          <w:lang w:val="ro-RO"/>
        </w:rPr>
        <w:t xml:space="preserve"> </w:t>
      </w:r>
      <w:r w:rsidRPr="00661A2F">
        <w:rPr>
          <w:rFonts w:asciiTheme="minorHAnsi" w:hAnsiTheme="minorHAnsi" w:cstheme="minorHAnsi"/>
          <w:lang w:val="ro-RO"/>
        </w:rPr>
        <w:t>cu păstrarea caselor de locuit, atât ca funcțiune cât și ca scară</w:t>
      </w:r>
      <w:r w:rsidR="00661A2F">
        <w:rPr>
          <w:rFonts w:asciiTheme="minorHAnsi" w:hAnsiTheme="minorHAnsi" w:cstheme="minorHAnsi"/>
          <w:lang w:val="ro-RO"/>
        </w:rPr>
        <w:t>.</w:t>
      </w:r>
    </w:p>
    <w:p w:rsidR="00725A27" w:rsidRPr="00661A2F" w:rsidRDefault="00725A27" w:rsidP="00725A27">
      <w:pPr>
        <w:rPr>
          <w:rFonts w:cstheme="minorHAnsi"/>
          <w:sz w:val="24"/>
          <w:szCs w:val="24"/>
        </w:rPr>
      </w:pPr>
      <w:r w:rsidRPr="00661A2F">
        <w:rPr>
          <w:rFonts w:cstheme="minorHAnsi"/>
          <w:sz w:val="24"/>
          <w:szCs w:val="24"/>
        </w:rPr>
        <w:t>Terenul este in proprietate privat</w:t>
      </w:r>
      <w:r w:rsidR="00661A2F">
        <w:rPr>
          <w:rFonts w:cstheme="minorHAnsi"/>
          <w:sz w:val="24"/>
          <w:szCs w:val="24"/>
        </w:rPr>
        <w:t>ă</w:t>
      </w:r>
      <w:r w:rsidRPr="00661A2F">
        <w:rPr>
          <w:rFonts w:cstheme="minorHAnsi"/>
          <w:sz w:val="24"/>
          <w:szCs w:val="24"/>
        </w:rPr>
        <w:t xml:space="preserve">. Conform PUG funcțiunea predominantă a zonei este locuirea de tip rural, se acceptă anexe gospodărești și </w:t>
      </w:r>
      <w:r w:rsidR="00661A2F">
        <w:rPr>
          <w:rFonts w:cstheme="minorHAnsi"/>
          <w:sz w:val="24"/>
          <w:szCs w:val="24"/>
        </w:rPr>
        <w:t>a</w:t>
      </w:r>
      <w:r w:rsidRPr="00661A2F">
        <w:rPr>
          <w:rFonts w:cstheme="minorHAnsi"/>
          <w:sz w:val="24"/>
          <w:szCs w:val="24"/>
        </w:rPr>
        <w:t xml:space="preserve">dăposturi pentru animale, cu capacitate limitată. </w:t>
      </w:r>
      <w:r w:rsidR="00661A2F">
        <w:rPr>
          <w:rFonts w:cstheme="minorHAnsi"/>
          <w:sz w:val="24"/>
          <w:szCs w:val="24"/>
        </w:rPr>
        <w:t>Î</w:t>
      </w:r>
      <w:r w:rsidRPr="00661A2F">
        <w:rPr>
          <w:rFonts w:cstheme="minorHAnsi"/>
          <w:sz w:val="24"/>
          <w:szCs w:val="24"/>
        </w:rPr>
        <w:t>n mod tradi</w:t>
      </w:r>
      <w:r w:rsidR="00661A2F">
        <w:rPr>
          <w:rFonts w:cstheme="minorHAnsi"/>
          <w:sz w:val="24"/>
          <w:szCs w:val="24"/>
        </w:rPr>
        <w:t>ț</w:t>
      </w:r>
      <w:r w:rsidRPr="00661A2F">
        <w:rPr>
          <w:rFonts w:cstheme="minorHAnsi"/>
          <w:sz w:val="24"/>
          <w:szCs w:val="24"/>
        </w:rPr>
        <w:t xml:space="preserve">ional, serviciile și mai multe activități meșteșugărești au funcționat chiar in cadrul acestei zone. Spre </w:t>
      </w:r>
      <w:r w:rsidR="00661A2F">
        <w:rPr>
          <w:rFonts w:cstheme="minorHAnsi"/>
          <w:sz w:val="24"/>
          <w:szCs w:val="24"/>
        </w:rPr>
        <w:t>s</w:t>
      </w:r>
      <w:r w:rsidRPr="00661A2F">
        <w:rPr>
          <w:rFonts w:cstheme="minorHAnsi"/>
          <w:sz w:val="24"/>
          <w:szCs w:val="24"/>
        </w:rPr>
        <w:t>tradă se va păstra caracterul gospodăriei tradiționale, cu păstrarea caselor de locuit, atât ca funcțiune cât și ca scară.</w:t>
      </w:r>
    </w:p>
    <w:p w:rsidR="00725A27" w:rsidRPr="00661A2F" w:rsidRDefault="00725A27" w:rsidP="00725A27">
      <w:pPr>
        <w:rPr>
          <w:rFonts w:cstheme="minorHAnsi"/>
          <w:sz w:val="24"/>
          <w:szCs w:val="24"/>
        </w:rPr>
      </w:pPr>
      <w:r w:rsidRPr="00661A2F">
        <w:rPr>
          <w:rFonts w:cstheme="minorHAnsi"/>
          <w:sz w:val="24"/>
          <w:szCs w:val="24"/>
        </w:rPr>
        <w:t>Pentru funcțiunea activităților nu se acceptă de nici-un fel ocuparea domeniului public. Nu sunt reglementări fiscal</w:t>
      </w:r>
      <w:r w:rsidR="00661A2F">
        <w:rPr>
          <w:rFonts w:cstheme="minorHAnsi"/>
          <w:sz w:val="24"/>
          <w:szCs w:val="24"/>
        </w:rPr>
        <w:t>e</w:t>
      </w:r>
      <w:r w:rsidRPr="00661A2F">
        <w:rPr>
          <w:rFonts w:cstheme="minorHAnsi"/>
          <w:sz w:val="24"/>
          <w:szCs w:val="24"/>
        </w:rPr>
        <w:t xml:space="preserve"> specific</w:t>
      </w:r>
      <w:r w:rsidR="00661A2F">
        <w:rPr>
          <w:rFonts w:cstheme="minorHAnsi"/>
          <w:sz w:val="24"/>
          <w:szCs w:val="24"/>
        </w:rPr>
        <w:t>e</w:t>
      </w:r>
      <w:r w:rsidRPr="00661A2F">
        <w:rPr>
          <w:rFonts w:cstheme="minorHAnsi"/>
          <w:sz w:val="24"/>
          <w:szCs w:val="24"/>
        </w:rPr>
        <w:t xml:space="preserve"> </w:t>
      </w:r>
      <w:r w:rsidR="00661A2F">
        <w:rPr>
          <w:rFonts w:cstheme="minorHAnsi"/>
          <w:sz w:val="24"/>
          <w:szCs w:val="24"/>
        </w:rPr>
        <w:t>î</w:t>
      </w:r>
      <w:r w:rsidRPr="00661A2F">
        <w:rPr>
          <w:rFonts w:cstheme="minorHAnsi"/>
          <w:sz w:val="24"/>
          <w:szCs w:val="24"/>
        </w:rPr>
        <w:t xml:space="preserve">n zona. Regimul de </w:t>
      </w:r>
      <w:r w:rsidR="00661A2F">
        <w:rPr>
          <w:rFonts w:cstheme="minorHAnsi"/>
          <w:sz w:val="24"/>
          <w:szCs w:val="24"/>
        </w:rPr>
        <w:t>î</w:t>
      </w:r>
      <w:r w:rsidRPr="00661A2F">
        <w:rPr>
          <w:rFonts w:cstheme="minorHAnsi"/>
          <w:sz w:val="24"/>
          <w:szCs w:val="24"/>
        </w:rPr>
        <w:t>năl</w:t>
      </w:r>
      <w:r w:rsidR="00661A2F">
        <w:rPr>
          <w:rFonts w:cstheme="minorHAnsi"/>
          <w:sz w:val="24"/>
          <w:szCs w:val="24"/>
        </w:rPr>
        <w:t>ț</w:t>
      </w:r>
      <w:r w:rsidRPr="00661A2F">
        <w:rPr>
          <w:rFonts w:cstheme="minorHAnsi"/>
          <w:sz w:val="24"/>
          <w:szCs w:val="24"/>
        </w:rPr>
        <w:t xml:space="preserve">ime acceptat de </w:t>
      </w:r>
      <w:r w:rsidR="00661A2F">
        <w:rPr>
          <w:rFonts w:cstheme="minorHAnsi"/>
          <w:sz w:val="24"/>
          <w:szCs w:val="24"/>
        </w:rPr>
        <w:t>PUG</w:t>
      </w:r>
      <w:r w:rsidRPr="00661A2F">
        <w:rPr>
          <w:rFonts w:cstheme="minorHAnsi"/>
          <w:sz w:val="24"/>
          <w:szCs w:val="24"/>
        </w:rPr>
        <w:t xml:space="preserve"> este P,P+M. Construcțiile vecine au regimul de înălțime P și P+M iar cele de pe terenul pe care se propune investiția au r</w:t>
      </w:r>
      <w:r w:rsidR="00661A2F">
        <w:rPr>
          <w:rFonts w:cstheme="minorHAnsi"/>
          <w:sz w:val="24"/>
          <w:szCs w:val="24"/>
        </w:rPr>
        <w:t>e</w:t>
      </w:r>
      <w:r w:rsidRPr="00661A2F">
        <w:rPr>
          <w:rFonts w:cstheme="minorHAnsi"/>
          <w:sz w:val="24"/>
          <w:szCs w:val="24"/>
        </w:rPr>
        <w:t>gimul de P.</w:t>
      </w:r>
    </w:p>
    <w:p w:rsidR="00725A27" w:rsidRPr="00661A2F" w:rsidRDefault="00725A27" w:rsidP="00725A27">
      <w:pPr>
        <w:rPr>
          <w:rFonts w:cstheme="minorHAnsi"/>
          <w:sz w:val="24"/>
          <w:szCs w:val="24"/>
        </w:rPr>
      </w:pPr>
      <w:r w:rsidRPr="00661A2F">
        <w:rPr>
          <w:rFonts w:cstheme="minorHAnsi"/>
          <w:sz w:val="24"/>
          <w:szCs w:val="24"/>
        </w:rPr>
        <w:t>Accesul</w:t>
      </w:r>
      <w:r w:rsidR="00661A2F">
        <w:rPr>
          <w:rFonts w:cstheme="minorHAnsi"/>
          <w:sz w:val="24"/>
          <w:szCs w:val="24"/>
        </w:rPr>
        <w:t xml:space="preserve"> </w:t>
      </w:r>
      <w:r w:rsidRPr="00661A2F">
        <w:rPr>
          <w:rFonts w:cstheme="minorHAnsi"/>
          <w:sz w:val="24"/>
          <w:szCs w:val="24"/>
        </w:rPr>
        <w:t>pe parcel</w:t>
      </w:r>
      <w:r w:rsidR="00661A2F">
        <w:rPr>
          <w:rFonts w:cstheme="minorHAnsi"/>
          <w:sz w:val="24"/>
          <w:szCs w:val="24"/>
        </w:rPr>
        <w:t>ă</w:t>
      </w:r>
      <w:r w:rsidRPr="00661A2F">
        <w:rPr>
          <w:rFonts w:cstheme="minorHAnsi"/>
          <w:sz w:val="24"/>
          <w:szCs w:val="24"/>
        </w:rPr>
        <w:t xml:space="preserve"> se face direct de pe drumul comunal</w:t>
      </w:r>
      <w:r w:rsidR="00661A2F">
        <w:rPr>
          <w:rFonts w:cstheme="minorHAnsi"/>
          <w:sz w:val="24"/>
          <w:szCs w:val="24"/>
        </w:rPr>
        <w:t xml:space="preserve"> </w:t>
      </w:r>
      <w:r w:rsidRPr="00661A2F">
        <w:rPr>
          <w:rFonts w:cstheme="minorHAnsi"/>
          <w:sz w:val="24"/>
          <w:szCs w:val="24"/>
        </w:rPr>
        <w:t xml:space="preserve"> </w:t>
      </w:r>
      <w:proofErr w:type="spellStart"/>
      <w:r w:rsidR="00C54D51" w:rsidRPr="00C54D51">
        <w:rPr>
          <w:rFonts w:cstheme="minorHAnsi"/>
          <w:sz w:val="24"/>
          <w:szCs w:val="24"/>
          <w:lang w:val="hu-HU"/>
        </w:rPr>
        <w:t>Ú</w:t>
      </w:r>
      <w:r w:rsidRPr="00C54D51">
        <w:rPr>
          <w:rFonts w:cstheme="minorHAnsi"/>
          <w:sz w:val="24"/>
          <w:szCs w:val="24"/>
          <w:lang w:val="hu-HU"/>
        </w:rPr>
        <w:t>j</w:t>
      </w:r>
      <w:r w:rsidR="00C54D51" w:rsidRPr="00C54D51">
        <w:rPr>
          <w:rFonts w:cstheme="minorHAnsi"/>
          <w:sz w:val="24"/>
          <w:szCs w:val="24"/>
          <w:lang w:val="hu-HU"/>
        </w:rPr>
        <w:t>ú</w:t>
      </w:r>
      <w:r w:rsidRPr="00C54D51">
        <w:rPr>
          <w:rFonts w:cstheme="minorHAnsi"/>
          <w:sz w:val="24"/>
          <w:szCs w:val="24"/>
          <w:lang w:val="hu-HU"/>
        </w:rPr>
        <w:t>t</w:t>
      </w:r>
      <w:proofErr w:type="spellEnd"/>
      <w:r w:rsidRPr="00661A2F">
        <w:rPr>
          <w:rFonts w:cstheme="minorHAnsi"/>
          <w:sz w:val="24"/>
          <w:szCs w:val="24"/>
        </w:rPr>
        <w:t>.</w:t>
      </w:r>
    </w:p>
    <w:p w:rsidR="00725A27" w:rsidRPr="00661A2F" w:rsidRDefault="00725A27" w:rsidP="00725A27">
      <w:pPr>
        <w:rPr>
          <w:rFonts w:cstheme="minorHAnsi"/>
          <w:sz w:val="24"/>
          <w:szCs w:val="24"/>
        </w:rPr>
      </w:pPr>
      <w:r w:rsidRPr="00661A2F">
        <w:rPr>
          <w:rFonts w:cstheme="minorHAnsi"/>
          <w:sz w:val="24"/>
          <w:szCs w:val="24"/>
        </w:rPr>
        <w:lastRenderedPageBreak/>
        <w:t>Orientarea ansamblului de containere față de punctele cardinale se face conform specific</w:t>
      </w:r>
      <w:r w:rsidR="00C54D51">
        <w:rPr>
          <w:rFonts w:cstheme="minorHAnsi"/>
          <w:sz w:val="24"/>
          <w:szCs w:val="24"/>
        </w:rPr>
        <w:t>u</w:t>
      </w:r>
      <w:r w:rsidRPr="00661A2F">
        <w:rPr>
          <w:rFonts w:cstheme="minorHAnsi"/>
          <w:sz w:val="24"/>
          <w:szCs w:val="24"/>
        </w:rPr>
        <w:t>lui local; alipit la vecinul din vest cu latura lungă spre est și vest și latura scurtă spre nord și sud.</w:t>
      </w:r>
    </w:p>
    <w:p w:rsidR="00725A27" w:rsidRPr="00661A2F" w:rsidRDefault="00725A27" w:rsidP="00725A27">
      <w:pPr>
        <w:pStyle w:val="Textbody"/>
        <w:jc w:val="both"/>
        <w:rPr>
          <w:rFonts w:asciiTheme="minorHAnsi" w:hAnsiTheme="minorHAnsi" w:cstheme="minorHAnsi"/>
          <w:lang w:val="ro-RO"/>
        </w:rPr>
      </w:pPr>
      <w:r w:rsidRPr="00661A2F">
        <w:rPr>
          <w:rFonts w:asciiTheme="minorHAnsi" w:hAnsiTheme="minorHAnsi" w:cstheme="minorHAnsi"/>
          <w:lang w:val="ro-RO"/>
        </w:rPr>
        <w:t xml:space="preserve">Nu s-a realizat studii geologice deoarece nu se realizează </w:t>
      </w:r>
      <w:r w:rsidR="00C54D51" w:rsidRPr="00661A2F">
        <w:rPr>
          <w:rFonts w:asciiTheme="minorHAnsi" w:hAnsiTheme="minorHAnsi" w:cstheme="minorHAnsi"/>
          <w:lang w:val="ro-RO"/>
        </w:rPr>
        <w:t>fundații</w:t>
      </w:r>
      <w:r w:rsidRPr="00661A2F">
        <w:rPr>
          <w:rFonts w:asciiTheme="minorHAnsi" w:hAnsiTheme="minorHAnsi" w:cstheme="minorHAnsi"/>
          <w:lang w:val="ro-RO"/>
        </w:rPr>
        <w:t xml:space="preserve"> pentru </w:t>
      </w:r>
      <w:r w:rsidR="00C54D51">
        <w:rPr>
          <w:rFonts w:asciiTheme="minorHAnsi" w:hAnsiTheme="minorHAnsi" w:cstheme="minorHAnsi"/>
          <w:lang w:val="ro-RO"/>
        </w:rPr>
        <w:t>a</w:t>
      </w:r>
      <w:r w:rsidRPr="00661A2F">
        <w:rPr>
          <w:rFonts w:asciiTheme="minorHAnsi" w:hAnsiTheme="minorHAnsi" w:cstheme="minorHAnsi"/>
          <w:lang w:val="ro-RO"/>
        </w:rPr>
        <w:t>mpla</w:t>
      </w:r>
      <w:r w:rsidR="00C54D51">
        <w:rPr>
          <w:rFonts w:asciiTheme="minorHAnsi" w:hAnsiTheme="minorHAnsi" w:cstheme="minorHAnsi"/>
          <w:lang w:val="ro-RO"/>
        </w:rPr>
        <w:t>sa</w:t>
      </w:r>
      <w:r w:rsidRPr="00661A2F">
        <w:rPr>
          <w:rFonts w:asciiTheme="minorHAnsi" w:hAnsiTheme="minorHAnsi" w:cstheme="minorHAnsi"/>
          <w:lang w:val="ro-RO"/>
        </w:rPr>
        <w:t xml:space="preserve">rea containerelor. </w:t>
      </w:r>
      <w:r w:rsidR="00C54D51">
        <w:rPr>
          <w:rFonts w:asciiTheme="minorHAnsi" w:hAnsiTheme="minorHAnsi" w:cstheme="minorHAnsi"/>
          <w:lang w:val="ro-RO"/>
        </w:rPr>
        <w:t>C</w:t>
      </w:r>
      <w:r w:rsidRPr="00661A2F">
        <w:rPr>
          <w:rFonts w:asciiTheme="minorHAnsi" w:hAnsiTheme="minorHAnsi" w:cstheme="minorHAnsi"/>
          <w:lang w:val="ro-RO"/>
        </w:rPr>
        <w:t>ontainerele vor fi amplasate pe dale de beton</w:t>
      </w:r>
      <w:r w:rsidR="00C54D51">
        <w:rPr>
          <w:rFonts w:asciiTheme="minorHAnsi" w:hAnsiTheme="minorHAnsi" w:cstheme="minorHAnsi"/>
          <w:lang w:val="ro-RO"/>
        </w:rPr>
        <w:t xml:space="preserve"> </w:t>
      </w:r>
      <w:r w:rsidRPr="00661A2F">
        <w:rPr>
          <w:rFonts w:asciiTheme="minorHAnsi" w:hAnsiTheme="minorHAnsi" w:cstheme="minorHAnsi"/>
          <w:lang w:val="ro-RO"/>
        </w:rPr>
        <w:t xml:space="preserve">după ce s-a realizat decaparea terenului natural si </w:t>
      </w:r>
      <w:r w:rsidR="00C54D51" w:rsidRPr="00661A2F">
        <w:rPr>
          <w:rFonts w:asciiTheme="minorHAnsi" w:hAnsiTheme="minorHAnsi" w:cstheme="minorHAnsi"/>
          <w:lang w:val="ro-RO"/>
        </w:rPr>
        <w:t>întinderea</w:t>
      </w:r>
      <w:r w:rsidRPr="00661A2F">
        <w:rPr>
          <w:rFonts w:asciiTheme="minorHAnsi" w:hAnsiTheme="minorHAnsi" w:cstheme="minorHAnsi"/>
          <w:lang w:val="ro-RO"/>
        </w:rPr>
        <w:t xml:space="preserve"> unui strat de pietriș</w:t>
      </w:r>
      <w:r w:rsidR="00C54D51">
        <w:rPr>
          <w:rFonts w:asciiTheme="minorHAnsi" w:hAnsiTheme="minorHAnsi" w:cstheme="minorHAnsi"/>
          <w:lang w:val="ro-RO"/>
        </w:rPr>
        <w:t>.</w:t>
      </w:r>
    </w:p>
    <w:p w:rsidR="009C1E1D" w:rsidRPr="00661A2F" w:rsidRDefault="009C1E1D" w:rsidP="009C1E1D">
      <w:pPr>
        <w:autoSpaceDE w:val="0"/>
        <w:autoSpaceDN w:val="0"/>
        <w:adjustRightInd w:val="0"/>
        <w:spacing w:after="0" w:line="240" w:lineRule="auto"/>
        <w:jc w:val="both"/>
        <w:rPr>
          <w:rFonts w:cstheme="minorHAnsi"/>
          <w:color w:val="000000"/>
          <w:sz w:val="24"/>
          <w:szCs w:val="24"/>
        </w:rPr>
      </w:pPr>
      <w:r w:rsidRPr="00661A2F">
        <w:rPr>
          <w:rFonts w:cstheme="minorHAnsi"/>
          <w:color w:val="000000"/>
          <w:sz w:val="24"/>
          <w:szCs w:val="24"/>
        </w:rPr>
        <w:t xml:space="preserve">Pe teren sunt următoarele </w:t>
      </w:r>
      <w:r w:rsidR="00C54D51" w:rsidRPr="00661A2F">
        <w:rPr>
          <w:rFonts w:cstheme="minorHAnsi"/>
          <w:color w:val="000000"/>
          <w:sz w:val="24"/>
          <w:szCs w:val="24"/>
        </w:rPr>
        <w:t>construcții</w:t>
      </w:r>
      <w:r w:rsidRPr="00661A2F">
        <w:rPr>
          <w:rFonts w:cstheme="minorHAnsi"/>
          <w:color w:val="000000"/>
          <w:sz w:val="24"/>
          <w:szCs w:val="24"/>
        </w:rPr>
        <w:t>:</w:t>
      </w:r>
    </w:p>
    <w:p w:rsidR="009C1E1D" w:rsidRPr="00661A2F" w:rsidRDefault="009C1E1D" w:rsidP="009C1E1D">
      <w:pPr>
        <w:autoSpaceDE w:val="0"/>
        <w:autoSpaceDN w:val="0"/>
        <w:adjustRightInd w:val="0"/>
        <w:spacing w:after="0" w:line="240" w:lineRule="auto"/>
        <w:ind w:firstLine="720"/>
        <w:jc w:val="both"/>
        <w:rPr>
          <w:rFonts w:cstheme="minorHAnsi"/>
          <w:color w:val="000000"/>
          <w:sz w:val="24"/>
          <w:szCs w:val="24"/>
        </w:rPr>
      </w:pPr>
      <w:r w:rsidRPr="00661A2F">
        <w:rPr>
          <w:rFonts w:cstheme="minorHAnsi"/>
          <w:color w:val="000000"/>
          <w:sz w:val="24"/>
          <w:szCs w:val="24"/>
        </w:rPr>
        <w:t>C1 - casă de locuit</w:t>
      </w:r>
    </w:p>
    <w:p w:rsidR="009C1E1D" w:rsidRPr="00661A2F" w:rsidRDefault="009C1E1D" w:rsidP="009C1E1D">
      <w:pPr>
        <w:autoSpaceDE w:val="0"/>
        <w:autoSpaceDN w:val="0"/>
        <w:adjustRightInd w:val="0"/>
        <w:spacing w:after="0" w:line="240" w:lineRule="auto"/>
        <w:ind w:firstLine="720"/>
        <w:jc w:val="both"/>
        <w:rPr>
          <w:rFonts w:cstheme="minorHAnsi"/>
          <w:color w:val="000000"/>
          <w:sz w:val="24"/>
          <w:szCs w:val="24"/>
        </w:rPr>
      </w:pPr>
      <w:r w:rsidRPr="00661A2F">
        <w:rPr>
          <w:rFonts w:cstheme="minorHAnsi"/>
          <w:color w:val="000000"/>
          <w:sz w:val="24"/>
          <w:szCs w:val="24"/>
        </w:rPr>
        <w:t xml:space="preserve">C2 - </w:t>
      </w:r>
      <w:r w:rsidR="00C54D51" w:rsidRPr="00661A2F">
        <w:rPr>
          <w:rFonts w:cstheme="minorHAnsi"/>
          <w:color w:val="000000"/>
          <w:sz w:val="24"/>
          <w:szCs w:val="24"/>
        </w:rPr>
        <w:t>șopron</w:t>
      </w:r>
      <w:r w:rsidRPr="00661A2F">
        <w:rPr>
          <w:rFonts w:cstheme="minorHAnsi"/>
          <w:color w:val="000000"/>
          <w:sz w:val="24"/>
          <w:szCs w:val="24"/>
        </w:rPr>
        <w:t xml:space="preserve"> pentru lemne</w:t>
      </w:r>
    </w:p>
    <w:p w:rsidR="007556DC" w:rsidRPr="00661A2F" w:rsidRDefault="009C1E1D" w:rsidP="009C1E1D">
      <w:pPr>
        <w:autoSpaceDE w:val="0"/>
        <w:autoSpaceDN w:val="0"/>
        <w:adjustRightInd w:val="0"/>
        <w:spacing w:after="0" w:line="240" w:lineRule="auto"/>
        <w:ind w:firstLine="720"/>
        <w:jc w:val="both"/>
        <w:rPr>
          <w:rFonts w:cstheme="minorHAnsi"/>
          <w:color w:val="000000"/>
          <w:sz w:val="24"/>
          <w:szCs w:val="24"/>
        </w:rPr>
      </w:pPr>
      <w:r w:rsidRPr="00661A2F">
        <w:rPr>
          <w:rFonts w:cstheme="minorHAnsi"/>
          <w:color w:val="000000"/>
          <w:sz w:val="24"/>
          <w:szCs w:val="24"/>
        </w:rPr>
        <w:t>C2 – garaj</w:t>
      </w:r>
    </w:p>
    <w:p w:rsidR="009C1E1D" w:rsidRPr="00661A2F" w:rsidRDefault="009C1E1D" w:rsidP="009C1E1D">
      <w:pPr>
        <w:autoSpaceDE w:val="0"/>
        <w:autoSpaceDN w:val="0"/>
        <w:adjustRightInd w:val="0"/>
        <w:spacing w:after="0" w:line="240" w:lineRule="auto"/>
        <w:ind w:firstLine="720"/>
        <w:jc w:val="both"/>
        <w:rPr>
          <w:rFonts w:cstheme="minorHAnsi"/>
          <w:color w:val="000000"/>
          <w:sz w:val="24"/>
          <w:szCs w:val="24"/>
        </w:rPr>
      </w:pPr>
    </w:p>
    <w:p w:rsidR="007556DC" w:rsidRPr="00661A2F" w:rsidRDefault="007556DC" w:rsidP="00F42B7B">
      <w:pPr>
        <w:pStyle w:val="Textbody"/>
        <w:jc w:val="both"/>
        <w:rPr>
          <w:rFonts w:asciiTheme="minorHAnsi" w:hAnsiTheme="minorHAnsi" w:cstheme="minorHAnsi"/>
          <w:b/>
          <w:lang w:val="ro-RO"/>
        </w:rPr>
      </w:pPr>
      <w:r w:rsidRPr="00661A2F">
        <w:rPr>
          <w:rFonts w:asciiTheme="minorHAnsi" w:hAnsiTheme="minorHAnsi" w:cstheme="minorHAnsi"/>
          <w:b/>
          <w:lang w:val="ro-RO"/>
        </w:rPr>
        <w:t>Indicatori urbanistici:</w:t>
      </w:r>
    </w:p>
    <w:p w:rsidR="007556DC" w:rsidRPr="00661A2F" w:rsidRDefault="007556DC" w:rsidP="00F42B7B">
      <w:pPr>
        <w:pStyle w:val="Textbody"/>
        <w:jc w:val="both"/>
        <w:rPr>
          <w:rFonts w:asciiTheme="minorHAnsi" w:hAnsiTheme="minorHAnsi" w:cstheme="minorHAnsi"/>
          <w:lang w:val="ro-RO"/>
        </w:rPr>
      </w:pPr>
      <w:r w:rsidRPr="00661A2F">
        <w:rPr>
          <w:rFonts w:asciiTheme="minorHAnsi" w:hAnsiTheme="minorHAnsi" w:cstheme="minorHAnsi"/>
          <w:lang w:val="ro-RO"/>
        </w:rPr>
        <w:t>Regim de înălțime  P,P+M</w:t>
      </w:r>
    </w:p>
    <w:p w:rsidR="009C1E1D" w:rsidRPr="00661A2F" w:rsidRDefault="007556DC" w:rsidP="00F42B7B">
      <w:pPr>
        <w:pStyle w:val="Textbody"/>
        <w:jc w:val="both"/>
        <w:rPr>
          <w:rFonts w:asciiTheme="minorHAnsi" w:hAnsiTheme="minorHAnsi" w:cstheme="minorHAnsi"/>
          <w:lang w:val="ro-RO"/>
        </w:rPr>
      </w:pPr>
      <w:r w:rsidRPr="00661A2F">
        <w:rPr>
          <w:rFonts w:asciiTheme="minorHAnsi" w:hAnsiTheme="minorHAnsi" w:cstheme="minorHAnsi"/>
          <w:lang w:val="ro-RO"/>
        </w:rPr>
        <w:t>POT maxim = 25%</w:t>
      </w:r>
    </w:p>
    <w:p w:rsidR="007556DC" w:rsidRPr="00661A2F" w:rsidRDefault="009C1E1D" w:rsidP="00F42B7B">
      <w:pPr>
        <w:pStyle w:val="Textbody"/>
        <w:jc w:val="both"/>
        <w:rPr>
          <w:rFonts w:asciiTheme="minorHAnsi" w:hAnsiTheme="minorHAnsi" w:cstheme="minorHAnsi"/>
          <w:lang w:val="ro-RO"/>
        </w:rPr>
      </w:pPr>
      <w:r w:rsidRPr="00661A2F">
        <w:rPr>
          <w:rFonts w:asciiTheme="minorHAnsi" w:hAnsiTheme="minorHAnsi" w:cstheme="minorHAnsi"/>
          <w:lang w:val="ro-RO"/>
        </w:rPr>
        <w:t>POT propus = 5,21%</w:t>
      </w:r>
      <w:r w:rsidR="007556DC" w:rsidRPr="00661A2F">
        <w:rPr>
          <w:rFonts w:asciiTheme="minorHAnsi" w:hAnsiTheme="minorHAnsi" w:cstheme="minorHAnsi"/>
          <w:lang w:val="ro-RO"/>
        </w:rPr>
        <w:t xml:space="preserve">  </w:t>
      </w:r>
    </w:p>
    <w:p w:rsidR="007556DC" w:rsidRPr="00661A2F" w:rsidRDefault="007556DC" w:rsidP="00F42B7B">
      <w:pPr>
        <w:pStyle w:val="Textbody"/>
        <w:jc w:val="both"/>
        <w:rPr>
          <w:rFonts w:asciiTheme="minorHAnsi" w:hAnsiTheme="minorHAnsi" w:cstheme="minorHAnsi"/>
          <w:lang w:val="ro-RO"/>
        </w:rPr>
      </w:pPr>
      <w:r w:rsidRPr="00661A2F">
        <w:rPr>
          <w:rFonts w:asciiTheme="minorHAnsi" w:hAnsiTheme="minorHAnsi" w:cstheme="minorHAnsi"/>
          <w:lang w:val="ro-RO"/>
        </w:rPr>
        <w:t>CUT maxim 0,4</w:t>
      </w:r>
    </w:p>
    <w:p w:rsidR="009C1E1D" w:rsidRPr="00661A2F" w:rsidRDefault="009C1E1D" w:rsidP="00F42B7B">
      <w:pPr>
        <w:pStyle w:val="Textbody"/>
        <w:jc w:val="both"/>
        <w:rPr>
          <w:rFonts w:asciiTheme="minorHAnsi" w:hAnsiTheme="minorHAnsi" w:cstheme="minorHAnsi"/>
          <w:lang w:val="ro-RO"/>
        </w:rPr>
      </w:pPr>
      <w:r w:rsidRPr="00661A2F">
        <w:rPr>
          <w:rFonts w:asciiTheme="minorHAnsi" w:hAnsiTheme="minorHAnsi" w:cstheme="minorHAnsi"/>
          <w:lang w:val="ro-RO"/>
        </w:rPr>
        <w:t>CUT propus 0,052</w:t>
      </w:r>
    </w:p>
    <w:p w:rsidR="007556DC" w:rsidRPr="00661A2F" w:rsidRDefault="009C1E1D" w:rsidP="00F42B7B">
      <w:pPr>
        <w:pStyle w:val="Textbody"/>
        <w:jc w:val="both"/>
        <w:rPr>
          <w:rFonts w:asciiTheme="minorHAnsi" w:hAnsiTheme="minorHAnsi" w:cstheme="minorHAnsi"/>
          <w:lang w:val="ro-RO"/>
        </w:rPr>
      </w:pPr>
      <w:r w:rsidRPr="00661A2F">
        <w:rPr>
          <w:rFonts w:asciiTheme="minorHAnsi" w:hAnsiTheme="minorHAnsi" w:cstheme="minorHAnsi"/>
          <w:lang w:val="ro-RO"/>
        </w:rPr>
        <w:t>Suprafață teren : 2970mp</w:t>
      </w:r>
    </w:p>
    <w:p w:rsidR="00B329AC" w:rsidRPr="00661A2F" w:rsidRDefault="009C1E1D" w:rsidP="00B329AC">
      <w:pPr>
        <w:autoSpaceDE w:val="0"/>
        <w:autoSpaceDN w:val="0"/>
        <w:adjustRightInd w:val="0"/>
        <w:spacing w:after="0" w:line="240" w:lineRule="auto"/>
        <w:jc w:val="both"/>
        <w:rPr>
          <w:rFonts w:cstheme="minorHAnsi"/>
          <w:sz w:val="24"/>
          <w:szCs w:val="24"/>
        </w:rPr>
      </w:pPr>
      <w:r w:rsidRPr="00661A2F">
        <w:rPr>
          <w:rFonts w:cstheme="minorHAnsi"/>
          <w:sz w:val="24"/>
          <w:szCs w:val="24"/>
        </w:rPr>
        <w:t>Suprafață spații verzi: 2717mp</w:t>
      </w:r>
    </w:p>
    <w:p w:rsidR="009C1E1D" w:rsidRPr="00661A2F" w:rsidRDefault="009C1E1D" w:rsidP="00B329AC">
      <w:pPr>
        <w:autoSpaceDE w:val="0"/>
        <w:autoSpaceDN w:val="0"/>
        <w:adjustRightInd w:val="0"/>
        <w:spacing w:after="0" w:line="240" w:lineRule="auto"/>
        <w:jc w:val="both"/>
        <w:rPr>
          <w:rFonts w:cstheme="minorHAnsi"/>
          <w:sz w:val="24"/>
          <w:szCs w:val="24"/>
        </w:rPr>
      </w:pPr>
      <w:r w:rsidRPr="00661A2F">
        <w:rPr>
          <w:rFonts w:cstheme="minorHAnsi"/>
          <w:sz w:val="24"/>
          <w:szCs w:val="24"/>
        </w:rPr>
        <w:t>Suprafață construită 155mp</w:t>
      </w:r>
    </w:p>
    <w:p w:rsidR="009C1E1D" w:rsidRPr="00661A2F" w:rsidRDefault="009C1E1D" w:rsidP="00B329AC">
      <w:pPr>
        <w:autoSpaceDE w:val="0"/>
        <w:autoSpaceDN w:val="0"/>
        <w:adjustRightInd w:val="0"/>
        <w:spacing w:after="0" w:line="240" w:lineRule="auto"/>
        <w:jc w:val="both"/>
        <w:rPr>
          <w:rFonts w:cstheme="minorHAnsi"/>
          <w:sz w:val="24"/>
          <w:szCs w:val="24"/>
        </w:rPr>
      </w:pPr>
      <w:r w:rsidRPr="00661A2F">
        <w:rPr>
          <w:rFonts w:cstheme="minorHAnsi"/>
          <w:sz w:val="24"/>
          <w:szCs w:val="24"/>
        </w:rPr>
        <w:t>Suprafață desfășurată 155mp</w:t>
      </w:r>
    </w:p>
    <w:p w:rsidR="00F42B7B" w:rsidRPr="00661A2F" w:rsidRDefault="00F42B7B" w:rsidP="00F42B7B">
      <w:pPr>
        <w:autoSpaceDE w:val="0"/>
        <w:autoSpaceDN w:val="0"/>
        <w:adjustRightInd w:val="0"/>
        <w:spacing w:after="0" w:line="240" w:lineRule="auto"/>
        <w:jc w:val="both"/>
        <w:rPr>
          <w:rFonts w:cstheme="minorHAnsi"/>
          <w:color w:val="000000"/>
          <w:sz w:val="24"/>
          <w:szCs w:val="24"/>
        </w:rPr>
      </w:pPr>
    </w:p>
    <w:p w:rsidR="00F42B7B" w:rsidRPr="00661A2F" w:rsidRDefault="00F42B7B" w:rsidP="00B329AC">
      <w:pPr>
        <w:autoSpaceDE w:val="0"/>
        <w:autoSpaceDN w:val="0"/>
        <w:adjustRightInd w:val="0"/>
        <w:spacing w:after="0" w:line="240" w:lineRule="auto"/>
        <w:jc w:val="both"/>
        <w:rPr>
          <w:rFonts w:cstheme="minorHAnsi"/>
          <w:sz w:val="24"/>
          <w:szCs w:val="24"/>
        </w:rPr>
      </w:pPr>
    </w:p>
    <w:p w:rsidR="00C07924" w:rsidRPr="00661A2F" w:rsidRDefault="00C54D51" w:rsidP="00C07924">
      <w:pPr>
        <w:pStyle w:val="Textbody"/>
        <w:tabs>
          <w:tab w:val="left" w:pos="3505"/>
        </w:tabs>
        <w:rPr>
          <w:rFonts w:asciiTheme="minorHAnsi" w:hAnsiTheme="minorHAnsi" w:cstheme="minorHAnsi"/>
          <w:lang w:val="ro-RO"/>
        </w:rPr>
      </w:pPr>
      <w:r w:rsidRPr="00661A2F">
        <w:rPr>
          <w:rFonts w:asciiTheme="minorHAnsi" w:hAnsiTheme="minorHAnsi" w:cstheme="minorHAnsi"/>
          <w:b/>
          <w:bCs/>
          <w:lang w:val="ro-RO"/>
        </w:rPr>
        <w:t>Vecinătățile</w:t>
      </w:r>
      <w:r w:rsidR="00C07924" w:rsidRPr="00661A2F">
        <w:rPr>
          <w:rFonts w:asciiTheme="minorHAnsi" w:hAnsiTheme="minorHAnsi" w:cstheme="minorHAnsi"/>
          <w:b/>
          <w:bCs/>
          <w:lang w:val="ro-RO"/>
        </w:rPr>
        <w:t xml:space="preserve"> sunt: </w:t>
      </w:r>
      <w:r w:rsidR="00C07924" w:rsidRPr="00661A2F">
        <w:rPr>
          <w:rFonts w:asciiTheme="minorHAnsi" w:hAnsiTheme="minorHAnsi" w:cstheme="minorHAnsi"/>
          <w:lang w:val="ro-RO"/>
        </w:rPr>
        <w:tab/>
      </w:r>
    </w:p>
    <w:p w:rsidR="00C07924" w:rsidRPr="00661A2F" w:rsidRDefault="00C07924" w:rsidP="00C07924">
      <w:pPr>
        <w:pStyle w:val="Textbody"/>
        <w:tabs>
          <w:tab w:val="left" w:pos="1936"/>
          <w:tab w:val="left" w:pos="3095"/>
        </w:tabs>
        <w:rPr>
          <w:rFonts w:asciiTheme="minorHAnsi" w:hAnsiTheme="minorHAnsi" w:cstheme="minorHAnsi"/>
          <w:lang w:val="ro-RO"/>
        </w:rPr>
      </w:pPr>
      <w:r w:rsidRPr="00661A2F">
        <w:rPr>
          <w:rFonts w:asciiTheme="minorHAnsi" w:hAnsiTheme="minorHAnsi" w:cstheme="minorHAnsi"/>
          <w:lang w:val="ro-RO"/>
        </w:rPr>
        <w:tab/>
        <w:t xml:space="preserve">la Nord –  </w:t>
      </w:r>
      <w:r w:rsidRPr="00661A2F">
        <w:rPr>
          <w:rFonts w:asciiTheme="minorHAnsi" w:hAnsiTheme="minorHAnsi" w:cstheme="minorHAnsi"/>
          <w:lang w:val="ro-RO"/>
        </w:rPr>
        <w:tab/>
        <w:t xml:space="preserve">Drum comunal </w:t>
      </w:r>
      <w:r w:rsidR="00C54D51">
        <w:rPr>
          <w:rFonts w:asciiTheme="minorHAnsi" w:hAnsiTheme="minorHAnsi" w:cstheme="minorHAnsi"/>
          <w:lang w:val="ro-RO"/>
        </w:rPr>
        <w:t>Ú</w:t>
      </w:r>
      <w:r w:rsidRPr="00661A2F">
        <w:rPr>
          <w:rFonts w:asciiTheme="minorHAnsi" w:hAnsiTheme="minorHAnsi" w:cstheme="minorHAnsi"/>
          <w:lang w:val="ro-RO"/>
        </w:rPr>
        <w:t>j</w:t>
      </w:r>
      <w:r w:rsidR="00C54D51">
        <w:rPr>
          <w:rFonts w:asciiTheme="minorHAnsi" w:hAnsiTheme="minorHAnsi" w:cstheme="minorHAnsi"/>
          <w:lang w:val="ro-RO"/>
        </w:rPr>
        <w:t>ú</w:t>
      </w:r>
      <w:r w:rsidRPr="00661A2F">
        <w:rPr>
          <w:rFonts w:asciiTheme="minorHAnsi" w:hAnsiTheme="minorHAnsi" w:cstheme="minorHAnsi"/>
          <w:lang w:val="ro-RO"/>
        </w:rPr>
        <w:t>t</w:t>
      </w:r>
    </w:p>
    <w:p w:rsidR="00C07924" w:rsidRPr="00661A2F" w:rsidRDefault="00C07924" w:rsidP="00C07924">
      <w:pPr>
        <w:pStyle w:val="Textbody"/>
        <w:tabs>
          <w:tab w:val="left" w:pos="1936"/>
          <w:tab w:val="left" w:pos="3095"/>
        </w:tabs>
        <w:rPr>
          <w:rFonts w:asciiTheme="minorHAnsi" w:hAnsiTheme="minorHAnsi" w:cstheme="minorHAnsi"/>
          <w:lang w:val="ro-RO"/>
        </w:rPr>
      </w:pPr>
      <w:r w:rsidRPr="00661A2F">
        <w:rPr>
          <w:rFonts w:asciiTheme="minorHAnsi" w:hAnsiTheme="minorHAnsi" w:cstheme="minorHAnsi"/>
          <w:lang w:val="ro-RO"/>
        </w:rPr>
        <w:tab/>
        <w:t xml:space="preserve">la Vest  – </w:t>
      </w:r>
      <w:r w:rsidRPr="00661A2F">
        <w:rPr>
          <w:rFonts w:asciiTheme="minorHAnsi" w:hAnsiTheme="minorHAnsi" w:cstheme="minorHAnsi"/>
          <w:lang w:val="ro-RO"/>
        </w:rPr>
        <w:tab/>
        <w:t>teren arabil , Kovács Andr</w:t>
      </w:r>
      <w:r w:rsidR="006A4470" w:rsidRPr="00661A2F">
        <w:rPr>
          <w:rFonts w:asciiTheme="minorHAnsi" w:hAnsiTheme="minorHAnsi" w:cstheme="minorHAnsi"/>
          <w:lang w:val="ro-RO"/>
        </w:rPr>
        <w:t>ás</w:t>
      </w:r>
    </w:p>
    <w:p w:rsidR="00C07924" w:rsidRPr="00661A2F" w:rsidRDefault="00C07924" w:rsidP="00C07924">
      <w:pPr>
        <w:pStyle w:val="Textbody"/>
        <w:tabs>
          <w:tab w:val="left" w:pos="1950"/>
          <w:tab w:val="left" w:pos="3109"/>
          <w:tab w:val="left" w:pos="3505"/>
        </w:tabs>
        <w:rPr>
          <w:rFonts w:asciiTheme="minorHAnsi" w:hAnsiTheme="minorHAnsi" w:cstheme="minorHAnsi"/>
          <w:lang w:val="ro-RO"/>
        </w:rPr>
      </w:pPr>
      <w:r w:rsidRPr="00661A2F">
        <w:rPr>
          <w:rFonts w:asciiTheme="minorHAnsi" w:hAnsiTheme="minorHAnsi" w:cstheme="minorHAnsi"/>
          <w:lang w:val="ro-RO"/>
        </w:rPr>
        <w:tab/>
        <w:t xml:space="preserve">la Sud –  </w:t>
      </w:r>
      <w:r w:rsidRPr="00661A2F">
        <w:rPr>
          <w:rFonts w:asciiTheme="minorHAnsi" w:hAnsiTheme="minorHAnsi" w:cstheme="minorHAnsi"/>
          <w:lang w:val="ro-RO"/>
        </w:rPr>
        <w:tab/>
      </w:r>
      <w:r w:rsidR="00F42B7B" w:rsidRPr="00661A2F">
        <w:rPr>
          <w:rFonts w:asciiTheme="minorHAnsi" w:hAnsiTheme="minorHAnsi" w:cstheme="minorHAnsi"/>
          <w:lang w:val="ro-RO"/>
        </w:rPr>
        <w:t xml:space="preserve">teren arabil neconstruit </w:t>
      </w:r>
    </w:p>
    <w:p w:rsidR="00C07924" w:rsidRDefault="00C07924" w:rsidP="00C07924">
      <w:pPr>
        <w:pStyle w:val="Textbody"/>
        <w:tabs>
          <w:tab w:val="left" w:pos="1950"/>
          <w:tab w:val="left" w:pos="3109"/>
          <w:tab w:val="left" w:pos="3505"/>
        </w:tabs>
        <w:spacing w:after="113"/>
        <w:ind w:right="-14"/>
        <w:rPr>
          <w:rFonts w:asciiTheme="minorHAnsi" w:hAnsiTheme="minorHAnsi" w:cstheme="minorHAnsi"/>
          <w:lang w:val="hu-HU"/>
        </w:rPr>
      </w:pPr>
      <w:r w:rsidRPr="00661A2F">
        <w:rPr>
          <w:rFonts w:asciiTheme="minorHAnsi" w:hAnsiTheme="minorHAnsi" w:cstheme="minorHAnsi"/>
          <w:lang w:val="ro-RO"/>
        </w:rPr>
        <w:tab/>
        <w:t xml:space="preserve">la Est – </w:t>
      </w:r>
      <w:r w:rsidRPr="00661A2F">
        <w:rPr>
          <w:rFonts w:asciiTheme="minorHAnsi" w:hAnsiTheme="minorHAnsi" w:cstheme="minorHAnsi"/>
          <w:lang w:val="ro-RO"/>
        </w:rPr>
        <w:tab/>
      </w:r>
      <w:r w:rsidR="00F42B7B" w:rsidRPr="00661A2F">
        <w:rPr>
          <w:rFonts w:asciiTheme="minorHAnsi" w:hAnsiTheme="minorHAnsi" w:cstheme="minorHAnsi"/>
          <w:lang w:val="ro-RO"/>
        </w:rPr>
        <w:t xml:space="preserve">curte </w:t>
      </w:r>
      <w:r w:rsidR="00C54D51" w:rsidRPr="00661A2F">
        <w:rPr>
          <w:rFonts w:asciiTheme="minorHAnsi" w:hAnsiTheme="minorHAnsi" w:cstheme="minorHAnsi"/>
          <w:lang w:val="ro-RO"/>
        </w:rPr>
        <w:t>construcții</w:t>
      </w:r>
      <w:r w:rsidR="00F42B7B" w:rsidRPr="00661A2F">
        <w:rPr>
          <w:rFonts w:asciiTheme="minorHAnsi" w:hAnsiTheme="minorHAnsi" w:cstheme="minorHAnsi"/>
          <w:lang w:val="ro-RO"/>
        </w:rPr>
        <w:t xml:space="preserve"> ,</w:t>
      </w:r>
      <w:r w:rsidR="00F42B7B" w:rsidRPr="00C54D51">
        <w:rPr>
          <w:rFonts w:asciiTheme="minorHAnsi" w:hAnsiTheme="minorHAnsi" w:cstheme="minorHAnsi"/>
          <w:lang w:val="hu-HU"/>
        </w:rPr>
        <w:t xml:space="preserve"> </w:t>
      </w:r>
      <w:proofErr w:type="spellStart"/>
      <w:r w:rsidR="00F42B7B" w:rsidRPr="00C54D51">
        <w:rPr>
          <w:rFonts w:asciiTheme="minorHAnsi" w:hAnsiTheme="minorHAnsi" w:cstheme="minorHAnsi"/>
          <w:lang w:val="hu-HU"/>
        </w:rPr>
        <w:t>Fórika</w:t>
      </w:r>
      <w:proofErr w:type="spellEnd"/>
      <w:r w:rsidR="00F42B7B" w:rsidRPr="00C54D51">
        <w:rPr>
          <w:rFonts w:asciiTheme="minorHAnsi" w:hAnsiTheme="minorHAnsi" w:cstheme="minorHAnsi"/>
          <w:lang w:val="hu-HU"/>
        </w:rPr>
        <w:t xml:space="preserve"> </w:t>
      </w:r>
      <w:r w:rsidR="00C54D51" w:rsidRPr="00C54D51">
        <w:rPr>
          <w:rFonts w:asciiTheme="minorHAnsi" w:hAnsiTheme="minorHAnsi" w:cstheme="minorHAnsi"/>
          <w:lang w:val="hu-HU"/>
        </w:rPr>
        <w:t>Rozália</w:t>
      </w:r>
    </w:p>
    <w:p w:rsidR="009110CA" w:rsidRPr="00661A2F" w:rsidRDefault="009110CA" w:rsidP="00C07924">
      <w:pPr>
        <w:pStyle w:val="Textbody"/>
        <w:tabs>
          <w:tab w:val="left" w:pos="1950"/>
          <w:tab w:val="left" w:pos="3109"/>
          <w:tab w:val="left" w:pos="3505"/>
        </w:tabs>
        <w:spacing w:after="113"/>
        <w:ind w:right="-14"/>
        <w:rPr>
          <w:rFonts w:asciiTheme="minorHAnsi" w:hAnsiTheme="minorHAnsi" w:cstheme="minorHAnsi"/>
          <w:lang w:val="ro-RO"/>
        </w:rPr>
      </w:pPr>
      <w:r>
        <w:rPr>
          <w:rFonts w:asciiTheme="minorHAnsi" w:hAnsiTheme="minorHAnsi" w:cstheme="minorHAnsi"/>
          <w:lang w:val="hu-HU"/>
        </w:rPr>
        <w:tab/>
      </w:r>
      <w:r>
        <w:rPr>
          <w:rFonts w:asciiTheme="minorHAnsi" w:hAnsiTheme="minorHAnsi" w:cstheme="minorHAnsi"/>
          <w:lang w:val="hu-HU"/>
        </w:rPr>
        <w:tab/>
      </w:r>
      <w:r w:rsidRPr="00223815">
        <w:rPr>
          <w:rFonts w:asciiTheme="minorHAnsi" w:hAnsiTheme="minorHAnsi" w:cstheme="minorHAnsi"/>
          <w:lang w:val="ro-RO"/>
        </w:rPr>
        <w:t>Casa</w:t>
      </w:r>
      <w:r>
        <w:rPr>
          <w:rFonts w:asciiTheme="minorHAnsi" w:hAnsiTheme="minorHAnsi" w:cstheme="minorHAnsi"/>
          <w:lang w:val="hu-HU"/>
        </w:rPr>
        <w:t xml:space="preserve"> se </w:t>
      </w:r>
      <w:proofErr w:type="spellStart"/>
      <w:r>
        <w:rPr>
          <w:rFonts w:asciiTheme="minorHAnsi" w:hAnsiTheme="minorHAnsi" w:cstheme="minorHAnsi"/>
          <w:lang w:val="hu-HU"/>
        </w:rPr>
        <w:t>află</w:t>
      </w:r>
      <w:proofErr w:type="spellEnd"/>
      <w:r>
        <w:rPr>
          <w:rFonts w:asciiTheme="minorHAnsi" w:hAnsiTheme="minorHAnsi" w:cstheme="minorHAnsi"/>
          <w:lang w:val="hu-HU"/>
        </w:rPr>
        <w:t xml:space="preserve"> la o </w:t>
      </w:r>
      <w:proofErr w:type="spellStart"/>
      <w:r>
        <w:rPr>
          <w:rFonts w:asciiTheme="minorHAnsi" w:hAnsiTheme="minorHAnsi" w:cstheme="minorHAnsi"/>
          <w:lang w:val="hu-HU"/>
        </w:rPr>
        <w:t>distanță</w:t>
      </w:r>
      <w:proofErr w:type="spellEnd"/>
      <w:r>
        <w:rPr>
          <w:rFonts w:asciiTheme="minorHAnsi" w:hAnsiTheme="minorHAnsi" w:cstheme="minorHAnsi"/>
          <w:lang w:val="hu-HU"/>
        </w:rPr>
        <w:t xml:space="preserve"> de 19 m de la </w:t>
      </w:r>
      <w:proofErr w:type="spellStart"/>
      <w:r>
        <w:rPr>
          <w:rFonts w:asciiTheme="minorHAnsi" w:hAnsiTheme="minorHAnsi" w:cstheme="minorHAnsi"/>
          <w:lang w:val="hu-HU"/>
        </w:rPr>
        <w:t>containerele</w:t>
      </w:r>
      <w:proofErr w:type="spellEnd"/>
      <w:r>
        <w:rPr>
          <w:rFonts w:asciiTheme="minorHAnsi" w:hAnsiTheme="minorHAnsi" w:cstheme="minorHAnsi"/>
          <w:lang w:val="hu-HU"/>
        </w:rPr>
        <w:t xml:space="preserve"> de </w:t>
      </w:r>
      <w:proofErr w:type="spellStart"/>
      <w:r>
        <w:rPr>
          <w:rFonts w:asciiTheme="minorHAnsi" w:hAnsiTheme="minorHAnsi" w:cstheme="minorHAnsi"/>
          <w:lang w:val="hu-HU"/>
        </w:rPr>
        <w:t>Prelucrare</w:t>
      </w:r>
      <w:proofErr w:type="spellEnd"/>
      <w:r>
        <w:rPr>
          <w:rFonts w:asciiTheme="minorHAnsi" w:hAnsiTheme="minorHAnsi" w:cstheme="minorHAnsi"/>
          <w:lang w:val="hu-HU"/>
        </w:rPr>
        <w:t xml:space="preserve"> a </w:t>
      </w:r>
      <w:proofErr w:type="spellStart"/>
      <w:r>
        <w:rPr>
          <w:rFonts w:asciiTheme="minorHAnsi" w:hAnsiTheme="minorHAnsi" w:cstheme="minorHAnsi"/>
          <w:lang w:val="hu-HU"/>
        </w:rPr>
        <w:t>fructelor</w:t>
      </w:r>
      <w:proofErr w:type="spellEnd"/>
      <w:r>
        <w:rPr>
          <w:rFonts w:asciiTheme="minorHAnsi" w:hAnsiTheme="minorHAnsi" w:cstheme="minorHAnsi"/>
          <w:lang w:val="hu-HU"/>
        </w:rPr>
        <w:t>.</w:t>
      </w:r>
      <w:bookmarkStart w:id="0" w:name="_GoBack"/>
      <w:bookmarkEnd w:id="0"/>
    </w:p>
    <w:p w:rsidR="00F42B7B" w:rsidRPr="00661A2F" w:rsidRDefault="00F42B7B" w:rsidP="00C07924">
      <w:pPr>
        <w:pStyle w:val="Textbody"/>
        <w:tabs>
          <w:tab w:val="left" w:pos="1950"/>
          <w:tab w:val="left" w:pos="3109"/>
          <w:tab w:val="left" w:pos="3505"/>
        </w:tabs>
        <w:spacing w:after="113"/>
        <w:ind w:right="-14"/>
        <w:rPr>
          <w:rFonts w:asciiTheme="minorHAnsi" w:hAnsiTheme="minorHAnsi" w:cstheme="minorHAnsi"/>
          <w:lang w:val="ro-RO"/>
        </w:rPr>
      </w:pPr>
    </w:p>
    <w:p w:rsidR="00F42B7B" w:rsidRPr="00661A2F" w:rsidRDefault="00F42B7B" w:rsidP="00C07924">
      <w:pPr>
        <w:pStyle w:val="Textbody"/>
        <w:tabs>
          <w:tab w:val="left" w:pos="1950"/>
          <w:tab w:val="left" w:pos="3109"/>
          <w:tab w:val="left" w:pos="3505"/>
        </w:tabs>
        <w:spacing w:after="113"/>
        <w:ind w:right="-14"/>
        <w:rPr>
          <w:rFonts w:asciiTheme="minorHAnsi" w:hAnsiTheme="minorHAnsi" w:cstheme="minorHAnsi"/>
          <w:lang w:val="ro-RO"/>
        </w:rPr>
      </w:pPr>
    </w:p>
    <w:p w:rsidR="00C07924" w:rsidRPr="00661A2F" w:rsidRDefault="00C07924" w:rsidP="00B329AC">
      <w:pPr>
        <w:autoSpaceDE w:val="0"/>
        <w:autoSpaceDN w:val="0"/>
        <w:adjustRightInd w:val="0"/>
        <w:spacing w:after="0" w:line="240" w:lineRule="auto"/>
        <w:jc w:val="both"/>
        <w:rPr>
          <w:rFonts w:cstheme="minorHAnsi"/>
          <w:sz w:val="24"/>
          <w:szCs w:val="24"/>
        </w:rPr>
      </w:pPr>
    </w:p>
    <w:p w:rsidR="00B329AC" w:rsidRPr="00661A2F" w:rsidRDefault="00B329AC" w:rsidP="00B329AC">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b) justificarea </w:t>
      </w:r>
      <w:r w:rsidR="00C54D51" w:rsidRPr="00661A2F">
        <w:rPr>
          <w:rFonts w:cstheme="minorHAnsi"/>
          <w:sz w:val="24"/>
          <w:szCs w:val="24"/>
          <w:u w:val="single"/>
        </w:rPr>
        <w:t>necesității</w:t>
      </w:r>
      <w:r w:rsidRPr="00661A2F">
        <w:rPr>
          <w:rFonts w:cstheme="minorHAnsi"/>
          <w:sz w:val="24"/>
          <w:szCs w:val="24"/>
          <w:u w:val="single"/>
        </w:rPr>
        <w:t xml:space="preserve"> proiectului; </w:t>
      </w:r>
    </w:p>
    <w:p w:rsidR="00B329AC" w:rsidRPr="00661A2F" w:rsidRDefault="00B329AC" w:rsidP="00B329AC">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La </w:t>
      </w:r>
      <w:r w:rsidR="00C54D51" w:rsidRPr="00661A2F">
        <w:rPr>
          <w:rFonts w:cstheme="minorHAnsi"/>
          <w:sz w:val="24"/>
          <w:szCs w:val="24"/>
        </w:rPr>
        <w:t>începutul</w:t>
      </w:r>
      <w:r w:rsidRPr="00661A2F">
        <w:rPr>
          <w:rFonts w:cstheme="minorHAnsi"/>
          <w:sz w:val="24"/>
          <w:szCs w:val="24"/>
        </w:rPr>
        <w:t xml:space="preserve"> demarării proiectului firma a realizat un studiu de fezabilitate și de piață de pe urma căreia a rezultat că în zonă este mare</w:t>
      </w:r>
      <w:r w:rsidR="00C54D51">
        <w:rPr>
          <w:rFonts w:cstheme="minorHAnsi"/>
          <w:sz w:val="24"/>
          <w:szCs w:val="24"/>
        </w:rPr>
        <w:t xml:space="preserve"> nevoie</w:t>
      </w:r>
      <w:r w:rsidRPr="00661A2F">
        <w:rPr>
          <w:rFonts w:cstheme="minorHAnsi"/>
          <w:sz w:val="24"/>
          <w:szCs w:val="24"/>
        </w:rPr>
        <w:t xml:space="preserve"> pentru activitatea de prelucrare a fructelor.</w:t>
      </w:r>
    </w:p>
    <w:p w:rsidR="00B329AC" w:rsidRPr="00661A2F" w:rsidRDefault="00B329AC"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c) valoarea </w:t>
      </w:r>
      <w:r w:rsidR="00C54D51" w:rsidRPr="00661A2F">
        <w:rPr>
          <w:rFonts w:cstheme="minorHAnsi"/>
          <w:sz w:val="24"/>
          <w:szCs w:val="24"/>
          <w:u w:val="single"/>
        </w:rPr>
        <w:t>investiției</w:t>
      </w:r>
      <w:r w:rsidRPr="00661A2F">
        <w:rPr>
          <w:rFonts w:cstheme="minorHAnsi"/>
          <w:sz w:val="24"/>
          <w:szCs w:val="24"/>
          <w:u w:val="single"/>
        </w:rPr>
        <w:t>;</w:t>
      </w:r>
    </w:p>
    <w:p w:rsidR="00B329AC" w:rsidRPr="00661A2F" w:rsidRDefault="00B329AC" w:rsidP="00B329AC">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 xml:space="preserve">Valoarea </w:t>
      </w:r>
      <w:r w:rsidR="00C54D51" w:rsidRPr="00661A2F">
        <w:rPr>
          <w:rFonts w:cstheme="minorHAnsi"/>
          <w:sz w:val="24"/>
          <w:szCs w:val="24"/>
        </w:rPr>
        <w:t>investiției</w:t>
      </w:r>
      <w:r w:rsidRPr="00661A2F">
        <w:rPr>
          <w:rFonts w:cstheme="minorHAnsi"/>
          <w:sz w:val="24"/>
          <w:szCs w:val="24"/>
        </w:rPr>
        <w:t xml:space="preserve"> este</w:t>
      </w:r>
      <w:r w:rsidR="009110CA">
        <w:rPr>
          <w:rFonts w:cstheme="minorHAnsi"/>
          <w:sz w:val="24"/>
          <w:szCs w:val="24"/>
        </w:rPr>
        <w:t xml:space="preserve"> </w:t>
      </w:r>
      <w:r w:rsidRPr="00661A2F">
        <w:rPr>
          <w:rFonts w:cstheme="minorHAnsi"/>
          <w:sz w:val="24"/>
          <w:szCs w:val="24"/>
        </w:rPr>
        <w:t>17</w:t>
      </w:r>
      <w:r w:rsidR="006A4470" w:rsidRPr="00661A2F">
        <w:rPr>
          <w:rFonts w:cstheme="minorHAnsi"/>
          <w:sz w:val="24"/>
          <w:szCs w:val="24"/>
        </w:rPr>
        <w:t>38</w:t>
      </w:r>
      <w:r w:rsidRPr="00661A2F">
        <w:rPr>
          <w:rFonts w:cstheme="minorHAnsi"/>
          <w:sz w:val="24"/>
          <w:szCs w:val="24"/>
        </w:rPr>
        <w:t>0</w:t>
      </w:r>
      <w:r w:rsidR="006A4470" w:rsidRPr="00661A2F">
        <w:rPr>
          <w:rFonts w:cstheme="minorHAnsi"/>
          <w:sz w:val="24"/>
          <w:szCs w:val="24"/>
        </w:rPr>
        <w:t>4</w:t>
      </w:r>
      <w:r w:rsidRPr="00661A2F">
        <w:rPr>
          <w:rFonts w:cstheme="minorHAnsi"/>
          <w:sz w:val="24"/>
          <w:szCs w:val="24"/>
        </w:rPr>
        <w:t xml:space="preserve"> euro</w:t>
      </w:r>
    </w:p>
    <w:p w:rsidR="00B329AC" w:rsidRPr="00661A2F" w:rsidRDefault="00D73DD5" w:rsidP="00B329AC">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61A2F" w:rsidRDefault="00D73DD5" w:rsidP="00B329AC">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d) perioada de implementare propusă;</w:t>
      </w:r>
    </w:p>
    <w:p w:rsidR="00B329AC" w:rsidRPr="00661A2F" w:rsidRDefault="00B329AC" w:rsidP="00B329AC">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Perioada de implementare propusă este de maxim 24 luni</w:t>
      </w:r>
    </w:p>
    <w:p w:rsidR="00B329AC" w:rsidRPr="00661A2F" w:rsidRDefault="00B329AC"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lastRenderedPageBreak/>
        <w:t xml:space="preserve"> e) </w:t>
      </w:r>
      <w:r w:rsidR="00C54D51" w:rsidRPr="00661A2F">
        <w:rPr>
          <w:rFonts w:cstheme="minorHAnsi"/>
          <w:sz w:val="24"/>
          <w:szCs w:val="24"/>
          <w:u w:val="single"/>
        </w:rPr>
        <w:t>planșe</w:t>
      </w:r>
      <w:r w:rsidRPr="00661A2F">
        <w:rPr>
          <w:rFonts w:cstheme="minorHAnsi"/>
          <w:sz w:val="24"/>
          <w:szCs w:val="24"/>
          <w:u w:val="single"/>
        </w:rPr>
        <w:t xml:space="preserve"> reprezentând limitele amplasamentului proiectului, inclusiv orice </w:t>
      </w:r>
      <w:r w:rsidR="00C54D51" w:rsidRPr="00661A2F">
        <w:rPr>
          <w:rFonts w:cstheme="minorHAnsi"/>
          <w:sz w:val="24"/>
          <w:szCs w:val="24"/>
          <w:u w:val="single"/>
        </w:rPr>
        <w:t>suprafață</w:t>
      </w:r>
      <w:r w:rsidRPr="00661A2F">
        <w:rPr>
          <w:rFonts w:cstheme="minorHAnsi"/>
          <w:sz w:val="24"/>
          <w:szCs w:val="24"/>
          <w:u w:val="single"/>
        </w:rPr>
        <w:t xml:space="preserve"> de teren solicitată pentru a fi folosită temporar (planuri de </w:t>
      </w:r>
      <w:r w:rsidR="00C54D51" w:rsidRPr="00661A2F">
        <w:rPr>
          <w:rFonts w:cstheme="minorHAnsi"/>
          <w:sz w:val="24"/>
          <w:szCs w:val="24"/>
          <w:u w:val="single"/>
        </w:rPr>
        <w:t>situație</w:t>
      </w:r>
      <w:r w:rsidRPr="00661A2F">
        <w:rPr>
          <w:rFonts w:cstheme="minorHAnsi"/>
          <w:sz w:val="24"/>
          <w:szCs w:val="24"/>
          <w:u w:val="single"/>
        </w:rPr>
        <w:t xml:space="preserve"> </w:t>
      </w:r>
      <w:r w:rsidR="00C54D51" w:rsidRPr="00661A2F">
        <w:rPr>
          <w:rFonts w:cstheme="minorHAnsi"/>
          <w:sz w:val="24"/>
          <w:szCs w:val="24"/>
          <w:u w:val="single"/>
        </w:rPr>
        <w:t>și</w:t>
      </w:r>
      <w:r w:rsidRPr="00661A2F">
        <w:rPr>
          <w:rFonts w:cstheme="minorHAnsi"/>
          <w:sz w:val="24"/>
          <w:szCs w:val="24"/>
          <w:u w:val="single"/>
        </w:rPr>
        <w:t xml:space="preserve"> amplasamente);</w:t>
      </w:r>
    </w:p>
    <w:p w:rsidR="007556DC" w:rsidRPr="00661A2F" w:rsidRDefault="007556DC"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r w:rsidRPr="00661A2F">
        <w:rPr>
          <w:rFonts w:cstheme="minorHAnsi"/>
          <w:sz w:val="24"/>
          <w:szCs w:val="24"/>
        </w:rPr>
        <w:tab/>
        <w:t xml:space="preserve">Planul de </w:t>
      </w:r>
      <w:r w:rsidR="00C54D51" w:rsidRPr="00661A2F">
        <w:rPr>
          <w:rFonts w:cstheme="minorHAnsi"/>
          <w:sz w:val="24"/>
          <w:szCs w:val="24"/>
        </w:rPr>
        <w:t>situație</w:t>
      </w:r>
      <w:r w:rsidRPr="00661A2F">
        <w:rPr>
          <w:rFonts w:cstheme="minorHAnsi"/>
          <w:sz w:val="24"/>
          <w:szCs w:val="24"/>
        </w:rPr>
        <w:t xml:space="preserve"> 001</w:t>
      </w:r>
      <w:r w:rsidR="003C5AF4" w:rsidRPr="00661A2F">
        <w:rPr>
          <w:rFonts w:cstheme="minorHAnsi"/>
          <w:sz w:val="24"/>
          <w:szCs w:val="24"/>
        </w:rPr>
        <w:t xml:space="preserve"> scara 1:200</w:t>
      </w:r>
    </w:p>
    <w:p w:rsidR="003C5AF4" w:rsidRPr="00661A2F" w:rsidRDefault="003C5AF4"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ab/>
        <w:t>Plan  amplasament  A00 scara 1:2000</w:t>
      </w:r>
    </w:p>
    <w:p w:rsidR="00B329AC"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C54D51"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f) o descriere a caracteristicilor fizice ale întregului proiect, formele fizice ale proiectului (planuri, clădiri, alte structuri, materiale de </w:t>
      </w:r>
      <w:r w:rsidR="00C54D51" w:rsidRPr="00661A2F">
        <w:rPr>
          <w:rFonts w:cstheme="minorHAnsi"/>
          <w:sz w:val="24"/>
          <w:szCs w:val="24"/>
          <w:u w:val="single"/>
        </w:rPr>
        <w:t>construcție</w:t>
      </w:r>
      <w:r w:rsidRPr="00661A2F">
        <w:rPr>
          <w:rFonts w:cstheme="minorHAnsi"/>
          <w:sz w:val="24"/>
          <w:szCs w:val="24"/>
          <w:u w:val="single"/>
        </w:rPr>
        <w:t xml:space="preserve"> </w:t>
      </w:r>
      <w:r w:rsidR="00C54D51" w:rsidRPr="00661A2F">
        <w:rPr>
          <w:rFonts w:cstheme="minorHAnsi"/>
          <w:sz w:val="24"/>
          <w:szCs w:val="24"/>
          <w:u w:val="single"/>
        </w:rPr>
        <w:t>și</w:t>
      </w:r>
      <w:r w:rsidRPr="00661A2F">
        <w:rPr>
          <w:rFonts w:cstheme="minorHAnsi"/>
          <w:sz w:val="24"/>
          <w:szCs w:val="24"/>
          <w:u w:val="single"/>
        </w:rPr>
        <w:t xml:space="preserve"> altele).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Se prezintă elementele specifice caracteristice proiectului propus:</w:t>
      </w:r>
    </w:p>
    <w:p w:rsidR="003C5AF4" w:rsidRPr="00661A2F" w:rsidRDefault="003C5AF4" w:rsidP="000D32BA">
      <w:pPr>
        <w:autoSpaceDE w:val="0"/>
        <w:autoSpaceDN w:val="0"/>
        <w:adjustRightInd w:val="0"/>
        <w:spacing w:after="0" w:line="240" w:lineRule="auto"/>
        <w:jc w:val="both"/>
        <w:rPr>
          <w:rFonts w:cstheme="minorHAnsi"/>
          <w:sz w:val="24"/>
          <w:szCs w:val="24"/>
        </w:rPr>
      </w:pPr>
    </w:p>
    <w:p w:rsidR="006A4470" w:rsidRPr="00661A2F" w:rsidRDefault="006A4470" w:rsidP="006A4470">
      <w:pPr>
        <w:autoSpaceDE w:val="0"/>
        <w:autoSpaceDN w:val="0"/>
        <w:adjustRightInd w:val="0"/>
        <w:spacing w:after="0" w:line="240" w:lineRule="auto"/>
        <w:ind w:firstLine="720"/>
        <w:jc w:val="both"/>
        <w:rPr>
          <w:rFonts w:cstheme="minorHAnsi"/>
          <w:b/>
          <w:sz w:val="24"/>
          <w:szCs w:val="24"/>
        </w:rPr>
      </w:pPr>
      <w:r w:rsidRPr="00661A2F">
        <w:rPr>
          <w:rFonts w:cstheme="minorHAnsi"/>
          <w:sz w:val="24"/>
          <w:szCs w:val="24"/>
        </w:rPr>
        <w:t xml:space="preserve">Prin proiect se propune amplasarea a patru containere in care se va desfășura activitatea de prelucrare a fructelor, pe imobilul situat la adresa  </w:t>
      </w:r>
      <w:r w:rsidRPr="00661A2F">
        <w:rPr>
          <w:rFonts w:cstheme="minorHAnsi"/>
          <w:b/>
          <w:sz w:val="24"/>
          <w:szCs w:val="24"/>
        </w:rPr>
        <w:t xml:space="preserve">comuna Suseni, nr 130 , jud. Harghita. </w:t>
      </w:r>
      <w:r w:rsidRPr="00661A2F">
        <w:rPr>
          <w:rFonts w:cstheme="minorHAnsi"/>
          <w:sz w:val="24"/>
          <w:szCs w:val="24"/>
        </w:rPr>
        <w:t>In cadrul proiectului Bebrod Dekor Studio SRL dorește achiziționarea unor containere prefabricate, și utilaje/ echipamente necesare desfășurării activității de prelucrare a fructelor de sucuri naturale , respectiv fructelor uscate.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profilul </w:t>
      </w:r>
      <w:r w:rsidR="00C54D51" w:rsidRPr="00661A2F">
        <w:rPr>
          <w:rFonts w:cstheme="minorHAnsi"/>
          <w:sz w:val="24"/>
          <w:szCs w:val="24"/>
          <w:u w:val="single"/>
        </w:rPr>
        <w:t>și</w:t>
      </w:r>
      <w:r w:rsidRPr="00661A2F">
        <w:rPr>
          <w:rFonts w:cstheme="minorHAnsi"/>
          <w:sz w:val="24"/>
          <w:szCs w:val="24"/>
          <w:u w:val="single"/>
        </w:rPr>
        <w:t xml:space="preserve"> </w:t>
      </w:r>
      <w:r w:rsidR="00C54D51" w:rsidRPr="00661A2F">
        <w:rPr>
          <w:rFonts w:cstheme="minorHAnsi"/>
          <w:sz w:val="24"/>
          <w:szCs w:val="24"/>
          <w:u w:val="single"/>
        </w:rPr>
        <w:t>capacitățile</w:t>
      </w:r>
      <w:r w:rsidRPr="00661A2F">
        <w:rPr>
          <w:rFonts w:cstheme="minorHAnsi"/>
          <w:sz w:val="24"/>
          <w:szCs w:val="24"/>
          <w:u w:val="single"/>
        </w:rPr>
        <w:t xml:space="preserve"> de </w:t>
      </w:r>
      <w:r w:rsidR="00C54D51" w:rsidRPr="00661A2F">
        <w:rPr>
          <w:rFonts w:cstheme="minorHAnsi"/>
          <w:sz w:val="24"/>
          <w:szCs w:val="24"/>
          <w:u w:val="single"/>
        </w:rPr>
        <w:t>producție</w:t>
      </w:r>
      <w:r w:rsidR="00C54D51">
        <w:rPr>
          <w:rFonts w:cstheme="minorHAnsi"/>
          <w:sz w:val="24"/>
          <w:szCs w:val="24"/>
          <w:u w:val="single"/>
        </w:rPr>
        <w:t>:</w:t>
      </w:r>
    </w:p>
    <w:p w:rsidR="003C5AF4" w:rsidRPr="00661A2F" w:rsidRDefault="003C5AF4" w:rsidP="003C5AF4">
      <w:pPr>
        <w:autoSpaceDE w:val="0"/>
        <w:autoSpaceDN w:val="0"/>
        <w:adjustRightInd w:val="0"/>
        <w:spacing w:after="0" w:line="240" w:lineRule="auto"/>
        <w:jc w:val="both"/>
        <w:rPr>
          <w:rFonts w:cstheme="minorHAnsi"/>
          <w:b/>
          <w:sz w:val="24"/>
          <w:szCs w:val="24"/>
        </w:rPr>
      </w:pPr>
      <w:r w:rsidRPr="00661A2F">
        <w:rPr>
          <w:rFonts w:cstheme="minorHAnsi"/>
          <w:b/>
          <w:sz w:val="24"/>
          <w:szCs w:val="24"/>
        </w:rPr>
        <w:t xml:space="preserve">  </w:t>
      </w:r>
      <w:r w:rsidRPr="00661A2F">
        <w:rPr>
          <w:rFonts w:cstheme="minorHAnsi"/>
          <w:b/>
          <w:sz w:val="24"/>
          <w:szCs w:val="24"/>
        </w:rPr>
        <w:tab/>
      </w:r>
      <w:r w:rsidRPr="00661A2F">
        <w:rPr>
          <w:rFonts w:cstheme="minorHAnsi"/>
          <w:sz w:val="24"/>
          <w:szCs w:val="24"/>
        </w:rPr>
        <w:t>Prelucrarea fructelor va fi o activitate sezonieră, astfel activitatea de prelucrare se va desfășura la capacitatea maximă permisă de utilaje și echipamente timp de 3 luni in care se face recolta.</w:t>
      </w:r>
    </w:p>
    <w:p w:rsidR="003C5AF4" w:rsidRPr="00661A2F" w:rsidRDefault="003C5AF4" w:rsidP="003C5AF4">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Capacitatea de producție depinde in cea mai mare măsură de utilajele și echipamentele de </w:t>
      </w:r>
      <w:r w:rsidR="00C54D51" w:rsidRPr="00661A2F">
        <w:rPr>
          <w:rFonts w:cstheme="minorHAnsi"/>
          <w:sz w:val="24"/>
          <w:szCs w:val="24"/>
        </w:rPr>
        <w:t>producție</w:t>
      </w:r>
      <w:r w:rsidRPr="00661A2F">
        <w:rPr>
          <w:rFonts w:cstheme="minorHAnsi"/>
          <w:sz w:val="24"/>
          <w:szCs w:val="24"/>
        </w:rPr>
        <w:t xml:space="preserve">. </w:t>
      </w:r>
      <w:r w:rsidR="00866026">
        <w:rPr>
          <w:rFonts w:cstheme="minorHAnsi"/>
          <w:sz w:val="24"/>
          <w:szCs w:val="24"/>
        </w:rPr>
        <w:t>Producția estimată este de 200 kg fructe prelucrate pe zi, 4 tone pe lună.</w:t>
      </w:r>
    </w:p>
    <w:p w:rsidR="003C5AF4" w:rsidRPr="00661A2F" w:rsidRDefault="003C5AF4" w:rsidP="000D32BA">
      <w:pPr>
        <w:autoSpaceDE w:val="0"/>
        <w:autoSpaceDN w:val="0"/>
        <w:adjustRightInd w:val="0"/>
        <w:spacing w:after="0" w:line="240" w:lineRule="auto"/>
        <w:jc w:val="both"/>
        <w:rPr>
          <w:rFonts w:cstheme="minorHAnsi"/>
          <w:sz w:val="24"/>
          <w:szCs w:val="24"/>
        </w:rPr>
      </w:pPr>
    </w:p>
    <w:p w:rsidR="00D73DD5" w:rsidRPr="00866026"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866026">
        <w:rPr>
          <w:rFonts w:cstheme="minorHAnsi"/>
          <w:sz w:val="24"/>
          <w:szCs w:val="24"/>
          <w:u w:val="single"/>
        </w:rPr>
        <w:t xml:space="preserve">- descrierea </w:t>
      </w:r>
      <w:r w:rsidR="00866026" w:rsidRPr="00866026">
        <w:rPr>
          <w:rFonts w:cstheme="minorHAnsi"/>
          <w:sz w:val="24"/>
          <w:szCs w:val="24"/>
          <w:u w:val="single"/>
        </w:rPr>
        <w:t>instalației</w:t>
      </w:r>
      <w:r w:rsidRPr="00866026">
        <w:rPr>
          <w:rFonts w:cstheme="minorHAnsi"/>
          <w:sz w:val="24"/>
          <w:szCs w:val="24"/>
          <w:u w:val="single"/>
        </w:rPr>
        <w:t xml:space="preserve"> </w:t>
      </w:r>
      <w:r w:rsidR="00866026" w:rsidRPr="00866026">
        <w:rPr>
          <w:rFonts w:cstheme="minorHAnsi"/>
          <w:sz w:val="24"/>
          <w:szCs w:val="24"/>
          <w:u w:val="single"/>
        </w:rPr>
        <w:t>ș</w:t>
      </w:r>
      <w:r w:rsidRPr="00866026">
        <w:rPr>
          <w:rFonts w:cstheme="minorHAnsi"/>
          <w:sz w:val="24"/>
          <w:szCs w:val="24"/>
          <w:u w:val="single"/>
        </w:rPr>
        <w:t>i a fluxurilor tehnologice existente pe amplasament (după caz);</w:t>
      </w:r>
    </w:p>
    <w:p w:rsidR="003C5AF4" w:rsidRPr="00661A2F" w:rsidRDefault="003C5AF4" w:rsidP="003C5AF4">
      <w:pPr>
        <w:autoSpaceDE w:val="0"/>
        <w:autoSpaceDN w:val="0"/>
        <w:adjustRightInd w:val="0"/>
        <w:spacing w:after="0" w:line="240" w:lineRule="auto"/>
        <w:jc w:val="both"/>
        <w:rPr>
          <w:rFonts w:cstheme="minorHAnsi"/>
          <w:sz w:val="24"/>
          <w:szCs w:val="24"/>
        </w:rPr>
      </w:pPr>
      <w:r w:rsidRPr="00661A2F">
        <w:rPr>
          <w:rFonts w:cstheme="minorHAnsi"/>
          <w:sz w:val="24"/>
          <w:szCs w:val="24"/>
        </w:rPr>
        <w:tab/>
        <w:t>Utilaje și echipamente :</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1</w:t>
      </w:r>
      <w:r w:rsidRPr="00661A2F">
        <w:rPr>
          <w:rFonts w:cstheme="minorHAnsi"/>
          <w:color w:val="000000"/>
          <w:sz w:val="24"/>
          <w:szCs w:val="24"/>
        </w:rPr>
        <w:t xml:space="preserve"> Spălător și tocător cu elevator</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2</w:t>
      </w:r>
      <w:r w:rsidRPr="00661A2F">
        <w:rPr>
          <w:rFonts w:cstheme="minorHAnsi"/>
          <w:color w:val="000000"/>
          <w:sz w:val="24"/>
          <w:szCs w:val="24"/>
        </w:rPr>
        <w:t xml:space="preserve"> Presă cu bandă</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3</w:t>
      </w:r>
      <w:r w:rsidRPr="00661A2F">
        <w:rPr>
          <w:rFonts w:cstheme="minorHAnsi"/>
          <w:color w:val="000000"/>
          <w:sz w:val="24"/>
          <w:szCs w:val="24"/>
        </w:rPr>
        <w:t xml:space="preserve"> Bazin flotant pentru colectare suc</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4</w:t>
      </w:r>
      <w:r w:rsidRPr="00661A2F">
        <w:rPr>
          <w:rFonts w:cstheme="minorHAnsi"/>
          <w:color w:val="000000"/>
          <w:sz w:val="24"/>
          <w:szCs w:val="24"/>
        </w:rPr>
        <w:t xml:space="preserve"> Filtru grosier</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5</w:t>
      </w:r>
      <w:r w:rsidRPr="00661A2F">
        <w:rPr>
          <w:rFonts w:cstheme="minorHAnsi"/>
          <w:color w:val="000000"/>
          <w:sz w:val="24"/>
          <w:szCs w:val="24"/>
        </w:rPr>
        <w:t xml:space="preserve"> Rezervor pentru suc 3 bucăți</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6</w:t>
      </w:r>
      <w:r w:rsidRPr="00661A2F">
        <w:rPr>
          <w:rFonts w:cstheme="minorHAnsi"/>
          <w:color w:val="000000"/>
          <w:sz w:val="24"/>
          <w:szCs w:val="24"/>
        </w:rPr>
        <w:t xml:space="preserve"> Pasteurizator</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7</w:t>
      </w:r>
      <w:r w:rsidRPr="00661A2F">
        <w:rPr>
          <w:rFonts w:cstheme="minorHAnsi"/>
          <w:color w:val="000000"/>
          <w:sz w:val="24"/>
          <w:szCs w:val="24"/>
        </w:rPr>
        <w:t xml:space="preserve"> Instalație de umplere Bag-in-Box și sticle</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8</w:t>
      </w:r>
      <w:r w:rsidRPr="00661A2F">
        <w:rPr>
          <w:rFonts w:cstheme="minorHAnsi"/>
          <w:color w:val="000000"/>
          <w:sz w:val="24"/>
          <w:szCs w:val="24"/>
        </w:rPr>
        <w:t xml:space="preserve"> Presă cu pachete</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9</w:t>
      </w:r>
      <w:r w:rsidRPr="00661A2F">
        <w:rPr>
          <w:rFonts w:cstheme="minorHAnsi"/>
          <w:color w:val="000000"/>
          <w:sz w:val="24"/>
          <w:szCs w:val="24"/>
        </w:rPr>
        <w:t xml:space="preserve"> Desâmburitor</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10</w:t>
      </w:r>
      <w:r w:rsidRPr="00661A2F">
        <w:rPr>
          <w:rFonts w:cstheme="minorHAnsi"/>
          <w:color w:val="000000"/>
          <w:sz w:val="24"/>
          <w:szCs w:val="24"/>
        </w:rPr>
        <w:t xml:space="preserve"> Pompă centrifugală mobilă</w:t>
      </w:r>
    </w:p>
    <w:p w:rsidR="003C5AF4" w:rsidRPr="00661A2F" w:rsidRDefault="003C5AF4" w:rsidP="003C5AF4">
      <w:pPr>
        <w:autoSpaceDE w:val="0"/>
        <w:autoSpaceDN w:val="0"/>
        <w:adjustRightInd w:val="0"/>
        <w:spacing w:after="0" w:line="240" w:lineRule="auto"/>
        <w:rPr>
          <w:rFonts w:cstheme="minorHAnsi"/>
          <w:color w:val="000000"/>
          <w:sz w:val="24"/>
          <w:szCs w:val="24"/>
        </w:rPr>
      </w:pPr>
      <w:r w:rsidRPr="00661A2F">
        <w:rPr>
          <w:rFonts w:cstheme="minorHAnsi"/>
          <w:b/>
          <w:bCs/>
          <w:color w:val="000000"/>
          <w:sz w:val="24"/>
          <w:szCs w:val="24"/>
        </w:rPr>
        <w:t>11</w:t>
      </w:r>
      <w:r w:rsidRPr="00661A2F">
        <w:rPr>
          <w:rFonts w:cstheme="minorHAnsi"/>
          <w:color w:val="000000"/>
          <w:sz w:val="24"/>
          <w:szCs w:val="24"/>
        </w:rPr>
        <w:t xml:space="preserve"> Pompă cu șurub excentric</w:t>
      </w:r>
    </w:p>
    <w:p w:rsidR="003C5AF4" w:rsidRPr="00661A2F" w:rsidRDefault="003C5AF4" w:rsidP="003C5AF4">
      <w:pPr>
        <w:autoSpaceDE w:val="0"/>
        <w:autoSpaceDN w:val="0"/>
        <w:adjustRightInd w:val="0"/>
        <w:spacing w:after="0" w:line="240" w:lineRule="auto"/>
        <w:jc w:val="both"/>
        <w:rPr>
          <w:rFonts w:cstheme="minorHAnsi"/>
          <w:color w:val="000000"/>
          <w:sz w:val="24"/>
          <w:szCs w:val="24"/>
        </w:rPr>
      </w:pPr>
      <w:r w:rsidRPr="00661A2F">
        <w:rPr>
          <w:rFonts w:cstheme="minorHAnsi"/>
          <w:b/>
          <w:bCs/>
          <w:color w:val="000000"/>
          <w:sz w:val="24"/>
          <w:szCs w:val="24"/>
        </w:rPr>
        <w:t>12</w:t>
      </w:r>
      <w:r w:rsidRPr="00661A2F">
        <w:rPr>
          <w:rFonts w:cstheme="minorHAnsi"/>
          <w:color w:val="000000"/>
          <w:sz w:val="24"/>
          <w:szCs w:val="24"/>
        </w:rPr>
        <w:t xml:space="preserve"> Uscător fruct</w:t>
      </w:r>
      <w:r w:rsidR="00C4540F">
        <w:rPr>
          <w:rFonts w:cstheme="minorHAnsi"/>
          <w:color w:val="000000"/>
          <w:sz w:val="24"/>
          <w:szCs w:val="24"/>
        </w:rPr>
        <w:t>e</w:t>
      </w:r>
    </w:p>
    <w:p w:rsidR="003C5AF4" w:rsidRPr="00661A2F" w:rsidRDefault="003C5AF4" w:rsidP="003C5AF4">
      <w:pPr>
        <w:autoSpaceDE w:val="0"/>
        <w:autoSpaceDN w:val="0"/>
        <w:adjustRightInd w:val="0"/>
        <w:spacing w:after="0" w:line="240" w:lineRule="auto"/>
        <w:jc w:val="both"/>
        <w:rPr>
          <w:rFonts w:cstheme="minorHAnsi"/>
          <w:color w:val="FF0000"/>
          <w:sz w:val="24"/>
          <w:szCs w:val="24"/>
        </w:rPr>
      </w:pPr>
    </w:p>
    <w:p w:rsidR="003C5AF4" w:rsidRDefault="003C5AF4" w:rsidP="003C5AF4">
      <w:pPr>
        <w:autoSpaceDE w:val="0"/>
        <w:autoSpaceDN w:val="0"/>
        <w:adjustRightInd w:val="0"/>
        <w:spacing w:after="0" w:line="240" w:lineRule="auto"/>
        <w:jc w:val="both"/>
        <w:rPr>
          <w:rFonts w:cstheme="minorHAnsi"/>
          <w:sz w:val="24"/>
          <w:szCs w:val="24"/>
        </w:rPr>
      </w:pPr>
      <w:r w:rsidRPr="00C4540F">
        <w:rPr>
          <w:rFonts w:cstheme="minorHAnsi"/>
          <w:sz w:val="24"/>
          <w:szCs w:val="24"/>
        </w:rPr>
        <w:t>Fluxul tehnolo</w:t>
      </w:r>
      <w:r w:rsidR="00C4540F">
        <w:rPr>
          <w:rFonts w:cstheme="minorHAnsi"/>
          <w:sz w:val="24"/>
          <w:szCs w:val="24"/>
        </w:rPr>
        <w:t>g</w:t>
      </w:r>
      <w:r w:rsidRPr="00C4540F">
        <w:rPr>
          <w:rFonts w:cstheme="minorHAnsi"/>
          <w:sz w:val="24"/>
          <w:szCs w:val="24"/>
        </w:rPr>
        <w:t>ic se va realiza conform plan</w:t>
      </w:r>
      <w:r w:rsidR="00C4540F">
        <w:rPr>
          <w:rFonts w:cstheme="minorHAnsi"/>
          <w:sz w:val="24"/>
          <w:szCs w:val="24"/>
        </w:rPr>
        <w:t>ș</w:t>
      </w:r>
      <w:r w:rsidRPr="00C4540F">
        <w:rPr>
          <w:rFonts w:cstheme="minorHAnsi"/>
          <w:sz w:val="24"/>
          <w:szCs w:val="24"/>
        </w:rPr>
        <w:t>ei A003 PLAN FLUX TEHNOLOGIC</w:t>
      </w:r>
      <w:r w:rsidR="00C4540F">
        <w:rPr>
          <w:rFonts w:cstheme="minorHAnsi"/>
          <w:sz w:val="24"/>
          <w:szCs w:val="24"/>
        </w:rPr>
        <w:t>.</w:t>
      </w:r>
    </w:p>
    <w:p w:rsidR="00C4540F" w:rsidRPr="00C4540F" w:rsidRDefault="00C4540F" w:rsidP="003C5AF4">
      <w:pPr>
        <w:autoSpaceDE w:val="0"/>
        <w:autoSpaceDN w:val="0"/>
        <w:adjustRightInd w:val="0"/>
        <w:spacing w:after="0" w:line="240" w:lineRule="auto"/>
        <w:jc w:val="both"/>
        <w:rPr>
          <w:rFonts w:cstheme="minorHAnsi"/>
          <w:sz w:val="24"/>
          <w:szCs w:val="24"/>
        </w:rPr>
      </w:pPr>
      <w:r>
        <w:rPr>
          <w:rFonts w:cstheme="minorHAnsi"/>
          <w:sz w:val="24"/>
          <w:szCs w:val="24"/>
        </w:rPr>
        <w:t>Fructele intră in Magazia de Fructe. Din magazia de fructe, fructele vor intra in spălător, și tocător. Din tocător în unele dintre prese, depinde de fructele prelucrate, ori în presa cu bandă, sau în presa cu pachete. Din prese, sucul natural obținut intră în unele din rezervoare inox. Din rezervoare sucul intră in pasteurizator, și în final în instalația de umplere în Bag-in-Box, sau sticle. De aici produsul final intră in magazia de produse finite.</w:t>
      </w:r>
    </w:p>
    <w:p w:rsidR="003C5AF4" w:rsidRPr="00661A2F" w:rsidRDefault="003C5AF4" w:rsidP="000D32BA">
      <w:pPr>
        <w:autoSpaceDE w:val="0"/>
        <w:autoSpaceDN w:val="0"/>
        <w:adjustRightInd w:val="0"/>
        <w:spacing w:after="0" w:line="240" w:lineRule="auto"/>
        <w:jc w:val="both"/>
        <w:rPr>
          <w:rFonts w:cstheme="minorHAnsi"/>
          <w:sz w:val="24"/>
          <w:szCs w:val="24"/>
        </w:rPr>
      </w:pPr>
    </w:p>
    <w:p w:rsidR="003C5AF4"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descrierea proceselor de </w:t>
      </w:r>
      <w:r w:rsidR="00C4540F" w:rsidRPr="00661A2F">
        <w:rPr>
          <w:rFonts w:cstheme="minorHAnsi"/>
          <w:sz w:val="24"/>
          <w:szCs w:val="24"/>
          <w:u w:val="single"/>
        </w:rPr>
        <w:t>producție</w:t>
      </w:r>
      <w:r w:rsidRPr="00661A2F">
        <w:rPr>
          <w:rFonts w:cstheme="minorHAnsi"/>
          <w:sz w:val="24"/>
          <w:szCs w:val="24"/>
          <w:u w:val="single"/>
        </w:rPr>
        <w:t xml:space="preserve"> ale proiectului propus, în </w:t>
      </w:r>
      <w:r w:rsidR="00C4540F" w:rsidRPr="00661A2F">
        <w:rPr>
          <w:rFonts w:cstheme="minorHAnsi"/>
          <w:sz w:val="24"/>
          <w:szCs w:val="24"/>
          <w:u w:val="single"/>
        </w:rPr>
        <w:t>funcție</w:t>
      </w:r>
      <w:r w:rsidRPr="00661A2F">
        <w:rPr>
          <w:rFonts w:cstheme="minorHAnsi"/>
          <w:sz w:val="24"/>
          <w:szCs w:val="24"/>
          <w:u w:val="single"/>
        </w:rPr>
        <w:t xml:space="preserve"> de specificul </w:t>
      </w:r>
    </w:p>
    <w:p w:rsidR="00D73DD5" w:rsidRPr="00661A2F" w:rsidRDefault="00C4540F"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investiției</w:t>
      </w:r>
      <w:r w:rsidR="00D73DD5" w:rsidRPr="00661A2F">
        <w:rPr>
          <w:rFonts w:cstheme="minorHAnsi"/>
          <w:sz w:val="24"/>
          <w:szCs w:val="24"/>
          <w:u w:val="single"/>
        </w:rPr>
        <w:t xml:space="preserve">, produse </w:t>
      </w:r>
      <w:r w:rsidRPr="00661A2F">
        <w:rPr>
          <w:rFonts w:cstheme="minorHAnsi"/>
          <w:sz w:val="24"/>
          <w:szCs w:val="24"/>
          <w:u w:val="single"/>
        </w:rPr>
        <w:t>și</w:t>
      </w:r>
      <w:r w:rsidR="00D73DD5" w:rsidRPr="00661A2F">
        <w:rPr>
          <w:rFonts w:cstheme="minorHAnsi"/>
          <w:sz w:val="24"/>
          <w:szCs w:val="24"/>
          <w:u w:val="single"/>
        </w:rPr>
        <w:t xml:space="preserve"> subproduse </w:t>
      </w:r>
      <w:r w:rsidRPr="00661A2F">
        <w:rPr>
          <w:rFonts w:cstheme="minorHAnsi"/>
          <w:sz w:val="24"/>
          <w:szCs w:val="24"/>
          <w:u w:val="single"/>
        </w:rPr>
        <w:t>obținute</w:t>
      </w:r>
      <w:r w:rsidR="00D73DD5" w:rsidRPr="00661A2F">
        <w:rPr>
          <w:rFonts w:cstheme="minorHAnsi"/>
          <w:sz w:val="24"/>
          <w:szCs w:val="24"/>
          <w:u w:val="single"/>
        </w:rPr>
        <w:t>, mărimea, capacitatea;</w:t>
      </w:r>
    </w:p>
    <w:p w:rsidR="003C5AF4" w:rsidRPr="00661A2F" w:rsidRDefault="003C5AF4" w:rsidP="000D32BA">
      <w:pPr>
        <w:autoSpaceDE w:val="0"/>
        <w:autoSpaceDN w:val="0"/>
        <w:adjustRightInd w:val="0"/>
        <w:spacing w:after="0" w:line="240" w:lineRule="auto"/>
        <w:jc w:val="both"/>
        <w:rPr>
          <w:rFonts w:cstheme="minorHAnsi"/>
          <w:sz w:val="24"/>
          <w:szCs w:val="24"/>
          <w:u w:val="single"/>
        </w:rPr>
      </w:pPr>
    </w:p>
    <w:p w:rsidR="003C5AF4" w:rsidRPr="00661A2F" w:rsidRDefault="003C5AF4" w:rsidP="003C5AF4">
      <w:pPr>
        <w:autoSpaceDE w:val="0"/>
        <w:autoSpaceDN w:val="0"/>
        <w:adjustRightInd w:val="0"/>
        <w:spacing w:after="0" w:line="240" w:lineRule="auto"/>
        <w:jc w:val="both"/>
        <w:rPr>
          <w:rFonts w:cstheme="minorHAnsi"/>
          <w:sz w:val="24"/>
          <w:szCs w:val="24"/>
        </w:rPr>
      </w:pPr>
      <w:r w:rsidRPr="00661A2F">
        <w:rPr>
          <w:rFonts w:cstheme="minorHAnsi"/>
          <w:sz w:val="24"/>
          <w:szCs w:val="24"/>
        </w:rPr>
        <w:t>Produsele principale</w:t>
      </w:r>
      <w:r w:rsidR="00C4540F">
        <w:rPr>
          <w:rFonts w:cstheme="minorHAnsi"/>
          <w:sz w:val="24"/>
          <w:szCs w:val="24"/>
        </w:rPr>
        <w:t xml:space="preserve"> sunt:</w:t>
      </w:r>
      <w:r w:rsidRPr="00661A2F">
        <w:rPr>
          <w:rFonts w:cstheme="minorHAnsi"/>
          <w:sz w:val="24"/>
          <w:szCs w:val="24"/>
        </w:rPr>
        <w:t xml:space="preserve"> </w:t>
      </w:r>
      <w:r w:rsidR="00C4540F">
        <w:rPr>
          <w:rFonts w:cstheme="minorHAnsi"/>
          <w:sz w:val="24"/>
          <w:szCs w:val="24"/>
        </w:rPr>
        <w:t xml:space="preserve">sucurile naturale din mere, pere, piersici etc., </w:t>
      </w:r>
      <w:r w:rsidRPr="00661A2F">
        <w:rPr>
          <w:rFonts w:cstheme="minorHAnsi"/>
          <w:sz w:val="24"/>
          <w:szCs w:val="24"/>
        </w:rPr>
        <w:t>sir</w:t>
      </w:r>
      <w:r w:rsidR="006A4470" w:rsidRPr="00661A2F">
        <w:rPr>
          <w:rFonts w:cstheme="minorHAnsi"/>
          <w:sz w:val="24"/>
          <w:szCs w:val="24"/>
        </w:rPr>
        <w:t>o</w:t>
      </w:r>
      <w:r w:rsidRPr="00661A2F">
        <w:rPr>
          <w:rFonts w:cstheme="minorHAnsi"/>
          <w:sz w:val="24"/>
          <w:szCs w:val="24"/>
        </w:rPr>
        <w:t xml:space="preserve">p de coacăză negre. </w:t>
      </w:r>
      <w:r w:rsidR="00C4540F">
        <w:rPr>
          <w:rFonts w:cstheme="minorHAnsi"/>
          <w:sz w:val="24"/>
          <w:szCs w:val="24"/>
        </w:rPr>
        <w:t>Capacitatea</w:t>
      </w:r>
      <w:r w:rsidRPr="00661A2F">
        <w:rPr>
          <w:rFonts w:cstheme="minorHAnsi"/>
          <w:sz w:val="24"/>
          <w:szCs w:val="24"/>
        </w:rPr>
        <w:t xml:space="preserve"> activității de prelucrare a fructelor se estimează la </w:t>
      </w:r>
      <w:r w:rsidRPr="00661A2F">
        <w:rPr>
          <w:rFonts w:cstheme="minorHAnsi"/>
          <w:b/>
          <w:sz w:val="24"/>
          <w:szCs w:val="24"/>
        </w:rPr>
        <w:t>200 kg/zi, 4 tone/lună</w:t>
      </w:r>
      <w:r w:rsidR="00C4540F">
        <w:rPr>
          <w:rFonts w:cstheme="minorHAnsi"/>
          <w:b/>
          <w:sz w:val="24"/>
          <w:szCs w:val="24"/>
        </w:rPr>
        <w:t>.</w:t>
      </w:r>
    </w:p>
    <w:p w:rsidR="00725A27" w:rsidRPr="00661A2F" w:rsidRDefault="00725A27"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lastRenderedPageBreak/>
        <w:t xml:space="preserve">    </w:t>
      </w:r>
      <w:r w:rsidRPr="00661A2F">
        <w:rPr>
          <w:rFonts w:cstheme="minorHAnsi"/>
          <w:sz w:val="24"/>
          <w:szCs w:val="24"/>
          <w:u w:val="single"/>
        </w:rPr>
        <w:t xml:space="preserve">- materiile prime, energia </w:t>
      </w:r>
      <w:r w:rsidR="008A1102">
        <w:rPr>
          <w:rFonts w:cstheme="minorHAnsi"/>
          <w:sz w:val="24"/>
          <w:szCs w:val="24"/>
          <w:u w:val="single"/>
        </w:rPr>
        <w:t>ș</w:t>
      </w:r>
      <w:r w:rsidRPr="00661A2F">
        <w:rPr>
          <w:rFonts w:cstheme="minorHAnsi"/>
          <w:sz w:val="24"/>
          <w:szCs w:val="24"/>
          <w:u w:val="single"/>
        </w:rPr>
        <w:t xml:space="preserve">i combustibilii </w:t>
      </w:r>
      <w:r w:rsidR="008A1102" w:rsidRPr="00661A2F">
        <w:rPr>
          <w:rFonts w:cstheme="minorHAnsi"/>
          <w:sz w:val="24"/>
          <w:szCs w:val="24"/>
          <w:u w:val="single"/>
        </w:rPr>
        <w:t>utilizați</w:t>
      </w:r>
      <w:r w:rsidRPr="00661A2F">
        <w:rPr>
          <w:rFonts w:cstheme="minorHAnsi"/>
          <w:sz w:val="24"/>
          <w:szCs w:val="24"/>
          <w:u w:val="single"/>
        </w:rPr>
        <w:t>, cu modul de asigurare a acestora;</w:t>
      </w:r>
    </w:p>
    <w:p w:rsidR="003C5AF4" w:rsidRPr="00661A2F" w:rsidRDefault="003C5AF4"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ab/>
        <w:t>M</w:t>
      </w:r>
      <w:r w:rsidR="008A1102">
        <w:rPr>
          <w:rFonts w:cstheme="minorHAnsi"/>
          <w:sz w:val="24"/>
          <w:szCs w:val="24"/>
        </w:rPr>
        <w:t>a</w:t>
      </w:r>
      <w:r w:rsidRPr="00661A2F">
        <w:rPr>
          <w:rFonts w:cstheme="minorHAnsi"/>
          <w:sz w:val="24"/>
          <w:szCs w:val="24"/>
        </w:rPr>
        <w:t>teria primă</w:t>
      </w:r>
      <w:r w:rsidR="008A1102">
        <w:rPr>
          <w:rFonts w:cstheme="minorHAnsi"/>
          <w:sz w:val="24"/>
          <w:szCs w:val="24"/>
        </w:rPr>
        <w:t xml:space="preserve"> </w:t>
      </w:r>
      <w:r w:rsidRPr="00661A2F">
        <w:rPr>
          <w:rFonts w:cstheme="minorHAnsi"/>
          <w:sz w:val="24"/>
          <w:szCs w:val="24"/>
        </w:rPr>
        <w:t xml:space="preserve">(fructele) vor fi </w:t>
      </w:r>
      <w:r w:rsidR="008A1102" w:rsidRPr="00661A2F">
        <w:rPr>
          <w:rFonts w:cstheme="minorHAnsi"/>
          <w:sz w:val="24"/>
          <w:szCs w:val="24"/>
        </w:rPr>
        <w:t>achiziționate</w:t>
      </w:r>
      <w:r w:rsidRPr="00661A2F">
        <w:rPr>
          <w:rFonts w:cstheme="minorHAnsi"/>
          <w:sz w:val="24"/>
          <w:szCs w:val="24"/>
        </w:rPr>
        <w:t xml:space="preserve"> de la producători locali. </w:t>
      </w:r>
      <w:r w:rsidR="008A1102">
        <w:rPr>
          <w:rFonts w:cstheme="minorHAnsi"/>
          <w:sz w:val="24"/>
          <w:szCs w:val="24"/>
        </w:rPr>
        <w:t>Î</w:t>
      </w:r>
      <w:r w:rsidRPr="00661A2F">
        <w:rPr>
          <w:rFonts w:cstheme="minorHAnsi"/>
          <w:sz w:val="24"/>
          <w:szCs w:val="24"/>
        </w:rPr>
        <w:t>n principal se dorește prelucrarea de coacăze negre și mere prin curățare</w:t>
      </w:r>
      <w:r w:rsidR="008A1102">
        <w:rPr>
          <w:rFonts w:cstheme="minorHAnsi"/>
          <w:sz w:val="24"/>
          <w:szCs w:val="24"/>
        </w:rPr>
        <w:t>,</w:t>
      </w:r>
      <w:r w:rsidRPr="00661A2F">
        <w:rPr>
          <w:rFonts w:cstheme="minorHAnsi"/>
          <w:sz w:val="24"/>
          <w:szCs w:val="24"/>
        </w:rPr>
        <w:t xml:space="preserve"> </w:t>
      </w:r>
      <w:r w:rsidR="008A1102">
        <w:rPr>
          <w:rFonts w:cstheme="minorHAnsi"/>
          <w:sz w:val="24"/>
          <w:szCs w:val="24"/>
        </w:rPr>
        <w:t xml:space="preserve">tocare, </w:t>
      </w:r>
      <w:r w:rsidRPr="00661A2F">
        <w:rPr>
          <w:rFonts w:cstheme="minorHAnsi"/>
          <w:sz w:val="24"/>
          <w:szCs w:val="24"/>
        </w:rPr>
        <w:t>presare</w:t>
      </w:r>
      <w:r w:rsidR="008A1102">
        <w:rPr>
          <w:rFonts w:cstheme="minorHAnsi"/>
          <w:sz w:val="24"/>
          <w:szCs w:val="24"/>
        </w:rPr>
        <w:t>,</w:t>
      </w:r>
      <w:r w:rsidRPr="00661A2F">
        <w:rPr>
          <w:rFonts w:cstheme="minorHAnsi"/>
          <w:sz w:val="24"/>
          <w:szCs w:val="24"/>
        </w:rPr>
        <w:t xml:space="preserve"> pasteurizare și ambalare</w:t>
      </w:r>
      <w:r w:rsidR="008A1102">
        <w:rPr>
          <w:rFonts w:cstheme="minorHAnsi"/>
          <w:sz w:val="24"/>
          <w:szCs w:val="24"/>
        </w:rPr>
        <w:t>.</w:t>
      </w:r>
    </w:p>
    <w:p w:rsidR="00725A27" w:rsidRPr="00661A2F" w:rsidRDefault="00725A27" w:rsidP="00725A27">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Pentru a asigura funcționarea echipamentelor  acestea se vor racorda la re</w:t>
      </w:r>
      <w:r w:rsidR="008A1102">
        <w:rPr>
          <w:rFonts w:cstheme="minorHAnsi"/>
          <w:sz w:val="24"/>
          <w:szCs w:val="24"/>
        </w:rPr>
        <w:t>ț</w:t>
      </w:r>
      <w:r w:rsidRPr="00661A2F">
        <w:rPr>
          <w:rFonts w:cstheme="minorHAnsi"/>
          <w:sz w:val="24"/>
          <w:szCs w:val="24"/>
        </w:rPr>
        <w:t>eaua de energie electrică furnizat de ELECTRICA S.A</w:t>
      </w:r>
    </w:p>
    <w:p w:rsidR="00725A27" w:rsidRPr="00661A2F" w:rsidRDefault="00725A27" w:rsidP="00725A27">
      <w:pPr>
        <w:autoSpaceDE w:val="0"/>
        <w:autoSpaceDN w:val="0"/>
        <w:adjustRightInd w:val="0"/>
        <w:spacing w:after="0" w:line="240" w:lineRule="auto"/>
        <w:jc w:val="both"/>
        <w:rPr>
          <w:rFonts w:cstheme="minorHAnsi"/>
          <w:sz w:val="24"/>
          <w:szCs w:val="24"/>
        </w:rPr>
      </w:pPr>
      <w:r w:rsidRPr="00661A2F">
        <w:rPr>
          <w:rFonts w:cstheme="minorHAnsi"/>
          <w:sz w:val="24"/>
          <w:szCs w:val="24"/>
        </w:rPr>
        <w:t>Apa necesară pentru curățarea fructelor va fi asigurat prin racordarea la rețeaua comunei de apă potabilă.</w:t>
      </w:r>
    </w:p>
    <w:p w:rsidR="00725A27" w:rsidRPr="00661A2F" w:rsidRDefault="00725A27" w:rsidP="00725A27">
      <w:pPr>
        <w:autoSpaceDE w:val="0"/>
        <w:autoSpaceDN w:val="0"/>
        <w:adjustRightInd w:val="0"/>
        <w:spacing w:after="0" w:line="240" w:lineRule="auto"/>
        <w:jc w:val="both"/>
        <w:rPr>
          <w:rFonts w:cstheme="minorHAnsi"/>
          <w:sz w:val="24"/>
          <w:szCs w:val="24"/>
        </w:rPr>
      </w:pPr>
      <w:r w:rsidRPr="00661A2F">
        <w:rPr>
          <w:rFonts w:cstheme="minorHAnsi"/>
          <w:sz w:val="24"/>
          <w:szCs w:val="24"/>
        </w:rPr>
        <w:t>Evacuarea apelor uzate se va face prin racordarea la re</w:t>
      </w:r>
      <w:r w:rsidR="008A1102">
        <w:rPr>
          <w:rFonts w:cstheme="minorHAnsi"/>
          <w:sz w:val="24"/>
          <w:szCs w:val="24"/>
        </w:rPr>
        <w:t>ț</w:t>
      </w:r>
      <w:r w:rsidRPr="00661A2F">
        <w:rPr>
          <w:rFonts w:cstheme="minorHAnsi"/>
          <w:sz w:val="24"/>
          <w:szCs w:val="24"/>
        </w:rPr>
        <w:t>eaua comunală de canalizare.</w:t>
      </w:r>
    </w:p>
    <w:p w:rsidR="00725A27" w:rsidRPr="00661A2F" w:rsidRDefault="00725A27" w:rsidP="000D32BA">
      <w:pPr>
        <w:autoSpaceDE w:val="0"/>
        <w:autoSpaceDN w:val="0"/>
        <w:adjustRightInd w:val="0"/>
        <w:spacing w:after="0" w:line="240" w:lineRule="auto"/>
        <w:jc w:val="both"/>
        <w:rPr>
          <w:rFonts w:cstheme="minorHAnsi"/>
          <w:sz w:val="24"/>
          <w:szCs w:val="24"/>
        </w:rPr>
      </w:pPr>
    </w:p>
    <w:p w:rsidR="003C5AF4"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61A2F" w:rsidRDefault="00D73DD5" w:rsidP="003C5AF4">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racordarea la </w:t>
      </w:r>
      <w:r w:rsidR="008A1102" w:rsidRPr="00661A2F">
        <w:rPr>
          <w:rFonts w:cstheme="minorHAnsi"/>
          <w:sz w:val="24"/>
          <w:szCs w:val="24"/>
          <w:u w:val="single"/>
        </w:rPr>
        <w:t>rețelele</w:t>
      </w:r>
      <w:r w:rsidRPr="00661A2F">
        <w:rPr>
          <w:rFonts w:cstheme="minorHAnsi"/>
          <w:sz w:val="24"/>
          <w:szCs w:val="24"/>
          <w:u w:val="single"/>
        </w:rPr>
        <w:t xml:space="preserve"> utilitare existente în zonă;</w:t>
      </w:r>
    </w:p>
    <w:p w:rsidR="003C5AF4" w:rsidRPr="00661A2F" w:rsidRDefault="003C5AF4" w:rsidP="003C5AF4">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 xml:space="preserve">Pentru a asigura funcționarea echipamentelor  acestea se vor racorda la </w:t>
      </w:r>
      <w:r w:rsidR="008A1102" w:rsidRPr="00661A2F">
        <w:rPr>
          <w:rFonts w:cstheme="minorHAnsi"/>
          <w:sz w:val="24"/>
          <w:szCs w:val="24"/>
        </w:rPr>
        <w:t>rețeaua</w:t>
      </w:r>
      <w:r w:rsidRPr="00661A2F">
        <w:rPr>
          <w:rFonts w:cstheme="minorHAnsi"/>
          <w:sz w:val="24"/>
          <w:szCs w:val="24"/>
        </w:rPr>
        <w:t xml:space="preserve"> de energie electrică furnizat de ELECTRICA S.A</w:t>
      </w:r>
    </w:p>
    <w:p w:rsidR="003C5AF4" w:rsidRPr="00661A2F" w:rsidRDefault="003C5AF4" w:rsidP="003C5AF4">
      <w:pPr>
        <w:autoSpaceDE w:val="0"/>
        <w:autoSpaceDN w:val="0"/>
        <w:adjustRightInd w:val="0"/>
        <w:spacing w:after="0" w:line="240" w:lineRule="auto"/>
        <w:jc w:val="both"/>
        <w:rPr>
          <w:rFonts w:cstheme="minorHAnsi"/>
          <w:sz w:val="24"/>
          <w:szCs w:val="24"/>
        </w:rPr>
      </w:pPr>
      <w:r w:rsidRPr="00661A2F">
        <w:rPr>
          <w:rFonts w:cstheme="minorHAnsi"/>
          <w:sz w:val="24"/>
          <w:szCs w:val="24"/>
        </w:rPr>
        <w:t>Apa necesară pentru curățarea fructelor va fi asigurat prin racordarea la rețeaua comunei de apă potabilă.</w:t>
      </w:r>
    </w:p>
    <w:p w:rsidR="003C5AF4" w:rsidRPr="00661A2F" w:rsidRDefault="003C5AF4" w:rsidP="003C5AF4">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Evacuarea apelor uzate se va face prin racordarea la </w:t>
      </w:r>
      <w:r w:rsidR="008A1102" w:rsidRPr="00661A2F">
        <w:rPr>
          <w:rFonts w:cstheme="minorHAnsi"/>
          <w:sz w:val="24"/>
          <w:szCs w:val="24"/>
        </w:rPr>
        <w:t>rețeaua</w:t>
      </w:r>
      <w:r w:rsidRPr="00661A2F">
        <w:rPr>
          <w:rFonts w:cstheme="minorHAnsi"/>
          <w:sz w:val="24"/>
          <w:szCs w:val="24"/>
        </w:rPr>
        <w:t xml:space="preserve"> comunală de canalizare.</w:t>
      </w:r>
    </w:p>
    <w:p w:rsidR="003C5AF4" w:rsidRPr="00661A2F" w:rsidRDefault="003C5AF4" w:rsidP="000D32BA">
      <w:pPr>
        <w:autoSpaceDE w:val="0"/>
        <w:autoSpaceDN w:val="0"/>
        <w:adjustRightInd w:val="0"/>
        <w:spacing w:after="0" w:line="240" w:lineRule="auto"/>
        <w:jc w:val="both"/>
        <w:rPr>
          <w:rFonts w:cstheme="minorHAnsi"/>
          <w:sz w:val="24"/>
          <w:szCs w:val="24"/>
          <w:u w:val="single"/>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descrierea lucrărilor de refacere a amplasamentului în zona afectată de </w:t>
      </w:r>
      <w:r w:rsidR="008A1102" w:rsidRPr="00661A2F">
        <w:rPr>
          <w:rFonts w:cstheme="minorHAnsi"/>
          <w:sz w:val="24"/>
          <w:szCs w:val="24"/>
          <w:u w:val="single"/>
        </w:rPr>
        <w:t>execuția</w:t>
      </w:r>
      <w:r w:rsidRPr="00661A2F">
        <w:rPr>
          <w:rFonts w:cstheme="minorHAnsi"/>
          <w:sz w:val="24"/>
          <w:szCs w:val="24"/>
          <w:u w:val="single"/>
        </w:rPr>
        <w:t xml:space="preserve"> </w:t>
      </w:r>
      <w:r w:rsidR="008A1102" w:rsidRPr="00661A2F">
        <w:rPr>
          <w:rFonts w:cstheme="minorHAnsi"/>
          <w:sz w:val="24"/>
          <w:szCs w:val="24"/>
          <w:u w:val="single"/>
        </w:rPr>
        <w:t>investiției</w:t>
      </w:r>
      <w:r w:rsidRPr="00661A2F">
        <w:rPr>
          <w:rFonts w:cstheme="minorHAnsi"/>
          <w:sz w:val="24"/>
          <w:szCs w:val="24"/>
          <w:u w:val="single"/>
        </w:rPr>
        <w:t>;</w:t>
      </w:r>
    </w:p>
    <w:p w:rsidR="003C5AF4" w:rsidRPr="00661A2F" w:rsidRDefault="003C5AF4"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La terminarea lucrărilor de infrastruc</w:t>
      </w:r>
      <w:r w:rsidR="008A1102">
        <w:rPr>
          <w:rFonts w:cstheme="minorHAnsi"/>
          <w:sz w:val="24"/>
          <w:szCs w:val="24"/>
        </w:rPr>
        <w:t>t</w:t>
      </w:r>
      <w:r w:rsidRPr="00661A2F">
        <w:rPr>
          <w:rFonts w:cstheme="minorHAnsi"/>
          <w:sz w:val="24"/>
          <w:szCs w:val="24"/>
        </w:rPr>
        <w:t>u</w:t>
      </w:r>
      <w:r w:rsidR="008A1102">
        <w:rPr>
          <w:rFonts w:cstheme="minorHAnsi"/>
          <w:sz w:val="24"/>
          <w:szCs w:val="24"/>
        </w:rPr>
        <w:t>r</w:t>
      </w:r>
      <w:r w:rsidRPr="00661A2F">
        <w:rPr>
          <w:rFonts w:cstheme="minorHAnsi"/>
          <w:sz w:val="24"/>
          <w:szCs w:val="24"/>
        </w:rPr>
        <w:t>ă se va amenaja terenul.</w:t>
      </w:r>
    </w:p>
    <w:p w:rsidR="003C5AF4"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căi noi de acces sau schimbări ale celor existente;</w:t>
      </w:r>
    </w:p>
    <w:p w:rsidR="00522110" w:rsidRPr="00661A2F" w:rsidRDefault="00522110" w:rsidP="00B257A6">
      <w:pPr>
        <w:autoSpaceDE w:val="0"/>
        <w:autoSpaceDN w:val="0"/>
        <w:adjustRightInd w:val="0"/>
        <w:spacing w:after="0" w:line="240" w:lineRule="auto"/>
        <w:ind w:firstLine="720"/>
        <w:jc w:val="both"/>
        <w:rPr>
          <w:rFonts w:cstheme="minorHAnsi"/>
          <w:sz w:val="24"/>
          <w:szCs w:val="24"/>
        </w:rPr>
      </w:pPr>
      <w:r w:rsidRPr="00661A2F">
        <w:rPr>
          <w:rFonts w:cstheme="minorHAnsi"/>
          <w:sz w:val="24"/>
          <w:szCs w:val="24"/>
        </w:rPr>
        <w:t>Pentru a face accesul de la poartă se va  realiza drum de acces din dale de beton cu dimensiunea de 50x50 cm. Dalele se am</w:t>
      </w:r>
      <w:r w:rsidR="00B257A6">
        <w:rPr>
          <w:rFonts w:cstheme="minorHAnsi"/>
          <w:sz w:val="24"/>
          <w:szCs w:val="24"/>
        </w:rPr>
        <w:t>p</w:t>
      </w:r>
      <w:r w:rsidRPr="00661A2F">
        <w:rPr>
          <w:rFonts w:cstheme="minorHAnsi"/>
          <w:sz w:val="24"/>
          <w:szCs w:val="24"/>
        </w:rPr>
        <w:t>lasează doar pe linia de mers a ma</w:t>
      </w:r>
      <w:r w:rsidR="00B257A6">
        <w:rPr>
          <w:rFonts w:cstheme="minorHAnsi"/>
          <w:sz w:val="24"/>
          <w:szCs w:val="24"/>
        </w:rPr>
        <w:t>ș</w:t>
      </w:r>
      <w:r w:rsidRPr="00661A2F">
        <w:rPr>
          <w:rFonts w:cstheme="minorHAnsi"/>
          <w:sz w:val="24"/>
          <w:szCs w:val="24"/>
        </w:rPr>
        <w:t>ini in doua rânduri păstrând sp</w:t>
      </w:r>
      <w:r w:rsidR="00B257A6">
        <w:rPr>
          <w:rFonts w:cstheme="minorHAnsi"/>
          <w:sz w:val="24"/>
          <w:szCs w:val="24"/>
        </w:rPr>
        <w:t>a</w:t>
      </w:r>
      <w:r w:rsidRPr="00661A2F">
        <w:rPr>
          <w:rFonts w:cstheme="minorHAnsi"/>
          <w:sz w:val="24"/>
          <w:szCs w:val="24"/>
        </w:rPr>
        <w:t>țiul verde dintre acestea. Acest scenariu este prezentat in PLAN</w:t>
      </w:r>
      <w:r w:rsidR="00B257A6">
        <w:rPr>
          <w:rFonts w:cstheme="minorHAnsi"/>
          <w:sz w:val="24"/>
          <w:szCs w:val="24"/>
        </w:rPr>
        <w:t>UL</w:t>
      </w:r>
      <w:r w:rsidRPr="00661A2F">
        <w:rPr>
          <w:rFonts w:cstheme="minorHAnsi"/>
          <w:sz w:val="24"/>
          <w:szCs w:val="24"/>
        </w:rPr>
        <w:t xml:space="preserve"> DE SITUAȚIE VARIANTA 1 , planșa  nr 001</w:t>
      </w:r>
      <w:r w:rsidR="00B257A6">
        <w:rPr>
          <w:rFonts w:cstheme="minorHAnsi"/>
          <w:sz w:val="24"/>
          <w:szCs w:val="24"/>
        </w:rPr>
        <w:t>.</w:t>
      </w:r>
    </w:p>
    <w:p w:rsidR="00522110" w:rsidRPr="00661A2F" w:rsidRDefault="00522110"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resursele naturale folosite în </w:t>
      </w:r>
      <w:r w:rsidR="00B257A6" w:rsidRPr="00661A2F">
        <w:rPr>
          <w:rFonts w:cstheme="minorHAnsi"/>
          <w:sz w:val="24"/>
          <w:szCs w:val="24"/>
          <w:u w:val="single"/>
        </w:rPr>
        <w:t>construcție</w:t>
      </w:r>
      <w:r w:rsidRPr="00661A2F">
        <w:rPr>
          <w:rFonts w:cstheme="minorHAnsi"/>
          <w:sz w:val="24"/>
          <w:szCs w:val="24"/>
          <w:u w:val="single"/>
        </w:rPr>
        <w:t xml:space="preserve"> </w:t>
      </w:r>
      <w:r w:rsidR="00B257A6">
        <w:rPr>
          <w:rFonts w:cstheme="minorHAnsi"/>
          <w:sz w:val="24"/>
          <w:szCs w:val="24"/>
          <w:u w:val="single"/>
        </w:rPr>
        <w:t>ș</w:t>
      </w:r>
      <w:r w:rsidRPr="00661A2F">
        <w:rPr>
          <w:rFonts w:cstheme="minorHAnsi"/>
          <w:sz w:val="24"/>
          <w:szCs w:val="24"/>
          <w:u w:val="single"/>
        </w:rPr>
        <w:t>i func</w:t>
      </w:r>
      <w:r w:rsidR="00B257A6">
        <w:rPr>
          <w:rFonts w:cstheme="minorHAnsi"/>
          <w:sz w:val="24"/>
          <w:szCs w:val="24"/>
          <w:u w:val="single"/>
        </w:rPr>
        <w:t>ț</w:t>
      </w:r>
      <w:r w:rsidRPr="00661A2F">
        <w:rPr>
          <w:rFonts w:cstheme="minorHAnsi"/>
          <w:sz w:val="24"/>
          <w:szCs w:val="24"/>
          <w:u w:val="single"/>
        </w:rPr>
        <w:t>ionare;</w:t>
      </w:r>
    </w:p>
    <w:p w:rsidR="00522110" w:rsidRPr="00661A2F" w:rsidRDefault="00522110"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522110" w:rsidRPr="00661A2F" w:rsidRDefault="00522110"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metode folosite în </w:t>
      </w:r>
      <w:r w:rsidR="00B257A6" w:rsidRPr="00661A2F">
        <w:rPr>
          <w:rFonts w:cstheme="minorHAnsi"/>
          <w:sz w:val="24"/>
          <w:szCs w:val="24"/>
          <w:u w:val="single"/>
        </w:rPr>
        <w:t>construcție</w:t>
      </w:r>
      <w:r w:rsidRPr="00661A2F">
        <w:rPr>
          <w:rFonts w:cstheme="minorHAnsi"/>
          <w:sz w:val="24"/>
          <w:szCs w:val="24"/>
          <w:u w:val="single"/>
        </w:rPr>
        <w:t>/demolare;</w:t>
      </w:r>
    </w:p>
    <w:p w:rsidR="00522110" w:rsidRPr="00661A2F" w:rsidRDefault="00B257A6" w:rsidP="000D32BA">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Î</w:t>
      </w:r>
      <w:r w:rsidR="00522110" w:rsidRPr="00661A2F">
        <w:rPr>
          <w:rFonts w:cstheme="minorHAnsi"/>
          <w:color w:val="000000"/>
          <w:sz w:val="24"/>
          <w:szCs w:val="24"/>
        </w:rPr>
        <w:t>n cadrul proiectului se vor folosi metode tradi</w:t>
      </w:r>
      <w:r>
        <w:rPr>
          <w:rFonts w:cstheme="minorHAnsi"/>
          <w:color w:val="000000"/>
          <w:sz w:val="24"/>
          <w:szCs w:val="24"/>
        </w:rPr>
        <w:t>ț</w:t>
      </w:r>
      <w:r w:rsidR="00522110" w:rsidRPr="00661A2F">
        <w:rPr>
          <w:rFonts w:cstheme="minorHAnsi"/>
          <w:color w:val="000000"/>
          <w:sz w:val="24"/>
          <w:szCs w:val="24"/>
        </w:rPr>
        <w:t>ionale de realizare a căii de acces de la poartă la containere. Containerele vor fi amplasate pe dale din beton.</w:t>
      </w:r>
    </w:p>
    <w:p w:rsidR="00522110" w:rsidRPr="00661A2F" w:rsidRDefault="00522110"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planul de </w:t>
      </w:r>
      <w:r w:rsidR="00B257A6" w:rsidRPr="00661A2F">
        <w:rPr>
          <w:rFonts w:cstheme="minorHAnsi"/>
          <w:sz w:val="24"/>
          <w:szCs w:val="24"/>
          <w:u w:val="single"/>
        </w:rPr>
        <w:t>execuție</w:t>
      </w:r>
      <w:r w:rsidRPr="00661A2F">
        <w:rPr>
          <w:rFonts w:cstheme="minorHAnsi"/>
          <w:sz w:val="24"/>
          <w:szCs w:val="24"/>
          <w:u w:val="single"/>
        </w:rPr>
        <w:t xml:space="preserve">, cuprinzând faza de </w:t>
      </w:r>
      <w:r w:rsidR="00B257A6" w:rsidRPr="00661A2F">
        <w:rPr>
          <w:rFonts w:cstheme="minorHAnsi"/>
          <w:sz w:val="24"/>
          <w:szCs w:val="24"/>
          <w:u w:val="single"/>
        </w:rPr>
        <w:t>construcție</w:t>
      </w:r>
      <w:r w:rsidRPr="00661A2F">
        <w:rPr>
          <w:rFonts w:cstheme="minorHAnsi"/>
          <w:sz w:val="24"/>
          <w:szCs w:val="24"/>
          <w:u w:val="single"/>
        </w:rPr>
        <w:t xml:space="preserve">, punerea în </w:t>
      </w:r>
      <w:r w:rsidR="00B257A6" w:rsidRPr="00661A2F">
        <w:rPr>
          <w:rFonts w:cstheme="minorHAnsi"/>
          <w:sz w:val="24"/>
          <w:szCs w:val="24"/>
          <w:u w:val="single"/>
        </w:rPr>
        <w:t>funcțiune</w:t>
      </w:r>
      <w:r w:rsidRPr="00661A2F">
        <w:rPr>
          <w:rFonts w:cstheme="minorHAnsi"/>
          <w:sz w:val="24"/>
          <w:szCs w:val="24"/>
          <w:u w:val="single"/>
        </w:rPr>
        <w:t xml:space="preserve">, exploatare, refacere </w:t>
      </w:r>
      <w:r w:rsidR="00B257A6">
        <w:rPr>
          <w:rFonts w:cstheme="minorHAnsi"/>
          <w:sz w:val="24"/>
          <w:szCs w:val="24"/>
          <w:u w:val="single"/>
        </w:rPr>
        <w:t>ș</w:t>
      </w:r>
      <w:r w:rsidRPr="00661A2F">
        <w:rPr>
          <w:rFonts w:cstheme="minorHAnsi"/>
          <w:sz w:val="24"/>
          <w:szCs w:val="24"/>
          <w:u w:val="single"/>
        </w:rPr>
        <w:t>i folosire ulterioară;</w:t>
      </w:r>
    </w:p>
    <w:p w:rsidR="00522110" w:rsidRPr="00661A2F" w:rsidRDefault="00522110"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Implementarea proiectului va fi in mai multe faze :</w:t>
      </w:r>
    </w:p>
    <w:p w:rsidR="00522110" w:rsidRPr="00661A2F" w:rsidRDefault="00522110" w:rsidP="00522110">
      <w:pPr>
        <w:pStyle w:val="Listaszerbekezds"/>
        <w:numPr>
          <w:ilvl w:val="0"/>
          <w:numId w:val="1"/>
        </w:numPr>
        <w:spacing w:after="160" w:line="259" w:lineRule="auto"/>
        <w:rPr>
          <w:rFonts w:cstheme="minorHAnsi"/>
          <w:sz w:val="24"/>
          <w:szCs w:val="24"/>
        </w:rPr>
      </w:pPr>
      <w:r w:rsidRPr="00661A2F">
        <w:rPr>
          <w:rFonts w:cstheme="minorHAnsi"/>
          <w:sz w:val="24"/>
          <w:szCs w:val="24"/>
        </w:rPr>
        <w:t>trasare conform planul de trasare</w:t>
      </w:r>
    </w:p>
    <w:p w:rsidR="00522110" w:rsidRPr="00661A2F" w:rsidRDefault="00522110" w:rsidP="00522110">
      <w:pPr>
        <w:pStyle w:val="Listaszerbekezds"/>
        <w:numPr>
          <w:ilvl w:val="0"/>
          <w:numId w:val="1"/>
        </w:numPr>
        <w:spacing w:after="160" w:line="259" w:lineRule="auto"/>
        <w:rPr>
          <w:rFonts w:cstheme="minorHAnsi"/>
          <w:sz w:val="24"/>
          <w:szCs w:val="24"/>
        </w:rPr>
      </w:pPr>
      <w:r w:rsidRPr="00661A2F">
        <w:rPr>
          <w:rFonts w:cstheme="minorHAnsi"/>
          <w:sz w:val="24"/>
          <w:szCs w:val="24"/>
        </w:rPr>
        <w:t>decapare teren natural cu vegetație unde se urmărește realizarea de drumuri  pavaje și amplasarea de containere mobile.</w:t>
      </w:r>
    </w:p>
    <w:p w:rsidR="00522110" w:rsidRPr="00661A2F" w:rsidRDefault="00522110" w:rsidP="00522110">
      <w:pPr>
        <w:pStyle w:val="Listaszerbekezds"/>
        <w:numPr>
          <w:ilvl w:val="0"/>
          <w:numId w:val="1"/>
        </w:numPr>
        <w:spacing w:after="160" w:line="259" w:lineRule="auto"/>
        <w:rPr>
          <w:rFonts w:cstheme="minorHAnsi"/>
          <w:sz w:val="24"/>
          <w:szCs w:val="24"/>
        </w:rPr>
      </w:pPr>
      <w:r w:rsidRPr="00661A2F">
        <w:rPr>
          <w:rFonts w:cstheme="minorHAnsi"/>
          <w:sz w:val="24"/>
          <w:szCs w:val="24"/>
        </w:rPr>
        <w:t xml:space="preserve">săpare șanț și amplasare conducte de apă , canalizare și a firelor de alimentare cu energie electrică </w:t>
      </w:r>
    </w:p>
    <w:p w:rsidR="00522110" w:rsidRPr="00661A2F" w:rsidRDefault="00522110" w:rsidP="00522110">
      <w:pPr>
        <w:pStyle w:val="Listaszerbekezds"/>
        <w:numPr>
          <w:ilvl w:val="0"/>
          <w:numId w:val="1"/>
        </w:numPr>
        <w:spacing w:after="160" w:line="259" w:lineRule="auto"/>
        <w:rPr>
          <w:rFonts w:cstheme="minorHAnsi"/>
          <w:sz w:val="24"/>
          <w:szCs w:val="24"/>
        </w:rPr>
      </w:pPr>
      <w:r w:rsidRPr="00661A2F">
        <w:rPr>
          <w:rFonts w:cstheme="minorHAnsi"/>
          <w:sz w:val="24"/>
          <w:szCs w:val="24"/>
        </w:rPr>
        <w:t xml:space="preserve"> realizare drum de acces din dale de beton cu dimensiunea de 50x50 cm. Dalele se am</w:t>
      </w:r>
      <w:r w:rsidR="00B257A6">
        <w:rPr>
          <w:rFonts w:cstheme="minorHAnsi"/>
          <w:sz w:val="24"/>
          <w:szCs w:val="24"/>
        </w:rPr>
        <w:t>p</w:t>
      </w:r>
      <w:r w:rsidRPr="00661A2F">
        <w:rPr>
          <w:rFonts w:cstheme="minorHAnsi"/>
          <w:sz w:val="24"/>
          <w:szCs w:val="24"/>
        </w:rPr>
        <w:t xml:space="preserve">lasează doar pe linia de mers a </w:t>
      </w:r>
      <w:r w:rsidR="00B257A6" w:rsidRPr="00661A2F">
        <w:rPr>
          <w:rFonts w:cstheme="minorHAnsi"/>
          <w:sz w:val="24"/>
          <w:szCs w:val="24"/>
        </w:rPr>
        <w:t>mașini</w:t>
      </w:r>
      <w:r w:rsidR="00B257A6">
        <w:rPr>
          <w:rFonts w:cstheme="minorHAnsi"/>
          <w:sz w:val="24"/>
          <w:szCs w:val="24"/>
        </w:rPr>
        <w:t>i</w:t>
      </w:r>
      <w:r w:rsidRPr="00661A2F">
        <w:rPr>
          <w:rFonts w:cstheme="minorHAnsi"/>
          <w:sz w:val="24"/>
          <w:szCs w:val="24"/>
        </w:rPr>
        <w:t xml:space="preserve"> </w:t>
      </w:r>
      <w:r w:rsidR="00B257A6">
        <w:rPr>
          <w:rFonts w:cstheme="minorHAnsi"/>
          <w:sz w:val="24"/>
          <w:szCs w:val="24"/>
        </w:rPr>
        <w:t>î</w:t>
      </w:r>
      <w:r w:rsidRPr="00661A2F">
        <w:rPr>
          <w:rFonts w:cstheme="minorHAnsi"/>
          <w:sz w:val="24"/>
          <w:szCs w:val="24"/>
        </w:rPr>
        <w:t>n dou</w:t>
      </w:r>
      <w:r w:rsidR="00B257A6">
        <w:rPr>
          <w:rFonts w:cstheme="minorHAnsi"/>
          <w:sz w:val="24"/>
          <w:szCs w:val="24"/>
        </w:rPr>
        <w:t>ă</w:t>
      </w:r>
      <w:r w:rsidRPr="00661A2F">
        <w:rPr>
          <w:rFonts w:cstheme="minorHAnsi"/>
          <w:sz w:val="24"/>
          <w:szCs w:val="24"/>
        </w:rPr>
        <w:t xml:space="preserve"> rânduri păstrând sp</w:t>
      </w:r>
      <w:r w:rsidR="00B257A6">
        <w:rPr>
          <w:rFonts w:cstheme="minorHAnsi"/>
          <w:sz w:val="24"/>
          <w:szCs w:val="24"/>
        </w:rPr>
        <w:t>a</w:t>
      </w:r>
      <w:r w:rsidRPr="00661A2F">
        <w:rPr>
          <w:rFonts w:cstheme="minorHAnsi"/>
          <w:sz w:val="24"/>
          <w:szCs w:val="24"/>
        </w:rPr>
        <w:t>țiul verde dintre acestea. Acest scenariu este prezentat in PLAN DE SITUAȚIE VARIANTA 1 , planșa  nr 001</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rela</w:t>
      </w:r>
      <w:r w:rsidR="00B257A6">
        <w:rPr>
          <w:rFonts w:cstheme="minorHAnsi"/>
          <w:sz w:val="24"/>
          <w:szCs w:val="24"/>
          <w:u w:val="single"/>
        </w:rPr>
        <w:t>ț</w:t>
      </w:r>
      <w:r w:rsidRPr="00661A2F">
        <w:rPr>
          <w:rFonts w:cstheme="minorHAnsi"/>
          <w:sz w:val="24"/>
          <w:szCs w:val="24"/>
          <w:u w:val="single"/>
        </w:rPr>
        <w:t>ia cu alte proiecte existente sau planificate;</w:t>
      </w:r>
    </w:p>
    <w:p w:rsidR="00522110" w:rsidRPr="00661A2F" w:rsidRDefault="00522110"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522110"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B257A6" w:rsidRDefault="00B257A6" w:rsidP="000D32BA">
      <w:pPr>
        <w:autoSpaceDE w:val="0"/>
        <w:autoSpaceDN w:val="0"/>
        <w:adjustRightInd w:val="0"/>
        <w:spacing w:after="0" w:line="240" w:lineRule="auto"/>
        <w:jc w:val="both"/>
        <w:rPr>
          <w:rFonts w:cstheme="minorHAnsi"/>
          <w:sz w:val="24"/>
          <w:szCs w:val="24"/>
        </w:rPr>
      </w:pPr>
    </w:p>
    <w:p w:rsidR="00B257A6" w:rsidRPr="00661A2F" w:rsidRDefault="00B257A6"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detalii privind alternativele care au fost luate în considerare;</w:t>
      </w:r>
    </w:p>
    <w:p w:rsidR="00522110" w:rsidRPr="00661A2F" w:rsidRDefault="00522110"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In faza de studiu s-au analizat două variante de realizare a drumului de acces de la poartă la construcția </w:t>
      </w:r>
      <w:r w:rsidR="00F83595" w:rsidRPr="00661A2F">
        <w:rPr>
          <w:rFonts w:cstheme="minorHAnsi"/>
          <w:sz w:val="24"/>
          <w:szCs w:val="24"/>
        </w:rPr>
        <w:t>realizată din containere</w:t>
      </w:r>
      <w:r w:rsidR="00B257A6">
        <w:rPr>
          <w:rFonts w:cstheme="minorHAnsi"/>
          <w:sz w:val="24"/>
          <w:szCs w:val="24"/>
        </w:rPr>
        <w:t>. S-a ales varianta cu dale de beton din motive economice.</w:t>
      </w:r>
    </w:p>
    <w:p w:rsidR="00F83595" w:rsidRPr="00661A2F" w:rsidRDefault="00F83595"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 alte </w:t>
      </w:r>
      <w:r w:rsidR="00B257A6" w:rsidRPr="00661A2F">
        <w:rPr>
          <w:rFonts w:cstheme="minorHAnsi"/>
          <w:sz w:val="24"/>
          <w:szCs w:val="24"/>
          <w:u w:val="single"/>
        </w:rPr>
        <w:t>activități</w:t>
      </w:r>
      <w:r w:rsidRPr="00661A2F">
        <w:rPr>
          <w:rFonts w:cstheme="minorHAnsi"/>
          <w:sz w:val="24"/>
          <w:szCs w:val="24"/>
          <w:u w:val="single"/>
        </w:rPr>
        <w:t xml:space="preserve"> care pot apărea ca urmare a proiectului (de exemplu, extragerea de agregate, asigurarea unor noi surse de apă, surse sau linii de transport al energiei, cre</w:t>
      </w:r>
      <w:r w:rsidR="00B82B26">
        <w:rPr>
          <w:rFonts w:cstheme="minorHAnsi"/>
          <w:sz w:val="24"/>
          <w:szCs w:val="24"/>
          <w:u w:val="single"/>
        </w:rPr>
        <w:t>ș</w:t>
      </w:r>
      <w:r w:rsidRPr="00661A2F">
        <w:rPr>
          <w:rFonts w:cstheme="minorHAnsi"/>
          <w:sz w:val="24"/>
          <w:szCs w:val="24"/>
          <w:u w:val="single"/>
        </w:rPr>
        <w:t>terea numărului de locuin</w:t>
      </w:r>
      <w:r w:rsidR="00B82B26">
        <w:rPr>
          <w:rFonts w:cstheme="minorHAnsi"/>
          <w:sz w:val="24"/>
          <w:szCs w:val="24"/>
          <w:u w:val="single"/>
        </w:rPr>
        <w:t>ț</w:t>
      </w:r>
      <w:r w:rsidRPr="00661A2F">
        <w:rPr>
          <w:rFonts w:cstheme="minorHAnsi"/>
          <w:sz w:val="24"/>
          <w:szCs w:val="24"/>
          <w:u w:val="single"/>
        </w:rPr>
        <w:t xml:space="preserve">e, eliminarea apelor uzate </w:t>
      </w:r>
      <w:r w:rsidR="00B82B26">
        <w:rPr>
          <w:rFonts w:cstheme="minorHAnsi"/>
          <w:sz w:val="24"/>
          <w:szCs w:val="24"/>
          <w:u w:val="single"/>
        </w:rPr>
        <w:t>ș</w:t>
      </w:r>
      <w:r w:rsidRPr="00661A2F">
        <w:rPr>
          <w:rFonts w:cstheme="minorHAnsi"/>
          <w:sz w:val="24"/>
          <w:szCs w:val="24"/>
          <w:u w:val="single"/>
        </w:rPr>
        <w:t>i a de</w:t>
      </w:r>
      <w:r w:rsidR="00B82B26">
        <w:rPr>
          <w:rFonts w:cstheme="minorHAnsi"/>
          <w:sz w:val="24"/>
          <w:szCs w:val="24"/>
          <w:u w:val="single"/>
        </w:rPr>
        <w:t>ș</w:t>
      </w:r>
      <w:r w:rsidRPr="00661A2F">
        <w:rPr>
          <w:rFonts w:cstheme="minorHAnsi"/>
          <w:sz w:val="24"/>
          <w:szCs w:val="24"/>
          <w:u w:val="single"/>
        </w:rPr>
        <w:t>eurilor);</w:t>
      </w:r>
    </w:p>
    <w:p w:rsidR="00F83595" w:rsidRPr="00661A2F" w:rsidRDefault="00F8359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B82B26" w:rsidRDefault="00B82B26" w:rsidP="000D32BA">
      <w:pPr>
        <w:autoSpaceDE w:val="0"/>
        <w:autoSpaceDN w:val="0"/>
        <w:adjustRightInd w:val="0"/>
        <w:spacing w:after="0" w:line="240" w:lineRule="auto"/>
        <w:jc w:val="both"/>
        <w:rPr>
          <w:rFonts w:cstheme="minorHAnsi"/>
          <w:sz w:val="24"/>
          <w:szCs w:val="24"/>
          <w:u w:val="single"/>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alte </w:t>
      </w:r>
      <w:r w:rsidR="00B82B26" w:rsidRPr="00661A2F">
        <w:rPr>
          <w:rFonts w:cstheme="minorHAnsi"/>
          <w:sz w:val="24"/>
          <w:szCs w:val="24"/>
          <w:u w:val="single"/>
        </w:rPr>
        <w:t>autorizații</w:t>
      </w:r>
      <w:r w:rsidRPr="00661A2F">
        <w:rPr>
          <w:rFonts w:cstheme="minorHAnsi"/>
          <w:sz w:val="24"/>
          <w:szCs w:val="24"/>
          <w:u w:val="single"/>
        </w:rPr>
        <w:t xml:space="preserve"> cerute pentru proiect</w:t>
      </w:r>
      <w:r w:rsidR="00B82B26">
        <w:rPr>
          <w:rFonts w:cstheme="minorHAnsi"/>
          <w:sz w:val="24"/>
          <w:szCs w:val="24"/>
          <w:u w:val="single"/>
        </w:rPr>
        <w:t>:</w:t>
      </w:r>
    </w:p>
    <w:p w:rsidR="00F83595" w:rsidRPr="00661A2F" w:rsidRDefault="00F83595" w:rsidP="00F83595">
      <w:pPr>
        <w:pStyle w:val="Standard"/>
        <w:tabs>
          <w:tab w:val="left" w:pos="0"/>
        </w:tabs>
        <w:autoSpaceDE w:val="0"/>
        <w:ind w:right="-17"/>
        <w:jc w:val="both"/>
        <w:rPr>
          <w:rFonts w:asciiTheme="minorHAnsi" w:hAnsiTheme="minorHAnsi" w:cstheme="minorHAnsi"/>
          <w:color w:val="000000"/>
          <w:lang w:val="ro-RO"/>
        </w:rPr>
      </w:pPr>
      <w:r w:rsidRPr="00661A2F">
        <w:rPr>
          <w:rFonts w:asciiTheme="minorHAnsi" w:hAnsiTheme="minorHAnsi" w:cstheme="minorHAnsi"/>
          <w:color w:val="000000"/>
          <w:lang w:val="ro-RO"/>
        </w:rPr>
        <w:t xml:space="preserve">Pentru proiect s-au cerut </w:t>
      </w:r>
      <w:r w:rsidR="00B82B26">
        <w:rPr>
          <w:rFonts w:asciiTheme="minorHAnsi" w:hAnsiTheme="minorHAnsi" w:cstheme="minorHAnsi"/>
          <w:color w:val="000000"/>
          <w:lang w:val="ro-RO"/>
        </w:rPr>
        <w:t>ș</w:t>
      </w:r>
      <w:r w:rsidRPr="00661A2F">
        <w:rPr>
          <w:rFonts w:asciiTheme="minorHAnsi" w:hAnsiTheme="minorHAnsi" w:cstheme="minorHAnsi"/>
          <w:color w:val="000000"/>
          <w:lang w:val="ro-RO"/>
        </w:rPr>
        <w:t>i s-au ob</w:t>
      </w:r>
      <w:r w:rsidR="00B82B26">
        <w:rPr>
          <w:rFonts w:asciiTheme="minorHAnsi" w:hAnsiTheme="minorHAnsi" w:cstheme="minorHAnsi"/>
          <w:color w:val="000000"/>
          <w:lang w:val="ro-RO"/>
        </w:rPr>
        <w:t>ț</w:t>
      </w:r>
      <w:r w:rsidRPr="00661A2F">
        <w:rPr>
          <w:rFonts w:asciiTheme="minorHAnsi" w:hAnsiTheme="minorHAnsi" w:cstheme="minorHAnsi"/>
          <w:color w:val="000000"/>
          <w:lang w:val="ro-RO"/>
        </w:rPr>
        <w:t>inut urm</w:t>
      </w:r>
      <w:r w:rsidR="00B82B26">
        <w:rPr>
          <w:rFonts w:asciiTheme="minorHAnsi" w:hAnsiTheme="minorHAnsi" w:cstheme="minorHAnsi"/>
          <w:color w:val="000000"/>
          <w:lang w:val="ro-RO"/>
        </w:rPr>
        <w:t>ă</w:t>
      </w:r>
      <w:r w:rsidRPr="00661A2F">
        <w:rPr>
          <w:rFonts w:asciiTheme="minorHAnsi" w:hAnsiTheme="minorHAnsi" w:cstheme="minorHAnsi"/>
          <w:color w:val="000000"/>
          <w:lang w:val="ro-RO"/>
        </w:rPr>
        <w:t>toarele avize/acorduri:</w:t>
      </w:r>
    </w:p>
    <w:p w:rsidR="00F83595" w:rsidRPr="00661A2F" w:rsidRDefault="00F83595" w:rsidP="000D32BA">
      <w:pPr>
        <w:autoSpaceDE w:val="0"/>
        <w:autoSpaceDN w:val="0"/>
        <w:adjustRightInd w:val="0"/>
        <w:spacing w:after="0" w:line="240" w:lineRule="auto"/>
        <w:jc w:val="both"/>
        <w:rPr>
          <w:rFonts w:cstheme="minorHAnsi"/>
          <w:color w:val="000000"/>
          <w:sz w:val="24"/>
          <w:szCs w:val="24"/>
        </w:rPr>
      </w:pPr>
      <w:r w:rsidRPr="00661A2F">
        <w:rPr>
          <w:rFonts w:cstheme="minorHAnsi"/>
          <w:sz w:val="24"/>
          <w:szCs w:val="24"/>
        </w:rPr>
        <w:t xml:space="preserve"> </w:t>
      </w:r>
      <w:r w:rsidRPr="00661A2F">
        <w:rPr>
          <w:rFonts w:cstheme="minorHAnsi"/>
          <w:color w:val="000000"/>
          <w:sz w:val="24"/>
          <w:szCs w:val="24"/>
        </w:rPr>
        <w:t>-</w:t>
      </w:r>
      <w:r w:rsidR="00B82B26" w:rsidRPr="00661A2F">
        <w:rPr>
          <w:rFonts w:cstheme="minorHAnsi"/>
          <w:color w:val="000000"/>
          <w:sz w:val="24"/>
          <w:szCs w:val="24"/>
        </w:rPr>
        <w:t>sănătatea</w:t>
      </w:r>
      <w:r w:rsidRPr="00661A2F">
        <w:rPr>
          <w:rFonts w:cstheme="minorHAnsi"/>
          <w:color w:val="000000"/>
          <w:sz w:val="24"/>
          <w:szCs w:val="24"/>
        </w:rPr>
        <w:t xml:space="preserve"> </w:t>
      </w:r>
      <w:r w:rsidR="00B82B26" w:rsidRPr="00661A2F">
        <w:rPr>
          <w:rFonts w:cstheme="minorHAnsi"/>
          <w:color w:val="000000"/>
          <w:sz w:val="24"/>
          <w:szCs w:val="24"/>
        </w:rPr>
        <w:t>populației</w:t>
      </w:r>
      <w:r w:rsidR="00725A27" w:rsidRPr="00661A2F">
        <w:rPr>
          <w:rFonts w:cstheme="minorHAnsi"/>
          <w:color w:val="000000"/>
          <w:sz w:val="24"/>
          <w:szCs w:val="24"/>
        </w:rPr>
        <w:t xml:space="preserve">            </w:t>
      </w:r>
    </w:p>
    <w:p w:rsidR="00F83595" w:rsidRPr="00661A2F" w:rsidRDefault="00F8359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acordul vecinilor in formă autentică</w:t>
      </w:r>
    </w:p>
    <w:p w:rsidR="00F83595" w:rsidRPr="00661A2F" w:rsidRDefault="00F83595" w:rsidP="000D32BA">
      <w:pPr>
        <w:autoSpaceDE w:val="0"/>
        <w:autoSpaceDN w:val="0"/>
        <w:adjustRightInd w:val="0"/>
        <w:spacing w:after="0" w:line="240" w:lineRule="auto"/>
        <w:jc w:val="both"/>
        <w:rPr>
          <w:rFonts w:cstheme="minorHAnsi"/>
          <w:sz w:val="24"/>
          <w:szCs w:val="24"/>
          <w:u w:val="single"/>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IV. Descrierea lucrărilor de demolare necesare:</w:t>
      </w:r>
    </w:p>
    <w:p w:rsidR="00F83595" w:rsidRPr="00661A2F" w:rsidRDefault="00F83595" w:rsidP="00F83595">
      <w:pPr>
        <w:autoSpaceDE w:val="0"/>
        <w:autoSpaceDN w:val="0"/>
        <w:adjustRightInd w:val="0"/>
        <w:spacing w:after="0" w:line="240" w:lineRule="auto"/>
        <w:jc w:val="both"/>
        <w:rPr>
          <w:rFonts w:cstheme="minorHAnsi"/>
          <w:b/>
          <w:sz w:val="24"/>
          <w:szCs w:val="24"/>
        </w:rPr>
      </w:pPr>
      <w:r w:rsidRPr="00661A2F">
        <w:rPr>
          <w:rFonts w:cstheme="minorHAnsi"/>
          <w:b/>
          <w:sz w:val="24"/>
          <w:szCs w:val="24"/>
        </w:rPr>
        <w:t>Implementarea proiectului nu necesită lucrări de demolare.</w:t>
      </w:r>
    </w:p>
    <w:p w:rsidR="00F83595" w:rsidRPr="00661A2F" w:rsidRDefault="00F83595"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V. Descrierea amplasării proiectului: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w:t>
      </w:r>
      <w:r w:rsidR="00E625B6" w:rsidRPr="00661A2F">
        <w:rPr>
          <w:rFonts w:cstheme="minorHAnsi"/>
          <w:sz w:val="24"/>
          <w:szCs w:val="24"/>
          <w:u w:val="single"/>
        </w:rPr>
        <w:t>distanța</w:t>
      </w:r>
      <w:r w:rsidRPr="00661A2F">
        <w:rPr>
          <w:rFonts w:cstheme="minorHAnsi"/>
          <w:sz w:val="24"/>
          <w:szCs w:val="24"/>
          <w:u w:val="single"/>
        </w:rPr>
        <w:t xml:space="preserve"> fa</w:t>
      </w:r>
      <w:r w:rsidR="00E625B6">
        <w:rPr>
          <w:rFonts w:cstheme="minorHAnsi"/>
          <w:sz w:val="24"/>
          <w:szCs w:val="24"/>
          <w:u w:val="single"/>
        </w:rPr>
        <w:t>ț</w:t>
      </w:r>
      <w:r w:rsidRPr="00661A2F">
        <w:rPr>
          <w:rFonts w:cstheme="minorHAnsi"/>
          <w:sz w:val="24"/>
          <w:szCs w:val="24"/>
          <w:u w:val="single"/>
        </w:rPr>
        <w:t>ă de grani</w:t>
      </w:r>
      <w:r w:rsidR="00E625B6">
        <w:rPr>
          <w:rFonts w:cstheme="minorHAnsi"/>
          <w:sz w:val="24"/>
          <w:szCs w:val="24"/>
          <w:u w:val="single"/>
        </w:rPr>
        <w:t>ț</w:t>
      </w:r>
      <w:r w:rsidRPr="00661A2F">
        <w:rPr>
          <w:rFonts w:cstheme="minorHAnsi"/>
          <w:sz w:val="24"/>
          <w:szCs w:val="24"/>
          <w:u w:val="single"/>
        </w:rPr>
        <w:t>e</w:t>
      </w:r>
      <w:r w:rsidR="00E625B6">
        <w:rPr>
          <w:rFonts w:cstheme="minorHAnsi"/>
          <w:sz w:val="24"/>
          <w:szCs w:val="24"/>
          <w:u w:val="single"/>
        </w:rPr>
        <w:t>le</w:t>
      </w:r>
      <w:r w:rsidRPr="00661A2F">
        <w:rPr>
          <w:rFonts w:cstheme="minorHAnsi"/>
          <w:sz w:val="24"/>
          <w:szCs w:val="24"/>
          <w:u w:val="single"/>
        </w:rPr>
        <w:t xml:space="preserve"> pentru proiectele care cad sub inciden</w:t>
      </w:r>
      <w:r w:rsidR="001F6323">
        <w:rPr>
          <w:rFonts w:cstheme="minorHAnsi"/>
          <w:sz w:val="24"/>
          <w:szCs w:val="24"/>
          <w:u w:val="single"/>
        </w:rPr>
        <w:t>ț</w:t>
      </w:r>
      <w:r w:rsidRPr="00661A2F">
        <w:rPr>
          <w:rFonts w:cstheme="minorHAnsi"/>
          <w:sz w:val="24"/>
          <w:szCs w:val="24"/>
          <w:u w:val="single"/>
        </w:rPr>
        <w:t>a Conven</w:t>
      </w:r>
      <w:r w:rsidR="001F6323">
        <w:rPr>
          <w:rFonts w:cstheme="minorHAnsi"/>
          <w:sz w:val="24"/>
          <w:szCs w:val="24"/>
          <w:u w:val="single"/>
        </w:rPr>
        <w:t>ț</w:t>
      </w:r>
      <w:r w:rsidRPr="00661A2F">
        <w:rPr>
          <w:rFonts w:cstheme="minorHAnsi"/>
          <w:sz w:val="24"/>
          <w:szCs w:val="24"/>
          <w:u w:val="single"/>
        </w:rPr>
        <w:t xml:space="preserve">iei privind evaluarea impactului asupra mediului în context </w:t>
      </w:r>
      <w:r w:rsidR="001F6323" w:rsidRPr="00661A2F">
        <w:rPr>
          <w:rFonts w:cstheme="minorHAnsi"/>
          <w:sz w:val="24"/>
          <w:szCs w:val="24"/>
          <w:u w:val="single"/>
        </w:rPr>
        <w:t>trans</w:t>
      </w:r>
      <w:r w:rsidR="001F6323">
        <w:rPr>
          <w:rFonts w:cstheme="minorHAnsi"/>
          <w:sz w:val="24"/>
          <w:szCs w:val="24"/>
          <w:u w:val="single"/>
        </w:rPr>
        <w:t>-</w:t>
      </w:r>
      <w:r w:rsidR="001F6323" w:rsidRPr="00661A2F">
        <w:rPr>
          <w:rFonts w:cstheme="minorHAnsi"/>
          <w:sz w:val="24"/>
          <w:szCs w:val="24"/>
          <w:u w:val="single"/>
        </w:rPr>
        <w:t>frontieră</w:t>
      </w:r>
      <w:r w:rsidRPr="00661A2F">
        <w:rPr>
          <w:rFonts w:cstheme="minorHAnsi"/>
          <w:sz w:val="24"/>
          <w:szCs w:val="24"/>
          <w:u w:val="single"/>
        </w:rPr>
        <w:t>, adoptată la Espoo la 25 februarie 1991, ratificată prin Legea nr. 22/2001, cu completările ulterioare;</w:t>
      </w:r>
    </w:p>
    <w:p w:rsidR="00B31210" w:rsidRPr="00661A2F" w:rsidRDefault="00B31210" w:rsidP="000D32BA">
      <w:pPr>
        <w:autoSpaceDE w:val="0"/>
        <w:autoSpaceDN w:val="0"/>
        <w:adjustRightInd w:val="0"/>
        <w:spacing w:after="0" w:line="240" w:lineRule="auto"/>
        <w:jc w:val="both"/>
        <w:rPr>
          <w:rFonts w:cstheme="minorHAnsi"/>
          <w:sz w:val="24"/>
          <w:szCs w:val="24"/>
          <w:u w:val="single"/>
        </w:rPr>
      </w:pPr>
    </w:p>
    <w:p w:rsidR="00B31210" w:rsidRPr="00661A2F" w:rsidRDefault="00B31210"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B31210" w:rsidRPr="00661A2F" w:rsidRDefault="00182F42" w:rsidP="000D32BA">
      <w:pPr>
        <w:autoSpaceDE w:val="0"/>
        <w:autoSpaceDN w:val="0"/>
        <w:adjustRightInd w:val="0"/>
        <w:spacing w:after="0" w:line="240" w:lineRule="auto"/>
        <w:jc w:val="both"/>
        <w:rPr>
          <w:rFonts w:cstheme="minorHAnsi"/>
          <w:sz w:val="24"/>
          <w:szCs w:val="24"/>
        </w:rPr>
      </w:pPr>
      <w:r w:rsidRPr="00661A2F">
        <w:rPr>
          <w:rFonts w:cstheme="minorHAnsi"/>
          <w:noProof/>
          <w:sz w:val="24"/>
          <w:szCs w:val="24"/>
          <w:lang w:val="hu-HU" w:eastAsia="hu-HU"/>
        </w:rPr>
        <w:drawing>
          <wp:inline distT="0" distB="0" distL="0" distR="0">
            <wp:extent cx="6115050" cy="2926080"/>
            <wp:effectExtent l="0" t="0" r="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2926080"/>
                    </a:xfrm>
                    <a:prstGeom prst="rect">
                      <a:avLst/>
                    </a:prstGeom>
                    <a:noFill/>
                    <a:ln>
                      <a:noFill/>
                    </a:ln>
                  </pic:spPr>
                </pic:pic>
              </a:graphicData>
            </a:graphic>
          </wp:inline>
        </w:drawing>
      </w:r>
    </w:p>
    <w:p w:rsidR="00182F42" w:rsidRPr="00661A2F" w:rsidRDefault="00182F42"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localizarea amplasamentului în raport cu patrimoniul cultural potrivit Listei monumentelor istorice, actualizată, aprobată prin Ordinul ministrului culturii </w:t>
      </w:r>
      <w:r w:rsidR="00C30132">
        <w:rPr>
          <w:rFonts w:cstheme="minorHAnsi"/>
          <w:sz w:val="24"/>
          <w:szCs w:val="24"/>
          <w:u w:val="single"/>
        </w:rPr>
        <w:t>ș</w:t>
      </w:r>
      <w:r w:rsidRPr="00661A2F">
        <w:rPr>
          <w:rFonts w:cstheme="minorHAnsi"/>
          <w:sz w:val="24"/>
          <w:szCs w:val="24"/>
          <w:u w:val="single"/>
        </w:rPr>
        <w:t xml:space="preserve">i cultelor nr. 2.314/2004, cu modificările ulterioare, </w:t>
      </w:r>
      <w:r w:rsidR="00C30132">
        <w:rPr>
          <w:rFonts w:cstheme="minorHAnsi"/>
          <w:sz w:val="24"/>
          <w:szCs w:val="24"/>
          <w:u w:val="single"/>
        </w:rPr>
        <w:t>ș</w:t>
      </w:r>
      <w:r w:rsidRPr="00661A2F">
        <w:rPr>
          <w:rFonts w:cstheme="minorHAnsi"/>
          <w:sz w:val="24"/>
          <w:szCs w:val="24"/>
          <w:u w:val="single"/>
        </w:rPr>
        <w:t xml:space="preserve">i Repertoriului arheologic </w:t>
      </w:r>
      <w:r w:rsidR="00C30132">
        <w:rPr>
          <w:rFonts w:cstheme="minorHAnsi"/>
          <w:sz w:val="24"/>
          <w:szCs w:val="24"/>
          <w:u w:val="single"/>
        </w:rPr>
        <w:t>N</w:t>
      </w:r>
      <w:r w:rsidRPr="00661A2F">
        <w:rPr>
          <w:rFonts w:cstheme="minorHAnsi"/>
          <w:sz w:val="24"/>
          <w:szCs w:val="24"/>
          <w:u w:val="single"/>
        </w:rPr>
        <w:t>a</w:t>
      </w:r>
      <w:r w:rsidR="00C30132">
        <w:rPr>
          <w:rFonts w:cstheme="minorHAnsi"/>
          <w:sz w:val="24"/>
          <w:szCs w:val="24"/>
          <w:u w:val="single"/>
        </w:rPr>
        <w:t>ț</w:t>
      </w:r>
      <w:r w:rsidRPr="00661A2F">
        <w:rPr>
          <w:rFonts w:cstheme="minorHAnsi"/>
          <w:sz w:val="24"/>
          <w:szCs w:val="24"/>
          <w:u w:val="single"/>
        </w:rPr>
        <w:t>ional prevăzut de Ordonan</w:t>
      </w:r>
      <w:r w:rsidR="00C30132">
        <w:rPr>
          <w:rFonts w:cstheme="minorHAnsi"/>
          <w:sz w:val="24"/>
          <w:szCs w:val="24"/>
          <w:u w:val="single"/>
        </w:rPr>
        <w:t>ț</w:t>
      </w:r>
      <w:r w:rsidRPr="00661A2F">
        <w:rPr>
          <w:rFonts w:cstheme="minorHAnsi"/>
          <w:sz w:val="24"/>
          <w:szCs w:val="24"/>
          <w:u w:val="single"/>
        </w:rPr>
        <w:t>a Guvernului nr. 43/2000 privind protec</w:t>
      </w:r>
      <w:r w:rsidR="00C30132">
        <w:rPr>
          <w:rFonts w:cstheme="minorHAnsi"/>
          <w:sz w:val="24"/>
          <w:szCs w:val="24"/>
          <w:u w:val="single"/>
        </w:rPr>
        <w:t>ț</w:t>
      </w:r>
      <w:r w:rsidRPr="00661A2F">
        <w:rPr>
          <w:rFonts w:cstheme="minorHAnsi"/>
          <w:sz w:val="24"/>
          <w:szCs w:val="24"/>
          <w:u w:val="single"/>
        </w:rPr>
        <w:t xml:space="preserve">ia patrimoniului arheologic </w:t>
      </w:r>
      <w:r w:rsidR="00C30132">
        <w:rPr>
          <w:rFonts w:cstheme="minorHAnsi"/>
          <w:sz w:val="24"/>
          <w:szCs w:val="24"/>
          <w:u w:val="single"/>
        </w:rPr>
        <w:t>ș</w:t>
      </w:r>
      <w:r w:rsidRPr="00661A2F">
        <w:rPr>
          <w:rFonts w:cstheme="minorHAnsi"/>
          <w:sz w:val="24"/>
          <w:szCs w:val="24"/>
          <w:u w:val="single"/>
        </w:rPr>
        <w:t>i declararea unor situri arheologice ca zone de interes na</w:t>
      </w:r>
      <w:r w:rsidR="00C30132">
        <w:rPr>
          <w:rFonts w:cstheme="minorHAnsi"/>
          <w:sz w:val="24"/>
          <w:szCs w:val="24"/>
          <w:u w:val="single"/>
        </w:rPr>
        <w:t>ț</w:t>
      </w:r>
      <w:r w:rsidRPr="00661A2F">
        <w:rPr>
          <w:rFonts w:cstheme="minorHAnsi"/>
          <w:sz w:val="24"/>
          <w:szCs w:val="24"/>
          <w:u w:val="single"/>
        </w:rPr>
        <w:t xml:space="preserve">ional, republicată, cu modificările </w:t>
      </w:r>
      <w:r w:rsidR="00C30132">
        <w:rPr>
          <w:rFonts w:cstheme="minorHAnsi"/>
          <w:sz w:val="24"/>
          <w:szCs w:val="24"/>
          <w:u w:val="single"/>
        </w:rPr>
        <w:t>ș</w:t>
      </w:r>
      <w:r w:rsidRPr="00661A2F">
        <w:rPr>
          <w:rFonts w:cstheme="minorHAnsi"/>
          <w:sz w:val="24"/>
          <w:szCs w:val="24"/>
          <w:u w:val="single"/>
        </w:rPr>
        <w:t>i completările ulterioare;</w:t>
      </w:r>
    </w:p>
    <w:p w:rsidR="00B31210" w:rsidRPr="00661A2F" w:rsidRDefault="00B31210"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Proiectul nu se </w:t>
      </w:r>
      <w:r w:rsidR="009C1E1D" w:rsidRPr="00661A2F">
        <w:rPr>
          <w:rFonts w:cstheme="minorHAnsi"/>
          <w:sz w:val="24"/>
          <w:szCs w:val="24"/>
        </w:rPr>
        <w:t>a</w:t>
      </w:r>
      <w:r w:rsidRPr="00661A2F">
        <w:rPr>
          <w:rFonts w:cstheme="minorHAnsi"/>
          <w:sz w:val="24"/>
          <w:szCs w:val="24"/>
        </w:rPr>
        <w:t>flă in apropierea monumentelor istorice</w:t>
      </w:r>
    </w:p>
    <w:p w:rsidR="00B31210" w:rsidRPr="00661A2F" w:rsidRDefault="00B31210" w:rsidP="000D32BA">
      <w:pPr>
        <w:autoSpaceDE w:val="0"/>
        <w:autoSpaceDN w:val="0"/>
        <w:adjustRightInd w:val="0"/>
        <w:spacing w:after="0" w:line="240" w:lineRule="auto"/>
        <w:jc w:val="both"/>
        <w:rPr>
          <w:rFonts w:cstheme="minorHAnsi"/>
          <w:sz w:val="24"/>
          <w:szCs w:val="24"/>
          <w:u w:val="single"/>
        </w:rPr>
      </w:pPr>
    </w:p>
    <w:p w:rsidR="009D46B1" w:rsidRDefault="00D73DD5" w:rsidP="000D32BA">
      <w:pPr>
        <w:autoSpaceDE w:val="0"/>
        <w:autoSpaceDN w:val="0"/>
        <w:adjustRightInd w:val="0"/>
        <w:spacing w:after="0" w:line="240" w:lineRule="auto"/>
        <w:jc w:val="both"/>
        <w:rPr>
          <w:rFonts w:cstheme="minorHAnsi"/>
          <w:noProof/>
          <w:sz w:val="24"/>
          <w:szCs w:val="24"/>
        </w:rPr>
      </w:pPr>
      <w:r w:rsidRPr="00661A2F">
        <w:rPr>
          <w:rFonts w:cstheme="minorHAnsi"/>
          <w:sz w:val="24"/>
          <w:szCs w:val="24"/>
        </w:rPr>
        <w:lastRenderedPageBreak/>
        <w:t xml:space="preserve">    </w:t>
      </w:r>
      <w:r w:rsidRPr="00661A2F">
        <w:rPr>
          <w:rFonts w:cstheme="minorHAnsi"/>
          <w:sz w:val="24"/>
          <w:szCs w:val="24"/>
          <w:u w:val="single"/>
        </w:rPr>
        <w:t xml:space="preserve">- </w:t>
      </w:r>
      <w:r w:rsidR="009D46B1" w:rsidRPr="00661A2F">
        <w:rPr>
          <w:rFonts w:cstheme="minorHAnsi"/>
          <w:sz w:val="24"/>
          <w:szCs w:val="24"/>
          <w:u w:val="single"/>
        </w:rPr>
        <w:t>hărți</w:t>
      </w:r>
      <w:r w:rsidRPr="00661A2F">
        <w:rPr>
          <w:rFonts w:cstheme="minorHAnsi"/>
          <w:sz w:val="24"/>
          <w:szCs w:val="24"/>
          <w:u w:val="single"/>
        </w:rPr>
        <w:t xml:space="preserve">, fotografii ale amplasamentului care pot oferi </w:t>
      </w:r>
      <w:r w:rsidR="009D46B1" w:rsidRPr="00661A2F">
        <w:rPr>
          <w:rFonts w:cstheme="minorHAnsi"/>
          <w:sz w:val="24"/>
          <w:szCs w:val="24"/>
          <w:u w:val="single"/>
        </w:rPr>
        <w:t>informații</w:t>
      </w:r>
      <w:r w:rsidRPr="00661A2F">
        <w:rPr>
          <w:rFonts w:cstheme="minorHAnsi"/>
          <w:sz w:val="24"/>
          <w:szCs w:val="24"/>
          <w:u w:val="single"/>
        </w:rPr>
        <w:t xml:space="preserve"> privind caracteristicile fizice ale mediului, atât naturale, cât </w:t>
      </w:r>
      <w:r w:rsidR="009D46B1">
        <w:rPr>
          <w:rFonts w:cstheme="minorHAnsi"/>
          <w:sz w:val="24"/>
          <w:szCs w:val="24"/>
          <w:u w:val="single"/>
        </w:rPr>
        <w:t>ș</w:t>
      </w:r>
      <w:r w:rsidRPr="00661A2F">
        <w:rPr>
          <w:rFonts w:cstheme="minorHAnsi"/>
          <w:sz w:val="24"/>
          <w:szCs w:val="24"/>
          <w:u w:val="single"/>
        </w:rPr>
        <w:t xml:space="preserve">i artificiale, </w:t>
      </w:r>
      <w:r w:rsidR="009D46B1">
        <w:rPr>
          <w:rFonts w:cstheme="minorHAnsi"/>
          <w:sz w:val="24"/>
          <w:szCs w:val="24"/>
          <w:u w:val="single"/>
        </w:rPr>
        <w:t>ș</w:t>
      </w:r>
      <w:r w:rsidRPr="00661A2F">
        <w:rPr>
          <w:rFonts w:cstheme="minorHAnsi"/>
          <w:sz w:val="24"/>
          <w:szCs w:val="24"/>
          <w:u w:val="single"/>
        </w:rPr>
        <w:t>i alte informa</w:t>
      </w:r>
      <w:r w:rsidR="009D46B1">
        <w:rPr>
          <w:rFonts w:cstheme="minorHAnsi"/>
          <w:sz w:val="24"/>
          <w:szCs w:val="24"/>
          <w:u w:val="single"/>
        </w:rPr>
        <w:t>ț</w:t>
      </w:r>
      <w:r w:rsidRPr="00661A2F">
        <w:rPr>
          <w:rFonts w:cstheme="minorHAnsi"/>
          <w:sz w:val="24"/>
          <w:szCs w:val="24"/>
          <w:u w:val="single"/>
        </w:rPr>
        <w:t>ii privind:</w:t>
      </w:r>
      <w:r w:rsidR="009D46B1" w:rsidRPr="009D46B1">
        <w:rPr>
          <w:rFonts w:cstheme="minorHAnsi"/>
          <w:noProof/>
          <w:sz w:val="24"/>
          <w:szCs w:val="24"/>
        </w:rPr>
        <w:t xml:space="preserve"> </w:t>
      </w:r>
    </w:p>
    <w:p w:rsidR="00D73DD5" w:rsidRPr="00661A2F" w:rsidRDefault="009D46B1" w:rsidP="000D32BA">
      <w:pPr>
        <w:autoSpaceDE w:val="0"/>
        <w:autoSpaceDN w:val="0"/>
        <w:adjustRightInd w:val="0"/>
        <w:spacing w:after="0" w:line="240" w:lineRule="auto"/>
        <w:jc w:val="both"/>
        <w:rPr>
          <w:rFonts w:cstheme="minorHAnsi"/>
          <w:sz w:val="24"/>
          <w:szCs w:val="24"/>
          <w:u w:val="single"/>
        </w:rPr>
      </w:pPr>
      <w:r w:rsidRPr="00661A2F">
        <w:rPr>
          <w:rFonts w:cstheme="minorHAnsi"/>
          <w:noProof/>
          <w:sz w:val="24"/>
          <w:szCs w:val="24"/>
          <w:lang w:val="hu-HU" w:eastAsia="hu-HU"/>
        </w:rPr>
        <w:drawing>
          <wp:inline distT="0" distB="0" distL="0" distR="0" wp14:anchorId="281AC3A2" wp14:editId="25CFF61E">
            <wp:extent cx="6055389" cy="3133725"/>
            <wp:effectExtent l="0" t="0" r="254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1373" cy="3147172"/>
                    </a:xfrm>
                    <a:prstGeom prst="rect">
                      <a:avLst/>
                    </a:prstGeom>
                    <a:noFill/>
                    <a:ln>
                      <a:noFill/>
                    </a:ln>
                  </pic:spPr>
                </pic:pic>
              </a:graphicData>
            </a:graphic>
          </wp:inline>
        </w:drawing>
      </w:r>
    </w:p>
    <w:p w:rsidR="00D73DD5" w:rsidRDefault="00D73DD5" w:rsidP="000D32BA">
      <w:pPr>
        <w:autoSpaceDE w:val="0"/>
        <w:autoSpaceDN w:val="0"/>
        <w:adjustRightInd w:val="0"/>
        <w:spacing w:after="0" w:line="240" w:lineRule="auto"/>
        <w:jc w:val="both"/>
        <w:rPr>
          <w:rFonts w:cstheme="minorHAnsi"/>
          <w:sz w:val="24"/>
          <w:szCs w:val="24"/>
          <w:u w:val="single"/>
        </w:rPr>
      </w:pPr>
      <w:r w:rsidRPr="009D46B1">
        <w:rPr>
          <w:rFonts w:cstheme="minorHAnsi"/>
          <w:sz w:val="24"/>
          <w:szCs w:val="24"/>
          <w:u w:val="single"/>
        </w:rPr>
        <w:t xml:space="preserve">    • </w:t>
      </w:r>
      <w:r w:rsidR="009D46B1" w:rsidRPr="009D46B1">
        <w:rPr>
          <w:rFonts w:cstheme="minorHAnsi"/>
          <w:sz w:val="24"/>
          <w:szCs w:val="24"/>
          <w:u w:val="single"/>
        </w:rPr>
        <w:t>folosințele</w:t>
      </w:r>
      <w:r w:rsidRPr="009D46B1">
        <w:rPr>
          <w:rFonts w:cstheme="minorHAnsi"/>
          <w:sz w:val="24"/>
          <w:szCs w:val="24"/>
          <w:u w:val="single"/>
        </w:rPr>
        <w:t xml:space="preserve"> actuale </w:t>
      </w:r>
      <w:r w:rsidR="009D46B1">
        <w:rPr>
          <w:rFonts w:cstheme="minorHAnsi"/>
          <w:sz w:val="24"/>
          <w:szCs w:val="24"/>
          <w:u w:val="single"/>
        </w:rPr>
        <w:t>ș</w:t>
      </w:r>
      <w:r w:rsidRPr="009D46B1">
        <w:rPr>
          <w:rFonts w:cstheme="minorHAnsi"/>
          <w:sz w:val="24"/>
          <w:szCs w:val="24"/>
          <w:u w:val="single"/>
        </w:rPr>
        <w:t xml:space="preserve">i planificate ale terenului atât pe amplasament, cât </w:t>
      </w:r>
      <w:r w:rsidR="009D46B1">
        <w:rPr>
          <w:rFonts w:cstheme="minorHAnsi"/>
          <w:sz w:val="24"/>
          <w:szCs w:val="24"/>
          <w:u w:val="single"/>
        </w:rPr>
        <w:t>ș</w:t>
      </w:r>
      <w:r w:rsidRPr="009D46B1">
        <w:rPr>
          <w:rFonts w:cstheme="minorHAnsi"/>
          <w:sz w:val="24"/>
          <w:szCs w:val="24"/>
          <w:u w:val="single"/>
        </w:rPr>
        <w:t>i pe zone adiacente acestuia;</w:t>
      </w:r>
    </w:p>
    <w:p w:rsidR="00B378A2" w:rsidRPr="00B378A2" w:rsidRDefault="00B378A2" w:rsidP="000D32BA">
      <w:pPr>
        <w:autoSpaceDE w:val="0"/>
        <w:autoSpaceDN w:val="0"/>
        <w:adjustRightInd w:val="0"/>
        <w:spacing w:after="0" w:line="240" w:lineRule="auto"/>
        <w:jc w:val="both"/>
        <w:rPr>
          <w:rFonts w:cstheme="minorHAnsi"/>
          <w:sz w:val="24"/>
          <w:szCs w:val="24"/>
          <w:lang w:val="hu-HU"/>
        </w:rPr>
      </w:pPr>
      <w:r w:rsidRPr="00B378A2">
        <w:rPr>
          <w:rFonts w:cstheme="minorHAnsi"/>
          <w:sz w:val="24"/>
          <w:szCs w:val="24"/>
        </w:rPr>
        <w:t>Terenurile pe amplasament sunt folosite ca arabil, si pe amplasament si pe zonele adiacente.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politici de zonare </w:t>
      </w:r>
      <w:r w:rsidR="009D46B1">
        <w:rPr>
          <w:rFonts w:cstheme="minorHAnsi"/>
          <w:sz w:val="24"/>
          <w:szCs w:val="24"/>
          <w:u w:val="single"/>
        </w:rPr>
        <w:t>ș</w:t>
      </w:r>
      <w:r w:rsidRPr="00661A2F">
        <w:rPr>
          <w:rFonts w:cstheme="minorHAnsi"/>
          <w:sz w:val="24"/>
          <w:szCs w:val="24"/>
          <w:u w:val="single"/>
        </w:rPr>
        <w:t>i de folosire a terenului;</w:t>
      </w:r>
    </w:p>
    <w:p w:rsidR="00D73DD5" w:rsidRPr="00661A2F" w:rsidRDefault="00D73DD5" w:rsidP="009D46B1">
      <w:pPr>
        <w:autoSpaceDE w:val="0"/>
        <w:autoSpaceDN w:val="0"/>
        <w:adjustRightInd w:val="0"/>
        <w:spacing w:after="0" w:line="240" w:lineRule="auto"/>
        <w:rPr>
          <w:rFonts w:cstheme="minorHAnsi"/>
          <w:sz w:val="24"/>
          <w:szCs w:val="24"/>
          <w:u w:val="single"/>
        </w:rPr>
      </w:pPr>
      <w:r w:rsidRPr="00661A2F">
        <w:rPr>
          <w:rFonts w:cstheme="minorHAnsi"/>
          <w:sz w:val="24"/>
          <w:szCs w:val="24"/>
          <w:u w:val="single"/>
        </w:rPr>
        <w:t xml:space="preserve">    •arealele</w:t>
      </w:r>
      <w:r w:rsidR="009D46B1">
        <w:rPr>
          <w:rFonts w:cstheme="minorHAnsi"/>
          <w:sz w:val="24"/>
          <w:szCs w:val="24"/>
          <w:u w:val="single"/>
        </w:rPr>
        <w:t xml:space="preserve"> </w:t>
      </w:r>
      <w:r w:rsidRPr="00661A2F">
        <w:rPr>
          <w:rFonts w:cstheme="minorHAnsi"/>
          <w:sz w:val="24"/>
          <w:szCs w:val="24"/>
          <w:u w:val="single"/>
        </w:rPr>
        <w:t>sensibile;</w:t>
      </w:r>
      <w:r w:rsidR="00182F42" w:rsidRPr="00661A2F">
        <w:rPr>
          <w:rFonts w:cstheme="minorHAnsi"/>
          <w:noProof/>
          <w:sz w:val="24"/>
          <w:szCs w:val="24"/>
        </w:rPr>
        <w:t xml:space="preserve"> </w:t>
      </w:r>
    </w:p>
    <w:p w:rsidR="00B31210" w:rsidRPr="00661A2F" w:rsidRDefault="00B378A2" w:rsidP="000D32BA">
      <w:pPr>
        <w:autoSpaceDE w:val="0"/>
        <w:autoSpaceDN w:val="0"/>
        <w:adjustRightInd w:val="0"/>
        <w:spacing w:after="0" w:line="240" w:lineRule="auto"/>
        <w:jc w:val="both"/>
        <w:rPr>
          <w:rFonts w:cstheme="minorHAnsi"/>
          <w:sz w:val="24"/>
          <w:szCs w:val="24"/>
        </w:rPr>
      </w:pPr>
      <w:r>
        <w:rPr>
          <w:rFonts w:cstheme="minorHAnsi"/>
          <w:sz w:val="24"/>
          <w:szCs w:val="24"/>
        </w:rPr>
        <w:t>Nu este cazul</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coordonatele geografice ale amplasamentului proiectului, care vor fi prezentate sub formă de vector în format digital cu </w:t>
      </w:r>
      <w:r w:rsidR="00B378A2" w:rsidRPr="00661A2F">
        <w:rPr>
          <w:rFonts w:cstheme="minorHAnsi"/>
          <w:sz w:val="24"/>
          <w:szCs w:val="24"/>
          <w:u w:val="single"/>
        </w:rPr>
        <w:t>referință</w:t>
      </w:r>
      <w:r w:rsidRPr="00661A2F">
        <w:rPr>
          <w:rFonts w:cstheme="minorHAnsi"/>
          <w:sz w:val="24"/>
          <w:szCs w:val="24"/>
          <w:u w:val="single"/>
        </w:rPr>
        <w:t xml:space="preserve"> geografică, în sistem de </w:t>
      </w:r>
      <w:r w:rsidR="00B378A2" w:rsidRPr="00661A2F">
        <w:rPr>
          <w:rFonts w:cstheme="minorHAnsi"/>
          <w:sz w:val="24"/>
          <w:szCs w:val="24"/>
          <w:u w:val="single"/>
        </w:rPr>
        <w:t>proiecție</w:t>
      </w:r>
      <w:r w:rsidRPr="00661A2F">
        <w:rPr>
          <w:rFonts w:cstheme="minorHAnsi"/>
          <w:sz w:val="24"/>
          <w:szCs w:val="24"/>
          <w:u w:val="single"/>
        </w:rPr>
        <w:t xml:space="preserve"> </w:t>
      </w:r>
      <w:r w:rsidR="00B378A2" w:rsidRPr="00661A2F">
        <w:rPr>
          <w:rFonts w:cstheme="minorHAnsi"/>
          <w:sz w:val="24"/>
          <w:szCs w:val="24"/>
          <w:u w:val="single"/>
        </w:rPr>
        <w:t>națională</w:t>
      </w:r>
      <w:r w:rsidRPr="00661A2F">
        <w:rPr>
          <w:rFonts w:cstheme="minorHAnsi"/>
          <w:sz w:val="24"/>
          <w:szCs w:val="24"/>
          <w:u w:val="single"/>
        </w:rPr>
        <w:t xml:space="preserve"> Stereo 1970;</w:t>
      </w:r>
    </w:p>
    <w:p w:rsidR="00B31210" w:rsidRPr="00661A2F" w:rsidRDefault="00B31210" w:rsidP="00B31210">
      <w:pPr>
        <w:autoSpaceDE w:val="0"/>
        <w:autoSpaceDN w:val="0"/>
        <w:adjustRightInd w:val="0"/>
        <w:spacing w:after="0" w:line="240" w:lineRule="auto"/>
        <w:jc w:val="both"/>
        <w:rPr>
          <w:rFonts w:cstheme="minorHAnsi"/>
          <w:sz w:val="24"/>
          <w:szCs w:val="24"/>
        </w:rPr>
      </w:pPr>
    </w:p>
    <w:p w:rsidR="004872F6" w:rsidRPr="00661A2F" w:rsidRDefault="004872F6" w:rsidP="004872F6">
      <w:pPr>
        <w:autoSpaceDE w:val="0"/>
        <w:autoSpaceDN w:val="0"/>
        <w:adjustRightInd w:val="0"/>
        <w:spacing w:after="0" w:line="240" w:lineRule="auto"/>
        <w:jc w:val="both"/>
        <w:rPr>
          <w:rFonts w:cstheme="minorHAnsi"/>
          <w:sz w:val="24"/>
          <w:szCs w:val="24"/>
        </w:rPr>
      </w:pPr>
      <w:r w:rsidRPr="00661A2F">
        <w:rPr>
          <w:rFonts w:cstheme="minorHAnsi"/>
          <w:sz w:val="24"/>
          <w:szCs w:val="24"/>
        </w:rPr>
        <w:t>Coordonatele punctelor colțurilor parcelei Stereo 70:</w:t>
      </w:r>
    </w:p>
    <w:p w:rsidR="004872F6" w:rsidRPr="00661A2F" w:rsidRDefault="004872F6" w:rsidP="00B31210">
      <w:pPr>
        <w:autoSpaceDE w:val="0"/>
        <w:autoSpaceDN w:val="0"/>
        <w:adjustRightInd w:val="0"/>
        <w:spacing w:after="0" w:line="240" w:lineRule="auto"/>
        <w:jc w:val="both"/>
        <w:rPr>
          <w:rFonts w:cstheme="minorHAnsi"/>
          <w:sz w:val="24"/>
          <w:szCs w:val="24"/>
        </w:rPr>
      </w:pPr>
    </w:p>
    <w:p w:rsidR="00B31210" w:rsidRPr="00661A2F" w:rsidRDefault="00B31210" w:rsidP="00B31210">
      <w:pPr>
        <w:autoSpaceDE w:val="0"/>
        <w:autoSpaceDN w:val="0"/>
        <w:adjustRightInd w:val="0"/>
        <w:spacing w:after="0" w:line="240" w:lineRule="auto"/>
        <w:ind w:left="720" w:firstLine="720"/>
        <w:jc w:val="both"/>
        <w:rPr>
          <w:rFonts w:cstheme="minorHAnsi"/>
          <w:sz w:val="24"/>
          <w:szCs w:val="24"/>
        </w:rPr>
      </w:pPr>
      <w:r w:rsidRPr="00661A2F">
        <w:rPr>
          <w:rFonts w:cstheme="minorHAnsi"/>
          <w:sz w:val="24"/>
          <w:szCs w:val="24"/>
        </w:rPr>
        <w:t>Punct</w:t>
      </w:r>
      <w:r w:rsidRPr="00661A2F">
        <w:rPr>
          <w:rFonts w:cstheme="minorHAnsi"/>
          <w:sz w:val="24"/>
          <w:szCs w:val="24"/>
        </w:rPr>
        <w:tab/>
        <w:t xml:space="preserve">X  </w:t>
      </w:r>
      <w:r w:rsidRPr="00661A2F">
        <w:rPr>
          <w:rFonts w:cstheme="minorHAnsi"/>
          <w:sz w:val="24"/>
          <w:szCs w:val="24"/>
        </w:rPr>
        <w:tab/>
      </w:r>
      <w:r w:rsidRPr="00661A2F">
        <w:rPr>
          <w:rFonts w:cstheme="minorHAnsi"/>
          <w:sz w:val="24"/>
          <w:szCs w:val="24"/>
        </w:rPr>
        <w:tab/>
        <w:t>Y</w:t>
      </w:r>
    </w:p>
    <w:p w:rsidR="00B31210" w:rsidRPr="00661A2F" w:rsidRDefault="00B31210" w:rsidP="00B31210">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t>1</w:t>
      </w:r>
      <w:r w:rsidRPr="00661A2F">
        <w:rPr>
          <w:rFonts w:cstheme="minorHAnsi"/>
          <w:sz w:val="24"/>
          <w:szCs w:val="24"/>
        </w:rPr>
        <w:tab/>
        <w:t>542381</w:t>
      </w:r>
      <w:r w:rsidRPr="00661A2F">
        <w:rPr>
          <w:rFonts w:cstheme="minorHAnsi"/>
          <w:sz w:val="24"/>
          <w:szCs w:val="24"/>
        </w:rPr>
        <w:tab/>
        <w:t>573646</w:t>
      </w:r>
    </w:p>
    <w:p w:rsidR="00B31210" w:rsidRPr="00661A2F" w:rsidRDefault="00B31210" w:rsidP="00B31210">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t>2</w:t>
      </w:r>
      <w:r w:rsidRPr="00661A2F">
        <w:rPr>
          <w:rFonts w:cstheme="minorHAnsi"/>
          <w:sz w:val="24"/>
          <w:szCs w:val="24"/>
        </w:rPr>
        <w:tab/>
        <w:t>542393</w:t>
      </w:r>
      <w:r w:rsidRPr="00661A2F">
        <w:rPr>
          <w:rFonts w:cstheme="minorHAnsi"/>
          <w:sz w:val="24"/>
          <w:szCs w:val="24"/>
        </w:rPr>
        <w:tab/>
        <w:t>573639</w:t>
      </w:r>
    </w:p>
    <w:p w:rsidR="00B31210" w:rsidRPr="00661A2F" w:rsidRDefault="00B31210" w:rsidP="00B31210">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t>3</w:t>
      </w:r>
      <w:r w:rsidRPr="00661A2F">
        <w:rPr>
          <w:rFonts w:cstheme="minorHAnsi"/>
          <w:sz w:val="24"/>
          <w:szCs w:val="24"/>
        </w:rPr>
        <w:tab/>
        <w:t>542375</w:t>
      </w:r>
      <w:r w:rsidRPr="00661A2F">
        <w:rPr>
          <w:rFonts w:cstheme="minorHAnsi"/>
          <w:sz w:val="24"/>
          <w:szCs w:val="24"/>
        </w:rPr>
        <w:tab/>
        <w:t>573581</w:t>
      </w:r>
    </w:p>
    <w:p w:rsidR="00B31210" w:rsidRPr="00661A2F" w:rsidRDefault="00B31210" w:rsidP="00B31210">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t>4</w:t>
      </w:r>
      <w:r w:rsidRPr="00661A2F">
        <w:rPr>
          <w:rFonts w:cstheme="minorHAnsi"/>
          <w:sz w:val="24"/>
          <w:szCs w:val="24"/>
        </w:rPr>
        <w:tab/>
        <w:t>542363</w:t>
      </w:r>
      <w:r w:rsidRPr="00661A2F">
        <w:rPr>
          <w:rFonts w:cstheme="minorHAnsi"/>
          <w:sz w:val="24"/>
          <w:szCs w:val="24"/>
        </w:rPr>
        <w:tab/>
        <w:t>573583</w:t>
      </w:r>
    </w:p>
    <w:p w:rsidR="00B31210" w:rsidRPr="00661A2F" w:rsidRDefault="00B31210" w:rsidP="000D32BA">
      <w:pPr>
        <w:autoSpaceDE w:val="0"/>
        <w:autoSpaceDN w:val="0"/>
        <w:adjustRightInd w:val="0"/>
        <w:spacing w:after="0" w:line="240" w:lineRule="auto"/>
        <w:jc w:val="both"/>
        <w:rPr>
          <w:rFonts w:cstheme="minorHAnsi"/>
          <w:sz w:val="24"/>
          <w:szCs w:val="24"/>
        </w:rPr>
      </w:pPr>
    </w:p>
    <w:p w:rsidR="00B31210" w:rsidRPr="00661A2F" w:rsidRDefault="00B31210" w:rsidP="000D32BA">
      <w:pPr>
        <w:autoSpaceDE w:val="0"/>
        <w:autoSpaceDN w:val="0"/>
        <w:adjustRightInd w:val="0"/>
        <w:spacing w:after="0" w:line="240" w:lineRule="auto"/>
        <w:jc w:val="both"/>
        <w:rPr>
          <w:rFonts w:cstheme="minorHAnsi"/>
          <w:sz w:val="24"/>
          <w:szCs w:val="24"/>
        </w:rPr>
      </w:pPr>
    </w:p>
    <w:p w:rsidR="00B31210" w:rsidRPr="00661A2F" w:rsidRDefault="00B31210"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detalii privind orice variantă de amplasament care a fost luată în considerare.</w:t>
      </w:r>
    </w:p>
    <w:p w:rsidR="00F8359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w:t>
      </w:r>
    </w:p>
    <w:p w:rsidR="00F83595" w:rsidRPr="00661A2F" w:rsidRDefault="00182F42"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F83595" w:rsidRPr="00661A2F" w:rsidRDefault="00F83595"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VI. Descrierea tuturor efectelor semnificative posibile asupra mediului ale proiectului, în limita </w:t>
      </w:r>
      <w:r w:rsidR="00B378A2" w:rsidRPr="00661A2F">
        <w:rPr>
          <w:rFonts w:cstheme="minorHAnsi"/>
          <w:sz w:val="24"/>
          <w:szCs w:val="24"/>
          <w:u w:val="single"/>
        </w:rPr>
        <w:t>informațiilor</w:t>
      </w:r>
      <w:r w:rsidRPr="00661A2F">
        <w:rPr>
          <w:rFonts w:cstheme="minorHAnsi"/>
          <w:sz w:val="24"/>
          <w:szCs w:val="24"/>
          <w:u w:val="single"/>
        </w:rPr>
        <w:t xml:space="preserve"> disponibile:</w:t>
      </w:r>
    </w:p>
    <w:p w:rsidR="00F83595" w:rsidRPr="00661A2F" w:rsidRDefault="00F83595" w:rsidP="000D32BA">
      <w:pPr>
        <w:autoSpaceDE w:val="0"/>
        <w:autoSpaceDN w:val="0"/>
        <w:adjustRightInd w:val="0"/>
        <w:spacing w:after="0" w:line="240" w:lineRule="auto"/>
        <w:jc w:val="both"/>
        <w:rPr>
          <w:rFonts w:cstheme="minorHAnsi"/>
          <w:sz w:val="24"/>
          <w:szCs w:val="24"/>
        </w:rPr>
      </w:pPr>
    </w:p>
    <w:p w:rsidR="00D73DD5" w:rsidRPr="00661A2F" w:rsidRDefault="00D73DD5" w:rsidP="00F83595">
      <w:pPr>
        <w:pStyle w:val="Listaszerbekezds"/>
        <w:numPr>
          <w:ilvl w:val="0"/>
          <w:numId w:val="2"/>
        </w:num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Surse de </w:t>
      </w:r>
      <w:r w:rsidR="00B378A2" w:rsidRPr="00661A2F">
        <w:rPr>
          <w:rFonts w:cstheme="minorHAnsi"/>
          <w:sz w:val="24"/>
          <w:szCs w:val="24"/>
          <w:u w:val="single"/>
        </w:rPr>
        <w:t>poluanți</w:t>
      </w:r>
      <w:r w:rsidRPr="00661A2F">
        <w:rPr>
          <w:rFonts w:cstheme="minorHAnsi"/>
          <w:sz w:val="24"/>
          <w:szCs w:val="24"/>
          <w:u w:val="single"/>
        </w:rPr>
        <w:t xml:space="preserve"> </w:t>
      </w:r>
      <w:r w:rsidR="00B378A2">
        <w:rPr>
          <w:rFonts w:cstheme="minorHAnsi"/>
          <w:sz w:val="24"/>
          <w:szCs w:val="24"/>
          <w:u w:val="single"/>
        </w:rPr>
        <w:t>ș</w:t>
      </w:r>
      <w:r w:rsidRPr="00661A2F">
        <w:rPr>
          <w:rFonts w:cstheme="minorHAnsi"/>
          <w:sz w:val="24"/>
          <w:szCs w:val="24"/>
          <w:u w:val="single"/>
        </w:rPr>
        <w:t>i instala</w:t>
      </w:r>
      <w:r w:rsidR="00B378A2">
        <w:rPr>
          <w:rFonts w:cstheme="minorHAnsi"/>
          <w:sz w:val="24"/>
          <w:szCs w:val="24"/>
          <w:u w:val="single"/>
        </w:rPr>
        <w:t>ț</w:t>
      </w:r>
      <w:r w:rsidRPr="00661A2F">
        <w:rPr>
          <w:rFonts w:cstheme="minorHAnsi"/>
          <w:sz w:val="24"/>
          <w:szCs w:val="24"/>
          <w:u w:val="single"/>
        </w:rPr>
        <w:t>ii pentru re</w:t>
      </w:r>
      <w:r w:rsidR="00B378A2">
        <w:rPr>
          <w:rFonts w:cstheme="minorHAnsi"/>
          <w:sz w:val="24"/>
          <w:szCs w:val="24"/>
          <w:u w:val="single"/>
        </w:rPr>
        <w:t>ț</w:t>
      </w:r>
      <w:r w:rsidRPr="00661A2F">
        <w:rPr>
          <w:rFonts w:cstheme="minorHAnsi"/>
          <w:sz w:val="24"/>
          <w:szCs w:val="24"/>
          <w:u w:val="single"/>
        </w:rPr>
        <w:t xml:space="preserve">inerea, evacuarea </w:t>
      </w:r>
      <w:r w:rsidR="00B378A2">
        <w:rPr>
          <w:rFonts w:cstheme="minorHAnsi"/>
          <w:sz w:val="24"/>
          <w:szCs w:val="24"/>
          <w:u w:val="single"/>
        </w:rPr>
        <w:t>ș</w:t>
      </w:r>
      <w:r w:rsidRPr="00661A2F">
        <w:rPr>
          <w:rFonts w:cstheme="minorHAnsi"/>
          <w:sz w:val="24"/>
          <w:szCs w:val="24"/>
          <w:u w:val="single"/>
        </w:rPr>
        <w:t>i dispersia poluan</w:t>
      </w:r>
      <w:r w:rsidR="00B378A2">
        <w:rPr>
          <w:rFonts w:cstheme="minorHAnsi"/>
          <w:sz w:val="24"/>
          <w:szCs w:val="24"/>
          <w:u w:val="single"/>
        </w:rPr>
        <w:t>ț</w:t>
      </w:r>
      <w:r w:rsidRPr="00661A2F">
        <w:rPr>
          <w:rFonts w:cstheme="minorHAnsi"/>
          <w:sz w:val="24"/>
          <w:szCs w:val="24"/>
          <w:u w:val="single"/>
        </w:rPr>
        <w:t>ilor în mediu:</w:t>
      </w:r>
    </w:p>
    <w:p w:rsidR="00F83595" w:rsidRPr="00661A2F" w:rsidRDefault="00F83595" w:rsidP="00F83595">
      <w:pPr>
        <w:pStyle w:val="Listaszerbekezds"/>
        <w:autoSpaceDE w:val="0"/>
        <w:autoSpaceDN w:val="0"/>
        <w:adjustRightInd w:val="0"/>
        <w:spacing w:after="0" w:line="240" w:lineRule="auto"/>
        <w:ind w:left="578"/>
        <w:jc w:val="both"/>
        <w:rPr>
          <w:rFonts w:cstheme="minorHAnsi"/>
          <w:sz w:val="24"/>
          <w:szCs w:val="24"/>
        </w:rPr>
      </w:pPr>
    </w:p>
    <w:p w:rsidR="00D73DD5" w:rsidRPr="00661A2F" w:rsidRDefault="00B378A2" w:rsidP="0044591D">
      <w:pPr>
        <w:pStyle w:val="Listaszerbekezds"/>
        <w:numPr>
          <w:ilvl w:val="0"/>
          <w:numId w:val="3"/>
        </w:num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protecția</w:t>
      </w:r>
      <w:r w:rsidR="00D73DD5" w:rsidRPr="00661A2F">
        <w:rPr>
          <w:rFonts w:cstheme="minorHAnsi"/>
          <w:sz w:val="24"/>
          <w:szCs w:val="24"/>
          <w:u w:val="single"/>
        </w:rPr>
        <w:t xml:space="preserve"> </w:t>
      </w:r>
      <w:r w:rsidRPr="00661A2F">
        <w:rPr>
          <w:rFonts w:cstheme="minorHAnsi"/>
          <w:sz w:val="24"/>
          <w:szCs w:val="24"/>
          <w:u w:val="single"/>
        </w:rPr>
        <w:t>calității</w:t>
      </w:r>
      <w:r w:rsidR="00D73DD5" w:rsidRPr="00661A2F">
        <w:rPr>
          <w:rFonts w:cstheme="minorHAnsi"/>
          <w:sz w:val="24"/>
          <w:szCs w:val="24"/>
          <w:u w:val="single"/>
        </w:rPr>
        <w:t xml:space="preserve"> apelor:</w:t>
      </w:r>
    </w:p>
    <w:p w:rsidR="0044591D" w:rsidRPr="00661A2F" w:rsidRDefault="00B378A2" w:rsidP="0044591D">
      <w:pPr>
        <w:autoSpaceDE w:val="0"/>
        <w:autoSpaceDN w:val="0"/>
        <w:adjustRightInd w:val="0"/>
        <w:spacing w:after="0" w:line="240" w:lineRule="auto"/>
        <w:ind w:left="218" w:firstLine="360"/>
        <w:jc w:val="both"/>
        <w:rPr>
          <w:rFonts w:cstheme="minorHAnsi"/>
          <w:sz w:val="24"/>
          <w:szCs w:val="24"/>
        </w:rPr>
      </w:pPr>
      <w:r>
        <w:rPr>
          <w:rFonts w:cstheme="minorHAnsi"/>
          <w:sz w:val="24"/>
          <w:szCs w:val="24"/>
        </w:rPr>
        <w:lastRenderedPageBreak/>
        <w:t>Î</w:t>
      </w:r>
      <w:r w:rsidR="0044591D" w:rsidRPr="00661A2F">
        <w:rPr>
          <w:rFonts w:cstheme="minorHAnsi"/>
          <w:sz w:val="24"/>
          <w:szCs w:val="24"/>
        </w:rPr>
        <w:t>nainte de evacuare</w:t>
      </w:r>
      <w:r>
        <w:rPr>
          <w:rFonts w:cstheme="minorHAnsi"/>
          <w:sz w:val="24"/>
          <w:szCs w:val="24"/>
        </w:rPr>
        <w:t>a</w:t>
      </w:r>
      <w:r w:rsidR="0044591D" w:rsidRPr="00661A2F">
        <w:rPr>
          <w:rFonts w:cstheme="minorHAnsi"/>
          <w:sz w:val="24"/>
          <w:szCs w:val="24"/>
        </w:rPr>
        <w:t xml:space="preserve"> ap</w:t>
      </w:r>
      <w:r>
        <w:rPr>
          <w:rFonts w:cstheme="minorHAnsi"/>
          <w:sz w:val="24"/>
          <w:szCs w:val="24"/>
        </w:rPr>
        <w:t>ei</w:t>
      </w:r>
      <w:r w:rsidR="0044591D" w:rsidRPr="00661A2F">
        <w:rPr>
          <w:rFonts w:cstheme="minorHAnsi"/>
          <w:sz w:val="24"/>
          <w:szCs w:val="24"/>
        </w:rPr>
        <w:t xml:space="preserve"> uzat</w:t>
      </w:r>
      <w:r>
        <w:rPr>
          <w:rFonts w:cstheme="minorHAnsi"/>
          <w:sz w:val="24"/>
          <w:szCs w:val="24"/>
        </w:rPr>
        <w:t>e, apa</w:t>
      </w:r>
      <w:r w:rsidR="0044591D" w:rsidRPr="00661A2F">
        <w:rPr>
          <w:rFonts w:cstheme="minorHAnsi"/>
          <w:sz w:val="24"/>
          <w:szCs w:val="24"/>
        </w:rPr>
        <w:t xml:space="preserve"> va fi filtrată pentru a </w:t>
      </w:r>
      <w:r>
        <w:rPr>
          <w:rFonts w:cstheme="minorHAnsi"/>
          <w:sz w:val="24"/>
          <w:szCs w:val="24"/>
        </w:rPr>
        <w:t>î</w:t>
      </w:r>
      <w:r w:rsidR="0044591D" w:rsidRPr="00661A2F">
        <w:rPr>
          <w:rFonts w:cstheme="minorHAnsi"/>
          <w:sz w:val="24"/>
          <w:szCs w:val="24"/>
        </w:rPr>
        <w:t xml:space="preserve">ndepărta resturile organice si anorganice care ar putea </w:t>
      </w:r>
      <w:r w:rsidRPr="00661A2F">
        <w:rPr>
          <w:rFonts w:cstheme="minorHAnsi"/>
          <w:sz w:val="24"/>
          <w:szCs w:val="24"/>
        </w:rPr>
        <w:t>înfunda</w:t>
      </w:r>
      <w:r w:rsidR="0044591D" w:rsidRPr="00661A2F">
        <w:rPr>
          <w:rFonts w:cstheme="minorHAnsi"/>
          <w:sz w:val="24"/>
          <w:szCs w:val="24"/>
        </w:rPr>
        <w:t xml:space="preserve"> re</w:t>
      </w:r>
      <w:r>
        <w:rPr>
          <w:rFonts w:cstheme="minorHAnsi"/>
          <w:sz w:val="24"/>
          <w:szCs w:val="24"/>
        </w:rPr>
        <w:t>ț</w:t>
      </w:r>
      <w:r w:rsidR="0044591D" w:rsidRPr="00661A2F">
        <w:rPr>
          <w:rFonts w:cstheme="minorHAnsi"/>
          <w:sz w:val="24"/>
          <w:szCs w:val="24"/>
        </w:rPr>
        <w:t>eaua</w:t>
      </w:r>
      <w:r>
        <w:rPr>
          <w:rFonts w:cstheme="minorHAnsi"/>
          <w:sz w:val="24"/>
          <w:szCs w:val="24"/>
        </w:rPr>
        <w:t xml:space="preserve"> de canalizare</w:t>
      </w:r>
      <w:r w:rsidR="0044591D" w:rsidRPr="00661A2F">
        <w:rPr>
          <w:rFonts w:cstheme="minorHAnsi"/>
          <w:sz w:val="24"/>
          <w:szCs w:val="24"/>
        </w:rPr>
        <w:t>.</w:t>
      </w:r>
    </w:p>
    <w:p w:rsidR="0044591D" w:rsidRPr="00661A2F" w:rsidRDefault="0044591D" w:rsidP="0044591D">
      <w:pPr>
        <w:autoSpaceDE w:val="0"/>
        <w:autoSpaceDN w:val="0"/>
        <w:adjustRightInd w:val="0"/>
        <w:spacing w:after="0" w:line="240" w:lineRule="auto"/>
        <w:ind w:firstLine="578"/>
        <w:jc w:val="both"/>
        <w:rPr>
          <w:rFonts w:cstheme="minorHAnsi"/>
          <w:sz w:val="24"/>
          <w:szCs w:val="24"/>
        </w:rPr>
      </w:pPr>
      <w:r w:rsidRPr="00661A2F">
        <w:rPr>
          <w:rFonts w:cstheme="minorHAnsi"/>
          <w:sz w:val="24"/>
          <w:szCs w:val="24"/>
        </w:rPr>
        <w:t>Apele uzate rezultate din spălarea fructelor vor fi evacuate in re</w:t>
      </w:r>
      <w:r w:rsidR="00B378A2">
        <w:rPr>
          <w:rFonts w:cstheme="minorHAnsi"/>
          <w:sz w:val="24"/>
          <w:szCs w:val="24"/>
        </w:rPr>
        <w:t>ț</w:t>
      </w:r>
      <w:r w:rsidRPr="00661A2F">
        <w:rPr>
          <w:rFonts w:cstheme="minorHAnsi"/>
          <w:sz w:val="24"/>
          <w:szCs w:val="24"/>
        </w:rPr>
        <w:t>eaua de canalizare a comunei.</w:t>
      </w:r>
    </w:p>
    <w:p w:rsidR="0044591D" w:rsidRPr="00661A2F" w:rsidRDefault="0044591D" w:rsidP="0044591D">
      <w:pPr>
        <w:pStyle w:val="Listaszerbekezds"/>
        <w:autoSpaceDE w:val="0"/>
        <w:autoSpaceDN w:val="0"/>
        <w:adjustRightInd w:val="0"/>
        <w:spacing w:after="0" w:line="240" w:lineRule="auto"/>
        <w:ind w:left="578"/>
        <w:jc w:val="both"/>
        <w:rPr>
          <w:rFonts w:cstheme="minorHAnsi"/>
          <w:sz w:val="24"/>
          <w:szCs w:val="24"/>
          <w:u w:val="single"/>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 - sursele de </w:t>
      </w:r>
      <w:r w:rsidR="00B378A2" w:rsidRPr="00661A2F">
        <w:rPr>
          <w:rFonts w:cstheme="minorHAnsi"/>
          <w:sz w:val="24"/>
          <w:szCs w:val="24"/>
          <w:u w:val="single"/>
        </w:rPr>
        <w:t>poluanți</w:t>
      </w:r>
      <w:r w:rsidRPr="00661A2F">
        <w:rPr>
          <w:rFonts w:cstheme="minorHAnsi"/>
          <w:sz w:val="24"/>
          <w:szCs w:val="24"/>
          <w:u w:val="single"/>
        </w:rPr>
        <w:t xml:space="preserve"> pentru ape, locul de evacuare sau emisarul;</w:t>
      </w:r>
    </w:p>
    <w:p w:rsidR="0044591D" w:rsidRPr="00661A2F" w:rsidRDefault="0044591D"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ab/>
        <w:t>Nu este cazul</w:t>
      </w:r>
    </w:p>
    <w:p w:rsidR="0044591D" w:rsidRPr="00661A2F" w:rsidRDefault="0044591D"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 </w:t>
      </w:r>
      <w:r w:rsidR="00B378A2" w:rsidRPr="00661A2F">
        <w:rPr>
          <w:rFonts w:cstheme="minorHAnsi"/>
          <w:sz w:val="24"/>
          <w:szCs w:val="24"/>
          <w:u w:val="single"/>
        </w:rPr>
        <w:t>stațiile</w:t>
      </w:r>
      <w:r w:rsidRPr="00661A2F">
        <w:rPr>
          <w:rFonts w:cstheme="minorHAnsi"/>
          <w:sz w:val="24"/>
          <w:szCs w:val="24"/>
          <w:u w:val="single"/>
        </w:rPr>
        <w:t xml:space="preserve"> </w:t>
      </w:r>
      <w:r w:rsidR="00B378A2">
        <w:rPr>
          <w:rFonts w:cstheme="minorHAnsi"/>
          <w:sz w:val="24"/>
          <w:szCs w:val="24"/>
          <w:u w:val="single"/>
        </w:rPr>
        <w:t>ș</w:t>
      </w:r>
      <w:r w:rsidRPr="00661A2F">
        <w:rPr>
          <w:rFonts w:cstheme="minorHAnsi"/>
          <w:sz w:val="24"/>
          <w:szCs w:val="24"/>
          <w:u w:val="single"/>
        </w:rPr>
        <w:t xml:space="preserve">i </w:t>
      </w:r>
      <w:r w:rsidR="00B378A2" w:rsidRPr="00661A2F">
        <w:rPr>
          <w:rFonts w:cstheme="minorHAnsi"/>
          <w:sz w:val="24"/>
          <w:szCs w:val="24"/>
          <w:u w:val="single"/>
        </w:rPr>
        <w:t>instalațiile</w:t>
      </w:r>
      <w:r w:rsidRPr="00661A2F">
        <w:rPr>
          <w:rFonts w:cstheme="minorHAnsi"/>
          <w:sz w:val="24"/>
          <w:szCs w:val="24"/>
          <w:u w:val="single"/>
        </w:rPr>
        <w:t xml:space="preserve"> de epurare sau de </w:t>
      </w:r>
      <w:r w:rsidR="00B378A2" w:rsidRPr="00661A2F">
        <w:rPr>
          <w:rFonts w:cstheme="minorHAnsi"/>
          <w:sz w:val="24"/>
          <w:szCs w:val="24"/>
          <w:u w:val="single"/>
        </w:rPr>
        <w:t>pre</w:t>
      </w:r>
      <w:r w:rsidR="00B378A2">
        <w:rPr>
          <w:rFonts w:cstheme="minorHAnsi"/>
          <w:sz w:val="24"/>
          <w:szCs w:val="24"/>
          <w:u w:val="single"/>
        </w:rPr>
        <w:t>-</w:t>
      </w:r>
      <w:r w:rsidR="00B378A2" w:rsidRPr="00661A2F">
        <w:rPr>
          <w:rFonts w:cstheme="minorHAnsi"/>
          <w:sz w:val="24"/>
          <w:szCs w:val="24"/>
          <w:u w:val="single"/>
        </w:rPr>
        <w:t>epurare</w:t>
      </w:r>
      <w:r w:rsidRPr="00661A2F">
        <w:rPr>
          <w:rFonts w:cstheme="minorHAnsi"/>
          <w:sz w:val="24"/>
          <w:szCs w:val="24"/>
          <w:u w:val="single"/>
        </w:rPr>
        <w:t xml:space="preserve"> a apelor uzate prevăzute;</w:t>
      </w:r>
    </w:p>
    <w:p w:rsidR="0044591D" w:rsidRPr="00661A2F" w:rsidRDefault="0044591D"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00182F42" w:rsidRPr="00661A2F">
        <w:rPr>
          <w:rFonts w:cstheme="minorHAnsi"/>
          <w:sz w:val="24"/>
          <w:szCs w:val="24"/>
        </w:rPr>
        <w:t>Nu este cazul</w:t>
      </w:r>
    </w:p>
    <w:p w:rsidR="0044591D" w:rsidRPr="00661A2F" w:rsidRDefault="0044591D"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b) </w:t>
      </w:r>
      <w:r w:rsidR="00B378A2" w:rsidRPr="00661A2F">
        <w:rPr>
          <w:rFonts w:cstheme="minorHAnsi"/>
          <w:sz w:val="24"/>
          <w:szCs w:val="24"/>
          <w:u w:val="single"/>
        </w:rPr>
        <w:t>protecția</w:t>
      </w:r>
      <w:r w:rsidRPr="00661A2F">
        <w:rPr>
          <w:rFonts w:cstheme="minorHAnsi"/>
          <w:sz w:val="24"/>
          <w:szCs w:val="24"/>
          <w:u w:val="single"/>
        </w:rPr>
        <w:t xml:space="preserve"> aerului: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 sursele de </w:t>
      </w:r>
      <w:r w:rsidR="00B378A2" w:rsidRPr="00661A2F">
        <w:rPr>
          <w:rFonts w:cstheme="minorHAnsi"/>
          <w:sz w:val="24"/>
          <w:szCs w:val="24"/>
          <w:u w:val="single"/>
        </w:rPr>
        <w:t>poluanți</w:t>
      </w:r>
      <w:r w:rsidRPr="00661A2F">
        <w:rPr>
          <w:rFonts w:cstheme="minorHAnsi"/>
          <w:sz w:val="24"/>
          <w:szCs w:val="24"/>
          <w:u w:val="single"/>
        </w:rPr>
        <w:t xml:space="preserve"> pentru aer, </w:t>
      </w:r>
      <w:r w:rsidR="00B378A2" w:rsidRPr="00661A2F">
        <w:rPr>
          <w:rFonts w:cstheme="minorHAnsi"/>
          <w:sz w:val="24"/>
          <w:szCs w:val="24"/>
          <w:u w:val="single"/>
        </w:rPr>
        <w:t>poluanți</w:t>
      </w:r>
      <w:r w:rsidRPr="00661A2F">
        <w:rPr>
          <w:rFonts w:cstheme="minorHAnsi"/>
          <w:sz w:val="24"/>
          <w:szCs w:val="24"/>
          <w:u w:val="single"/>
        </w:rPr>
        <w:t>, inclusiv surse de mirosuri;</w:t>
      </w:r>
    </w:p>
    <w:p w:rsidR="00A03B7F" w:rsidRPr="00661A2F" w:rsidRDefault="00A03B7F"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 - </w:t>
      </w:r>
      <w:r w:rsidR="00B378A2" w:rsidRPr="00661A2F">
        <w:rPr>
          <w:rFonts w:cstheme="minorHAnsi"/>
          <w:sz w:val="24"/>
          <w:szCs w:val="24"/>
          <w:u w:val="single"/>
        </w:rPr>
        <w:t>instalațiile</w:t>
      </w:r>
      <w:r w:rsidRPr="00661A2F">
        <w:rPr>
          <w:rFonts w:cstheme="minorHAnsi"/>
          <w:sz w:val="24"/>
          <w:szCs w:val="24"/>
          <w:u w:val="single"/>
        </w:rPr>
        <w:t xml:space="preserve"> pentru </w:t>
      </w:r>
      <w:r w:rsidR="00B378A2" w:rsidRPr="00661A2F">
        <w:rPr>
          <w:rFonts w:cstheme="minorHAnsi"/>
          <w:sz w:val="24"/>
          <w:szCs w:val="24"/>
          <w:u w:val="single"/>
        </w:rPr>
        <w:t>reținerea</w:t>
      </w:r>
      <w:r w:rsidRPr="00661A2F">
        <w:rPr>
          <w:rFonts w:cstheme="minorHAnsi"/>
          <w:sz w:val="24"/>
          <w:szCs w:val="24"/>
          <w:u w:val="single"/>
        </w:rPr>
        <w:t xml:space="preserve"> </w:t>
      </w:r>
      <w:r w:rsidR="00B378A2">
        <w:rPr>
          <w:rFonts w:cstheme="minorHAnsi"/>
          <w:sz w:val="24"/>
          <w:szCs w:val="24"/>
          <w:u w:val="single"/>
        </w:rPr>
        <w:t>ș</w:t>
      </w:r>
      <w:r w:rsidRPr="00661A2F">
        <w:rPr>
          <w:rFonts w:cstheme="minorHAnsi"/>
          <w:sz w:val="24"/>
          <w:szCs w:val="24"/>
          <w:u w:val="single"/>
        </w:rPr>
        <w:t>i dispersia poluan</w:t>
      </w:r>
      <w:r w:rsidR="00B378A2">
        <w:rPr>
          <w:rFonts w:cstheme="minorHAnsi"/>
          <w:sz w:val="24"/>
          <w:szCs w:val="24"/>
          <w:u w:val="single"/>
        </w:rPr>
        <w:t>ț</w:t>
      </w:r>
      <w:r w:rsidRPr="00661A2F">
        <w:rPr>
          <w:rFonts w:cstheme="minorHAnsi"/>
          <w:sz w:val="24"/>
          <w:szCs w:val="24"/>
          <w:u w:val="single"/>
        </w:rPr>
        <w:t>ilor în atmosferă;</w:t>
      </w:r>
    </w:p>
    <w:p w:rsidR="00A03B7F" w:rsidRPr="00661A2F" w:rsidRDefault="00A03B7F" w:rsidP="00A03B7F">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A03B7F" w:rsidRPr="00661A2F" w:rsidRDefault="00A03B7F" w:rsidP="000D32BA">
      <w:pPr>
        <w:autoSpaceDE w:val="0"/>
        <w:autoSpaceDN w:val="0"/>
        <w:adjustRightInd w:val="0"/>
        <w:spacing w:after="0" w:line="240" w:lineRule="auto"/>
        <w:jc w:val="both"/>
        <w:rPr>
          <w:rFonts w:cstheme="minorHAnsi"/>
          <w:sz w:val="24"/>
          <w:szCs w:val="24"/>
          <w:u w:val="single"/>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c) protec</w:t>
      </w:r>
      <w:r w:rsidR="00B378A2">
        <w:rPr>
          <w:rFonts w:cstheme="minorHAnsi"/>
          <w:sz w:val="24"/>
          <w:szCs w:val="24"/>
          <w:u w:val="single"/>
        </w:rPr>
        <w:t>ț</w:t>
      </w:r>
      <w:r w:rsidRPr="00661A2F">
        <w:rPr>
          <w:rFonts w:cstheme="minorHAnsi"/>
          <w:sz w:val="24"/>
          <w:szCs w:val="24"/>
          <w:u w:val="single"/>
        </w:rPr>
        <w:t xml:space="preserve">ia împotriva zgomotului </w:t>
      </w:r>
      <w:r w:rsidR="00B378A2">
        <w:rPr>
          <w:rFonts w:cstheme="minorHAnsi"/>
          <w:sz w:val="24"/>
          <w:szCs w:val="24"/>
          <w:u w:val="single"/>
        </w:rPr>
        <w:t>ș</w:t>
      </w:r>
      <w:r w:rsidRPr="00661A2F">
        <w:rPr>
          <w:rFonts w:cstheme="minorHAnsi"/>
          <w:sz w:val="24"/>
          <w:szCs w:val="24"/>
          <w:u w:val="single"/>
        </w:rPr>
        <w:t>i vibr</w:t>
      </w:r>
      <w:r w:rsidR="00B378A2">
        <w:rPr>
          <w:rFonts w:cstheme="minorHAnsi"/>
          <w:sz w:val="24"/>
          <w:szCs w:val="24"/>
          <w:u w:val="single"/>
        </w:rPr>
        <w:t>aț</w:t>
      </w:r>
      <w:r w:rsidRPr="00661A2F">
        <w:rPr>
          <w:rFonts w:cstheme="minorHAnsi"/>
          <w:sz w:val="24"/>
          <w:szCs w:val="24"/>
          <w:u w:val="single"/>
        </w:rPr>
        <w:t>iilor:</w:t>
      </w:r>
    </w:p>
    <w:p w:rsidR="00A03B7F" w:rsidRPr="00661A2F" w:rsidRDefault="00A03B7F"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Utilajele folosite in procesul de produc</w:t>
      </w:r>
      <w:r w:rsidR="00B378A2">
        <w:rPr>
          <w:rFonts w:cstheme="minorHAnsi"/>
          <w:sz w:val="24"/>
          <w:szCs w:val="24"/>
        </w:rPr>
        <w:t>ț</w:t>
      </w:r>
      <w:r w:rsidRPr="00661A2F">
        <w:rPr>
          <w:rFonts w:cstheme="minorHAnsi"/>
          <w:sz w:val="24"/>
          <w:szCs w:val="24"/>
        </w:rPr>
        <w:t>ie nu produc zgomot care să aibă impact asupra mediului</w:t>
      </w:r>
    </w:p>
    <w:p w:rsidR="00A03B7F" w:rsidRPr="00661A2F" w:rsidRDefault="00A03B7F"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 sursele de zgomot </w:t>
      </w:r>
      <w:r w:rsidR="00B378A2">
        <w:rPr>
          <w:rFonts w:cstheme="minorHAnsi"/>
          <w:sz w:val="24"/>
          <w:szCs w:val="24"/>
          <w:u w:val="single"/>
        </w:rPr>
        <w:t>ș</w:t>
      </w:r>
      <w:r w:rsidRPr="00661A2F">
        <w:rPr>
          <w:rFonts w:cstheme="minorHAnsi"/>
          <w:sz w:val="24"/>
          <w:szCs w:val="24"/>
          <w:u w:val="single"/>
        </w:rPr>
        <w:t>i de vibra</w:t>
      </w:r>
      <w:r w:rsidR="00B378A2">
        <w:rPr>
          <w:rFonts w:cstheme="minorHAnsi"/>
          <w:sz w:val="24"/>
          <w:szCs w:val="24"/>
          <w:u w:val="single"/>
        </w:rPr>
        <w:t>ț</w:t>
      </w:r>
      <w:r w:rsidRPr="00661A2F">
        <w:rPr>
          <w:rFonts w:cstheme="minorHAnsi"/>
          <w:sz w:val="24"/>
          <w:szCs w:val="24"/>
          <w:u w:val="single"/>
        </w:rPr>
        <w:t>ii;</w:t>
      </w:r>
    </w:p>
    <w:p w:rsidR="00A03B7F" w:rsidRPr="00661A2F" w:rsidRDefault="00A03B7F"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Presă  cu bandă</w:t>
      </w:r>
      <w:r w:rsidR="00197E4B">
        <w:rPr>
          <w:rFonts w:cstheme="minorHAnsi"/>
          <w:sz w:val="24"/>
          <w:szCs w:val="24"/>
        </w:rPr>
        <w:t>, cu motor de 0,37 kW, nivelul de zgomot se situeaza intre 45-55 dB</w:t>
      </w:r>
    </w:p>
    <w:p w:rsidR="00A03B7F" w:rsidRPr="00661A2F" w:rsidRDefault="00A03B7F"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Pompă centrifugală</w:t>
      </w:r>
      <w:r w:rsidR="00197E4B">
        <w:rPr>
          <w:rFonts w:cstheme="minorHAnsi"/>
          <w:sz w:val="24"/>
          <w:szCs w:val="24"/>
        </w:rPr>
        <w:t>,  cu motor de 2,6 kW, nivelul de zgomot 50-60</w:t>
      </w:r>
      <w:r w:rsidR="00E41AB7">
        <w:rPr>
          <w:rFonts w:cstheme="minorHAnsi"/>
          <w:sz w:val="24"/>
          <w:szCs w:val="24"/>
        </w:rPr>
        <w:t xml:space="preserve"> </w:t>
      </w:r>
      <w:r w:rsidR="00197E4B">
        <w:rPr>
          <w:rFonts w:cstheme="minorHAnsi"/>
          <w:sz w:val="24"/>
          <w:szCs w:val="24"/>
        </w:rPr>
        <w:t>dB</w:t>
      </w:r>
    </w:p>
    <w:p w:rsidR="00A03B7F" w:rsidRPr="00661A2F" w:rsidRDefault="00A03B7F"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 amenajările </w:t>
      </w:r>
      <w:r w:rsidR="00B378A2">
        <w:rPr>
          <w:rFonts w:cstheme="minorHAnsi"/>
          <w:sz w:val="24"/>
          <w:szCs w:val="24"/>
          <w:u w:val="single"/>
        </w:rPr>
        <w:t>ș</w:t>
      </w:r>
      <w:r w:rsidRPr="00661A2F">
        <w:rPr>
          <w:rFonts w:cstheme="minorHAnsi"/>
          <w:sz w:val="24"/>
          <w:szCs w:val="24"/>
          <w:u w:val="single"/>
        </w:rPr>
        <w:t>i dotările pentru protec</w:t>
      </w:r>
      <w:r w:rsidR="00B378A2">
        <w:rPr>
          <w:rFonts w:cstheme="minorHAnsi"/>
          <w:sz w:val="24"/>
          <w:szCs w:val="24"/>
          <w:u w:val="single"/>
        </w:rPr>
        <w:t>ț</w:t>
      </w:r>
      <w:r w:rsidRPr="00661A2F">
        <w:rPr>
          <w:rFonts w:cstheme="minorHAnsi"/>
          <w:sz w:val="24"/>
          <w:szCs w:val="24"/>
          <w:u w:val="single"/>
        </w:rPr>
        <w:t xml:space="preserve">ia împotriva zgomotului </w:t>
      </w:r>
      <w:r w:rsidR="00B378A2">
        <w:rPr>
          <w:rFonts w:cstheme="minorHAnsi"/>
          <w:sz w:val="24"/>
          <w:szCs w:val="24"/>
          <w:u w:val="single"/>
        </w:rPr>
        <w:t>ș</w:t>
      </w:r>
      <w:r w:rsidRPr="00661A2F">
        <w:rPr>
          <w:rFonts w:cstheme="minorHAnsi"/>
          <w:sz w:val="24"/>
          <w:szCs w:val="24"/>
          <w:u w:val="single"/>
        </w:rPr>
        <w:t>i</w:t>
      </w:r>
      <w:r w:rsidR="00B378A2">
        <w:rPr>
          <w:rFonts w:cstheme="minorHAnsi"/>
          <w:sz w:val="24"/>
          <w:szCs w:val="24"/>
          <w:u w:val="single"/>
        </w:rPr>
        <w:t xml:space="preserve"> a</w:t>
      </w:r>
      <w:r w:rsidRPr="00661A2F">
        <w:rPr>
          <w:rFonts w:cstheme="minorHAnsi"/>
          <w:sz w:val="24"/>
          <w:szCs w:val="24"/>
          <w:u w:val="single"/>
        </w:rPr>
        <w:t xml:space="preserve"> vibra</w:t>
      </w:r>
      <w:r w:rsidR="00B378A2">
        <w:rPr>
          <w:rFonts w:cstheme="minorHAnsi"/>
          <w:sz w:val="24"/>
          <w:szCs w:val="24"/>
          <w:u w:val="single"/>
        </w:rPr>
        <w:t>ț</w:t>
      </w:r>
      <w:r w:rsidRPr="00661A2F">
        <w:rPr>
          <w:rFonts w:cstheme="minorHAnsi"/>
          <w:sz w:val="24"/>
          <w:szCs w:val="24"/>
          <w:u w:val="single"/>
        </w:rPr>
        <w:t>iilor;</w:t>
      </w:r>
    </w:p>
    <w:p w:rsidR="00A03B7F" w:rsidRPr="00661A2F" w:rsidRDefault="00A03B7F"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Toate utilajele și echipamentele folosite in procesul de prelucrare a fructelor vor fi </w:t>
      </w:r>
      <w:r w:rsidR="00B378A2">
        <w:rPr>
          <w:rFonts w:cstheme="minorHAnsi"/>
          <w:sz w:val="24"/>
          <w:szCs w:val="24"/>
        </w:rPr>
        <w:t>î</w:t>
      </w:r>
      <w:r w:rsidRPr="00661A2F">
        <w:rPr>
          <w:rFonts w:cstheme="minorHAnsi"/>
          <w:sz w:val="24"/>
          <w:szCs w:val="24"/>
        </w:rPr>
        <w:t>n interiorul containerelor, diminuâ</w:t>
      </w:r>
      <w:r w:rsidR="00B378A2">
        <w:rPr>
          <w:rFonts w:cstheme="minorHAnsi"/>
          <w:sz w:val="24"/>
          <w:szCs w:val="24"/>
        </w:rPr>
        <w:t>n</w:t>
      </w:r>
      <w:r w:rsidRPr="00661A2F">
        <w:rPr>
          <w:rFonts w:cstheme="minorHAnsi"/>
          <w:sz w:val="24"/>
          <w:szCs w:val="24"/>
        </w:rPr>
        <w:t>d astfel zgomotul și vibrațiile produse de acestea.</w:t>
      </w:r>
    </w:p>
    <w:p w:rsidR="00A03B7F"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d) protec</w:t>
      </w:r>
      <w:r w:rsidR="00B378A2">
        <w:rPr>
          <w:rFonts w:cstheme="minorHAnsi"/>
          <w:sz w:val="24"/>
          <w:szCs w:val="24"/>
          <w:u w:val="single"/>
        </w:rPr>
        <w:t>ț</w:t>
      </w:r>
      <w:r w:rsidRPr="00661A2F">
        <w:rPr>
          <w:rFonts w:cstheme="minorHAnsi"/>
          <w:sz w:val="24"/>
          <w:szCs w:val="24"/>
          <w:u w:val="single"/>
        </w:rPr>
        <w:t>ia împotriva radia</w:t>
      </w:r>
      <w:r w:rsidR="00B378A2">
        <w:rPr>
          <w:rFonts w:cstheme="minorHAnsi"/>
          <w:sz w:val="24"/>
          <w:szCs w:val="24"/>
          <w:u w:val="single"/>
        </w:rPr>
        <w:t>ț</w:t>
      </w:r>
      <w:r w:rsidRPr="00661A2F">
        <w:rPr>
          <w:rFonts w:cstheme="minorHAnsi"/>
          <w:sz w:val="24"/>
          <w:szCs w:val="24"/>
          <w:u w:val="single"/>
        </w:rPr>
        <w:t>iilor:</w:t>
      </w:r>
    </w:p>
    <w:p w:rsidR="00D73DD5"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r w:rsidRPr="00661A2F">
        <w:rPr>
          <w:rFonts w:cstheme="minorHAnsi"/>
          <w:sz w:val="24"/>
          <w:szCs w:val="24"/>
          <w:u w:val="single"/>
        </w:rPr>
        <w:t>- sursele de radia</w:t>
      </w:r>
      <w:r w:rsidR="00B378A2">
        <w:rPr>
          <w:rFonts w:cstheme="minorHAnsi"/>
          <w:sz w:val="24"/>
          <w:szCs w:val="24"/>
          <w:u w:val="single"/>
        </w:rPr>
        <w:t>ț</w:t>
      </w:r>
      <w:r w:rsidRPr="00661A2F">
        <w:rPr>
          <w:rFonts w:cstheme="minorHAnsi"/>
          <w:sz w:val="24"/>
          <w:szCs w:val="24"/>
          <w:u w:val="single"/>
        </w:rPr>
        <w:t>ii</w:t>
      </w:r>
      <w:r w:rsidRPr="00661A2F">
        <w:rPr>
          <w:rFonts w:cstheme="minorHAnsi"/>
          <w:sz w:val="24"/>
          <w:szCs w:val="24"/>
        </w:rPr>
        <w:t>;</w:t>
      </w:r>
      <w:r w:rsidR="00217A6F" w:rsidRPr="00661A2F">
        <w:rPr>
          <w:rFonts w:cstheme="minorHAnsi"/>
          <w:sz w:val="24"/>
          <w:szCs w:val="24"/>
        </w:rPr>
        <w:t xml:space="preserve"> </w:t>
      </w:r>
      <w:r w:rsidRPr="00661A2F">
        <w:rPr>
          <w:rFonts w:cstheme="minorHAnsi"/>
          <w:sz w:val="24"/>
          <w:szCs w:val="24"/>
          <w:u w:val="single"/>
        </w:rPr>
        <w:t xml:space="preserve">amenajările </w:t>
      </w:r>
      <w:r w:rsidR="00B378A2">
        <w:rPr>
          <w:rFonts w:cstheme="minorHAnsi"/>
          <w:sz w:val="24"/>
          <w:szCs w:val="24"/>
          <w:u w:val="single"/>
        </w:rPr>
        <w:t>ș</w:t>
      </w:r>
      <w:r w:rsidRPr="00661A2F">
        <w:rPr>
          <w:rFonts w:cstheme="minorHAnsi"/>
          <w:sz w:val="24"/>
          <w:szCs w:val="24"/>
          <w:u w:val="single"/>
        </w:rPr>
        <w:t>i dotările pentru protec</w:t>
      </w:r>
      <w:r w:rsidR="00B378A2">
        <w:rPr>
          <w:rFonts w:cstheme="minorHAnsi"/>
          <w:sz w:val="24"/>
          <w:szCs w:val="24"/>
          <w:u w:val="single"/>
        </w:rPr>
        <w:t>ț</w:t>
      </w:r>
      <w:r w:rsidRPr="00661A2F">
        <w:rPr>
          <w:rFonts w:cstheme="minorHAnsi"/>
          <w:sz w:val="24"/>
          <w:szCs w:val="24"/>
          <w:u w:val="single"/>
        </w:rPr>
        <w:t>ia împotriva radia</w:t>
      </w:r>
      <w:r w:rsidR="00B378A2">
        <w:rPr>
          <w:rFonts w:cstheme="minorHAnsi"/>
          <w:sz w:val="24"/>
          <w:szCs w:val="24"/>
          <w:u w:val="single"/>
        </w:rPr>
        <w:t>ț</w:t>
      </w:r>
      <w:r w:rsidRPr="00661A2F">
        <w:rPr>
          <w:rFonts w:cstheme="minorHAnsi"/>
          <w:sz w:val="24"/>
          <w:szCs w:val="24"/>
          <w:u w:val="single"/>
        </w:rPr>
        <w:t>iilor;</w:t>
      </w:r>
    </w:p>
    <w:p w:rsidR="00217A6F" w:rsidRPr="00661A2F" w:rsidRDefault="00217A6F" w:rsidP="00217A6F">
      <w:pPr>
        <w:autoSpaceDE w:val="0"/>
        <w:autoSpaceDN w:val="0"/>
        <w:adjustRightInd w:val="0"/>
        <w:spacing w:after="0" w:line="240" w:lineRule="auto"/>
        <w:jc w:val="both"/>
        <w:rPr>
          <w:rFonts w:cstheme="minorHAnsi"/>
          <w:sz w:val="24"/>
          <w:szCs w:val="24"/>
        </w:rPr>
      </w:pPr>
      <w:r w:rsidRPr="00661A2F">
        <w:rPr>
          <w:rFonts w:cstheme="minorHAnsi"/>
          <w:color w:val="000000"/>
          <w:sz w:val="24"/>
          <w:szCs w:val="24"/>
        </w:rPr>
        <w:t>Nu exista surse generatoare de radia</w:t>
      </w:r>
      <w:r w:rsidR="00B378A2">
        <w:rPr>
          <w:rFonts w:cstheme="minorHAnsi"/>
          <w:color w:val="000000"/>
          <w:sz w:val="24"/>
          <w:szCs w:val="24"/>
        </w:rPr>
        <w:t>ț</w:t>
      </w:r>
      <w:r w:rsidRPr="00661A2F">
        <w:rPr>
          <w:rFonts w:cstheme="minorHAnsi"/>
          <w:color w:val="000000"/>
          <w:sz w:val="24"/>
          <w:szCs w:val="24"/>
        </w:rPr>
        <w:t>ii</w:t>
      </w:r>
      <w:r w:rsidR="00B378A2">
        <w:rPr>
          <w:rFonts w:cstheme="minorHAnsi"/>
          <w:color w:val="000000"/>
          <w:sz w:val="24"/>
          <w:szCs w:val="24"/>
        </w:rPr>
        <w:t>.</w:t>
      </w:r>
    </w:p>
    <w:p w:rsidR="00A03B7F"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e) </w:t>
      </w:r>
      <w:r w:rsidR="00111634" w:rsidRPr="00661A2F">
        <w:rPr>
          <w:rFonts w:cstheme="minorHAnsi"/>
          <w:sz w:val="24"/>
          <w:szCs w:val="24"/>
          <w:u w:val="single"/>
        </w:rPr>
        <w:t>protecția</w:t>
      </w:r>
      <w:r w:rsidRPr="00661A2F">
        <w:rPr>
          <w:rFonts w:cstheme="minorHAnsi"/>
          <w:sz w:val="24"/>
          <w:szCs w:val="24"/>
          <w:u w:val="single"/>
        </w:rPr>
        <w:t xml:space="preserve"> solului </w:t>
      </w:r>
      <w:r w:rsidR="00111634">
        <w:rPr>
          <w:rFonts w:cstheme="minorHAnsi"/>
          <w:sz w:val="24"/>
          <w:szCs w:val="24"/>
          <w:u w:val="single"/>
        </w:rPr>
        <w:t>ș</w:t>
      </w:r>
      <w:r w:rsidRPr="00661A2F">
        <w:rPr>
          <w:rFonts w:cstheme="minorHAnsi"/>
          <w:sz w:val="24"/>
          <w:szCs w:val="24"/>
          <w:u w:val="single"/>
        </w:rPr>
        <w:t>i a subsolului: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sursele de poluan</w:t>
      </w:r>
      <w:r w:rsidR="00111634">
        <w:rPr>
          <w:rFonts w:cstheme="minorHAnsi"/>
          <w:sz w:val="24"/>
          <w:szCs w:val="24"/>
          <w:u w:val="single"/>
        </w:rPr>
        <w:t>ț</w:t>
      </w:r>
      <w:r w:rsidRPr="00661A2F">
        <w:rPr>
          <w:rFonts w:cstheme="minorHAnsi"/>
          <w:sz w:val="24"/>
          <w:szCs w:val="24"/>
          <w:u w:val="single"/>
        </w:rPr>
        <w:t xml:space="preserve">i pentru sol, subsol, ape freatice </w:t>
      </w:r>
      <w:r w:rsidR="00111634">
        <w:rPr>
          <w:rFonts w:cstheme="minorHAnsi"/>
          <w:sz w:val="24"/>
          <w:szCs w:val="24"/>
          <w:u w:val="single"/>
        </w:rPr>
        <w:t>ș</w:t>
      </w:r>
      <w:r w:rsidRPr="00661A2F">
        <w:rPr>
          <w:rFonts w:cstheme="minorHAnsi"/>
          <w:sz w:val="24"/>
          <w:szCs w:val="24"/>
          <w:u w:val="single"/>
        </w:rPr>
        <w:t>i de adâncime;</w:t>
      </w:r>
      <w:r w:rsidR="00217A6F" w:rsidRPr="00661A2F">
        <w:rPr>
          <w:rFonts w:cstheme="minorHAnsi"/>
          <w:sz w:val="24"/>
          <w:szCs w:val="24"/>
          <w:u w:val="single"/>
        </w:rPr>
        <w:t xml:space="preserve"> </w:t>
      </w:r>
      <w:r w:rsidRPr="00661A2F">
        <w:rPr>
          <w:rFonts w:cstheme="minorHAnsi"/>
          <w:sz w:val="24"/>
          <w:szCs w:val="24"/>
          <w:u w:val="single"/>
        </w:rPr>
        <w:t xml:space="preserve">lucrările </w:t>
      </w:r>
      <w:r w:rsidR="00111634">
        <w:rPr>
          <w:rFonts w:cstheme="minorHAnsi"/>
          <w:sz w:val="24"/>
          <w:szCs w:val="24"/>
          <w:u w:val="single"/>
        </w:rPr>
        <w:t>ș</w:t>
      </w:r>
      <w:r w:rsidRPr="00661A2F">
        <w:rPr>
          <w:rFonts w:cstheme="minorHAnsi"/>
          <w:sz w:val="24"/>
          <w:szCs w:val="24"/>
          <w:u w:val="single"/>
        </w:rPr>
        <w:t>i dotările pentru protec</w:t>
      </w:r>
      <w:r w:rsidR="00111634">
        <w:rPr>
          <w:rFonts w:cstheme="minorHAnsi"/>
          <w:sz w:val="24"/>
          <w:szCs w:val="24"/>
          <w:u w:val="single"/>
        </w:rPr>
        <w:t>ț</w:t>
      </w:r>
      <w:r w:rsidRPr="00661A2F">
        <w:rPr>
          <w:rFonts w:cstheme="minorHAnsi"/>
          <w:sz w:val="24"/>
          <w:szCs w:val="24"/>
          <w:u w:val="single"/>
        </w:rPr>
        <w:t xml:space="preserve">ia solului </w:t>
      </w:r>
      <w:r w:rsidR="00111634">
        <w:rPr>
          <w:rFonts w:cstheme="minorHAnsi"/>
          <w:sz w:val="24"/>
          <w:szCs w:val="24"/>
          <w:u w:val="single"/>
        </w:rPr>
        <w:t>ș</w:t>
      </w:r>
      <w:r w:rsidRPr="00661A2F">
        <w:rPr>
          <w:rFonts w:cstheme="minorHAnsi"/>
          <w:sz w:val="24"/>
          <w:szCs w:val="24"/>
          <w:u w:val="single"/>
        </w:rPr>
        <w:t>i a subsolului;</w:t>
      </w:r>
    </w:p>
    <w:p w:rsidR="00A03B7F" w:rsidRPr="00661A2F" w:rsidRDefault="00217A6F"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In procesul de prelucrare a fructelor nu se produc </w:t>
      </w:r>
      <w:r w:rsidR="00111634" w:rsidRPr="00661A2F">
        <w:rPr>
          <w:rFonts w:cstheme="minorHAnsi"/>
          <w:sz w:val="24"/>
          <w:szCs w:val="24"/>
        </w:rPr>
        <w:t>substanțe</w:t>
      </w:r>
      <w:r w:rsidRPr="00661A2F">
        <w:rPr>
          <w:rFonts w:cstheme="minorHAnsi"/>
          <w:sz w:val="24"/>
          <w:szCs w:val="24"/>
        </w:rPr>
        <w:t xml:space="preserve"> care să polueze solul, subsolul sau apele freatice</w:t>
      </w:r>
      <w:r w:rsidR="00182F42" w:rsidRPr="00661A2F">
        <w:rPr>
          <w:rFonts w:cstheme="minorHAnsi"/>
          <w:sz w:val="24"/>
          <w:szCs w:val="24"/>
        </w:rPr>
        <w:t>.</w:t>
      </w:r>
    </w:p>
    <w:p w:rsidR="00A03B7F" w:rsidRPr="00661A2F" w:rsidRDefault="00A03B7F"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f) </w:t>
      </w:r>
      <w:r w:rsidR="00111634" w:rsidRPr="00661A2F">
        <w:rPr>
          <w:rFonts w:cstheme="minorHAnsi"/>
          <w:sz w:val="24"/>
          <w:szCs w:val="24"/>
          <w:u w:val="single"/>
        </w:rPr>
        <w:t>protecția</w:t>
      </w:r>
      <w:r w:rsidRPr="00661A2F">
        <w:rPr>
          <w:rFonts w:cstheme="minorHAnsi"/>
          <w:sz w:val="24"/>
          <w:szCs w:val="24"/>
          <w:u w:val="single"/>
        </w:rPr>
        <w:t xml:space="preserve"> ecosistemelor terestre </w:t>
      </w:r>
      <w:r w:rsidR="00111634">
        <w:rPr>
          <w:rFonts w:cstheme="minorHAnsi"/>
          <w:sz w:val="24"/>
          <w:szCs w:val="24"/>
          <w:u w:val="single"/>
        </w:rPr>
        <w:t>ș</w:t>
      </w:r>
      <w:r w:rsidRPr="00661A2F">
        <w:rPr>
          <w:rFonts w:cstheme="minorHAnsi"/>
          <w:sz w:val="24"/>
          <w:szCs w:val="24"/>
          <w:u w:val="single"/>
        </w:rPr>
        <w:t>i acvatice: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identificarea arealelor sensibile ce pot fi afectate de proiect;</w:t>
      </w:r>
      <w:r w:rsidR="00217A6F" w:rsidRPr="00661A2F">
        <w:rPr>
          <w:rFonts w:cstheme="minorHAnsi"/>
          <w:sz w:val="24"/>
          <w:szCs w:val="24"/>
          <w:u w:val="single"/>
        </w:rPr>
        <w:t xml:space="preserve"> </w:t>
      </w:r>
      <w:r w:rsidRPr="00661A2F">
        <w:rPr>
          <w:rFonts w:cstheme="minorHAnsi"/>
          <w:sz w:val="24"/>
          <w:szCs w:val="24"/>
          <w:u w:val="single"/>
        </w:rPr>
        <w:t xml:space="preserve">lucrările, dotările </w:t>
      </w:r>
      <w:r w:rsidR="00111634">
        <w:rPr>
          <w:rFonts w:cstheme="minorHAnsi"/>
          <w:sz w:val="24"/>
          <w:szCs w:val="24"/>
          <w:u w:val="single"/>
        </w:rPr>
        <w:t>ș</w:t>
      </w:r>
      <w:r w:rsidRPr="00661A2F">
        <w:rPr>
          <w:rFonts w:cstheme="minorHAnsi"/>
          <w:sz w:val="24"/>
          <w:szCs w:val="24"/>
          <w:u w:val="single"/>
        </w:rPr>
        <w:t>i măsurile pentru protec</w:t>
      </w:r>
      <w:r w:rsidR="00111634">
        <w:rPr>
          <w:rFonts w:cstheme="minorHAnsi"/>
          <w:sz w:val="24"/>
          <w:szCs w:val="24"/>
          <w:u w:val="single"/>
        </w:rPr>
        <w:t>ț</w:t>
      </w:r>
      <w:r w:rsidRPr="00661A2F">
        <w:rPr>
          <w:rFonts w:cstheme="minorHAnsi"/>
          <w:sz w:val="24"/>
          <w:szCs w:val="24"/>
          <w:u w:val="single"/>
        </w:rPr>
        <w:t>ia biodiversită</w:t>
      </w:r>
      <w:r w:rsidR="00111634">
        <w:rPr>
          <w:rFonts w:cstheme="minorHAnsi"/>
          <w:sz w:val="24"/>
          <w:szCs w:val="24"/>
          <w:u w:val="single"/>
        </w:rPr>
        <w:t>ț</w:t>
      </w:r>
      <w:r w:rsidRPr="00661A2F">
        <w:rPr>
          <w:rFonts w:cstheme="minorHAnsi"/>
          <w:sz w:val="24"/>
          <w:szCs w:val="24"/>
          <w:u w:val="single"/>
        </w:rPr>
        <w:t xml:space="preserve">ii, monumentelor naturii </w:t>
      </w:r>
      <w:r w:rsidR="00111634">
        <w:rPr>
          <w:rFonts w:cstheme="minorHAnsi"/>
          <w:sz w:val="24"/>
          <w:szCs w:val="24"/>
          <w:u w:val="single"/>
        </w:rPr>
        <w:t>ș</w:t>
      </w:r>
      <w:r w:rsidRPr="00661A2F">
        <w:rPr>
          <w:rFonts w:cstheme="minorHAnsi"/>
          <w:sz w:val="24"/>
          <w:szCs w:val="24"/>
          <w:u w:val="single"/>
        </w:rPr>
        <w:t>i ariilor protejate;</w:t>
      </w:r>
    </w:p>
    <w:p w:rsidR="00217A6F" w:rsidRPr="00661A2F" w:rsidRDefault="00217A6F"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217A6F" w:rsidRPr="00661A2F" w:rsidRDefault="00217A6F"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g) protec</w:t>
      </w:r>
      <w:r w:rsidR="00111634">
        <w:rPr>
          <w:rFonts w:cstheme="minorHAnsi"/>
          <w:sz w:val="24"/>
          <w:szCs w:val="24"/>
          <w:u w:val="single"/>
        </w:rPr>
        <w:t>ț</w:t>
      </w:r>
      <w:r w:rsidRPr="00661A2F">
        <w:rPr>
          <w:rFonts w:cstheme="minorHAnsi"/>
          <w:sz w:val="24"/>
          <w:szCs w:val="24"/>
          <w:u w:val="single"/>
        </w:rPr>
        <w:t>ia a</w:t>
      </w:r>
      <w:r w:rsidR="00111634">
        <w:rPr>
          <w:rFonts w:cstheme="minorHAnsi"/>
          <w:sz w:val="24"/>
          <w:szCs w:val="24"/>
          <w:u w:val="single"/>
        </w:rPr>
        <w:t>ș</w:t>
      </w:r>
      <w:r w:rsidRPr="00661A2F">
        <w:rPr>
          <w:rFonts w:cstheme="minorHAnsi"/>
          <w:sz w:val="24"/>
          <w:szCs w:val="24"/>
          <w:u w:val="single"/>
        </w:rPr>
        <w:t xml:space="preserve">ezărilor umane </w:t>
      </w:r>
      <w:r w:rsidR="00111634">
        <w:rPr>
          <w:rFonts w:cstheme="minorHAnsi"/>
          <w:sz w:val="24"/>
          <w:szCs w:val="24"/>
          <w:u w:val="single"/>
        </w:rPr>
        <w:t>ș</w:t>
      </w:r>
      <w:r w:rsidRPr="00661A2F">
        <w:rPr>
          <w:rFonts w:cstheme="minorHAnsi"/>
          <w:sz w:val="24"/>
          <w:szCs w:val="24"/>
          <w:u w:val="single"/>
        </w:rPr>
        <w:t>i a altor obiective de interes public:</w:t>
      </w:r>
    </w:p>
    <w:p w:rsidR="00182F42" w:rsidRPr="00661A2F" w:rsidRDefault="00182F42" w:rsidP="00182F42">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182F42" w:rsidRPr="00661A2F" w:rsidRDefault="00182F42" w:rsidP="000D32BA">
      <w:pPr>
        <w:autoSpaceDE w:val="0"/>
        <w:autoSpaceDN w:val="0"/>
        <w:adjustRightInd w:val="0"/>
        <w:spacing w:after="0" w:line="240" w:lineRule="auto"/>
        <w:jc w:val="both"/>
        <w:rPr>
          <w:rFonts w:cstheme="minorHAnsi"/>
          <w:sz w:val="24"/>
          <w:szCs w:val="24"/>
          <w:u w:val="single"/>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identificarea obiectivelor de interes public, distan</w:t>
      </w:r>
      <w:r w:rsidR="00111634">
        <w:rPr>
          <w:rFonts w:cstheme="minorHAnsi"/>
          <w:sz w:val="24"/>
          <w:szCs w:val="24"/>
          <w:u w:val="single"/>
        </w:rPr>
        <w:t>ț</w:t>
      </w:r>
      <w:r w:rsidRPr="00661A2F">
        <w:rPr>
          <w:rFonts w:cstheme="minorHAnsi"/>
          <w:sz w:val="24"/>
          <w:szCs w:val="24"/>
          <w:u w:val="single"/>
        </w:rPr>
        <w:t>a fa</w:t>
      </w:r>
      <w:r w:rsidR="00111634">
        <w:rPr>
          <w:rFonts w:cstheme="minorHAnsi"/>
          <w:sz w:val="24"/>
          <w:szCs w:val="24"/>
          <w:u w:val="single"/>
        </w:rPr>
        <w:t>ț</w:t>
      </w:r>
      <w:r w:rsidRPr="00661A2F">
        <w:rPr>
          <w:rFonts w:cstheme="minorHAnsi"/>
          <w:sz w:val="24"/>
          <w:szCs w:val="24"/>
          <w:u w:val="single"/>
        </w:rPr>
        <w:t>ă de a</w:t>
      </w:r>
      <w:r w:rsidR="00111634">
        <w:rPr>
          <w:rFonts w:cstheme="minorHAnsi"/>
          <w:sz w:val="24"/>
          <w:szCs w:val="24"/>
          <w:u w:val="single"/>
        </w:rPr>
        <w:t>ș</w:t>
      </w:r>
      <w:r w:rsidRPr="00661A2F">
        <w:rPr>
          <w:rFonts w:cstheme="minorHAnsi"/>
          <w:sz w:val="24"/>
          <w:szCs w:val="24"/>
          <w:u w:val="single"/>
        </w:rPr>
        <w:t>ezările umane, respectiv fa</w:t>
      </w:r>
      <w:r w:rsidR="00111634">
        <w:rPr>
          <w:rFonts w:cstheme="minorHAnsi"/>
          <w:sz w:val="24"/>
          <w:szCs w:val="24"/>
          <w:u w:val="single"/>
        </w:rPr>
        <w:t>ț</w:t>
      </w:r>
      <w:r w:rsidRPr="00661A2F">
        <w:rPr>
          <w:rFonts w:cstheme="minorHAnsi"/>
          <w:sz w:val="24"/>
          <w:szCs w:val="24"/>
          <w:u w:val="single"/>
        </w:rPr>
        <w:t xml:space="preserve">ă de monumente istorice </w:t>
      </w:r>
      <w:r w:rsidR="00111634">
        <w:rPr>
          <w:rFonts w:cstheme="minorHAnsi"/>
          <w:sz w:val="24"/>
          <w:szCs w:val="24"/>
          <w:u w:val="single"/>
        </w:rPr>
        <w:t>ș</w:t>
      </w:r>
      <w:r w:rsidRPr="00661A2F">
        <w:rPr>
          <w:rFonts w:cstheme="minorHAnsi"/>
          <w:sz w:val="24"/>
          <w:szCs w:val="24"/>
          <w:u w:val="single"/>
        </w:rPr>
        <w:t>i de arhitectură, alte zone asupra cărora există instituit un regim de restric</w:t>
      </w:r>
      <w:r w:rsidR="00111634">
        <w:rPr>
          <w:rFonts w:cstheme="minorHAnsi"/>
          <w:sz w:val="24"/>
          <w:szCs w:val="24"/>
          <w:u w:val="single"/>
        </w:rPr>
        <w:t>ț</w:t>
      </w:r>
      <w:r w:rsidRPr="00661A2F">
        <w:rPr>
          <w:rFonts w:cstheme="minorHAnsi"/>
          <w:sz w:val="24"/>
          <w:szCs w:val="24"/>
          <w:u w:val="single"/>
        </w:rPr>
        <w:t>ie, zone de interes tradi</w:t>
      </w:r>
      <w:r w:rsidR="00111634">
        <w:rPr>
          <w:rFonts w:cstheme="minorHAnsi"/>
          <w:sz w:val="24"/>
          <w:szCs w:val="24"/>
          <w:u w:val="single"/>
        </w:rPr>
        <w:t>ț</w:t>
      </w:r>
      <w:r w:rsidRPr="00661A2F">
        <w:rPr>
          <w:rFonts w:cstheme="minorHAnsi"/>
          <w:sz w:val="24"/>
          <w:szCs w:val="24"/>
          <w:u w:val="single"/>
        </w:rPr>
        <w:t xml:space="preserve">ional </w:t>
      </w:r>
      <w:r w:rsidR="00111634">
        <w:rPr>
          <w:rFonts w:cstheme="minorHAnsi"/>
          <w:sz w:val="24"/>
          <w:szCs w:val="24"/>
          <w:u w:val="single"/>
        </w:rPr>
        <w:t>ș</w:t>
      </w:r>
      <w:r w:rsidRPr="00661A2F">
        <w:rPr>
          <w:rFonts w:cstheme="minorHAnsi"/>
          <w:sz w:val="24"/>
          <w:szCs w:val="24"/>
          <w:u w:val="single"/>
        </w:rPr>
        <w:t>i altele;</w:t>
      </w:r>
      <w:r w:rsidR="00217A6F" w:rsidRPr="00661A2F">
        <w:rPr>
          <w:rFonts w:cstheme="minorHAnsi"/>
          <w:sz w:val="24"/>
          <w:szCs w:val="24"/>
          <w:u w:val="single"/>
        </w:rPr>
        <w:t xml:space="preserve"> </w:t>
      </w:r>
      <w:r w:rsidRPr="00661A2F">
        <w:rPr>
          <w:rFonts w:cstheme="minorHAnsi"/>
          <w:sz w:val="24"/>
          <w:szCs w:val="24"/>
          <w:u w:val="single"/>
        </w:rPr>
        <w:t xml:space="preserve">lucrările, dotările </w:t>
      </w:r>
      <w:r w:rsidR="00111634">
        <w:rPr>
          <w:rFonts w:cstheme="minorHAnsi"/>
          <w:sz w:val="24"/>
          <w:szCs w:val="24"/>
          <w:u w:val="single"/>
        </w:rPr>
        <w:t>ș</w:t>
      </w:r>
      <w:r w:rsidRPr="00661A2F">
        <w:rPr>
          <w:rFonts w:cstheme="minorHAnsi"/>
          <w:sz w:val="24"/>
          <w:szCs w:val="24"/>
          <w:u w:val="single"/>
        </w:rPr>
        <w:t>i măsurile pentru protec</w:t>
      </w:r>
      <w:r w:rsidR="00111634">
        <w:rPr>
          <w:rFonts w:cstheme="minorHAnsi"/>
          <w:sz w:val="24"/>
          <w:szCs w:val="24"/>
          <w:u w:val="single"/>
        </w:rPr>
        <w:t>ț</w:t>
      </w:r>
      <w:r w:rsidRPr="00661A2F">
        <w:rPr>
          <w:rFonts w:cstheme="minorHAnsi"/>
          <w:sz w:val="24"/>
          <w:szCs w:val="24"/>
          <w:u w:val="single"/>
        </w:rPr>
        <w:t>ia a</w:t>
      </w:r>
      <w:r w:rsidR="00111634">
        <w:rPr>
          <w:rFonts w:cstheme="minorHAnsi"/>
          <w:sz w:val="24"/>
          <w:szCs w:val="24"/>
          <w:u w:val="single"/>
        </w:rPr>
        <w:t>ș</w:t>
      </w:r>
      <w:r w:rsidRPr="00661A2F">
        <w:rPr>
          <w:rFonts w:cstheme="minorHAnsi"/>
          <w:sz w:val="24"/>
          <w:szCs w:val="24"/>
          <w:u w:val="single"/>
        </w:rPr>
        <w:t xml:space="preserve">ezărilor umane </w:t>
      </w:r>
      <w:r w:rsidR="00111634">
        <w:rPr>
          <w:rFonts w:cstheme="minorHAnsi"/>
          <w:sz w:val="24"/>
          <w:szCs w:val="24"/>
          <w:u w:val="single"/>
        </w:rPr>
        <w:t>ș</w:t>
      </w:r>
      <w:r w:rsidRPr="00661A2F">
        <w:rPr>
          <w:rFonts w:cstheme="minorHAnsi"/>
          <w:sz w:val="24"/>
          <w:szCs w:val="24"/>
          <w:u w:val="single"/>
        </w:rPr>
        <w:t xml:space="preserve">i a obiectivelor protejate </w:t>
      </w:r>
      <w:r w:rsidR="00111634">
        <w:rPr>
          <w:rFonts w:cstheme="minorHAnsi"/>
          <w:sz w:val="24"/>
          <w:szCs w:val="24"/>
          <w:u w:val="single"/>
        </w:rPr>
        <w:t>ș</w:t>
      </w:r>
      <w:r w:rsidRPr="00661A2F">
        <w:rPr>
          <w:rFonts w:cstheme="minorHAnsi"/>
          <w:sz w:val="24"/>
          <w:szCs w:val="24"/>
          <w:u w:val="single"/>
        </w:rPr>
        <w:t>i/sau de interes public;</w:t>
      </w:r>
    </w:p>
    <w:p w:rsidR="00182F42" w:rsidRPr="00661A2F" w:rsidRDefault="00182F42" w:rsidP="00182F42">
      <w:pPr>
        <w:autoSpaceDE w:val="0"/>
        <w:autoSpaceDN w:val="0"/>
        <w:adjustRightInd w:val="0"/>
        <w:spacing w:after="0" w:line="240" w:lineRule="auto"/>
        <w:jc w:val="both"/>
        <w:rPr>
          <w:rFonts w:cstheme="minorHAnsi"/>
          <w:sz w:val="24"/>
          <w:szCs w:val="24"/>
        </w:rPr>
      </w:pPr>
      <w:r w:rsidRPr="00661A2F">
        <w:rPr>
          <w:rFonts w:cstheme="minorHAnsi"/>
          <w:sz w:val="24"/>
          <w:szCs w:val="24"/>
        </w:rPr>
        <w:lastRenderedPageBreak/>
        <w:t>Proiectul nu se află in apropierea monumentelor istorice</w:t>
      </w:r>
    </w:p>
    <w:p w:rsidR="00217A6F" w:rsidRPr="00661A2F" w:rsidRDefault="00217A6F" w:rsidP="000D32BA">
      <w:pPr>
        <w:autoSpaceDE w:val="0"/>
        <w:autoSpaceDN w:val="0"/>
        <w:adjustRightInd w:val="0"/>
        <w:spacing w:after="0" w:line="240" w:lineRule="auto"/>
        <w:jc w:val="both"/>
        <w:rPr>
          <w:rFonts w:cstheme="minorHAnsi"/>
          <w:sz w:val="24"/>
          <w:szCs w:val="24"/>
        </w:rPr>
      </w:pPr>
    </w:p>
    <w:p w:rsidR="00217A6F" w:rsidRPr="00661A2F" w:rsidRDefault="00217A6F" w:rsidP="000D32BA">
      <w:pPr>
        <w:autoSpaceDE w:val="0"/>
        <w:autoSpaceDN w:val="0"/>
        <w:adjustRightInd w:val="0"/>
        <w:spacing w:after="0" w:line="240" w:lineRule="auto"/>
        <w:jc w:val="both"/>
        <w:rPr>
          <w:rFonts w:cstheme="minorHAnsi"/>
          <w:sz w:val="24"/>
          <w:szCs w:val="24"/>
        </w:rPr>
      </w:pPr>
    </w:p>
    <w:p w:rsidR="00014299" w:rsidRPr="00661A2F" w:rsidRDefault="00D73DD5" w:rsidP="00014299">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h) prevenirea </w:t>
      </w:r>
      <w:r w:rsidR="00111634">
        <w:rPr>
          <w:rFonts w:cstheme="minorHAnsi"/>
          <w:sz w:val="24"/>
          <w:szCs w:val="24"/>
          <w:u w:val="single"/>
        </w:rPr>
        <w:t>ș</w:t>
      </w:r>
      <w:r w:rsidRPr="00661A2F">
        <w:rPr>
          <w:rFonts w:cstheme="minorHAnsi"/>
          <w:sz w:val="24"/>
          <w:szCs w:val="24"/>
          <w:u w:val="single"/>
        </w:rPr>
        <w:t>i gestionarea de</w:t>
      </w:r>
      <w:r w:rsidR="00111634">
        <w:rPr>
          <w:rFonts w:cstheme="minorHAnsi"/>
          <w:sz w:val="24"/>
          <w:szCs w:val="24"/>
          <w:u w:val="single"/>
        </w:rPr>
        <w:t>ș</w:t>
      </w:r>
      <w:r w:rsidRPr="00661A2F">
        <w:rPr>
          <w:rFonts w:cstheme="minorHAnsi"/>
          <w:sz w:val="24"/>
          <w:szCs w:val="24"/>
          <w:u w:val="single"/>
        </w:rPr>
        <w:t>eurilor generate pe amplasament în timpul realizării proiectului/în timpul exploatării, inclusiv eliminarea:</w:t>
      </w:r>
    </w:p>
    <w:p w:rsidR="00014299" w:rsidRPr="00661A2F" w:rsidRDefault="00D73DD5" w:rsidP="00014299">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lista de</w:t>
      </w:r>
      <w:r w:rsidR="00111634">
        <w:rPr>
          <w:rFonts w:cstheme="minorHAnsi"/>
          <w:sz w:val="24"/>
          <w:szCs w:val="24"/>
          <w:u w:val="single"/>
        </w:rPr>
        <w:t>ș</w:t>
      </w:r>
      <w:r w:rsidRPr="00661A2F">
        <w:rPr>
          <w:rFonts w:cstheme="minorHAnsi"/>
          <w:sz w:val="24"/>
          <w:szCs w:val="24"/>
          <w:u w:val="single"/>
        </w:rPr>
        <w:t xml:space="preserve">eurilor (clasificate </w:t>
      </w:r>
      <w:r w:rsidR="00111634">
        <w:rPr>
          <w:rFonts w:cstheme="minorHAnsi"/>
          <w:sz w:val="24"/>
          <w:szCs w:val="24"/>
          <w:u w:val="single"/>
        </w:rPr>
        <w:t>ș</w:t>
      </w:r>
      <w:r w:rsidRPr="00661A2F">
        <w:rPr>
          <w:rFonts w:cstheme="minorHAnsi"/>
          <w:sz w:val="24"/>
          <w:szCs w:val="24"/>
          <w:u w:val="single"/>
        </w:rPr>
        <w:t>i codificate în conformitate cu prevederile legisla</w:t>
      </w:r>
      <w:r w:rsidR="00111634">
        <w:rPr>
          <w:rFonts w:cstheme="minorHAnsi"/>
          <w:sz w:val="24"/>
          <w:szCs w:val="24"/>
          <w:u w:val="single"/>
        </w:rPr>
        <w:t>ț</w:t>
      </w:r>
      <w:r w:rsidRPr="00661A2F">
        <w:rPr>
          <w:rFonts w:cstheme="minorHAnsi"/>
          <w:sz w:val="24"/>
          <w:szCs w:val="24"/>
          <w:u w:val="single"/>
        </w:rPr>
        <w:t xml:space="preserve">iei europene </w:t>
      </w:r>
      <w:r w:rsidR="00111634">
        <w:rPr>
          <w:rFonts w:cstheme="minorHAnsi"/>
          <w:sz w:val="24"/>
          <w:szCs w:val="24"/>
          <w:u w:val="single"/>
        </w:rPr>
        <w:t>ș</w:t>
      </w:r>
      <w:r w:rsidRPr="00661A2F">
        <w:rPr>
          <w:rFonts w:cstheme="minorHAnsi"/>
          <w:sz w:val="24"/>
          <w:szCs w:val="24"/>
          <w:u w:val="single"/>
        </w:rPr>
        <w:t>i na</w:t>
      </w:r>
      <w:r w:rsidR="00111634">
        <w:rPr>
          <w:rFonts w:cstheme="minorHAnsi"/>
          <w:sz w:val="24"/>
          <w:szCs w:val="24"/>
          <w:u w:val="single"/>
        </w:rPr>
        <w:t>ț</w:t>
      </w:r>
      <w:r w:rsidRPr="00661A2F">
        <w:rPr>
          <w:rFonts w:cstheme="minorHAnsi"/>
          <w:sz w:val="24"/>
          <w:szCs w:val="24"/>
          <w:u w:val="single"/>
        </w:rPr>
        <w:t>ionale privind de</w:t>
      </w:r>
      <w:r w:rsidR="00111634">
        <w:rPr>
          <w:rFonts w:cstheme="minorHAnsi"/>
          <w:sz w:val="24"/>
          <w:szCs w:val="24"/>
          <w:u w:val="single"/>
        </w:rPr>
        <w:t>ș</w:t>
      </w:r>
      <w:r w:rsidRPr="00661A2F">
        <w:rPr>
          <w:rFonts w:cstheme="minorHAnsi"/>
          <w:sz w:val="24"/>
          <w:szCs w:val="24"/>
          <w:u w:val="single"/>
        </w:rPr>
        <w:t>eurile), cantită</w:t>
      </w:r>
      <w:r w:rsidR="00111634">
        <w:rPr>
          <w:rFonts w:cstheme="minorHAnsi"/>
          <w:sz w:val="24"/>
          <w:szCs w:val="24"/>
          <w:u w:val="single"/>
        </w:rPr>
        <w:t>ț</w:t>
      </w:r>
      <w:r w:rsidRPr="00661A2F">
        <w:rPr>
          <w:rFonts w:cstheme="minorHAnsi"/>
          <w:sz w:val="24"/>
          <w:szCs w:val="24"/>
          <w:u w:val="single"/>
        </w:rPr>
        <w:t>i de de</w:t>
      </w:r>
      <w:r w:rsidR="00111634">
        <w:rPr>
          <w:rFonts w:cstheme="minorHAnsi"/>
          <w:sz w:val="24"/>
          <w:szCs w:val="24"/>
          <w:u w:val="single"/>
        </w:rPr>
        <w:t>ș</w:t>
      </w:r>
      <w:r w:rsidRPr="00661A2F">
        <w:rPr>
          <w:rFonts w:cstheme="minorHAnsi"/>
          <w:sz w:val="24"/>
          <w:szCs w:val="24"/>
          <w:u w:val="single"/>
        </w:rPr>
        <w:t>euri generate;</w:t>
      </w:r>
      <w:r w:rsidR="00014299" w:rsidRPr="00661A2F">
        <w:rPr>
          <w:rFonts w:cstheme="minorHAnsi"/>
          <w:sz w:val="24"/>
          <w:szCs w:val="24"/>
          <w:u w:val="single"/>
        </w:rPr>
        <w:t xml:space="preserve"> programul de prevenire </w:t>
      </w:r>
      <w:r w:rsidR="00111634">
        <w:rPr>
          <w:rFonts w:cstheme="minorHAnsi"/>
          <w:sz w:val="24"/>
          <w:szCs w:val="24"/>
          <w:u w:val="single"/>
        </w:rPr>
        <w:t>ș</w:t>
      </w:r>
      <w:r w:rsidR="00014299" w:rsidRPr="00661A2F">
        <w:rPr>
          <w:rFonts w:cstheme="minorHAnsi"/>
          <w:sz w:val="24"/>
          <w:szCs w:val="24"/>
          <w:u w:val="single"/>
        </w:rPr>
        <w:t>i reducere a cantită</w:t>
      </w:r>
      <w:r w:rsidR="00111634">
        <w:rPr>
          <w:rFonts w:cstheme="minorHAnsi"/>
          <w:sz w:val="24"/>
          <w:szCs w:val="24"/>
          <w:u w:val="single"/>
        </w:rPr>
        <w:t>ț</w:t>
      </w:r>
      <w:r w:rsidR="00014299" w:rsidRPr="00661A2F">
        <w:rPr>
          <w:rFonts w:cstheme="minorHAnsi"/>
          <w:sz w:val="24"/>
          <w:szCs w:val="24"/>
          <w:u w:val="single"/>
        </w:rPr>
        <w:t>ilor de de</w:t>
      </w:r>
      <w:r w:rsidR="00111634">
        <w:rPr>
          <w:rFonts w:cstheme="minorHAnsi"/>
          <w:sz w:val="24"/>
          <w:szCs w:val="24"/>
          <w:u w:val="single"/>
        </w:rPr>
        <w:t>ș</w:t>
      </w:r>
      <w:r w:rsidR="00014299" w:rsidRPr="00661A2F">
        <w:rPr>
          <w:rFonts w:cstheme="minorHAnsi"/>
          <w:sz w:val="24"/>
          <w:szCs w:val="24"/>
          <w:u w:val="single"/>
        </w:rPr>
        <w:t>euri generate; planul de gestionare a de</w:t>
      </w:r>
      <w:r w:rsidR="00111634">
        <w:rPr>
          <w:rFonts w:cstheme="minorHAnsi"/>
          <w:sz w:val="24"/>
          <w:szCs w:val="24"/>
          <w:u w:val="single"/>
        </w:rPr>
        <w:t>ș</w:t>
      </w:r>
      <w:r w:rsidR="00014299" w:rsidRPr="00661A2F">
        <w:rPr>
          <w:rFonts w:cstheme="minorHAnsi"/>
          <w:sz w:val="24"/>
          <w:szCs w:val="24"/>
          <w:u w:val="single"/>
        </w:rPr>
        <w:t>eurilor;</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p>
    <w:p w:rsidR="00014299" w:rsidRPr="00661A2F" w:rsidRDefault="00014299" w:rsidP="00014299">
      <w:pPr>
        <w:pStyle w:val="Standard"/>
        <w:tabs>
          <w:tab w:val="left" w:pos="0"/>
        </w:tabs>
        <w:autoSpaceDE w:val="0"/>
        <w:ind w:right="-17"/>
        <w:jc w:val="both"/>
        <w:rPr>
          <w:rFonts w:asciiTheme="minorHAnsi" w:hAnsiTheme="minorHAnsi" w:cstheme="minorHAnsi"/>
          <w:color w:val="000000"/>
          <w:lang w:val="ro-RO"/>
        </w:rPr>
      </w:pPr>
      <w:r w:rsidRPr="00661A2F">
        <w:rPr>
          <w:rFonts w:asciiTheme="minorHAnsi" w:hAnsiTheme="minorHAnsi" w:cstheme="minorHAnsi"/>
          <w:color w:val="000000"/>
          <w:lang w:val="ro-RO"/>
        </w:rPr>
        <w:t>In procesul de prelucrare a fructelor se pot identifica doua tipuri de de</w:t>
      </w:r>
      <w:r w:rsidR="00111634">
        <w:rPr>
          <w:rFonts w:asciiTheme="minorHAnsi" w:hAnsiTheme="minorHAnsi" w:cstheme="minorHAnsi"/>
          <w:color w:val="000000"/>
          <w:lang w:val="ro-RO"/>
        </w:rPr>
        <w:t>ș</w:t>
      </w:r>
      <w:r w:rsidRPr="00661A2F">
        <w:rPr>
          <w:rFonts w:asciiTheme="minorHAnsi" w:hAnsiTheme="minorHAnsi" w:cstheme="minorHAnsi"/>
          <w:color w:val="000000"/>
          <w:lang w:val="ro-RO"/>
        </w:rPr>
        <w:t>euri: de</w:t>
      </w:r>
      <w:r w:rsidR="00111634">
        <w:rPr>
          <w:rFonts w:asciiTheme="minorHAnsi" w:hAnsiTheme="minorHAnsi" w:cstheme="minorHAnsi"/>
          <w:color w:val="000000"/>
          <w:lang w:val="ro-RO"/>
        </w:rPr>
        <w:t>ș</w:t>
      </w:r>
      <w:r w:rsidRPr="00661A2F">
        <w:rPr>
          <w:rFonts w:asciiTheme="minorHAnsi" w:hAnsiTheme="minorHAnsi" w:cstheme="minorHAnsi"/>
          <w:color w:val="000000"/>
          <w:lang w:val="ro-RO"/>
        </w:rPr>
        <w:t>euri menaj</w:t>
      </w:r>
      <w:r w:rsidR="00111634">
        <w:rPr>
          <w:rFonts w:asciiTheme="minorHAnsi" w:hAnsiTheme="minorHAnsi" w:cstheme="minorHAnsi"/>
          <w:color w:val="000000"/>
          <w:lang w:val="ro-RO"/>
        </w:rPr>
        <w:t>e</w:t>
      </w:r>
      <w:r w:rsidRPr="00661A2F">
        <w:rPr>
          <w:rFonts w:asciiTheme="minorHAnsi" w:hAnsiTheme="minorHAnsi" w:cstheme="minorHAnsi"/>
          <w:color w:val="000000"/>
          <w:lang w:val="ro-RO"/>
        </w:rPr>
        <w:t>re si de</w:t>
      </w:r>
      <w:r w:rsidR="00111634">
        <w:rPr>
          <w:rFonts w:asciiTheme="minorHAnsi" w:hAnsiTheme="minorHAnsi" w:cstheme="minorHAnsi"/>
          <w:color w:val="000000"/>
          <w:lang w:val="ro-RO"/>
        </w:rPr>
        <w:t>ș</w:t>
      </w:r>
      <w:r w:rsidRPr="00661A2F">
        <w:rPr>
          <w:rFonts w:asciiTheme="minorHAnsi" w:hAnsiTheme="minorHAnsi" w:cstheme="minorHAnsi"/>
          <w:color w:val="000000"/>
          <w:lang w:val="ro-RO"/>
        </w:rPr>
        <w:t xml:space="preserve">euri tehnologice </w:t>
      </w:r>
      <w:r w:rsidR="00111634">
        <w:rPr>
          <w:rFonts w:asciiTheme="minorHAnsi" w:hAnsiTheme="minorHAnsi" w:cstheme="minorHAnsi"/>
          <w:color w:val="000000"/>
          <w:lang w:val="ro-RO"/>
        </w:rPr>
        <w:t>care s</w:t>
      </w:r>
      <w:r w:rsidRPr="00661A2F">
        <w:rPr>
          <w:rFonts w:asciiTheme="minorHAnsi" w:hAnsiTheme="minorHAnsi" w:cstheme="minorHAnsi"/>
          <w:lang w:val="ro-RO"/>
        </w:rPr>
        <w:t>unt coji și sâmburi de fructe și ambalaje</w:t>
      </w:r>
      <w:r w:rsidR="00111634">
        <w:rPr>
          <w:rFonts w:asciiTheme="minorHAnsi" w:hAnsiTheme="minorHAnsi" w:cstheme="minorHAnsi"/>
          <w:lang w:val="ro-RO"/>
        </w:rPr>
        <w:t>le.</w:t>
      </w:r>
      <w:r w:rsidRPr="00661A2F">
        <w:rPr>
          <w:rFonts w:asciiTheme="minorHAnsi" w:hAnsiTheme="minorHAnsi" w:cstheme="minorHAnsi"/>
          <w:color w:val="000000"/>
          <w:lang w:val="ro-RO"/>
        </w:rPr>
        <w:t xml:space="preserve"> </w:t>
      </w:r>
    </w:p>
    <w:p w:rsidR="00014299" w:rsidRPr="00661A2F" w:rsidRDefault="00014299" w:rsidP="00014299">
      <w:pPr>
        <w:pStyle w:val="Standard"/>
        <w:tabs>
          <w:tab w:val="left" w:pos="0"/>
        </w:tabs>
        <w:autoSpaceDE w:val="0"/>
        <w:ind w:right="-17"/>
        <w:jc w:val="both"/>
        <w:rPr>
          <w:rFonts w:asciiTheme="minorHAnsi" w:hAnsiTheme="minorHAnsi" w:cstheme="minorHAnsi"/>
          <w:color w:val="000000"/>
          <w:lang w:val="ro-RO"/>
        </w:rPr>
      </w:pPr>
      <w:r w:rsidRPr="00661A2F">
        <w:rPr>
          <w:rFonts w:asciiTheme="minorHAnsi" w:hAnsiTheme="minorHAnsi" w:cstheme="minorHAnsi"/>
          <w:color w:val="000000"/>
          <w:lang w:val="ro-RO"/>
        </w:rPr>
        <w:t>De</w:t>
      </w:r>
      <w:r w:rsidR="00111634">
        <w:rPr>
          <w:rFonts w:asciiTheme="minorHAnsi" w:hAnsiTheme="minorHAnsi" w:cstheme="minorHAnsi"/>
          <w:color w:val="000000"/>
          <w:lang w:val="ro-RO"/>
        </w:rPr>
        <w:t>ș</w:t>
      </w:r>
      <w:r w:rsidRPr="00661A2F">
        <w:rPr>
          <w:rFonts w:asciiTheme="minorHAnsi" w:hAnsiTheme="minorHAnsi" w:cstheme="minorHAnsi"/>
          <w:color w:val="000000"/>
          <w:lang w:val="ro-RO"/>
        </w:rPr>
        <w:t>eurile menajere vor fi colectate in pubele tipizate care se vor colecta si depozita de serviciul local de salubritate, pe baza de contract.</w:t>
      </w:r>
    </w:p>
    <w:p w:rsidR="00014299" w:rsidRPr="00661A2F" w:rsidRDefault="00014299" w:rsidP="00014299">
      <w:pPr>
        <w:autoSpaceDE w:val="0"/>
        <w:autoSpaceDN w:val="0"/>
        <w:adjustRightInd w:val="0"/>
        <w:spacing w:after="0" w:line="240" w:lineRule="auto"/>
        <w:jc w:val="both"/>
        <w:rPr>
          <w:rFonts w:cstheme="minorHAnsi"/>
          <w:sz w:val="24"/>
          <w:szCs w:val="24"/>
        </w:rPr>
      </w:pPr>
      <w:r w:rsidRPr="00661A2F">
        <w:rPr>
          <w:rFonts w:cstheme="minorHAnsi"/>
          <w:color w:val="000000"/>
          <w:sz w:val="24"/>
          <w:szCs w:val="24"/>
        </w:rPr>
        <w:t xml:space="preserve">Deșeurile tehnologice </w:t>
      </w:r>
      <w:r w:rsidRPr="00661A2F">
        <w:rPr>
          <w:rFonts w:cstheme="minorHAnsi"/>
          <w:sz w:val="24"/>
          <w:szCs w:val="24"/>
        </w:rPr>
        <w:t>coaja și sâmburele fructelor se vor composta</w:t>
      </w:r>
      <w:r w:rsidR="00E41AB7">
        <w:rPr>
          <w:rFonts w:cstheme="minorHAnsi"/>
          <w:sz w:val="24"/>
          <w:szCs w:val="24"/>
        </w:rPr>
        <w:t>.</w:t>
      </w:r>
      <w:r w:rsidRPr="00661A2F">
        <w:rPr>
          <w:rFonts w:cstheme="minorHAnsi"/>
          <w:sz w:val="24"/>
          <w:szCs w:val="24"/>
        </w:rPr>
        <w:t xml:space="preserve"> </w:t>
      </w:r>
    </w:p>
    <w:p w:rsidR="00217A6F" w:rsidRDefault="00111634" w:rsidP="000D32BA">
      <w:pPr>
        <w:autoSpaceDE w:val="0"/>
        <w:autoSpaceDN w:val="0"/>
        <w:adjustRightInd w:val="0"/>
        <w:spacing w:after="0" w:line="240" w:lineRule="auto"/>
        <w:jc w:val="both"/>
        <w:rPr>
          <w:rFonts w:cstheme="minorHAnsi"/>
          <w:sz w:val="24"/>
          <w:szCs w:val="24"/>
          <w:u w:val="single"/>
        </w:rPr>
      </w:pPr>
      <w:r w:rsidRPr="00111634">
        <w:rPr>
          <w:rFonts w:cstheme="minorHAnsi"/>
          <w:sz w:val="24"/>
          <w:szCs w:val="24"/>
          <w:u w:val="single"/>
        </w:rPr>
        <w:t>- programul de prevenire și reducere a cantităților de deșeuri generate:</w:t>
      </w:r>
    </w:p>
    <w:p w:rsidR="00111634" w:rsidRDefault="00111634" w:rsidP="000D32BA">
      <w:pPr>
        <w:autoSpaceDE w:val="0"/>
        <w:autoSpaceDN w:val="0"/>
        <w:adjustRightInd w:val="0"/>
        <w:spacing w:after="0" w:line="240" w:lineRule="auto"/>
        <w:jc w:val="both"/>
        <w:rPr>
          <w:rFonts w:cstheme="minorHAnsi"/>
          <w:sz w:val="24"/>
          <w:szCs w:val="24"/>
        </w:rPr>
      </w:pPr>
      <w:r>
        <w:rPr>
          <w:rFonts w:cstheme="minorHAnsi"/>
          <w:sz w:val="24"/>
          <w:szCs w:val="24"/>
        </w:rPr>
        <w:t>Nu este cazul</w:t>
      </w:r>
    </w:p>
    <w:p w:rsidR="00111634" w:rsidRPr="00111634" w:rsidRDefault="00111634" w:rsidP="000D32BA">
      <w:pPr>
        <w:autoSpaceDE w:val="0"/>
        <w:autoSpaceDN w:val="0"/>
        <w:adjustRightInd w:val="0"/>
        <w:spacing w:after="0" w:line="240" w:lineRule="auto"/>
        <w:jc w:val="both"/>
        <w:rPr>
          <w:rFonts w:cstheme="minorHAnsi"/>
          <w:sz w:val="24"/>
          <w:szCs w:val="24"/>
          <w:u w:val="single"/>
        </w:rPr>
      </w:pPr>
      <w:r w:rsidRPr="00111634">
        <w:rPr>
          <w:rFonts w:cstheme="minorHAnsi"/>
          <w:sz w:val="24"/>
          <w:szCs w:val="24"/>
          <w:u w:val="single"/>
        </w:rPr>
        <w:t>-planul de gestionare a deșeurilor</w:t>
      </w:r>
    </w:p>
    <w:p w:rsidR="00E41AB7" w:rsidRDefault="00111634" w:rsidP="000D32BA">
      <w:pPr>
        <w:autoSpaceDE w:val="0"/>
        <w:autoSpaceDN w:val="0"/>
        <w:adjustRightInd w:val="0"/>
        <w:spacing w:after="0" w:line="240" w:lineRule="auto"/>
        <w:jc w:val="both"/>
        <w:rPr>
          <w:rFonts w:cstheme="minorHAnsi"/>
          <w:sz w:val="24"/>
          <w:szCs w:val="24"/>
        </w:rPr>
      </w:pPr>
      <w:r>
        <w:rPr>
          <w:rFonts w:cstheme="minorHAnsi"/>
          <w:sz w:val="24"/>
          <w:szCs w:val="24"/>
        </w:rPr>
        <w:t>Deșeurile generate in procesul de prelucrare a fructelor</w:t>
      </w:r>
      <w:r w:rsidR="00EB1C36">
        <w:rPr>
          <w:rFonts w:cstheme="minorHAnsi"/>
          <w:sz w:val="24"/>
          <w:szCs w:val="24"/>
        </w:rPr>
        <w:t xml:space="preserve">, sunt împărțite in </w:t>
      </w:r>
      <w:r w:rsidR="00746AE5">
        <w:rPr>
          <w:rFonts w:cstheme="minorHAnsi"/>
          <w:sz w:val="24"/>
          <w:szCs w:val="24"/>
        </w:rPr>
        <w:t>doua</w:t>
      </w:r>
      <w:r w:rsidR="00EB1C36">
        <w:rPr>
          <w:rFonts w:cstheme="minorHAnsi"/>
          <w:sz w:val="24"/>
          <w:szCs w:val="24"/>
        </w:rPr>
        <w:t xml:space="preserve"> grupe. </w:t>
      </w:r>
    </w:p>
    <w:p w:rsidR="00E41AB7" w:rsidRDefault="00EB1C36" w:rsidP="000D32BA">
      <w:pPr>
        <w:autoSpaceDE w:val="0"/>
        <w:autoSpaceDN w:val="0"/>
        <w:adjustRightInd w:val="0"/>
        <w:spacing w:after="0" w:line="240" w:lineRule="auto"/>
        <w:jc w:val="both"/>
        <w:rPr>
          <w:rFonts w:cstheme="minorHAnsi"/>
          <w:sz w:val="24"/>
          <w:szCs w:val="24"/>
        </w:rPr>
      </w:pPr>
      <w:r>
        <w:rPr>
          <w:rFonts w:cstheme="minorHAnsi"/>
          <w:sz w:val="24"/>
          <w:szCs w:val="24"/>
        </w:rPr>
        <w:t>Prima gupa, deșeurile menajere</w:t>
      </w:r>
      <w:r w:rsidR="00E41AB7">
        <w:rPr>
          <w:rFonts w:cstheme="minorHAnsi"/>
          <w:sz w:val="24"/>
          <w:szCs w:val="24"/>
        </w:rPr>
        <w:t xml:space="preserve"> </w:t>
      </w:r>
      <w:r w:rsidR="00E41AB7" w:rsidRPr="00E41AB7">
        <w:rPr>
          <w:rFonts w:cstheme="minorHAnsi"/>
          <w:b/>
          <w:sz w:val="24"/>
          <w:szCs w:val="24"/>
        </w:rPr>
        <w:t>(cod 02 03 99)</w:t>
      </w:r>
      <w:r>
        <w:rPr>
          <w:rFonts w:cstheme="minorHAnsi"/>
          <w:sz w:val="24"/>
          <w:szCs w:val="24"/>
        </w:rPr>
        <w:t xml:space="preserve"> vor fi colectate in coșuri de deșeuri, care vor fi preluate de către firma de salubrizare săptămânal. </w:t>
      </w:r>
    </w:p>
    <w:p w:rsidR="00111634" w:rsidRDefault="00E41AB7" w:rsidP="000D32BA">
      <w:pPr>
        <w:autoSpaceDE w:val="0"/>
        <w:autoSpaceDN w:val="0"/>
        <w:adjustRightInd w:val="0"/>
        <w:spacing w:after="0" w:line="240" w:lineRule="auto"/>
        <w:jc w:val="both"/>
        <w:rPr>
          <w:rFonts w:cstheme="minorHAnsi"/>
          <w:sz w:val="24"/>
          <w:szCs w:val="24"/>
        </w:rPr>
      </w:pPr>
      <w:r>
        <w:rPr>
          <w:rFonts w:cstheme="minorHAnsi"/>
          <w:sz w:val="24"/>
          <w:szCs w:val="24"/>
        </w:rPr>
        <w:t>Deșeurile tehnologice</w:t>
      </w:r>
      <w:r>
        <w:rPr>
          <w:rFonts w:cstheme="minorHAnsi"/>
          <w:b/>
          <w:sz w:val="24"/>
          <w:szCs w:val="24"/>
        </w:rPr>
        <w:t>, (Cod  02 01 03)</w:t>
      </w:r>
      <w:r>
        <w:rPr>
          <w:rFonts w:cstheme="minorHAnsi"/>
          <w:sz w:val="24"/>
          <w:szCs w:val="24"/>
        </w:rPr>
        <w:t>,</w:t>
      </w:r>
      <w:r w:rsidR="00EB1C36">
        <w:rPr>
          <w:rFonts w:cstheme="minorHAnsi"/>
          <w:sz w:val="24"/>
          <w:szCs w:val="24"/>
        </w:rPr>
        <w:t xml:space="preserve"> sâmburi și coji de fructe vor fi </w:t>
      </w:r>
      <w:r w:rsidR="00746AE5">
        <w:rPr>
          <w:rFonts w:cstheme="minorHAnsi"/>
          <w:sz w:val="24"/>
          <w:szCs w:val="24"/>
        </w:rPr>
        <w:t xml:space="preserve">depuse untr-o pubela si vor fi </w:t>
      </w:r>
      <w:r w:rsidR="00EB1C36">
        <w:rPr>
          <w:rFonts w:cstheme="minorHAnsi"/>
          <w:sz w:val="24"/>
          <w:szCs w:val="24"/>
        </w:rPr>
        <w:t>composta</w:t>
      </w:r>
      <w:r w:rsidR="00746AE5">
        <w:rPr>
          <w:rFonts w:cstheme="minorHAnsi"/>
          <w:sz w:val="24"/>
          <w:szCs w:val="24"/>
        </w:rPr>
        <w:t>te.</w:t>
      </w:r>
    </w:p>
    <w:p w:rsidR="00746AE5" w:rsidRPr="00661A2F" w:rsidRDefault="00746AE5"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 xml:space="preserve">i) gospodărirea </w:t>
      </w:r>
      <w:r w:rsidR="00EB1C36" w:rsidRPr="00661A2F">
        <w:rPr>
          <w:rFonts w:cstheme="minorHAnsi"/>
          <w:sz w:val="24"/>
          <w:szCs w:val="24"/>
          <w:u w:val="single"/>
        </w:rPr>
        <w:t>substanțelor</w:t>
      </w:r>
      <w:r w:rsidRPr="00661A2F">
        <w:rPr>
          <w:rFonts w:cstheme="minorHAnsi"/>
          <w:sz w:val="24"/>
          <w:szCs w:val="24"/>
          <w:u w:val="single"/>
        </w:rPr>
        <w:t xml:space="preserve"> </w:t>
      </w:r>
      <w:r w:rsidR="00EB1C36">
        <w:rPr>
          <w:rFonts w:cstheme="minorHAnsi"/>
          <w:sz w:val="24"/>
          <w:szCs w:val="24"/>
          <w:u w:val="single"/>
        </w:rPr>
        <w:t>ș</w:t>
      </w:r>
      <w:r w:rsidRPr="00661A2F">
        <w:rPr>
          <w:rFonts w:cstheme="minorHAnsi"/>
          <w:sz w:val="24"/>
          <w:szCs w:val="24"/>
          <w:u w:val="single"/>
        </w:rPr>
        <w:t>i preparatelor chimice periculoase: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w:t>
      </w:r>
      <w:r w:rsidR="00EB1C36" w:rsidRPr="00661A2F">
        <w:rPr>
          <w:rFonts w:cstheme="minorHAnsi"/>
          <w:sz w:val="24"/>
          <w:szCs w:val="24"/>
          <w:u w:val="single"/>
        </w:rPr>
        <w:t>substanțele</w:t>
      </w:r>
      <w:r w:rsidRPr="00661A2F">
        <w:rPr>
          <w:rFonts w:cstheme="minorHAnsi"/>
          <w:sz w:val="24"/>
          <w:szCs w:val="24"/>
          <w:u w:val="single"/>
        </w:rPr>
        <w:t xml:space="preserve"> </w:t>
      </w:r>
      <w:r w:rsidR="00EB1C36">
        <w:rPr>
          <w:rFonts w:cstheme="minorHAnsi"/>
          <w:sz w:val="24"/>
          <w:szCs w:val="24"/>
          <w:u w:val="single"/>
        </w:rPr>
        <w:t>ș</w:t>
      </w:r>
      <w:r w:rsidRPr="00661A2F">
        <w:rPr>
          <w:rFonts w:cstheme="minorHAnsi"/>
          <w:sz w:val="24"/>
          <w:szCs w:val="24"/>
          <w:u w:val="single"/>
        </w:rPr>
        <w:t xml:space="preserve">i preparatele chimice periculoase utilizate </w:t>
      </w:r>
      <w:r w:rsidR="00EB1C36">
        <w:rPr>
          <w:rFonts w:cstheme="minorHAnsi"/>
          <w:sz w:val="24"/>
          <w:szCs w:val="24"/>
          <w:u w:val="single"/>
        </w:rPr>
        <w:t>ș</w:t>
      </w:r>
      <w:r w:rsidRPr="00661A2F">
        <w:rPr>
          <w:rFonts w:cstheme="minorHAnsi"/>
          <w:sz w:val="24"/>
          <w:szCs w:val="24"/>
          <w:u w:val="single"/>
        </w:rPr>
        <w:t>i/sau produse;</w:t>
      </w:r>
      <w:r w:rsidR="00014299" w:rsidRPr="00661A2F">
        <w:rPr>
          <w:rFonts w:cstheme="minorHAnsi"/>
          <w:sz w:val="24"/>
          <w:szCs w:val="24"/>
          <w:u w:val="single"/>
        </w:rPr>
        <w:t xml:space="preserve"> </w:t>
      </w:r>
      <w:r w:rsidRPr="00661A2F">
        <w:rPr>
          <w:rFonts w:cstheme="minorHAnsi"/>
          <w:sz w:val="24"/>
          <w:szCs w:val="24"/>
          <w:u w:val="single"/>
        </w:rPr>
        <w:t>- modul de gospodărire a substan</w:t>
      </w:r>
      <w:r w:rsidR="00EB1C36">
        <w:rPr>
          <w:rFonts w:cstheme="minorHAnsi"/>
          <w:sz w:val="24"/>
          <w:szCs w:val="24"/>
          <w:u w:val="single"/>
        </w:rPr>
        <w:t>ț</w:t>
      </w:r>
      <w:r w:rsidRPr="00661A2F">
        <w:rPr>
          <w:rFonts w:cstheme="minorHAnsi"/>
          <w:sz w:val="24"/>
          <w:szCs w:val="24"/>
          <w:u w:val="single"/>
        </w:rPr>
        <w:t xml:space="preserve">elor </w:t>
      </w:r>
      <w:r w:rsidR="00EB1C36">
        <w:rPr>
          <w:rFonts w:cstheme="minorHAnsi"/>
          <w:sz w:val="24"/>
          <w:szCs w:val="24"/>
          <w:u w:val="single"/>
        </w:rPr>
        <w:t>ș</w:t>
      </w:r>
      <w:r w:rsidRPr="00661A2F">
        <w:rPr>
          <w:rFonts w:cstheme="minorHAnsi"/>
          <w:sz w:val="24"/>
          <w:szCs w:val="24"/>
          <w:u w:val="single"/>
        </w:rPr>
        <w:t xml:space="preserve">i preparatelor chimice periculoase </w:t>
      </w:r>
      <w:r w:rsidR="00EB1C36">
        <w:rPr>
          <w:rFonts w:cstheme="minorHAnsi"/>
          <w:sz w:val="24"/>
          <w:szCs w:val="24"/>
          <w:u w:val="single"/>
        </w:rPr>
        <w:t>ș</w:t>
      </w:r>
      <w:r w:rsidRPr="00661A2F">
        <w:rPr>
          <w:rFonts w:cstheme="minorHAnsi"/>
          <w:sz w:val="24"/>
          <w:szCs w:val="24"/>
          <w:u w:val="single"/>
        </w:rPr>
        <w:t>i asigurarea condi</w:t>
      </w:r>
      <w:r w:rsidR="00EB1C36">
        <w:rPr>
          <w:rFonts w:cstheme="minorHAnsi"/>
          <w:sz w:val="24"/>
          <w:szCs w:val="24"/>
          <w:u w:val="single"/>
        </w:rPr>
        <w:t>ț</w:t>
      </w:r>
      <w:r w:rsidRPr="00661A2F">
        <w:rPr>
          <w:rFonts w:cstheme="minorHAnsi"/>
          <w:sz w:val="24"/>
          <w:szCs w:val="24"/>
          <w:u w:val="single"/>
        </w:rPr>
        <w:t>iilor de protec</w:t>
      </w:r>
      <w:r w:rsidR="00EB1C36">
        <w:rPr>
          <w:rFonts w:cstheme="minorHAnsi"/>
          <w:sz w:val="24"/>
          <w:szCs w:val="24"/>
          <w:u w:val="single"/>
        </w:rPr>
        <w:t>ț</w:t>
      </w:r>
      <w:r w:rsidRPr="00661A2F">
        <w:rPr>
          <w:rFonts w:cstheme="minorHAnsi"/>
          <w:sz w:val="24"/>
          <w:szCs w:val="24"/>
          <w:u w:val="single"/>
        </w:rPr>
        <w:t xml:space="preserve">ie a factorilor de mediu </w:t>
      </w:r>
      <w:r w:rsidR="00EB1C36">
        <w:rPr>
          <w:rFonts w:cstheme="minorHAnsi"/>
          <w:sz w:val="24"/>
          <w:szCs w:val="24"/>
          <w:u w:val="single"/>
        </w:rPr>
        <w:t>ș</w:t>
      </w:r>
      <w:r w:rsidRPr="00661A2F">
        <w:rPr>
          <w:rFonts w:cstheme="minorHAnsi"/>
          <w:sz w:val="24"/>
          <w:szCs w:val="24"/>
          <w:u w:val="single"/>
        </w:rPr>
        <w:t>i a sănătă</w:t>
      </w:r>
      <w:r w:rsidR="00EB1C36">
        <w:rPr>
          <w:rFonts w:cstheme="minorHAnsi"/>
          <w:sz w:val="24"/>
          <w:szCs w:val="24"/>
          <w:u w:val="single"/>
        </w:rPr>
        <w:t>ț</w:t>
      </w:r>
      <w:r w:rsidRPr="00661A2F">
        <w:rPr>
          <w:rFonts w:cstheme="minorHAnsi"/>
          <w:sz w:val="24"/>
          <w:szCs w:val="24"/>
          <w:u w:val="single"/>
        </w:rPr>
        <w:t>ii popula</w:t>
      </w:r>
      <w:r w:rsidR="00EB1C36">
        <w:rPr>
          <w:rFonts w:cstheme="minorHAnsi"/>
          <w:sz w:val="24"/>
          <w:szCs w:val="24"/>
          <w:u w:val="single"/>
        </w:rPr>
        <w:t>ț</w:t>
      </w:r>
      <w:r w:rsidRPr="00661A2F">
        <w:rPr>
          <w:rFonts w:cstheme="minorHAnsi"/>
          <w:sz w:val="24"/>
          <w:szCs w:val="24"/>
          <w:u w:val="single"/>
        </w:rPr>
        <w:t>iei.</w:t>
      </w:r>
    </w:p>
    <w:p w:rsidR="00014299" w:rsidRPr="00661A2F" w:rsidRDefault="00014299" w:rsidP="00014299">
      <w:pPr>
        <w:autoSpaceDE w:val="0"/>
        <w:autoSpaceDN w:val="0"/>
        <w:adjustRightInd w:val="0"/>
        <w:spacing w:after="0" w:line="240" w:lineRule="auto"/>
        <w:jc w:val="both"/>
        <w:rPr>
          <w:rFonts w:cstheme="minorHAnsi"/>
          <w:sz w:val="24"/>
          <w:szCs w:val="24"/>
        </w:rPr>
      </w:pPr>
      <w:r w:rsidRPr="00661A2F">
        <w:rPr>
          <w:rFonts w:cstheme="minorHAnsi"/>
          <w:sz w:val="24"/>
          <w:szCs w:val="24"/>
        </w:rPr>
        <w:t>Nu este cazul</w:t>
      </w:r>
    </w:p>
    <w:p w:rsidR="00014299" w:rsidRPr="00661A2F" w:rsidRDefault="00014299" w:rsidP="000D32BA">
      <w:pPr>
        <w:autoSpaceDE w:val="0"/>
        <w:autoSpaceDN w:val="0"/>
        <w:adjustRightInd w:val="0"/>
        <w:spacing w:after="0" w:line="240" w:lineRule="auto"/>
        <w:jc w:val="both"/>
        <w:rPr>
          <w:rFonts w:cstheme="minorHAnsi"/>
          <w:sz w:val="24"/>
          <w:szCs w:val="24"/>
        </w:rPr>
      </w:pPr>
    </w:p>
    <w:p w:rsidR="00D73DD5" w:rsidRPr="00661A2F" w:rsidRDefault="00D73DD5" w:rsidP="000F07B3">
      <w:pPr>
        <w:pStyle w:val="Listaszerbekezds"/>
        <w:numPr>
          <w:ilvl w:val="0"/>
          <w:numId w:val="2"/>
        </w:num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Utilizarea resurselor naturale, în special a solului, a terenurilor, a apei </w:t>
      </w:r>
      <w:r w:rsidR="002B5C5B">
        <w:rPr>
          <w:rFonts w:cstheme="minorHAnsi"/>
          <w:sz w:val="24"/>
          <w:szCs w:val="24"/>
          <w:u w:val="single"/>
        </w:rPr>
        <w:t>ș</w:t>
      </w:r>
      <w:r w:rsidRPr="00661A2F">
        <w:rPr>
          <w:rFonts w:cstheme="minorHAnsi"/>
          <w:sz w:val="24"/>
          <w:szCs w:val="24"/>
          <w:u w:val="single"/>
        </w:rPr>
        <w:t>i a biodiversită</w:t>
      </w:r>
      <w:r w:rsidR="002B5C5B">
        <w:rPr>
          <w:rFonts w:cstheme="minorHAnsi"/>
          <w:sz w:val="24"/>
          <w:szCs w:val="24"/>
          <w:u w:val="single"/>
        </w:rPr>
        <w:t>ț</w:t>
      </w:r>
      <w:r w:rsidRPr="00661A2F">
        <w:rPr>
          <w:rFonts w:cstheme="minorHAnsi"/>
          <w:sz w:val="24"/>
          <w:szCs w:val="24"/>
          <w:u w:val="single"/>
        </w:rPr>
        <w:t>ii.</w:t>
      </w:r>
    </w:p>
    <w:p w:rsidR="000F07B3" w:rsidRPr="00661A2F" w:rsidRDefault="000F07B3" w:rsidP="000F07B3">
      <w:pPr>
        <w:autoSpaceDE w:val="0"/>
        <w:autoSpaceDN w:val="0"/>
        <w:adjustRightInd w:val="0"/>
        <w:spacing w:after="0" w:line="240" w:lineRule="auto"/>
        <w:ind w:left="218"/>
        <w:jc w:val="both"/>
        <w:rPr>
          <w:rFonts w:cstheme="minorHAnsi"/>
          <w:sz w:val="24"/>
          <w:szCs w:val="24"/>
        </w:rPr>
      </w:pPr>
      <w:r w:rsidRPr="00661A2F">
        <w:rPr>
          <w:rFonts w:cstheme="minorHAnsi"/>
          <w:sz w:val="24"/>
          <w:szCs w:val="24"/>
        </w:rPr>
        <w:t>Apa necesară pentru curățarea fructelor va fi asigurat prin racordarea la rețeaua comunei de apă potabilă.</w:t>
      </w:r>
    </w:p>
    <w:p w:rsidR="000F07B3" w:rsidRPr="002B5C5B" w:rsidRDefault="000F07B3" w:rsidP="002B5C5B">
      <w:pPr>
        <w:autoSpaceDE w:val="0"/>
        <w:autoSpaceDN w:val="0"/>
        <w:adjustRightInd w:val="0"/>
        <w:spacing w:after="0" w:line="240" w:lineRule="auto"/>
        <w:jc w:val="both"/>
        <w:rPr>
          <w:rFonts w:cstheme="minorHAnsi"/>
          <w:sz w:val="24"/>
          <w:szCs w:val="24"/>
          <w:u w:val="single"/>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VII. Descrierea aspectelor de mediu susceptibile a fi afectate în mod semnificativ de proiect:</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impactul asupra </w:t>
      </w:r>
      <w:r w:rsidR="002B5C5B" w:rsidRPr="00661A2F">
        <w:rPr>
          <w:rFonts w:cstheme="minorHAnsi"/>
          <w:sz w:val="24"/>
          <w:szCs w:val="24"/>
          <w:u w:val="single"/>
        </w:rPr>
        <w:t>populației</w:t>
      </w:r>
      <w:r w:rsidRPr="00661A2F">
        <w:rPr>
          <w:rFonts w:cstheme="minorHAnsi"/>
          <w:sz w:val="24"/>
          <w:szCs w:val="24"/>
          <w:u w:val="single"/>
        </w:rPr>
        <w:t xml:space="preserve">, </w:t>
      </w:r>
      <w:r w:rsidR="002B5C5B" w:rsidRPr="00661A2F">
        <w:rPr>
          <w:rFonts w:cstheme="minorHAnsi"/>
          <w:sz w:val="24"/>
          <w:szCs w:val="24"/>
          <w:u w:val="single"/>
        </w:rPr>
        <w:t>sănătății</w:t>
      </w:r>
      <w:r w:rsidRPr="00661A2F">
        <w:rPr>
          <w:rFonts w:cstheme="minorHAnsi"/>
          <w:sz w:val="24"/>
          <w:szCs w:val="24"/>
          <w:u w:val="single"/>
        </w:rPr>
        <w:t xml:space="preserve"> umane, </w:t>
      </w:r>
      <w:r w:rsidR="002B5C5B" w:rsidRPr="00661A2F">
        <w:rPr>
          <w:rFonts w:cstheme="minorHAnsi"/>
          <w:sz w:val="24"/>
          <w:szCs w:val="24"/>
          <w:u w:val="single"/>
        </w:rPr>
        <w:t>biodiversității</w:t>
      </w:r>
      <w:r w:rsidRPr="00661A2F">
        <w:rPr>
          <w:rFonts w:cstheme="minorHAnsi"/>
          <w:sz w:val="24"/>
          <w:szCs w:val="24"/>
          <w:u w:val="single"/>
        </w:rPr>
        <w:t xml:space="preserve"> (acordând o </w:t>
      </w:r>
      <w:r w:rsidR="002B5C5B" w:rsidRPr="00661A2F">
        <w:rPr>
          <w:rFonts w:cstheme="minorHAnsi"/>
          <w:sz w:val="24"/>
          <w:szCs w:val="24"/>
          <w:u w:val="single"/>
        </w:rPr>
        <w:t>atenție</w:t>
      </w:r>
      <w:r w:rsidRPr="00661A2F">
        <w:rPr>
          <w:rFonts w:cstheme="minorHAnsi"/>
          <w:sz w:val="24"/>
          <w:szCs w:val="24"/>
          <w:u w:val="single"/>
        </w:rPr>
        <w:t xml:space="preserve"> specială speciilor </w:t>
      </w:r>
      <w:r w:rsidR="002B5C5B">
        <w:rPr>
          <w:rFonts w:cstheme="minorHAnsi"/>
          <w:sz w:val="24"/>
          <w:szCs w:val="24"/>
          <w:u w:val="single"/>
        </w:rPr>
        <w:t>ș</w:t>
      </w:r>
      <w:r w:rsidRPr="00661A2F">
        <w:rPr>
          <w:rFonts w:cstheme="minorHAnsi"/>
          <w:sz w:val="24"/>
          <w:szCs w:val="24"/>
          <w:u w:val="single"/>
        </w:rPr>
        <w:t xml:space="preserve">i habitatelor protejate), conservarea habitatelor naturale, a florei </w:t>
      </w:r>
      <w:r w:rsidR="002B5C5B">
        <w:rPr>
          <w:rFonts w:cstheme="minorHAnsi"/>
          <w:sz w:val="24"/>
          <w:szCs w:val="24"/>
          <w:u w:val="single"/>
        </w:rPr>
        <w:t>ș</w:t>
      </w:r>
      <w:r w:rsidRPr="00661A2F">
        <w:rPr>
          <w:rFonts w:cstheme="minorHAnsi"/>
          <w:sz w:val="24"/>
          <w:szCs w:val="24"/>
          <w:u w:val="single"/>
        </w:rPr>
        <w:t>i a faunei sălbatice, terenurilor, solului, folosin</w:t>
      </w:r>
      <w:r w:rsidR="002B5C5B">
        <w:rPr>
          <w:rFonts w:cstheme="minorHAnsi"/>
          <w:sz w:val="24"/>
          <w:szCs w:val="24"/>
          <w:u w:val="single"/>
        </w:rPr>
        <w:t>ț</w:t>
      </w:r>
      <w:r w:rsidRPr="00661A2F">
        <w:rPr>
          <w:rFonts w:cstheme="minorHAnsi"/>
          <w:sz w:val="24"/>
          <w:szCs w:val="24"/>
          <w:u w:val="single"/>
        </w:rPr>
        <w:t>elor, bunurilor materiale, calită</w:t>
      </w:r>
      <w:r w:rsidR="002B5C5B">
        <w:rPr>
          <w:rFonts w:cstheme="minorHAnsi"/>
          <w:sz w:val="24"/>
          <w:szCs w:val="24"/>
          <w:u w:val="single"/>
        </w:rPr>
        <w:t>ț</w:t>
      </w:r>
      <w:r w:rsidRPr="00661A2F">
        <w:rPr>
          <w:rFonts w:cstheme="minorHAnsi"/>
          <w:sz w:val="24"/>
          <w:szCs w:val="24"/>
          <w:u w:val="single"/>
        </w:rPr>
        <w:t xml:space="preserve">ii </w:t>
      </w:r>
      <w:r w:rsidR="002B5C5B">
        <w:rPr>
          <w:rFonts w:cstheme="minorHAnsi"/>
          <w:sz w:val="24"/>
          <w:szCs w:val="24"/>
          <w:u w:val="single"/>
        </w:rPr>
        <w:t>ș</w:t>
      </w:r>
      <w:r w:rsidRPr="00661A2F">
        <w:rPr>
          <w:rFonts w:cstheme="minorHAnsi"/>
          <w:sz w:val="24"/>
          <w:szCs w:val="24"/>
          <w:u w:val="single"/>
        </w:rPr>
        <w:t>i regimului cantitativ al apei, calită</w:t>
      </w:r>
      <w:r w:rsidR="002B5C5B">
        <w:rPr>
          <w:rFonts w:cstheme="minorHAnsi"/>
          <w:sz w:val="24"/>
          <w:szCs w:val="24"/>
          <w:u w:val="single"/>
        </w:rPr>
        <w:t>ț</w:t>
      </w:r>
      <w:r w:rsidRPr="00661A2F">
        <w:rPr>
          <w:rFonts w:cstheme="minorHAnsi"/>
          <w:sz w:val="24"/>
          <w:szCs w:val="24"/>
          <w:u w:val="single"/>
        </w:rPr>
        <w:t xml:space="preserve">ii aerului, climei (de exemplu, natura </w:t>
      </w:r>
      <w:r w:rsidR="002B5C5B">
        <w:rPr>
          <w:rFonts w:cstheme="minorHAnsi"/>
          <w:sz w:val="24"/>
          <w:szCs w:val="24"/>
          <w:u w:val="single"/>
        </w:rPr>
        <w:t>ș</w:t>
      </w:r>
      <w:r w:rsidRPr="00661A2F">
        <w:rPr>
          <w:rFonts w:cstheme="minorHAnsi"/>
          <w:sz w:val="24"/>
          <w:szCs w:val="24"/>
          <w:u w:val="single"/>
        </w:rPr>
        <w:t xml:space="preserve">i amploarea emisiilor de gaze cu efect de seră), zgomotelor </w:t>
      </w:r>
      <w:r w:rsidR="002B5C5B">
        <w:rPr>
          <w:rFonts w:cstheme="minorHAnsi"/>
          <w:sz w:val="24"/>
          <w:szCs w:val="24"/>
          <w:u w:val="single"/>
        </w:rPr>
        <w:t>ș</w:t>
      </w:r>
      <w:r w:rsidRPr="00661A2F">
        <w:rPr>
          <w:rFonts w:cstheme="minorHAnsi"/>
          <w:sz w:val="24"/>
          <w:szCs w:val="24"/>
          <w:u w:val="single"/>
        </w:rPr>
        <w:t>i vibra</w:t>
      </w:r>
      <w:r w:rsidR="002B5C5B">
        <w:rPr>
          <w:rFonts w:cstheme="minorHAnsi"/>
          <w:sz w:val="24"/>
          <w:szCs w:val="24"/>
          <w:u w:val="single"/>
        </w:rPr>
        <w:t>ț</w:t>
      </w:r>
      <w:r w:rsidRPr="00661A2F">
        <w:rPr>
          <w:rFonts w:cstheme="minorHAnsi"/>
          <w:sz w:val="24"/>
          <w:szCs w:val="24"/>
          <w:u w:val="single"/>
        </w:rPr>
        <w:t xml:space="preserve">iilor, peisajului </w:t>
      </w:r>
      <w:r w:rsidR="002B5C5B">
        <w:rPr>
          <w:rFonts w:cstheme="minorHAnsi"/>
          <w:sz w:val="24"/>
          <w:szCs w:val="24"/>
          <w:u w:val="single"/>
        </w:rPr>
        <w:t>ș</w:t>
      </w:r>
      <w:r w:rsidRPr="00661A2F">
        <w:rPr>
          <w:rFonts w:cstheme="minorHAnsi"/>
          <w:sz w:val="24"/>
          <w:szCs w:val="24"/>
          <w:u w:val="single"/>
        </w:rPr>
        <w:t xml:space="preserve">i mediului vizual, patrimoniului istoric </w:t>
      </w:r>
      <w:r w:rsidR="002B5C5B">
        <w:rPr>
          <w:rFonts w:cstheme="minorHAnsi"/>
          <w:sz w:val="24"/>
          <w:szCs w:val="24"/>
          <w:u w:val="single"/>
        </w:rPr>
        <w:t>ș</w:t>
      </w:r>
      <w:r w:rsidRPr="00661A2F">
        <w:rPr>
          <w:rFonts w:cstheme="minorHAnsi"/>
          <w:sz w:val="24"/>
          <w:szCs w:val="24"/>
          <w:u w:val="single"/>
        </w:rPr>
        <w:t xml:space="preserve">i cultural </w:t>
      </w:r>
      <w:r w:rsidR="002B5C5B">
        <w:rPr>
          <w:rFonts w:cstheme="minorHAnsi"/>
          <w:sz w:val="24"/>
          <w:szCs w:val="24"/>
          <w:u w:val="single"/>
        </w:rPr>
        <w:t>ș</w:t>
      </w:r>
      <w:r w:rsidRPr="00661A2F">
        <w:rPr>
          <w:rFonts w:cstheme="minorHAnsi"/>
          <w:sz w:val="24"/>
          <w:szCs w:val="24"/>
          <w:u w:val="single"/>
        </w:rPr>
        <w:t>i asupra interac</w:t>
      </w:r>
      <w:r w:rsidR="002B5C5B">
        <w:rPr>
          <w:rFonts w:cstheme="minorHAnsi"/>
          <w:sz w:val="24"/>
          <w:szCs w:val="24"/>
          <w:u w:val="single"/>
        </w:rPr>
        <w:t>ț</w:t>
      </w:r>
      <w:r w:rsidRPr="00661A2F">
        <w:rPr>
          <w:rFonts w:cstheme="minorHAnsi"/>
          <w:sz w:val="24"/>
          <w:szCs w:val="24"/>
          <w:u w:val="single"/>
        </w:rPr>
        <w:t xml:space="preserve">iunilor dintre aceste elemente. Natura impactului (adică impactul direct, indirect, secundar, cumulativ, pe termen scurt, mediu </w:t>
      </w:r>
      <w:r w:rsidR="002B5C5B">
        <w:rPr>
          <w:rFonts w:cstheme="minorHAnsi"/>
          <w:sz w:val="24"/>
          <w:szCs w:val="24"/>
          <w:u w:val="single"/>
        </w:rPr>
        <w:t>ș</w:t>
      </w:r>
      <w:r w:rsidRPr="00661A2F">
        <w:rPr>
          <w:rFonts w:cstheme="minorHAnsi"/>
          <w:sz w:val="24"/>
          <w:szCs w:val="24"/>
          <w:u w:val="single"/>
        </w:rPr>
        <w:t xml:space="preserve">i lung, permanent </w:t>
      </w:r>
      <w:r w:rsidR="002B5C5B">
        <w:rPr>
          <w:rFonts w:cstheme="minorHAnsi"/>
          <w:sz w:val="24"/>
          <w:szCs w:val="24"/>
          <w:u w:val="single"/>
        </w:rPr>
        <w:t>ș</w:t>
      </w:r>
      <w:r w:rsidRPr="00661A2F">
        <w:rPr>
          <w:rFonts w:cstheme="minorHAnsi"/>
          <w:sz w:val="24"/>
          <w:szCs w:val="24"/>
          <w:u w:val="single"/>
        </w:rPr>
        <w:t xml:space="preserve">i temporar, pozitiv </w:t>
      </w:r>
      <w:r w:rsidR="002B5C5B">
        <w:rPr>
          <w:rFonts w:cstheme="minorHAnsi"/>
          <w:sz w:val="24"/>
          <w:szCs w:val="24"/>
          <w:u w:val="single"/>
        </w:rPr>
        <w:t>ș</w:t>
      </w:r>
      <w:r w:rsidRPr="00661A2F">
        <w:rPr>
          <w:rFonts w:cstheme="minorHAnsi"/>
          <w:sz w:val="24"/>
          <w:szCs w:val="24"/>
          <w:u w:val="single"/>
        </w:rPr>
        <w:t>i negativ);</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extinderea impactului (zona geografică, numărul popula</w:t>
      </w:r>
      <w:r w:rsidR="002B5C5B">
        <w:rPr>
          <w:rFonts w:cstheme="minorHAnsi"/>
          <w:sz w:val="24"/>
          <w:szCs w:val="24"/>
          <w:u w:val="single"/>
        </w:rPr>
        <w:t>ț</w:t>
      </w:r>
      <w:r w:rsidRPr="00661A2F">
        <w:rPr>
          <w:rFonts w:cstheme="minorHAnsi"/>
          <w:sz w:val="24"/>
          <w:szCs w:val="24"/>
          <w:u w:val="single"/>
        </w:rPr>
        <w:t>iei/habitatelor/speciilor afectate);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magnitudinea </w:t>
      </w:r>
      <w:r w:rsidR="002B5C5B">
        <w:rPr>
          <w:rFonts w:cstheme="minorHAnsi"/>
          <w:sz w:val="24"/>
          <w:szCs w:val="24"/>
          <w:u w:val="single"/>
        </w:rPr>
        <w:t>ș</w:t>
      </w:r>
      <w:r w:rsidRPr="00661A2F">
        <w:rPr>
          <w:rFonts w:cstheme="minorHAnsi"/>
          <w:sz w:val="24"/>
          <w:szCs w:val="24"/>
          <w:u w:val="single"/>
        </w:rPr>
        <w:t>i complexitatea impactului;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probabilitatea impactului;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durata, frecven</w:t>
      </w:r>
      <w:r w:rsidR="002B5C5B">
        <w:rPr>
          <w:rFonts w:cstheme="minorHAnsi"/>
          <w:sz w:val="24"/>
          <w:szCs w:val="24"/>
          <w:u w:val="single"/>
        </w:rPr>
        <w:t>ț</w:t>
      </w:r>
      <w:r w:rsidRPr="00661A2F">
        <w:rPr>
          <w:rFonts w:cstheme="minorHAnsi"/>
          <w:sz w:val="24"/>
          <w:szCs w:val="24"/>
          <w:u w:val="single"/>
        </w:rPr>
        <w:t xml:space="preserve">a </w:t>
      </w:r>
      <w:r w:rsidR="002B5C5B">
        <w:rPr>
          <w:rFonts w:cstheme="minorHAnsi"/>
          <w:sz w:val="24"/>
          <w:szCs w:val="24"/>
          <w:u w:val="single"/>
        </w:rPr>
        <w:t>ș</w:t>
      </w:r>
      <w:r w:rsidRPr="00661A2F">
        <w:rPr>
          <w:rFonts w:cstheme="minorHAnsi"/>
          <w:sz w:val="24"/>
          <w:szCs w:val="24"/>
          <w:u w:val="single"/>
        </w:rPr>
        <w:t>i reversibilitatea impactului;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măsurile de evitare, reducere sau ameliorare a impactului semnificativ asupra mediului;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natura transfrontalieră a impactului.</w:t>
      </w:r>
    </w:p>
    <w:p w:rsidR="000F07B3" w:rsidRPr="00661A2F" w:rsidRDefault="000F07B3"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Proiectul NU are impact asupra popula</w:t>
      </w:r>
      <w:r w:rsidR="002B5C5B">
        <w:rPr>
          <w:rFonts w:cstheme="minorHAnsi"/>
          <w:sz w:val="24"/>
          <w:szCs w:val="24"/>
        </w:rPr>
        <w:t>ț</w:t>
      </w:r>
      <w:r w:rsidRPr="00661A2F">
        <w:rPr>
          <w:rFonts w:cstheme="minorHAnsi"/>
          <w:sz w:val="24"/>
          <w:szCs w:val="24"/>
        </w:rPr>
        <w:t>iei, sănătă</w:t>
      </w:r>
      <w:r w:rsidR="002B5C5B">
        <w:rPr>
          <w:rFonts w:cstheme="minorHAnsi"/>
          <w:sz w:val="24"/>
          <w:szCs w:val="24"/>
        </w:rPr>
        <w:t>ț</w:t>
      </w:r>
      <w:r w:rsidRPr="00661A2F">
        <w:rPr>
          <w:rFonts w:cstheme="minorHAnsi"/>
          <w:sz w:val="24"/>
          <w:szCs w:val="24"/>
        </w:rPr>
        <w:t>ii umane, biodiversită</w:t>
      </w:r>
      <w:r w:rsidR="002B5C5B">
        <w:rPr>
          <w:rFonts w:cstheme="minorHAnsi"/>
          <w:sz w:val="24"/>
          <w:szCs w:val="24"/>
        </w:rPr>
        <w:t>ț</w:t>
      </w:r>
      <w:r w:rsidRPr="00661A2F">
        <w:rPr>
          <w:rFonts w:cstheme="minorHAnsi"/>
          <w:sz w:val="24"/>
          <w:szCs w:val="24"/>
        </w:rPr>
        <w:t xml:space="preserve">ii conservarea habitatelor naturale, a florei </w:t>
      </w:r>
      <w:r w:rsidR="002B5C5B">
        <w:rPr>
          <w:rFonts w:cstheme="minorHAnsi"/>
          <w:sz w:val="24"/>
          <w:szCs w:val="24"/>
        </w:rPr>
        <w:t>ș</w:t>
      </w:r>
      <w:r w:rsidRPr="00661A2F">
        <w:rPr>
          <w:rFonts w:cstheme="minorHAnsi"/>
          <w:sz w:val="24"/>
          <w:szCs w:val="24"/>
        </w:rPr>
        <w:t>i a faunei sălbatice, terenurilor, solului, folosin</w:t>
      </w:r>
      <w:r w:rsidR="002B5C5B">
        <w:rPr>
          <w:rFonts w:cstheme="minorHAnsi"/>
          <w:sz w:val="24"/>
          <w:szCs w:val="24"/>
        </w:rPr>
        <w:t>ț</w:t>
      </w:r>
      <w:r w:rsidRPr="00661A2F">
        <w:rPr>
          <w:rFonts w:cstheme="minorHAnsi"/>
          <w:sz w:val="24"/>
          <w:szCs w:val="24"/>
        </w:rPr>
        <w:t>elor, bunurilor materiale, calită</w:t>
      </w:r>
      <w:r w:rsidR="002B5C5B">
        <w:rPr>
          <w:rFonts w:cstheme="minorHAnsi"/>
          <w:sz w:val="24"/>
          <w:szCs w:val="24"/>
        </w:rPr>
        <w:t>ț</w:t>
      </w:r>
      <w:r w:rsidRPr="00661A2F">
        <w:rPr>
          <w:rFonts w:cstheme="minorHAnsi"/>
          <w:sz w:val="24"/>
          <w:szCs w:val="24"/>
        </w:rPr>
        <w:t xml:space="preserve">ii </w:t>
      </w:r>
      <w:r w:rsidR="002B5C5B">
        <w:rPr>
          <w:rFonts w:cstheme="minorHAnsi"/>
          <w:sz w:val="24"/>
          <w:szCs w:val="24"/>
        </w:rPr>
        <w:lastRenderedPageBreak/>
        <w:t>ș</w:t>
      </w:r>
      <w:r w:rsidRPr="00661A2F">
        <w:rPr>
          <w:rFonts w:cstheme="minorHAnsi"/>
          <w:sz w:val="24"/>
          <w:szCs w:val="24"/>
        </w:rPr>
        <w:t>i regimului cantitativ al apei, calită</w:t>
      </w:r>
      <w:r w:rsidR="002B5C5B">
        <w:rPr>
          <w:rFonts w:cstheme="minorHAnsi"/>
          <w:sz w:val="24"/>
          <w:szCs w:val="24"/>
        </w:rPr>
        <w:t>ț</w:t>
      </w:r>
      <w:r w:rsidRPr="00661A2F">
        <w:rPr>
          <w:rFonts w:cstheme="minorHAnsi"/>
          <w:sz w:val="24"/>
          <w:szCs w:val="24"/>
        </w:rPr>
        <w:t xml:space="preserve">ii aerului, climei, zgomotelor </w:t>
      </w:r>
      <w:r w:rsidR="002B5C5B">
        <w:rPr>
          <w:rFonts w:cstheme="minorHAnsi"/>
          <w:sz w:val="24"/>
          <w:szCs w:val="24"/>
        </w:rPr>
        <w:t>ș</w:t>
      </w:r>
      <w:r w:rsidRPr="00661A2F">
        <w:rPr>
          <w:rFonts w:cstheme="minorHAnsi"/>
          <w:sz w:val="24"/>
          <w:szCs w:val="24"/>
        </w:rPr>
        <w:t>i vibra</w:t>
      </w:r>
      <w:r w:rsidR="002B5C5B">
        <w:rPr>
          <w:rFonts w:cstheme="minorHAnsi"/>
          <w:sz w:val="24"/>
          <w:szCs w:val="24"/>
        </w:rPr>
        <w:t>ț</w:t>
      </w:r>
      <w:r w:rsidRPr="00661A2F">
        <w:rPr>
          <w:rFonts w:cstheme="minorHAnsi"/>
          <w:sz w:val="24"/>
          <w:szCs w:val="24"/>
        </w:rPr>
        <w:t xml:space="preserve">iilor, peisajului </w:t>
      </w:r>
      <w:r w:rsidR="002B5C5B">
        <w:rPr>
          <w:rFonts w:cstheme="minorHAnsi"/>
          <w:sz w:val="24"/>
          <w:szCs w:val="24"/>
        </w:rPr>
        <w:t>ș</w:t>
      </w:r>
      <w:r w:rsidRPr="00661A2F">
        <w:rPr>
          <w:rFonts w:cstheme="minorHAnsi"/>
          <w:sz w:val="24"/>
          <w:szCs w:val="24"/>
        </w:rPr>
        <w:t xml:space="preserve">i mediului vizual, patrimoniului istoric </w:t>
      </w:r>
      <w:r w:rsidR="002B5C5B">
        <w:rPr>
          <w:rFonts w:cstheme="minorHAnsi"/>
          <w:sz w:val="24"/>
          <w:szCs w:val="24"/>
        </w:rPr>
        <w:t>ș</w:t>
      </w:r>
      <w:r w:rsidRPr="00661A2F">
        <w:rPr>
          <w:rFonts w:cstheme="minorHAnsi"/>
          <w:sz w:val="24"/>
          <w:szCs w:val="24"/>
        </w:rPr>
        <w:t xml:space="preserve">i cultural </w:t>
      </w:r>
      <w:r w:rsidR="002B5C5B">
        <w:rPr>
          <w:rFonts w:cstheme="minorHAnsi"/>
          <w:sz w:val="24"/>
          <w:szCs w:val="24"/>
        </w:rPr>
        <w:t>ș</w:t>
      </w:r>
      <w:r w:rsidRPr="00661A2F">
        <w:rPr>
          <w:rFonts w:cstheme="minorHAnsi"/>
          <w:sz w:val="24"/>
          <w:szCs w:val="24"/>
        </w:rPr>
        <w:t>i asupra interac</w:t>
      </w:r>
      <w:r w:rsidR="002B5C5B">
        <w:rPr>
          <w:rFonts w:cstheme="minorHAnsi"/>
          <w:sz w:val="24"/>
          <w:szCs w:val="24"/>
        </w:rPr>
        <w:t>ț</w:t>
      </w:r>
      <w:r w:rsidRPr="00661A2F">
        <w:rPr>
          <w:rFonts w:cstheme="minorHAnsi"/>
          <w:sz w:val="24"/>
          <w:szCs w:val="24"/>
        </w:rPr>
        <w:t>iunilor dintre aceste elemente</w:t>
      </w:r>
    </w:p>
    <w:p w:rsidR="00014299" w:rsidRPr="00661A2F" w:rsidRDefault="00014299" w:rsidP="000D32BA">
      <w:pPr>
        <w:autoSpaceDE w:val="0"/>
        <w:autoSpaceDN w:val="0"/>
        <w:adjustRightInd w:val="0"/>
        <w:spacing w:after="0" w:line="240" w:lineRule="auto"/>
        <w:jc w:val="both"/>
        <w:rPr>
          <w:rFonts w:cstheme="minorHAnsi"/>
          <w:sz w:val="24"/>
          <w:szCs w:val="24"/>
        </w:rPr>
      </w:pPr>
    </w:p>
    <w:p w:rsidR="00014299" w:rsidRPr="00661A2F" w:rsidRDefault="00014299"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VIII. Prevederi pentru monitorizarea mediului - dotări </w:t>
      </w:r>
      <w:r w:rsidR="002B5C5B">
        <w:rPr>
          <w:rFonts w:cstheme="minorHAnsi"/>
          <w:sz w:val="24"/>
          <w:szCs w:val="24"/>
          <w:u w:val="single"/>
        </w:rPr>
        <w:t>ș</w:t>
      </w:r>
      <w:r w:rsidRPr="00661A2F">
        <w:rPr>
          <w:rFonts w:cstheme="minorHAnsi"/>
          <w:sz w:val="24"/>
          <w:szCs w:val="24"/>
          <w:u w:val="single"/>
        </w:rPr>
        <w:t>i măsuri prevăzute pentru controlul emisiilor de poluan</w:t>
      </w:r>
      <w:r w:rsidR="002B5C5B">
        <w:rPr>
          <w:rFonts w:cstheme="minorHAnsi"/>
          <w:sz w:val="24"/>
          <w:szCs w:val="24"/>
          <w:u w:val="single"/>
        </w:rPr>
        <w:t>ț</w:t>
      </w:r>
      <w:r w:rsidRPr="00661A2F">
        <w:rPr>
          <w:rFonts w:cstheme="minorHAnsi"/>
          <w:sz w:val="24"/>
          <w:szCs w:val="24"/>
          <w:u w:val="single"/>
        </w:rPr>
        <w:t>i în mediu, inclusiv pentru conformarea la cerin</w:t>
      </w:r>
      <w:r w:rsidR="002B5C5B">
        <w:rPr>
          <w:rFonts w:cstheme="minorHAnsi"/>
          <w:sz w:val="24"/>
          <w:szCs w:val="24"/>
          <w:u w:val="single"/>
        </w:rPr>
        <w:t>ț</w:t>
      </w:r>
      <w:r w:rsidRPr="00661A2F">
        <w:rPr>
          <w:rFonts w:cstheme="minorHAnsi"/>
          <w:sz w:val="24"/>
          <w:szCs w:val="24"/>
          <w:u w:val="single"/>
        </w:rPr>
        <w:t>ele privind monitorizarea emisiilor prevăzute de concluziile celor mai bune tehnici disponibile aplicabile. Se va avea în vedere ca implementarea proiectului să nu influen</w:t>
      </w:r>
      <w:r w:rsidR="002B5C5B">
        <w:rPr>
          <w:rFonts w:cstheme="minorHAnsi"/>
          <w:sz w:val="24"/>
          <w:szCs w:val="24"/>
          <w:u w:val="single"/>
        </w:rPr>
        <w:t>ț</w:t>
      </w:r>
      <w:r w:rsidRPr="00661A2F">
        <w:rPr>
          <w:rFonts w:cstheme="minorHAnsi"/>
          <w:sz w:val="24"/>
          <w:szCs w:val="24"/>
          <w:u w:val="single"/>
        </w:rPr>
        <w:t>eze negativ calitatea aerului în zonă.</w:t>
      </w:r>
    </w:p>
    <w:p w:rsidR="000F07B3" w:rsidRPr="00661A2F" w:rsidRDefault="000F07B3" w:rsidP="000D32BA">
      <w:pPr>
        <w:autoSpaceDE w:val="0"/>
        <w:autoSpaceDN w:val="0"/>
        <w:adjustRightInd w:val="0"/>
        <w:spacing w:after="0" w:line="240" w:lineRule="auto"/>
        <w:jc w:val="both"/>
        <w:rPr>
          <w:rFonts w:cstheme="minorHAnsi"/>
          <w:sz w:val="24"/>
          <w:szCs w:val="24"/>
          <w:u w:val="single"/>
        </w:rPr>
      </w:pPr>
    </w:p>
    <w:p w:rsidR="000F07B3" w:rsidRPr="00661A2F" w:rsidRDefault="000F07B3"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Proiectul nu are impact asupra calității aerului în zonă.</w:t>
      </w:r>
    </w:p>
    <w:p w:rsidR="00014299" w:rsidRPr="00661A2F" w:rsidRDefault="00014299" w:rsidP="000D32BA">
      <w:pPr>
        <w:autoSpaceDE w:val="0"/>
        <w:autoSpaceDN w:val="0"/>
        <w:adjustRightInd w:val="0"/>
        <w:spacing w:after="0" w:line="240" w:lineRule="auto"/>
        <w:jc w:val="both"/>
        <w:rPr>
          <w:rFonts w:cstheme="minorHAnsi"/>
          <w:sz w:val="24"/>
          <w:szCs w:val="24"/>
        </w:rPr>
      </w:pPr>
    </w:p>
    <w:p w:rsidR="00014299"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C3804" w:rsidRDefault="00D73DD5" w:rsidP="000D32BA">
      <w:pPr>
        <w:autoSpaceDE w:val="0"/>
        <w:autoSpaceDN w:val="0"/>
        <w:adjustRightInd w:val="0"/>
        <w:spacing w:after="0" w:line="240" w:lineRule="auto"/>
        <w:jc w:val="both"/>
        <w:rPr>
          <w:rFonts w:cstheme="minorHAnsi"/>
          <w:sz w:val="24"/>
          <w:szCs w:val="24"/>
          <w:u w:val="single"/>
        </w:rPr>
      </w:pPr>
      <w:r w:rsidRPr="006C3804">
        <w:rPr>
          <w:rFonts w:cstheme="minorHAnsi"/>
          <w:sz w:val="24"/>
          <w:szCs w:val="24"/>
          <w:u w:val="single"/>
        </w:rPr>
        <w:t xml:space="preserve">IX. Legătura cu alte acte normative </w:t>
      </w:r>
      <w:r w:rsidR="006C3804" w:rsidRPr="006C3804">
        <w:rPr>
          <w:rFonts w:cstheme="minorHAnsi"/>
          <w:sz w:val="24"/>
          <w:szCs w:val="24"/>
          <w:u w:val="single"/>
        </w:rPr>
        <w:t>ș</w:t>
      </w:r>
      <w:r w:rsidRPr="006C3804">
        <w:rPr>
          <w:rFonts w:cstheme="minorHAnsi"/>
          <w:sz w:val="24"/>
          <w:szCs w:val="24"/>
          <w:u w:val="single"/>
        </w:rPr>
        <w:t>i/sau planuri/programe/strategii/documente de planificare:</w:t>
      </w:r>
    </w:p>
    <w:p w:rsidR="00014299"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61A2F" w:rsidRDefault="00D73DD5" w:rsidP="00014299">
      <w:pPr>
        <w:pStyle w:val="Listaszerbekezds"/>
        <w:numPr>
          <w:ilvl w:val="0"/>
          <w:numId w:val="4"/>
        </w:num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Justificarea încadrării proiectului, după caz, în prevederile altor acte normative </w:t>
      </w:r>
      <w:r w:rsidR="006C3804" w:rsidRPr="00661A2F">
        <w:rPr>
          <w:rFonts w:cstheme="minorHAnsi"/>
          <w:sz w:val="24"/>
          <w:szCs w:val="24"/>
          <w:u w:val="single"/>
        </w:rPr>
        <w:t>naționale</w:t>
      </w:r>
      <w:r w:rsidRPr="00661A2F">
        <w:rPr>
          <w:rFonts w:cstheme="minorHAnsi"/>
          <w:sz w:val="24"/>
          <w:szCs w:val="24"/>
          <w:u w:val="single"/>
        </w:rPr>
        <w:t xml:space="preserve"> care transpun </w:t>
      </w:r>
      <w:r w:rsidR="006C3804" w:rsidRPr="00661A2F">
        <w:rPr>
          <w:rFonts w:cstheme="minorHAnsi"/>
          <w:sz w:val="24"/>
          <w:szCs w:val="24"/>
          <w:u w:val="single"/>
        </w:rPr>
        <w:t>legislația</w:t>
      </w:r>
      <w:r w:rsidRPr="00661A2F">
        <w:rPr>
          <w:rFonts w:cstheme="minorHAnsi"/>
          <w:sz w:val="24"/>
          <w:szCs w:val="24"/>
          <w:u w:val="single"/>
        </w:rPr>
        <w:t xml:space="preserve"> Uniunii Europene: Directiva 2010/75/UE (IED) a Parlamentului European </w:t>
      </w:r>
      <w:r w:rsidR="006C3804">
        <w:rPr>
          <w:rFonts w:cstheme="minorHAnsi"/>
          <w:sz w:val="24"/>
          <w:szCs w:val="24"/>
          <w:u w:val="single"/>
        </w:rPr>
        <w:t>ș</w:t>
      </w:r>
      <w:r w:rsidRPr="00661A2F">
        <w:rPr>
          <w:rFonts w:cstheme="minorHAnsi"/>
          <w:sz w:val="24"/>
          <w:szCs w:val="24"/>
          <w:u w:val="single"/>
        </w:rPr>
        <w:t xml:space="preserve">i a Consiliului din 24 noiembrie 2010 privind emisiile industriale (prevenirea </w:t>
      </w:r>
      <w:r w:rsidR="006C3804">
        <w:rPr>
          <w:rFonts w:cstheme="minorHAnsi"/>
          <w:sz w:val="24"/>
          <w:szCs w:val="24"/>
          <w:u w:val="single"/>
        </w:rPr>
        <w:t>ș</w:t>
      </w:r>
      <w:r w:rsidRPr="00661A2F">
        <w:rPr>
          <w:rFonts w:cstheme="minorHAnsi"/>
          <w:sz w:val="24"/>
          <w:szCs w:val="24"/>
          <w:u w:val="single"/>
        </w:rPr>
        <w:t xml:space="preserve">i controlul integrat al poluării), Directiva 2012/18/UE a Parlamentului European </w:t>
      </w:r>
      <w:r w:rsidR="006C3804">
        <w:rPr>
          <w:rFonts w:cstheme="minorHAnsi"/>
          <w:sz w:val="24"/>
          <w:szCs w:val="24"/>
          <w:u w:val="single"/>
        </w:rPr>
        <w:t>ș</w:t>
      </w:r>
      <w:r w:rsidRPr="00661A2F">
        <w:rPr>
          <w:rFonts w:cstheme="minorHAnsi"/>
          <w:sz w:val="24"/>
          <w:szCs w:val="24"/>
          <w:u w:val="single"/>
        </w:rPr>
        <w:t>i a Consiliului din 4 iulie 2012 privind controlul pericolelor de accidente majore care implică substan</w:t>
      </w:r>
      <w:r w:rsidR="006C3804">
        <w:rPr>
          <w:rFonts w:cstheme="minorHAnsi"/>
          <w:sz w:val="24"/>
          <w:szCs w:val="24"/>
          <w:u w:val="single"/>
        </w:rPr>
        <w:t>ț</w:t>
      </w:r>
      <w:r w:rsidRPr="00661A2F">
        <w:rPr>
          <w:rFonts w:cstheme="minorHAnsi"/>
          <w:sz w:val="24"/>
          <w:szCs w:val="24"/>
          <w:u w:val="single"/>
        </w:rPr>
        <w:t xml:space="preserve">e periculoase, de modificare </w:t>
      </w:r>
      <w:r w:rsidR="006C3804">
        <w:rPr>
          <w:rFonts w:cstheme="minorHAnsi"/>
          <w:sz w:val="24"/>
          <w:szCs w:val="24"/>
          <w:u w:val="single"/>
        </w:rPr>
        <w:t>ș</w:t>
      </w:r>
      <w:r w:rsidRPr="00661A2F">
        <w:rPr>
          <w:rFonts w:cstheme="minorHAnsi"/>
          <w:sz w:val="24"/>
          <w:szCs w:val="24"/>
          <w:u w:val="single"/>
        </w:rPr>
        <w:t xml:space="preserve">i ulterior de abrogare a Directivei 96/82/CE a Consiliului, Directiva 2000/60/CE a Parlamentului European </w:t>
      </w:r>
      <w:r w:rsidR="006C3804">
        <w:rPr>
          <w:rFonts w:cstheme="minorHAnsi"/>
          <w:sz w:val="24"/>
          <w:szCs w:val="24"/>
          <w:u w:val="single"/>
        </w:rPr>
        <w:t>ș</w:t>
      </w:r>
      <w:r w:rsidRPr="00661A2F">
        <w:rPr>
          <w:rFonts w:cstheme="minorHAnsi"/>
          <w:sz w:val="24"/>
          <w:szCs w:val="24"/>
          <w:u w:val="single"/>
        </w:rPr>
        <w:t xml:space="preserve">i a Consiliului din 23 octombrie 2000 de stabilire a unui cadru de politică comunitară în domeniul apei, Directiva-cadru aer 2008/50/CE a Parlamentului European </w:t>
      </w:r>
      <w:r w:rsidR="006C3804">
        <w:rPr>
          <w:rFonts w:cstheme="minorHAnsi"/>
          <w:sz w:val="24"/>
          <w:szCs w:val="24"/>
          <w:u w:val="single"/>
        </w:rPr>
        <w:t>ș</w:t>
      </w:r>
      <w:r w:rsidRPr="00661A2F">
        <w:rPr>
          <w:rFonts w:cstheme="minorHAnsi"/>
          <w:sz w:val="24"/>
          <w:szCs w:val="24"/>
          <w:u w:val="single"/>
        </w:rPr>
        <w:t xml:space="preserve">i a Consiliului din 21 mai 2008 privind calitatea aerului înconjurător </w:t>
      </w:r>
      <w:r w:rsidR="006C3804">
        <w:rPr>
          <w:rFonts w:cstheme="minorHAnsi"/>
          <w:sz w:val="24"/>
          <w:szCs w:val="24"/>
          <w:u w:val="single"/>
        </w:rPr>
        <w:t>ș</w:t>
      </w:r>
      <w:r w:rsidRPr="00661A2F">
        <w:rPr>
          <w:rFonts w:cstheme="minorHAnsi"/>
          <w:sz w:val="24"/>
          <w:szCs w:val="24"/>
          <w:u w:val="single"/>
        </w:rPr>
        <w:t xml:space="preserve">i un aer mai curat pentru Europa, Directiva 2008/98/CE a Parlamentului European </w:t>
      </w:r>
      <w:r w:rsidR="006C3804">
        <w:rPr>
          <w:rFonts w:cstheme="minorHAnsi"/>
          <w:sz w:val="24"/>
          <w:szCs w:val="24"/>
          <w:u w:val="single"/>
        </w:rPr>
        <w:t>ș</w:t>
      </w:r>
      <w:r w:rsidRPr="00661A2F">
        <w:rPr>
          <w:rFonts w:cstheme="minorHAnsi"/>
          <w:sz w:val="24"/>
          <w:szCs w:val="24"/>
          <w:u w:val="single"/>
        </w:rPr>
        <w:t>i a Consiliului din 19 noiembrie 2008 privind de</w:t>
      </w:r>
      <w:r w:rsidR="006C3804">
        <w:rPr>
          <w:rFonts w:cstheme="minorHAnsi"/>
          <w:sz w:val="24"/>
          <w:szCs w:val="24"/>
          <w:u w:val="single"/>
        </w:rPr>
        <w:t>ș</w:t>
      </w:r>
      <w:r w:rsidRPr="00661A2F">
        <w:rPr>
          <w:rFonts w:cstheme="minorHAnsi"/>
          <w:sz w:val="24"/>
          <w:szCs w:val="24"/>
          <w:u w:val="single"/>
        </w:rPr>
        <w:t xml:space="preserve">eurile </w:t>
      </w:r>
      <w:r w:rsidR="006C3804">
        <w:rPr>
          <w:rFonts w:cstheme="minorHAnsi"/>
          <w:sz w:val="24"/>
          <w:szCs w:val="24"/>
          <w:u w:val="single"/>
        </w:rPr>
        <w:t>ș</w:t>
      </w:r>
      <w:r w:rsidRPr="00661A2F">
        <w:rPr>
          <w:rFonts w:cstheme="minorHAnsi"/>
          <w:sz w:val="24"/>
          <w:szCs w:val="24"/>
          <w:u w:val="single"/>
        </w:rPr>
        <w:t xml:space="preserve">i de abrogare a anumitor directive, </w:t>
      </w:r>
      <w:r w:rsidR="006C3804">
        <w:rPr>
          <w:rFonts w:cstheme="minorHAnsi"/>
          <w:sz w:val="24"/>
          <w:szCs w:val="24"/>
          <w:u w:val="single"/>
        </w:rPr>
        <w:t>ș</w:t>
      </w:r>
      <w:r w:rsidRPr="00661A2F">
        <w:rPr>
          <w:rFonts w:cstheme="minorHAnsi"/>
          <w:sz w:val="24"/>
          <w:szCs w:val="24"/>
          <w:u w:val="single"/>
        </w:rPr>
        <w:t>i altele).</w:t>
      </w:r>
    </w:p>
    <w:p w:rsidR="00014299" w:rsidRPr="00661A2F" w:rsidRDefault="00014299" w:rsidP="00014299">
      <w:pPr>
        <w:pStyle w:val="Standard"/>
        <w:autoSpaceDE w:val="0"/>
        <w:ind w:left="360"/>
        <w:rPr>
          <w:rFonts w:asciiTheme="minorHAnsi" w:hAnsiTheme="minorHAnsi" w:cstheme="minorHAnsi"/>
          <w:color w:val="000000"/>
          <w:lang w:val="ro-RO"/>
        </w:rPr>
      </w:pPr>
      <w:r w:rsidRPr="00661A2F">
        <w:rPr>
          <w:rFonts w:asciiTheme="minorHAnsi" w:hAnsiTheme="minorHAnsi" w:cstheme="minorHAnsi"/>
          <w:color w:val="000000"/>
          <w:lang w:val="ro-RO"/>
        </w:rPr>
        <w:t>Proiectul respecta no</w:t>
      </w:r>
      <w:r w:rsidR="006C3804">
        <w:rPr>
          <w:rFonts w:asciiTheme="minorHAnsi" w:hAnsiTheme="minorHAnsi" w:cstheme="minorHAnsi"/>
          <w:color w:val="000000"/>
          <w:lang w:val="ro-RO"/>
        </w:rPr>
        <w:t>r</w:t>
      </w:r>
      <w:r w:rsidRPr="00661A2F">
        <w:rPr>
          <w:rFonts w:asciiTheme="minorHAnsi" w:hAnsiTheme="minorHAnsi" w:cstheme="minorHAnsi"/>
          <w:color w:val="000000"/>
          <w:lang w:val="ro-RO"/>
        </w:rPr>
        <w:t>mativele na</w:t>
      </w:r>
      <w:r w:rsidR="006C3804">
        <w:rPr>
          <w:rFonts w:asciiTheme="minorHAnsi" w:hAnsiTheme="minorHAnsi" w:cstheme="minorHAnsi"/>
          <w:color w:val="000000"/>
          <w:lang w:val="ro-RO"/>
        </w:rPr>
        <w:t>ț</w:t>
      </w:r>
      <w:r w:rsidRPr="00661A2F">
        <w:rPr>
          <w:rFonts w:asciiTheme="minorHAnsi" w:hAnsiTheme="minorHAnsi" w:cstheme="minorHAnsi"/>
          <w:color w:val="000000"/>
          <w:lang w:val="ro-RO"/>
        </w:rPr>
        <w:t xml:space="preserve">ionale </w:t>
      </w:r>
      <w:r w:rsidR="006C3804">
        <w:rPr>
          <w:rFonts w:asciiTheme="minorHAnsi" w:hAnsiTheme="minorHAnsi" w:cstheme="minorHAnsi"/>
          <w:color w:val="000000"/>
          <w:lang w:val="ro-RO"/>
        </w:rPr>
        <w:t>ș</w:t>
      </w:r>
      <w:r w:rsidRPr="00661A2F">
        <w:rPr>
          <w:rFonts w:asciiTheme="minorHAnsi" w:hAnsiTheme="minorHAnsi" w:cstheme="minorHAnsi"/>
          <w:color w:val="000000"/>
          <w:lang w:val="ro-RO"/>
        </w:rPr>
        <w:t>i comunitare</w:t>
      </w:r>
      <w:r w:rsidR="006C3804">
        <w:rPr>
          <w:rFonts w:asciiTheme="minorHAnsi" w:hAnsiTheme="minorHAnsi" w:cstheme="minorHAnsi"/>
          <w:color w:val="000000"/>
          <w:lang w:val="ro-RO"/>
        </w:rPr>
        <w:t>.</w:t>
      </w:r>
    </w:p>
    <w:p w:rsidR="00014299" w:rsidRPr="00661A2F" w:rsidRDefault="00014299" w:rsidP="00014299">
      <w:pPr>
        <w:pStyle w:val="Listaszerbekezds"/>
        <w:autoSpaceDE w:val="0"/>
        <w:autoSpaceDN w:val="0"/>
        <w:adjustRightInd w:val="0"/>
        <w:spacing w:after="0" w:line="240" w:lineRule="auto"/>
        <w:jc w:val="both"/>
        <w:rPr>
          <w:rFonts w:cstheme="minorHAnsi"/>
          <w:sz w:val="24"/>
          <w:szCs w:val="24"/>
        </w:rPr>
      </w:pPr>
    </w:p>
    <w:p w:rsidR="00014299"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61A2F" w:rsidRDefault="00D73DD5" w:rsidP="000F07B3">
      <w:pPr>
        <w:pStyle w:val="Listaszerbekezds"/>
        <w:numPr>
          <w:ilvl w:val="0"/>
          <w:numId w:val="4"/>
        </w:num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Se va men</w:t>
      </w:r>
      <w:r w:rsidR="006C3804">
        <w:rPr>
          <w:rFonts w:cstheme="minorHAnsi"/>
          <w:sz w:val="24"/>
          <w:szCs w:val="24"/>
          <w:u w:val="single"/>
        </w:rPr>
        <w:t>ț</w:t>
      </w:r>
      <w:r w:rsidRPr="00661A2F">
        <w:rPr>
          <w:rFonts w:cstheme="minorHAnsi"/>
          <w:sz w:val="24"/>
          <w:szCs w:val="24"/>
          <w:u w:val="single"/>
        </w:rPr>
        <w:t>iona planul/programul/strategia/documentul de programare/planificare din care face proiectul, cu indicarea actului normativ prin care a fost aprobat.</w:t>
      </w:r>
    </w:p>
    <w:p w:rsidR="000F07B3" w:rsidRPr="00661A2F" w:rsidRDefault="000F07B3" w:rsidP="000F07B3">
      <w:pPr>
        <w:autoSpaceDE w:val="0"/>
        <w:autoSpaceDN w:val="0"/>
        <w:adjustRightInd w:val="0"/>
        <w:spacing w:after="0" w:line="240" w:lineRule="auto"/>
        <w:ind w:left="360"/>
        <w:jc w:val="both"/>
        <w:rPr>
          <w:rFonts w:cstheme="minorHAnsi"/>
          <w:sz w:val="24"/>
          <w:szCs w:val="24"/>
          <w:u w:val="single"/>
        </w:rPr>
      </w:pPr>
    </w:p>
    <w:p w:rsidR="00EC6093" w:rsidRPr="00661A2F" w:rsidRDefault="00EC6093" w:rsidP="00EC6093">
      <w:pPr>
        <w:pStyle w:val="Standard"/>
        <w:autoSpaceDE w:val="0"/>
        <w:ind w:left="360"/>
        <w:rPr>
          <w:rFonts w:asciiTheme="minorHAnsi" w:hAnsiTheme="minorHAnsi" w:cstheme="minorHAnsi"/>
          <w:color w:val="000000"/>
          <w:lang w:val="ro-RO"/>
        </w:rPr>
      </w:pPr>
      <w:r w:rsidRPr="00661A2F">
        <w:rPr>
          <w:rFonts w:asciiTheme="minorHAnsi" w:hAnsiTheme="minorHAnsi" w:cstheme="minorHAnsi"/>
          <w:color w:val="000000"/>
          <w:lang w:val="ro-RO"/>
        </w:rPr>
        <w:t>Proiectul respecta no</w:t>
      </w:r>
      <w:r w:rsidR="006C3804">
        <w:rPr>
          <w:rFonts w:asciiTheme="minorHAnsi" w:hAnsiTheme="minorHAnsi" w:cstheme="minorHAnsi"/>
          <w:color w:val="000000"/>
          <w:lang w:val="ro-RO"/>
        </w:rPr>
        <w:t>r</w:t>
      </w:r>
      <w:r w:rsidRPr="00661A2F">
        <w:rPr>
          <w:rFonts w:asciiTheme="minorHAnsi" w:hAnsiTheme="minorHAnsi" w:cstheme="minorHAnsi"/>
          <w:color w:val="000000"/>
          <w:lang w:val="ro-RO"/>
        </w:rPr>
        <w:t>mativele na</w:t>
      </w:r>
      <w:r w:rsidR="006C3804">
        <w:rPr>
          <w:rFonts w:asciiTheme="minorHAnsi" w:hAnsiTheme="minorHAnsi" w:cstheme="minorHAnsi"/>
          <w:color w:val="000000"/>
          <w:lang w:val="ro-RO"/>
        </w:rPr>
        <w:t>ț</w:t>
      </w:r>
      <w:r w:rsidRPr="00661A2F">
        <w:rPr>
          <w:rFonts w:asciiTheme="minorHAnsi" w:hAnsiTheme="minorHAnsi" w:cstheme="minorHAnsi"/>
          <w:color w:val="000000"/>
          <w:lang w:val="ro-RO"/>
        </w:rPr>
        <w:t>ionale si comunitare</w:t>
      </w:r>
      <w:r w:rsidR="006C3804">
        <w:rPr>
          <w:rFonts w:asciiTheme="minorHAnsi" w:hAnsiTheme="minorHAnsi" w:cstheme="minorHAnsi"/>
          <w:color w:val="000000"/>
          <w:lang w:val="ro-RO"/>
        </w:rPr>
        <w:t>.</w:t>
      </w:r>
    </w:p>
    <w:p w:rsidR="000F07B3" w:rsidRPr="00661A2F" w:rsidRDefault="000F07B3" w:rsidP="000F07B3">
      <w:pPr>
        <w:autoSpaceDE w:val="0"/>
        <w:autoSpaceDN w:val="0"/>
        <w:adjustRightInd w:val="0"/>
        <w:spacing w:after="0" w:line="240" w:lineRule="auto"/>
        <w:ind w:left="360"/>
        <w:jc w:val="both"/>
        <w:rPr>
          <w:rFonts w:cstheme="minorHAnsi"/>
          <w:sz w:val="24"/>
          <w:szCs w:val="24"/>
          <w:u w:val="single"/>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X. Lucrări necesare organizării de </w:t>
      </w:r>
      <w:r w:rsidR="006C3804" w:rsidRPr="00661A2F">
        <w:rPr>
          <w:rFonts w:cstheme="minorHAnsi"/>
          <w:sz w:val="24"/>
          <w:szCs w:val="24"/>
          <w:u w:val="single"/>
        </w:rPr>
        <w:t>șantier</w:t>
      </w:r>
      <w:r w:rsidRPr="00661A2F">
        <w:rPr>
          <w:rFonts w:cstheme="minorHAnsi"/>
          <w:sz w:val="24"/>
          <w:szCs w:val="24"/>
          <w:u w:val="single"/>
        </w:rPr>
        <w:t>:</w:t>
      </w:r>
      <w:r w:rsidR="00396447" w:rsidRPr="00661A2F">
        <w:rPr>
          <w:rFonts w:cstheme="minorHAnsi"/>
          <w:sz w:val="24"/>
          <w:szCs w:val="24"/>
          <w:u w:val="single"/>
        </w:rPr>
        <w:t xml:space="preserve"> </w:t>
      </w:r>
      <w:r w:rsidRPr="00661A2F">
        <w:rPr>
          <w:rFonts w:cstheme="minorHAnsi"/>
          <w:sz w:val="24"/>
          <w:szCs w:val="24"/>
          <w:u w:val="single"/>
        </w:rPr>
        <w:t xml:space="preserve">descrierea lucrărilor necesare organizării de </w:t>
      </w:r>
      <w:r w:rsidR="006C3804" w:rsidRPr="00661A2F">
        <w:rPr>
          <w:rFonts w:cstheme="minorHAnsi"/>
          <w:sz w:val="24"/>
          <w:szCs w:val="24"/>
          <w:u w:val="single"/>
        </w:rPr>
        <w:t>șantier</w:t>
      </w:r>
      <w:r w:rsidRPr="00661A2F">
        <w:rPr>
          <w:rFonts w:cstheme="minorHAnsi"/>
          <w:sz w:val="24"/>
          <w:szCs w:val="24"/>
          <w:u w:val="single"/>
        </w:rPr>
        <w:t>;</w:t>
      </w:r>
      <w:r w:rsidR="00396447" w:rsidRPr="00661A2F">
        <w:rPr>
          <w:rFonts w:cstheme="minorHAnsi"/>
          <w:sz w:val="24"/>
          <w:szCs w:val="24"/>
          <w:u w:val="single"/>
        </w:rPr>
        <w:t xml:space="preserve"> </w:t>
      </w:r>
      <w:r w:rsidRPr="00661A2F">
        <w:rPr>
          <w:rFonts w:cstheme="minorHAnsi"/>
          <w:sz w:val="24"/>
          <w:szCs w:val="24"/>
          <w:u w:val="single"/>
        </w:rPr>
        <w:t xml:space="preserve">localizarea organizării de </w:t>
      </w:r>
      <w:r w:rsidR="006C3804" w:rsidRPr="00661A2F">
        <w:rPr>
          <w:rFonts w:cstheme="minorHAnsi"/>
          <w:sz w:val="24"/>
          <w:szCs w:val="24"/>
          <w:u w:val="single"/>
        </w:rPr>
        <w:t>șantier</w:t>
      </w:r>
      <w:r w:rsidRPr="00661A2F">
        <w:rPr>
          <w:rFonts w:cstheme="minorHAnsi"/>
          <w:sz w:val="24"/>
          <w:szCs w:val="24"/>
          <w:u w:val="single"/>
        </w:rPr>
        <w:t>;</w:t>
      </w:r>
      <w:r w:rsidR="00396447" w:rsidRPr="00661A2F">
        <w:rPr>
          <w:rFonts w:cstheme="minorHAnsi"/>
          <w:sz w:val="24"/>
          <w:szCs w:val="24"/>
          <w:u w:val="single"/>
        </w:rPr>
        <w:t xml:space="preserve"> </w:t>
      </w:r>
      <w:r w:rsidRPr="00661A2F">
        <w:rPr>
          <w:rFonts w:cstheme="minorHAnsi"/>
          <w:sz w:val="24"/>
          <w:szCs w:val="24"/>
          <w:u w:val="single"/>
        </w:rPr>
        <w:t xml:space="preserve">descrierea impactului asupra mediului a lucrărilor organizării de </w:t>
      </w:r>
      <w:r w:rsidR="006C3804" w:rsidRPr="00661A2F">
        <w:rPr>
          <w:rFonts w:cstheme="minorHAnsi"/>
          <w:sz w:val="24"/>
          <w:szCs w:val="24"/>
          <w:u w:val="single"/>
        </w:rPr>
        <w:t>șantier</w:t>
      </w:r>
      <w:r w:rsidRPr="00661A2F">
        <w:rPr>
          <w:rFonts w:cstheme="minorHAnsi"/>
          <w:sz w:val="24"/>
          <w:szCs w:val="24"/>
          <w:u w:val="single"/>
        </w:rPr>
        <w:t>;</w:t>
      </w:r>
      <w:r w:rsidR="00396447" w:rsidRPr="00661A2F">
        <w:rPr>
          <w:rFonts w:cstheme="minorHAnsi"/>
          <w:sz w:val="24"/>
          <w:szCs w:val="24"/>
          <w:u w:val="single"/>
        </w:rPr>
        <w:t xml:space="preserve"> </w:t>
      </w:r>
      <w:r w:rsidRPr="00661A2F">
        <w:rPr>
          <w:rFonts w:cstheme="minorHAnsi"/>
          <w:sz w:val="24"/>
          <w:szCs w:val="24"/>
          <w:u w:val="single"/>
        </w:rPr>
        <w:t xml:space="preserve">surse de </w:t>
      </w:r>
      <w:r w:rsidR="006C3804" w:rsidRPr="00661A2F">
        <w:rPr>
          <w:rFonts w:cstheme="minorHAnsi"/>
          <w:sz w:val="24"/>
          <w:szCs w:val="24"/>
          <w:u w:val="single"/>
        </w:rPr>
        <w:t>poluanți</w:t>
      </w:r>
      <w:r w:rsidRPr="00661A2F">
        <w:rPr>
          <w:rFonts w:cstheme="minorHAnsi"/>
          <w:sz w:val="24"/>
          <w:szCs w:val="24"/>
          <w:u w:val="single"/>
        </w:rPr>
        <w:t xml:space="preserve"> </w:t>
      </w:r>
      <w:r w:rsidR="006C3804">
        <w:rPr>
          <w:rFonts w:cstheme="minorHAnsi"/>
          <w:sz w:val="24"/>
          <w:szCs w:val="24"/>
          <w:u w:val="single"/>
        </w:rPr>
        <w:t>ș</w:t>
      </w:r>
      <w:r w:rsidRPr="00661A2F">
        <w:rPr>
          <w:rFonts w:cstheme="minorHAnsi"/>
          <w:sz w:val="24"/>
          <w:szCs w:val="24"/>
          <w:u w:val="single"/>
        </w:rPr>
        <w:t>i instala</w:t>
      </w:r>
      <w:r w:rsidR="006C3804">
        <w:rPr>
          <w:rFonts w:cstheme="minorHAnsi"/>
          <w:sz w:val="24"/>
          <w:szCs w:val="24"/>
          <w:u w:val="single"/>
        </w:rPr>
        <w:t>ț</w:t>
      </w:r>
      <w:r w:rsidRPr="00661A2F">
        <w:rPr>
          <w:rFonts w:cstheme="minorHAnsi"/>
          <w:sz w:val="24"/>
          <w:szCs w:val="24"/>
          <w:u w:val="single"/>
        </w:rPr>
        <w:t>ii pentru re</w:t>
      </w:r>
      <w:r w:rsidR="006C3804">
        <w:rPr>
          <w:rFonts w:cstheme="minorHAnsi"/>
          <w:sz w:val="24"/>
          <w:szCs w:val="24"/>
          <w:u w:val="single"/>
        </w:rPr>
        <w:t>ț</w:t>
      </w:r>
      <w:r w:rsidRPr="00661A2F">
        <w:rPr>
          <w:rFonts w:cstheme="minorHAnsi"/>
          <w:sz w:val="24"/>
          <w:szCs w:val="24"/>
          <w:u w:val="single"/>
        </w:rPr>
        <w:t xml:space="preserve">inerea, evacuarea </w:t>
      </w:r>
      <w:r w:rsidR="006C3804">
        <w:rPr>
          <w:rFonts w:cstheme="minorHAnsi"/>
          <w:sz w:val="24"/>
          <w:szCs w:val="24"/>
          <w:u w:val="single"/>
        </w:rPr>
        <w:t>ș</w:t>
      </w:r>
      <w:r w:rsidRPr="00661A2F">
        <w:rPr>
          <w:rFonts w:cstheme="minorHAnsi"/>
          <w:sz w:val="24"/>
          <w:szCs w:val="24"/>
          <w:u w:val="single"/>
        </w:rPr>
        <w:t>i dispersia poluan</w:t>
      </w:r>
      <w:r w:rsidR="006C3804">
        <w:rPr>
          <w:rFonts w:cstheme="minorHAnsi"/>
          <w:sz w:val="24"/>
          <w:szCs w:val="24"/>
          <w:u w:val="single"/>
        </w:rPr>
        <w:t>ț</w:t>
      </w:r>
      <w:r w:rsidRPr="00661A2F">
        <w:rPr>
          <w:rFonts w:cstheme="minorHAnsi"/>
          <w:sz w:val="24"/>
          <w:szCs w:val="24"/>
          <w:u w:val="single"/>
        </w:rPr>
        <w:t xml:space="preserve">ilor în mediu în timpul organizării de </w:t>
      </w:r>
      <w:r w:rsidR="006C3804">
        <w:rPr>
          <w:rFonts w:cstheme="minorHAnsi"/>
          <w:sz w:val="24"/>
          <w:szCs w:val="24"/>
          <w:u w:val="single"/>
        </w:rPr>
        <w:t>ș</w:t>
      </w:r>
      <w:r w:rsidRPr="00661A2F">
        <w:rPr>
          <w:rFonts w:cstheme="minorHAnsi"/>
          <w:sz w:val="24"/>
          <w:szCs w:val="24"/>
          <w:u w:val="single"/>
        </w:rPr>
        <w:t>antier;</w:t>
      </w:r>
      <w:r w:rsidR="006C3804">
        <w:rPr>
          <w:rFonts w:cstheme="minorHAnsi"/>
          <w:sz w:val="24"/>
          <w:szCs w:val="24"/>
          <w:u w:val="single"/>
        </w:rPr>
        <w:t xml:space="preserve"> </w:t>
      </w:r>
      <w:r w:rsidRPr="00661A2F">
        <w:rPr>
          <w:rFonts w:cstheme="minorHAnsi"/>
          <w:sz w:val="24"/>
          <w:szCs w:val="24"/>
          <w:u w:val="single"/>
        </w:rPr>
        <w:t xml:space="preserve">dotări </w:t>
      </w:r>
      <w:r w:rsidR="006C3804">
        <w:rPr>
          <w:rFonts w:cstheme="minorHAnsi"/>
          <w:sz w:val="24"/>
          <w:szCs w:val="24"/>
          <w:u w:val="single"/>
        </w:rPr>
        <w:t>ș</w:t>
      </w:r>
      <w:r w:rsidRPr="00661A2F">
        <w:rPr>
          <w:rFonts w:cstheme="minorHAnsi"/>
          <w:sz w:val="24"/>
          <w:szCs w:val="24"/>
          <w:u w:val="single"/>
        </w:rPr>
        <w:t>i măsuri prevăzute pentru controlul emisiilor de poluan</w:t>
      </w:r>
      <w:r w:rsidR="006C3804">
        <w:rPr>
          <w:rFonts w:cstheme="minorHAnsi"/>
          <w:sz w:val="24"/>
          <w:szCs w:val="24"/>
          <w:u w:val="single"/>
        </w:rPr>
        <w:t>ț</w:t>
      </w:r>
      <w:r w:rsidRPr="00661A2F">
        <w:rPr>
          <w:rFonts w:cstheme="minorHAnsi"/>
          <w:sz w:val="24"/>
          <w:szCs w:val="24"/>
          <w:u w:val="single"/>
        </w:rPr>
        <w:t>i în mediu.</w:t>
      </w:r>
    </w:p>
    <w:p w:rsidR="00396447" w:rsidRPr="00661A2F" w:rsidRDefault="00396447" w:rsidP="000D32BA">
      <w:pPr>
        <w:autoSpaceDE w:val="0"/>
        <w:autoSpaceDN w:val="0"/>
        <w:adjustRightInd w:val="0"/>
        <w:spacing w:after="0" w:line="240" w:lineRule="auto"/>
        <w:jc w:val="both"/>
        <w:rPr>
          <w:rFonts w:cstheme="minorHAnsi"/>
          <w:sz w:val="24"/>
          <w:szCs w:val="24"/>
          <w:u w:val="single"/>
        </w:rPr>
      </w:pPr>
    </w:p>
    <w:p w:rsidR="00396447" w:rsidRPr="00661A2F" w:rsidRDefault="00396447" w:rsidP="00396447">
      <w:pPr>
        <w:pStyle w:val="Standard"/>
        <w:tabs>
          <w:tab w:val="left" w:pos="0"/>
        </w:tabs>
        <w:autoSpaceDE w:val="0"/>
        <w:ind w:right="-17"/>
        <w:jc w:val="both"/>
        <w:rPr>
          <w:rFonts w:asciiTheme="minorHAnsi" w:hAnsiTheme="minorHAnsi" w:cstheme="minorHAnsi"/>
          <w:color w:val="000000"/>
          <w:lang w:val="ro-RO"/>
        </w:rPr>
      </w:pPr>
      <w:r w:rsidRPr="00661A2F">
        <w:rPr>
          <w:rFonts w:asciiTheme="minorHAnsi" w:hAnsiTheme="minorHAnsi" w:cstheme="minorHAnsi"/>
          <w:color w:val="000000"/>
          <w:lang w:val="ro-RO"/>
        </w:rPr>
        <w:t xml:space="preserve">Organizarea de </w:t>
      </w:r>
      <w:r w:rsidR="006C3804">
        <w:rPr>
          <w:rFonts w:asciiTheme="minorHAnsi" w:hAnsiTheme="minorHAnsi" w:cstheme="minorHAnsi"/>
          <w:color w:val="000000"/>
          <w:lang w:val="ro-RO"/>
        </w:rPr>
        <w:t>ș</w:t>
      </w:r>
      <w:r w:rsidRPr="00661A2F">
        <w:rPr>
          <w:rFonts w:asciiTheme="minorHAnsi" w:hAnsiTheme="minorHAnsi" w:cstheme="minorHAnsi"/>
          <w:color w:val="000000"/>
          <w:lang w:val="ro-RO"/>
        </w:rPr>
        <w:t>antier pentru lucr</w:t>
      </w:r>
      <w:r w:rsidR="006C3804">
        <w:rPr>
          <w:rFonts w:asciiTheme="minorHAnsi" w:hAnsiTheme="minorHAnsi" w:cstheme="minorHAnsi"/>
          <w:color w:val="000000"/>
          <w:lang w:val="ro-RO"/>
        </w:rPr>
        <w:t>ă</w:t>
      </w:r>
      <w:r w:rsidRPr="00661A2F">
        <w:rPr>
          <w:rFonts w:asciiTheme="minorHAnsi" w:hAnsiTheme="minorHAnsi" w:cstheme="minorHAnsi"/>
          <w:color w:val="000000"/>
          <w:lang w:val="ro-RO"/>
        </w:rPr>
        <w:t xml:space="preserve">rile solicitate se va asigura </w:t>
      </w:r>
      <w:r w:rsidR="006C3804">
        <w:rPr>
          <w:rFonts w:asciiTheme="minorHAnsi" w:hAnsiTheme="minorHAnsi" w:cstheme="minorHAnsi"/>
          <w:color w:val="000000"/>
          <w:lang w:val="ro-RO"/>
        </w:rPr>
        <w:t>î</w:t>
      </w:r>
      <w:r w:rsidRPr="00661A2F">
        <w:rPr>
          <w:rFonts w:asciiTheme="minorHAnsi" w:hAnsiTheme="minorHAnsi" w:cstheme="minorHAnsi"/>
          <w:color w:val="000000"/>
          <w:lang w:val="ro-RO"/>
        </w:rPr>
        <w:t>n incinta, f</w:t>
      </w:r>
      <w:r w:rsidR="006C3804">
        <w:rPr>
          <w:rFonts w:asciiTheme="minorHAnsi" w:hAnsiTheme="minorHAnsi" w:cstheme="minorHAnsi"/>
          <w:color w:val="000000"/>
          <w:lang w:val="ro-RO"/>
        </w:rPr>
        <w:t>ă</w:t>
      </w:r>
      <w:r w:rsidRPr="00661A2F">
        <w:rPr>
          <w:rFonts w:asciiTheme="minorHAnsi" w:hAnsiTheme="minorHAnsi" w:cstheme="minorHAnsi"/>
          <w:color w:val="000000"/>
          <w:lang w:val="ro-RO"/>
        </w:rPr>
        <w:t>r</w:t>
      </w:r>
      <w:r w:rsidR="006C3804">
        <w:rPr>
          <w:rFonts w:asciiTheme="minorHAnsi" w:hAnsiTheme="minorHAnsi" w:cstheme="minorHAnsi"/>
          <w:color w:val="000000"/>
          <w:lang w:val="ro-RO"/>
        </w:rPr>
        <w:t>ă</w:t>
      </w:r>
      <w:r w:rsidRPr="00661A2F">
        <w:rPr>
          <w:rFonts w:asciiTheme="minorHAnsi" w:hAnsiTheme="minorHAnsi" w:cstheme="minorHAnsi"/>
          <w:color w:val="000000"/>
          <w:lang w:val="ro-RO"/>
        </w:rPr>
        <w:t xml:space="preserve"> a afecta propriet</w:t>
      </w:r>
      <w:r w:rsidR="006C3804">
        <w:rPr>
          <w:rFonts w:asciiTheme="minorHAnsi" w:hAnsiTheme="minorHAnsi" w:cstheme="minorHAnsi"/>
          <w:color w:val="000000"/>
          <w:lang w:val="ro-RO"/>
        </w:rPr>
        <w:t>ățil</w:t>
      </w:r>
      <w:r w:rsidRPr="00661A2F">
        <w:rPr>
          <w:rFonts w:asciiTheme="minorHAnsi" w:hAnsiTheme="minorHAnsi" w:cstheme="minorHAnsi"/>
          <w:color w:val="000000"/>
          <w:lang w:val="ro-RO"/>
        </w:rPr>
        <w:t>e vecine si re</w:t>
      </w:r>
      <w:r w:rsidR="00CA76F2" w:rsidRPr="00661A2F">
        <w:rPr>
          <w:rFonts w:asciiTheme="minorHAnsi" w:hAnsiTheme="minorHAnsi" w:cstheme="minorHAnsi"/>
          <w:color w:val="000000"/>
          <w:lang w:val="ro-RO"/>
        </w:rPr>
        <w:t>țelele</w:t>
      </w:r>
      <w:r w:rsidRPr="00661A2F">
        <w:rPr>
          <w:rFonts w:asciiTheme="minorHAnsi" w:hAnsiTheme="minorHAnsi" w:cstheme="minorHAnsi"/>
          <w:color w:val="000000"/>
          <w:lang w:val="ro-RO"/>
        </w:rPr>
        <w:t xml:space="preserve"> edilitare existente. Proiectul pentru organizarea de </w:t>
      </w:r>
      <w:r w:rsidR="006C3804">
        <w:rPr>
          <w:rFonts w:asciiTheme="minorHAnsi" w:hAnsiTheme="minorHAnsi" w:cstheme="minorHAnsi"/>
          <w:color w:val="000000"/>
          <w:lang w:val="ro-RO"/>
        </w:rPr>
        <w:t>ș</w:t>
      </w:r>
      <w:r w:rsidRPr="00661A2F">
        <w:rPr>
          <w:rFonts w:asciiTheme="minorHAnsi" w:hAnsiTheme="minorHAnsi" w:cstheme="minorHAnsi"/>
          <w:color w:val="000000"/>
          <w:lang w:val="ro-RO"/>
        </w:rPr>
        <w:t>antier se va elabora de către executantul lucrării.</w:t>
      </w:r>
    </w:p>
    <w:p w:rsidR="00396447" w:rsidRPr="00661A2F" w:rsidRDefault="00396447" w:rsidP="00396447">
      <w:pPr>
        <w:pStyle w:val="Standard"/>
        <w:tabs>
          <w:tab w:val="left" w:pos="0"/>
        </w:tabs>
        <w:autoSpaceDE w:val="0"/>
        <w:ind w:right="-17"/>
        <w:jc w:val="both"/>
        <w:rPr>
          <w:rFonts w:asciiTheme="minorHAnsi" w:hAnsiTheme="minorHAnsi" w:cstheme="minorHAnsi"/>
          <w:color w:val="000000"/>
          <w:lang w:val="ro-RO"/>
        </w:rPr>
      </w:pPr>
      <w:r w:rsidRPr="00661A2F">
        <w:rPr>
          <w:rFonts w:asciiTheme="minorHAnsi" w:hAnsiTheme="minorHAnsi" w:cstheme="minorHAnsi"/>
          <w:color w:val="000000"/>
          <w:lang w:val="ro-RO"/>
        </w:rPr>
        <w:t xml:space="preserve">Prin proiectul de organizare de </w:t>
      </w:r>
      <w:r w:rsidR="006C3804">
        <w:rPr>
          <w:rFonts w:asciiTheme="minorHAnsi" w:hAnsiTheme="minorHAnsi" w:cstheme="minorHAnsi"/>
          <w:color w:val="000000"/>
          <w:lang w:val="ro-RO"/>
        </w:rPr>
        <w:t>ș</w:t>
      </w:r>
      <w:r w:rsidRPr="00661A2F">
        <w:rPr>
          <w:rFonts w:asciiTheme="minorHAnsi" w:hAnsiTheme="minorHAnsi" w:cstheme="minorHAnsi"/>
          <w:color w:val="000000"/>
          <w:lang w:val="ro-RO"/>
        </w:rPr>
        <w:t xml:space="preserve">antier se va asigura depozitarea materialelor, utilajelor </w:t>
      </w:r>
      <w:r w:rsidR="006C3804">
        <w:rPr>
          <w:rFonts w:asciiTheme="minorHAnsi" w:hAnsiTheme="minorHAnsi" w:cstheme="minorHAnsi"/>
          <w:color w:val="000000"/>
          <w:lang w:val="ro-RO"/>
        </w:rPr>
        <w:t>ș</w:t>
      </w:r>
      <w:r w:rsidRPr="00661A2F">
        <w:rPr>
          <w:rFonts w:asciiTheme="minorHAnsi" w:hAnsiTheme="minorHAnsi" w:cstheme="minorHAnsi"/>
          <w:color w:val="000000"/>
          <w:lang w:val="ro-RO"/>
        </w:rPr>
        <w:t>i a echipamentelor în condi</w:t>
      </w:r>
      <w:r w:rsidR="006C3804">
        <w:rPr>
          <w:rFonts w:asciiTheme="minorHAnsi" w:hAnsiTheme="minorHAnsi" w:cstheme="minorHAnsi"/>
          <w:color w:val="000000"/>
          <w:lang w:val="ro-RO"/>
        </w:rPr>
        <w:t>ț</w:t>
      </w:r>
      <w:r w:rsidRPr="00661A2F">
        <w:rPr>
          <w:rFonts w:asciiTheme="minorHAnsi" w:hAnsiTheme="minorHAnsi" w:cstheme="minorHAnsi"/>
          <w:color w:val="000000"/>
          <w:lang w:val="ro-RO"/>
        </w:rPr>
        <w:t xml:space="preserve">iile impuse de furnizori, luându-se măsuri de pază </w:t>
      </w:r>
      <w:r w:rsidR="006C3804">
        <w:rPr>
          <w:rFonts w:asciiTheme="minorHAnsi" w:hAnsiTheme="minorHAnsi" w:cstheme="minorHAnsi"/>
          <w:color w:val="000000"/>
          <w:lang w:val="ro-RO"/>
        </w:rPr>
        <w:t>ș</w:t>
      </w:r>
      <w:r w:rsidRPr="00661A2F">
        <w:rPr>
          <w:rFonts w:asciiTheme="minorHAnsi" w:hAnsiTheme="minorHAnsi" w:cstheme="minorHAnsi"/>
          <w:color w:val="000000"/>
          <w:lang w:val="ro-RO"/>
        </w:rPr>
        <w:t>i protec</w:t>
      </w:r>
      <w:r w:rsidR="006C3804">
        <w:rPr>
          <w:rFonts w:asciiTheme="minorHAnsi" w:hAnsiTheme="minorHAnsi" w:cstheme="minorHAnsi"/>
          <w:color w:val="000000"/>
          <w:lang w:val="ro-RO"/>
        </w:rPr>
        <w:t>ț</w:t>
      </w:r>
      <w:r w:rsidRPr="00661A2F">
        <w:rPr>
          <w:rFonts w:asciiTheme="minorHAnsi" w:hAnsiTheme="minorHAnsi" w:cstheme="minorHAnsi"/>
          <w:color w:val="000000"/>
          <w:lang w:val="ro-RO"/>
        </w:rPr>
        <w:t>ie a acestora.</w:t>
      </w:r>
    </w:p>
    <w:p w:rsidR="00396447" w:rsidRPr="00661A2F" w:rsidRDefault="00396447" w:rsidP="00396447">
      <w:pPr>
        <w:pStyle w:val="Standard"/>
        <w:tabs>
          <w:tab w:val="left" w:pos="0"/>
        </w:tabs>
        <w:autoSpaceDE w:val="0"/>
        <w:ind w:right="-17"/>
        <w:jc w:val="both"/>
        <w:rPr>
          <w:rFonts w:asciiTheme="minorHAnsi" w:hAnsiTheme="minorHAnsi" w:cstheme="minorHAnsi"/>
          <w:color w:val="000000"/>
          <w:lang w:val="ro-RO"/>
        </w:rPr>
      </w:pPr>
      <w:r w:rsidRPr="00661A2F">
        <w:rPr>
          <w:rFonts w:asciiTheme="minorHAnsi" w:hAnsiTheme="minorHAnsi" w:cstheme="minorHAnsi"/>
          <w:color w:val="000000"/>
          <w:lang w:val="ro-RO"/>
        </w:rPr>
        <w:t>Înainte de începerea oricăror lucrări se vor lua toate măsurile P.S.I ce se impun pentru executarea lucrărilor în condi</w:t>
      </w:r>
      <w:r w:rsidR="006C3804">
        <w:rPr>
          <w:rFonts w:asciiTheme="minorHAnsi" w:hAnsiTheme="minorHAnsi" w:cstheme="minorHAnsi"/>
          <w:color w:val="000000"/>
          <w:lang w:val="ro-RO"/>
        </w:rPr>
        <w:t>ț</w:t>
      </w:r>
      <w:r w:rsidRPr="00661A2F">
        <w:rPr>
          <w:rFonts w:asciiTheme="minorHAnsi" w:hAnsiTheme="minorHAnsi" w:cstheme="minorHAnsi"/>
          <w:color w:val="000000"/>
          <w:lang w:val="ro-RO"/>
        </w:rPr>
        <w:t>ii de siguran</w:t>
      </w:r>
      <w:r w:rsidR="006C3804">
        <w:rPr>
          <w:rFonts w:asciiTheme="minorHAnsi" w:hAnsiTheme="minorHAnsi" w:cstheme="minorHAnsi"/>
          <w:color w:val="000000"/>
          <w:lang w:val="ro-RO"/>
        </w:rPr>
        <w:t>ț</w:t>
      </w:r>
      <w:r w:rsidRPr="00661A2F">
        <w:rPr>
          <w:rFonts w:asciiTheme="minorHAnsi" w:hAnsiTheme="minorHAnsi" w:cstheme="minorHAnsi"/>
          <w:color w:val="000000"/>
          <w:lang w:val="ro-RO"/>
        </w:rPr>
        <w:t>ă.</w:t>
      </w:r>
    </w:p>
    <w:p w:rsidR="00396447" w:rsidRPr="00661A2F" w:rsidRDefault="00396447" w:rsidP="000D32BA">
      <w:pPr>
        <w:autoSpaceDE w:val="0"/>
        <w:autoSpaceDN w:val="0"/>
        <w:adjustRightInd w:val="0"/>
        <w:spacing w:after="0" w:line="240" w:lineRule="auto"/>
        <w:jc w:val="both"/>
        <w:rPr>
          <w:rFonts w:cstheme="minorHAnsi"/>
          <w:sz w:val="24"/>
          <w:szCs w:val="24"/>
          <w:u w:val="single"/>
        </w:rPr>
      </w:pPr>
    </w:p>
    <w:p w:rsidR="00396447" w:rsidRPr="00661A2F" w:rsidRDefault="00396447" w:rsidP="000D32BA">
      <w:pPr>
        <w:autoSpaceDE w:val="0"/>
        <w:autoSpaceDN w:val="0"/>
        <w:adjustRightInd w:val="0"/>
        <w:spacing w:after="0" w:line="240" w:lineRule="auto"/>
        <w:jc w:val="both"/>
        <w:rPr>
          <w:rFonts w:cstheme="minorHAnsi"/>
          <w:sz w:val="24"/>
          <w:szCs w:val="24"/>
        </w:rPr>
      </w:pPr>
    </w:p>
    <w:p w:rsidR="00396447" w:rsidRPr="00661A2F" w:rsidRDefault="00396447"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rPr>
        <w:t xml:space="preserve">    </w:t>
      </w:r>
      <w:r w:rsidRPr="00661A2F">
        <w:rPr>
          <w:rFonts w:cstheme="minorHAnsi"/>
          <w:sz w:val="24"/>
          <w:szCs w:val="24"/>
          <w:u w:val="single"/>
        </w:rPr>
        <w:t>XI. Lucrări de refacere a amplasamentului la finalizarea investi</w:t>
      </w:r>
      <w:r w:rsidR="00755DB5">
        <w:rPr>
          <w:rFonts w:cstheme="minorHAnsi"/>
          <w:sz w:val="24"/>
          <w:szCs w:val="24"/>
          <w:u w:val="single"/>
        </w:rPr>
        <w:t>ț</w:t>
      </w:r>
      <w:r w:rsidRPr="00661A2F">
        <w:rPr>
          <w:rFonts w:cstheme="minorHAnsi"/>
          <w:sz w:val="24"/>
          <w:szCs w:val="24"/>
          <w:u w:val="single"/>
        </w:rPr>
        <w:t xml:space="preserve">iei, în caz de accidente </w:t>
      </w:r>
      <w:r w:rsidR="00755DB5">
        <w:rPr>
          <w:rFonts w:cstheme="minorHAnsi"/>
          <w:sz w:val="24"/>
          <w:szCs w:val="24"/>
          <w:u w:val="single"/>
        </w:rPr>
        <w:t>ș</w:t>
      </w:r>
      <w:r w:rsidRPr="00661A2F">
        <w:rPr>
          <w:rFonts w:cstheme="minorHAnsi"/>
          <w:sz w:val="24"/>
          <w:szCs w:val="24"/>
          <w:u w:val="single"/>
        </w:rPr>
        <w:t>i/sau la încetarea activită</w:t>
      </w:r>
      <w:r w:rsidR="00755DB5">
        <w:rPr>
          <w:rFonts w:cstheme="minorHAnsi"/>
          <w:sz w:val="24"/>
          <w:szCs w:val="24"/>
          <w:u w:val="single"/>
        </w:rPr>
        <w:t>ț</w:t>
      </w:r>
      <w:r w:rsidRPr="00661A2F">
        <w:rPr>
          <w:rFonts w:cstheme="minorHAnsi"/>
          <w:sz w:val="24"/>
          <w:szCs w:val="24"/>
          <w:u w:val="single"/>
        </w:rPr>
        <w:t>ii, în măsura în care aceste informa</w:t>
      </w:r>
      <w:r w:rsidR="00755DB5">
        <w:rPr>
          <w:rFonts w:cstheme="minorHAnsi"/>
          <w:sz w:val="24"/>
          <w:szCs w:val="24"/>
          <w:u w:val="single"/>
        </w:rPr>
        <w:t>ț</w:t>
      </w:r>
      <w:r w:rsidRPr="00661A2F">
        <w:rPr>
          <w:rFonts w:cstheme="minorHAnsi"/>
          <w:sz w:val="24"/>
          <w:szCs w:val="24"/>
          <w:u w:val="single"/>
        </w:rPr>
        <w:t>ii sunt disponibile: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lucrările propuse pentru refacerea amplasamentului la finalizarea investi</w:t>
      </w:r>
      <w:r w:rsidR="00755DB5">
        <w:rPr>
          <w:rFonts w:cstheme="minorHAnsi"/>
          <w:sz w:val="24"/>
          <w:szCs w:val="24"/>
          <w:u w:val="single"/>
        </w:rPr>
        <w:t>ț</w:t>
      </w:r>
      <w:r w:rsidRPr="00661A2F">
        <w:rPr>
          <w:rFonts w:cstheme="minorHAnsi"/>
          <w:sz w:val="24"/>
          <w:szCs w:val="24"/>
          <w:u w:val="single"/>
        </w:rPr>
        <w:t xml:space="preserve">iei, în caz de accidente </w:t>
      </w:r>
      <w:r w:rsidR="00755DB5">
        <w:rPr>
          <w:rFonts w:cstheme="minorHAnsi"/>
          <w:sz w:val="24"/>
          <w:szCs w:val="24"/>
          <w:u w:val="single"/>
        </w:rPr>
        <w:t>ș</w:t>
      </w:r>
      <w:r w:rsidRPr="00661A2F">
        <w:rPr>
          <w:rFonts w:cstheme="minorHAnsi"/>
          <w:sz w:val="24"/>
          <w:szCs w:val="24"/>
          <w:u w:val="single"/>
        </w:rPr>
        <w:t>i/sau la încetarea activită</w:t>
      </w:r>
      <w:r w:rsidR="00755DB5">
        <w:rPr>
          <w:rFonts w:cstheme="minorHAnsi"/>
          <w:sz w:val="24"/>
          <w:szCs w:val="24"/>
          <w:u w:val="single"/>
        </w:rPr>
        <w:t>ț</w:t>
      </w:r>
      <w:r w:rsidRPr="00661A2F">
        <w:rPr>
          <w:rFonts w:cstheme="minorHAnsi"/>
          <w:sz w:val="24"/>
          <w:szCs w:val="24"/>
          <w:u w:val="single"/>
        </w:rPr>
        <w:t>ii;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aspecte referitoare la prevenirea </w:t>
      </w:r>
      <w:r w:rsidR="00275DE4">
        <w:rPr>
          <w:rFonts w:cstheme="minorHAnsi"/>
          <w:sz w:val="24"/>
          <w:szCs w:val="24"/>
          <w:u w:val="single"/>
        </w:rPr>
        <w:t>ș</w:t>
      </w:r>
      <w:r w:rsidRPr="00661A2F">
        <w:rPr>
          <w:rFonts w:cstheme="minorHAnsi"/>
          <w:sz w:val="24"/>
          <w:szCs w:val="24"/>
          <w:u w:val="single"/>
        </w:rPr>
        <w:t>i modul de răspuns pentru cazuri de poluări accidentale;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aspecte referitoare la închiderea/dezafectarea/demolarea instala</w:t>
      </w:r>
      <w:r w:rsidR="00275DE4">
        <w:rPr>
          <w:rFonts w:cstheme="minorHAnsi"/>
          <w:sz w:val="24"/>
          <w:szCs w:val="24"/>
          <w:u w:val="single"/>
        </w:rPr>
        <w:t>ț</w:t>
      </w:r>
      <w:r w:rsidRPr="00661A2F">
        <w:rPr>
          <w:rFonts w:cstheme="minorHAnsi"/>
          <w:sz w:val="24"/>
          <w:szCs w:val="24"/>
          <w:u w:val="single"/>
        </w:rPr>
        <w:t>iei;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modalită</w:t>
      </w:r>
      <w:r w:rsidR="00275DE4">
        <w:rPr>
          <w:rFonts w:cstheme="minorHAnsi"/>
          <w:sz w:val="24"/>
          <w:szCs w:val="24"/>
          <w:u w:val="single"/>
        </w:rPr>
        <w:t>ț</w:t>
      </w:r>
      <w:r w:rsidRPr="00661A2F">
        <w:rPr>
          <w:rFonts w:cstheme="minorHAnsi"/>
          <w:sz w:val="24"/>
          <w:szCs w:val="24"/>
          <w:u w:val="single"/>
        </w:rPr>
        <w:t>i de refacere a stării ini</w:t>
      </w:r>
      <w:r w:rsidR="00275DE4">
        <w:rPr>
          <w:rFonts w:cstheme="minorHAnsi"/>
          <w:sz w:val="24"/>
          <w:szCs w:val="24"/>
          <w:u w:val="single"/>
        </w:rPr>
        <w:t>ț</w:t>
      </w:r>
      <w:r w:rsidRPr="00661A2F">
        <w:rPr>
          <w:rFonts w:cstheme="minorHAnsi"/>
          <w:sz w:val="24"/>
          <w:szCs w:val="24"/>
          <w:u w:val="single"/>
        </w:rPr>
        <w:t>iale/reabilitare în vederea utilizării ulterioare a terenului.</w:t>
      </w:r>
    </w:p>
    <w:p w:rsidR="00396447"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r w:rsidR="00396447" w:rsidRPr="00661A2F">
        <w:rPr>
          <w:rFonts w:cstheme="minorHAnsi"/>
          <w:sz w:val="24"/>
          <w:szCs w:val="24"/>
        </w:rPr>
        <w:t xml:space="preserve">In caz de </w:t>
      </w:r>
      <w:r w:rsidR="00275DE4">
        <w:rPr>
          <w:rFonts w:cstheme="minorHAnsi"/>
          <w:sz w:val="24"/>
          <w:szCs w:val="24"/>
        </w:rPr>
        <w:t>î</w:t>
      </w:r>
      <w:r w:rsidR="00396447" w:rsidRPr="00661A2F">
        <w:rPr>
          <w:rFonts w:cstheme="minorHAnsi"/>
          <w:sz w:val="24"/>
          <w:szCs w:val="24"/>
        </w:rPr>
        <w:t>ncetarea activității de prelucrare a fructelor containerele se pot ridica  și transporta la o altă loca</w:t>
      </w:r>
      <w:r w:rsidR="00275DE4">
        <w:rPr>
          <w:rFonts w:cstheme="minorHAnsi"/>
          <w:sz w:val="24"/>
          <w:szCs w:val="24"/>
        </w:rPr>
        <w:t>ț</w:t>
      </w:r>
      <w:r w:rsidR="00396447" w:rsidRPr="00661A2F">
        <w:rPr>
          <w:rFonts w:cstheme="minorHAnsi"/>
          <w:sz w:val="24"/>
          <w:szCs w:val="24"/>
        </w:rPr>
        <w:t>ie.</w:t>
      </w:r>
      <w:r w:rsidR="00CA76F2" w:rsidRPr="00661A2F">
        <w:rPr>
          <w:rFonts w:cstheme="minorHAnsi"/>
          <w:sz w:val="24"/>
          <w:szCs w:val="24"/>
        </w:rPr>
        <w:t xml:space="preserve"> Nu se pot produce polu</w:t>
      </w:r>
      <w:r w:rsidR="00275DE4">
        <w:rPr>
          <w:rFonts w:cstheme="minorHAnsi"/>
          <w:sz w:val="24"/>
          <w:szCs w:val="24"/>
        </w:rPr>
        <w:t>ă</w:t>
      </w:r>
      <w:r w:rsidR="00CA76F2" w:rsidRPr="00661A2F">
        <w:rPr>
          <w:rFonts w:cstheme="minorHAnsi"/>
          <w:sz w:val="24"/>
          <w:szCs w:val="24"/>
        </w:rPr>
        <w:t>ri accidentale nici la amplasarea nici in timpul func</w:t>
      </w:r>
      <w:r w:rsidR="00275DE4">
        <w:rPr>
          <w:rFonts w:cstheme="minorHAnsi"/>
          <w:sz w:val="24"/>
          <w:szCs w:val="24"/>
        </w:rPr>
        <w:t>ț</w:t>
      </w:r>
      <w:r w:rsidR="00CA76F2" w:rsidRPr="00661A2F">
        <w:rPr>
          <w:rFonts w:cstheme="minorHAnsi"/>
          <w:sz w:val="24"/>
          <w:szCs w:val="24"/>
        </w:rPr>
        <w:t>ion</w:t>
      </w:r>
      <w:r w:rsidR="00275DE4">
        <w:rPr>
          <w:rFonts w:cstheme="minorHAnsi"/>
          <w:sz w:val="24"/>
          <w:szCs w:val="24"/>
        </w:rPr>
        <w:t>ă</w:t>
      </w:r>
      <w:r w:rsidR="00CA76F2" w:rsidRPr="00661A2F">
        <w:rPr>
          <w:rFonts w:cstheme="minorHAnsi"/>
          <w:sz w:val="24"/>
          <w:szCs w:val="24"/>
        </w:rPr>
        <w:t>rii utilajelor.</w:t>
      </w:r>
    </w:p>
    <w:p w:rsidR="00396447" w:rsidRPr="00661A2F" w:rsidRDefault="00396447"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XII. Anexe - piese desenate: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1. planul de încadrare în zonă a obiectivului </w:t>
      </w:r>
      <w:r w:rsidR="00275DE4">
        <w:rPr>
          <w:rFonts w:cstheme="minorHAnsi"/>
          <w:sz w:val="24"/>
          <w:szCs w:val="24"/>
          <w:u w:val="single"/>
        </w:rPr>
        <w:t>ș</w:t>
      </w:r>
      <w:r w:rsidRPr="00661A2F">
        <w:rPr>
          <w:rFonts w:cstheme="minorHAnsi"/>
          <w:sz w:val="24"/>
          <w:szCs w:val="24"/>
          <w:u w:val="single"/>
        </w:rPr>
        <w:t>i planul de situa</w:t>
      </w:r>
      <w:r w:rsidR="00275DE4">
        <w:rPr>
          <w:rFonts w:cstheme="minorHAnsi"/>
          <w:sz w:val="24"/>
          <w:szCs w:val="24"/>
          <w:u w:val="single"/>
        </w:rPr>
        <w:t>ț</w:t>
      </w:r>
      <w:r w:rsidRPr="00661A2F">
        <w:rPr>
          <w:rFonts w:cstheme="minorHAnsi"/>
          <w:sz w:val="24"/>
          <w:szCs w:val="24"/>
          <w:u w:val="single"/>
        </w:rPr>
        <w:t>ie, cu modul de planificare a utilizării suprafe</w:t>
      </w:r>
      <w:r w:rsidR="00275DE4">
        <w:rPr>
          <w:rFonts w:cstheme="minorHAnsi"/>
          <w:sz w:val="24"/>
          <w:szCs w:val="24"/>
          <w:u w:val="single"/>
        </w:rPr>
        <w:t>ț</w:t>
      </w:r>
      <w:r w:rsidRPr="00661A2F">
        <w:rPr>
          <w:rFonts w:cstheme="minorHAnsi"/>
          <w:sz w:val="24"/>
          <w:szCs w:val="24"/>
          <w:u w:val="single"/>
        </w:rPr>
        <w:t>elor; formele fizice ale proiectului (planuri, clădiri, alte structuri, materiale de construc</w:t>
      </w:r>
      <w:r w:rsidR="00275DE4">
        <w:rPr>
          <w:rFonts w:cstheme="minorHAnsi"/>
          <w:sz w:val="24"/>
          <w:szCs w:val="24"/>
          <w:u w:val="single"/>
        </w:rPr>
        <w:t>ț</w:t>
      </w:r>
      <w:r w:rsidRPr="00661A2F">
        <w:rPr>
          <w:rFonts w:cstheme="minorHAnsi"/>
          <w:sz w:val="24"/>
          <w:szCs w:val="24"/>
          <w:u w:val="single"/>
        </w:rPr>
        <w:t xml:space="preserve">ie </w:t>
      </w:r>
      <w:r w:rsidR="00275DE4">
        <w:rPr>
          <w:rFonts w:cstheme="minorHAnsi"/>
          <w:sz w:val="24"/>
          <w:szCs w:val="24"/>
          <w:u w:val="single"/>
        </w:rPr>
        <w:t>ș</w:t>
      </w:r>
      <w:r w:rsidRPr="00661A2F">
        <w:rPr>
          <w:rFonts w:cstheme="minorHAnsi"/>
          <w:sz w:val="24"/>
          <w:szCs w:val="24"/>
          <w:u w:val="single"/>
        </w:rPr>
        <w:t>i altele); plan</w:t>
      </w:r>
      <w:r w:rsidR="00275DE4">
        <w:rPr>
          <w:rFonts w:cstheme="minorHAnsi"/>
          <w:sz w:val="24"/>
          <w:szCs w:val="24"/>
          <w:u w:val="single"/>
        </w:rPr>
        <w:t>ș</w:t>
      </w:r>
      <w:r w:rsidRPr="00661A2F">
        <w:rPr>
          <w:rFonts w:cstheme="minorHAnsi"/>
          <w:sz w:val="24"/>
          <w:szCs w:val="24"/>
          <w:u w:val="single"/>
        </w:rPr>
        <w:t>e reprezentând limitele amplasamentului proiectului, inclusiv orice suprafa</w:t>
      </w:r>
      <w:r w:rsidR="00275DE4">
        <w:rPr>
          <w:rFonts w:cstheme="minorHAnsi"/>
          <w:sz w:val="24"/>
          <w:szCs w:val="24"/>
          <w:u w:val="single"/>
        </w:rPr>
        <w:t>ț</w:t>
      </w:r>
      <w:r w:rsidRPr="00661A2F">
        <w:rPr>
          <w:rFonts w:cstheme="minorHAnsi"/>
          <w:sz w:val="24"/>
          <w:szCs w:val="24"/>
          <w:u w:val="single"/>
        </w:rPr>
        <w:t>ă de teren solicitată pentru a fi folosită temporar (planuri de situa</w:t>
      </w:r>
      <w:r w:rsidR="00275DE4">
        <w:rPr>
          <w:rFonts w:cstheme="minorHAnsi"/>
          <w:sz w:val="24"/>
          <w:szCs w:val="24"/>
          <w:u w:val="single"/>
        </w:rPr>
        <w:t>ț</w:t>
      </w:r>
      <w:r w:rsidRPr="00661A2F">
        <w:rPr>
          <w:rFonts w:cstheme="minorHAnsi"/>
          <w:sz w:val="24"/>
          <w:szCs w:val="24"/>
          <w:u w:val="single"/>
        </w:rPr>
        <w:t xml:space="preserve">ie </w:t>
      </w:r>
      <w:r w:rsidR="00275DE4">
        <w:rPr>
          <w:rFonts w:cstheme="minorHAnsi"/>
          <w:sz w:val="24"/>
          <w:szCs w:val="24"/>
          <w:u w:val="single"/>
        </w:rPr>
        <w:t>ș</w:t>
      </w:r>
      <w:r w:rsidRPr="00661A2F">
        <w:rPr>
          <w:rFonts w:cstheme="minorHAnsi"/>
          <w:sz w:val="24"/>
          <w:szCs w:val="24"/>
          <w:u w:val="single"/>
        </w:rPr>
        <w:t>i amplasamente);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2. schemele-flux pentru procesul tehnologic </w:t>
      </w:r>
      <w:r w:rsidR="00275DE4">
        <w:rPr>
          <w:rFonts w:cstheme="minorHAnsi"/>
          <w:sz w:val="24"/>
          <w:szCs w:val="24"/>
          <w:u w:val="single"/>
        </w:rPr>
        <w:t>ș</w:t>
      </w:r>
      <w:r w:rsidRPr="00661A2F">
        <w:rPr>
          <w:rFonts w:cstheme="minorHAnsi"/>
          <w:sz w:val="24"/>
          <w:szCs w:val="24"/>
          <w:u w:val="single"/>
        </w:rPr>
        <w:t>i fazele activită</w:t>
      </w:r>
      <w:r w:rsidR="00275DE4">
        <w:rPr>
          <w:rFonts w:cstheme="minorHAnsi"/>
          <w:sz w:val="24"/>
          <w:szCs w:val="24"/>
          <w:u w:val="single"/>
        </w:rPr>
        <w:t>ț</w:t>
      </w:r>
      <w:r w:rsidRPr="00661A2F">
        <w:rPr>
          <w:rFonts w:cstheme="minorHAnsi"/>
          <w:sz w:val="24"/>
          <w:szCs w:val="24"/>
          <w:u w:val="single"/>
        </w:rPr>
        <w:t>ii, cu instala</w:t>
      </w:r>
      <w:r w:rsidR="00275DE4">
        <w:rPr>
          <w:rFonts w:cstheme="minorHAnsi"/>
          <w:sz w:val="24"/>
          <w:szCs w:val="24"/>
          <w:u w:val="single"/>
        </w:rPr>
        <w:t>ț</w:t>
      </w:r>
      <w:r w:rsidRPr="00661A2F">
        <w:rPr>
          <w:rFonts w:cstheme="minorHAnsi"/>
          <w:sz w:val="24"/>
          <w:szCs w:val="24"/>
          <w:u w:val="single"/>
        </w:rPr>
        <w:t>iile de depoluare;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3. schema-flux a gestionării de</w:t>
      </w:r>
      <w:r w:rsidR="00275DE4">
        <w:rPr>
          <w:rFonts w:cstheme="minorHAnsi"/>
          <w:sz w:val="24"/>
          <w:szCs w:val="24"/>
          <w:u w:val="single"/>
        </w:rPr>
        <w:t>ș</w:t>
      </w:r>
      <w:r w:rsidRPr="00661A2F">
        <w:rPr>
          <w:rFonts w:cstheme="minorHAnsi"/>
          <w:sz w:val="24"/>
          <w:szCs w:val="24"/>
          <w:u w:val="single"/>
        </w:rPr>
        <w:t>eurilor;</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4. alte piese desenate, stabilite de autoritatea publică pentru protec</w:t>
      </w:r>
      <w:r w:rsidR="00275DE4">
        <w:rPr>
          <w:rFonts w:cstheme="minorHAnsi"/>
          <w:sz w:val="24"/>
          <w:szCs w:val="24"/>
          <w:u w:val="single"/>
        </w:rPr>
        <w:t>ț</w:t>
      </w:r>
      <w:r w:rsidRPr="00661A2F">
        <w:rPr>
          <w:rFonts w:cstheme="minorHAnsi"/>
          <w:sz w:val="24"/>
          <w:szCs w:val="24"/>
          <w:u w:val="single"/>
        </w:rPr>
        <w:t>ia mediului.</w:t>
      </w:r>
    </w:p>
    <w:p w:rsidR="00DB2A25" w:rsidRPr="00661A2F" w:rsidRDefault="00DB2A25" w:rsidP="000D32BA">
      <w:pPr>
        <w:autoSpaceDE w:val="0"/>
        <w:autoSpaceDN w:val="0"/>
        <w:adjustRightInd w:val="0"/>
        <w:spacing w:after="0" w:line="240" w:lineRule="auto"/>
        <w:jc w:val="both"/>
        <w:rPr>
          <w:rFonts w:cstheme="minorHAnsi"/>
          <w:sz w:val="24"/>
          <w:szCs w:val="24"/>
          <w:u w:val="single"/>
        </w:rPr>
      </w:pPr>
    </w:p>
    <w:p w:rsidR="00275DE4" w:rsidRDefault="00275DE4" w:rsidP="000D32BA">
      <w:pPr>
        <w:autoSpaceDE w:val="0"/>
        <w:autoSpaceDN w:val="0"/>
        <w:adjustRightInd w:val="0"/>
        <w:spacing w:after="0" w:line="240" w:lineRule="auto"/>
        <w:jc w:val="both"/>
        <w:rPr>
          <w:rFonts w:cstheme="minorHAnsi"/>
          <w:sz w:val="24"/>
          <w:szCs w:val="24"/>
        </w:rPr>
      </w:pPr>
      <w:r>
        <w:rPr>
          <w:rFonts w:cstheme="minorHAnsi"/>
          <w:sz w:val="24"/>
          <w:szCs w:val="24"/>
        </w:rPr>
        <w:t>Plan de încadrare în zonă</w:t>
      </w:r>
    </w:p>
    <w:p w:rsidR="00DB2A25" w:rsidRPr="00661A2F" w:rsidRDefault="00DB2A2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Plan amplasament A00 sc 1:2000</w:t>
      </w:r>
    </w:p>
    <w:p w:rsidR="00DB2A25" w:rsidRPr="00661A2F" w:rsidRDefault="00DB2A2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Plan de situație    A01 sc 1:200</w:t>
      </w:r>
    </w:p>
    <w:p w:rsidR="00DB2A25" w:rsidRDefault="00DB2A2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Plan flux tehnologic  A003 sc. 1:50</w:t>
      </w:r>
    </w:p>
    <w:p w:rsidR="00275DE4" w:rsidRDefault="00275DE4" w:rsidP="000D32BA">
      <w:pPr>
        <w:autoSpaceDE w:val="0"/>
        <w:autoSpaceDN w:val="0"/>
        <w:adjustRightInd w:val="0"/>
        <w:spacing w:after="0" w:line="240" w:lineRule="auto"/>
        <w:jc w:val="both"/>
        <w:rPr>
          <w:rFonts w:cstheme="minorHAnsi"/>
          <w:sz w:val="24"/>
          <w:szCs w:val="24"/>
        </w:rPr>
      </w:pPr>
      <w:r>
        <w:rPr>
          <w:rFonts w:cstheme="minorHAnsi"/>
          <w:sz w:val="24"/>
          <w:szCs w:val="24"/>
        </w:rPr>
        <w:t>Plan pentru gestionarea deșeurilor A05</w:t>
      </w:r>
    </w:p>
    <w:p w:rsidR="00275DE4" w:rsidRPr="00661A2F" w:rsidRDefault="00275DE4" w:rsidP="000D32BA">
      <w:pPr>
        <w:autoSpaceDE w:val="0"/>
        <w:autoSpaceDN w:val="0"/>
        <w:adjustRightInd w:val="0"/>
        <w:spacing w:after="0" w:line="240" w:lineRule="auto"/>
        <w:jc w:val="both"/>
        <w:rPr>
          <w:rFonts w:cstheme="minorHAnsi"/>
          <w:sz w:val="24"/>
          <w:szCs w:val="24"/>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XIII. Pentru proiectele care intră sub </w:t>
      </w:r>
      <w:r w:rsidR="00275DE4" w:rsidRPr="00661A2F">
        <w:rPr>
          <w:rFonts w:cstheme="minorHAnsi"/>
          <w:sz w:val="24"/>
          <w:szCs w:val="24"/>
          <w:u w:val="single"/>
        </w:rPr>
        <w:t>incidența</w:t>
      </w:r>
      <w:r w:rsidRPr="00661A2F">
        <w:rPr>
          <w:rFonts w:cstheme="minorHAnsi"/>
          <w:sz w:val="24"/>
          <w:szCs w:val="24"/>
          <w:u w:val="single"/>
        </w:rPr>
        <w:t xml:space="preserve"> prevederilor art. 28 din </w:t>
      </w:r>
      <w:r w:rsidR="00275DE4" w:rsidRPr="00661A2F">
        <w:rPr>
          <w:rFonts w:cstheme="minorHAnsi"/>
          <w:sz w:val="24"/>
          <w:szCs w:val="24"/>
          <w:u w:val="single"/>
        </w:rPr>
        <w:t>Ordonanța</w:t>
      </w:r>
      <w:r w:rsidRPr="00661A2F">
        <w:rPr>
          <w:rFonts w:cstheme="minorHAnsi"/>
          <w:sz w:val="24"/>
          <w:szCs w:val="24"/>
          <w:u w:val="single"/>
        </w:rPr>
        <w:t xml:space="preserve"> de </w:t>
      </w:r>
      <w:r w:rsidR="00275DE4" w:rsidRPr="00661A2F">
        <w:rPr>
          <w:rFonts w:cstheme="minorHAnsi"/>
          <w:sz w:val="24"/>
          <w:szCs w:val="24"/>
          <w:u w:val="single"/>
        </w:rPr>
        <w:t>urgență</w:t>
      </w:r>
      <w:r w:rsidRPr="00661A2F">
        <w:rPr>
          <w:rFonts w:cstheme="minorHAnsi"/>
          <w:sz w:val="24"/>
          <w:szCs w:val="24"/>
          <w:u w:val="single"/>
        </w:rPr>
        <w:t xml:space="preserve"> a Guvernului nr. 57/2007 privind regimul ariilor naturale protejate, conservarea habitatelor naturale, a florei </w:t>
      </w:r>
      <w:r w:rsidR="00275DE4">
        <w:rPr>
          <w:rFonts w:cstheme="minorHAnsi"/>
          <w:sz w:val="24"/>
          <w:szCs w:val="24"/>
          <w:u w:val="single"/>
        </w:rPr>
        <w:t>ș</w:t>
      </w:r>
      <w:r w:rsidRPr="00661A2F">
        <w:rPr>
          <w:rFonts w:cstheme="minorHAnsi"/>
          <w:sz w:val="24"/>
          <w:szCs w:val="24"/>
          <w:u w:val="single"/>
        </w:rPr>
        <w:t xml:space="preserve">i faunei sălbatice, aprobată cu modificări </w:t>
      </w:r>
      <w:r w:rsidR="00275DE4">
        <w:rPr>
          <w:rFonts w:cstheme="minorHAnsi"/>
          <w:sz w:val="24"/>
          <w:szCs w:val="24"/>
          <w:u w:val="single"/>
        </w:rPr>
        <w:t>ș</w:t>
      </w:r>
      <w:r w:rsidRPr="00661A2F">
        <w:rPr>
          <w:rFonts w:cstheme="minorHAnsi"/>
          <w:sz w:val="24"/>
          <w:szCs w:val="24"/>
          <w:u w:val="single"/>
        </w:rPr>
        <w:t xml:space="preserve">i completări prin Legea nr. 49/2011, cu modificările </w:t>
      </w:r>
      <w:r w:rsidR="00275DE4">
        <w:rPr>
          <w:rFonts w:cstheme="minorHAnsi"/>
          <w:sz w:val="24"/>
          <w:szCs w:val="24"/>
          <w:u w:val="single"/>
        </w:rPr>
        <w:t>ș</w:t>
      </w:r>
      <w:r w:rsidRPr="00661A2F">
        <w:rPr>
          <w:rFonts w:cstheme="minorHAnsi"/>
          <w:sz w:val="24"/>
          <w:szCs w:val="24"/>
          <w:u w:val="single"/>
        </w:rPr>
        <w:t>i completările ulterioare, memoriul va fi completat cu următoarele:</w:t>
      </w:r>
    </w:p>
    <w:p w:rsidR="00DB2A25" w:rsidRPr="00661A2F" w:rsidRDefault="00D73DD5" w:rsidP="00DB2A25">
      <w:pPr>
        <w:pStyle w:val="Listaszerbekezds"/>
        <w:numPr>
          <w:ilvl w:val="0"/>
          <w:numId w:val="5"/>
        </w:num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descrierea succintă a proiectului </w:t>
      </w:r>
      <w:r w:rsidR="00275DE4">
        <w:rPr>
          <w:rFonts w:cstheme="minorHAnsi"/>
          <w:sz w:val="24"/>
          <w:szCs w:val="24"/>
          <w:u w:val="single"/>
        </w:rPr>
        <w:t>ș</w:t>
      </w:r>
      <w:r w:rsidRPr="00661A2F">
        <w:rPr>
          <w:rFonts w:cstheme="minorHAnsi"/>
          <w:sz w:val="24"/>
          <w:szCs w:val="24"/>
          <w:u w:val="single"/>
        </w:rPr>
        <w:t>i distan</w:t>
      </w:r>
      <w:r w:rsidR="00275DE4">
        <w:rPr>
          <w:rFonts w:cstheme="minorHAnsi"/>
          <w:sz w:val="24"/>
          <w:szCs w:val="24"/>
          <w:u w:val="single"/>
        </w:rPr>
        <w:t>ț</w:t>
      </w:r>
      <w:r w:rsidRPr="00661A2F">
        <w:rPr>
          <w:rFonts w:cstheme="minorHAnsi"/>
          <w:sz w:val="24"/>
          <w:szCs w:val="24"/>
          <w:u w:val="single"/>
        </w:rPr>
        <w:t>a fa</w:t>
      </w:r>
      <w:r w:rsidR="00275DE4">
        <w:rPr>
          <w:rFonts w:cstheme="minorHAnsi"/>
          <w:sz w:val="24"/>
          <w:szCs w:val="24"/>
          <w:u w:val="single"/>
        </w:rPr>
        <w:t>ț</w:t>
      </w:r>
      <w:r w:rsidRPr="00661A2F">
        <w:rPr>
          <w:rFonts w:cstheme="minorHAnsi"/>
          <w:sz w:val="24"/>
          <w:szCs w:val="24"/>
          <w:u w:val="single"/>
        </w:rPr>
        <w:t xml:space="preserve">ă de aria naturală protejată de interes comunitar, precum </w:t>
      </w:r>
      <w:r w:rsidR="00275DE4">
        <w:rPr>
          <w:rFonts w:cstheme="minorHAnsi"/>
          <w:sz w:val="24"/>
          <w:szCs w:val="24"/>
          <w:u w:val="single"/>
        </w:rPr>
        <w:t>ș</w:t>
      </w:r>
      <w:r w:rsidRPr="00661A2F">
        <w:rPr>
          <w:rFonts w:cstheme="minorHAnsi"/>
          <w:sz w:val="24"/>
          <w:szCs w:val="24"/>
          <w:u w:val="single"/>
        </w:rPr>
        <w:t>i coordonatele geografice (Stereo 70) ale amplasamentului proiectului. Aceste coordonate vor fi prezentate sub formă de vector în format digital cu referin</w:t>
      </w:r>
      <w:r w:rsidR="00275DE4">
        <w:rPr>
          <w:rFonts w:cstheme="minorHAnsi"/>
          <w:sz w:val="24"/>
          <w:szCs w:val="24"/>
          <w:u w:val="single"/>
        </w:rPr>
        <w:t>ț</w:t>
      </w:r>
      <w:r w:rsidRPr="00661A2F">
        <w:rPr>
          <w:rFonts w:cstheme="minorHAnsi"/>
          <w:sz w:val="24"/>
          <w:szCs w:val="24"/>
          <w:u w:val="single"/>
        </w:rPr>
        <w:t>ă geografică, în sistem de proiec</w:t>
      </w:r>
      <w:r w:rsidR="00275DE4">
        <w:rPr>
          <w:rFonts w:cstheme="minorHAnsi"/>
          <w:sz w:val="24"/>
          <w:szCs w:val="24"/>
          <w:u w:val="single"/>
        </w:rPr>
        <w:t>ț</w:t>
      </w:r>
      <w:r w:rsidRPr="00661A2F">
        <w:rPr>
          <w:rFonts w:cstheme="minorHAnsi"/>
          <w:sz w:val="24"/>
          <w:szCs w:val="24"/>
          <w:u w:val="single"/>
        </w:rPr>
        <w:t>ie na</w:t>
      </w:r>
      <w:r w:rsidR="00275DE4">
        <w:rPr>
          <w:rFonts w:cstheme="minorHAnsi"/>
          <w:sz w:val="24"/>
          <w:szCs w:val="24"/>
          <w:u w:val="single"/>
        </w:rPr>
        <w:t>ț</w:t>
      </w:r>
      <w:r w:rsidRPr="00661A2F">
        <w:rPr>
          <w:rFonts w:cstheme="minorHAnsi"/>
          <w:sz w:val="24"/>
          <w:szCs w:val="24"/>
          <w:u w:val="single"/>
        </w:rPr>
        <w:t>ională Stereo 1970, sau de tabel în format electronic con</w:t>
      </w:r>
      <w:r w:rsidR="00275DE4">
        <w:rPr>
          <w:rFonts w:cstheme="minorHAnsi"/>
          <w:sz w:val="24"/>
          <w:szCs w:val="24"/>
          <w:u w:val="single"/>
        </w:rPr>
        <w:t>ț</w:t>
      </w:r>
      <w:r w:rsidRPr="00661A2F">
        <w:rPr>
          <w:rFonts w:cstheme="minorHAnsi"/>
          <w:sz w:val="24"/>
          <w:szCs w:val="24"/>
          <w:u w:val="single"/>
        </w:rPr>
        <w:t>inând coordonatele conturului (X, Y) în sistem de proiec</w:t>
      </w:r>
      <w:r w:rsidR="00275DE4">
        <w:rPr>
          <w:rFonts w:cstheme="minorHAnsi"/>
          <w:sz w:val="24"/>
          <w:szCs w:val="24"/>
          <w:u w:val="single"/>
        </w:rPr>
        <w:t>ț</w:t>
      </w:r>
      <w:r w:rsidRPr="00661A2F">
        <w:rPr>
          <w:rFonts w:cstheme="minorHAnsi"/>
          <w:sz w:val="24"/>
          <w:szCs w:val="24"/>
          <w:u w:val="single"/>
        </w:rPr>
        <w:t>ie na</w:t>
      </w:r>
      <w:r w:rsidR="00275DE4">
        <w:rPr>
          <w:rFonts w:cstheme="minorHAnsi"/>
          <w:sz w:val="24"/>
          <w:szCs w:val="24"/>
          <w:u w:val="single"/>
        </w:rPr>
        <w:t>ț</w:t>
      </w:r>
      <w:r w:rsidRPr="00661A2F">
        <w:rPr>
          <w:rFonts w:cstheme="minorHAnsi"/>
          <w:sz w:val="24"/>
          <w:szCs w:val="24"/>
          <w:u w:val="single"/>
        </w:rPr>
        <w:t>ională Stereo 1970;</w:t>
      </w:r>
    </w:p>
    <w:p w:rsidR="00DB2A25" w:rsidRPr="00661A2F" w:rsidRDefault="00DB2A25" w:rsidP="00DB2A25">
      <w:pPr>
        <w:autoSpaceDE w:val="0"/>
        <w:autoSpaceDN w:val="0"/>
        <w:adjustRightInd w:val="0"/>
        <w:spacing w:after="0" w:line="240" w:lineRule="auto"/>
        <w:jc w:val="both"/>
        <w:rPr>
          <w:rFonts w:cstheme="minorHAnsi"/>
          <w:sz w:val="24"/>
          <w:szCs w:val="24"/>
          <w:u w:val="single"/>
        </w:rPr>
      </w:pPr>
    </w:p>
    <w:p w:rsidR="00BA67C1" w:rsidRPr="00661A2F" w:rsidRDefault="00DB2A25" w:rsidP="00DB2A25">
      <w:pPr>
        <w:autoSpaceDE w:val="0"/>
        <w:autoSpaceDN w:val="0"/>
        <w:adjustRightInd w:val="0"/>
        <w:spacing w:after="0" w:line="240" w:lineRule="auto"/>
        <w:jc w:val="both"/>
        <w:rPr>
          <w:rFonts w:cstheme="minorHAnsi"/>
          <w:sz w:val="24"/>
          <w:szCs w:val="24"/>
        </w:rPr>
      </w:pPr>
      <w:r w:rsidRPr="00661A2F">
        <w:rPr>
          <w:rFonts w:cstheme="minorHAnsi"/>
          <w:sz w:val="24"/>
          <w:szCs w:val="24"/>
        </w:rPr>
        <w:t>Coordonatele</w:t>
      </w:r>
      <w:r w:rsidR="00BA67C1" w:rsidRPr="00661A2F">
        <w:rPr>
          <w:rFonts w:cstheme="minorHAnsi"/>
          <w:sz w:val="24"/>
          <w:szCs w:val="24"/>
        </w:rPr>
        <w:t xml:space="preserve"> Stereo 70:</w:t>
      </w:r>
    </w:p>
    <w:p w:rsidR="00BA67C1" w:rsidRPr="00661A2F" w:rsidRDefault="00BA67C1" w:rsidP="00DB2A25">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r w:rsidRPr="00661A2F">
        <w:rPr>
          <w:rFonts w:cstheme="minorHAnsi"/>
          <w:sz w:val="24"/>
          <w:szCs w:val="24"/>
        </w:rPr>
        <w:tab/>
        <w:t xml:space="preserve">       Punct</w:t>
      </w:r>
      <w:r w:rsidRPr="00661A2F">
        <w:rPr>
          <w:rFonts w:cstheme="minorHAnsi"/>
          <w:sz w:val="24"/>
          <w:szCs w:val="24"/>
        </w:rPr>
        <w:tab/>
        <w:t xml:space="preserve">X  </w:t>
      </w:r>
      <w:r w:rsidRPr="00661A2F">
        <w:rPr>
          <w:rFonts w:cstheme="minorHAnsi"/>
          <w:sz w:val="24"/>
          <w:szCs w:val="24"/>
        </w:rPr>
        <w:tab/>
      </w:r>
      <w:r w:rsidRPr="00661A2F">
        <w:rPr>
          <w:rFonts w:cstheme="minorHAnsi"/>
          <w:sz w:val="24"/>
          <w:szCs w:val="24"/>
        </w:rPr>
        <w:tab/>
        <w:t>Y</w:t>
      </w:r>
    </w:p>
    <w:p w:rsidR="00BA67C1" w:rsidRPr="00661A2F" w:rsidRDefault="00BA67C1" w:rsidP="00DB2A25">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t>1</w:t>
      </w:r>
      <w:r w:rsidRPr="00661A2F">
        <w:rPr>
          <w:rFonts w:cstheme="minorHAnsi"/>
          <w:sz w:val="24"/>
          <w:szCs w:val="24"/>
        </w:rPr>
        <w:tab/>
        <w:t>542381</w:t>
      </w:r>
      <w:r w:rsidRPr="00661A2F">
        <w:rPr>
          <w:rFonts w:cstheme="minorHAnsi"/>
          <w:sz w:val="24"/>
          <w:szCs w:val="24"/>
        </w:rPr>
        <w:tab/>
        <w:t>573646</w:t>
      </w:r>
    </w:p>
    <w:p w:rsidR="00BA67C1" w:rsidRPr="00661A2F" w:rsidRDefault="00BA67C1" w:rsidP="00DB2A25">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t>2</w:t>
      </w:r>
      <w:r w:rsidRPr="00661A2F">
        <w:rPr>
          <w:rFonts w:cstheme="minorHAnsi"/>
          <w:sz w:val="24"/>
          <w:szCs w:val="24"/>
        </w:rPr>
        <w:tab/>
        <w:t>542393</w:t>
      </w:r>
      <w:r w:rsidRPr="00661A2F">
        <w:rPr>
          <w:rFonts w:cstheme="minorHAnsi"/>
          <w:sz w:val="24"/>
          <w:szCs w:val="24"/>
        </w:rPr>
        <w:tab/>
        <w:t>573639</w:t>
      </w:r>
    </w:p>
    <w:p w:rsidR="00BA67C1" w:rsidRPr="00661A2F" w:rsidRDefault="00BA67C1" w:rsidP="00DB2A25">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t>3</w:t>
      </w:r>
      <w:r w:rsidRPr="00661A2F">
        <w:rPr>
          <w:rFonts w:cstheme="minorHAnsi"/>
          <w:sz w:val="24"/>
          <w:szCs w:val="24"/>
        </w:rPr>
        <w:tab/>
        <w:t>542375</w:t>
      </w:r>
      <w:r w:rsidRPr="00661A2F">
        <w:rPr>
          <w:rFonts w:cstheme="minorHAnsi"/>
          <w:sz w:val="24"/>
          <w:szCs w:val="24"/>
        </w:rPr>
        <w:tab/>
        <w:t>573581</w:t>
      </w:r>
    </w:p>
    <w:p w:rsidR="00BA67C1" w:rsidRPr="00661A2F" w:rsidRDefault="00BA67C1" w:rsidP="00DB2A25">
      <w:pPr>
        <w:autoSpaceDE w:val="0"/>
        <w:autoSpaceDN w:val="0"/>
        <w:adjustRightInd w:val="0"/>
        <w:spacing w:after="0" w:line="240" w:lineRule="auto"/>
        <w:jc w:val="both"/>
        <w:rPr>
          <w:rFonts w:cstheme="minorHAnsi"/>
          <w:sz w:val="24"/>
          <w:szCs w:val="24"/>
        </w:rPr>
      </w:pPr>
      <w:r w:rsidRPr="00661A2F">
        <w:rPr>
          <w:rFonts w:cstheme="minorHAnsi"/>
          <w:sz w:val="24"/>
          <w:szCs w:val="24"/>
        </w:rPr>
        <w:tab/>
      </w:r>
      <w:r w:rsidRPr="00661A2F">
        <w:rPr>
          <w:rFonts w:cstheme="minorHAnsi"/>
          <w:sz w:val="24"/>
          <w:szCs w:val="24"/>
        </w:rPr>
        <w:tab/>
        <w:t>4</w:t>
      </w:r>
      <w:r w:rsidRPr="00661A2F">
        <w:rPr>
          <w:rFonts w:cstheme="minorHAnsi"/>
          <w:sz w:val="24"/>
          <w:szCs w:val="24"/>
        </w:rPr>
        <w:tab/>
        <w:t>542363</w:t>
      </w:r>
      <w:r w:rsidRPr="00661A2F">
        <w:rPr>
          <w:rFonts w:cstheme="minorHAnsi"/>
          <w:sz w:val="24"/>
          <w:szCs w:val="24"/>
        </w:rPr>
        <w:tab/>
        <w:t>573583</w:t>
      </w:r>
    </w:p>
    <w:p w:rsidR="00BA67C1" w:rsidRPr="00661A2F" w:rsidRDefault="00BA67C1" w:rsidP="00DB2A25">
      <w:pPr>
        <w:autoSpaceDE w:val="0"/>
        <w:autoSpaceDN w:val="0"/>
        <w:adjustRightInd w:val="0"/>
        <w:spacing w:after="0" w:line="240" w:lineRule="auto"/>
        <w:jc w:val="both"/>
        <w:rPr>
          <w:rFonts w:cstheme="minorHAnsi"/>
          <w:sz w:val="24"/>
          <w:szCs w:val="24"/>
        </w:rPr>
      </w:pPr>
      <w:r w:rsidRPr="00661A2F">
        <w:rPr>
          <w:rFonts w:cstheme="minorHAnsi"/>
          <w:sz w:val="24"/>
          <w:szCs w:val="24"/>
        </w:rPr>
        <w:t>Proiectul nu se află in interiorul ariei naturale protejate de interes comunitar</w:t>
      </w:r>
    </w:p>
    <w:p w:rsidR="00BA67C1" w:rsidRPr="00661A2F" w:rsidRDefault="00B31210" w:rsidP="00DB2A25">
      <w:pPr>
        <w:autoSpaceDE w:val="0"/>
        <w:autoSpaceDN w:val="0"/>
        <w:adjustRightInd w:val="0"/>
        <w:spacing w:after="0" w:line="240" w:lineRule="auto"/>
        <w:jc w:val="both"/>
        <w:rPr>
          <w:rFonts w:cstheme="minorHAnsi"/>
          <w:sz w:val="24"/>
          <w:szCs w:val="24"/>
        </w:rPr>
      </w:pPr>
      <w:r w:rsidRPr="00661A2F">
        <w:rPr>
          <w:rFonts w:cstheme="minorHAnsi"/>
          <w:noProof/>
          <w:sz w:val="24"/>
          <w:szCs w:val="24"/>
          <w:lang w:val="hu-HU" w:eastAsia="hu-HU"/>
        </w:rPr>
        <w:lastRenderedPageBreak/>
        <w:drawing>
          <wp:inline distT="0" distB="0" distL="0" distR="0">
            <wp:extent cx="6115050" cy="2929255"/>
            <wp:effectExtent l="0" t="0" r="0" b="444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2929255"/>
                    </a:xfrm>
                    <a:prstGeom prst="rect">
                      <a:avLst/>
                    </a:prstGeom>
                    <a:noFill/>
                    <a:ln>
                      <a:noFill/>
                    </a:ln>
                  </pic:spPr>
                </pic:pic>
              </a:graphicData>
            </a:graphic>
          </wp:inline>
        </w:drawing>
      </w:r>
      <w:r w:rsidR="00BA67C1" w:rsidRPr="00661A2F">
        <w:rPr>
          <w:rFonts w:cstheme="minorHAnsi"/>
          <w:sz w:val="24"/>
          <w:szCs w:val="24"/>
        </w:rPr>
        <w:tab/>
      </w:r>
    </w:p>
    <w:p w:rsidR="00BA67C1" w:rsidRPr="00661A2F" w:rsidRDefault="00BA67C1" w:rsidP="00DB2A25">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r w:rsidRPr="00661A2F">
        <w:rPr>
          <w:rFonts w:cstheme="minorHAnsi"/>
          <w:sz w:val="24"/>
          <w:szCs w:val="24"/>
        </w:rPr>
        <w:tab/>
      </w:r>
      <w:r w:rsidRPr="00661A2F">
        <w:rPr>
          <w:rFonts w:cstheme="minorHAnsi"/>
          <w:sz w:val="24"/>
          <w:szCs w:val="24"/>
        </w:rPr>
        <w:tab/>
      </w:r>
    </w:p>
    <w:p w:rsidR="00DB2A25" w:rsidRPr="00661A2F" w:rsidRDefault="00DB2A25" w:rsidP="00DB2A25">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b) numele </w:t>
      </w:r>
      <w:r w:rsidR="00275DE4">
        <w:rPr>
          <w:rFonts w:cstheme="minorHAnsi"/>
          <w:sz w:val="24"/>
          <w:szCs w:val="24"/>
          <w:u w:val="single"/>
        </w:rPr>
        <w:t>ș</w:t>
      </w:r>
      <w:r w:rsidRPr="00661A2F">
        <w:rPr>
          <w:rFonts w:cstheme="minorHAnsi"/>
          <w:sz w:val="24"/>
          <w:szCs w:val="24"/>
          <w:u w:val="single"/>
        </w:rPr>
        <w:t>i codul ariei naturale protejate de interes comunitar;</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c) prezen</w:t>
      </w:r>
      <w:r w:rsidR="00275DE4">
        <w:rPr>
          <w:rFonts w:cstheme="minorHAnsi"/>
          <w:sz w:val="24"/>
          <w:szCs w:val="24"/>
          <w:u w:val="single"/>
        </w:rPr>
        <w:t>ț</w:t>
      </w:r>
      <w:r w:rsidRPr="00661A2F">
        <w:rPr>
          <w:rFonts w:cstheme="minorHAnsi"/>
          <w:sz w:val="24"/>
          <w:szCs w:val="24"/>
          <w:u w:val="single"/>
        </w:rPr>
        <w:t xml:space="preserve">a </w:t>
      </w:r>
      <w:r w:rsidR="00275DE4">
        <w:rPr>
          <w:rFonts w:cstheme="minorHAnsi"/>
          <w:sz w:val="24"/>
          <w:szCs w:val="24"/>
          <w:u w:val="single"/>
        </w:rPr>
        <w:t>ș</w:t>
      </w:r>
      <w:r w:rsidRPr="00661A2F">
        <w:rPr>
          <w:rFonts w:cstheme="minorHAnsi"/>
          <w:sz w:val="24"/>
          <w:szCs w:val="24"/>
          <w:u w:val="single"/>
        </w:rPr>
        <w:t>i efectivele/suprafe</w:t>
      </w:r>
      <w:r w:rsidR="00275DE4">
        <w:rPr>
          <w:rFonts w:cstheme="minorHAnsi"/>
          <w:sz w:val="24"/>
          <w:szCs w:val="24"/>
          <w:u w:val="single"/>
        </w:rPr>
        <w:t>ț</w:t>
      </w:r>
      <w:r w:rsidRPr="00661A2F">
        <w:rPr>
          <w:rFonts w:cstheme="minorHAnsi"/>
          <w:sz w:val="24"/>
          <w:szCs w:val="24"/>
          <w:u w:val="single"/>
        </w:rPr>
        <w:t xml:space="preserve">ele acoperite de specii </w:t>
      </w:r>
      <w:r w:rsidR="00275DE4">
        <w:rPr>
          <w:rFonts w:cstheme="minorHAnsi"/>
          <w:sz w:val="24"/>
          <w:szCs w:val="24"/>
          <w:u w:val="single"/>
        </w:rPr>
        <w:t>ș</w:t>
      </w:r>
      <w:r w:rsidRPr="00661A2F">
        <w:rPr>
          <w:rFonts w:cstheme="minorHAnsi"/>
          <w:sz w:val="24"/>
          <w:szCs w:val="24"/>
          <w:u w:val="single"/>
        </w:rPr>
        <w:t>i habitate de interes comunitar în zona proiectului;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d) se va preciza dacă proiectul propus nu are legătură directă cu sau nu este necesar pentru managementul conservării ariei naturale protejate de interes comunitar;</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e) se va estima impactul poten</w:t>
      </w:r>
      <w:r w:rsidR="00275DE4">
        <w:rPr>
          <w:rFonts w:cstheme="minorHAnsi"/>
          <w:sz w:val="24"/>
          <w:szCs w:val="24"/>
          <w:u w:val="single"/>
        </w:rPr>
        <w:t>ț</w:t>
      </w:r>
      <w:r w:rsidRPr="00661A2F">
        <w:rPr>
          <w:rFonts w:cstheme="minorHAnsi"/>
          <w:sz w:val="24"/>
          <w:szCs w:val="24"/>
          <w:u w:val="single"/>
        </w:rPr>
        <w:t xml:space="preserve">ial al proiectului asupra speciilor </w:t>
      </w:r>
      <w:r w:rsidR="00275DE4">
        <w:rPr>
          <w:rFonts w:cstheme="minorHAnsi"/>
          <w:sz w:val="24"/>
          <w:szCs w:val="24"/>
          <w:u w:val="single"/>
        </w:rPr>
        <w:t>ș</w:t>
      </w:r>
      <w:r w:rsidRPr="00661A2F">
        <w:rPr>
          <w:rFonts w:cstheme="minorHAnsi"/>
          <w:sz w:val="24"/>
          <w:szCs w:val="24"/>
          <w:u w:val="single"/>
        </w:rPr>
        <w:t>i habitatelor din aria naturală protejată de interes comunitar;</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f) alte informa</w:t>
      </w:r>
      <w:r w:rsidR="00275DE4">
        <w:rPr>
          <w:rFonts w:cstheme="minorHAnsi"/>
          <w:sz w:val="24"/>
          <w:szCs w:val="24"/>
          <w:u w:val="single"/>
        </w:rPr>
        <w:t>ț</w:t>
      </w:r>
      <w:r w:rsidRPr="00661A2F">
        <w:rPr>
          <w:rFonts w:cstheme="minorHAnsi"/>
          <w:sz w:val="24"/>
          <w:szCs w:val="24"/>
          <w:u w:val="single"/>
        </w:rPr>
        <w:t>ii prevăzute în legisla</w:t>
      </w:r>
      <w:r w:rsidR="00275DE4">
        <w:rPr>
          <w:rFonts w:cstheme="minorHAnsi"/>
          <w:sz w:val="24"/>
          <w:szCs w:val="24"/>
          <w:u w:val="single"/>
        </w:rPr>
        <w:t>ț</w:t>
      </w:r>
      <w:r w:rsidRPr="00661A2F">
        <w:rPr>
          <w:rFonts w:cstheme="minorHAnsi"/>
          <w:sz w:val="24"/>
          <w:szCs w:val="24"/>
          <w:u w:val="single"/>
        </w:rPr>
        <w:t>ia în vigoare.</w:t>
      </w:r>
    </w:p>
    <w:p w:rsidR="00DB2A25" w:rsidRPr="00661A2F" w:rsidRDefault="00DB2A25" w:rsidP="000D32BA">
      <w:pPr>
        <w:autoSpaceDE w:val="0"/>
        <w:autoSpaceDN w:val="0"/>
        <w:adjustRightInd w:val="0"/>
        <w:spacing w:after="0" w:line="240" w:lineRule="auto"/>
        <w:jc w:val="both"/>
        <w:rPr>
          <w:rFonts w:cstheme="minorHAnsi"/>
          <w:sz w:val="24"/>
          <w:szCs w:val="24"/>
          <w:u w:val="single"/>
        </w:rPr>
      </w:pPr>
    </w:p>
    <w:p w:rsidR="00DB2A25" w:rsidRPr="00661A2F" w:rsidRDefault="00660CA2" w:rsidP="000D32BA">
      <w:pPr>
        <w:autoSpaceDE w:val="0"/>
        <w:autoSpaceDN w:val="0"/>
        <w:adjustRightInd w:val="0"/>
        <w:spacing w:after="0" w:line="240" w:lineRule="auto"/>
        <w:jc w:val="both"/>
        <w:rPr>
          <w:rFonts w:cstheme="minorHAnsi"/>
          <w:sz w:val="24"/>
          <w:szCs w:val="24"/>
        </w:rPr>
      </w:pPr>
      <w:r>
        <w:rPr>
          <w:rFonts w:cstheme="minorHAnsi"/>
          <w:sz w:val="24"/>
          <w:szCs w:val="24"/>
        </w:rPr>
        <w:t>Nu este cazul</w:t>
      </w:r>
    </w:p>
    <w:p w:rsidR="00DB2A25" w:rsidRPr="00661A2F" w:rsidRDefault="00DB2A25" w:rsidP="000D32BA">
      <w:pPr>
        <w:autoSpaceDE w:val="0"/>
        <w:autoSpaceDN w:val="0"/>
        <w:adjustRightInd w:val="0"/>
        <w:spacing w:after="0" w:line="240" w:lineRule="auto"/>
        <w:jc w:val="both"/>
        <w:rPr>
          <w:rFonts w:cstheme="minorHAnsi"/>
          <w:sz w:val="24"/>
          <w:szCs w:val="24"/>
          <w:u w:val="single"/>
        </w:rPr>
      </w:pP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XIV. Pentru proiectele care se realizează pe ape sau au legătură cu apele, memoriul va fi completat cu următoarele </w:t>
      </w:r>
      <w:r w:rsidR="00660CA2" w:rsidRPr="00661A2F">
        <w:rPr>
          <w:rFonts w:cstheme="minorHAnsi"/>
          <w:sz w:val="24"/>
          <w:szCs w:val="24"/>
          <w:u w:val="single"/>
        </w:rPr>
        <w:t>informații</w:t>
      </w:r>
      <w:r w:rsidRPr="00661A2F">
        <w:rPr>
          <w:rFonts w:cstheme="minorHAnsi"/>
          <w:sz w:val="24"/>
          <w:szCs w:val="24"/>
          <w:u w:val="single"/>
        </w:rPr>
        <w:t>, preluate din Planurile de management bazinale, actualizate:</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1. Localizarea proiectului:</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bazinul hidrografic;</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cursul de apă: denumirea </w:t>
      </w:r>
      <w:r w:rsidR="00660CA2">
        <w:rPr>
          <w:rFonts w:cstheme="minorHAnsi"/>
          <w:sz w:val="24"/>
          <w:szCs w:val="24"/>
          <w:u w:val="single"/>
        </w:rPr>
        <w:t>ș</w:t>
      </w:r>
      <w:r w:rsidRPr="00661A2F">
        <w:rPr>
          <w:rFonts w:cstheme="minorHAnsi"/>
          <w:sz w:val="24"/>
          <w:szCs w:val="24"/>
          <w:u w:val="single"/>
        </w:rPr>
        <w:t>i codul cadastral;</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 corpul de apă (de </w:t>
      </w:r>
      <w:r w:rsidR="00660CA2" w:rsidRPr="00661A2F">
        <w:rPr>
          <w:rFonts w:cstheme="minorHAnsi"/>
          <w:sz w:val="24"/>
          <w:szCs w:val="24"/>
          <w:u w:val="single"/>
        </w:rPr>
        <w:t>suprafață</w:t>
      </w:r>
      <w:r w:rsidRPr="00661A2F">
        <w:rPr>
          <w:rFonts w:cstheme="minorHAnsi"/>
          <w:sz w:val="24"/>
          <w:szCs w:val="24"/>
          <w:u w:val="single"/>
        </w:rPr>
        <w:t xml:space="preserve"> </w:t>
      </w:r>
      <w:r w:rsidR="00660CA2">
        <w:rPr>
          <w:rFonts w:cstheme="minorHAnsi"/>
          <w:sz w:val="24"/>
          <w:szCs w:val="24"/>
          <w:u w:val="single"/>
        </w:rPr>
        <w:t>ș</w:t>
      </w:r>
      <w:r w:rsidRPr="00661A2F">
        <w:rPr>
          <w:rFonts w:cstheme="minorHAnsi"/>
          <w:sz w:val="24"/>
          <w:szCs w:val="24"/>
          <w:u w:val="single"/>
        </w:rPr>
        <w:t xml:space="preserve">i/sau subteran): denumire </w:t>
      </w:r>
      <w:r w:rsidR="00660CA2">
        <w:rPr>
          <w:rFonts w:cstheme="minorHAnsi"/>
          <w:sz w:val="24"/>
          <w:szCs w:val="24"/>
          <w:u w:val="single"/>
        </w:rPr>
        <w:t>ș</w:t>
      </w:r>
      <w:r w:rsidRPr="00661A2F">
        <w:rPr>
          <w:rFonts w:cstheme="minorHAnsi"/>
          <w:sz w:val="24"/>
          <w:szCs w:val="24"/>
          <w:u w:val="single"/>
        </w:rPr>
        <w:t>i cod.</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2. Indicarea stării ecologice/poten</w:t>
      </w:r>
      <w:r w:rsidR="00660CA2">
        <w:rPr>
          <w:rFonts w:cstheme="minorHAnsi"/>
          <w:sz w:val="24"/>
          <w:szCs w:val="24"/>
          <w:u w:val="single"/>
        </w:rPr>
        <w:t>ț</w:t>
      </w:r>
      <w:r w:rsidRPr="00661A2F">
        <w:rPr>
          <w:rFonts w:cstheme="minorHAnsi"/>
          <w:sz w:val="24"/>
          <w:szCs w:val="24"/>
          <w:u w:val="single"/>
        </w:rPr>
        <w:t xml:space="preserve">ialului ecologic </w:t>
      </w:r>
      <w:r w:rsidR="00660CA2">
        <w:rPr>
          <w:rFonts w:cstheme="minorHAnsi"/>
          <w:sz w:val="24"/>
          <w:szCs w:val="24"/>
          <w:u w:val="single"/>
        </w:rPr>
        <w:t>ș</w:t>
      </w:r>
      <w:r w:rsidRPr="00661A2F">
        <w:rPr>
          <w:rFonts w:cstheme="minorHAnsi"/>
          <w:sz w:val="24"/>
          <w:szCs w:val="24"/>
          <w:u w:val="single"/>
        </w:rPr>
        <w:t>i starea chimică a corpului de apă de suprafa</w:t>
      </w:r>
      <w:r w:rsidR="00660CA2">
        <w:rPr>
          <w:rFonts w:cstheme="minorHAnsi"/>
          <w:sz w:val="24"/>
          <w:szCs w:val="24"/>
          <w:u w:val="single"/>
        </w:rPr>
        <w:t>ț</w:t>
      </w:r>
      <w:r w:rsidRPr="00661A2F">
        <w:rPr>
          <w:rFonts w:cstheme="minorHAnsi"/>
          <w:sz w:val="24"/>
          <w:szCs w:val="24"/>
          <w:u w:val="single"/>
        </w:rPr>
        <w:t xml:space="preserve">ă; pentru corpul de apă subteran se vor indica starea cantitativă </w:t>
      </w:r>
      <w:r w:rsidR="00660CA2">
        <w:rPr>
          <w:rFonts w:cstheme="minorHAnsi"/>
          <w:sz w:val="24"/>
          <w:szCs w:val="24"/>
          <w:u w:val="single"/>
        </w:rPr>
        <w:t>ș</w:t>
      </w:r>
      <w:r w:rsidRPr="00661A2F">
        <w:rPr>
          <w:rFonts w:cstheme="minorHAnsi"/>
          <w:sz w:val="24"/>
          <w:szCs w:val="24"/>
          <w:u w:val="single"/>
        </w:rPr>
        <w:t>i starea chimică a corpului de apă.</w:t>
      </w:r>
    </w:p>
    <w:p w:rsidR="00D73DD5" w:rsidRPr="00661A2F" w:rsidRDefault="00D73DD5" w:rsidP="000D32BA">
      <w:pPr>
        <w:autoSpaceDE w:val="0"/>
        <w:autoSpaceDN w:val="0"/>
        <w:adjustRightInd w:val="0"/>
        <w:spacing w:after="0" w:line="240" w:lineRule="auto"/>
        <w:jc w:val="both"/>
        <w:rPr>
          <w:rFonts w:cstheme="minorHAnsi"/>
          <w:sz w:val="24"/>
          <w:szCs w:val="24"/>
          <w:u w:val="single"/>
        </w:rPr>
      </w:pPr>
      <w:r w:rsidRPr="00661A2F">
        <w:rPr>
          <w:rFonts w:cstheme="minorHAnsi"/>
          <w:sz w:val="24"/>
          <w:szCs w:val="24"/>
          <w:u w:val="single"/>
        </w:rPr>
        <w:t xml:space="preserve">    3. Indicarea obiectivului/obiectivelor de mediu pentru fiecare corp de apă identificat, cu precizarea excep</w:t>
      </w:r>
      <w:r w:rsidR="00660CA2">
        <w:rPr>
          <w:rFonts w:cstheme="minorHAnsi"/>
          <w:sz w:val="24"/>
          <w:szCs w:val="24"/>
          <w:u w:val="single"/>
        </w:rPr>
        <w:t>ț</w:t>
      </w:r>
      <w:r w:rsidRPr="00661A2F">
        <w:rPr>
          <w:rFonts w:cstheme="minorHAnsi"/>
          <w:sz w:val="24"/>
          <w:szCs w:val="24"/>
          <w:u w:val="single"/>
        </w:rPr>
        <w:t xml:space="preserve">iilor aplicate </w:t>
      </w:r>
      <w:r w:rsidR="00660CA2">
        <w:rPr>
          <w:rFonts w:cstheme="minorHAnsi"/>
          <w:sz w:val="24"/>
          <w:szCs w:val="24"/>
          <w:u w:val="single"/>
        </w:rPr>
        <w:t>ș</w:t>
      </w:r>
      <w:r w:rsidRPr="00661A2F">
        <w:rPr>
          <w:rFonts w:cstheme="minorHAnsi"/>
          <w:sz w:val="24"/>
          <w:szCs w:val="24"/>
          <w:u w:val="single"/>
        </w:rPr>
        <w:t>i a termenelor aferente, după caz.</w:t>
      </w:r>
    </w:p>
    <w:p w:rsidR="00CA76F2" w:rsidRPr="00661A2F" w:rsidRDefault="00CA76F2" w:rsidP="000D32BA">
      <w:pPr>
        <w:autoSpaceDE w:val="0"/>
        <w:autoSpaceDN w:val="0"/>
        <w:adjustRightInd w:val="0"/>
        <w:spacing w:after="0" w:line="240" w:lineRule="auto"/>
        <w:jc w:val="both"/>
        <w:rPr>
          <w:rFonts w:cstheme="minorHAnsi"/>
          <w:sz w:val="24"/>
          <w:szCs w:val="24"/>
          <w:u w:val="single"/>
        </w:rPr>
      </w:pPr>
    </w:p>
    <w:p w:rsidR="00CA76F2" w:rsidRPr="00661A2F" w:rsidRDefault="00CA76F2" w:rsidP="00CA76F2">
      <w:pPr>
        <w:pStyle w:val="Standard"/>
        <w:autoSpaceDE w:val="0"/>
        <w:rPr>
          <w:rFonts w:asciiTheme="minorHAnsi" w:hAnsiTheme="minorHAnsi" w:cstheme="minorHAnsi"/>
          <w:color w:val="000000"/>
          <w:lang w:val="ro-RO"/>
        </w:rPr>
      </w:pPr>
      <w:r w:rsidRPr="00661A2F">
        <w:rPr>
          <w:rFonts w:asciiTheme="minorHAnsi" w:hAnsiTheme="minorHAnsi" w:cstheme="minorHAnsi"/>
          <w:color w:val="000000"/>
          <w:lang w:val="ro-RO"/>
        </w:rPr>
        <w:t>Nu este cazul</w:t>
      </w:r>
    </w:p>
    <w:p w:rsidR="005216C1" w:rsidRPr="00661A2F" w:rsidRDefault="005216C1" w:rsidP="000D32BA">
      <w:pPr>
        <w:autoSpaceDE w:val="0"/>
        <w:autoSpaceDN w:val="0"/>
        <w:adjustRightInd w:val="0"/>
        <w:spacing w:after="0" w:line="240" w:lineRule="auto"/>
        <w:jc w:val="both"/>
        <w:rPr>
          <w:rFonts w:cstheme="minorHAnsi"/>
          <w:sz w:val="24"/>
          <w:szCs w:val="24"/>
        </w:rPr>
      </w:pPr>
    </w:p>
    <w:p w:rsidR="005216C1" w:rsidRPr="00661A2F" w:rsidRDefault="00D73DD5" w:rsidP="000D32BA">
      <w:pPr>
        <w:autoSpaceDE w:val="0"/>
        <w:autoSpaceDN w:val="0"/>
        <w:adjustRightInd w:val="0"/>
        <w:spacing w:after="0" w:line="240" w:lineRule="auto"/>
        <w:jc w:val="both"/>
        <w:rPr>
          <w:rFonts w:cstheme="minorHAnsi"/>
          <w:sz w:val="24"/>
          <w:szCs w:val="24"/>
        </w:rPr>
      </w:pPr>
      <w:r w:rsidRPr="00661A2F">
        <w:rPr>
          <w:rFonts w:cstheme="minorHAnsi"/>
          <w:sz w:val="24"/>
          <w:szCs w:val="24"/>
        </w:rPr>
        <w:t xml:space="preserve">    XV. Criteriile prevăzute în anexa nr. 3 la Legea nr. ..... privind evaluarea impactului anumitor proiecte publice </w:t>
      </w:r>
      <w:r w:rsidR="00660CA2">
        <w:rPr>
          <w:rFonts w:cstheme="minorHAnsi"/>
          <w:sz w:val="24"/>
          <w:szCs w:val="24"/>
        </w:rPr>
        <w:t>ș</w:t>
      </w:r>
      <w:r w:rsidRPr="00661A2F">
        <w:rPr>
          <w:rFonts w:cstheme="minorHAnsi"/>
          <w:sz w:val="24"/>
          <w:szCs w:val="24"/>
        </w:rPr>
        <w:t xml:space="preserve">i private asupra mediului se iau în considerare, dacă este cazul, în momentul compilării </w:t>
      </w:r>
      <w:r w:rsidR="00660CA2" w:rsidRPr="00661A2F">
        <w:rPr>
          <w:rFonts w:cstheme="minorHAnsi"/>
          <w:sz w:val="24"/>
          <w:szCs w:val="24"/>
        </w:rPr>
        <w:t>informațiilor</w:t>
      </w:r>
      <w:r w:rsidRPr="00661A2F">
        <w:rPr>
          <w:rFonts w:cstheme="minorHAnsi"/>
          <w:sz w:val="24"/>
          <w:szCs w:val="24"/>
        </w:rPr>
        <w:t xml:space="preserve"> în conformitate cu punctele III - XI</w:t>
      </w:r>
    </w:p>
    <w:p w:rsidR="00D73DD5" w:rsidRPr="00661A2F" w:rsidRDefault="00D73DD5" w:rsidP="000D32BA">
      <w:pPr>
        <w:autoSpaceDE w:val="0"/>
        <w:autoSpaceDN w:val="0"/>
        <w:adjustRightInd w:val="0"/>
        <w:spacing w:after="0" w:line="240" w:lineRule="auto"/>
        <w:jc w:val="both"/>
        <w:rPr>
          <w:rFonts w:cstheme="minorHAnsi"/>
          <w:sz w:val="24"/>
          <w:szCs w:val="24"/>
        </w:rPr>
      </w:pPr>
    </w:p>
    <w:p w:rsidR="00934B31" w:rsidRPr="00661A2F" w:rsidRDefault="00660CA2" w:rsidP="009C1E1D">
      <w:pPr>
        <w:ind w:left="4320" w:firstLine="720"/>
        <w:jc w:val="center"/>
        <w:rPr>
          <w:rFonts w:cstheme="minorHAnsi"/>
          <w:sz w:val="24"/>
          <w:szCs w:val="24"/>
          <w:u w:val="single"/>
        </w:rPr>
      </w:pPr>
      <w:r w:rsidRPr="00661A2F">
        <w:rPr>
          <w:rFonts w:cstheme="minorHAnsi"/>
          <w:sz w:val="24"/>
          <w:szCs w:val="24"/>
        </w:rPr>
        <w:t>Întocmit</w:t>
      </w:r>
      <w:r w:rsidR="009C1E1D" w:rsidRPr="00661A2F">
        <w:rPr>
          <w:rFonts w:cstheme="minorHAnsi"/>
          <w:sz w:val="24"/>
          <w:szCs w:val="24"/>
        </w:rPr>
        <w:t>: arh</w:t>
      </w:r>
      <w:r>
        <w:rPr>
          <w:rFonts w:cstheme="minorHAnsi"/>
          <w:sz w:val="24"/>
          <w:szCs w:val="24"/>
        </w:rPr>
        <w:t xml:space="preserve">. </w:t>
      </w:r>
      <w:r w:rsidR="009C1E1D" w:rsidRPr="00661A2F">
        <w:rPr>
          <w:rFonts w:cstheme="minorHAnsi"/>
          <w:sz w:val="24"/>
          <w:szCs w:val="24"/>
        </w:rPr>
        <w:t xml:space="preserve"> Csiby Zsolt</w:t>
      </w:r>
    </w:p>
    <w:sectPr w:rsidR="00934B31" w:rsidRPr="00661A2F" w:rsidSect="005750C0">
      <w:pgSz w:w="11907" w:h="16840" w:code="9"/>
      <w:pgMar w:top="851" w:right="851"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510" w:rsidRDefault="005D3510" w:rsidP="008A1102">
      <w:pPr>
        <w:spacing w:after="0" w:line="240" w:lineRule="auto"/>
      </w:pPr>
      <w:r>
        <w:separator/>
      </w:r>
    </w:p>
  </w:endnote>
  <w:endnote w:type="continuationSeparator" w:id="0">
    <w:p w:rsidR="005D3510" w:rsidRDefault="005D3510" w:rsidP="008A1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510" w:rsidRDefault="005D3510" w:rsidP="008A1102">
      <w:pPr>
        <w:spacing w:after="0" w:line="240" w:lineRule="auto"/>
      </w:pPr>
      <w:r>
        <w:separator/>
      </w:r>
    </w:p>
  </w:footnote>
  <w:footnote w:type="continuationSeparator" w:id="0">
    <w:p w:rsidR="005D3510" w:rsidRDefault="005D3510" w:rsidP="008A11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342A"/>
    <w:multiLevelType w:val="hybridMultilevel"/>
    <w:tmpl w:val="387C6F56"/>
    <w:lvl w:ilvl="0" w:tplc="8EEA0C9C">
      <w:start w:val="1"/>
      <w:numFmt w:val="lowerLetter"/>
      <w:lvlText w:val="%1)"/>
      <w:lvlJc w:val="left"/>
      <w:pPr>
        <w:ind w:left="57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 w15:restartNumberingAfterBreak="0">
    <w:nsid w:val="42B274F8"/>
    <w:multiLevelType w:val="hybridMultilevel"/>
    <w:tmpl w:val="DB2823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A2475F"/>
    <w:multiLevelType w:val="hybridMultilevel"/>
    <w:tmpl w:val="CE1CAF4C"/>
    <w:lvl w:ilvl="0" w:tplc="E318CA8A">
      <w:start w:val="1"/>
      <w:numFmt w:val="upperLetter"/>
      <w:lvlText w:val="%1."/>
      <w:lvlJc w:val="left"/>
      <w:pPr>
        <w:ind w:left="57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 w15:restartNumberingAfterBreak="0">
    <w:nsid w:val="73861ABB"/>
    <w:multiLevelType w:val="hybridMultilevel"/>
    <w:tmpl w:val="F9F607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C329A1"/>
    <w:multiLevelType w:val="hybridMultilevel"/>
    <w:tmpl w:val="67C676D8"/>
    <w:lvl w:ilvl="0" w:tplc="DCA648E8">
      <w:start w:val="1"/>
      <w:numFmt w:val="lowerLetter"/>
      <w:lvlText w:val="%1)"/>
      <w:lvlJc w:val="left"/>
      <w:pPr>
        <w:ind w:left="57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DD5"/>
    <w:rsid w:val="00014299"/>
    <w:rsid w:val="000D32BA"/>
    <w:rsid w:val="000F07B3"/>
    <w:rsid w:val="00111634"/>
    <w:rsid w:val="00182F42"/>
    <w:rsid w:val="00197E4B"/>
    <w:rsid w:val="001F6323"/>
    <w:rsid w:val="00217A6F"/>
    <w:rsid w:val="00223815"/>
    <w:rsid w:val="00275DE4"/>
    <w:rsid w:val="002B5C5B"/>
    <w:rsid w:val="0037656D"/>
    <w:rsid w:val="00396447"/>
    <w:rsid w:val="003C5AF4"/>
    <w:rsid w:val="0044591D"/>
    <w:rsid w:val="004872F6"/>
    <w:rsid w:val="004E27F1"/>
    <w:rsid w:val="005216C1"/>
    <w:rsid w:val="00522110"/>
    <w:rsid w:val="005274D1"/>
    <w:rsid w:val="005750C0"/>
    <w:rsid w:val="005A3326"/>
    <w:rsid w:val="005D3510"/>
    <w:rsid w:val="006239AE"/>
    <w:rsid w:val="00660CA2"/>
    <w:rsid w:val="00661A2F"/>
    <w:rsid w:val="006A4470"/>
    <w:rsid w:val="006B2E4F"/>
    <w:rsid w:val="006C3804"/>
    <w:rsid w:val="00725A27"/>
    <w:rsid w:val="00746AE5"/>
    <w:rsid w:val="007556DC"/>
    <w:rsid w:val="00755DB5"/>
    <w:rsid w:val="00866026"/>
    <w:rsid w:val="008A1102"/>
    <w:rsid w:val="009110CA"/>
    <w:rsid w:val="00934B31"/>
    <w:rsid w:val="009C1E1D"/>
    <w:rsid w:val="009D46B1"/>
    <w:rsid w:val="00A03B7F"/>
    <w:rsid w:val="00A70E8D"/>
    <w:rsid w:val="00A96CA1"/>
    <w:rsid w:val="00B257A6"/>
    <w:rsid w:val="00B31210"/>
    <w:rsid w:val="00B329AC"/>
    <w:rsid w:val="00B378A2"/>
    <w:rsid w:val="00B82B26"/>
    <w:rsid w:val="00BA67C1"/>
    <w:rsid w:val="00C07924"/>
    <w:rsid w:val="00C30132"/>
    <w:rsid w:val="00C4540F"/>
    <w:rsid w:val="00C54D51"/>
    <w:rsid w:val="00C94104"/>
    <w:rsid w:val="00CA76F2"/>
    <w:rsid w:val="00D73DD5"/>
    <w:rsid w:val="00DB2A25"/>
    <w:rsid w:val="00E41AB7"/>
    <w:rsid w:val="00E57F8A"/>
    <w:rsid w:val="00E625B6"/>
    <w:rsid w:val="00EB1C36"/>
    <w:rsid w:val="00EC6093"/>
    <w:rsid w:val="00F42B7B"/>
    <w:rsid w:val="00F83595"/>
    <w:rsid w:val="00FB4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79822-6421-4059-B994-5A4CE3164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73DD5"/>
    <w:rPr>
      <w:lang w:val="ro-RO"/>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andard">
    <w:name w:val="Standard"/>
    <w:rsid w:val="00B329AC"/>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customStyle="1" w:styleId="Textbody">
    <w:name w:val="Text body"/>
    <w:basedOn w:val="Standard"/>
    <w:rsid w:val="00C07924"/>
    <w:pPr>
      <w:spacing w:after="120"/>
    </w:pPr>
  </w:style>
  <w:style w:type="paragraph" w:styleId="Listaszerbekezds">
    <w:name w:val="List Paragraph"/>
    <w:basedOn w:val="Norml"/>
    <w:uiPriority w:val="34"/>
    <w:qFormat/>
    <w:rsid w:val="00522110"/>
    <w:pPr>
      <w:ind w:left="720"/>
      <w:contextualSpacing/>
    </w:pPr>
  </w:style>
  <w:style w:type="paragraph" w:styleId="lfej">
    <w:name w:val="header"/>
    <w:basedOn w:val="Norml"/>
    <w:link w:val="lfejChar"/>
    <w:uiPriority w:val="99"/>
    <w:unhideWhenUsed/>
    <w:rsid w:val="008A1102"/>
    <w:pPr>
      <w:tabs>
        <w:tab w:val="center" w:pos="4680"/>
        <w:tab w:val="right" w:pos="9360"/>
      </w:tabs>
      <w:spacing w:after="0" w:line="240" w:lineRule="auto"/>
    </w:pPr>
  </w:style>
  <w:style w:type="character" w:customStyle="1" w:styleId="lfejChar">
    <w:name w:val="Élőfej Char"/>
    <w:basedOn w:val="Bekezdsalapbettpusa"/>
    <w:link w:val="lfej"/>
    <w:uiPriority w:val="99"/>
    <w:rsid w:val="008A1102"/>
    <w:rPr>
      <w:lang w:val="ro-RO"/>
    </w:rPr>
  </w:style>
  <w:style w:type="paragraph" w:styleId="llb">
    <w:name w:val="footer"/>
    <w:basedOn w:val="Norml"/>
    <w:link w:val="llbChar"/>
    <w:uiPriority w:val="99"/>
    <w:unhideWhenUsed/>
    <w:rsid w:val="008A1102"/>
    <w:pPr>
      <w:tabs>
        <w:tab w:val="center" w:pos="4680"/>
        <w:tab w:val="right" w:pos="9360"/>
      </w:tabs>
      <w:spacing w:after="0" w:line="240" w:lineRule="auto"/>
    </w:pPr>
  </w:style>
  <w:style w:type="character" w:customStyle="1" w:styleId="llbChar">
    <w:name w:val="Élőláb Char"/>
    <w:basedOn w:val="Bekezdsalapbettpusa"/>
    <w:link w:val="llb"/>
    <w:uiPriority w:val="99"/>
    <w:rsid w:val="008A1102"/>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70259-5249-4E46-8EB9-F116105D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11</Pages>
  <Words>3127</Words>
  <Characters>21578</Characters>
  <Application>Microsoft Office Word</Application>
  <DocSecurity>0</DocSecurity>
  <Lines>179</Lines>
  <Paragraphs>49</Paragraphs>
  <ScaleCrop>false</ScaleCrop>
  <HeadingPairs>
    <vt:vector size="4" baseType="variant">
      <vt:variant>
        <vt:lpstr>Cím</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Tompea Lenuta</dc:creator>
  <cp:lastModifiedBy>User</cp:lastModifiedBy>
  <cp:revision>13</cp:revision>
  <dcterms:created xsi:type="dcterms:W3CDTF">2019-01-26T06:01:00Z</dcterms:created>
  <dcterms:modified xsi:type="dcterms:W3CDTF">2019-01-28T07:44:00Z</dcterms:modified>
</cp:coreProperties>
</file>