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DEF" w:rsidRPr="00837E2A" w:rsidRDefault="00B47DEF" w:rsidP="00B47DEF">
      <w:pPr>
        <w:tabs>
          <w:tab w:val="left" w:pos="3357"/>
        </w:tabs>
        <w:rPr>
          <w:rFonts w:ascii="Times New Roman" w:hAnsi="Times New Roman"/>
          <w:b/>
          <w:bCs/>
          <w:sz w:val="32"/>
          <w:szCs w:val="32"/>
        </w:rPr>
      </w:pPr>
    </w:p>
    <w:p w:rsidR="00B47DEF" w:rsidRPr="00837E2A" w:rsidRDefault="00B47DEF" w:rsidP="00B47DEF">
      <w:pPr>
        <w:tabs>
          <w:tab w:val="left" w:pos="6550"/>
        </w:tabs>
        <w:ind w:left="-180"/>
        <w:jc w:val="center"/>
        <w:rPr>
          <w:rFonts w:ascii="Times New Roman" w:hAnsi="Times New Roman"/>
          <w:b/>
          <w:bCs/>
          <w:sz w:val="32"/>
          <w:szCs w:val="32"/>
        </w:rPr>
      </w:pPr>
    </w:p>
    <w:p w:rsidR="00B47DEF" w:rsidRDefault="00B47DEF" w:rsidP="00B47DEF">
      <w:pPr>
        <w:tabs>
          <w:tab w:val="left" w:pos="6550"/>
        </w:tabs>
        <w:ind w:left="-180"/>
        <w:jc w:val="center"/>
        <w:rPr>
          <w:rFonts w:ascii="Times New Roman" w:hAnsi="Times New Roman"/>
          <w:b/>
          <w:bCs/>
          <w:sz w:val="32"/>
          <w:szCs w:val="32"/>
        </w:rPr>
      </w:pPr>
    </w:p>
    <w:p w:rsidR="00B47DEF" w:rsidRDefault="00B47DEF" w:rsidP="00B47DEF">
      <w:pPr>
        <w:tabs>
          <w:tab w:val="left" w:pos="6550"/>
        </w:tabs>
        <w:ind w:left="-180"/>
        <w:jc w:val="center"/>
        <w:rPr>
          <w:rFonts w:ascii="Times New Roman" w:hAnsi="Times New Roman"/>
          <w:b/>
          <w:bCs/>
          <w:sz w:val="32"/>
          <w:szCs w:val="32"/>
        </w:rPr>
      </w:pPr>
    </w:p>
    <w:p w:rsidR="00B47DEF" w:rsidRDefault="00B47DEF" w:rsidP="00B47DEF">
      <w:pPr>
        <w:tabs>
          <w:tab w:val="left" w:pos="6550"/>
        </w:tabs>
        <w:ind w:left="-180"/>
        <w:jc w:val="center"/>
        <w:rPr>
          <w:rFonts w:ascii="Times New Roman" w:hAnsi="Times New Roman"/>
          <w:b/>
          <w:bCs/>
          <w:sz w:val="32"/>
          <w:szCs w:val="32"/>
        </w:rPr>
      </w:pPr>
    </w:p>
    <w:p w:rsidR="00B47DEF" w:rsidRDefault="00B47DEF" w:rsidP="00B47DEF">
      <w:pPr>
        <w:tabs>
          <w:tab w:val="left" w:pos="6550"/>
        </w:tabs>
        <w:ind w:left="-180"/>
        <w:jc w:val="center"/>
        <w:rPr>
          <w:rFonts w:ascii="Times New Roman" w:hAnsi="Times New Roman"/>
          <w:b/>
          <w:bCs/>
          <w:sz w:val="32"/>
          <w:szCs w:val="32"/>
        </w:rPr>
      </w:pPr>
    </w:p>
    <w:p w:rsidR="00B47DEF" w:rsidRDefault="00B47DEF" w:rsidP="00B47DEF">
      <w:pPr>
        <w:tabs>
          <w:tab w:val="left" w:pos="6550"/>
        </w:tabs>
        <w:ind w:left="-180"/>
        <w:jc w:val="center"/>
        <w:rPr>
          <w:rFonts w:ascii="Times New Roman" w:hAnsi="Times New Roman"/>
          <w:b/>
          <w:bCs/>
          <w:sz w:val="32"/>
          <w:szCs w:val="32"/>
        </w:rPr>
      </w:pPr>
    </w:p>
    <w:p w:rsidR="00B47DEF" w:rsidRDefault="00B47DEF" w:rsidP="00B47DEF">
      <w:pPr>
        <w:tabs>
          <w:tab w:val="left" w:pos="6550"/>
        </w:tabs>
        <w:ind w:left="-180"/>
        <w:jc w:val="center"/>
        <w:rPr>
          <w:rFonts w:ascii="Times New Roman" w:hAnsi="Times New Roman"/>
          <w:b/>
          <w:bCs/>
          <w:sz w:val="32"/>
          <w:szCs w:val="32"/>
        </w:rPr>
      </w:pPr>
    </w:p>
    <w:p w:rsidR="00B47DEF" w:rsidRDefault="00B47DEF" w:rsidP="00B47DEF">
      <w:pPr>
        <w:tabs>
          <w:tab w:val="left" w:pos="6550"/>
        </w:tabs>
        <w:ind w:left="-180"/>
        <w:jc w:val="center"/>
        <w:rPr>
          <w:rFonts w:ascii="Times New Roman" w:hAnsi="Times New Roman"/>
          <w:b/>
          <w:bCs/>
          <w:sz w:val="32"/>
          <w:szCs w:val="32"/>
        </w:rPr>
      </w:pPr>
    </w:p>
    <w:p w:rsidR="00B47DEF" w:rsidRDefault="00B47DEF" w:rsidP="00B47DEF">
      <w:pPr>
        <w:rPr>
          <w:rFonts w:ascii="Times New Roman" w:hAnsi="Times New Roman"/>
          <w:b/>
          <w:bCs/>
          <w:sz w:val="32"/>
          <w:szCs w:val="32"/>
        </w:rPr>
      </w:pPr>
    </w:p>
    <w:p w:rsidR="00B47DEF" w:rsidRPr="00837E2A" w:rsidRDefault="00B47DEF" w:rsidP="00B47DEF">
      <w:pPr>
        <w:rPr>
          <w:rFonts w:ascii="Times New Roman" w:hAnsi="Times New Roman"/>
          <w:b/>
          <w:bCs/>
          <w:sz w:val="32"/>
          <w:szCs w:val="32"/>
        </w:rPr>
      </w:pPr>
    </w:p>
    <w:p w:rsidR="00B47DEF" w:rsidRPr="00837E2A" w:rsidRDefault="00B47DEF" w:rsidP="00B47DEF">
      <w:pPr>
        <w:rPr>
          <w:rFonts w:ascii="Times New Roman" w:hAnsi="Times New Roman"/>
          <w:b/>
          <w:bCs/>
          <w:sz w:val="32"/>
          <w:szCs w:val="32"/>
        </w:rPr>
      </w:pPr>
    </w:p>
    <w:p w:rsidR="00B47DEF" w:rsidRPr="00837E2A" w:rsidRDefault="00B47DEF" w:rsidP="00B47DEF">
      <w:pPr>
        <w:rPr>
          <w:rFonts w:ascii="Times New Roman" w:hAnsi="Times New Roman"/>
          <w:b/>
          <w:bCs/>
          <w:sz w:val="32"/>
          <w:szCs w:val="32"/>
        </w:rPr>
      </w:pPr>
    </w:p>
    <w:p w:rsidR="00B47DEF" w:rsidRPr="00B03ADE" w:rsidRDefault="00B47DEF" w:rsidP="00B47DEF">
      <w:pPr>
        <w:pBdr>
          <w:top w:val="thinThickSmallGap" w:sz="12" w:space="1" w:color="auto"/>
          <w:left w:val="thinThickSmallGap" w:sz="12" w:space="4" w:color="auto"/>
          <w:bottom w:val="thickThinSmallGap" w:sz="12" w:space="1" w:color="auto"/>
          <w:right w:val="thickThinSmallGap" w:sz="12" w:space="4" w:color="auto"/>
        </w:pBdr>
        <w:jc w:val="center"/>
        <w:rPr>
          <w:rFonts w:ascii="Times New Roman Bold" w:hAnsi="Times New Roman Bold"/>
          <w:b/>
          <w:bCs/>
          <w:iCs/>
          <w:caps/>
          <w:color w:val="00B050"/>
          <w:sz w:val="40"/>
          <w:szCs w:val="40"/>
          <w:lang w:val="es-ES_tradnl" w:eastAsia="ro-RO"/>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03ADE">
        <w:rPr>
          <w:rFonts w:ascii="Times New Roman Bold" w:hAnsi="Times New Roman Bold"/>
          <w:b/>
          <w:bCs/>
          <w:iCs/>
          <w:caps/>
          <w:color w:val="00B050"/>
          <w:sz w:val="40"/>
          <w:szCs w:val="40"/>
          <w:lang w:val="es-ES_tradnl" w:eastAsia="ro-RO"/>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ASFALTAREA STRĂZILOR DIN </w:t>
      </w:r>
    </w:p>
    <w:p w:rsidR="00B47DEF" w:rsidRPr="00B03ADE" w:rsidRDefault="00B47DEF" w:rsidP="00B47DEF">
      <w:pPr>
        <w:pBdr>
          <w:top w:val="thinThickSmallGap" w:sz="12" w:space="1" w:color="auto"/>
          <w:left w:val="thinThickSmallGap" w:sz="12" w:space="4" w:color="auto"/>
          <w:bottom w:val="thickThinSmallGap" w:sz="12" w:space="1" w:color="auto"/>
          <w:right w:val="thickThinSmallGap" w:sz="12" w:space="4" w:color="auto"/>
        </w:pBdr>
        <w:jc w:val="center"/>
        <w:rPr>
          <w:rFonts w:ascii="Times New Roman Bold" w:hAnsi="Times New Roman Bold"/>
          <w:b/>
          <w:bCs/>
          <w:iCs/>
          <w:caps/>
          <w:color w:val="00B050"/>
          <w:sz w:val="40"/>
          <w:szCs w:val="40"/>
          <w:lang w:val="es-ES_tradnl" w:eastAsia="ro-RO"/>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03ADE">
        <w:rPr>
          <w:rFonts w:ascii="Times New Roman Bold" w:hAnsi="Times New Roman Bold"/>
          <w:b/>
          <w:bCs/>
          <w:iCs/>
          <w:caps/>
          <w:color w:val="00B050"/>
          <w:sz w:val="40"/>
          <w:szCs w:val="40"/>
          <w:lang w:val="es-ES_tradnl" w:eastAsia="ro-RO"/>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COMUNA CORUND, JUDEȚUL HARGHITA</w:t>
      </w:r>
    </w:p>
    <w:p w:rsidR="004B1B08" w:rsidRPr="00667024" w:rsidRDefault="004B1B08" w:rsidP="004B1B08">
      <w:pPr>
        <w:jc w:val="center"/>
        <w:rPr>
          <w:rFonts w:ascii="Times New Roman" w:hAnsi="Times New Roman"/>
          <w:b/>
          <w:bCs/>
          <w:iCs/>
          <w:caps/>
          <w:sz w:val="32"/>
          <w:szCs w:val="32"/>
          <w:lang w:val="es-ES_tradnl"/>
        </w:rPr>
      </w:pPr>
    </w:p>
    <w:p w:rsidR="004B1B08" w:rsidRPr="004B1B08" w:rsidRDefault="004B1B08" w:rsidP="004B1B08">
      <w:pPr>
        <w:jc w:val="center"/>
        <w:rPr>
          <w:rFonts w:ascii="Times New Roman" w:hAnsi="Times New Roman"/>
          <w:b/>
          <w:bCs/>
          <w:sz w:val="36"/>
          <w:szCs w:val="36"/>
        </w:rPr>
      </w:pPr>
      <w:r w:rsidRPr="004B1B08">
        <w:rPr>
          <w:rFonts w:ascii="Times New Roman" w:hAnsi="Times New Roman"/>
          <w:b/>
          <w:bCs/>
          <w:sz w:val="36"/>
          <w:szCs w:val="36"/>
        </w:rPr>
        <w:t>DOCUMENTATIE TEHNICA DE FUNDAMENTARE NECESARA EMITERII ACORDULUI DE MEDIU</w:t>
      </w:r>
    </w:p>
    <w:p w:rsidR="00B47DEF" w:rsidRDefault="00B47DEF" w:rsidP="00B47DEF">
      <w:pPr>
        <w:jc w:val="center"/>
        <w:rPr>
          <w:rFonts w:ascii="Times New Roman" w:hAnsi="Times New Roman"/>
          <w:b/>
          <w:bCs/>
          <w:sz w:val="32"/>
          <w:szCs w:val="32"/>
        </w:rPr>
      </w:pPr>
    </w:p>
    <w:p w:rsidR="00544906" w:rsidRDefault="00544906" w:rsidP="00B47DEF">
      <w:pPr>
        <w:jc w:val="center"/>
        <w:rPr>
          <w:rFonts w:ascii="Times New Roman" w:hAnsi="Times New Roman"/>
          <w:b/>
          <w:bCs/>
          <w:sz w:val="32"/>
          <w:szCs w:val="32"/>
        </w:rPr>
      </w:pPr>
    </w:p>
    <w:p w:rsidR="00544906" w:rsidRDefault="00544906" w:rsidP="00B47DEF">
      <w:pPr>
        <w:jc w:val="center"/>
        <w:rPr>
          <w:rFonts w:ascii="Times New Roman" w:hAnsi="Times New Roman"/>
          <w:b/>
          <w:bCs/>
          <w:sz w:val="32"/>
          <w:szCs w:val="32"/>
        </w:rPr>
      </w:pPr>
    </w:p>
    <w:p w:rsidR="00544906" w:rsidRPr="00837E2A" w:rsidRDefault="00544906" w:rsidP="00B47DEF">
      <w:pPr>
        <w:jc w:val="center"/>
        <w:rPr>
          <w:rFonts w:ascii="Times New Roman" w:hAnsi="Times New Roman"/>
          <w:b/>
          <w:bCs/>
          <w:sz w:val="32"/>
          <w:szCs w:val="32"/>
        </w:rPr>
      </w:pPr>
      <w:r w:rsidRPr="00544906">
        <w:rPr>
          <w:rFonts w:ascii="Times New Roman" w:hAnsi="Times New Roman"/>
          <w:b/>
          <w:bCs/>
          <w:sz w:val="32"/>
          <w:szCs w:val="32"/>
        </w:rPr>
        <w:t>aplicarea unui nou covor asfaltic (strat de uzura), pe drumurile asfaltate în anul 2011, aflate  domeniul public al comunei Corund, și prelungirea drumului modernizat – a covorului asfaltic în strazile str. Nou și str. Szoloma</w:t>
      </w:r>
      <w:r w:rsidR="006118A4">
        <w:rPr>
          <w:rFonts w:ascii="Times New Roman" w:hAnsi="Times New Roman"/>
          <w:b/>
          <w:bCs/>
          <w:sz w:val="32"/>
          <w:szCs w:val="32"/>
        </w:rPr>
        <w:t>l</w:t>
      </w:r>
    </w:p>
    <w:p w:rsidR="00B47DEF" w:rsidRPr="00837E2A" w:rsidRDefault="00B47DEF" w:rsidP="00B47DEF">
      <w:pPr>
        <w:jc w:val="center"/>
        <w:rPr>
          <w:rFonts w:ascii="Times New Roman" w:hAnsi="Times New Roman"/>
          <w:b/>
          <w:bCs/>
          <w:sz w:val="32"/>
          <w:szCs w:val="32"/>
        </w:rPr>
      </w:pPr>
    </w:p>
    <w:p w:rsidR="00B47DEF" w:rsidRPr="00837E2A" w:rsidRDefault="00B47DEF" w:rsidP="00B47DEF">
      <w:pPr>
        <w:jc w:val="center"/>
        <w:rPr>
          <w:rFonts w:ascii="Times New Roman" w:hAnsi="Times New Roman"/>
          <w:b/>
          <w:bCs/>
          <w:sz w:val="32"/>
          <w:szCs w:val="32"/>
        </w:rPr>
      </w:pPr>
    </w:p>
    <w:p w:rsidR="00B47DEF" w:rsidRPr="001D5B3C" w:rsidRDefault="00B47DEF" w:rsidP="00B47DEF">
      <w:pPr>
        <w:rPr>
          <w:rFonts w:ascii="Times New Roman" w:hAnsi="Times New Roman"/>
          <w:b/>
          <w:sz w:val="28"/>
          <w:lang w:val="en-US"/>
        </w:rPr>
      </w:pPr>
      <w:r w:rsidRPr="001D5B3C">
        <w:rPr>
          <w:rFonts w:ascii="Times New Roman" w:hAnsi="Times New Roman"/>
          <w:b/>
          <w:sz w:val="28"/>
          <w:lang w:val="en-US"/>
        </w:rPr>
        <w:t>BENEFICIAR: COMUNA CORUND, JUDETUL HARGHITA</w:t>
      </w:r>
    </w:p>
    <w:p w:rsidR="00B47DEF" w:rsidRPr="00DE5E1C" w:rsidRDefault="00B47DEF" w:rsidP="00B47DEF">
      <w:pPr>
        <w:rPr>
          <w:rFonts w:ascii="Times New Roman" w:hAnsi="Times New Roman"/>
          <w:b/>
          <w:bCs/>
          <w:lang w:val="en-US"/>
        </w:rPr>
      </w:pPr>
      <w:r w:rsidRPr="001D5B3C">
        <w:rPr>
          <w:rFonts w:ascii="Times New Roman" w:hAnsi="Times New Roman"/>
          <w:b/>
          <w:sz w:val="28"/>
          <w:lang w:val="en-US"/>
        </w:rPr>
        <w:t>PROIECTANT: S.C. RAIN FOREST PROIECT S.R.L.</w:t>
      </w:r>
    </w:p>
    <w:p w:rsidR="00B47DEF" w:rsidRPr="00DE5E1C" w:rsidRDefault="00B47DEF" w:rsidP="00B47DEF">
      <w:pPr>
        <w:jc w:val="center"/>
        <w:rPr>
          <w:rFonts w:ascii="Times New Roman" w:hAnsi="Times New Roman"/>
          <w:b/>
          <w:sz w:val="28"/>
          <w:szCs w:val="28"/>
          <w:lang w:val="en-US"/>
        </w:rPr>
      </w:pPr>
    </w:p>
    <w:p w:rsidR="00B47DEF" w:rsidRPr="00DE5E1C" w:rsidRDefault="00B47DEF" w:rsidP="00B47DEF">
      <w:pPr>
        <w:jc w:val="center"/>
        <w:rPr>
          <w:rFonts w:ascii="Times New Roman" w:hAnsi="Times New Roman"/>
          <w:b/>
          <w:sz w:val="28"/>
          <w:szCs w:val="28"/>
          <w:lang w:val="en-US"/>
        </w:rPr>
      </w:pPr>
    </w:p>
    <w:p w:rsidR="00B47DEF" w:rsidRPr="00DE5E1C" w:rsidRDefault="00B47DEF" w:rsidP="00B47DEF">
      <w:pPr>
        <w:jc w:val="center"/>
        <w:rPr>
          <w:rFonts w:ascii="Times New Roman" w:hAnsi="Times New Roman"/>
          <w:b/>
          <w:sz w:val="28"/>
          <w:szCs w:val="28"/>
          <w:lang w:val="en-US"/>
        </w:rPr>
      </w:pPr>
      <w:r w:rsidRPr="00DE5E1C">
        <w:rPr>
          <w:rFonts w:ascii="Times New Roman" w:hAnsi="Times New Roman"/>
          <w:b/>
          <w:sz w:val="28"/>
          <w:szCs w:val="28"/>
          <w:lang w:val="en-US"/>
        </w:rPr>
        <w:t>BUCURESTI 201</w:t>
      </w:r>
      <w:r>
        <w:rPr>
          <w:rFonts w:ascii="Times New Roman" w:hAnsi="Times New Roman"/>
          <w:b/>
          <w:sz w:val="28"/>
          <w:szCs w:val="28"/>
          <w:lang w:val="en-US"/>
        </w:rPr>
        <w:t>8</w:t>
      </w:r>
    </w:p>
    <w:p w:rsidR="00B47DEF" w:rsidRPr="00DE5E1C" w:rsidRDefault="00B47DEF" w:rsidP="00B47DEF">
      <w:pPr>
        <w:jc w:val="both"/>
        <w:rPr>
          <w:rFonts w:ascii="Times New Roman" w:hAnsi="Times New Roman"/>
          <w:szCs w:val="24"/>
          <w:lang w:val="en-US"/>
        </w:rPr>
      </w:pPr>
    </w:p>
    <w:p w:rsidR="00B47DEF" w:rsidRPr="00DE5E1C" w:rsidRDefault="00B47DEF" w:rsidP="00B47DEF">
      <w:pPr>
        <w:jc w:val="both"/>
        <w:rPr>
          <w:rFonts w:ascii="Times New Roman" w:hAnsi="Times New Roman"/>
          <w:szCs w:val="24"/>
          <w:lang w:val="en-US"/>
        </w:rPr>
      </w:pPr>
    </w:p>
    <w:p w:rsidR="00B47DEF" w:rsidRPr="00DE5E1C" w:rsidRDefault="00B47DEF" w:rsidP="00B47DEF">
      <w:pPr>
        <w:rPr>
          <w:rFonts w:ascii="Times New Roman" w:hAnsi="Times New Roman"/>
          <w:b/>
          <w:sz w:val="28"/>
          <w:szCs w:val="28"/>
          <w:u w:val="single"/>
          <w:lang w:val="en-US"/>
        </w:rPr>
      </w:pPr>
    </w:p>
    <w:p w:rsidR="00B47DEF" w:rsidRPr="00E87B2F" w:rsidRDefault="00B47DEF" w:rsidP="00B47DEF">
      <w:pPr>
        <w:rPr>
          <w:rFonts w:ascii="Times New Roman" w:hAnsi="Times New Roman"/>
          <w:b/>
          <w:bCs/>
          <w:iCs/>
          <w:caps/>
          <w:color w:val="FF0000"/>
          <w:sz w:val="32"/>
          <w:szCs w:val="32"/>
          <w:lang w:val="en-US"/>
        </w:rPr>
      </w:pPr>
    </w:p>
    <w:p w:rsidR="00B47DEF" w:rsidRDefault="00B47DEF" w:rsidP="00B47DEF">
      <w:pPr>
        <w:rPr>
          <w:rFonts w:ascii="Times New Roman" w:hAnsi="Times New Roman"/>
          <w:b/>
          <w:bCs/>
          <w:iCs/>
          <w:caps/>
          <w:color w:val="FF0000"/>
          <w:sz w:val="32"/>
          <w:szCs w:val="32"/>
          <w:lang w:val="en-US"/>
        </w:rPr>
      </w:pPr>
    </w:p>
    <w:p w:rsidR="00B47DEF" w:rsidRDefault="00B47DEF" w:rsidP="00B47DEF">
      <w:pPr>
        <w:rPr>
          <w:rFonts w:ascii="Times New Roman" w:hAnsi="Times New Roman"/>
          <w:b/>
          <w:bCs/>
          <w:iCs/>
          <w:caps/>
          <w:color w:val="FF0000"/>
          <w:sz w:val="32"/>
          <w:szCs w:val="32"/>
          <w:lang w:val="en-US"/>
        </w:rPr>
      </w:pPr>
    </w:p>
    <w:p w:rsidR="00B47DEF" w:rsidRDefault="00B47DEF" w:rsidP="00B47DEF">
      <w:pPr>
        <w:rPr>
          <w:rFonts w:ascii="Times New Roman" w:hAnsi="Times New Roman"/>
          <w:b/>
          <w:bCs/>
          <w:iCs/>
          <w:caps/>
          <w:color w:val="FF0000"/>
          <w:sz w:val="32"/>
          <w:szCs w:val="32"/>
          <w:lang w:val="en-US"/>
        </w:rPr>
      </w:pPr>
    </w:p>
    <w:p w:rsidR="00B47DEF" w:rsidRDefault="00B47DEF" w:rsidP="00B47DEF">
      <w:pPr>
        <w:rPr>
          <w:rFonts w:ascii="Times New Roman" w:hAnsi="Times New Roman"/>
          <w:b/>
          <w:bCs/>
          <w:iCs/>
          <w:caps/>
          <w:color w:val="FF0000"/>
          <w:sz w:val="32"/>
          <w:szCs w:val="32"/>
          <w:lang w:val="en-US"/>
        </w:rPr>
      </w:pPr>
    </w:p>
    <w:p w:rsidR="00B47DEF" w:rsidRPr="00E87B2F" w:rsidRDefault="00B47DEF" w:rsidP="00B47DEF">
      <w:pPr>
        <w:rPr>
          <w:rFonts w:ascii="Times New Roman" w:hAnsi="Times New Roman"/>
          <w:b/>
          <w:bCs/>
          <w:iCs/>
          <w:caps/>
          <w:color w:val="FF0000"/>
          <w:sz w:val="32"/>
          <w:szCs w:val="32"/>
          <w:lang w:val="en-US"/>
        </w:rPr>
      </w:pPr>
    </w:p>
    <w:p w:rsidR="00B47DEF" w:rsidRPr="00AA4C1A" w:rsidRDefault="00B47DEF" w:rsidP="00B47DEF">
      <w:pPr>
        <w:rPr>
          <w:rFonts w:ascii="Times New Roman" w:hAnsi="Times New Roman"/>
          <w:lang w:val="en-US"/>
        </w:rPr>
      </w:pPr>
    </w:p>
    <w:tbl>
      <w:tblPr>
        <w:tblW w:w="0" w:type="auto"/>
        <w:tblLook w:val="0000" w:firstRow="0" w:lastRow="0" w:firstColumn="0" w:lastColumn="0" w:noHBand="0" w:noVBand="0"/>
      </w:tblPr>
      <w:tblGrid>
        <w:gridCol w:w="2482"/>
        <w:gridCol w:w="7724"/>
      </w:tblGrid>
      <w:tr w:rsidR="00B47DEF" w:rsidRPr="00DA0339" w:rsidTr="002D4B36">
        <w:trPr>
          <w:trHeight w:val="20"/>
        </w:trPr>
        <w:tc>
          <w:tcPr>
            <w:tcW w:w="0" w:type="auto"/>
            <w:gridSpan w:val="2"/>
            <w:shd w:val="clear" w:color="auto" w:fill="auto"/>
            <w:noWrap/>
            <w:vAlign w:val="center"/>
          </w:tcPr>
          <w:p w:rsidR="00B47DEF" w:rsidRDefault="00B47DEF" w:rsidP="002D4B36">
            <w:pPr>
              <w:spacing w:before="60" w:after="60"/>
              <w:jc w:val="center"/>
              <w:rPr>
                <w:rFonts w:ascii="Times New Roman" w:hAnsi="Times New Roman"/>
                <w:b/>
                <w:bCs/>
                <w:sz w:val="32"/>
                <w:szCs w:val="24"/>
              </w:rPr>
            </w:pPr>
            <w:r w:rsidRPr="00DA0339">
              <w:rPr>
                <w:rFonts w:ascii="Times New Roman" w:hAnsi="Times New Roman"/>
                <w:b/>
                <w:bCs/>
                <w:sz w:val="32"/>
                <w:szCs w:val="24"/>
              </w:rPr>
              <w:t>FOAIE DE CAPĂT</w:t>
            </w:r>
          </w:p>
          <w:p w:rsidR="00B47DEF" w:rsidRPr="00774817" w:rsidRDefault="00B47DEF" w:rsidP="002D4B36">
            <w:pPr>
              <w:spacing w:before="60" w:after="60"/>
              <w:jc w:val="center"/>
              <w:rPr>
                <w:rFonts w:ascii="Times New Roman" w:hAnsi="Times New Roman"/>
                <w:b/>
                <w:bCs/>
                <w:sz w:val="32"/>
                <w:szCs w:val="24"/>
              </w:rPr>
            </w:pPr>
          </w:p>
        </w:tc>
      </w:tr>
      <w:tr w:rsidR="00B47DEF" w:rsidRPr="009904A2" w:rsidTr="002D4B36">
        <w:trPr>
          <w:trHeight w:val="20"/>
        </w:trPr>
        <w:tc>
          <w:tcPr>
            <w:tcW w:w="0" w:type="auto"/>
            <w:tcBorders>
              <w:right w:val="single" w:sz="4" w:space="0" w:color="auto"/>
            </w:tcBorders>
            <w:shd w:val="clear" w:color="auto" w:fill="auto"/>
            <w:noWrap/>
            <w:vAlign w:val="center"/>
          </w:tcPr>
          <w:p w:rsidR="00B47DEF" w:rsidRPr="00DA0339" w:rsidRDefault="00B47DEF" w:rsidP="002D4B36">
            <w:pPr>
              <w:spacing w:before="60" w:after="60"/>
              <w:rPr>
                <w:rFonts w:ascii="Times New Roman" w:hAnsi="Times New Roman"/>
                <w:szCs w:val="24"/>
              </w:rPr>
            </w:pPr>
            <w:r>
              <w:rPr>
                <w:rFonts w:ascii="Times New Roman" w:hAnsi="Times New Roman"/>
                <w:szCs w:val="24"/>
              </w:rPr>
              <w:t>Denumirea lucrării</w:t>
            </w:r>
          </w:p>
        </w:tc>
        <w:tc>
          <w:tcPr>
            <w:tcW w:w="0" w:type="auto"/>
            <w:tcBorders>
              <w:left w:val="single" w:sz="4" w:space="0" w:color="auto"/>
            </w:tcBorders>
            <w:shd w:val="clear" w:color="auto" w:fill="auto"/>
            <w:vAlign w:val="center"/>
          </w:tcPr>
          <w:p w:rsidR="00B47DEF" w:rsidRDefault="00B47DEF" w:rsidP="002D4B36">
            <w:pPr>
              <w:spacing w:before="60" w:after="60"/>
              <w:jc w:val="both"/>
              <w:rPr>
                <w:rFonts w:ascii="Times New Roman" w:hAnsi="Times New Roman"/>
                <w:bCs/>
                <w:iCs/>
                <w:szCs w:val="24"/>
                <w:lang w:val="es-ES"/>
              </w:rPr>
            </w:pPr>
            <w:r w:rsidRPr="00706CE6">
              <w:rPr>
                <w:rFonts w:ascii="Times New Roman" w:hAnsi="Times New Roman"/>
                <w:bCs/>
                <w:iCs/>
                <w:szCs w:val="24"/>
                <w:lang w:val="es-ES"/>
              </w:rPr>
              <w:t>ASFALTAREA STR</w:t>
            </w:r>
            <w:r w:rsidRPr="00706CE6">
              <w:rPr>
                <w:rFonts w:ascii="Times New Roman" w:hAnsi="Times New Roman" w:hint="eastAsia"/>
                <w:bCs/>
                <w:iCs/>
                <w:szCs w:val="24"/>
                <w:lang w:val="es-ES"/>
              </w:rPr>
              <w:t>Ă</w:t>
            </w:r>
            <w:r w:rsidRPr="00706CE6">
              <w:rPr>
                <w:rFonts w:ascii="Times New Roman" w:hAnsi="Times New Roman"/>
                <w:bCs/>
                <w:iCs/>
                <w:szCs w:val="24"/>
                <w:lang w:val="es-ES"/>
              </w:rPr>
              <w:t xml:space="preserve">ZILOR DIN COMUNA CORUND, </w:t>
            </w:r>
          </w:p>
          <w:p w:rsidR="00B47DEF" w:rsidRPr="009904A2" w:rsidRDefault="00B47DEF" w:rsidP="002D4B36">
            <w:pPr>
              <w:spacing w:before="60" w:after="60"/>
              <w:jc w:val="both"/>
              <w:rPr>
                <w:rFonts w:ascii="Times New Roman" w:hAnsi="Times New Roman"/>
                <w:bCs/>
                <w:iCs/>
                <w:szCs w:val="24"/>
                <w:lang w:val="es-ES"/>
              </w:rPr>
            </w:pPr>
            <w:r w:rsidRPr="00706CE6">
              <w:rPr>
                <w:rFonts w:ascii="Times New Roman" w:hAnsi="Times New Roman"/>
                <w:bCs/>
                <w:iCs/>
                <w:szCs w:val="24"/>
                <w:lang w:val="es-ES"/>
              </w:rPr>
              <w:t>JUDEȚUL HARGHITA</w:t>
            </w:r>
          </w:p>
        </w:tc>
      </w:tr>
      <w:tr w:rsidR="00B47DEF" w:rsidRPr="009F0890" w:rsidTr="002D4B36">
        <w:trPr>
          <w:trHeight w:val="20"/>
        </w:trPr>
        <w:tc>
          <w:tcPr>
            <w:tcW w:w="0" w:type="auto"/>
            <w:tcBorders>
              <w:right w:val="single" w:sz="4" w:space="0" w:color="auto"/>
            </w:tcBorders>
            <w:shd w:val="clear" w:color="auto" w:fill="auto"/>
            <w:noWrap/>
            <w:vAlign w:val="center"/>
          </w:tcPr>
          <w:p w:rsidR="00B47DEF" w:rsidRPr="00DA0339" w:rsidRDefault="00B47DEF" w:rsidP="002D4B36">
            <w:pPr>
              <w:spacing w:before="60" w:after="60"/>
              <w:rPr>
                <w:rFonts w:ascii="Times New Roman" w:hAnsi="Times New Roman"/>
                <w:szCs w:val="24"/>
              </w:rPr>
            </w:pPr>
            <w:r>
              <w:rPr>
                <w:rFonts w:ascii="Times New Roman" w:hAnsi="Times New Roman"/>
                <w:szCs w:val="24"/>
              </w:rPr>
              <w:t>Sursa de finanţare</w:t>
            </w:r>
          </w:p>
        </w:tc>
        <w:tc>
          <w:tcPr>
            <w:tcW w:w="0" w:type="auto"/>
            <w:tcBorders>
              <w:left w:val="single" w:sz="4" w:space="0" w:color="auto"/>
            </w:tcBorders>
            <w:shd w:val="clear" w:color="auto" w:fill="auto"/>
            <w:vAlign w:val="center"/>
          </w:tcPr>
          <w:p w:rsidR="00B47DEF" w:rsidRDefault="00B47DEF" w:rsidP="002D4B36">
            <w:pPr>
              <w:spacing w:before="60" w:after="60"/>
              <w:rPr>
                <w:rFonts w:ascii="Times New Roman" w:hAnsi="Times New Roman"/>
                <w:bCs/>
                <w:iCs/>
                <w:szCs w:val="24"/>
                <w:lang w:val="es-ES"/>
              </w:rPr>
            </w:pPr>
            <w:r w:rsidRPr="00706CE6">
              <w:rPr>
                <w:rFonts w:ascii="Times New Roman" w:hAnsi="Times New Roman"/>
                <w:bCs/>
                <w:iCs/>
                <w:szCs w:val="24"/>
                <w:lang w:val="es-ES"/>
              </w:rPr>
              <w:t>PROGRAMUL NA</w:t>
            </w:r>
            <w:r w:rsidRPr="00706CE6">
              <w:rPr>
                <w:rFonts w:ascii="Times New Roman" w:hAnsi="Times New Roman" w:hint="eastAsia"/>
                <w:bCs/>
                <w:iCs/>
                <w:szCs w:val="24"/>
                <w:lang w:val="es-ES"/>
              </w:rPr>
              <w:t>Ţ</w:t>
            </w:r>
            <w:r w:rsidRPr="00706CE6">
              <w:rPr>
                <w:rFonts w:ascii="Times New Roman" w:hAnsi="Times New Roman"/>
                <w:bCs/>
                <w:iCs/>
                <w:szCs w:val="24"/>
                <w:lang w:val="es-ES"/>
              </w:rPr>
              <w:t>IONAL DE DEZVOLTARE LOCAL</w:t>
            </w:r>
            <w:r w:rsidRPr="00706CE6">
              <w:rPr>
                <w:rFonts w:ascii="Times New Roman" w:hAnsi="Times New Roman" w:hint="eastAsia"/>
                <w:bCs/>
                <w:iCs/>
                <w:szCs w:val="24"/>
                <w:lang w:val="es-ES"/>
              </w:rPr>
              <w:t>Ă</w:t>
            </w:r>
            <w:r w:rsidRPr="00706CE6">
              <w:rPr>
                <w:rFonts w:ascii="Times New Roman" w:hAnsi="Times New Roman"/>
                <w:bCs/>
                <w:iCs/>
                <w:szCs w:val="24"/>
                <w:lang w:val="es-ES"/>
              </w:rPr>
              <w:t xml:space="preserve"> </w:t>
            </w:r>
          </w:p>
          <w:p w:rsidR="00B47DEF" w:rsidRPr="009F0890" w:rsidRDefault="00B47DEF" w:rsidP="002D4B36">
            <w:pPr>
              <w:spacing w:before="60" w:after="60"/>
              <w:rPr>
                <w:rFonts w:ascii="Times New Roman" w:hAnsi="Times New Roman"/>
                <w:bCs/>
                <w:iCs/>
                <w:szCs w:val="24"/>
                <w:lang w:val="es-ES"/>
              </w:rPr>
            </w:pPr>
            <w:r w:rsidRPr="00706CE6">
              <w:rPr>
                <w:rFonts w:ascii="Times New Roman" w:hAnsi="Times New Roman"/>
                <w:bCs/>
                <w:iCs/>
                <w:szCs w:val="24"/>
                <w:lang w:val="es-ES"/>
              </w:rPr>
              <w:t>PNDL 2017-2020</w:t>
            </w:r>
          </w:p>
        </w:tc>
      </w:tr>
      <w:tr w:rsidR="00B47DEF" w:rsidRPr="009F0890" w:rsidTr="002D4B36">
        <w:trPr>
          <w:trHeight w:val="20"/>
        </w:trPr>
        <w:tc>
          <w:tcPr>
            <w:tcW w:w="0" w:type="auto"/>
            <w:tcBorders>
              <w:right w:val="single" w:sz="4" w:space="0" w:color="auto"/>
            </w:tcBorders>
            <w:shd w:val="clear" w:color="auto" w:fill="auto"/>
            <w:noWrap/>
            <w:vAlign w:val="center"/>
          </w:tcPr>
          <w:p w:rsidR="00B47DEF" w:rsidRPr="00DA0339" w:rsidRDefault="00B47DEF" w:rsidP="002D4B36">
            <w:pPr>
              <w:spacing w:before="60" w:after="60"/>
              <w:rPr>
                <w:rFonts w:ascii="Times New Roman" w:hAnsi="Times New Roman"/>
                <w:szCs w:val="24"/>
              </w:rPr>
            </w:pPr>
            <w:r>
              <w:rPr>
                <w:rFonts w:ascii="Times New Roman" w:hAnsi="Times New Roman"/>
                <w:szCs w:val="24"/>
              </w:rPr>
              <w:t>Faza de proiectare</w:t>
            </w:r>
          </w:p>
        </w:tc>
        <w:tc>
          <w:tcPr>
            <w:tcW w:w="0" w:type="auto"/>
            <w:tcBorders>
              <w:left w:val="single" w:sz="4" w:space="0" w:color="auto"/>
            </w:tcBorders>
            <w:shd w:val="clear" w:color="auto" w:fill="auto"/>
            <w:vAlign w:val="center"/>
          </w:tcPr>
          <w:p w:rsidR="00B47DEF" w:rsidRPr="009F0890" w:rsidRDefault="00B47DEF" w:rsidP="002D4B36">
            <w:pPr>
              <w:spacing w:before="60" w:after="60"/>
              <w:rPr>
                <w:rFonts w:ascii="Times New Roman" w:hAnsi="Times New Roman"/>
                <w:bCs/>
                <w:iCs/>
                <w:szCs w:val="24"/>
                <w:lang w:val="es-ES"/>
              </w:rPr>
            </w:pPr>
            <w:r w:rsidRPr="00706CE6">
              <w:rPr>
                <w:rFonts w:ascii="Times New Roman" w:hAnsi="Times New Roman"/>
                <w:bCs/>
                <w:iCs/>
                <w:szCs w:val="24"/>
                <w:lang w:val="es-ES"/>
              </w:rPr>
              <w:t>DOCUMENTA</w:t>
            </w:r>
            <w:r w:rsidRPr="00706CE6">
              <w:rPr>
                <w:rFonts w:ascii="Times New Roman" w:hAnsi="Times New Roman" w:hint="eastAsia"/>
                <w:bCs/>
                <w:iCs/>
                <w:szCs w:val="24"/>
                <w:lang w:val="es-ES"/>
              </w:rPr>
              <w:t>Ţ</w:t>
            </w:r>
            <w:r w:rsidRPr="00706CE6">
              <w:rPr>
                <w:rFonts w:ascii="Times New Roman" w:hAnsi="Times New Roman"/>
                <w:bCs/>
                <w:iCs/>
                <w:szCs w:val="24"/>
                <w:lang w:val="es-ES"/>
              </w:rPr>
              <w:t>IE DE AVIZARE A LUCR</w:t>
            </w:r>
            <w:r w:rsidRPr="00706CE6">
              <w:rPr>
                <w:rFonts w:ascii="Times New Roman" w:hAnsi="Times New Roman" w:hint="eastAsia"/>
                <w:bCs/>
                <w:iCs/>
                <w:szCs w:val="24"/>
                <w:lang w:val="es-ES"/>
              </w:rPr>
              <w:t>Ă</w:t>
            </w:r>
            <w:r w:rsidRPr="00706CE6">
              <w:rPr>
                <w:rFonts w:ascii="Times New Roman" w:hAnsi="Times New Roman"/>
                <w:bCs/>
                <w:iCs/>
                <w:szCs w:val="24"/>
                <w:lang w:val="es-ES"/>
              </w:rPr>
              <w:t>RILOR DE INTERVEN</w:t>
            </w:r>
            <w:r w:rsidRPr="00706CE6">
              <w:rPr>
                <w:rFonts w:ascii="Times New Roman" w:hAnsi="Times New Roman" w:hint="eastAsia"/>
                <w:bCs/>
                <w:iCs/>
                <w:szCs w:val="24"/>
                <w:lang w:val="es-ES"/>
              </w:rPr>
              <w:t>Ţ</w:t>
            </w:r>
            <w:r w:rsidRPr="00706CE6">
              <w:rPr>
                <w:rFonts w:ascii="Times New Roman" w:hAnsi="Times New Roman"/>
                <w:bCs/>
                <w:iCs/>
                <w:szCs w:val="24"/>
                <w:lang w:val="es-ES"/>
              </w:rPr>
              <w:t>II</w:t>
            </w:r>
          </w:p>
        </w:tc>
      </w:tr>
      <w:tr w:rsidR="00B47DEF" w:rsidRPr="00DA0339" w:rsidTr="002D4B36">
        <w:trPr>
          <w:trHeight w:val="20"/>
        </w:trPr>
        <w:tc>
          <w:tcPr>
            <w:tcW w:w="0" w:type="auto"/>
            <w:tcBorders>
              <w:right w:val="single" w:sz="4" w:space="0" w:color="auto"/>
            </w:tcBorders>
            <w:shd w:val="clear" w:color="auto" w:fill="auto"/>
            <w:noWrap/>
            <w:vAlign w:val="center"/>
          </w:tcPr>
          <w:p w:rsidR="00B47DEF" w:rsidRPr="00DA0339" w:rsidRDefault="00B47DEF" w:rsidP="002D4B36">
            <w:pPr>
              <w:spacing w:before="60" w:after="60"/>
              <w:rPr>
                <w:rFonts w:ascii="Times New Roman" w:hAnsi="Times New Roman"/>
                <w:szCs w:val="24"/>
              </w:rPr>
            </w:pPr>
            <w:r>
              <w:rPr>
                <w:rFonts w:ascii="Times New Roman" w:hAnsi="Times New Roman"/>
                <w:szCs w:val="24"/>
              </w:rPr>
              <w:t>Conţinutul volumului</w:t>
            </w:r>
          </w:p>
        </w:tc>
        <w:tc>
          <w:tcPr>
            <w:tcW w:w="0" w:type="auto"/>
            <w:tcBorders>
              <w:left w:val="single" w:sz="4" w:space="0" w:color="auto"/>
            </w:tcBorders>
            <w:shd w:val="clear" w:color="auto" w:fill="auto"/>
            <w:vAlign w:val="center"/>
          </w:tcPr>
          <w:p w:rsidR="00B47DEF" w:rsidRPr="00087D34" w:rsidRDefault="00B47DEF" w:rsidP="002D4B36">
            <w:pPr>
              <w:spacing w:before="60" w:after="60"/>
              <w:rPr>
                <w:rFonts w:ascii="Times New Roman" w:hAnsi="Times New Roman"/>
                <w:bCs/>
                <w:iCs/>
                <w:szCs w:val="24"/>
              </w:rPr>
            </w:pPr>
            <w:r>
              <w:rPr>
                <w:rFonts w:ascii="Times New Roman" w:hAnsi="Times New Roman"/>
                <w:bCs/>
                <w:iCs/>
                <w:szCs w:val="24"/>
              </w:rPr>
              <w:t>D</w:t>
            </w:r>
            <w:r w:rsidRPr="00B47DEF">
              <w:rPr>
                <w:rFonts w:ascii="Times New Roman" w:hAnsi="Times New Roman"/>
                <w:bCs/>
                <w:iCs/>
                <w:szCs w:val="24"/>
              </w:rPr>
              <w:t>OCUMENTATIE TEHNICA DE FUNDAMENTARE NECESARA EMITERII ACORDULUI DE MEDIU</w:t>
            </w:r>
          </w:p>
        </w:tc>
      </w:tr>
      <w:tr w:rsidR="00B47DEF" w:rsidRPr="00DA0339" w:rsidTr="002D4B36">
        <w:trPr>
          <w:trHeight w:val="20"/>
        </w:trPr>
        <w:tc>
          <w:tcPr>
            <w:tcW w:w="0" w:type="auto"/>
            <w:tcBorders>
              <w:right w:val="single" w:sz="4" w:space="0" w:color="auto"/>
            </w:tcBorders>
            <w:shd w:val="clear" w:color="auto" w:fill="auto"/>
            <w:noWrap/>
            <w:vAlign w:val="center"/>
          </w:tcPr>
          <w:p w:rsidR="00B47DEF" w:rsidRPr="00DA0339" w:rsidRDefault="00B47DEF" w:rsidP="002D4B36">
            <w:pPr>
              <w:spacing w:before="60" w:after="60"/>
              <w:rPr>
                <w:rFonts w:ascii="Times New Roman" w:hAnsi="Times New Roman"/>
                <w:szCs w:val="24"/>
              </w:rPr>
            </w:pPr>
            <w:r>
              <w:rPr>
                <w:rFonts w:ascii="Times New Roman" w:hAnsi="Times New Roman"/>
                <w:szCs w:val="24"/>
              </w:rPr>
              <w:t>Beneficiar</w:t>
            </w:r>
          </w:p>
        </w:tc>
        <w:tc>
          <w:tcPr>
            <w:tcW w:w="0" w:type="auto"/>
            <w:tcBorders>
              <w:left w:val="single" w:sz="4" w:space="0" w:color="auto"/>
            </w:tcBorders>
            <w:shd w:val="clear" w:color="auto" w:fill="auto"/>
            <w:vAlign w:val="center"/>
          </w:tcPr>
          <w:p w:rsidR="00B47DEF" w:rsidRPr="00087D34" w:rsidRDefault="00B47DEF" w:rsidP="002D4B36">
            <w:pPr>
              <w:spacing w:before="60" w:after="60"/>
              <w:rPr>
                <w:rFonts w:ascii="Times New Roman" w:hAnsi="Times New Roman"/>
                <w:bCs/>
                <w:iCs/>
                <w:szCs w:val="24"/>
              </w:rPr>
            </w:pPr>
            <w:r w:rsidRPr="00706CE6">
              <w:rPr>
                <w:rFonts w:ascii="Times New Roman" w:hAnsi="Times New Roman"/>
                <w:bCs/>
                <w:iCs/>
                <w:szCs w:val="24"/>
              </w:rPr>
              <w:t>COMUNA CORUND, JUDETUL HARGHITA</w:t>
            </w:r>
          </w:p>
        </w:tc>
      </w:tr>
      <w:tr w:rsidR="00B47DEF" w:rsidRPr="000E3A19" w:rsidTr="002D4B36">
        <w:trPr>
          <w:trHeight w:val="20"/>
        </w:trPr>
        <w:tc>
          <w:tcPr>
            <w:tcW w:w="0" w:type="auto"/>
            <w:tcBorders>
              <w:right w:val="single" w:sz="4" w:space="0" w:color="auto"/>
            </w:tcBorders>
            <w:shd w:val="clear" w:color="auto" w:fill="auto"/>
            <w:noWrap/>
            <w:vAlign w:val="center"/>
          </w:tcPr>
          <w:p w:rsidR="00B47DEF" w:rsidRPr="00DA0339" w:rsidRDefault="00B47DEF" w:rsidP="002D4B36">
            <w:pPr>
              <w:spacing w:before="60" w:after="60"/>
              <w:rPr>
                <w:rFonts w:ascii="Times New Roman" w:hAnsi="Times New Roman"/>
                <w:szCs w:val="24"/>
              </w:rPr>
            </w:pPr>
            <w:r>
              <w:rPr>
                <w:rFonts w:ascii="Times New Roman" w:hAnsi="Times New Roman"/>
                <w:bCs/>
                <w:szCs w:val="24"/>
              </w:rPr>
              <w:t>Proiectant</w:t>
            </w:r>
          </w:p>
        </w:tc>
        <w:tc>
          <w:tcPr>
            <w:tcW w:w="0" w:type="auto"/>
            <w:tcBorders>
              <w:left w:val="single" w:sz="4" w:space="0" w:color="auto"/>
            </w:tcBorders>
            <w:shd w:val="clear" w:color="auto" w:fill="auto"/>
            <w:vAlign w:val="center"/>
          </w:tcPr>
          <w:p w:rsidR="00B47DEF" w:rsidRPr="000E3A19" w:rsidRDefault="00B47DEF" w:rsidP="002D4B36">
            <w:pPr>
              <w:spacing w:before="60" w:after="60"/>
              <w:rPr>
                <w:rFonts w:ascii="Times New Roman" w:hAnsi="Times New Roman"/>
                <w:bCs/>
                <w:iCs/>
                <w:szCs w:val="24"/>
                <w:lang w:val="en-US"/>
              </w:rPr>
            </w:pPr>
            <w:r w:rsidRPr="00706CE6">
              <w:rPr>
                <w:rFonts w:ascii="Times New Roman" w:hAnsi="Times New Roman"/>
                <w:bCs/>
                <w:iCs/>
                <w:szCs w:val="24"/>
                <w:lang w:val="en-US"/>
              </w:rPr>
              <w:t>S.C. RAIN FOREST PROIECT S.R.L.</w:t>
            </w:r>
          </w:p>
        </w:tc>
      </w:tr>
      <w:tr w:rsidR="00B47DEF" w:rsidRPr="000E3A19" w:rsidTr="002D4B36">
        <w:trPr>
          <w:trHeight w:val="20"/>
        </w:trPr>
        <w:tc>
          <w:tcPr>
            <w:tcW w:w="0" w:type="auto"/>
            <w:tcBorders>
              <w:right w:val="single" w:sz="4" w:space="0" w:color="auto"/>
            </w:tcBorders>
            <w:shd w:val="clear" w:color="auto" w:fill="auto"/>
            <w:noWrap/>
            <w:vAlign w:val="center"/>
          </w:tcPr>
          <w:p w:rsidR="00B47DEF" w:rsidRPr="00774817" w:rsidRDefault="00B47DEF" w:rsidP="002D4B36">
            <w:pPr>
              <w:spacing w:before="60" w:after="60"/>
              <w:rPr>
                <w:rFonts w:ascii="Times New Roman" w:hAnsi="Times New Roman"/>
                <w:szCs w:val="24"/>
                <w:lang w:val="en-US"/>
              </w:rPr>
            </w:pPr>
            <w:r w:rsidRPr="00774817">
              <w:rPr>
                <w:rFonts w:ascii="Times New Roman" w:hAnsi="Times New Roman"/>
                <w:szCs w:val="24"/>
                <w:lang w:val="en-US"/>
              </w:rPr>
              <w:t>Nr./dat</w:t>
            </w:r>
            <w:r>
              <w:rPr>
                <w:rFonts w:ascii="Times New Roman" w:hAnsi="Times New Roman"/>
                <w:szCs w:val="24"/>
                <w:lang w:val="ro-RO"/>
              </w:rPr>
              <w:t>ă</w:t>
            </w:r>
            <w:r>
              <w:rPr>
                <w:rFonts w:ascii="Times New Roman" w:hAnsi="Times New Roman"/>
                <w:szCs w:val="24"/>
                <w:lang w:val="en-US"/>
              </w:rPr>
              <w:t xml:space="preserve"> con</w:t>
            </w:r>
            <w:r w:rsidRPr="00774817">
              <w:rPr>
                <w:rFonts w:ascii="Times New Roman" w:hAnsi="Times New Roman"/>
                <w:szCs w:val="24"/>
                <w:lang w:val="en-US"/>
              </w:rPr>
              <w:t>tract</w:t>
            </w:r>
          </w:p>
        </w:tc>
        <w:tc>
          <w:tcPr>
            <w:tcW w:w="0" w:type="auto"/>
            <w:tcBorders>
              <w:left w:val="single" w:sz="4" w:space="0" w:color="auto"/>
            </w:tcBorders>
            <w:shd w:val="clear" w:color="auto" w:fill="auto"/>
            <w:vAlign w:val="center"/>
          </w:tcPr>
          <w:p w:rsidR="00B47DEF" w:rsidRPr="00FC1DB1" w:rsidRDefault="00B47DEF" w:rsidP="002D4B36">
            <w:pPr>
              <w:spacing w:before="60" w:after="60"/>
              <w:rPr>
                <w:rFonts w:ascii="Times New Roman" w:hAnsi="Times New Roman"/>
                <w:b/>
                <w:bCs/>
                <w:iCs/>
                <w:lang w:val="en-US"/>
              </w:rPr>
            </w:pPr>
            <w:r w:rsidRPr="00FC1DB1">
              <w:rPr>
                <w:rFonts w:ascii="Times New Roman" w:hAnsi="Times New Roman"/>
                <w:bCs/>
                <w:lang w:val="en-US"/>
              </w:rPr>
              <w:t>C</w:t>
            </w:r>
            <w:r>
              <w:rPr>
                <w:rFonts w:ascii="Times New Roman" w:hAnsi="Times New Roman"/>
                <w:bCs/>
                <w:lang w:val="en-US"/>
              </w:rPr>
              <w:t xml:space="preserve">tr. </w:t>
            </w:r>
            <w:r>
              <w:rPr>
                <w:rFonts w:ascii="Times New Roman" w:hAnsi="Times New Roman"/>
                <w:bCs/>
                <w:iCs/>
                <w:szCs w:val="24"/>
                <w:lang w:val="en-US"/>
              </w:rPr>
              <w:t>414/</w:t>
            </w:r>
            <w:r w:rsidRPr="00FC1DB1">
              <w:rPr>
                <w:rFonts w:ascii="Times New Roman" w:hAnsi="Times New Roman"/>
                <w:bCs/>
                <w:iCs/>
                <w:szCs w:val="24"/>
                <w:lang w:val="en-US"/>
              </w:rPr>
              <w:t xml:space="preserve"> </w:t>
            </w:r>
            <w:r>
              <w:rPr>
                <w:rFonts w:ascii="Times New Roman" w:hAnsi="Times New Roman"/>
                <w:bCs/>
                <w:iCs/>
                <w:szCs w:val="24"/>
                <w:lang w:val="en-US"/>
              </w:rPr>
              <w:t>23</w:t>
            </w:r>
            <w:r w:rsidRPr="00FC1DB1">
              <w:rPr>
                <w:rFonts w:ascii="Times New Roman" w:hAnsi="Times New Roman"/>
                <w:bCs/>
                <w:iCs/>
                <w:szCs w:val="24"/>
                <w:lang w:val="en-US"/>
              </w:rPr>
              <w:t>.08.201</w:t>
            </w:r>
            <w:r>
              <w:rPr>
                <w:rFonts w:ascii="Times New Roman" w:hAnsi="Times New Roman"/>
                <w:bCs/>
                <w:iCs/>
                <w:szCs w:val="24"/>
                <w:lang w:val="en-US"/>
              </w:rPr>
              <w:t>8</w:t>
            </w:r>
          </w:p>
        </w:tc>
      </w:tr>
      <w:tr w:rsidR="00B47DEF" w:rsidRPr="00774817" w:rsidTr="002D4B36">
        <w:trPr>
          <w:trHeight w:val="20"/>
        </w:trPr>
        <w:tc>
          <w:tcPr>
            <w:tcW w:w="0" w:type="auto"/>
            <w:tcBorders>
              <w:right w:val="single" w:sz="4" w:space="0" w:color="auto"/>
            </w:tcBorders>
            <w:shd w:val="clear" w:color="auto" w:fill="auto"/>
            <w:noWrap/>
            <w:vAlign w:val="center"/>
          </w:tcPr>
          <w:p w:rsidR="00B47DEF" w:rsidRPr="00774817" w:rsidRDefault="00B47DEF" w:rsidP="002D4B36">
            <w:pPr>
              <w:spacing w:before="60" w:after="60"/>
              <w:rPr>
                <w:rFonts w:ascii="Times New Roman" w:hAnsi="Times New Roman"/>
                <w:szCs w:val="24"/>
                <w:lang w:val="en-US"/>
              </w:rPr>
            </w:pPr>
            <w:r>
              <w:rPr>
                <w:rFonts w:ascii="Times New Roman" w:hAnsi="Times New Roman"/>
                <w:szCs w:val="24"/>
                <w:lang w:val="en-US"/>
              </w:rPr>
              <w:t>Nr./an p</w:t>
            </w:r>
            <w:r w:rsidRPr="00774817">
              <w:rPr>
                <w:rFonts w:ascii="Times New Roman" w:hAnsi="Times New Roman"/>
                <w:szCs w:val="24"/>
                <w:lang w:val="en-US"/>
              </w:rPr>
              <w:t>roiect</w:t>
            </w:r>
          </w:p>
        </w:tc>
        <w:tc>
          <w:tcPr>
            <w:tcW w:w="0" w:type="auto"/>
            <w:tcBorders>
              <w:left w:val="single" w:sz="4" w:space="0" w:color="auto"/>
            </w:tcBorders>
            <w:shd w:val="clear" w:color="auto" w:fill="auto"/>
            <w:vAlign w:val="center"/>
          </w:tcPr>
          <w:p w:rsidR="00B47DEF" w:rsidRPr="00774817" w:rsidRDefault="00B47DEF" w:rsidP="002D4B36">
            <w:pPr>
              <w:spacing w:before="60" w:after="60"/>
              <w:rPr>
                <w:rFonts w:ascii="Times New Roman" w:hAnsi="Times New Roman"/>
                <w:bCs/>
                <w:iCs/>
                <w:szCs w:val="24"/>
                <w:lang w:val="en-US"/>
              </w:rPr>
            </w:pPr>
            <w:r w:rsidRPr="003744E8">
              <w:rPr>
                <w:rFonts w:ascii="Times New Roman" w:hAnsi="Times New Roman"/>
                <w:bCs/>
                <w:iCs/>
                <w:szCs w:val="24"/>
                <w:lang w:val="en-US"/>
              </w:rPr>
              <w:t>72/2018</w:t>
            </w:r>
          </w:p>
        </w:tc>
      </w:tr>
      <w:tr w:rsidR="00B47DEF" w:rsidRPr="00FC1DB1" w:rsidTr="002D4B36">
        <w:trPr>
          <w:trHeight w:val="20"/>
        </w:trPr>
        <w:tc>
          <w:tcPr>
            <w:tcW w:w="0" w:type="auto"/>
            <w:tcBorders>
              <w:right w:val="single" w:sz="4" w:space="0" w:color="auto"/>
            </w:tcBorders>
            <w:shd w:val="clear" w:color="auto" w:fill="auto"/>
            <w:noWrap/>
            <w:vAlign w:val="center"/>
          </w:tcPr>
          <w:p w:rsidR="00B47DEF" w:rsidRDefault="00B47DEF" w:rsidP="002D4B36">
            <w:pPr>
              <w:spacing w:before="60" w:after="60"/>
              <w:rPr>
                <w:rFonts w:ascii="Times New Roman" w:hAnsi="Times New Roman"/>
                <w:bCs/>
                <w:szCs w:val="23"/>
                <w:lang w:val="ro-RO"/>
              </w:rPr>
            </w:pPr>
            <w:r w:rsidRPr="0088790A">
              <w:rPr>
                <w:rFonts w:ascii="Times New Roman" w:hAnsi="Times New Roman" w:hint="eastAsia"/>
                <w:bCs/>
                <w:szCs w:val="23"/>
                <w:lang w:val="ro-RO"/>
              </w:rPr>
              <w:t>Ş</w:t>
            </w:r>
            <w:r>
              <w:rPr>
                <w:rFonts w:ascii="Times New Roman" w:hAnsi="Times New Roman"/>
                <w:bCs/>
                <w:szCs w:val="23"/>
                <w:lang w:val="ro-RO"/>
              </w:rPr>
              <w:t>ef proiect/Proiectant 1</w:t>
            </w:r>
          </w:p>
          <w:p w:rsidR="00B47DEF" w:rsidRPr="005C0571" w:rsidRDefault="00B47DEF" w:rsidP="002D4B36">
            <w:pPr>
              <w:spacing w:before="60" w:after="60"/>
              <w:rPr>
                <w:rFonts w:ascii="Times New Roman" w:hAnsi="Times New Roman"/>
                <w:bCs/>
                <w:szCs w:val="23"/>
                <w:lang w:val="ro-RO"/>
              </w:rPr>
            </w:pPr>
          </w:p>
        </w:tc>
        <w:tc>
          <w:tcPr>
            <w:tcW w:w="0" w:type="auto"/>
            <w:tcBorders>
              <w:left w:val="single" w:sz="4" w:space="0" w:color="auto"/>
            </w:tcBorders>
            <w:shd w:val="clear" w:color="auto" w:fill="auto"/>
            <w:vAlign w:val="center"/>
          </w:tcPr>
          <w:p w:rsidR="00B47DEF" w:rsidRDefault="00B47DEF" w:rsidP="002D4B36">
            <w:pPr>
              <w:spacing w:before="60" w:after="60"/>
              <w:jc w:val="both"/>
              <w:rPr>
                <w:rFonts w:ascii="Times New Roman" w:hAnsi="Times New Roman"/>
                <w:bCs/>
                <w:szCs w:val="23"/>
                <w:lang w:val="ro-RO"/>
              </w:rPr>
            </w:pPr>
            <w:r w:rsidRPr="0088790A">
              <w:rPr>
                <w:rFonts w:ascii="Times New Roman" w:hAnsi="Times New Roman"/>
                <w:bCs/>
                <w:szCs w:val="23"/>
                <w:lang w:val="ro-RO"/>
              </w:rPr>
              <w:t xml:space="preserve">ing. </w:t>
            </w:r>
            <w:r>
              <w:rPr>
                <w:rFonts w:ascii="Times New Roman" w:hAnsi="Times New Roman"/>
                <w:bCs/>
                <w:szCs w:val="23"/>
                <w:lang w:val="ro-RO"/>
              </w:rPr>
              <w:t>Constantin POPESCU</w:t>
            </w:r>
          </w:p>
          <w:p w:rsidR="00B47DEF" w:rsidRPr="00774817" w:rsidRDefault="00B47DEF" w:rsidP="002D4B36">
            <w:pPr>
              <w:spacing w:before="60" w:after="60"/>
              <w:jc w:val="both"/>
              <w:rPr>
                <w:rFonts w:ascii="Times New Roman" w:hAnsi="Times New Roman"/>
                <w:bCs/>
                <w:szCs w:val="23"/>
                <w:lang w:val="ro-RO"/>
              </w:rPr>
            </w:pPr>
          </w:p>
        </w:tc>
      </w:tr>
      <w:tr w:rsidR="00B47DEF" w:rsidRPr="00FC1DB1" w:rsidTr="002D4B36">
        <w:trPr>
          <w:trHeight w:val="396"/>
        </w:trPr>
        <w:tc>
          <w:tcPr>
            <w:tcW w:w="0" w:type="auto"/>
            <w:tcBorders>
              <w:right w:val="single" w:sz="4" w:space="0" w:color="auto"/>
            </w:tcBorders>
            <w:shd w:val="clear" w:color="auto" w:fill="auto"/>
            <w:noWrap/>
            <w:vAlign w:val="center"/>
          </w:tcPr>
          <w:p w:rsidR="00B47DEF" w:rsidRPr="00FC1DB1" w:rsidRDefault="00B47DEF" w:rsidP="002D4B36">
            <w:pPr>
              <w:spacing w:before="60" w:after="60"/>
              <w:rPr>
                <w:rFonts w:ascii="Times New Roman" w:hAnsi="Times New Roman"/>
                <w:szCs w:val="24"/>
                <w:lang w:val="en-US"/>
              </w:rPr>
            </w:pPr>
            <w:r>
              <w:rPr>
                <w:rFonts w:ascii="Times New Roman" w:hAnsi="Times New Roman"/>
                <w:bCs/>
                <w:szCs w:val="23"/>
                <w:lang w:val="ro-RO"/>
              </w:rPr>
              <w:t>Proiectant 2</w:t>
            </w:r>
          </w:p>
        </w:tc>
        <w:tc>
          <w:tcPr>
            <w:tcW w:w="0" w:type="auto"/>
            <w:tcBorders>
              <w:left w:val="single" w:sz="4" w:space="0" w:color="auto"/>
            </w:tcBorders>
            <w:shd w:val="clear" w:color="auto" w:fill="auto"/>
            <w:vAlign w:val="center"/>
          </w:tcPr>
          <w:p w:rsidR="00B47DEF" w:rsidRPr="00774817" w:rsidRDefault="00B47DEF" w:rsidP="002D4B36">
            <w:pPr>
              <w:spacing w:before="60" w:after="60"/>
              <w:jc w:val="both"/>
              <w:rPr>
                <w:rFonts w:ascii="Times New Roman" w:hAnsi="Times New Roman"/>
                <w:bCs/>
                <w:szCs w:val="23"/>
                <w:lang w:val="ro-RO"/>
              </w:rPr>
            </w:pPr>
            <w:r w:rsidRPr="0088790A">
              <w:rPr>
                <w:rFonts w:ascii="Times New Roman" w:hAnsi="Times New Roman"/>
                <w:bCs/>
                <w:szCs w:val="23"/>
                <w:lang w:val="ro-RO"/>
              </w:rPr>
              <w:t>ing. Ionu</w:t>
            </w:r>
            <w:r w:rsidRPr="0088790A">
              <w:rPr>
                <w:rFonts w:ascii="Times New Roman" w:hAnsi="Times New Roman" w:hint="eastAsia"/>
                <w:bCs/>
                <w:szCs w:val="23"/>
                <w:lang w:val="ro-RO"/>
              </w:rPr>
              <w:t>ţ</w:t>
            </w:r>
            <w:r w:rsidRPr="0088790A">
              <w:rPr>
                <w:rFonts w:ascii="Times New Roman" w:hAnsi="Times New Roman"/>
                <w:bCs/>
                <w:szCs w:val="23"/>
                <w:lang w:val="ro-RO"/>
              </w:rPr>
              <w:t xml:space="preserve"> Radu </w:t>
            </w:r>
            <w:r>
              <w:rPr>
                <w:rFonts w:ascii="Times New Roman" w:hAnsi="Times New Roman"/>
                <w:bCs/>
                <w:szCs w:val="23"/>
                <w:lang w:val="ro-RO"/>
              </w:rPr>
              <w:t xml:space="preserve">TURCU       </w:t>
            </w:r>
          </w:p>
        </w:tc>
      </w:tr>
    </w:tbl>
    <w:p w:rsidR="00B47DEF" w:rsidRDefault="00B47DEF" w:rsidP="00B47DEF">
      <w:pPr>
        <w:jc w:val="center"/>
        <w:rPr>
          <w:rFonts w:ascii="Times New Roman" w:hAnsi="Times New Roman"/>
          <w:b/>
          <w:bCs/>
          <w:szCs w:val="24"/>
        </w:rPr>
      </w:pPr>
    </w:p>
    <w:p w:rsidR="00B47DEF" w:rsidRPr="00377A7E" w:rsidRDefault="00B47DEF" w:rsidP="00B47DEF">
      <w:pPr>
        <w:jc w:val="center"/>
        <w:rPr>
          <w:rFonts w:ascii="Times New Roman" w:hAnsi="Times New Roman"/>
          <w:b/>
          <w:bCs/>
          <w:iCs/>
          <w:lang w:val="en-US"/>
        </w:rPr>
      </w:pPr>
      <w:r w:rsidRPr="00377A7E">
        <w:rPr>
          <w:rFonts w:ascii="Times New Roman" w:hAnsi="Times New Roman"/>
          <w:b/>
          <w:bCs/>
          <w:szCs w:val="24"/>
        </w:rPr>
        <w:t>Proiectant</w:t>
      </w:r>
    </w:p>
    <w:p w:rsidR="00B47DEF" w:rsidRPr="000E3A19" w:rsidRDefault="00B47DEF" w:rsidP="00B47DEF">
      <w:pPr>
        <w:jc w:val="center"/>
        <w:rPr>
          <w:rFonts w:ascii="Times New Roman" w:hAnsi="Times New Roman"/>
          <w:b/>
          <w:bCs/>
          <w:lang w:val="en-US"/>
        </w:rPr>
      </w:pPr>
      <w:r w:rsidRPr="000E3A19">
        <w:rPr>
          <w:rFonts w:ascii="Times New Roman" w:hAnsi="Times New Roman"/>
          <w:b/>
          <w:bCs/>
          <w:lang w:val="en-US"/>
        </w:rPr>
        <w:t>S.C. RAIN FOREST PROIECT S.R.L.</w:t>
      </w:r>
    </w:p>
    <w:p w:rsidR="00B47DEF" w:rsidRPr="000E3A19" w:rsidRDefault="00B47DEF" w:rsidP="00B47DEF">
      <w:pPr>
        <w:jc w:val="center"/>
        <w:rPr>
          <w:rFonts w:ascii="Times New Roman" w:hAnsi="Times New Roman"/>
          <w:b/>
          <w:bCs/>
          <w:lang w:val="en-US"/>
        </w:rPr>
      </w:pPr>
      <w:r w:rsidRPr="000E3A19">
        <w:rPr>
          <w:rFonts w:ascii="Times New Roman" w:hAnsi="Times New Roman"/>
          <w:b/>
          <w:bCs/>
          <w:lang w:val="en-US"/>
        </w:rPr>
        <w:t>D</w:t>
      </w:r>
      <w:r>
        <w:rPr>
          <w:rFonts w:ascii="Times New Roman" w:hAnsi="Times New Roman"/>
          <w:b/>
          <w:bCs/>
          <w:lang w:val="en-US"/>
        </w:rPr>
        <w:t>irector</w:t>
      </w:r>
    </w:p>
    <w:p w:rsidR="00651DCD" w:rsidRPr="00A61299" w:rsidRDefault="00651DCD" w:rsidP="00651DCD">
      <w:pPr>
        <w:jc w:val="center"/>
        <w:rPr>
          <w:rFonts w:ascii="Times New Roman" w:hAnsi="Times New Roman"/>
          <w:b/>
          <w:lang w:val="ro-RO" w:eastAsia="ro-RO"/>
        </w:rPr>
      </w:pPr>
      <w:r w:rsidRPr="00A61299">
        <w:rPr>
          <w:rFonts w:ascii="Times New Roman" w:hAnsi="Times New Roman"/>
          <w:b/>
          <w:lang w:val="ro-RO" w:eastAsia="ro-RO"/>
        </w:rPr>
        <w:t>Întocmit : ing.  Ionut - Radu TURCU</w:t>
      </w:r>
    </w:p>
    <w:p w:rsidR="00651DCD" w:rsidRDefault="00651DCD" w:rsidP="00651DCD">
      <w:pPr>
        <w:ind w:firstLine="720"/>
        <w:jc w:val="both"/>
        <w:rPr>
          <w:rFonts w:ascii="Times New Roman" w:hAnsi="Times New Roman"/>
          <w:lang w:val="ro-RO"/>
        </w:rPr>
      </w:pPr>
    </w:p>
    <w:p w:rsidR="00651DCD" w:rsidRDefault="00651DCD" w:rsidP="00651DCD">
      <w:pPr>
        <w:ind w:firstLine="720"/>
        <w:jc w:val="both"/>
        <w:rPr>
          <w:rFonts w:ascii="Times New Roman" w:hAnsi="Times New Roman"/>
          <w:lang w:val="ro-RO"/>
        </w:rPr>
      </w:pPr>
    </w:p>
    <w:p w:rsidR="00B47DEF" w:rsidRDefault="00B47DEF" w:rsidP="00B47DEF">
      <w:pPr>
        <w:jc w:val="center"/>
        <w:rPr>
          <w:rFonts w:ascii="Times New Roman" w:hAnsi="Times New Roman"/>
          <w:b/>
          <w:bCs/>
          <w:sz w:val="20"/>
        </w:rPr>
      </w:pPr>
    </w:p>
    <w:p w:rsidR="00B47DEF" w:rsidRDefault="00B47DEF" w:rsidP="00B47DEF">
      <w:pPr>
        <w:jc w:val="center"/>
        <w:rPr>
          <w:rFonts w:ascii="Times New Roman" w:hAnsi="Times New Roman"/>
          <w:b/>
          <w:bCs/>
          <w:sz w:val="20"/>
          <w:lang w:val="en-US"/>
        </w:rPr>
      </w:pPr>
    </w:p>
    <w:p w:rsidR="00B47DEF" w:rsidRPr="000E3A19" w:rsidRDefault="00B47DEF" w:rsidP="00B47DEF">
      <w:pPr>
        <w:rPr>
          <w:lang w:val="en-US"/>
        </w:rPr>
      </w:pPr>
    </w:p>
    <w:p w:rsidR="00B47DEF" w:rsidRDefault="00B47DEF" w:rsidP="00B47DEF"/>
    <w:p w:rsidR="00B47DEF" w:rsidRDefault="00B47DEF" w:rsidP="00B47DEF"/>
    <w:p w:rsidR="00B47DEF" w:rsidRDefault="00B47DEF" w:rsidP="00B47DEF"/>
    <w:p w:rsidR="00B47DEF" w:rsidRDefault="00B47DEF" w:rsidP="00B47DEF"/>
    <w:p w:rsidR="00544906" w:rsidRDefault="00544906" w:rsidP="00B47DEF"/>
    <w:p w:rsidR="00544906" w:rsidRDefault="00544906" w:rsidP="00B47DEF"/>
    <w:p w:rsidR="00544906" w:rsidRDefault="00544906" w:rsidP="00B47DEF"/>
    <w:p w:rsidR="00544906" w:rsidRDefault="00544906" w:rsidP="00B47DEF"/>
    <w:p w:rsidR="00544906" w:rsidRDefault="00544906" w:rsidP="00B47DEF"/>
    <w:p w:rsidR="00544906" w:rsidRDefault="00544906" w:rsidP="00B47DEF"/>
    <w:p w:rsidR="00651DCD" w:rsidRDefault="00651DCD" w:rsidP="00B47DEF">
      <w:pPr>
        <w:jc w:val="center"/>
        <w:rPr>
          <w:rFonts w:ascii="Times New Roman" w:hAnsi="Times New Roman"/>
          <w:b/>
          <w:sz w:val="28"/>
          <w:szCs w:val="28"/>
        </w:rPr>
      </w:pPr>
    </w:p>
    <w:p w:rsidR="00B47DEF" w:rsidRPr="00CE62F9" w:rsidRDefault="00B47DEF" w:rsidP="00B47DEF">
      <w:pPr>
        <w:jc w:val="center"/>
        <w:rPr>
          <w:rFonts w:ascii="Times New Roman" w:hAnsi="Times New Roman"/>
          <w:b/>
          <w:sz w:val="28"/>
          <w:szCs w:val="28"/>
        </w:rPr>
      </w:pPr>
      <w:r w:rsidRPr="00CE62F9">
        <w:rPr>
          <w:rFonts w:ascii="Times New Roman" w:hAnsi="Times New Roman"/>
          <w:b/>
          <w:sz w:val="28"/>
          <w:szCs w:val="28"/>
        </w:rPr>
        <w:t>MEMORIU  DE PREZENTARE</w:t>
      </w:r>
    </w:p>
    <w:p w:rsidR="00B47DEF" w:rsidRPr="00CE62F9" w:rsidRDefault="00B47DEF" w:rsidP="00B47DEF">
      <w:pPr>
        <w:jc w:val="center"/>
        <w:rPr>
          <w:rFonts w:ascii="Times New Roman" w:hAnsi="Times New Roman"/>
          <w:i/>
          <w:szCs w:val="28"/>
        </w:rPr>
      </w:pPr>
      <w:r w:rsidRPr="00CE62F9">
        <w:rPr>
          <w:rFonts w:ascii="Times New Roman" w:hAnsi="Times New Roman"/>
          <w:i/>
          <w:szCs w:val="28"/>
        </w:rPr>
        <w:t>în vederea emiterii Acordului Unic pentru ob</w:t>
      </w:r>
      <w:r w:rsidRPr="00CE62F9">
        <w:rPr>
          <w:rFonts w:ascii="Times New Roman" w:hAnsi="Times New Roman" w:hint="eastAsia"/>
          <w:i/>
          <w:szCs w:val="28"/>
        </w:rPr>
        <w:t>ţ</w:t>
      </w:r>
      <w:r w:rsidRPr="00CE62F9">
        <w:rPr>
          <w:rFonts w:ascii="Times New Roman" w:hAnsi="Times New Roman"/>
          <w:i/>
          <w:szCs w:val="28"/>
        </w:rPr>
        <w:t>inerea Acordului de Mediu</w:t>
      </w:r>
    </w:p>
    <w:p w:rsidR="00B47DEF" w:rsidRPr="00CE62F9" w:rsidRDefault="00B47DEF" w:rsidP="00B47DEF">
      <w:pPr>
        <w:jc w:val="center"/>
        <w:rPr>
          <w:rFonts w:ascii="Times New Roman" w:hAnsi="Times New Roman"/>
          <w:i/>
          <w:szCs w:val="28"/>
        </w:rPr>
      </w:pPr>
      <w:r w:rsidRPr="00CE62F9">
        <w:rPr>
          <w:rFonts w:ascii="Times New Roman" w:hAnsi="Times New Roman"/>
          <w:i/>
          <w:szCs w:val="28"/>
        </w:rPr>
        <w:t xml:space="preserve">(întocmit în conformitate cu continutul cadru - Anexa 5 - din Legea nr. 292/2018 </w:t>
      </w:r>
    </w:p>
    <w:p w:rsidR="00845183" w:rsidRPr="00CE62F9" w:rsidRDefault="00B47DEF" w:rsidP="00B47DEF">
      <w:pPr>
        <w:jc w:val="center"/>
        <w:rPr>
          <w:rFonts w:ascii="Times New Roman" w:hAnsi="Times New Roman"/>
          <w:i/>
          <w:szCs w:val="28"/>
        </w:rPr>
      </w:pPr>
      <w:r w:rsidRPr="00CE62F9">
        <w:rPr>
          <w:rFonts w:ascii="Times New Roman" w:hAnsi="Times New Roman"/>
          <w:i/>
          <w:szCs w:val="28"/>
        </w:rPr>
        <w:t>privind evaluarea impactului anumitor proiecte publice și private asupra mediului)</w:t>
      </w:r>
    </w:p>
    <w:p w:rsidR="00B47DEF" w:rsidRPr="00A61299" w:rsidRDefault="00B47DEF" w:rsidP="00B47DEF">
      <w:pPr>
        <w:jc w:val="center"/>
        <w:rPr>
          <w:rFonts w:ascii="Times New Roman" w:hAnsi="Times New Roman"/>
          <w:b/>
          <w:szCs w:val="28"/>
        </w:rPr>
      </w:pPr>
    </w:p>
    <w:p w:rsidR="00270754" w:rsidRPr="00CE62F9" w:rsidRDefault="004B40D9" w:rsidP="00517793">
      <w:pPr>
        <w:jc w:val="both"/>
        <w:rPr>
          <w:rFonts w:ascii="Times New Roman" w:hAnsi="Times New Roman"/>
          <w:szCs w:val="24"/>
          <w:u w:val="single"/>
          <w:lang w:val="ro-RO"/>
        </w:rPr>
      </w:pPr>
      <w:r w:rsidRPr="00CE62F9">
        <w:rPr>
          <w:rFonts w:ascii="Times New Roman" w:hAnsi="Times New Roman"/>
          <w:b/>
          <w:szCs w:val="28"/>
          <w:u w:val="single"/>
        </w:rPr>
        <w:t xml:space="preserve">I. </w:t>
      </w:r>
      <w:r w:rsidR="00845183" w:rsidRPr="00CE62F9">
        <w:rPr>
          <w:rFonts w:ascii="Times New Roman" w:hAnsi="Times New Roman"/>
          <w:b/>
          <w:szCs w:val="28"/>
          <w:u w:val="single"/>
        </w:rPr>
        <w:t>Denumirea proiectului</w:t>
      </w:r>
    </w:p>
    <w:p w:rsidR="00945E0F" w:rsidRDefault="00945E0F" w:rsidP="00CE62F9">
      <w:pPr>
        <w:ind w:left="360"/>
        <w:jc w:val="both"/>
        <w:rPr>
          <w:rFonts w:ascii="Times New Roman" w:hAnsi="Times New Roman"/>
          <w:b/>
          <w:bCs/>
          <w:iCs/>
        </w:rPr>
      </w:pPr>
      <w:r w:rsidRPr="00945E0F">
        <w:rPr>
          <w:rFonts w:ascii="Times New Roman" w:hAnsi="Times New Roman"/>
          <w:b/>
          <w:bCs/>
          <w:iCs/>
        </w:rPr>
        <w:t>ASFALTAREA STR</w:t>
      </w:r>
      <w:r w:rsidRPr="00945E0F">
        <w:rPr>
          <w:rFonts w:ascii="Times New Roman" w:hAnsi="Times New Roman" w:hint="eastAsia"/>
          <w:b/>
          <w:bCs/>
          <w:iCs/>
        </w:rPr>
        <w:t>Ă</w:t>
      </w:r>
      <w:r w:rsidRPr="00945E0F">
        <w:rPr>
          <w:rFonts w:ascii="Times New Roman" w:hAnsi="Times New Roman"/>
          <w:b/>
          <w:bCs/>
          <w:iCs/>
        </w:rPr>
        <w:t>ZILOR DIN COMUNA CORUND, JUDEȚUL HARGHITA</w:t>
      </w:r>
    </w:p>
    <w:p w:rsidR="00945E0F" w:rsidRPr="00945E0F" w:rsidRDefault="00945E0F" w:rsidP="00CE62F9">
      <w:pPr>
        <w:ind w:left="360"/>
        <w:jc w:val="both"/>
        <w:rPr>
          <w:rFonts w:ascii="Times New Roman" w:hAnsi="Times New Roman"/>
          <w:b/>
          <w:bCs/>
          <w:szCs w:val="24"/>
          <w:lang w:val="ro-RO"/>
        </w:rPr>
      </w:pPr>
    </w:p>
    <w:p w:rsidR="00CE62F9" w:rsidRPr="00945E0F" w:rsidRDefault="003D6DCB" w:rsidP="00945E0F">
      <w:pPr>
        <w:jc w:val="both"/>
        <w:rPr>
          <w:rFonts w:ascii="Times New Roman" w:hAnsi="Times New Roman"/>
          <w:b/>
          <w:szCs w:val="24"/>
          <w:u w:val="single"/>
          <w:lang w:val="ro-RO"/>
        </w:rPr>
      </w:pPr>
      <w:r w:rsidRPr="00945E0F">
        <w:rPr>
          <w:rFonts w:ascii="Times New Roman" w:hAnsi="Times New Roman"/>
          <w:b/>
          <w:szCs w:val="24"/>
          <w:u w:val="single"/>
          <w:lang w:val="ro-RO"/>
        </w:rPr>
        <w:t>II.</w:t>
      </w:r>
      <w:r w:rsidR="00713BAC" w:rsidRPr="00945E0F">
        <w:rPr>
          <w:rFonts w:ascii="Times New Roman" w:hAnsi="Times New Roman"/>
          <w:b/>
          <w:szCs w:val="24"/>
          <w:u w:val="single"/>
          <w:lang w:val="ro-RO"/>
        </w:rPr>
        <w:t xml:space="preserve"> </w:t>
      </w:r>
      <w:r w:rsidR="00CE62F9" w:rsidRPr="00945E0F">
        <w:rPr>
          <w:rFonts w:ascii="Times New Roman" w:hAnsi="Times New Roman"/>
          <w:b/>
          <w:szCs w:val="24"/>
          <w:u w:val="single"/>
          <w:lang w:val="ro-RO"/>
        </w:rPr>
        <w:t>Titularul</w:t>
      </w:r>
    </w:p>
    <w:p w:rsidR="00CE62F9" w:rsidRPr="00CE62F9" w:rsidRDefault="00CE62F9" w:rsidP="00CE62F9">
      <w:pPr>
        <w:ind w:left="360"/>
        <w:jc w:val="both"/>
        <w:rPr>
          <w:rFonts w:ascii="Times New Roman" w:hAnsi="Times New Roman"/>
          <w:b/>
          <w:bCs/>
          <w:sz w:val="10"/>
          <w:szCs w:val="10"/>
          <w:lang w:val="ro-RO"/>
        </w:rPr>
      </w:pPr>
      <w:r w:rsidRPr="003503C4">
        <w:rPr>
          <w:rFonts w:ascii="Times New Roman" w:hAnsi="Times New Roman"/>
          <w:bCs/>
          <w:szCs w:val="24"/>
          <w:lang w:val="ro-RO"/>
        </w:rPr>
        <w:t>COMUNA CORUND, JUDETUL HARGHITA</w:t>
      </w:r>
    </w:p>
    <w:p w:rsidR="00CE62F9" w:rsidRPr="00432CBE" w:rsidRDefault="00CE62F9" w:rsidP="00CE62F9">
      <w:pPr>
        <w:tabs>
          <w:tab w:val="left" w:pos="3876"/>
        </w:tabs>
        <w:ind w:left="360"/>
        <w:rPr>
          <w:rFonts w:ascii="Times New Roman" w:hAnsi="Times New Roman"/>
          <w:szCs w:val="24"/>
          <w:lang w:val="es-ES"/>
        </w:rPr>
      </w:pPr>
      <w:r w:rsidRPr="00432CBE">
        <w:rPr>
          <w:rFonts w:ascii="Times New Roman" w:hAnsi="Times New Roman"/>
          <w:szCs w:val="24"/>
          <w:lang w:val="es-ES"/>
        </w:rPr>
        <w:t>Adresa postala :</w:t>
      </w:r>
      <w:r w:rsidRPr="00432CBE">
        <w:rPr>
          <w:lang w:val="es-ES"/>
        </w:rPr>
        <w:t xml:space="preserve"> </w:t>
      </w:r>
      <w:r w:rsidRPr="003503C4">
        <w:rPr>
          <w:rFonts w:ascii="Times New Roman" w:hAnsi="Times New Roman"/>
          <w:bCs/>
          <w:szCs w:val="24"/>
          <w:lang w:val="es-ES"/>
        </w:rPr>
        <w:t>comuna Corund, sat Corund nr. 589,Cod postal: 537060, judetul Harghita</w:t>
      </w:r>
    </w:p>
    <w:p w:rsidR="00CE62F9" w:rsidRPr="00AA4C1A" w:rsidRDefault="00CE62F9" w:rsidP="00CE62F9">
      <w:pPr>
        <w:tabs>
          <w:tab w:val="left" w:pos="3876"/>
        </w:tabs>
        <w:ind w:left="360"/>
        <w:rPr>
          <w:rFonts w:ascii="Times New Roman" w:hAnsi="Times New Roman"/>
          <w:bCs/>
          <w:szCs w:val="24"/>
          <w:lang w:val="es-ES"/>
        </w:rPr>
      </w:pPr>
      <w:r w:rsidRPr="00432CBE">
        <w:rPr>
          <w:rFonts w:ascii="Times New Roman" w:hAnsi="Times New Roman"/>
          <w:szCs w:val="24"/>
          <w:lang w:val="es-ES"/>
        </w:rPr>
        <w:t>Telefon/fax :</w:t>
      </w:r>
      <w:r w:rsidRPr="00432CBE">
        <w:rPr>
          <w:lang w:val="es-ES"/>
        </w:rPr>
        <w:t xml:space="preserve"> </w:t>
      </w:r>
      <w:r w:rsidRPr="00181D60">
        <w:rPr>
          <w:rFonts w:ascii="Times New Roman" w:hAnsi="Times New Roman"/>
          <w:bCs/>
          <w:szCs w:val="24"/>
          <w:lang w:val="es-ES"/>
        </w:rPr>
        <w:t>0266/249101;</w:t>
      </w:r>
      <w:r>
        <w:rPr>
          <w:rFonts w:ascii="Times New Roman" w:hAnsi="Times New Roman"/>
          <w:bCs/>
          <w:szCs w:val="24"/>
          <w:lang w:val="es-ES"/>
        </w:rPr>
        <w:t xml:space="preserve"> </w:t>
      </w:r>
      <w:r w:rsidRPr="00181D60">
        <w:rPr>
          <w:rFonts w:ascii="Times New Roman" w:hAnsi="Times New Roman"/>
          <w:bCs/>
          <w:szCs w:val="24"/>
          <w:lang w:val="es-ES"/>
        </w:rPr>
        <w:t>0266/249344</w:t>
      </w:r>
      <w:r>
        <w:rPr>
          <w:rFonts w:ascii="Times New Roman" w:hAnsi="Times New Roman"/>
          <w:bCs/>
          <w:szCs w:val="24"/>
          <w:lang w:val="es-ES"/>
        </w:rPr>
        <w:t>; E-mail:</w:t>
      </w:r>
      <w:r w:rsidRPr="00AA4C1A">
        <w:rPr>
          <w:rFonts w:ascii="Times New Roman" w:hAnsi="Times New Roman"/>
          <w:bCs/>
          <w:szCs w:val="24"/>
          <w:lang w:val="es-ES"/>
        </w:rPr>
        <w:t xml:space="preserve"> : </w:t>
      </w:r>
      <w:r w:rsidRPr="00181D60">
        <w:rPr>
          <w:rFonts w:ascii="Times New Roman" w:hAnsi="Times New Roman"/>
          <w:bCs/>
          <w:szCs w:val="24"/>
          <w:lang w:val="es-ES"/>
        </w:rPr>
        <w:t>primariacorund@yahoo.com</w:t>
      </w:r>
    </w:p>
    <w:p w:rsidR="00CE62F9" w:rsidRDefault="00CE62F9" w:rsidP="00CE62F9">
      <w:pPr>
        <w:ind w:left="360"/>
        <w:jc w:val="both"/>
        <w:rPr>
          <w:rFonts w:ascii="Times New Roman" w:hAnsi="Times New Roman"/>
          <w:bCs/>
          <w:szCs w:val="24"/>
        </w:rPr>
      </w:pPr>
      <w:r w:rsidRPr="00D07614">
        <w:rPr>
          <w:rFonts w:ascii="Times New Roman" w:hAnsi="Times New Roman"/>
          <w:bCs/>
          <w:szCs w:val="24"/>
        </w:rPr>
        <w:t>Numele persoane</w:t>
      </w:r>
      <w:r>
        <w:rPr>
          <w:rFonts w:ascii="Times New Roman" w:hAnsi="Times New Roman"/>
          <w:bCs/>
          <w:szCs w:val="24"/>
        </w:rPr>
        <w:t xml:space="preserve">i </w:t>
      </w:r>
      <w:r w:rsidRPr="00D07614">
        <w:rPr>
          <w:rFonts w:ascii="Times New Roman" w:hAnsi="Times New Roman"/>
          <w:bCs/>
          <w:szCs w:val="24"/>
        </w:rPr>
        <w:t>de contact</w:t>
      </w:r>
      <w:r>
        <w:rPr>
          <w:rFonts w:ascii="Times New Roman" w:hAnsi="Times New Roman"/>
          <w:bCs/>
          <w:szCs w:val="24"/>
        </w:rPr>
        <w:t xml:space="preserve"> : </w:t>
      </w:r>
      <w:r w:rsidRPr="00181D60">
        <w:rPr>
          <w:rFonts w:ascii="Times New Roman" w:hAnsi="Times New Roman"/>
          <w:bCs/>
          <w:szCs w:val="24"/>
        </w:rPr>
        <w:t>Primar Katona Mih</w:t>
      </w:r>
      <w:r>
        <w:rPr>
          <w:rFonts w:ascii="Times New Roman" w:hAnsi="Times New Roman"/>
          <w:bCs/>
          <w:szCs w:val="24"/>
        </w:rPr>
        <w:t>á</w:t>
      </w:r>
      <w:r w:rsidRPr="00181D60">
        <w:rPr>
          <w:rFonts w:ascii="Times New Roman" w:hAnsi="Times New Roman"/>
          <w:bCs/>
          <w:szCs w:val="24"/>
        </w:rPr>
        <w:t>ly</w:t>
      </w:r>
    </w:p>
    <w:p w:rsidR="00D22989" w:rsidRPr="00AF3B08" w:rsidRDefault="00D22989" w:rsidP="00D22989">
      <w:pPr>
        <w:ind w:left="360"/>
        <w:jc w:val="both"/>
        <w:rPr>
          <w:rFonts w:ascii="Times New Roman" w:hAnsi="Times New Roman"/>
          <w:szCs w:val="24"/>
          <w:lang w:val="ro-RO"/>
        </w:rPr>
      </w:pPr>
      <w:r w:rsidRPr="00A61299">
        <w:rPr>
          <w:rFonts w:ascii="Times New Roman" w:hAnsi="Times New Roman"/>
          <w:szCs w:val="24"/>
          <w:lang w:val="ro-RO"/>
        </w:rPr>
        <w:tab/>
      </w:r>
    </w:p>
    <w:p w:rsidR="00D52B23" w:rsidRDefault="00270754" w:rsidP="00945E0F">
      <w:pPr>
        <w:jc w:val="both"/>
        <w:rPr>
          <w:rFonts w:ascii="Times New Roman" w:hAnsi="Times New Roman"/>
          <w:b/>
          <w:bCs/>
          <w:szCs w:val="24"/>
          <w:u w:val="single"/>
          <w:lang w:val="ro-RO"/>
        </w:rPr>
      </w:pPr>
      <w:r w:rsidRPr="00A61299">
        <w:rPr>
          <w:rFonts w:ascii="Times New Roman" w:hAnsi="Times New Roman"/>
          <w:b/>
          <w:bCs/>
          <w:szCs w:val="24"/>
          <w:u w:val="single"/>
          <w:lang w:val="ro-RO"/>
        </w:rPr>
        <w:t xml:space="preserve">III. </w:t>
      </w:r>
      <w:r w:rsidR="00945E0F" w:rsidRPr="00945E0F">
        <w:rPr>
          <w:rFonts w:ascii="Times New Roman" w:hAnsi="Times New Roman"/>
          <w:b/>
          <w:bCs/>
          <w:szCs w:val="24"/>
          <w:u w:val="single"/>
          <w:lang w:val="ro-RO"/>
        </w:rPr>
        <w:t>Descrierea caracteristicilor fizice ale întregului proiect</w:t>
      </w:r>
    </w:p>
    <w:p w:rsidR="00AF3B08" w:rsidRPr="00A61299" w:rsidRDefault="00AF3B08" w:rsidP="00945E0F">
      <w:pPr>
        <w:jc w:val="both"/>
        <w:rPr>
          <w:rFonts w:ascii="Times New Roman" w:hAnsi="Times New Roman"/>
          <w:b/>
          <w:bCs/>
          <w:szCs w:val="24"/>
          <w:u w:val="single"/>
          <w:lang w:val="ro-RO"/>
        </w:rPr>
      </w:pPr>
    </w:p>
    <w:p w:rsidR="00945E0F" w:rsidRDefault="00945E0F" w:rsidP="00E97C97">
      <w:pPr>
        <w:numPr>
          <w:ilvl w:val="0"/>
          <w:numId w:val="14"/>
        </w:numPr>
        <w:pBdr>
          <w:top w:val="single" w:sz="4" w:space="1" w:color="auto"/>
          <w:left w:val="single" w:sz="4" w:space="4" w:color="auto"/>
          <w:bottom w:val="single" w:sz="4" w:space="1" w:color="auto"/>
          <w:right w:val="single" w:sz="4" w:space="4" w:color="auto"/>
        </w:pBdr>
        <w:rPr>
          <w:rFonts w:ascii="Times New Roman" w:hAnsi="Times New Roman"/>
          <w:b/>
          <w:bCs/>
          <w:i/>
          <w:color w:val="000000"/>
          <w:szCs w:val="24"/>
          <w:lang w:val="it-IT"/>
        </w:rPr>
      </w:pPr>
      <w:r w:rsidRPr="00945E0F">
        <w:rPr>
          <w:rFonts w:ascii="Times New Roman" w:hAnsi="Times New Roman"/>
          <w:b/>
          <w:bCs/>
          <w:i/>
          <w:color w:val="000000"/>
          <w:szCs w:val="24"/>
          <w:lang w:val="it-IT"/>
        </w:rPr>
        <w:t xml:space="preserve">un rezumat al </w:t>
      </w:r>
      <w:r w:rsidR="00AF3B08">
        <w:rPr>
          <w:rFonts w:ascii="Times New Roman" w:hAnsi="Times New Roman"/>
          <w:b/>
          <w:bCs/>
          <w:i/>
          <w:color w:val="000000"/>
          <w:szCs w:val="24"/>
          <w:lang w:val="it-IT"/>
        </w:rPr>
        <w:t>proiectului</w:t>
      </w:r>
    </w:p>
    <w:p w:rsidR="00B04CE5" w:rsidRDefault="00B04CE5" w:rsidP="00B04CE5">
      <w:pPr>
        <w:rPr>
          <w:rFonts w:ascii="Times New Roman" w:hAnsi="Times New Roman"/>
          <w:b/>
          <w:bCs/>
          <w:i/>
          <w:color w:val="000000"/>
          <w:szCs w:val="24"/>
          <w:lang w:val="it-IT"/>
        </w:rPr>
      </w:pPr>
    </w:p>
    <w:p w:rsidR="00B04CE5" w:rsidRDefault="00B04CE5" w:rsidP="00B04CE5">
      <w:pPr>
        <w:jc w:val="both"/>
        <w:rPr>
          <w:rFonts w:ascii="Times New Roman Bold" w:hAnsi="Times New Roman Bold"/>
          <w:b/>
          <w:bCs/>
          <w:i/>
          <w:smallCaps/>
          <w:szCs w:val="24"/>
          <w:lang w:val="ro-RO"/>
        </w:rPr>
      </w:pPr>
      <w:r w:rsidRPr="00B04CE5">
        <w:rPr>
          <w:rFonts w:ascii="Times New Roman Bold" w:hAnsi="Times New Roman Bold"/>
          <w:b/>
          <w:bCs/>
          <w:i/>
          <w:smallCaps/>
          <w:szCs w:val="24"/>
          <w:lang w:val="ro-RO"/>
        </w:rPr>
        <w:t>Generalitati</w:t>
      </w:r>
    </w:p>
    <w:p w:rsidR="00B04CE5" w:rsidRPr="00B04CE5" w:rsidRDefault="00B04CE5" w:rsidP="00B04CE5">
      <w:pPr>
        <w:jc w:val="both"/>
        <w:rPr>
          <w:rFonts w:ascii="Times New Roman" w:hAnsi="Times New Roman"/>
          <w:sz w:val="10"/>
          <w:szCs w:val="10"/>
          <w:lang w:val="it-IT"/>
        </w:rPr>
      </w:pPr>
    </w:p>
    <w:p w:rsidR="00DC2F76" w:rsidRDefault="00DC2F76" w:rsidP="00AF3B08">
      <w:pPr>
        <w:ind w:firstLine="360"/>
        <w:jc w:val="both"/>
        <w:rPr>
          <w:rFonts w:ascii="Times New Roman" w:hAnsi="Times New Roman"/>
          <w:szCs w:val="23"/>
          <w:lang w:val="it-IT"/>
        </w:rPr>
      </w:pPr>
      <w:r w:rsidRPr="00DC2F76">
        <w:rPr>
          <w:rFonts w:ascii="Times New Roman" w:hAnsi="Times New Roman"/>
          <w:szCs w:val="23"/>
          <w:lang w:val="it-IT"/>
        </w:rPr>
        <w:t>Prin prezentul proiect se propune aplicarea unui nou covor asfaltic (strat de uzura), pe drumurile asfaltate în anul 2011, aflate  domeniul public al comunei Corund, și prelungirea drumului modernizat – a covorului asfaltic în strazile str. Nou și str. Szoloma</w:t>
      </w:r>
      <w:r w:rsidR="008670FA">
        <w:rPr>
          <w:rFonts w:ascii="Times New Roman" w:hAnsi="Times New Roman"/>
          <w:szCs w:val="23"/>
          <w:lang w:val="it-IT"/>
        </w:rPr>
        <w:t>l</w:t>
      </w:r>
      <w:r w:rsidRPr="00DC2F76">
        <w:rPr>
          <w:rFonts w:ascii="Times New Roman" w:hAnsi="Times New Roman"/>
          <w:szCs w:val="23"/>
          <w:lang w:val="it-IT"/>
        </w:rPr>
        <w:t xml:space="preserve"> accestea fiind cuprinse in inventarul bunurilor publice ale beneficiarului. Mențion</w:t>
      </w:r>
      <w:r w:rsidRPr="00DC2F76">
        <w:rPr>
          <w:rFonts w:ascii="Times New Roman" w:hAnsi="Times New Roman" w:hint="eastAsia"/>
          <w:szCs w:val="23"/>
          <w:lang w:val="it-IT"/>
        </w:rPr>
        <w:t>ă</w:t>
      </w:r>
      <w:r w:rsidRPr="00DC2F76">
        <w:rPr>
          <w:rFonts w:ascii="Times New Roman" w:hAnsi="Times New Roman"/>
          <w:szCs w:val="23"/>
          <w:lang w:val="it-IT"/>
        </w:rPr>
        <w:t>m c</w:t>
      </w:r>
      <w:r w:rsidRPr="00DC2F76">
        <w:rPr>
          <w:rFonts w:ascii="Times New Roman" w:hAnsi="Times New Roman" w:hint="eastAsia"/>
          <w:szCs w:val="23"/>
          <w:lang w:val="it-IT"/>
        </w:rPr>
        <w:t>ă</w:t>
      </w:r>
      <w:r w:rsidRPr="00DC2F76">
        <w:rPr>
          <w:rFonts w:ascii="Times New Roman" w:hAnsi="Times New Roman"/>
          <w:szCs w:val="23"/>
          <w:lang w:val="it-IT"/>
        </w:rPr>
        <w:t xml:space="preserve"> nu se va realiza nici o intervenție asupra podurilor, cursurilor de ap</w:t>
      </w:r>
      <w:r w:rsidRPr="00DC2F76">
        <w:rPr>
          <w:rFonts w:ascii="Times New Roman" w:hAnsi="Times New Roman" w:hint="eastAsia"/>
          <w:szCs w:val="23"/>
          <w:lang w:val="it-IT"/>
        </w:rPr>
        <w:t>ă</w:t>
      </w:r>
      <w:r w:rsidRPr="00DC2F76">
        <w:rPr>
          <w:rFonts w:ascii="Times New Roman" w:hAnsi="Times New Roman"/>
          <w:szCs w:val="23"/>
          <w:lang w:val="it-IT"/>
        </w:rPr>
        <w:t>, drumurile vor fii reabilitate prin aplicarea unui nou strat de asfalt pe stratul existent, totdata vor fii asfaltate și acostamentele aferente drumurilor în vedere închiderii suprafețelor cu șanturile betonate existente.</w:t>
      </w:r>
    </w:p>
    <w:p w:rsidR="00B04CE5" w:rsidRDefault="00AF3B08" w:rsidP="00AF3B08">
      <w:pPr>
        <w:ind w:firstLine="360"/>
        <w:jc w:val="both"/>
        <w:rPr>
          <w:rFonts w:ascii="Times New Roman" w:hAnsi="Times New Roman"/>
          <w:szCs w:val="23"/>
          <w:lang w:val="it-IT"/>
        </w:rPr>
      </w:pPr>
      <w:r>
        <w:rPr>
          <w:rFonts w:ascii="Times New Roman" w:hAnsi="Times New Roman"/>
          <w:szCs w:val="23"/>
          <w:lang w:val="it-IT"/>
        </w:rPr>
        <w:t>L</w:t>
      </w:r>
      <w:r w:rsidRPr="00DC5254">
        <w:rPr>
          <w:rFonts w:ascii="Times New Roman" w:hAnsi="Times New Roman"/>
          <w:szCs w:val="23"/>
          <w:lang w:val="it-IT"/>
        </w:rPr>
        <w:t xml:space="preserve">ungimea totala </w:t>
      </w:r>
      <w:r w:rsidR="00B04CE5">
        <w:rPr>
          <w:rFonts w:ascii="Times New Roman" w:hAnsi="Times New Roman"/>
          <w:szCs w:val="23"/>
          <w:lang w:val="it-IT"/>
        </w:rPr>
        <w:t>proiectata este de L= 10,257 km.</w:t>
      </w:r>
    </w:p>
    <w:p w:rsidR="00AF3B08" w:rsidRDefault="00AF3B08" w:rsidP="00AF3B08">
      <w:pPr>
        <w:ind w:firstLine="360"/>
        <w:jc w:val="both"/>
        <w:rPr>
          <w:rFonts w:ascii="Times New Roman" w:hAnsi="Times New Roman"/>
          <w:szCs w:val="23"/>
          <w:lang w:val="it-IT"/>
        </w:rPr>
      </w:pPr>
      <w:r w:rsidRPr="00DC5254">
        <w:rPr>
          <w:rFonts w:ascii="Times New Roman" w:hAnsi="Times New Roman"/>
          <w:szCs w:val="23"/>
          <w:lang w:val="it-IT"/>
        </w:rPr>
        <w:t>Drumurile sunt de interes local, respectiv strazi secundare, asociate claselor tehnice IV si V, avand 1 sau 2 benzi de circulatie, corespunz</w:t>
      </w:r>
      <w:r w:rsidRPr="00DC5254">
        <w:rPr>
          <w:rFonts w:ascii="Times New Roman" w:hAnsi="Times New Roman"/>
          <w:szCs w:val="23"/>
          <w:lang w:val="ro-RO"/>
        </w:rPr>
        <w:t>ându</w:t>
      </w:r>
      <w:r w:rsidRPr="00DC5254">
        <w:rPr>
          <w:rFonts w:ascii="Times New Roman" w:hAnsi="Times New Roman"/>
          <w:szCs w:val="23"/>
          <w:lang w:val="en-US"/>
        </w:rPr>
        <w:t xml:space="preserve">- le o </w:t>
      </w:r>
      <w:r w:rsidRPr="00DC5254">
        <w:rPr>
          <w:rFonts w:ascii="Times New Roman" w:hAnsi="Times New Roman"/>
          <w:szCs w:val="23"/>
          <w:lang w:val="it-IT"/>
        </w:rPr>
        <w:t>vitez</w:t>
      </w:r>
      <w:r w:rsidRPr="00DC5254">
        <w:rPr>
          <w:rFonts w:ascii="Times New Roman" w:hAnsi="Times New Roman"/>
          <w:szCs w:val="23"/>
          <w:lang w:val="ro-RO"/>
        </w:rPr>
        <w:t>ă</w:t>
      </w:r>
      <w:r w:rsidRPr="00DC5254">
        <w:rPr>
          <w:rFonts w:ascii="Times New Roman" w:hAnsi="Times New Roman"/>
          <w:szCs w:val="23"/>
          <w:lang w:val="it-IT"/>
        </w:rPr>
        <w:t xml:space="preserve"> de proiectare cuprinsă între 25-60 km/h şi fiind încadrate în categoria de importanţă redusă </w:t>
      </w:r>
      <w:r w:rsidRPr="00DC5254">
        <w:rPr>
          <w:rFonts w:ascii="Times New Roman" w:hAnsi="Times New Roman"/>
          <w:szCs w:val="23"/>
          <w:lang w:val="en-US"/>
        </w:rPr>
        <w:t>(D).</w:t>
      </w:r>
    </w:p>
    <w:p w:rsidR="00B04CE5" w:rsidRDefault="00AF3B08" w:rsidP="00B04CE5">
      <w:pPr>
        <w:ind w:firstLine="360"/>
        <w:jc w:val="both"/>
        <w:rPr>
          <w:rFonts w:ascii="Times New Roman" w:hAnsi="Times New Roman"/>
          <w:szCs w:val="23"/>
          <w:lang w:val="it-IT"/>
        </w:rPr>
      </w:pPr>
      <w:r w:rsidRPr="00DC5254">
        <w:rPr>
          <w:rFonts w:ascii="Times New Roman" w:hAnsi="Times New Roman"/>
          <w:szCs w:val="23"/>
          <w:lang w:val="it-IT"/>
        </w:rPr>
        <w:t>Traficul este preponderent compus din turisme si autovehicole utilitare mici cu sarcina de pana la 8,5t.  Se estimeaza un trafic exprimat in osii standard de 11,5 t-  Nc =0.03...0.1 m.o.s., ce se incadreaza la un trafic usor.</w:t>
      </w:r>
      <w:r w:rsidRPr="00DC5254">
        <w:rPr>
          <w:sz w:val="26"/>
        </w:rPr>
        <w:t xml:space="preserve"> </w:t>
      </w:r>
      <w:r w:rsidRPr="00DC5254">
        <w:rPr>
          <w:rFonts w:ascii="Times New Roman" w:hAnsi="Times New Roman"/>
          <w:szCs w:val="23"/>
          <w:lang w:val="it-IT"/>
        </w:rPr>
        <w:t>Din punct de vedere al intensit</w:t>
      </w:r>
      <w:r w:rsidRPr="00DC5254">
        <w:rPr>
          <w:rFonts w:ascii="Times New Roman" w:hAnsi="Times New Roman" w:hint="eastAsia"/>
          <w:szCs w:val="23"/>
          <w:lang w:val="it-IT"/>
        </w:rPr>
        <w:t>ăţ</w:t>
      </w:r>
      <w:r w:rsidRPr="00DC5254">
        <w:rPr>
          <w:rFonts w:ascii="Times New Roman" w:hAnsi="Times New Roman"/>
          <w:szCs w:val="23"/>
          <w:lang w:val="it-IT"/>
        </w:rPr>
        <w:t>ii acestuia, traficul variaz</w:t>
      </w:r>
      <w:r w:rsidRPr="00DC5254">
        <w:rPr>
          <w:rFonts w:ascii="Times New Roman" w:hAnsi="Times New Roman" w:hint="eastAsia"/>
          <w:szCs w:val="23"/>
          <w:lang w:val="it-IT"/>
        </w:rPr>
        <w:t>ă</w:t>
      </w:r>
      <w:r w:rsidRPr="00DC5254">
        <w:rPr>
          <w:rFonts w:ascii="Times New Roman" w:hAnsi="Times New Roman"/>
          <w:szCs w:val="23"/>
          <w:lang w:val="it-IT"/>
        </w:rPr>
        <w:t xml:space="preserve"> de la “redus” pân</w:t>
      </w:r>
      <w:r w:rsidRPr="00DC5254">
        <w:rPr>
          <w:rFonts w:ascii="Times New Roman" w:hAnsi="Times New Roman" w:hint="eastAsia"/>
          <w:szCs w:val="23"/>
          <w:lang w:val="it-IT"/>
        </w:rPr>
        <w:t>ă</w:t>
      </w:r>
      <w:r w:rsidRPr="00DC5254">
        <w:rPr>
          <w:rFonts w:ascii="Times New Roman" w:hAnsi="Times New Roman"/>
          <w:szCs w:val="23"/>
          <w:lang w:val="it-IT"/>
        </w:rPr>
        <w:t xml:space="preserve"> la “foarte redus”</w:t>
      </w:r>
      <w:r>
        <w:rPr>
          <w:rFonts w:ascii="Times New Roman" w:hAnsi="Times New Roman"/>
          <w:szCs w:val="23"/>
          <w:lang w:val="it-IT"/>
        </w:rPr>
        <w:t>.</w:t>
      </w:r>
    </w:p>
    <w:p w:rsidR="00B04CE5" w:rsidRDefault="00B04CE5" w:rsidP="00B04CE5">
      <w:pPr>
        <w:jc w:val="both"/>
        <w:rPr>
          <w:rFonts w:ascii="Times New Roman Bold" w:hAnsi="Times New Roman Bold"/>
          <w:b/>
          <w:bCs/>
          <w:i/>
          <w:smallCaps/>
          <w:szCs w:val="24"/>
          <w:lang w:val="ro-RO"/>
        </w:rPr>
      </w:pPr>
    </w:p>
    <w:p w:rsidR="00B04CE5" w:rsidRDefault="00B04CE5" w:rsidP="00B04CE5">
      <w:pPr>
        <w:jc w:val="both"/>
        <w:rPr>
          <w:rFonts w:ascii="Times New Roman Bold" w:hAnsi="Times New Roman Bold"/>
          <w:b/>
          <w:bCs/>
          <w:i/>
          <w:smallCaps/>
          <w:szCs w:val="24"/>
          <w:lang w:val="ro-RO"/>
        </w:rPr>
      </w:pPr>
      <w:r w:rsidRPr="00611B0B">
        <w:rPr>
          <w:rFonts w:ascii="Times New Roman Bold" w:hAnsi="Times New Roman Bold"/>
          <w:b/>
          <w:bCs/>
          <w:i/>
          <w:smallCaps/>
          <w:szCs w:val="24"/>
          <w:lang w:val="ro-RO"/>
        </w:rPr>
        <w:t>Situaţia existentă</w:t>
      </w:r>
    </w:p>
    <w:p w:rsidR="00B04CE5" w:rsidRPr="00B04CE5" w:rsidRDefault="00B04CE5" w:rsidP="00B04CE5">
      <w:pPr>
        <w:jc w:val="both"/>
        <w:rPr>
          <w:rFonts w:ascii="Times New Roman Bold" w:hAnsi="Times New Roman Bold"/>
          <w:b/>
          <w:bCs/>
          <w:i/>
          <w:smallCaps/>
          <w:sz w:val="10"/>
          <w:szCs w:val="10"/>
          <w:lang w:val="ro-RO"/>
        </w:rPr>
      </w:pPr>
    </w:p>
    <w:p w:rsidR="00B04CE5" w:rsidRPr="00B04CE5" w:rsidRDefault="00B04CE5" w:rsidP="00B04CE5">
      <w:pPr>
        <w:jc w:val="both"/>
        <w:rPr>
          <w:rFonts w:ascii="Times New Roman" w:hAnsi="Times New Roman"/>
          <w:i/>
          <w:szCs w:val="24"/>
          <w:u w:val="single"/>
        </w:rPr>
      </w:pPr>
      <w:r w:rsidRPr="00B04CE5">
        <w:rPr>
          <w:rFonts w:ascii="Times New Roman" w:hAnsi="Times New Roman"/>
          <w:b/>
          <w:i/>
          <w:szCs w:val="24"/>
          <w:u w:val="single"/>
        </w:rPr>
        <w:t>Caracteristici geometrice</w:t>
      </w:r>
    </w:p>
    <w:p w:rsidR="00B04CE5" w:rsidRPr="002C7062" w:rsidRDefault="00B04CE5" w:rsidP="00B04CE5">
      <w:pPr>
        <w:pStyle w:val="Listaszerbekezds"/>
        <w:widowControl/>
        <w:suppressAutoHyphens w:val="0"/>
        <w:autoSpaceDE/>
        <w:ind w:left="0"/>
        <w:jc w:val="both"/>
        <w:rPr>
          <w:rFonts w:ascii="Times New Roman" w:hAnsi="Times New Roman" w:cs="Times New Roman"/>
          <w:bCs/>
          <w:sz w:val="24"/>
          <w:szCs w:val="24"/>
        </w:rPr>
      </w:pPr>
      <w:r>
        <w:rPr>
          <w:rFonts w:ascii="Times New Roman" w:hAnsi="Times New Roman" w:cs="Times New Roman"/>
          <w:b/>
          <w:bCs/>
          <w:i/>
          <w:sz w:val="24"/>
          <w:szCs w:val="24"/>
          <w:lang w:val="ro-RO"/>
        </w:rPr>
        <w:t>_1</w:t>
      </w:r>
      <w:r>
        <w:rPr>
          <w:rFonts w:ascii="Times New Roman" w:hAnsi="Times New Roman" w:cs="Times New Roman"/>
          <w:b/>
          <w:bCs/>
          <w:i/>
          <w:sz w:val="24"/>
          <w:szCs w:val="24"/>
        </w:rPr>
        <w:t xml:space="preserve">) </w:t>
      </w:r>
      <w:r w:rsidRPr="00963C36">
        <w:rPr>
          <w:rFonts w:ascii="Times New Roman" w:hAnsi="Times New Roman" w:cs="Times New Roman"/>
          <w:b/>
          <w:bCs/>
          <w:i/>
          <w:sz w:val="24"/>
          <w:szCs w:val="24"/>
          <w:lang w:val="ro-RO"/>
        </w:rPr>
        <w:t>In plan</w:t>
      </w:r>
      <w:r w:rsidRPr="00147868">
        <w:rPr>
          <w:rFonts w:ascii="Times New Roman" w:hAnsi="Times New Roman" w:cs="Times New Roman"/>
          <w:bCs/>
          <w:sz w:val="24"/>
          <w:szCs w:val="24"/>
          <w:lang w:val="ro-RO"/>
        </w:rPr>
        <w:t>,</w:t>
      </w:r>
      <w:r>
        <w:rPr>
          <w:rFonts w:ascii="Times New Roman" w:hAnsi="Times New Roman" w:cs="Times New Roman"/>
          <w:b/>
          <w:bCs/>
          <w:i/>
          <w:sz w:val="24"/>
          <w:szCs w:val="24"/>
          <w:lang w:val="ro-RO"/>
        </w:rPr>
        <w:t xml:space="preserve"> </w:t>
      </w:r>
      <w:r w:rsidRPr="00147868">
        <w:rPr>
          <w:rFonts w:ascii="Times New Roman" w:hAnsi="Times New Roman" w:cs="Times New Roman"/>
          <w:bCs/>
          <w:sz w:val="24"/>
          <w:szCs w:val="24"/>
          <w:lang w:val="ro-RO"/>
        </w:rPr>
        <w:t xml:space="preserve">traseele </w:t>
      </w:r>
      <w:r>
        <w:rPr>
          <w:rFonts w:ascii="Times New Roman" w:hAnsi="Times New Roman" w:cs="Times New Roman"/>
          <w:bCs/>
          <w:sz w:val="24"/>
          <w:szCs w:val="24"/>
          <w:lang w:val="ro-RO"/>
        </w:rPr>
        <w:t xml:space="preserve">străzilor prezintă grade diferite de sinuozitate, de la rectilinii până la sinuoase, cu razele minime ce variază între 13m </w:t>
      </w:r>
      <w:r>
        <w:rPr>
          <w:rFonts w:ascii="Times New Roman" w:hAnsi="Times New Roman" w:cs="Times New Roman"/>
          <w:bCs/>
          <w:sz w:val="24"/>
          <w:szCs w:val="24"/>
        </w:rPr>
        <w:t>(excepţional 8m) până la 400m.</w:t>
      </w:r>
    </w:p>
    <w:p w:rsidR="00B04CE5" w:rsidRPr="002C7062" w:rsidRDefault="00B04CE5" w:rsidP="00B04CE5">
      <w:pPr>
        <w:pStyle w:val="Listaszerbekezds"/>
        <w:widowControl/>
        <w:suppressAutoHyphens w:val="0"/>
        <w:autoSpaceDE/>
        <w:ind w:left="0"/>
        <w:jc w:val="both"/>
        <w:rPr>
          <w:rFonts w:ascii="Times New Roman" w:hAnsi="Times New Roman" w:cs="Times New Roman"/>
          <w:bCs/>
          <w:sz w:val="24"/>
          <w:szCs w:val="24"/>
          <w:lang w:val="ro-RO"/>
        </w:rPr>
      </w:pPr>
      <w:r>
        <w:rPr>
          <w:rFonts w:ascii="Times New Roman" w:hAnsi="Times New Roman" w:cs="Times New Roman"/>
          <w:b/>
          <w:bCs/>
          <w:i/>
          <w:sz w:val="24"/>
          <w:szCs w:val="24"/>
          <w:lang w:val="ro-RO"/>
        </w:rPr>
        <w:t xml:space="preserve">_2) </w:t>
      </w:r>
      <w:r w:rsidRPr="00963C36">
        <w:rPr>
          <w:rFonts w:ascii="Times New Roman" w:hAnsi="Times New Roman" w:cs="Times New Roman"/>
          <w:b/>
          <w:bCs/>
          <w:i/>
          <w:sz w:val="24"/>
          <w:szCs w:val="24"/>
          <w:lang w:val="ro-RO"/>
        </w:rPr>
        <w:t>In profil longitudinal</w:t>
      </w:r>
      <w:r>
        <w:rPr>
          <w:rFonts w:ascii="Times New Roman" w:hAnsi="Times New Roman" w:cs="Times New Roman"/>
          <w:bCs/>
          <w:sz w:val="24"/>
          <w:szCs w:val="24"/>
          <w:lang w:val="ro-RO"/>
        </w:rPr>
        <w:t>, străzile prezintă declivităţi maxime ce variază de la 1</w:t>
      </w:r>
      <w:r>
        <w:rPr>
          <w:rFonts w:ascii="Times New Roman" w:hAnsi="Times New Roman" w:cs="Times New Roman"/>
          <w:bCs/>
          <w:sz w:val="24"/>
          <w:szCs w:val="24"/>
        </w:rPr>
        <w:t>% p</w:t>
      </w:r>
      <w:r>
        <w:rPr>
          <w:rFonts w:ascii="Times New Roman" w:hAnsi="Times New Roman" w:cs="Times New Roman"/>
          <w:bCs/>
          <w:sz w:val="24"/>
          <w:szCs w:val="24"/>
          <w:lang w:val="ro-RO"/>
        </w:rPr>
        <w:t>ână la 14.5%.</w:t>
      </w:r>
    </w:p>
    <w:p w:rsidR="00B04CE5" w:rsidRDefault="00B04CE5" w:rsidP="00B04CE5">
      <w:pPr>
        <w:pStyle w:val="Listaszerbekezds"/>
        <w:widowControl/>
        <w:suppressAutoHyphens w:val="0"/>
        <w:autoSpaceDE/>
        <w:ind w:left="0"/>
        <w:jc w:val="both"/>
        <w:rPr>
          <w:rFonts w:ascii="Times New Roman" w:hAnsi="Times New Roman"/>
          <w:bCs/>
          <w:sz w:val="24"/>
          <w:szCs w:val="24"/>
          <w:lang w:val="ro-RO"/>
        </w:rPr>
      </w:pPr>
      <w:r>
        <w:rPr>
          <w:rFonts w:ascii="Times New Roman" w:hAnsi="Times New Roman" w:cs="Times New Roman"/>
          <w:b/>
          <w:bCs/>
          <w:i/>
          <w:sz w:val="24"/>
          <w:szCs w:val="24"/>
          <w:lang w:val="ro-RO"/>
        </w:rPr>
        <w:t xml:space="preserve">_3) In profil </w:t>
      </w:r>
      <w:r w:rsidRPr="002C7062">
        <w:rPr>
          <w:rFonts w:ascii="Times New Roman" w:hAnsi="Times New Roman" w:cs="Times New Roman"/>
          <w:bCs/>
          <w:sz w:val="24"/>
          <w:szCs w:val="24"/>
          <w:lang w:val="ro-RO"/>
        </w:rPr>
        <w:t>transversal</w:t>
      </w:r>
      <w:r>
        <w:rPr>
          <w:rFonts w:ascii="Times New Roman" w:hAnsi="Times New Roman" w:cs="Times New Roman"/>
          <w:bCs/>
          <w:sz w:val="24"/>
          <w:szCs w:val="24"/>
          <w:lang w:val="ro-RO"/>
        </w:rPr>
        <w:t xml:space="preserve">, </w:t>
      </w:r>
      <w:r w:rsidRPr="002C7062">
        <w:rPr>
          <w:rFonts w:ascii="Times New Roman" w:hAnsi="Times New Roman"/>
          <w:bCs/>
          <w:sz w:val="24"/>
          <w:szCs w:val="24"/>
          <w:lang w:val="ro-RO"/>
        </w:rPr>
        <w:t>str</w:t>
      </w:r>
      <w:r w:rsidRPr="002C7062">
        <w:rPr>
          <w:rFonts w:ascii="Times New Roman" w:hAnsi="Times New Roman" w:hint="eastAsia"/>
          <w:bCs/>
          <w:sz w:val="24"/>
          <w:szCs w:val="24"/>
          <w:lang w:val="ro-RO"/>
        </w:rPr>
        <w:t>ă</w:t>
      </w:r>
      <w:r>
        <w:rPr>
          <w:rFonts w:ascii="Times New Roman" w:hAnsi="Times New Roman"/>
          <w:bCs/>
          <w:sz w:val="24"/>
          <w:szCs w:val="24"/>
          <w:lang w:val="ro-RO"/>
        </w:rPr>
        <w:t>zile</w:t>
      </w:r>
      <w:r w:rsidRPr="002C7062">
        <w:rPr>
          <w:rFonts w:ascii="Times New Roman" w:hAnsi="Times New Roman"/>
          <w:bCs/>
          <w:sz w:val="24"/>
          <w:szCs w:val="24"/>
          <w:lang w:val="ro-RO"/>
        </w:rPr>
        <w:t xml:space="preserve"> prezint</w:t>
      </w:r>
      <w:r w:rsidRPr="002C7062">
        <w:rPr>
          <w:rFonts w:ascii="Times New Roman" w:hAnsi="Times New Roman" w:hint="eastAsia"/>
          <w:bCs/>
          <w:sz w:val="24"/>
          <w:szCs w:val="24"/>
          <w:lang w:val="ro-RO"/>
        </w:rPr>
        <w:t>ă</w:t>
      </w:r>
      <w:r w:rsidRPr="002C7062">
        <w:rPr>
          <w:rFonts w:ascii="Times New Roman" w:hAnsi="Times New Roman"/>
          <w:bCs/>
          <w:sz w:val="24"/>
          <w:szCs w:val="24"/>
          <w:lang w:val="ro-RO"/>
        </w:rPr>
        <w:t xml:space="preserve"> partea carosabilă cu lăţime ce variaz</w:t>
      </w:r>
      <w:r w:rsidRPr="002C7062">
        <w:rPr>
          <w:rFonts w:ascii="Times New Roman" w:hAnsi="Times New Roman" w:hint="eastAsia"/>
          <w:bCs/>
          <w:sz w:val="24"/>
          <w:szCs w:val="24"/>
          <w:lang w:val="ro-RO"/>
        </w:rPr>
        <w:t>ă</w:t>
      </w:r>
      <w:r w:rsidRPr="002C7062">
        <w:rPr>
          <w:rFonts w:ascii="Times New Roman" w:hAnsi="Times New Roman"/>
          <w:bCs/>
          <w:sz w:val="24"/>
          <w:szCs w:val="24"/>
          <w:lang w:val="ro-RO"/>
        </w:rPr>
        <w:t xml:space="preserve"> între</w:t>
      </w:r>
      <w:r>
        <w:rPr>
          <w:rFonts w:ascii="Times New Roman" w:hAnsi="Times New Roman"/>
          <w:bCs/>
          <w:sz w:val="24"/>
          <w:szCs w:val="24"/>
          <w:lang w:val="ro-RO"/>
        </w:rPr>
        <w:t xml:space="preserve"> 2.75m </w:t>
      </w:r>
      <w:r>
        <w:rPr>
          <w:rFonts w:ascii="Times New Roman" w:hAnsi="Times New Roman" w:cs="Times New Roman"/>
          <w:bCs/>
          <w:sz w:val="24"/>
          <w:szCs w:val="24"/>
        </w:rPr>
        <w:t>până la 6.00m</w:t>
      </w:r>
      <w:r w:rsidRPr="002C7062">
        <w:rPr>
          <w:rFonts w:ascii="Times New Roman" w:hAnsi="Times New Roman"/>
          <w:bCs/>
          <w:sz w:val="24"/>
          <w:szCs w:val="24"/>
          <w:lang w:val="ro-RO"/>
        </w:rPr>
        <w:t>.</w:t>
      </w:r>
    </w:p>
    <w:p w:rsidR="00B04CE5" w:rsidRDefault="00B04CE5" w:rsidP="00B04CE5">
      <w:pPr>
        <w:pStyle w:val="Listaszerbekezds"/>
        <w:widowControl/>
        <w:suppressAutoHyphens w:val="0"/>
        <w:autoSpaceDE/>
        <w:ind w:left="0"/>
        <w:jc w:val="both"/>
        <w:rPr>
          <w:rFonts w:ascii="Times New Roman" w:hAnsi="Times New Roman"/>
          <w:bCs/>
          <w:sz w:val="24"/>
          <w:szCs w:val="24"/>
          <w:lang w:val="ro-RO"/>
        </w:rPr>
      </w:pPr>
    </w:p>
    <w:p w:rsidR="00B04CE5" w:rsidRPr="00B04CE5" w:rsidRDefault="00B04CE5" w:rsidP="00B04CE5">
      <w:pPr>
        <w:jc w:val="both"/>
        <w:rPr>
          <w:rFonts w:ascii="Times New Roman" w:hAnsi="Times New Roman"/>
          <w:b/>
          <w:i/>
          <w:szCs w:val="24"/>
          <w:u w:val="single"/>
          <w:lang w:val="ro-RO"/>
        </w:rPr>
      </w:pPr>
      <w:r w:rsidRPr="00B04CE5">
        <w:rPr>
          <w:rFonts w:ascii="Times New Roman" w:hAnsi="Times New Roman"/>
          <w:b/>
          <w:i/>
          <w:szCs w:val="24"/>
          <w:u w:val="single"/>
          <w:lang w:val="es-ES"/>
        </w:rPr>
        <w:t>Lucr</w:t>
      </w:r>
      <w:r w:rsidRPr="00B04CE5">
        <w:rPr>
          <w:rFonts w:ascii="Times New Roman" w:hAnsi="Times New Roman"/>
          <w:b/>
          <w:i/>
          <w:szCs w:val="24"/>
          <w:u w:val="single"/>
          <w:lang w:val="ro-RO"/>
        </w:rPr>
        <w:t>ări existente</w:t>
      </w:r>
    </w:p>
    <w:p w:rsidR="00B04CE5" w:rsidRPr="00DC5254" w:rsidRDefault="00B04CE5" w:rsidP="00B04CE5">
      <w:pPr>
        <w:ind w:left="360"/>
        <w:jc w:val="both"/>
        <w:rPr>
          <w:rFonts w:ascii="Times New Roman" w:hAnsi="Times New Roman"/>
          <w:szCs w:val="23"/>
          <w:lang w:val="it-IT"/>
        </w:rPr>
      </w:pPr>
      <w:r w:rsidRPr="00DC5254">
        <w:rPr>
          <w:rFonts w:ascii="Times New Roman" w:hAnsi="Times New Roman"/>
          <w:szCs w:val="23"/>
          <w:lang w:val="it-IT"/>
        </w:rPr>
        <w:t>Structurile rutiere</w:t>
      </w:r>
      <w:r>
        <w:rPr>
          <w:rFonts w:ascii="Times New Roman" w:hAnsi="Times New Roman"/>
          <w:szCs w:val="23"/>
          <w:lang w:val="it-IT"/>
        </w:rPr>
        <w:t xml:space="preserve"> ale str</w:t>
      </w:r>
      <w:r>
        <w:rPr>
          <w:rFonts w:ascii="Times New Roman" w:hAnsi="Times New Roman"/>
          <w:szCs w:val="23"/>
          <w:lang w:val="ro-RO"/>
        </w:rPr>
        <w:t>ăzilor</w:t>
      </w:r>
      <w:r w:rsidRPr="00DC5254">
        <w:rPr>
          <w:rFonts w:ascii="Times New Roman" w:hAnsi="Times New Roman"/>
          <w:szCs w:val="23"/>
          <w:lang w:val="it-IT"/>
        </w:rPr>
        <w:t xml:space="preserve"> prezintă</w:t>
      </w:r>
      <w:r>
        <w:rPr>
          <w:rFonts w:ascii="Times New Roman" w:hAnsi="Times New Roman"/>
          <w:szCs w:val="23"/>
          <w:lang w:val="it-IT"/>
        </w:rPr>
        <w:t>, conform expertizei tehnice</w:t>
      </w:r>
      <w:r w:rsidRPr="00DC5254">
        <w:rPr>
          <w:rFonts w:ascii="Times New Roman" w:hAnsi="Times New Roman"/>
          <w:szCs w:val="23"/>
          <w:lang w:val="it-IT"/>
        </w:rPr>
        <w:t xml:space="preserve"> </w:t>
      </w:r>
    </w:p>
    <w:p w:rsidR="00B04CE5" w:rsidRPr="00DC5254" w:rsidRDefault="00B04CE5" w:rsidP="00B04CE5">
      <w:pPr>
        <w:jc w:val="both"/>
        <w:rPr>
          <w:rFonts w:ascii="Times New Roman" w:hAnsi="Times New Roman"/>
          <w:szCs w:val="23"/>
          <w:lang w:val="it-IT"/>
        </w:rPr>
      </w:pPr>
      <w:r>
        <w:rPr>
          <w:rFonts w:ascii="Times New Roman" w:hAnsi="Times New Roman"/>
          <w:szCs w:val="23"/>
          <w:lang w:val="it-IT"/>
        </w:rPr>
        <w:t>_</w:t>
      </w:r>
      <w:r w:rsidRPr="00DC5254">
        <w:rPr>
          <w:rFonts w:ascii="Times New Roman" w:hAnsi="Times New Roman"/>
          <w:szCs w:val="23"/>
          <w:lang w:val="it-IT"/>
        </w:rPr>
        <w:t>îmbrăcăminte asfaltic</w:t>
      </w:r>
      <w:r w:rsidRPr="00DC5254">
        <w:rPr>
          <w:rFonts w:ascii="Times New Roman" w:hAnsi="Times New Roman" w:hint="eastAsia"/>
          <w:szCs w:val="23"/>
          <w:lang w:val="it-IT"/>
        </w:rPr>
        <w:t>ă</w:t>
      </w:r>
      <w:r w:rsidRPr="00DC5254">
        <w:rPr>
          <w:rFonts w:ascii="Times New Roman" w:hAnsi="Times New Roman"/>
          <w:szCs w:val="23"/>
          <w:lang w:val="it-IT"/>
        </w:rPr>
        <w:t xml:space="preserve"> cu grade diferite de degradare, de la “mediocr</w:t>
      </w:r>
      <w:r w:rsidRPr="00DC5254">
        <w:rPr>
          <w:rFonts w:ascii="Times New Roman" w:hAnsi="Times New Roman" w:hint="eastAsia"/>
          <w:szCs w:val="23"/>
          <w:lang w:val="it-IT"/>
        </w:rPr>
        <w:t>ă”</w:t>
      </w:r>
      <w:r w:rsidRPr="00DC5254">
        <w:rPr>
          <w:rFonts w:ascii="Times New Roman" w:hAnsi="Times New Roman"/>
          <w:szCs w:val="23"/>
          <w:lang w:val="it-IT"/>
        </w:rPr>
        <w:t xml:space="preserve"> la “foarte bun</w:t>
      </w:r>
      <w:r w:rsidRPr="00DC5254">
        <w:rPr>
          <w:rFonts w:ascii="Times New Roman" w:hAnsi="Times New Roman" w:hint="eastAsia"/>
          <w:szCs w:val="23"/>
          <w:lang w:val="it-IT"/>
        </w:rPr>
        <w:t>ă“</w:t>
      </w:r>
      <w:r w:rsidRPr="00DC5254">
        <w:rPr>
          <w:rFonts w:ascii="Times New Roman" w:hAnsi="Times New Roman"/>
          <w:szCs w:val="23"/>
          <w:lang w:val="it-IT"/>
        </w:rPr>
        <w:t>, de cca. 6cm pe 19 str</w:t>
      </w:r>
      <w:r w:rsidRPr="00DC5254">
        <w:rPr>
          <w:rFonts w:ascii="Times New Roman" w:hAnsi="Times New Roman" w:hint="eastAsia"/>
          <w:szCs w:val="23"/>
          <w:lang w:val="it-IT"/>
        </w:rPr>
        <w:t>ă</w:t>
      </w:r>
      <w:r w:rsidRPr="00DC5254">
        <w:rPr>
          <w:rFonts w:ascii="Times New Roman" w:hAnsi="Times New Roman"/>
          <w:szCs w:val="23"/>
          <w:lang w:val="it-IT"/>
        </w:rPr>
        <w:t>zi/tronsoane de str</w:t>
      </w:r>
      <w:r w:rsidRPr="00DC5254">
        <w:rPr>
          <w:rFonts w:ascii="Times New Roman" w:hAnsi="Times New Roman" w:hint="eastAsia"/>
          <w:szCs w:val="23"/>
          <w:lang w:val="it-IT"/>
        </w:rPr>
        <w:t>ă</w:t>
      </w:r>
      <w:r w:rsidRPr="00DC5254">
        <w:rPr>
          <w:rFonts w:ascii="Times New Roman" w:hAnsi="Times New Roman"/>
          <w:szCs w:val="23"/>
          <w:lang w:val="it-IT"/>
        </w:rPr>
        <w:t>zi si de cca. 8cm pe 2 str</w:t>
      </w:r>
      <w:r w:rsidRPr="00DC5254">
        <w:rPr>
          <w:rFonts w:ascii="Times New Roman" w:hAnsi="Times New Roman" w:hint="eastAsia"/>
          <w:szCs w:val="23"/>
          <w:lang w:val="it-IT"/>
        </w:rPr>
        <w:t>ă</w:t>
      </w:r>
      <w:r w:rsidRPr="00DC5254">
        <w:rPr>
          <w:rFonts w:ascii="Times New Roman" w:hAnsi="Times New Roman"/>
          <w:szCs w:val="23"/>
          <w:lang w:val="it-IT"/>
        </w:rPr>
        <w:t>zi,</w:t>
      </w:r>
    </w:p>
    <w:p w:rsidR="00B04CE5" w:rsidRPr="00DC5254" w:rsidRDefault="00B04CE5" w:rsidP="00B04CE5">
      <w:pPr>
        <w:jc w:val="both"/>
        <w:rPr>
          <w:rFonts w:ascii="Times New Roman" w:hAnsi="Times New Roman"/>
          <w:szCs w:val="23"/>
          <w:lang w:val="it-IT"/>
        </w:rPr>
      </w:pPr>
      <w:r>
        <w:rPr>
          <w:rFonts w:ascii="Times New Roman" w:hAnsi="Times New Roman"/>
          <w:szCs w:val="23"/>
          <w:lang w:val="en-US"/>
        </w:rPr>
        <w:t>_</w:t>
      </w:r>
      <w:r w:rsidRPr="00DC5254">
        <w:rPr>
          <w:rFonts w:ascii="Times New Roman" w:hAnsi="Times New Roman"/>
          <w:szCs w:val="23"/>
          <w:lang w:val="it-IT"/>
        </w:rPr>
        <w:t>pietruire degradat</w:t>
      </w:r>
      <w:r w:rsidRPr="00DC5254">
        <w:rPr>
          <w:rFonts w:ascii="Times New Roman" w:hAnsi="Times New Roman" w:hint="eastAsia"/>
          <w:szCs w:val="23"/>
          <w:lang w:val="it-IT"/>
        </w:rPr>
        <w:t>ă</w:t>
      </w:r>
      <w:r w:rsidRPr="00DC5254">
        <w:rPr>
          <w:rFonts w:ascii="Times New Roman" w:hAnsi="Times New Roman"/>
          <w:szCs w:val="23"/>
          <w:lang w:val="it-IT"/>
        </w:rPr>
        <w:t>, cu un nivel de viabilitate redus și stare de degradare “rea” pe 2 tronsoane de str</w:t>
      </w:r>
      <w:r w:rsidRPr="00DC5254">
        <w:rPr>
          <w:rFonts w:ascii="Times New Roman" w:hAnsi="Times New Roman" w:hint="eastAsia"/>
          <w:szCs w:val="23"/>
          <w:lang w:val="it-IT"/>
        </w:rPr>
        <w:t>ă</w:t>
      </w:r>
      <w:r w:rsidRPr="00DC5254">
        <w:rPr>
          <w:rFonts w:ascii="Times New Roman" w:hAnsi="Times New Roman"/>
          <w:szCs w:val="23"/>
          <w:lang w:val="it-IT"/>
        </w:rPr>
        <w:t xml:space="preserve">zi </w:t>
      </w:r>
      <w:r w:rsidRPr="00DC5254">
        <w:rPr>
          <w:rFonts w:ascii="Times New Roman" w:hAnsi="Times New Roman" w:hint="eastAsia"/>
          <w:szCs w:val="23"/>
          <w:lang w:val="it-IT"/>
        </w:rPr>
        <w:t>ş</w:t>
      </w:r>
      <w:r w:rsidRPr="00DC5254">
        <w:rPr>
          <w:rFonts w:ascii="Times New Roman" w:hAnsi="Times New Roman"/>
          <w:szCs w:val="23"/>
          <w:lang w:val="it-IT"/>
        </w:rPr>
        <w:t>i</w:t>
      </w:r>
    </w:p>
    <w:p w:rsidR="00B04CE5" w:rsidRDefault="00B04CE5" w:rsidP="00B04CE5">
      <w:pPr>
        <w:jc w:val="both"/>
        <w:rPr>
          <w:rFonts w:ascii="Times New Roman" w:hAnsi="Times New Roman"/>
          <w:szCs w:val="23"/>
          <w:lang w:val="it-IT"/>
        </w:rPr>
      </w:pPr>
      <w:r>
        <w:rPr>
          <w:rFonts w:ascii="Times New Roman" w:hAnsi="Times New Roman"/>
          <w:szCs w:val="23"/>
          <w:lang w:val="it-IT"/>
        </w:rPr>
        <w:t>_</w:t>
      </w:r>
      <w:r w:rsidRPr="00DC5254">
        <w:rPr>
          <w:rFonts w:ascii="Times New Roman" w:hAnsi="Times New Roman"/>
          <w:szCs w:val="23"/>
          <w:lang w:val="it-IT"/>
        </w:rPr>
        <w:t>structur</w:t>
      </w:r>
      <w:r w:rsidRPr="00DC5254">
        <w:rPr>
          <w:rFonts w:ascii="Times New Roman" w:hAnsi="Times New Roman" w:hint="eastAsia"/>
          <w:szCs w:val="23"/>
          <w:lang w:val="it-IT"/>
        </w:rPr>
        <w:t>ă</w:t>
      </w:r>
      <w:r w:rsidRPr="00DC5254">
        <w:rPr>
          <w:rFonts w:ascii="Times New Roman" w:hAnsi="Times New Roman"/>
          <w:szCs w:val="23"/>
          <w:lang w:val="it-IT"/>
        </w:rPr>
        <w:t xml:space="preserve"> rutier</w:t>
      </w:r>
      <w:r w:rsidRPr="00DC5254">
        <w:rPr>
          <w:rFonts w:ascii="Times New Roman" w:hAnsi="Times New Roman" w:hint="eastAsia"/>
          <w:szCs w:val="23"/>
          <w:lang w:val="it-IT"/>
        </w:rPr>
        <w:t>ă</w:t>
      </w:r>
      <w:r w:rsidRPr="00DC5254">
        <w:rPr>
          <w:rFonts w:ascii="Times New Roman" w:hAnsi="Times New Roman"/>
          <w:szCs w:val="23"/>
          <w:lang w:val="it-IT"/>
        </w:rPr>
        <w:t xml:space="preserve"> din p</w:t>
      </w:r>
      <w:r w:rsidRPr="00DC5254">
        <w:rPr>
          <w:rFonts w:ascii="Times New Roman" w:hAnsi="Times New Roman" w:hint="eastAsia"/>
          <w:szCs w:val="23"/>
          <w:lang w:val="it-IT"/>
        </w:rPr>
        <w:t>ă</w:t>
      </w:r>
      <w:r w:rsidRPr="00DC5254">
        <w:rPr>
          <w:rFonts w:ascii="Times New Roman" w:hAnsi="Times New Roman"/>
          <w:szCs w:val="23"/>
          <w:lang w:val="it-IT"/>
        </w:rPr>
        <w:t>mânt, degradat</w:t>
      </w:r>
      <w:r w:rsidRPr="00DC5254">
        <w:rPr>
          <w:rFonts w:ascii="Times New Roman" w:hAnsi="Times New Roman" w:hint="eastAsia"/>
          <w:szCs w:val="23"/>
          <w:lang w:val="it-IT"/>
        </w:rPr>
        <w:t>ă</w:t>
      </w:r>
      <w:r w:rsidRPr="00DC5254">
        <w:rPr>
          <w:rFonts w:ascii="Times New Roman" w:hAnsi="Times New Roman"/>
          <w:szCs w:val="23"/>
          <w:lang w:val="it-IT"/>
        </w:rPr>
        <w:t>, cu un nivel de viabilitate redus și stare de degradare “rea”, pe 2 tronsoane de str</w:t>
      </w:r>
      <w:r w:rsidRPr="00DC5254">
        <w:rPr>
          <w:rFonts w:ascii="Times New Roman" w:hAnsi="Times New Roman" w:hint="eastAsia"/>
          <w:szCs w:val="23"/>
          <w:lang w:val="it-IT"/>
        </w:rPr>
        <w:t>ă</w:t>
      </w:r>
      <w:r w:rsidRPr="00DC5254">
        <w:rPr>
          <w:rFonts w:ascii="Times New Roman" w:hAnsi="Times New Roman"/>
          <w:szCs w:val="23"/>
          <w:lang w:val="it-IT"/>
        </w:rPr>
        <w:t>zi.</w:t>
      </w:r>
    </w:p>
    <w:p w:rsidR="00B04CE5" w:rsidRPr="00DC5254" w:rsidRDefault="00B04CE5" w:rsidP="00B04CE5">
      <w:pPr>
        <w:ind w:firstLine="720"/>
        <w:jc w:val="both"/>
        <w:rPr>
          <w:rFonts w:ascii="Times New Roman" w:hAnsi="Times New Roman"/>
          <w:szCs w:val="23"/>
          <w:lang w:val="it-IT"/>
        </w:rPr>
      </w:pPr>
      <w:r w:rsidRPr="00DC5254">
        <w:rPr>
          <w:rFonts w:ascii="Times New Roman" w:hAnsi="Times New Roman"/>
          <w:szCs w:val="23"/>
          <w:lang w:val="it-IT"/>
        </w:rPr>
        <w:lastRenderedPageBreak/>
        <w:t>Ca o caracteristic</w:t>
      </w:r>
      <w:r w:rsidRPr="00DC5254">
        <w:rPr>
          <w:rFonts w:ascii="Times New Roman" w:hAnsi="Times New Roman" w:hint="eastAsia"/>
          <w:szCs w:val="23"/>
          <w:lang w:val="it-IT"/>
        </w:rPr>
        <w:t>ă</w:t>
      </w:r>
      <w:r w:rsidRPr="00DC5254">
        <w:rPr>
          <w:rFonts w:ascii="Times New Roman" w:hAnsi="Times New Roman"/>
          <w:szCs w:val="23"/>
          <w:lang w:val="it-IT"/>
        </w:rPr>
        <w:t xml:space="preserve"> general</w:t>
      </w:r>
      <w:r w:rsidRPr="00DC5254">
        <w:rPr>
          <w:rFonts w:ascii="Times New Roman" w:hAnsi="Times New Roman" w:hint="eastAsia"/>
          <w:szCs w:val="23"/>
          <w:lang w:val="it-IT"/>
        </w:rPr>
        <w:t>ă</w:t>
      </w:r>
      <w:r w:rsidRPr="00DC5254">
        <w:rPr>
          <w:rFonts w:ascii="Times New Roman" w:hAnsi="Times New Roman"/>
          <w:szCs w:val="23"/>
          <w:lang w:val="it-IT"/>
        </w:rPr>
        <w:t>, str</w:t>
      </w:r>
      <w:r w:rsidRPr="00DC5254">
        <w:rPr>
          <w:rFonts w:ascii="Times New Roman" w:hAnsi="Times New Roman" w:hint="eastAsia"/>
          <w:szCs w:val="23"/>
          <w:lang w:val="it-IT"/>
        </w:rPr>
        <w:t>ă</w:t>
      </w:r>
      <w:r w:rsidRPr="00DC5254">
        <w:rPr>
          <w:rFonts w:ascii="Times New Roman" w:hAnsi="Times New Roman"/>
          <w:szCs w:val="23"/>
          <w:lang w:val="it-IT"/>
        </w:rPr>
        <w:t>zile sunt, în marea lor majoritate, la nivel de un strat asfaltic, ca aspect având o suprafaț</w:t>
      </w:r>
      <w:r w:rsidRPr="00DC5254">
        <w:rPr>
          <w:rFonts w:ascii="Times New Roman" w:hAnsi="Times New Roman" w:hint="eastAsia"/>
          <w:szCs w:val="23"/>
          <w:lang w:val="it-IT"/>
        </w:rPr>
        <w:t>ă</w:t>
      </w:r>
      <w:r w:rsidRPr="00DC5254">
        <w:rPr>
          <w:rFonts w:ascii="Times New Roman" w:hAnsi="Times New Roman"/>
          <w:szCs w:val="23"/>
          <w:lang w:val="it-IT"/>
        </w:rPr>
        <w:t xml:space="preserve"> relativ deschis</w:t>
      </w:r>
      <w:r w:rsidRPr="00DC5254">
        <w:rPr>
          <w:rFonts w:ascii="Times New Roman" w:hAnsi="Times New Roman" w:hint="eastAsia"/>
          <w:szCs w:val="23"/>
          <w:lang w:val="it-IT"/>
        </w:rPr>
        <w:t>ă</w:t>
      </w:r>
      <w:r w:rsidRPr="00DC5254">
        <w:rPr>
          <w:rFonts w:ascii="Times New Roman" w:hAnsi="Times New Roman"/>
          <w:szCs w:val="23"/>
          <w:lang w:val="it-IT"/>
        </w:rPr>
        <w:t>, cu acostamentele, in poderea cea mai mare, pietruite si înierbate și dispozitivele de colectare a apelor pluviale, cu câteva excepții, pereate.</w:t>
      </w:r>
    </w:p>
    <w:p w:rsidR="00B04CE5" w:rsidRDefault="00B04CE5" w:rsidP="00B04CE5">
      <w:pPr>
        <w:ind w:firstLine="720"/>
        <w:jc w:val="both"/>
        <w:rPr>
          <w:rFonts w:ascii="Times New Roman" w:hAnsi="Times New Roman"/>
          <w:bCs/>
          <w:szCs w:val="24"/>
          <w:lang w:val="ro-RO"/>
        </w:rPr>
      </w:pPr>
    </w:p>
    <w:p w:rsidR="00B04CE5" w:rsidRDefault="00B04CE5" w:rsidP="00B04CE5">
      <w:pPr>
        <w:jc w:val="both"/>
        <w:rPr>
          <w:rFonts w:ascii="Times New Roman Bold" w:hAnsi="Times New Roman Bold"/>
          <w:b/>
          <w:bCs/>
          <w:i/>
          <w:smallCaps/>
          <w:szCs w:val="24"/>
          <w:lang w:val="ro-RO"/>
        </w:rPr>
      </w:pPr>
      <w:r w:rsidRPr="00611B0B">
        <w:rPr>
          <w:rFonts w:ascii="Times New Roman Bold" w:hAnsi="Times New Roman Bold"/>
          <w:b/>
          <w:bCs/>
          <w:i/>
          <w:smallCaps/>
          <w:szCs w:val="24"/>
          <w:lang w:val="ro-RO"/>
        </w:rPr>
        <w:t>Situaţia proiectată</w:t>
      </w:r>
    </w:p>
    <w:p w:rsidR="00B04CE5" w:rsidRPr="00B04CE5" w:rsidRDefault="00B04CE5" w:rsidP="00B04CE5">
      <w:pPr>
        <w:jc w:val="both"/>
        <w:rPr>
          <w:rFonts w:ascii="Times New Roman Bold" w:hAnsi="Times New Roman Bold"/>
          <w:b/>
          <w:bCs/>
          <w:i/>
          <w:smallCaps/>
          <w:sz w:val="10"/>
          <w:szCs w:val="10"/>
          <w:lang w:val="ro-RO"/>
        </w:rPr>
      </w:pPr>
    </w:p>
    <w:p w:rsidR="00B04CE5" w:rsidRPr="00B04CE5" w:rsidRDefault="00B04CE5" w:rsidP="00B04CE5">
      <w:pPr>
        <w:jc w:val="both"/>
        <w:rPr>
          <w:rFonts w:ascii="Times New Roman" w:hAnsi="Times New Roman"/>
          <w:i/>
          <w:szCs w:val="24"/>
          <w:u w:val="single"/>
        </w:rPr>
      </w:pPr>
      <w:r w:rsidRPr="00B04CE5">
        <w:rPr>
          <w:rFonts w:ascii="Times New Roman" w:hAnsi="Times New Roman"/>
          <w:b/>
          <w:i/>
          <w:szCs w:val="24"/>
          <w:u w:val="single"/>
        </w:rPr>
        <w:t>Caracteristici geometrice</w:t>
      </w:r>
    </w:p>
    <w:p w:rsidR="00B04CE5" w:rsidRDefault="00B04CE5" w:rsidP="00B04CE5">
      <w:pPr>
        <w:pStyle w:val="Listaszerbekezds"/>
        <w:widowControl/>
        <w:suppressAutoHyphens w:val="0"/>
        <w:autoSpaceDE/>
        <w:ind w:left="0"/>
        <w:jc w:val="both"/>
        <w:rPr>
          <w:rFonts w:ascii="Times New Roman" w:hAnsi="Times New Roman" w:cs="Times New Roman"/>
          <w:bCs/>
          <w:sz w:val="24"/>
          <w:szCs w:val="24"/>
          <w:lang w:val="ro-RO"/>
        </w:rPr>
      </w:pPr>
      <w:r>
        <w:rPr>
          <w:rFonts w:ascii="Times New Roman" w:hAnsi="Times New Roman" w:cs="Times New Roman"/>
          <w:b/>
          <w:bCs/>
          <w:i/>
          <w:sz w:val="24"/>
          <w:szCs w:val="24"/>
          <w:lang w:val="ro-RO"/>
        </w:rPr>
        <w:t>_1</w:t>
      </w:r>
      <w:r>
        <w:rPr>
          <w:rFonts w:ascii="Times New Roman" w:hAnsi="Times New Roman" w:cs="Times New Roman"/>
          <w:b/>
          <w:bCs/>
          <w:i/>
          <w:sz w:val="24"/>
          <w:szCs w:val="24"/>
        </w:rPr>
        <w:t xml:space="preserve">) </w:t>
      </w:r>
      <w:r w:rsidRPr="00963C36">
        <w:rPr>
          <w:rFonts w:ascii="Times New Roman" w:hAnsi="Times New Roman" w:cs="Times New Roman"/>
          <w:b/>
          <w:bCs/>
          <w:i/>
          <w:sz w:val="24"/>
          <w:szCs w:val="24"/>
          <w:lang w:val="ro-RO"/>
        </w:rPr>
        <w:t>In plan</w:t>
      </w:r>
      <w:r>
        <w:rPr>
          <w:rFonts w:ascii="Times New Roman" w:hAnsi="Times New Roman" w:cs="Times New Roman"/>
          <w:bCs/>
          <w:sz w:val="24"/>
          <w:szCs w:val="24"/>
          <w:lang w:val="ro-RO"/>
        </w:rPr>
        <w:t xml:space="preserve"> s-a urmărit menținerea amplasamentelor inițiale ale</w:t>
      </w:r>
      <w:r w:rsidRPr="00147868">
        <w:rPr>
          <w:rFonts w:ascii="Times New Roman" w:hAnsi="Times New Roman" w:cs="Times New Roman"/>
          <w:bCs/>
          <w:sz w:val="24"/>
          <w:szCs w:val="24"/>
          <w:lang w:val="ro-RO"/>
        </w:rPr>
        <w:t xml:space="preserve"> </w:t>
      </w:r>
      <w:r>
        <w:rPr>
          <w:rFonts w:ascii="Times New Roman" w:hAnsi="Times New Roman" w:cs="Times New Roman"/>
          <w:bCs/>
          <w:sz w:val="24"/>
          <w:szCs w:val="24"/>
          <w:lang w:val="ro-RO"/>
        </w:rPr>
        <w:t xml:space="preserve">străzilor, singurele modificări constând în mărirea, după caz, a razelor de racordare a străzilor la intersecțiile acestora între ele, la intersecțiile cu DN13A și la intersecțiile cu accesele și drumurile laterale, doar în măsura în care limitele de proprietate și rețelele existente adiacente au permis aceste modificari, astfel încât să se evite afectarea lor. </w:t>
      </w:r>
    </w:p>
    <w:p w:rsidR="00B04CE5" w:rsidRDefault="00B04CE5" w:rsidP="00B04CE5">
      <w:pPr>
        <w:pStyle w:val="Listaszerbekezds"/>
        <w:widowControl/>
        <w:suppressAutoHyphens w:val="0"/>
        <w:autoSpaceDE/>
        <w:ind w:left="0" w:firstLine="720"/>
        <w:jc w:val="both"/>
        <w:rPr>
          <w:rFonts w:ascii="Times New Roman" w:hAnsi="Times New Roman" w:cs="Times New Roman"/>
          <w:bCs/>
          <w:sz w:val="24"/>
          <w:szCs w:val="24"/>
          <w:lang w:val="ro-RO"/>
        </w:rPr>
      </w:pPr>
      <w:r>
        <w:rPr>
          <w:rFonts w:ascii="Times New Roman" w:hAnsi="Times New Roman" w:cs="Times New Roman"/>
          <w:bCs/>
          <w:sz w:val="24"/>
          <w:szCs w:val="24"/>
          <w:lang w:val="ro-RO"/>
        </w:rPr>
        <w:t>În condițiile descrise mai sus, la intersecțiile cu DN13A s-a urmărit, pe cât posibil, realizarea unor racordari ale străzilor cu raze de minim 6m.</w:t>
      </w:r>
    </w:p>
    <w:p w:rsidR="00B04CE5" w:rsidRPr="002C7062" w:rsidRDefault="00B04CE5" w:rsidP="00B04CE5">
      <w:pPr>
        <w:pStyle w:val="Listaszerbekezds"/>
        <w:widowControl/>
        <w:suppressAutoHyphens w:val="0"/>
        <w:autoSpaceDE/>
        <w:ind w:left="0"/>
        <w:jc w:val="both"/>
        <w:rPr>
          <w:rFonts w:ascii="Times New Roman" w:hAnsi="Times New Roman" w:cs="Times New Roman"/>
          <w:bCs/>
          <w:sz w:val="24"/>
          <w:szCs w:val="24"/>
        </w:rPr>
      </w:pPr>
      <w:r>
        <w:rPr>
          <w:rFonts w:ascii="Times New Roman" w:hAnsi="Times New Roman" w:cs="Times New Roman"/>
          <w:bCs/>
          <w:sz w:val="24"/>
          <w:szCs w:val="24"/>
          <w:lang w:val="ro-RO"/>
        </w:rPr>
        <w:tab/>
        <w:t xml:space="preserve">Întrucât se mențin amplasamentele inițiale, razele minime ale axelor străzilor sunt aceleași, acestea variind între 13m </w:t>
      </w:r>
      <w:r>
        <w:rPr>
          <w:rFonts w:ascii="Times New Roman" w:hAnsi="Times New Roman" w:cs="Times New Roman"/>
          <w:bCs/>
          <w:sz w:val="24"/>
          <w:szCs w:val="24"/>
        </w:rPr>
        <w:t>(excepţional 8m) până la 400m.</w:t>
      </w:r>
    </w:p>
    <w:p w:rsidR="00B04CE5" w:rsidRDefault="00B04CE5" w:rsidP="00B04CE5">
      <w:pPr>
        <w:pStyle w:val="Listaszerbekezds"/>
        <w:widowControl/>
        <w:suppressAutoHyphens w:val="0"/>
        <w:autoSpaceDE/>
        <w:ind w:left="0"/>
        <w:jc w:val="both"/>
        <w:rPr>
          <w:rFonts w:ascii="Times New Roman" w:hAnsi="Times New Roman"/>
          <w:bCs/>
          <w:sz w:val="24"/>
          <w:szCs w:val="24"/>
          <w:lang w:val="ro-RO"/>
        </w:rPr>
      </w:pPr>
      <w:r w:rsidRPr="0027343A">
        <w:rPr>
          <w:rFonts w:ascii="Times New Roman" w:hAnsi="Times New Roman" w:cs="Times New Roman"/>
          <w:b/>
          <w:bCs/>
          <w:i/>
          <w:sz w:val="24"/>
          <w:szCs w:val="24"/>
          <w:lang w:val="ro-RO"/>
        </w:rPr>
        <w:t>_2) In profil longitudinal</w:t>
      </w:r>
      <w:r w:rsidRPr="0027343A">
        <w:rPr>
          <w:rFonts w:ascii="Times New Roman" w:hAnsi="Times New Roman" w:cs="Times New Roman"/>
          <w:bCs/>
          <w:sz w:val="24"/>
          <w:szCs w:val="24"/>
          <w:lang w:val="ro-RO"/>
        </w:rPr>
        <w:t xml:space="preserve"> </w:t>
      </w:r>
      <w:r w:rsidRPr="0027343A">
        <w:rPr>
          <w:rFonts w:ascii="Times New Roman" w:hAnsi="Times New Roman"/>
          <w:bCs/>
          <w:sz w:val="24"/>
          <w:szCs w:val="24"/>
          <w:lang w:val="ro-RO"/>
        </w:rPr>
        <w:t>s-a urmărit conducerea liniei roșii cu o cotă de lucru medii de 4cm, corespunzatoare grosimii stratului de uzură</w:t>
      </w:r>
      <w:r>
        <w:rPr>
          <w:rFonts w:ascii="Times New Roman" w:hAnsi="Times New Roman"/>
          <w:bCs/>
          <w:sz w:val="24"/>
          <w:szCs w:val="24"/>
          <w:lang w:val="ro-RO"/>
        </w:rPr>
        <w:t>, menținându- se, pe cât posibil, panourile inițiale.</w:t>
      </w:r>
    </w:p>
    <w:p w:rsidR="00B04CE5" w:rsidRDefault="00B04CE5" w:rsidP="00B04CE5">
      <w:pPr>
        <w:pStyle w:val="Listaszerbekezds"/>
        <w:widowControl/>
        <w:suppressAutoHyphens w:val="0"/>
        <w:autoSpaceDE/>
        <w:ind w:left="0" w:firstLine="720"/>
        <w:jc w:val="both"/>
        <w:rPr>
          <w:rFonts w:ascii="Times New Roman" w:hAnsi="Times New Roman" w:cs="Times New Roman"/>
          <w:bCs/>
          <w:sz w:val="24"/>
          <w:szCs w:val="24"/>
        </w:rPr>
      </w:pPr>
      <w:r>
        <w:rPr>
          <w:rFonts w:ascii="Times New Roman" w:hAnsi="Times New Roman"/>
          <w:bCs/>
          <w:sz w:val="24"/>
          <w:szCs w:val="24"/>
          <w:lang w:val="ro-RO"/>
        </w:rPr>
        <w:t>În aceste condiții, s</w:t>
      </w:r>
      <w:r w:rsidRPr="001336D1">
        <w:rPr>
          <w:rFonts w:ascii="Times New Roman" w:hAnsi="Times New Roman"/>
          <w:bCs/>
          <w:sz w:val="24"/>
          <w:szCs w:val="24"/>
          <w:lang w:val="ro-RO"/>
        </w:rPr>
        <w:t>trăzile prezintă</w:t>
      </w:r>
      <w:r>
        <w:rPr>
          <w:rFonts w:ascii="Times New Roman" w:hAnsi="Times New Roman"/>
          <w:bCs/>
          <w:sz w:val="24"/>
          <w:szCs w:val="24"/>
          <w:lang w:val="ro-RO"/>
        </w:rPr>
        <w:t xml:space="preserve"> aceleași</w:t>
      </w:r>
      <w:r w:rsidRPr="001336D1">
        <w:rPr>
          <w:rFonts w:ascii="Times New Roman" w:hAnsi="Times New Roman"/>
          <w:bCs/>
          <w:sz w:val="24"/>
          <w:szCs w:val="24"/>
          <w:lang w:val="ro-RO"/>
        </w:rPr>
        <w:t xml:space="preserve"> declivităţi maxime ce variază de la 1</w:t>
      </w:r>
      <w:r w:rsidRPr="001336D1">
        <w:rPr>
          <w:rFonts w:ascii="Times New Roman" w:hAnsi="Times New Roman"/>
          <w:bCs/>
          <w:sz w:val="24"/>
          <w:szCs w:val="24"/>
        </w:rPr>
        <w:t>% p</w:t>
      </w:r>
      <w:r w:rsidRPr="001336D1">
        <w:rPr>
          <w:rFonts w:ascii="Times New Roman" w:hAnsi="Times New Roman"/>
          <w:bCs/>
          <w:sz w:val="24"/>
          <w:szCs w:val="24"/>
          <w:lang w:val="ro-RO"/>
        </w:rPr>
        <w:t>ână la 14.5</w:t>
      </w:r>
      <w:r>
        <w:rPr>
          <w:rFonts w:ascii="Times New Roman" w:hAnsi="Times New Roman" w:cs="Times New Roman"/>
          <w:bCs/>
          <w:sz w:val="24"/>
          <w:szCs w:val="24"/>
        </w:rPr>
        <w:t>%.</w:t>
      </w:r>
    </w:p>
    <w:p w:rsidR="00B04CE5" w:rsidRPr="001336D1" w:rsidRDefault="00B04CE5" w:rsidP="00B04CE5">
      <w:pPr>
        <w:pStyle w:val="Listaszerbekezds"/>
        <w:widowControl/>
        <w:suppressAutoHyphens w:val="0"/>
        <w:autoSpaceDE/>
        <w:ind w:left="0"/>
        <w:jc w:val="both"/>
        <w:rPr>
          <w:rFonts w:ascii="Times New Roman" w:hAnsi="Times New Roman"/>
          <w:b/>
          <w:bCs/>
          <w:sz w:val="24"/>
          <w:szCs w:val="24"/>
          <w:lang w:val="ro-RO"/>
        </w:rPr>
      </w:pPr>
      <w:r w:rsidRPr="001336D1">
        <w:rPr>
          <w:rFonts w:ascii="Times New Roman" w:hAnsi="Times New Roman"/>
          <w:b/>
          <w:bCs/>
          <w:i/>
          <w:sz w:val="24"/>
          <w:szCs w:val="24"/>
          <w:lang w:val="ro-RO"/>
        </w:rPr>
        <w:t>_3) în profil transversal</w:t>
      </w:r>
      <w:r w:rsidRPr="001336D1">
        <w:rPr>
          <w:rFonts w:ascii="Times New Roman" w:hAnsi="Times New Roman"/>
          <w:bCs/>
          <w:sz w:val="24"/>
          <w:szCs w:val="24"/>
          <w:lang w:val="ro-RO"/>
        </w:rPr>
        <w:t xml:space="preserve">, </w:t>
      </w:r>
      <w:r w:rsidRPr="001336D1">
        <w:rPr>
          <w:rFonts w:ascii="Times New Roman" w:hAnsi="Times New Roman"/>
          <w:sz w:val="24"/>
          <w:szCs w:val="24"/>
          <w:lang w:val="it-IT"/>
        </w:rPr>
        <w:t>lăţimea platformei se va adapta la şanţurile și rigolele pereate existente, precum și la limitele de proprietate. Astfel, se recomandă folosirea urmatoarelor lăţimi</w:t>
      </w:r>
      <w:r>
        <w:rPr>
          <w:rFonts w:ascii="Times New Roman" w:hAnsi="Times New Roman"/>
          <w:sz w:val="24"/>
          <w:szCs w:val="24"/>
          <w:lang w:val="it-IT"/>
        </w:rPr>
        <w:t>.</w:t>
      </w:r>
    </w:p>
    <w:p w:rsidR="00B04CE5" w:rsidRPr="000C3EA5" w:rsidRDefault="00B04CE5" w:rsidP="00B04CE5">
      <w:pPr>
        <w:tabs>
          <w:tab w:val="left" w:pos="0"/>
          <w:tab w:val="left" w:pos="1080"/>
        </w:tabs>
        <w:autoSpaceDE w:val="0"/>
        <w:autoSpaceDN w:val="0"/>
        <w:adjustRightInd w:val="0"/>
        <w:jc w:val="both"/>
        <w:rPr>
          <w:rFonts w:ascii="Times New Roman" w:hAnsi="Times New Roman"/>
          <w:b/>
          <w:bCs/>
          <w:szCs w:val="24"/>
          <w:lang w:val="es-ES_tradnl"/>
        </w:rPr>
      </w:pPr>
      <w:r w:rsidRPr="000C3EA5">
        <w:rPr>
          <w:rFonts w:ascii="Times New Roman" w:hAnsi="Times New Roman"/>
          <w:b/>
          <w:bCs/>
          <w:szCs w:val="24"/>
          <w:lang w:val="es-ES_tradnl"/>
        </w:rPr>
        <w:t>_1. pe străzile cu 2 benzi de circulaţie</w:t>
      </w:r>
    </w:p>
    <w:p w:rsidR="00B04CE5" w:rsidRPr="000C3EA5" w:rsidRDefault="00B04CE5" w:rsidP="00B04CE5">
      <w:pPr>
        <w:tabs>
          <w:tab w:val="left" w:pos="0"/>
          <w:tab w:val="left" w:pos="1080"/>
        </w:tabs>
        <w:autoSpaceDE w:val="0"/>
        <w:autoSpaceDN w:val="0"/>
        <w:adjustRightInd w:val="0"/>
        <w:jc w:val="both"/>
        <w:rPr>
          <w:rFonts w:ascii="Times New Roman" w:hAnsi="Times New Roman"/>
          <w:bCs/>
          <w:szCs w:val="24"/>
          <w:lang w:val="es-ES_tradnl"/>
        </w:rPr>
      </w:pPr>
      <w:r w:rsidRPr="000C3EA5">
        <w:rPr>
          <w:rFonts w:ascii="Times New Roman" w:hAnsi="Times New Roman"/>
          <w:bCs/>
          <w:szCs w:val="24"/>
          <w:lang w:val="es-ES_tradnl"/>
        </w:rPr>
        <w:t xml:space="preserve">          _partea carosabil</w:t>
      </w:r>
      <w:r w:rsidRPr="000C3EA5">
        <w:rPr>
          <w:rFonts w:ascii="Times New Roman" w:hAnsi="Times New Roman"/>
          <w:bCs/>
          <w:szCs w:val="24"/>
          <w:lang w:val="ro-RO"/>
        </w:rPr>
        <w:t>ă</w:t>
      </w:r>
      <w:r w:rsidRPr="000C3EA5">
        <w:rPr>
          <w:rFonts w:ascii="Times New Roman" w:hAnsi="Times New Roman"/>
          <w:bCs/>
          <w:szCs w:val="24"/>
          <w:lang w:val="es-ES_tradnl"/>
        </w:rPr>
        <w:t xml:space="preserve"> de </w:t>
      </w:r>
      <w:r w:rsidRPr="000C3EA5">
        <w:rPr>
          <w:rFonts w:ascii="Times New Roman" w:hAnsi="Times New Roman"/>
          <w:b/>
          <w:bCs/>
          <w:szCs w:val="24"/>
          <w:lang w:val="es-ES_tradnl"/>
        </w:rPr>
        <w:t>L = 5.50 m</w:t>
      </w:r>
    </w:p>
    <w:p w:rsidR="00B04CE5" w:rsidRPr="000C3EA5" w:rsidRDefault="00B04CE5" w:rsidP="00B04CE5">
      <w:pPr>
        <w:tabs>
          <w:tab w:val="left" w:pos="0"/>
          <w:tab w:val="left" w:pos="1080"/>
        </w:tabs>
        <w:autoSpaceDE w:val="0"/>
        <w:autoSpaceDN w:val="0"/>
        <w:adjustRightInd w:val="0"/>
        <w:jc w:val="both"/>
        <w:rPr>
          <w:rFonts w:ascii="Times New Roman" w:hAnsi="Times New Roman"/>
          <w:bCs/>
          <w:szCs w:val="24"/>
          <w:lang w:val="en-US"/>
        </w:rPr>
      </w:pPr>
      <w:r w:rsidRPr="000C3EA5">
        <w:rPr>
          <w:rFonts w:ascii="Times New Roman" w:hAnsi="Times New Roman"/>
          <w:bCs/>
          <w:szCs w:val="24"/>
          <w:lang w:val="es-ES_tradnl"/>
        </w:rPr>
        <w:t xml:space="preserve">          _acostamente de </w:t>
      </w:r>
      <w:r w:rsidRPr="000C3EA5">
        <w:rPr>
          <w:rFonts w:ascii="Times New Roman" w:hAnsi="Times New Roman"/>
          <w:b/>
          <w:bCs/>
          <w:szCs w:val="24"/>
          <w:lang w:val="es-ES_tradnl"/>
        </w:rPr>
        <w:t>L minimă = 0</w:t>
      </w:r>
      <w:r w:rsidRPr="000C3EA5">
        <w:rPr>
          <w:rFonts w:ascii="Times New Roman" w:hAnsi="Times New Roman"/>
          <w:b/>
          <w:bCs/>
          <w:szCs w:val="24"/>
          <w:lang w:val="en-US"/>
        </w:rPr>
        <w:t>.50 m/ 0.75 m</w:t>
      </w:r>
      <w:r w:rsidRPr="000C3EA5">
        <w:rPr>
          <w:rFonts w:ascii="Times New Roman" w:hAnsi="Times New Roman"/>
          <w:bCs/>
          <w:szCs w:val="24"/>
          <w:lang w:val="en-US"/>
        </w:rPr>
        <w:t xml:space="preserve"> </w:t>
      </w:r>
    </w:p>
    <w:p w:rsidR="00B04CE5" w:rsidRPr="000C3EA5" w:rsidRDefault="00B04CE5" w:rsidP="00B04CE5">
      <w:pPr>
        <w:tabs>
          <w:tab w:val="left" w:pos="0"/>
          <w:tab w:val="left" w:pos="1080"/>
        </w:tabs>
        <w:autoSpaceDE w:val="0"/>
        <w:autoSpaceDN w:val="0"/>
        <w:adjustRightInd w:val="0"/>
        <w:jc w:val="both"/>
        <w:rPr>
          <w:rFonts w:ascii="Times New Roman" w:hAnsi="Times New Roman"/>
          <w:bCs/>
          <w:szCs w:val="24"/>
          <w:lang w:val="ro-RO"/>
        </w:rPr>
      </w:pPr>
      <w:r w:rsidRPr="000C3EA5">
        <w:rPr>
          <w:rFonts w:ascii="Times New Roman" w:hAnsi="Times New Roman"/>
          <w:bCs/>
          <w:szCs w:val="24"/>
          <w:lang w:val="en-US"/>
        </w:rPr>
        <w:t xml:space="preserve">            (</w:t>
      </w:r>
      <w:proofErr w:type="gramStart"/>
      <w:r w:rsidRPr="000C3EA5">
        <w:rPr>
          <w:rFonts w:ascii="Times New Roman" w:hAnsi="Times New Roman"/>
          <w:bCs/>
          <w:szCs w:val="24"/>
          <w:lang w:val="en-US"/>
        </w:rPr>
        <w:t>excep</w:t>
      </w:r>
      <w:r w:rsidRPr="000C3EA5">
        <w:rPr>
          <w:rFonts w:ascii="Times New Roman" w:hAnsi="Times New Roman"/>
          <w:bCs/>
          <w:szCs w:val="24"/>
          <w:lang w:val="ro-RO"/>
        </w:rPr>
        <w:t>ţional</w:t>
      </w:r>
      <w:proofErr w:type="gramEnd"/>
      <w:r w:rsidRPr="000C3EA5">
        <w:rPr>
          <w:rFonts w:ascii="Times New Roman" w:hAnsi="Times New Roman"/>
          <w:bCs/>
          <w:szCs w:val="24"/>
          <w:lang w:val="ro-RO"/>
        </w:rPr>
        <w:t xml:space="preserve"> 0,375m pentru încadrarea între şanţurile pereate existente)</w:t>
      </w:r>
    </w:p>
    <w:p w:rsidR="00B04CE5" w:rsidRPr="000C3EA5" w:rsidRDefault="00B04CE5" w:rsidP="00B04CE5">
      <w:pPr>
        <w:tabs>
          <w:tab w:val="left" w:pos="0"/>
          <w:tab w:val="left" w:pos="1080"/>
        </w:tabs>
        <w:autoSpaceDE w:val="0"/>
        <w:autoSpaceDN w:val="0"/>
        <w:adjustRightInd w:val="0"/>
        <w:jc w:val="both"/>
        <w:rPr>
          <w:rFonts w:ascii="Times New Roman" w:hAnsi="Times New Roman"/>
          <w:b/>
          <w:bCs/>
          <w:szCs w:val="24"/>
          <w:lang w:val="es-ES_tradnl"/>
        </w:rPr>
      </w:pPr>
      <w:r w:rsidRPr="000C3EA5">
        <w:rPr>
          <w:rFonts w:ascii="Times New Roman" w:hAnsi="Times New Roman"/>
          <w:b/>
          <w:bCs/>
          <w:szCs w:val="24"/>
          <w:lang w:val="es-ES_tradnl"/>
        </w:rPr>
        <w:t xml:space="preserve">_2. pe străzile cu </w:t>
      </w:r>
      <w:r>
        <w:rPr>
          <w:rFonts w:ascii="Times New Roman" w:hAnsi="Times New Roman"/>
          <w:b/>
          <w:bCs/>
          <w:szCs w:val="24"/>
          <w:lang w:val="es-ES_tradnl"/>
        </w:rPr>
        <w:t>1</w:t>
      </w:r>
      <w:r w:rsidRPr="000C3EA5">
        <w:rPr>
          <w:rFonts w:ascii="Times New Roman" w:hAnsi="Times New Roman"/>
          <w:b/>
          <w:bCs/>
          <w:szCs w:val="24"/>
          <w:lang w:val="es-ES_tradnl"/>
        </w:rPr>
        <w:t xml:space="preserve"> b</w:t>
      </w:r>
      <w:r>
        <w:rPr>
          <w:rFonts w:ascii="Times New Roman" w:hAnsi="Times New Roman"/>
          <w:b/>
          <w:bCs/>
          <w:szCs w:val="24"/>
          <w:lang w:val="es-ES_tradnl"/>
        </w:rPr>
        <w:t>and</w:t>
      </w:r>
      <w:r>
        <w:rPr>
          <w:rFonts w:ascii="Times New Roman" w:hAnsi="Times New Roman"/>
          <w:b/>
          <w:bCs/>
          <w:szCs w:val="24"/>
          <w:lang w:val="ro-RO"/>
        </w:rPr>
        <w:t>ă</w:t>
      </w:r>
      <w:r>
        <w:rPr>
          <w:rFonts w:ascii="Times New Roman" w:hAnsi="Times New Roman"/>
          <w:b/>
          <w:bCs/>
          <w:szCs w:val="24"/>
          <w:lang w:val="es-ES_tradnl"/>
        </w:rPr>
        <w:t xml:space="preserve"> </w:t>
      </w:r>
      <w:r w:rsidRPr="000C3EA5">
        <w:rPr>
          <w:rFonts w:ascii="Times New Roman" w:hAnsi="Times New Roman"/>
          <w:b/>
          <w:bCs/>
          <w:szCs w:val="24"/>
          <w:lang w:val="es-ES_tradnl"/>
        </w:rPr>
        <w:t>de circulaţie</w:t>
      </w:r>
    </w:p>
    <w:p w:rsidR="00B04CE5" w:rsidRPr="000C3EA5" w:rsidRDefault="00B04CE5" w:rsidP="00B04CE5">
      <w:pPr>
        <w:tabs>
          <w:tab w:val="left" w:pos="0"/>
          <w:tab w:val="left" w:pos="1080"/>
        </w:tabs>
        <w:autoSpaceDE w:val="0"/>
        <w:autoSpaceDN w:val="0"/>
        <w:adjustRightInd w:val="0"/>
        <w:jc w:val="both"/>
        <w:rPr>
          <w:rFonts w:ascii="Times New Roman" w:hAnsi="Times New Roman"/>
          <w:bCs/>
          <w:szCs w:val="24"/>
          <w:lang w:val="en-US"/>
        </w:rPr>
      </w:pPr>
      <w:r w:rsidRPr="000C3EA5">
        <w:rPr>
          <w:rFonts w:ascii="Times New Roman" w:hAnsi="Times New Roman"/>
          <w:bCs/>
          <w:szCs w:val="24"/>
          <w:lang w:val="es-ES_tradnl"/>
        </w:rPr>
        <w:t xml:space="preserve">          _partea carosabil</w:t>
      </w:r>
      <w:r w:rsidRPr="000C3EA5">
        <w:rPr>
          <w:rFonts w:ascii="Times New Roman" w:hAnsi="Times New Roman"/>
          <w:bCs/>
          <w:szCs w:val="24"/>
          <w:lang w:val="ro-RO"/>
        </w:rPr>
        <w:t>ă</w:t>
      </w:r>
      <w:r w:rsidRPr="000C3EA5">
        <w:rPr>
          <w:rFonts w:ascii="Times New Roman" w:hAnsi="Times New Roman"/>
          <w:bCs/>
          <w:szCs w:val="24"/>
          <w:lang w:val="es-ES_tradnl"/>
        </w:rPr>
        <w:t xml:space="preserve"> de </w:t>
      </w:r>
      <w:r w:rsidRPr="000C3EA5">
        <w:rPr>
          <w:rFonts w:ascii="Times New Roman" w:hAnsi="Times New Roman"/>
          <w:b/>
          <w:bCs/>
          <w:szCs w:val="24"/>
          <w:lang w:val="es-ES_tradnl"/>
        </w:rPr>
        <w:t xml:space="preserve">L = 2.75 m </w:t>
      </w:r>
      <w:r w:rsidRPr="000C3EA5">
        <w:rPr>
          <w:rFonts w:ascii="Times New Roman" w:hAnsi="Times New Roman"/>
          <w:b/>
          <w:bCs/>
          <w:szCs w:val="24"/>
          <w:lang w:val="en-US"/>
        </w:rPr>
        <w:t xml:space="preserve"> - 5.00 m</w:t>
      </w:r>
    </w:p>
    <w:p w:rsidR="00B04CE5" w:rsidRPr="007C14A6" w:rsidRDefault="00B04CE5" w:rsidP="00B04CE5">
      <w:pPr>
        <w:tabs>
          <w:tab w:val="left" w:pos="0"/>
          <w:tab w:val="left" w:pos="1080"/>
        </w:tabs>
        <w:autoSpaceDE w:val="0"/>
        <w:autoSpaceDN w:val="0"/>
        <w:adjustRightInd w:val="0"/>
        <w:jc w:val="both"/>
        <w:rPr>
          <w:rFonts w:ascii="Times New Roman" w:hAnsi="Times New Roman"/>
          <w:b/>
          <w:bCs/>
          <w:szCs w:val="24"/>
          <w:lang w:val="en-US"/>
        </w:rPr>
      </w:pPr>
      <w:r w:rsidRPr="000C3EA5">
        <w:rPr>
          <w:rFonts w:ascii="Times New Roman" w:hAnsi="Times New Roman"/>
          <w:bCs/>
          <w:szCs w:val="24"/>
          <w:lang w:val="es-ES_tradnl"/>
        </w:rPr>
        <w:t xml:space="preserve">          _acostamente de </w:t>
      </w:r>
      <w:r w:rsidRPr="000C3EA5">
        <w:rPr>
          <w:rFonts w:ascii="Times New Roman" w:hAnsi="Times New Roman"/>
          <w:b/>
          <w:bCs/>
          <w:szCs w:val="24"/>
          <w:lang w:val="es-ES_tradnl"/>
        </w:rPr>
        <w:t>L minim</w:t>
      </w:r>
      <w:r w:rsidRPr="000C3EA5">
        <w:rPr>
          <w:rFonts w:ascii="Times New Roman" w:hAnsi="Times New Roman"/>
          <w:b/>
          <w:bCs/>
          <w:szCs w:val="24"/>
          <w:lang w:val="ro-RO"/>
        </w:rPr>
        <w:t>ă</w:t>
      </w:r>
      <w:r w:rsidRPr="000C3EA5">
        <w:rPr>
          <w:rFonts w:ascii="Times New Roman" w:hAnsi="Times New Roman"/>
          <w:b/>
          <w:bCs/>
          <w:szCs w:val="24"/>
          <w:lang w:val="es-ES_tradnl"/>
        </w:rPr>
        <w:t xml:space="preserve"> = 0.375 m/ 0</w:t>
      </w:r>
      <w:r w:rsidRPr="000C3EA5">
        <w:rPr>
          <w:rFonts w:ascii="Times New Roman" w:hAnsi="Times New Roman"/>
          <w:b/>
          <w:bCs/>
          <w:szCs w:val="24"/>
          <w:lang w:val="en-US"/>
        </w:rPr>
        <w:t>.50 m</w:t>
      </w:r>
      <w:r>
        <w:rPr>
          <w:rFonts w:ascii="Times New Roman" w:hAnsi="Times New Roman"/>
          <w:b/>
          <w:bCs/>
          <w:szCs w:val="24"/>
          <w:lang w:val="en-US"/>
        </w:rPr>
        <w:t>.</w:t>
      </w:r>
    </w:p>
    <w:p w:rsidR="00B04CE5" w:rsidRPr="00E97C97" w:rsidRDefault="00B04CE5" w:rsidP="00B04CE5">
      <w:pPr>
        <w:rPr>
          <w:rFonts w:ascii="Times New Roman" w:hAnsi="Times New Roman"/>
          <w:szCs w:val="24"/>
          <w:lang w:val="en-US"/>
        </w:rPr>
      </w:pPr>
    </w:p>
    <w:p w:rsidR="00B04CE5" w:rsidRPr="00B04CE5" w:rsidRDefault="00B04CE5" w:rsidP="00B04CE5">
      <w:pPr>
        <w:jc w:val="both"/>
        <w:rPr>
          <w:rFonts w:ascii="Times New Roman" w:hAnsi="Times New Roman"/>
          <w:b/>
          <w:i/>
          <w:szCs w:val="24"/>
          <w:u w:val="single"/>
          <w:lang w:val="en-US"/>
        </w:rPr>
      </w:pPr>
      <w:r w:rsidRPr="00B04CE5">
        <w:rPr>
          <w:rFonts w:ascii="Times New Roman" w:hAnsi="Times New Roman"/>
          <w:b/>
          <w:i/>
          <w:szCs w:val="24"/>
          <w:u w:val="single"/>
          <w:lang w:val="en-US"/>
        </w:rPr>
        <w:t>Lucr</w:t>
      </w:r>
      <w:r w:rsidRPr="00B04CE5">
        <w:rPr>
          <w:rFonts w:ascii="Times New Roman" w:hAnsi="Times New Roman" w:hint="eastAsia"/>
          <w:b/>
          <w:i/>
          <w:szCs w:val="24"/>
          <w:u w:val="single"/>
          <w:lang w:val="en-US"/>
        </w:rPr>
        <w:t>ă</w:t>
      </w:r>
      <w:r w:rsidRPr="00B04CE5">
        <w:rPr>
          <w:rFonts w:ascii="Times New Roman" w:hAnsi="Times New Roman"/>
          <w:b/>
          <w:i/>
          <w:szCs w:val="24"/>
          <w:u w:val="single"/>
          <w:lang w:val="en-US"/>
        </w:rPr>
        <w:t>ri proiectate</w:t>
      </w:r>
    </w:p>
    <w:p w:rsidR="00B04CE5" w:rsidRDefault="00B04CE5" w:rsidP="00AF3B08">
      <w:pPr>
        <w:rPr>
          <w:rFonts w:ascii="Times New Roman" w:hAnsi="Times New Roman"/>
          <w:b/>
          <w:bCs/>
          <w:i/>
          <w:color w:val="000000"/>
          <w:szCs w:val="24"/>
          <w:lang w:val="it-IT"/>
        </w:rPr>
      </w:pPr>
    </w:p>
    <w:p w:rsidR="00B04CE5" w:rsidRPr="008670FA" w:rsidRDefault="00BB498B" w:rsidP="00B04CE5">
      <w:pPr>
        <w:jc w:val="both"/>
        <w:rPr>
          <w:rFonts w:ascii="Times New Roman" w:hAnsi="Times New Roman"/>
          <w:b/>
          <w:szCs w:val="24"/>
          <w:lang w:val="it-IT"/>
        </w:rPr>
      </w:pPr>
      <w:r w:rsidRPr="009235FC">
        <w:rPr>
          <w:rFonts w:ascii="Times New Roman" w:hAnsi="Times New Roman"/>
          <w:b/>
          <w:i/>
          <w:sz w:val="23"/>
          <w:szCs w:val="23"/>
          <w:lang w:val="it-IT"/>
        </w:rPr>
        <w:t>_1_</w:t>
      </w:r>
      <w:r w:rsidR="00B04CE5" w:rsidRPr="00BB498B">
        <w:rPr>
          <w:rFonts w:ascii="Times New Roman Bold" w:hAnsi="Times New Roman Bold"/>
          <w:b/>
          <w:caps/>
          <w:szCs w:val="24"/>
          <w:u w:val="single"/>
          <w:lang w:val="it-IT"/>
        </w:rPr>
        <w:t>Terasamente</w:t>
      </w:r>
      <w:r w:rsidR="00B04CE5" w:rsidRPr="00DD354F">
        <w:rPr>
          <w:rFonts w:ascii="Times New Roman" w:hAnsi="Times New Roman"/>
          <w:b/>
          <w:szCs w:val="24"/>
          <w:lang w:val="it-IT"/>
        </w:rPr>
        <w:t xml:space="preserve"> </w:t>
      </w:r>
      <w:r w:rsidR="00B04CE5" w:rsidRPr="00DD354F">
        <w:rPr>
          <w:rFonts w:ascii="Times New Roman" w:hAnsi="Times New Roman"/>
          <w:szCs w:val="24"/>
          <w:lang w:val="it-IT"/>
        </w:rPr>
        <w:t>pentru realizarea fundaţiei drumurilor pe suprafeţele neasfaltate</w:t>
      </w:r>
      <w:r w:rsidR="008670FA">
        <w:rPr>
          <w:rFonts w:ascii="Times New Roman" w:hAnsi="Times New Roman"/>
          <w:szCs w:val="24"/>
          <w:lang w:val="it-IT"/>
        </w:rPr>
        <w:t xml:space="preserve"> </w:t>
      </w:r>
      <w:r w:rsidR="008670FA" w:rsidRPr="008670FA">
        <w:rPr>
          <w:rFonts w:ascii="Times New Roman" w:hAnsi="Times New Roman"/>
          <w:b/>
          <w:szCs w:val="24"/>
          <w:lang w:val="it-IT"/>
        </w:rPr>
        <w:t>– se va aplica numai în străzile str. Nou și str. Szolomal</w:t>
      </w:r>
      <w:r w:rsidR="00B04CE5" w:rsidRPr="008670FA">
        <w:rPr>
          <w:rFonts w:ascii="Times New Roman" w:hAnsi="Times New Roman"/>
          <w:b/>
          <w:szCs w:val="24"/>
          <w:lang w:val="it-IT"/>
        </w:rPr>
        <w:t>;</w:t>
      </w:r>
    </w:p>
    <w:p w:rsidR="00BB498B" w:rsidRPr="00E97C97" w:rsidRDefault="00BB498B" w:rsidP="00B04CE5">
      <w:pPr>
        <w:jc w:val="both"/>
        <w:rPr>
          <w:rFonts w:ascii="Times New Roman" w:hAnsi="Times New Roman"/>
          <w:szCs w:val="24"/>
          <w:lang w:val="it-IT"/>
        </w:rPr>
      </w:pPr>
    </w:p>
    <w:p w:rsidR="00B04CE5" w:rsidRPr="00BB498B" w:rsidRDefault="00BB498B" w:rsidP="00B04CE5">
      <w:pPr>
        <w:rPr>
          <w:rFonts w:ascii="Times New Roman" w:hAnsi="Times New Roman"/>
          <w:b/>
          <w:szCs w:val="24"/>
          <w:u w:val="single"/>
          <w:lang w:val="it-IT"/>
        </w:rPr>
      </w:pPr>
      <w:r w:rsidRPr="009235FC">
        <w:rPr>
          <w:rFonts w:ascii="Times New Roman" w:hAnsi="Times New Roman"/>
          <w:b/>
          <w:i/>
          <w:sz w:val="23"/>
          <w:szCs w:val="23"/>
          <w:lang w:val="it-IT"/>
        </w:rPr>
        <w:t>_</w:t>
      </w:r>
      <w:r>
        <w:rPr>
          <w:rFonts w:ascii="Times New Roman" w:hAnsi="Times New Roman"/>
          <w:b/>
          <w:i/>
          <w:sz w:val="23"/>
          <w:szCs w:val="23"/>
          <w:lang w:val="it-IT"/>
        </w:rPr>
        <w:t>2</w:t>
      </w:r>
      <w:r w:rsidRPr="009235FC">
        <w:rPr>
          <w:rFonts w:ascii="Times New Roman" w:hAnsi="Times New Roman"/>
          <w:b/>
          <w:i/>
          <w:sz w:val="23"/>
          <w:szCs w:val="23"/>
          <w:lang w:val="it-IT"/>
        </w:rPr>
        <w:t>_</w:t>
      </w:r>
      <w:r w:rsidR="00B04CE5" w:rsidRPr="00BB498B">
        <w:rPr>
          <w:rFonts w:ascii="Times New Roman Bold" w:hAnsi="Times New Roman Bold"/>
          <w:b/>
          <w:caps/>
          <w:szCs w:val="24"/>
          <w:u w:val="single"/>
          <w:lang w:val="it-IT"/>
        </w:rPr>
        <w:t>Sistem rutier</w:t>
      </w:r>
      <w:r w:rsidR="00B04CE5" w:rsidRPr="00BB498B">
        <w:rPr>
          <w:rFonts w:ascii="Times New Roman" w:hAnsi="Times New Roman"/>
          <w:b/>
          <w:szCs w:val="24"/>
          <w:lang w:val="it-IT"/>
        </w:rPr>
        <w:t xml:space="preserve"> </w:t>
      </w:r>
      <w:r w:rsidR="00B04CE5" w:rsidRPr="00BB498B">
        <w:rPr>
          <w:rFonts w:ascii="Times New Roman" w:hAnsi="Times New Roman"/>
          <w:szCs w:val="24"/>
          <w:lang w:val="it-IT"/>
        </w:rPr>
        <w:t>elastic,</w:t>
      </w:r>
      <w:r w:rsidRPr="00BB498B">
        <w:rPr>
          <w:rFonts w:ascii="Times New Roman" w:hAnsi="Times New Roman"/>
          <w:szCs w:val="24"/>
          <w:lang w:val="ro-RO"/>
        </w:rPr>
        <w:t xml:space="preserve"> </w:t>
      </w:r>
      <w:r w:rsidR="00B04CE5">
        <w:rPr>
          <w:rFonts w:ascii="Times New Roman" w:hAnsi="Times New Roman"/>
          <w:szCs w:val="24"/>
          <w:lang w:val="ro-RO"/>
        </w:rPr>
        <w:t xml:space="preserve">acesta </w:t>
      </w:r>
      <w:r w:rsidR="00B04CE5" w:rsidRPr="00883DC5">
        <w:rPr>
          <w:rFonts w:ascii="Times New Roman" w:hAnsi="Times New Roman"/>
          <w:szCs w:val="24"/>
          <w:lang w:val="es-ES_tradnl"/>
        </w:rPr>
        <w:t>presupun</w:t>
      </w:r>
      <w:r w:rsidR="00B04CE5">
        <w:rPr>
          <w:rFonts w:ascii="Times New Roman" w:hAnsi="Times New Roman"/>
          <w:szCs w:val="24"/>
          <w:lang w:val="es-ES_tradnl"/>
        </w:rPr>
        <w:t xml:space="preserve">ând </w:t>
      </w:r>
      <w:r w:rsidR="00B04CE5" w:rsidRPr="00883DC5">
        <w:rPr>
          <w:rFonts w:ascii="Times New Roman" w:hAnsi="Times New Roman"/>
          <w:b/>
          <w:szCs w:val="24"/>
          <w:lang w:val="es-ES_tradnl"/>
        </w:rPr>
        <w:t>consolidarea întregii platforme</w:t>
      </w:r>
      <w:r w:rsidR="00B04CE5" w:rsidRPr="00883DC5">
        <w:rPr>
          <w:rFonts w:ascii="Times New Roman" w:hAnsi="Times New Roman"/>
          <w:szCs w:val="24"/>
          <w:lang w:val="es-ES_tradnl"/>
        </w:rPr>
        <w:t>, astfel</w:t>
      </w:r>
      <w:r w:rsidR="00B04CE5" w:rsidRPr="00883DC5">
        <w:rPr>
          <w:rFonts w:ascii="Times New Roman" w:hAnsi="Times New Roman"/>
          <w:szCs w:val="24"/>
          <w:lang w:val="en-US"/>
        </w:rPr>
        <w:t>:</w:t>
      </w:r>
    </w:p>
    <w:p w:rsidR="00B04CE5" w:rsidRPr="00883DC5" w:rsidRDefault="00B04CE5" w:rsidP="00B04CE5">
      <w:pPr>
        <w:rPr>
          <w:rFonts w:ascii="Times New Roman" w:hAnsi="Times New Roman"/>
          <w:sz w:val="10"/>
          <w:szCs w:val="10"/>
          <w:lang w:val="en-US"/>
        </w:rPr>
      </w:pPr>
    </w:p>
    <w:p w:rsidR="00B04CE5" w:rsidRPr="00BB498B" w:rsidRDefault="00B04CE5" w:rsidP="00B04CE5">
      <w:pPr>
        <w:rPr>
          <w:rFonts w:ascii="Times New Roman" w:hAnsi="Times New Roman"/>
          <w:i/>
          <w:smallCaps/>
          <w:szCs w:val="24"/>
          <w:lang w:val="es-ES_tradnl"/>
        </w:rPr>
      </w:pPr>
      <w:r w:rsidRPr="00BB498B">
        <w:rPr>
          <w:rFonts w:ascii="Times New Roman" w:hAnsi="Times New Roman"/>
          <w:i/>
          <w:szCs w:val="24"/>
          <w:lang w:val="es-ES_tradnl"/>
        </w:rPr>
        <w:t xml:space="preserve">_(I) </w:t>
      </w:r>
      <w:r w:rsidRPr="00BB498B">
        <w:rPr>
          <w:rFonts w:ascii="Times New Roman" w:hAnsi="Times New Roman"/>
          <w:i/>
          <w:smallCaps/>
          <w:szCs w:val="24"/>
          <w:lang w:val="es-ES_tradnl"/>
        </w:rPr>
        <w:t>Parte carosabilă</w:t>
      </w:r>
    </w:p>
    <w:p w:rsidR="00B04CE5" w:rsidRPr="00BB498B" w:rsidRDefault="00B04CE5" w:rsidP="00B04CE5">
      <w:pPr>
        <w:rPr>
          <w:rFonts w:ascii="Times New Roman" w:hAnsi="Times New Roman"/>
          <w:szCs w:val="24"/>
          <w:u w:val="single"/>
          <w:lang w:val="es-ES_tradnl"/>
        </w:rPr>
      </w:pPr>
      <w:r w:rsidRPr="00BB498B">
        <w:rPr>
          <w:rFonts w:ascii="Times New Roman" w:hAnsi="Times New Roman"/>
          <w:szCs w:val="24"/>
          <w:u w:val="single"/>
          <w:lang w:val="es-ES_tradnl"/>
        </w:rPr>
        <w:t>_(A) Parte carosabilă cu îmbrăcăminte existentă asfaltat</w:t>
      </w:r>
      <w:r w:rsidRPr="00BB498B">
        <w:rPr>
          <w:rFonts w:ascii="Times New Roman" w:hAnsi="Times New Roman"/>
          <w:szCs w:val="24"/>
          <w:u w:val="single"/>
          <w:lang w:val="ro-RO"/>
        </w:rPr>
        <w:t>ă</w:t>
      </w:r>
      <w:r w:rsidRPr="00BB498B">
        <w:rPr>
          <w:rFonts w:ascii="Times New Roman" w:hAnsi="Times New Roman"/>
          <w:szCs w:val="24"/>
          <w:u w:val="single"/>
          <w:lang w:val="es-ES_tradnl"/>
        </w:rPr>
        <w:t xml:space="preserve"> </w:t>
      </w:r>
    </w:p>
    <w:p w:rsidR="00B04CE5" w:rsidRPr="00BB498B" w:rsidRDefault="00B04CE5" w:rsidP="00B04CE5">
      <w:pPr>
        <w:rPr>
          <w:rFonts w:ascii="Times New Roman" w:hAnsi="Times New Roman"/>
          <w:szCs w:val="24"/>
          <w:lang w:val="es-ES_tradnl"/>
        </w:rPr>
      </w:pPr>
      <w:r w:rsidRPr="00BB498B">
        <w:rPr>
          <w:rFonts w:ascii="Times New Roman" w:hAnsi="Times New Roman"/>
          <w:szCs w:val="24"/>
          <w:lang w:val="es-ES_tradnl"/>
        </w:rPr>
        <w:t>_1. Strat de uzură din BA 16 (EB 16 rul 50/70, conform SR EN 13108/1) de 4 cm grosime</w:t>
      </w:r>
    </w:p>
    <w:p w:rsidR="00B04CE5" w:rsidRPr="008670FA" w:rsidRDefault="00B04CE5" w:rsidP="00B04CE5">
      <w:pPr>
        <w:rPr>
          <w:rFonts w:ascii="Times New Roman" w:hAnsi="Times New Roman"/>
          <w:szCs w:val="24"/>
          <w:u w:val="single"/>
          <w:lang w:val="es-ES_tradnl"/>
        </w:rPr>
      </w:pPr>
      <w:r w:rsidRPr="00BB498B">
        <w:rPr>
          <w:rFonts w:ascii="Times New Roman" w:hAnsi="Times New Roman"/>
          <w:szCs w:val="24"/>
          <w:u w:val="single"/>
          <w:lang w:val="es-ES_tradnl"/>
        </w:rPr>
        <w:t>_(B) Parte carosabilă cu îmbrăcăminte existentă pietruită</w:t>
      </w:r>
      <w:r w:rsidR="008670FA">
        <w:rPr>
          <w:rFonts w:ascii="Times New Roman" w:hAnsi="Times New Roman"/>
          <w:szCs w:val="24"/>
          <w:u w:val="single"/>
          <w:lang w:val="es-ES_tradnl"/>
        </w:rPr>
        <w:t xml:space="preserve"> </w:t>
      </w:r>
      <w:r w:rsidR="008670FA" w:rsidRPr="008670FA">
        <w:rPr>
          <w:rFonts w:ascii="Times New Roman" w:hAnsi="Times New Roman"/>
          <w:b/>
          <w:szCs w:val="24"/>
          <w:u w:val="single"/>
          <w:lang w:val="es-ES_tradnl"/>
        </w:rPr>
        <w:t>– se va aplica numai în str</w:t>
      </w:r>
      <w:r w:rsidR="008670FA" w:rsidRPr="008670FA">
        <w:rPr>
          <w:rFonts w:ascii="Times New Roman" w:hAnsi="Times New Roman" w:hint="eastAsia"/>
          <w:b/>
          <w:szCs w:val="24"/>
          <w:u w:val="single"/>
          <w:lang w:val="es-ES_tradnl"/>
        </w:rPr>
        <w:t>ă</w:t>
      </w:r>
      <w:r w:rsidR="008670FA" w:rsidRPr="008670FA">
        <w:rPr>
          <w:rFonts w:ascii="Times New Roman" w:hAnsi="Times New Roman"/>
          <w:b/>
          <w:szCs w:val="24"/>
          <w:u w:val="single"/>
          <w:lang w:val="es-ES_tradnl"/>
        </w:rPr>
        <w:t>zile str. Nou și str. Szolomal;</w:t>
      </w:r>
    </w:p>
    <w:p w:rsidR="00B04CE5" w:rsidRPr="00BB498B" w:rsidRDefault="00B04CE5" w:rsidP="00B04CE5">
      <w:pPr>
        <w:rPr>
          <w:rFonts w:ascii="Times New Roman" w:hAnsi="Times New Roman"/>
          <w:szCs w:val="24"/>
          <w:lang w:val="es-ES_tradnl"/>
        </w:rPr>
      </w:pPr>
      <w:r w:rsidRPr="00BB498B">
        <w:rPr>
          <w:rFonts w:ascii="Times New Roman" w:hAnsi="Times New Roman"/>
          <w:szCs w:val="24"/>
          <w:lang w:val="es-ES_tradnl"/>
        </w:rPr>
        <w:t>_1. Strat de uzură din BA 16 (EB 16 rul 50/70, conform SR EN 13108/1) de 4 cm grosime</w:t>
      </w:r>
    </w:p>
    <w:p w:rsidR="00B04CE5" w:rsidRPr="00BB498B" w:rsidRDefault="00B04CE5" w:rsidP="00B04CE5">
      <w:pPr>
        <w:rPr>
          <w:rFonts w:ascii="Times New Roman" w:hAnsi="Times New Roman"/>
          <w:szCs w:val="24"/>
          <w:lang w:val="es-ES_tradnl"/>
        </w:rPr>
      </w:pPr>
      <w:r w:rsidRPr="00BB498B">
        <w:rPr>
          <w:rFonts w:ascii="Times New Roman" w:hAnsi="Times New Roman"/>
          <w:szCs w:val="24"/>
          <w:lang w:val="es-ES_tradnl"/>
        </w:rPr>
        <w:t>_2. Strat de legătură din BAD 22.4 (EB 22.4 leg 50/70, conform SR EN 13108/1) de 5 cm grosime</w:t>
      </w:r>
    </w:p>
    <w:p w:rsidR="00B04CE5" w:rsidRPr="00BB498B" w:rsidRDefault="00B04CE5" w:rsidP="00B04CE5">
      <w:pPr>
        <w:rPr>
          <w:rFonts w:ascii="Times New Roman" w:hAnsi="Times New Roman"/>
          <w:szCs w:val="24"/>
          <w:lang w:val="es-ES_tradnl"/>
        </w:rPr>
      </w:pPr>
      <w:r w:rsidRPr="00BB498B">
        <w:rPr>
          <w:rFonts w:ascii="Times New Roman" w:hAnsi="Times New Roman"/>
          <w:szCs w:val="24"/>
          <w:lang w:val="es-ES_tradnl"/>
        </w:rPr>
        <w:t>_3. Strat de bază din piatră spartă amestec optimal 0-63 de 15 cm grosime</w:t>
      </w:r>
    </w:p>
    <w:p w:rsidR="00B04CE5" w:rsidRPr="00BB498B" w:rsidRDefault="00B04CE5" w:rsidP="00B04CE5">
      <w:pPr>
        <w:rPr>
          <w:rFonts w:ascii="Times New Roman" w:hAnsi="Times New Roman"/>
          <w:szCs w:val="24"/>
          <w:u w:val="single"/>
          <w:lang w:val="es-ES_tradnl"/>
        </w:rPr>
      </w:pPr>
      <w:r w:rsidRPr="00BB498B">
        <w:rPr>
          <w:rFonts w:ascii="Times New Roman" w:hAnsi="Times New Roman"/>
          <w:szCs w:val="24"/>
          <w:u w:val="single"/>
          <w:lang w:val="es-ES_tradnl"/>
        </w:rPr>
        <w:t>_(C) Parte carosabilă din pământ</w:t>
      </w:r>
    </w:p>
    <w:p w:rsidR="00B04CE5" w:rsidRPr="00BB498B" w:rsidRDefault="00B04CE5" w:rsidP="00B04CE5">
      <w:pPr>
        <w:rPr>
          <w:rFonts w:ascii="Times New Roman" w:hAnsi="Times New Roman"/>
          <w:szCs w:val="24"/>
          <w:lang w:val="es-ES_tradnl"/>
        </w:rPr>
      </w:pPr>
      <w:r w:rsidRPr="00BB498B">
        <w:rPr>
          <w:rFonts w:ascii="Times New Roman" w:hAnsi="Times New Roman"/>
          <w:szCs w:val="24"/>
          <w:lang w:val="es-ES_tradnl"/>
        </w:rPr>
        <w:t>_1. Strat de uzură din BA 16 (EB 16 rul 50/70, conform SR EN 13108/1) de 4 cm grosime</w:t>
      </w:r>
    </w:p>
    <w:p w:rsidR="00B04CE5" w:rsidRPr="00BB498B" w:rsidRDefault="00B04CE5" w:rsidP="00B04CE5">
      <w:pPr>
        <w:rPr>
          <w:rFonts w:ascii="Times New Roman" w:hAnsi="Times New Roman"/>
          <w:szCs w:val="24"/>
          <w:lang w:val="es-ES_tradnl"/>
        </w:rPr>
      </w:pPr>
      <w:r w:rsidRPr="00BB498B">
        <w:rPr>
          <w:rFonts w:ascii="Times New Roman" w:hAnsi="Times New Roman"/>
          <w:szCs w:val="24"/>
          <w:lang w:val="es-ES_tradnl"/>
        </w:rPr>
        <w:t>_2. Strat de legătură din BAD 22.4 (EB 22.4 leg 50/70, conform SR EN 13108/1) de 5 cm grosime</w:t>
      </w:r>
    </w:p>
    <w:p w:rsidR="00B04CE5" w:rsidRPr="00BB498B" w:rsidRDefault="00B04CE5" w:rsidP="00B04CE5">
      <w:pPr>
        <w:rPr>
          <w:rFonts w:ascii="Times New Roman" w:hAnsi="Times New Roman"/>
          <w:szCs w:val="24"/>
          <w:lang w:val="es-ES_tradnl"/>
        </w:rPr>
      </w:pPr>
      <w:r w:rsidRPr="00BB498B">
        <w:rPr>
          <w:rFonts w:ascii="Times New Roman" w:hAnsi="Times New Roman"/>
          <w:szCs w:val="24"/>
          <w:lang w:val="es-ES_tradnl"/>
        </w:rPr>
        <w:t>_3. Strat de bază din piatră spartă amestec optimal 0-63 de 15 cm grosime</w:t>
      </w:r>
    </w:p>
    <w:p w:rsidR="00B04CE5" w:rsidRPr="00BB498B" w:rsidRDefault="00B04CE5" w:rsidP="00B04CE5">
      <w:pPr>
        <w:rPr>
          <w:rFonts w:ascii="Times New Roman" w:hAnsi="Times New Roman"/>
          <w:szCs w:val="24"/>
          <w:lang w:val="es-ES_tradnl"/>
        </w:rPr>
      </w:pPr>
      <w:r w:rsidRPr="00BB498B">
        <w:rPr>
          <w:rFonts w:ascii="Times New Roman" w:hAnsi="Times New Roman"/>
          <w:szCs w:val="24"/>
          <w:lang w:val="es-ES_tradnl"/>
        </w:rPr>
        <w:t>_4. Strat de fundaţie din balast de 30 cm grosime</w:t>
      </w:r>
    </w:p>
    <w:p w:rsidR="00B04CE5" w:rsidRPr="00BB498B" w:rsidRDefault="00B04CE5" w:rsidP="00B04CE5">
      <w:pPr>
        <w:rPr>
          <w:rFonts w:ascii="Times New Roman" w:hAnsi="Times New Roman"/>
          <w:i/>
          <w:smallCaps/>
          <w:szCs w:val="24"/>
          <w:lang w:val="es-ES_tradnl"/>
        </w:rPr>
      </w:pPr>
      <w:r w:rsidRPr="00BB498B">
        <w:rPr>
          <w:rFonts w:ascii="Times New Roman" w:hAnsi="Times New Roman"/>
          <w:i/>
          <w:smallCaps/>
          <w:szCs w:val="24"/>
          <w:lang w:val="es-ES_tradnl"/>
        </w:rPr>
        <w:t>_(II) Acostamente</w:t>
      </w:r>
    </w:p>
    <w:p w:rsidR="00B04CE5" w:rsidRPr="00BB498B" w:rsidRDefault="00B04CE5" w:rsidP="00B04CE5">
      <w:pPr>
        <w:rPr>
          <w:rFonts w:ascii="Times New Roman" w:hAnsi="Times New Roman"/>
          <w:szCs w:val="24"/>
          <w:lang w:val="es-ES_tradnl"/>
        </w:rPr>
      </w:pPr>
      <w:r w:rsidRPr="00BB498B">
        <w:rPr>
          <w:rFonts w:ascii="Times New Roman" w:hAnsi="Times New Roman"/>
          <w:szCs w:val="24"/>
          <w:lang w:val="es-ES_tradnl"/>
        </w:rPr>
        <w:t>_1. Strat de uzură din BA 16 (EB 16 rul 50/70, conform SR EN 13108/1) de 4 cm grosime</w:t>
      </w:r>
    </w:p>
    <w:p w:rsidR="00B04CE5" w:rsidRPr="00BB498B" w:rsidRDefault="00B04CE5" w:rsidP="00B04CE5">
      <w:pPr>
        <w:rPr>
          <w:rFonts w:ascii="Times New Roman" w:hAnsi="Times New Roman"/>
          <w:szCs w:val="24"/>
          <w:lang w:val="es-ES_tradnl"/>
        </w:rPr>
      </w:pPr>
      <w:r w:rsidRPr="00BB498B">
        <w:rPr>
          <w:rFonts w:ascii="Times New Roman" w:hAnsi="Times New Roman"/>
          <w:szCs w:val="24"/>
          <w:lang w:val="es-ES_tradnl"/>
        </w:rPr>
        <w:lastRenderedPageBreak/>
        <w:t>_2. Strat de legătură din BAD 22.4 (EB 22.4 leg 50/70, conform SR EN 13108/1) de 5 cm grosime</w:t>
      </w:r>
    </w:p>
    <w:p w:rsidR="00B04CE5" w:rsidRPr="00BB498B" w:rsidRDefault="00B04CE5" w:rsidP="00B04CE5">
      <w:pPr>
        <w:rPr>
          <w:rFonts w:ascii="Times New Roman" w:hAnsi="Times New Roman"/>
          <w:szCs w:val="24"/>
          <w:lang w:val="es-ES_tradnl"/>
        </w:rPr>
      </w:pPr>
      <w:r w:rsidRPr="00BB498B">
        <w:rPr>
          <w:rFonts w:ascii="Times New Roman" w:hAnsi="Times New Roman"/>
          <w:szCs w:val="24"/>
          <w:lang w:val="es-ES_tradnl"/>
        </w:rPr>
        <w:t>_3. Strat de bază din piatră spartă amestec optimal 0-63 de 30 cm grosime</w:t>
      </w:r>
    </w:p>
    <w:p w:rsidR="00BB498B" w:rsidRPr="00BB498B" w:rsidRDefault="00BB498B" w:rsidP="00BB498B">
      <w:pPr>
        <w:jc w:val="both"/>
        <w:rPr>
          <w:rFonts w:ascii="Times New Roman" w:hAnsi="Times New Roman"/>
          <w:szCs w:val="24"/>
          <w:u w:val="single"/>
          <w:lang w:val="it-IT"/>
        </w:rPr>
      </w:pPr>
      <w:r w:rsidRPr="00BB498B">
        <w:rPr>
          <w:rFonts w:ascii="Times New Roman" w:hAnsi="Times New Roman"/>
          <w:i/>
          <w:smallCaps/>
          <w:szCs w:val="24"/>
          <w:lang w:val="es-ES_tradnl"/>
        </w:rPr>
        <w:t>_(III) Borduri de încadrare a părţii carosabile</w:t>
      </w:r>
      <w:r w:rsidRPr="00BB498B">
        <w:rPr>
          <w:rFonts w:ascii="Times New Roman" w:hAnsi="Times New Roman"/>
          <w:szCs w:val="24"/>
          <w:lang w:val="it-IT"/>
        </w:rPr>
        <w:t>, pe tronsoanele de drumuri unde limitele de proprietate nu permit amplasarea şanţurilor şi rigolelor;</w:t>
      </w:r>
    </w:p>
    <w:p w:rsidR="00B04CE5" w:rsidRDefault="00B04CE5" w:rsidP="00B04CE5">
      <w:pPr>
        <w:jc w:val="both"/>
        <w:rPr>
          <w:rFonts w:ascii="Times New Roman" w:hAnsi="Times New Roman"/>
          <w:b/>
          <w:szCs w:val="24"/>
          <w:u w:val="single"/>
          <w:lang w:val="it-IT"/>
        </w:rPr>
      </w:pPr>
    </w:p>
    <w:p w:rsidR="00B04CE5" w:rsidRPr="00DD354F" w:rsidRDefault="00B04CE5" w:rsidP="00B04CE5">
      <w:pPr>
        <w:jc w:val="both"/>
        <w:rPr>
          <w:rFonts w:ascii="Times New Roman" w:hAnsi="Times New Roman"/>
          <w:b/>
          <w:szCs w:val="24"/>
          <w:u w:val="single"/>
          <w:lang w:val="it-IT"/>
        </w:rPr>
      </w:pPr>
    </w:p>
    <w:p w:rsidR="00BB498B" w:rsidRDefault="00BB498B" w:rsidP="00B04CE5">
      <w:pPr>
        <w:jc w:val="both"/>
        <w:rPr>
          <w:rFonts w:ascii="Times New Roman Bold" w:hAnsi="Times New Roman Bold"/>
          <w:b/>
          <w:caps/>
          <w:szCs w:val="24"/>
          <w:u w:val="single"/>
          <w:lang w:val="it-IT"/>
        </w:rPr>
      </w:pPr>
    </w:p>
    <w:p w:rsidR="00B04CE5" w:rsidRPr="003C6D27" w:rsidRDefault="00BB498B" w:rsidP="00B04CE5">
      <w:pPr>
        <w:jc w:val="both"/>
        <w:rPr>
          <w:rFonts w:ascii="Times New Roman" w:hAnsi="Times New Roman"/>
          <w:szCs w:val="24"/>
          <w:lang w:val="it-IT"/>
        </w:rPr>
      </w:pPr>
      <w:r w:rsidRPr="009235FC">
        <w:rPr>
          <w:rFonts w:ascii="Times New Roman" w:hAnsi="Times New Roman"/>
          <w:b/>
          <w:i/>
          <w:sz w:val="23"/>
          <w:szCs w:val="23"/>
          <w:lang w:val="it-IT"/>
        </w:rPr>
        <w:t>_</w:t>
      </w:r>
      <w:r>
        <w:rPr>
          <w:rFonts w:ascii="Times New Roman" w:hAnsi="Times New Roman"/>
          <w:b/>
          <w:i/>
          <w:sz w:val="23"/>
          <w:szCs w:val="23"/>
          <w:lang w:val="it-IT"/>
        </w:rPr>
        <w:t>3</w:t>
      </w:r>
      <w:r w:rsidRPr="009235FC">
        <w:rPr>
          <w:rFonts w:ascii="Times New Roman" w:hAnsi="Times New Roman"/>
          <w:b/>
          <w:i/>
          <w:sz w:val="23"/>
          <w:szCs w:val="23"/>
          <w:lang w:val="it-IT"/>
        </w:rPr>
        <w:t>_</w:t>
      </w:r>
      <w:r w:rsidR="00B04CE5" w:rsidRPr="00BB498B">
        <w:rPr>
          <w:rFonts w:ascii="Times New Roman Bold" w:hAnsi="Times New Roman Bold"/>
          <w:b/>
          <w:caps/>
          <w:szCs w:val="24"/>
          <w:u w:val="single"/>
          <w:lang w:val="it-IT"/>
        </w:rPr>
        <w:t>Lucr</w:t>
      </w:r>
      <w:r w:rsidR="00B04CE5" w:rsidRPr="00BB498B">
        <w:rPr>
          <w:rFonts w:ascii="Times New Roman Bold" w:hAnsi="Times New Roman Bold" w:hint="eastAsia"/>
          <w:b/>
          <w:caps/>
          <w:szCs w:val="24"/>
          <w:u w:val="single"/>
          <w:lang w:val="it-IT"/>
        </w:rPr>
        <w:t>ă</w:t>
      </w:r>
      <w:r w:rsidR="00B04CE5" w:rsidRPr="00BB498B">
        <w:rPr>
          <w:rFonts w:ascii="Times New Roman Bold" w:hAnsi="Times New Roman Bold"/>
          <w:b/>
          <w:caps/>
          <w:szCs w:val="24"/>
          <w:u w:val="single"/>
          <w:lang w:val="it-IT"/>
        </w:rPr>
        <w:t>ri de scurgere a apelor</w:t>
      </w:r>
      <w:r w:rsidR="00B04CE5" w:rsidRPr="003C6D27">
        <w:rPr>
          <w:rFonts w:ascii="Times New Roman" w:hAnsi="Times New Roman"/>
          <w:szCs w:val="24"/>
          <w:lang w:val="it-IT"/>
        </w:rPr>
        <w:t>, pentru colectarea si evacuarea apelor pluviale pe tronsoanele de drumuri</w:t>
      </w:r>
      <w:r w:rsidR="008670FA">
        <w:rPr>
          <w:rFonts w:ascii="Times New Roman" w:hAnsi="Times New Roman"/>
          <w:szCs w:val="24"/>
          <w:lang w:val="it-IT"/>
        </w:rPr>
        <w:t xml:space="preserve"> (</w:t>
      </w:r>
      <w:r w:rsidR="008670FA" w:rsidRPr="008670FA">
        <w:rPr>
          <w:rFonts w:ascii="Times New Roman" w:hAnsi="Times New Roman"/>
          <w:szCs w:val="24"/>
          <w:lang w:val="it-IT"/>
        </w:rPr>
        <w:t>se va aplica numai în str</w:t>
      </w:r>
      <w:r w:rsidR="008670FA" w:rsidRPr="008670FA">
        <w:rPr>
          <w:rFonts w:ascii="Times New Roman" w:hAnsi="Times New Roman" w:hint="eastAsia"/>
          <w:szCs w:val="24"/>
          <w:lang w:val="it-IT"/>
        </w:rPr>
        <w:t>ă</w:t>
      </w:r>
      <w:r w:rsidR="008670FA" w:rsidRPr="008670FA">
        <w:rPr>
          <w:rFonts w:ascii="Times New Roman" w:hAnsi="Times New Roman"/>
          <w:szCs w:val="24"/>
          <w:lang w:val="it-IT"/>
        </w:rPr>
        <w:t>zile str. Nou și str</w:t>
      </w:r>
      <w:r w:rsidR="008670FA">
        <w:rPr>
          <w:rFonts w:ascii="Times New Roman" w:hAnsi="Times New Roman"/>
          <w:szCs w:val="24"/>
          <w:lang w:val="it-IT"/>
        </w:rPr>
        <w:t xml:space="preserve">. Szolomal), </w:t>
      </w:r>
      <w:r w:rsidR="00B04CE5" w:rsidRPr="003C6D27">
        <w:rPr>
          <w:rFonts w:ascii="Times New Roman" w:hAnsi="Times New Roman"/>
          <w:szCs w:val="24"/>
          <w:lang w:val="it-IT"/>
        </w:rPr>
        <w:t>pe care nu exist</w:t>
      </w:r>
      <w:r w:rsidR="00B04CE5" w:rsidRPr="003C6D27">
        <w:rPr>
          <w:rFonts w:ascii="Times New Roman" w:hAnsi="Times New Roman" w:hint="eastAsia"/>
          <w:szCs w:val="24"/>
          <w:lang w:val="it-IT"/>
        </w:rPr>
        <w:t>ă</w:t>
      </w:r>
      <w:r w:rsidR="00B04CE5" w:rsidRPr="003C6D27">
        <w:rPr>
          <w:rFonts w:ascii="Times New Roman" w:hAnsi="Times New Roman"/>
          <w:szCs w:val="24"/>
          <w:lang w:val="it-IT"/>
        </w:rPr>
        <w:t xml:space="preserve"> </w:t>
      </w:r>
      <w:r w:rsidR="00B04CE5" w:rsidRPr="003C6D27">
        <w:rPr>
          <w:rFonts w:ascii="Times New Roman" w:hAnsi="Times New Roman" w:hint="eastAsia"/>
          <w:szCs w:val="24"/>
          <w:lang w:val="it-IT"/>
        </w:rPr>
        <w:t>ş</w:t>
      </w:r>
      <w:r w:rsidR="00B04CE5" w:rsidRPr="003C6D27">
        <w:rPr>
          <w:rFonts w:ascii="Times New Roman" w:hAnsi="Times New Roman"/>
          <w:szCs w:val="24"/>
          <w:lang w:val="it-IT"/>
        </w:rPr>
        <w:t>an</w:t>
      </w:r>
      <w:r w:rsidR="00B04CE5" w:rsidRPr="003C6D27">
        <w:rPr>
          <w:rFonts w:ascii="Times New Roman" w:hAnsi="Times New Roman" w:hint="eastAsia"/>
          <w:szCs w:val="24"/>
          <w:lang w:val="it-IT"/>
        </w:rPr>
        <w:t>ţ</w:t>
      </w:r>
      <w:r w:rsidR="00B04CE5" w:rsidRPr="003C6D27">
        <w:rPr>
          <w:rFonts w:ascii="Times New Roman" w:hAnsi="Times New Roman"/>
          <w:szCs w:val="24"/>
          <w:lang w:val="it-IT"/>
        </w:rPr>
        <w:t>uri sau rigole consolidate, proiectarea lor se va face in conformitate cu situa</w:t>
      </w:r>
      <w:r w:rsidR="00B04CE5" w:rsidRPr="003C6D27">
        <w:rPr>
          <w:rFonts w:ascii="Times New Roman" w:hAnsi="Times New Roman" w:hint="eastAsia"/>
          <w:szCs w:val="24"/>
          <w:lang w:val="it-IT"/>
        </w:rPr>
        <w:t>ţ</w:t>
      </w:r>
      <w:r w:rsidR="00B04CE5" w:rsidRPr="003C6D27">
        <w:rPr>
          <w:rFonts w:ascii="Times New Roman" w:hAnsi="Times New Roman"/>
          <w:szCs w:val="24"/>
          <w:lang w:val="it-IT"/>
        </w:rPr>
        <w:t>ia existent</w:t>
      </w:r>
      <w:r w:rsidR="00B04CE5" w:rsidRPr="003C6D27">
        <w:rPr>
          <w:rFonts w:ascii="Times New Roman" w:hAnsi="Times New Roman" w:hint="eastAsia"/>
          <w:szCs w:val="24"/>
          <w:lang w:val="it-IT"/>
        </w:rPr>
        <w:t>ă</w:t>
      </w:r>
      <w:r w:rsidR="00B04CE5" w:rsidRPr="003C6D27">
        <w:rPr>
          <w:rFonts w:ascii="Times New Roman" w:hAnsi="Times New Roman"/>
          <w:szCs w:val="24"/>
          <w:lang w:val="it-IT"/>
        </w:rPr>
        <w:t xml:space="preserve">, conform STAS 10796/1-77, STAS 10796/2-79 si STAS 10796/3-88, </w:t>
      </w:r>
      <w:r w:rsidR="00B04CE5">
        <w:rPr>
          <w:rFonts w:ascii="Times New Roman" w:hAnsi="Times New Roman"/>
          <w:szCs w:val="24"/>
          <w:lang w:val="it-IT"/>
        </w:rPr>
        <w:t xml:space="preserve">    </w:t>
      </w:r>
      <w:r w:rsidR="00B04CE5" w:rsidRPr="003C6D27">
        <w:rPr>
          <w:rFonts w:ascii="Times New Roman" w:hAnsi="Times New Roman"/>
          <w:szCs w:val="24"/>
          <w:lang w:val="it-IT"/>
        </w:rPr>
        <w:t>prev</w:t>
      </w:r>
      <w:r w:rsidR="00B04CE5" w:rsidRPr="003C6D27">
        <w:rPr>
          <w:rFonts w:ascii="Times New Roman" w:hAnsi="Times New Roman" w:hint="eastAsia"/>
          <w:szCs w:val="24"/>
          <w:lang w:val="it-IT"/>
        </w:rPr>
        <w:t>ă</w:t>
      </w:r>
      <w:r w:rsidR="00B04CE5">
        <w:rPr>
          <w:rFonts w:ascii="Times New Roman" w:hAnsi="Times New Roman"/>
          <w:szCs w:val="24"/>
          <w:lang w:val="it-IT"/>
        </w:rPr>
        <w:t>zându-</w:t>
      </w:r>
      <w:r w:rsidR="00B04CE5" w:rsidRPr="003C6D27">
        <w:rPr>
          <w:rFonts w:ascii="Times New Roman" w:hAnsi="Times New Roman"/>
          <w:szCs w:val="24"/>
          <w:lang w:val="it-IT"/>
        </w:rPr>
        <w:t xml:space="preserve">se </w:t>
      </w:r>
    </w:p>
    <w:p w:rsidR="00B04CE5" w:rsidRPr="00E97C97" w:rsidRDefault="00E97C97" w:rsidP="00E97C97">
      <w:pPr>
        <w:jc w:val="both"/>
        <w:rPr>
          <w:rFonts w:ascii="Times New Roman" w:hAnsi="Times New Roman"/>
          <w:szCs w:val="24"/>
          <w:u w:val="single"/>
          <w:lang w:val="it-IT"/>
        </w:rPr>
      </w:pPr>
      <w:r>
        <w:rPr>
          <w:rFonts w:ascii="Times New Roman" w:hAnsi="Times New Roman"/>
          <w:szCs w:val="24"/>
          <w:u w:val="single"/>
          <w:lang w:val="it-IT"/>
        </w:rPr>
        <w:t xml:space="preserve">_3.1. </w:t>
      </w:r>
      <w:r w:rsidR="00B04CE5" w:rsidRPr="00E97C97">
        <w:rPr>
          <w:rFonts w:ascii="Times New Roman" w:hAnsi="Times New Roman" w:hint="eastAsia"/>
          <w:szCs w:val="24"/>
          <w:u w:val="single"/>
          <w:lang w:val="it-IT"/>
        </w:rPr>
        <w:t>ş</w:t>
      </w:r>
      <w:r w:rsidR="00B04CE5" w:rsidRPr="00E97C97">
        <w:rPr>
          <w:rFonts w:ascii="Times New Roman" w:hAnsi="Times New Roman"/>
          <w:szCs w:val="24"/>
          <w:u w:val="single"/>
          <w:lang w:val="it-IT"/>
        </w:rPr>
        <w:t>anturi pereate din beton;</w:t>
      </w:r>
    </w:p>
    <w:p w:rsidR="00B04CE5" w:rsidRPr="00E97C97" w:rsidRDefault="00E97C97" w:rsidP="00E97C97">
      <w:pPr>
        <w:jc w:val="both"/>
        <w:rPr>
          <w:rFonts w:ascii="Times New Roman" w:hAnsi="Times New Roman"/>
          <w:szCs w:val="24"/>
          <w:u w:val="single"/>
          <w:lang w:val="it-IT"/>
        </w:rPr>
      </w:pPr>
      <w:r>
        <w:rPr>
          <w:rFonts w:ascii="Times New Roman" w:hAnsi="Times New Roman"/>
          <w:szCs w:val="24"/>
          <w:u w:val="single"/>
          <w:lang w:val="it-IT"/>
        </w:rPr>
        <w:t xml:space="preserve">_3.2. </w:t>
      </w:r>
      <w:r w:rsidR="00B04CE5" w:rsidRPr="00E97C97">
        <w:rPr>
          <w:rFonts w:ascii="Times New Roman" w:hAnsi="Times New Roman"/>
          <w:szCs w:val="24"/>
          <w:u w:val="single"/>
          <w:lang w:val="it-IT"/>
        </w:rPr>
        <w:t>rigole carosabile din beton armat</w:t>
      </w:r>
      <w:r w:rsidR="00B04CE5" w:rsidRPr="00E97C97">
        <w:rPr>
          <w:rFonts w:ascii="Times New Roman" w:hAnsi="Times New Roman"/>
          <w:szCs w:val="24"/>
          <w:u w:val="single"/>
          <w:lang w:val="en-US"/>
        </w:rPr>
        <w:t>;</w:t>
      </w:r>
    </w:p>
    <w:p w:rsidR="00B04CE5" w:rsidRPr="00E97C97" w:rsidRDefault="00E97C97" w:rsidP="00E97C97">
      <w:pPr>
        <w:jc w:val="both"/>
        <w:rPr>
          <w:rFonts w:ascii="Times New Roman" w:hAnsi="Times New Roman"/>
          <w:szCs w:val="24"/>
          <w:u w:val="single"/>
          <w:lang w:val="it-IT"/>
        </w:rPr>
      </w:pPr>
      <w:r>
        <w:rPr>
          <w:rFonts w:ascii="Times New Roman" w:hAnsi="Times New Roman"/>
          <w:szCs w:val="24"/>
          <w:u w:val="single"/>
          <w:lang w:val="it-IT"/>
        </w:rPr>
        <w:t xml:space="preserve">_3.3. </w:t>
      </w:r>
      <w:r w:rsidR="00B04CE5" w:rsidRPr="00E97C97">
        <w:rPr>
          <w:rFonts w:ascii="Times New Roman" w:hAnsi="Times New Roman"/>
          <w:szCs w:val="24"/>
          <w:u w:val="single"/>
          <w:lang w:val="it-IT"/>
        </w:rPr>
        <w:t>ridicarea la nivel a capacelor c</w:t>
      </w:r>
      <w:r w:rsidR="00B04CE5" w:rsidRPr="00E97C97">
        <w:rPr>
          <w:rFonts w:ascii="Times New Roman" w:hAnsi="Times New Roman" w:hint="eastAsia"/>
          <w:szCs w:val="24"/>
          <w:u w:val="single"/>
          <w:lang w:val="it-IT"/>
        </w:rPr>
        <w:t>ă</w:t>
      </w:r>
      <w:r w:rsidR="00B04CE5" w:rsidRPr="00E97C97">
        <w:rPr>
          <w:rFonts w:ascii="Times New Roman" w:hAnsi="Times New Roman"/>
          <w:szCs w:val="24"/>
          <w:u w:val="single"/>
          <w:lang w:val="it-IT"/>
        </w:rPr>
        <w:t>minelor de vizitare a rețelelor de ap</w:t>
      </w:r>
      <w:r w:rsidR="00B04CE5" w:rsidRPr="00E97C97">
        <w:rPr>
          <w:rFonts w:ascii="Times New Roman" w:hAnsi="Times New Roman" w:hint="eastAsia"/>
          <w:szCs w:val="24"/>
          <w:u w:val="single"/>
          <w:lang w:val="it-IT"/>
        </w:rPr>
        <w:t>ă</w:t>
      </w:r>
      <w:r w:rsidR="00B04CE5" w:rsidRPr="00E97C97">
        <w:rPr>
          <w:rFonts w:ascii="Times New Roman" w:hAnsi="Times New Roman"/>
          <w:szCs w:val="24"/>
          <w:u w:val="single"/>
          <w:lang w:val="it-IT"/>
        </w:rPr>
        <w:t xml:space="preserve"> și canalizare.</w:t>
      </w:r>
    </w:p>
    <w:p w:rsidR="00E97C97" w:rsidRPr="003C6D27" w:rsidRDefault="00E97C97" w:rsidP="00E97C97">
      <w:pPr>
        <w:jc w:val="both"/>
        <w:rPr>
          <w:rFonts w:ascii="Times New Roman" w:hAnsi="Times New Roman"/>
          <w:b/>
          <w:szCs w:val="24"/>
          <w:u w:val="single"/>
          <w:lang w:val="it-IT"/>
        </w:rPr>
      </w:pPr>
    </w:p>
    <w:p w:rsidR="00E97C97" w:rsidRDefault="00BB498B" w:rsidP="00E97C97">
      <w:pPr>
        <w:jc w:val="both"/>
        <w:rPr>
          <w:rFonts w:ascii="Times New Roman" w:hAnsi="Times New Roman"/>
          <w:szCs w:val="24"/>
          <w:lang w:val="it-IT"/>
        </w:rPr>
      </w:pPr>
      <w:r w:rsidRPr="009235FC">
        <w:rPr>
          <w:rFonts w:ascii="Times New Roman" w:hAnsi="Times New Roman"/>
          <w:b/>
          <w:i/>
          <w:sz w:val="23"/>
          <w:szCs w:val="23"/>
          <w:lang w:val="it-IT"/>
        </w:rPr>
        <w:t>_</w:t>
      </w:r>
      <w:r>
        <w:rPr>
          <w:rFonts w:ascii="Times New Roman" w:hAnsi="Times New Roman"/>
          <w:b/>
          <w:i/>
          <w:sz w:val="23"/>
          <w:szCs w:val="23"/>
          <w:lang w:val="it-IT"/>
        </w:rPr>
        <w:t>4</w:t>
      </w:r>
      <w:r w:rsidRPr="009235FC">
        <w:rPr>
          <w:rFonts w:ascii="Times New Roman" w:hAnsi="Times New Roman"/>
          <w:b/>
          <w:i/>
          <w:sz w:val="23"/>
          <w:szCs w:val="23"/>
          <w:lang w:val="it-IT"/>
        </w:rPr>
        <w:t>_</w:t>
      </w:r>
      <w:r w:rsidR="00B04CE5" w:rsidRPr="00BB498B">
        <w:rPr>
          <w:rFonts w:ascii="Times New Roman Bold" w:hAnsi="Times New Roman Bold"/>
          <w:b/>
          <w:caps/>
          <w:szCs w:val="24"/>
          <w:u w:val="single"/>
          <w:lang w:val="it-IT"/>
        </w:rPr>
        <w:t>Semnalizare rutieră</w:t>
      </w:r>
      <w:r w:rsidR="00B04CE5" w:rsidRPr="00DD354F">
        <w:rPr>
          <w:rFonts w:ascii="Times New Roman" w:hAnsi="Times New Roman"/>
          <w:szCs w:val="24"/>
          <w:lang w:val="ro-RO"/>
        </w:rPr>
        <w:t>,</w:t>
      </w:r>
      <w:r w:rsidR="00B04CE5" w:rsidRPr="00DD354F">
        <w:rPr>
          <w:rFonts w:ascii="Times New Roman" w:hAnsi="Times New Roman"/>
          <w:b/>
          <w:szCs w:val="24"/>
          <w:lang w:val="ro-RO"/>
        </w:rPr>
        <w:t xml:space="preserve"> </w:t>
      </w:r>
      <w:r w:rsidR="00B04CE5" w:rsidRPr="00DD354F">
        <w:rPr>
          <w:rFonts w:ascii="Times New Roman" w:hAnsi="Times New Roman"/>
          <w:szCs w:val="24"/>
          <w:lang w:val="ro-RO"/>
        </w:rPr>
        <w:t>pentru si</w:t>
      </w:r>
      <w:r w:rsidR="00B04CE5" w:rsidRPr="00E97C97">
        <w:rPr>
          <w:rFonts w:ascii="Times New Roman" w:hAnsi="Times New Roman"/>
          <w:szCs w:val="24"/>
          <w:lang w:val="ro-RO"/>
        </w:rPr>
        <w:t xml:space="preserve">guranţa circulaţiei rutiere, </w:t>
      </w:r>
      <w:r w:rsidR="00B04CE5" w:rsidRPr="00E97C97">
        <w:rPr>
          <w:rFonts w:ascii="Times New Roman" w:hAnsi="Times New Roman"/>
          <w:szCs w:val="24"/>
          <w:lang w:val="es-ES_tradnl"/>
        </w:rPr>
        <w:t>prevăzându-se</w:t>
      </w:r>
      <w:r w:rsidR="00E97C97" w:rsidRPr="00E97C97">
        <w:rPr>
          <w:rFonts w:ascii="Times New Roman" w:hAnsi="Times New Roman"/>
          <w:szCs w:val="24"/>
          <w:lang w:val="it-IT"/>
        </w:rPr>
        <w:t xml:space="preserve"> </w:t>
      </w:r>
    </w:p>
    <w:p w:rsidR="00E97C97" w:rsidRPr="00E97C97" w:rsidRDefault="00E97C97" w:rsidP="00E97C97">
      <w:pPr>
        <w:jc w:val="both"/>
        <w:rPr>
          <w:rFonts w:ascii="Times New Roman" w:hAnsi="Times New Roman"/>
          <w:szCs w:val="24"/>
          <w:u w:val="single"/>
          <w:lang w:val="it-IT"/>
        </w:rPr>
      </w:pPr>
      <w:r w:rsidRPr="00E97C97">
        <w:rPr>
          <w:rFonts w:ascii="Times New Roman" w:hAnsi="Times New Roman"/>
          <w:szCs w:val="24"/>
          <w:u w:val="single"/>
          <w:lang w:val="es-ES_tradnl"/>
        </w:rPr>
        <w:t xml:space="preserve">_4.1. </w:t>
      </w:r>
      <w:r w:rsidR="00B04CE5" w:rsidRPr="00E97C97">
        <w:rPr>
          <w:rFonts w:ascii="Times New Roman" w:hAnsi="Times New Roman"/>
          <w:szCs w:val="24"/>
          <w:u w:val="single"/>
          <w:lang w:val="es-ES_tradnl"/>
        </w:rPr>
        <w:t>indicatoare de circulaţie</w:t>
      </w:r>
      <w:r w:rsidRPr="00E97C97">
        <w:rPr>
          <w:rFonts w:ascii="Times New Roman" w:hAnsi="Times New Roman"/>
          <w:szCs w:val="24"/>
          <w:lang w:val="es-ES_tradnl"/>
        </w:rPr>
        <w:t xml:space="preserve"> (la racordarea la DN)</w:t>
      </w:r>
      <w:r w:rsidR="00B04CE5" w:rsidRPr="00E97C97">
        <w:rPr>
          <w:rFonts w:ascii="Times New Roman" w:hAnsi="Times New Roman"/>
          <w:szCs w:val="24"/>
          <w:lang w:val="it-IT"/>
        </w:rPr>
        <w:t xml:space="preserve"> </w:t>
      </w:r>
      <w:r w:rsidRPr="00E97C97">
        <w:rPr>
          <w:rFonts w:ascii="Times New Roman" w:hAnsi="Times New Roman"/>
          <w:szCs w:val="24"/>
          <w:lang w:val="it-IT"/>
        </w:rPr>
        <w:t xml:space="preserve">si </w:t>
      </w:r>
    </w:p>
    <w:p w:rsidR="00B04CE5" w:rsidRDefault="00E97C97" w:rsidP="00E97C97">
      <w:pPr>
        <w:jc w:val="both"/>
        <w:rPr>
          <w:rFonts w:ascii="Times New Roman" w:hAnsi="Times New Roman"/>
          <w:szCs w:val="24"/>
          <w:u w:val="single"/>
          <w:lang w:val="es-ES_tradnl"/>
        </w:rPr>
      </w:pPr>
      <w:r w:rsidRPr="00E97C97">
        <w:rPr>
          <w:rFonts w:ascii="Times New Roman" w:hAnsi="Times New Roman"/>
          <w:szCs w:val="24"/>
          <w:u w:val="single"/>
          <w:lang w:val="it-IT"/>
        </w:rPr>
        <w:t>_4</w:t>
      </w:r>
      <w:r w:rsidRPr="00E97C97">
        <w:rPr>
          <w:rFonts w:ascii="Times New Roman" w:hAnsi="Times New Roman"/>
          <w:szCs w:val="24"/>
          <w:u w:val="single"/>
          <w:lang w:val="en-US"/>
        </w:rPr>
        <w:t xml:space="preserve">.2. </w:t>
      </w:r>
      <w:r w:rsidR="00B04CE5" w:rsidRPr="00E97C97">
        <w:rPr>
          <w:rFonts w:ascii="Times New Roman" w:hAnsi="Times New Roman"/>
          <w:szCs w:val="24"/>
          <w:u w:val="single"/>
          <w:lang w:val="es-ES_tradnl"/>
        </w:rPr>
        <w:t>marcajele rutiere</w:t>
      </w:r>
    </w:p>
    <w:p w:rsidR="00E97C97" w:rsidRPr="00E97C97" w:rsidRDefault="00E97C97" w:rsidP="00E97C97">
      <w:pPr>
        <w:jc w:val="both"/>
        <w:rPr>
          <w:rFonts w:ascii="Times New Roman" w:hAnsi="Times New Roman"/>
          <w:szCs w:val="24"/>
          <w:u w:val="single"/>
          <w:lang w:val="it-IT"/>
        </w:rPr>
      </w:pPr>
    </w:p>
    <w:p w:rsidR="00B04CE5" w:rsidRDefault="00BB498B" w:rsidP="00B04CE5">
      <w:pPr>
        <w:jc w:val="both"/>
        <w:rPr>
          <w:rFonts w:ascii="Times New Roman" w:hAnsi="Times New Roman"/>
          <w:szCs w:val="24"/>
          <w:lang w:val="it-IT"/>
        </w:rPr>
      </w:pPr>
      <w:r w:rsidRPr="009235FC">
        <w:rPr>
          <w:rFonts w:ascii="Times New Roman" w:hAnsi="Times New Roman"/>
          <w:b/>
          <w:i/>
          <w:sz w:val="23"/>
          <w:szCs w:val="23"/>
          <w:lang w:val="it-IT"/>
        </w:rPr>
        <w:t>_</w:t>
      </w:r>
      <w:r>
        <w:rPr>
          <w:rFonts w:ascii="Times New Roman" w:hAnsi="Times New Roman"/>
          <w:b/>
          <w:i/>
          <w:sz w:val="23"/>
          <w:szCs w:val="23"/>
          <w:lang w:val="it-IT"/>
        </w:rPr>
        <w:t>5</w:t>
      </w:r>
      <w:r w:rsidRPr="009235FC">
        <w:rPr>
          <w:rFonts w:ascii="Times New Roman" w:hAnsi="Times New Roman"/>
          <w:b/>
          <w:i/>
          <w:sz w:val="23"/>
          <w:szCs w:val="23"/>
          <w:lang w:val="it-IT"/>
        </w:rPr>
        <w:t>_</w:t>
      </w:r>
      <w:r w:rsidR="00B04CE5" w:rsidRPr="00BB498B">
        <w:rPr>
          <w:rFonts w:ascii="Times New Roman Bold" w:hAnsi="Times New Roman Bold"/>
          <w:b/>
          <w:caps/>
          <w:szCs w:val="24"/>
          <w:u w:val="single"/>
          <w:lang w:val="it-IT"/>
        </w:rPr>
        <w:t>Amenajarea intersecţiilor cu drumul national  DN13A</w:t>
      </w:r>
      <w:r w:rsidR="00B04CE5" w:rsidRPr="00DD354F">
        <w:rPr>
          <w:rFonts w:ascii="Times New Roman" w:hAnsi="Times New Roman"/>
          <w:szCs w:val="24"/>
          <w:lang w:val="it-IT"/>
        </w:rPr>
        <w:t xml:space="preserve">, </w:t>
      </w:r>
      <w:r w:rsidRPr="00BB498B">
        <w:rPr>
          <w:rFonts w:ascii="Times New Roman" w:hAnsi="Times New Roman"/>
          <w:szCs w:val="24"/>
          <w:lang w:val="it-IT"/>
        </w:rPr>
        <w:t>pe lungimea de 25m din marginea p</w:t>
      </w:r>
      <w:r w:rsidRPr="00BB498B">
        <w:rPr>
          <w:rFonts w:ascii="Times New Roman" w:hAnsi="Times New Roman" w:hint="eastAsia"/>
          <w:szCs w:val="24"/>
          <w:lang w:val="it-IT"/>
        </w:rPr>
        <w:t>ă</w:t>
      </w:r>
      <w:r w:rsidRPr="00BB498B">
        <w:rPr>
          <w:rFonts w:ascii="Times New Roman" w:hAnsi="Times New Roman"/>
          <w:szCs w:val="24"/>
          <w:lang w:val="it-IT"/>
        </w:rPr>
        <w:t>rții carosabile acestuia, în lungul str</w:t>
      </w:r>
      <w:r w:rsidRPr="00BB498B">
        <w:rPr>
          <w:rFonts w:ascii="Times New Roman" w:hAnsi="Times New Roman" w:hint="eastAsia"/>
          <w:szCs w:val="24"/>
          <w:lang w:val="it-IT"/>
        </w:rPr>
        <w:t>ă</w:t>
      </w:r>
      <w:r w:rsidRPr="00BB498B">
        <w:rPr>
          <w:rFonts w:ascii="Times New Roman" w:hAnsi="Times New Roman"/>
          <w:szCs w:val="24"/>
          <w:lang w:val="it-IT"/>
        </w:rPr>
        <w:t>zilor proiectate, cu același sistem rutier ca al drumului național.</w:t>
      </w:r>
    </w:p>
    <w:p w:rsidR="00E97C97" w:rsidRDefault="00E97C97" w:rsidP="00B04CE5">
      <w:pPr>
        <w:jc w:val="both"/>
        <w:rPr>
          <w:rFonts w:ascii="Times New Roman" w:hAnsi="Times New Roman"/>
          <w:szCs w:val="24"/>
          <w:lang w:val="it-IT"/>
        </w:rPr>
      </w:pPr>
    </w:p>
    <w:p w:rsidR="00BB498B" w:rsidRPr="00DD354F" w:rsidRDefault="00BB498B" w:rsidP="00B04CE5">
      <w:pPr>
        <w:jc w:val="both"/>
        <w:rPr>
          <w:rFonts w:ascii="Times New Roman" w:hAnsi="Times New Roman"/>
          <w:szCs w:val="24"/>
          <w:lang w:val="it-IT"/>
        </w:rPr>
      </w:pPr>
      <w:r w:rsidRPr="009235FC">
        <w:rPr>
          <w:rFonts w:ascii="Times New Roman" w:hAnsi="Times New Roman"/>
          <w:b/>
          <w:i/>
          <w:sz w:val="23"/>
          <w:szCs w:val="23"/>
          <w:lang w:val="it-IT"/>
        </w:rPr>
        <w:t>_</w:t>
      </w:r>
      <w:r>
        <w:rPr>
          <w:rFonts w:ascii="Times New Roman" w:hAnsi="Times New Roman"/>
          <w:b/>
          <w:i/>
          <w:sz w:val="23"/>
          <w:szCs w:val="23"/>
          <w:lang w:val="it-IT"/>
        </w:rPr>
        <w:t>6</w:t>
      </w:r>
      <w:r w:rsidRPr="009235FC">
        <w:rPr>
          <w:rFonts w:ascii="Times New Roman" w:hAnsi="Times New Roman"/>
          <w:b/>
          <w:i/>
          <w:sz w:val="23"/>
          <w:szCs w:val="23"/>
          <w:lang w:val="it-IT"/>
        </w:rPr>
        <w:t>_</w:t>
      </w:r>
      <w:r w:rsidRPr="00BB498B">
        <w:rPr>
          <w:rFonts w:ascii="Times New Roman Bold" w:hAnsi="Times New Roman Bold"/>
          <w:b/>
          <w:caps/>
          <w:szCs w:val="24"/>
          <w:u w:val="single"/>
          <w:lang w:val="it-IT"/>
        </w:rPr>
        <w:t>Amenajarea intersecţiilor cu accesele şi drumurile laterale</w:t>
      </w:r>
      <w:r>
        <w:rPr>
          <w:rFonts w:ascii="Times New Roman" w:hAnsi="Times New Roman"/>
          <w:szCs w:val="24"/>
          <w:lang w:val="it-IT"/>
        </w:rPr>
        <w:t xml:space="preserve">, ce presupune </w:t>
      </w:r>
    </w:p>
    <w:p w:rsidR="00BB498B" w:rsidRPr="00BB498B" w:rsidRDefault="00BB498B" w:rsidP="00BB498B">
      <w:pPr>
        <w:jc w:val="both"/>
        <w:rPr>
          <w:rFonts w:ascii="Times New Roman" w:hAnsi="Times New Roman"/>
          <w:szCs w:val="24"/>
          <w:u w:val="single"/>
          <w:lang w:val="ro-RO"/>
        </w:rPr>
      </w:pPr>
      <w:r w:rsidRPr="00BB498B">
        <w:rPr>
          <w:rFonts w:ascii="Times New Roman" w:hAnsi="Times New Roman"/>
          <w:szCs w:val="24"/>
          <w:u w:val="single"/>
          <w:lang w:val="ro-RO"/>
        </w:rPr>
        <w:t>_6.1. Amenajarea intersec</w:t>
      </w:r>
      <w:r w:rsidRPr="00BB498B">
        <w:rPr>
          <w:rFonts w:ascii="Times New Roman" w:hAnsi="Times New Roman" w:hint="eastAsia"/>
          <w:szCs w:val="24"/>
          <w:u w:val="single"/>
          <w:lang w:val="ro-RO"/>
        </w:rPr>
        <w:t>ţ</w:t>
      </w:r>
      <w:r w:rsidRPr="00BB498B">
        <w:rPr>
          <w:rFonts w:ascii="Times New Roman" w:hAnsi="Times New Roman"/>
          <w:szCs w:val="24"/>
          <w:u w:val="single"/>
          <w:lang w:val="ro-RO"/>
        </w:rPr>
        <w:t>iilor cu accesele în cur</w:t>
      </w:r>
      <w:r w:rsidRPr="00BB498B">
        <w:rPr>
          <w:rFonts w:ascii="Times New Roman" w:hAnsi="Times New Roman" w:hint="eastAsia"/>
          <w:szCs w:val="24"/>
          <w:u w:val="single"/>
          <w:lang w:val="ro-RO"/>
        </w:rPr>
        <w:t>ţ</w:t>
      </w:r>
      <w:r w:rsidRPr="00BB498B">
        <w:rPr>
          <w:rFonts w:ascii="Times New Roman" w:hAnsi="Times New Roman"/>
          <w:szCs w:val="24"/>
          <w:u w:val="single"/>
          <w:lang w:val="ro-RO"/>
        </w:rPr>
        <w:t>i</w:t>
      </w:r>
      <w:r w:rsidRPr="00BB498B">
        <w:rPr>
          <w:rFonts w:ascii="Times New Roman" w:hAnsi="Times New Roman"/>
          <w:szCs w:val="24"/>
          <w:lang w:val="ro-RO"/>
        </w:rPr>
        <w:t xml:space="preserve">, </w:t>
      </w:r>
      <w:r>
        <w:rPr>
          <w:rFonts w:ascii="Times New Roman" w:hAnsi="Times New Roman"/>
          <w:szCs w:val="24"/>
          <w:lang w:val="ro-RO"/>
        </w:rPr>
        <w:t>ce presupune consolidarea acestora prin asfaltare.</w:t>
      </w:r>
    </w:p>
    <w:p w:rsidR="00BB498B" w:rsidRPr="00BB498B" w:rsidRDefault="00BB498B" w:rsidP="00BB498B">
      <w:pPr>
        <w:jc w:val="both"/>
        <w:rPr>
          <w:rFonts w:ascii="Times New Roman" w:hAnsi="Times New Roman"/>
          <w:szCs w:val="24"/>
          <w:lang w:val="ro-RO"/>
        </w:rPr>
      </w:pPr>
      <w:r w:rsidRPr="00BB498B">
        <w:rPr>
          <w:rFonts w:ascii="Times New Roman" w:hAnsi="Times New Roman"/>
          <w:szCs w:val="24"/>
          <w:u w:val="single"/>
          <w:lang w:val="ro-RO"/>
        </w:rPr>
        <w:t>_6.2. Amenajarea intersec</w:t>
      </w:r>
      <w:r w:rsidRPr="00BB498B">
        <w:rPr>
          <w:rFonts w:ascii="Times New Roman" w:hAnsi="Times New Roman" w:hint="eastAsia"/>
          <w:szCs w:val="24"/>
          <w:u w:val="single"/>
          <w:lang w:val="ro-RO"/>
        </w:rPr>
        <w:t>ţ</w:t>
      </w:r>
      <w:r w:rsidRPr="00BB498B">
        <w:rPr>
          <w:rFonts w:ascii="Times New Roman" w:hAnsi="Times New Roman"/>
          <w:szCs w:val="24"/>
          <w:u w:val="single"/>
          <w:lang w:val="ro-RO"/>
        </w:rPr>
        <w:t>iilor cu c</w:t>
      </w:r>
      <w:r w:rsidRPr="00BB498B">
        <w:rPr>
          <w:rFonts w:ascii="Times New Roman" w:hAnsi="Times New Roman" w:hint="eastAsia"/>
          <w:szCs w:val="24"/>
          <w:u w:val="single"/>
          <w:lang w:val="ro-RO"/>
        </w:rPr>
        <w:t>ă</w:t>
      </w:r>
      <w:r w:rsidRPr="00BB498B">
        <w:rPr>
          <w:rFonts w:ascii="Times New Roman" w:hAnsi="Times New Roman"/>
          <w:szCs w:val="24"/>
          <w:u w:val="single"/>
          <w:lang w:val="ro-RO"/>
        </w:rPr>
        <w:t>ile de acces laterale</w:t>
      </w:r>
      <w:r w:rsidRPr="00BB498B">
        <w:rPr>
          <w:rFonts w:ascii="Times New Roman" w:hAnsi="Times New Roman"/>
          <w:szCs w:val="24"/>
          <w:lang w:val="ro-RO"/>
        </w:rPr>
        <w:t>, ce presupune presupune realizarea unui sistem rutier cu îmbr</w:t>
      </w:r>
      <w:r w:rsidRPr="00BB498B">
        <w:rPr>
          <w:rFonts w:ascii="Times New Roman" w:hAnsi="Times New Roman" w:hint="eastAsia"/>
          <w:szCs w:val="24"/>
          <w:lang w:val="ro-RO"/>
        </w:rPr>
        <w:t>ă</w:t>
      </w:r>
      <w:r w:rsidRPr="00BB498B">
        <w:rPr>
          <w:rFonts w:ascii="Times New Roman" w:hAnsi="Times New Roman"/>
          <w:szCs w:val="24"/>
          <w:lang w:val="ro-RO"/>
        </w:rPr>
        <w:t>c</w:t>
      </w:r>
      <w:r w:rsidRPr="00BB498B">
        <w:rPr>
          <w:rFonts w:ascii="Times New Roman" w:hAnsi="Times New Roman" w:hint="eastAsia"/>
          <w:szCs w:val="24"/>
          <w:lang w:val="ro-RO"/>
        </w:rPr>
        <w:t>ă</w:t>
      </w:r>
      <w:r w:rsidRPr="00BB498B">
        <w:rPr>
          <w:rFonts w:ascii="Times New Roman" w:hAnsi="Times New Roman"/>
          <w:szCs w:val="24"/>
          <w:lang w:val="ro-RO"/>
        </w:rPr>
        <w:t>minte modern</w:t>
      </w:r>
      <w:r w:rsidRPr="00BB498B">
        <w:rPr>
          <w:rFonts w:ascii="Times New Roman" w:hAnsi="Times New Roman" w:hint="eastAsia"/>
          <w:szCs w:val="24"/>
          <w:lang w:val="ro-RO"/>
        </w:rPr>
        <w:t>ă</w:t>
      </w:r>
      <w:r w:rsidRPr="00BB498B">
        <w:rPr>
          <w:rFonts w:ascii="Times New Roman" w:hAnsi="Times New Roman"/>
          <w:szCs w:val="24"/>
          <w:lang w:val="ro-RO"/>
        </w:rPr>
        <w:t xml:space="preserve"> pe lungimea de L=10m</w:t>
      </w:r>
      <w:r>
        <w:rPr>
          <w:rFonts w:ascii="Times New Roman" w:hAnsi="Times New Roman"/>
          <w:szCs w:val="24"/>
          <w:lang w:val="ro-RO"/>
        </w:rPr>
        <w:t>.</w:t>
      </w:r>
    </w:p>
    <w:p w:rsidR="00BB498B" w:rsidRPr="00BB498B" w:rsidRDefault="00BB498B" w:rsidP="00BB498B">
      <w:pPr>
        <w:jc w:val="both"/>
        <w:rPr>
          <w:rFonts w:ascii="Times New Roman" w:hAnsi="Times New Roman"/>
          <w:szCs w:val="24"/>
          <w:u w:val="single"/>
          <w:lang w:val="ro-RO"/>
        </w:rPr>
      </w:pPr>
      <w:r w:rsidRPr="00BB498B">
        <w:rPr>
          <w:rFonts w:ascii="Times New Roman" w:hAnsi="Times New Roman"/>
          <w:szCs w:val="24"/>
          <w:u w:val="single"/>
          <w:lang w:val="ro-RO"/>
        </w:rPr>
        <w:t>_6.3. Amenajarea intersec</w:t>
      </w:r>
      <w:r w:rsidRPr="00BB498B">
        <w:rPr>
          <w:rFonts w:ascii="Times New Roman" w:hAnsi="Times New Roman" w:hint="eastAsia"/>
          <w:szCs w:val="24"/>
          <w:u w:val="single"/>
          <w:lang w:val="ro-RO"/>
        </w:rPr>
        <w:t>ţ</w:t>
      </w:r>
      <w:r w:rsidRPr="00BB498B">
        <w:rPr>
          <w:rFonts w:ascii="Times New Roman" w:hAnsi="Times New Roman"/>
          <w:szCs w:val="24"/>
          <w:u w:val="single"/>
          <w:lang w:val="ro-RO"/>
        </w:rPr>
        <w:t>iilor cu drumurile laterale</w:t>
      </w:r>
      <w:r w:rsidRPr="00BB498B">
        <w:rPr>
          <w:rFonts w:ascii="Times New Roman" w:hAnsi="Times New Roman"/>
          <w:szCs w:val="24"/>
          <w:lang w:val="ro-RO"/>
        </w:rPr>
        <w:t>, ce presupune presupune realizarea unui sistem rutier cu îmbr</w:t>
      </w:r>
      <w:r w:rsidRPr="00BB498B">
        <w:rPr>
          <w:rFonts w:ascii="Times New Roman" w:hAnsi="Times New Roman" w:hint="eastAsia"/>
          <w:szCs w:val="24"/>
          <w:lang w:val="ro-RO"/>
        </w:rPr>
        <w:t>ă</w:t>
      </w:r>
      <w:r w:rsidRPr="00BB498B">
        <w:rPr>
          <w:rFonts w:ascii="Times New Roman" w:hAnsi="Times New Roman"/>
          <w:szCs w:val="24"/>
          <w:lang w:val="ro-RO"/>
        </w:rPr>
        <w:t>c</w:t>
      </w:r>
      <w:r w:rsidRPr="00BB498B">
        <w:rPr>
          <w:rFonts w:ascii="Times New Roman" w:hAnsi="Times New Roman" w:hint="eastAsia"/>
          <w:szCs w:val="24"/>
          <w:lang w:val="ro-RO"/>
        </w:rPr>
        <w:t>ă</w:t>
      </w:r>
      <w:r w:rsidRPr="00BB498B">
        <w:rPr>
          <w:rFonts w:ascii="Times New Roman" w:hAnsi="Times New Roman"/>
          <w:szCs w:val="24"/>
          <w:lang w:val="ro-RO"/>
        </w:rPr>
        <w:t>minte modern</w:t>
      </w:r>
      <w:r w:rsidRPr="00BB498B">
        <w:rPr>
          <w:rFonts w:ascii="Times New Roman" w:hAnsi="Times New Roman" w:hint="eastAsia"/>
          <w:szCs w:val="24"/>
          <w:lang w:val="ro-RO"/>
        </w:rPr>
        <w:t>ă</w:t>
      </w:r>
      <w:r w:rsidRPr="00BB498B">
        <w:rPr>
          <w:rFonts w:ascii="Times New Roman" w:hAnsi="Times New Roman"/>
          <w:szCs w:val="24"/>
          <w:lang w:val="ro-RO"/>
        </w:rPr>
        <w:t xml:space="preserve"> pe lungimea de L=10m</w:t>
      </w:r>
      <w:r>
        <w:rPr>
          <w:rFonts w:ascii="Times New Roman" w:hAnsi="Times New Roman"/>
          <w:szCs w:val="24"/>
          <w:lang w:val="ro-RO"/>
        </w:rPr>
        <w:t>.</w:t>
      </w:r>
    </w:p>
    <w:p w:rsidR="00B04CE5" w:rsidRPr="00945E0F" w:rsidRDefault="00B04CE5" w:rsidP="00AF3B08">
      <w:pPr>
        <w:rPr>
          <w:rFonts w:ascii="Times New Roman" w:hAnsi="Times New Roman"/>
          <w:b/>
          <w:bCs/>
          <w:i/>
          <w:color w:val="000000"/>
          <w:szCs w:val="24"/>
          <w:lang w:val="it-IT"/>
        </w:rPr>
      </w:pPr>
    </w:p>
    <w:p w:rsidR="00945E0F" w:rsidRPr="00945E0F" w:rsidRDefault="00945E0F" w:rsidP="00E97C97">
      <w:pPr>
        <w:pBdr>
          <w:top w:val="single" w:sz="4" w:space="1" w:color="auto"/>
          <w:left w:val="single" w:sz="4" w:space="4" w:color="auto"/>
          <w:bottom w:val="single" w:sz="4" w:space="1" w:color="auto"/>
          <w:right w:val="single" w:sz="4" w:space="4" w:color="auto"/>
        </w:pBdr>
        <w:rPr>
          <w:rFonts w:ascii="Times New Roman" w:hAnsi="Times New Roman"/>
          <w:b/>
          <w:bCs/>
          <w:i/>
          <w:color w:val="000000"/>
          <w:szCs w:val="24"/>
          <w:lang w:val="it-IT"/>
        </w:rPr>
      </w:pPr>
      <w:r w:rsidRPr="00945E0F">
        <w:rPr>
          <w:rFonts w:ascii="Times New Roman" w:hAnsi="Times New Roman"/>
          <w:b/>
          <w:bCs/>
          <w:i/>
          <w:color w:val="000000"/>
          <w:szCs w:val="24"/>
          <w:lang w:val="it-IT"/>
        </w:rPr>
        <w:t>b) justi</w:t>
      </w:r>
      <w:r w:rsidR="00E97C97">
        <w:rPr>
          <w:rFonts w:ascii="Times New Roman" w:hAnsi="Times New Roman"/>
          <w:b/>
          <w:bCs/>
          <w:i/>
          <w:color w:val="000000"/>
          <w:szCs w:val="24"/>
          <w:lang w:val="it-IT"/>
        </w:rPr>
        <w:t>ficarea necesității proiectului</w:t>
      </w:r>
    </w:p>
    <w:p w:rsidR="00E97C97" w:rsidRDefault="00E97C97" w:rsidP="00945E0F">
      <w:pPr>
        <w:rPr>
          <w:rFonts w:ascii="Times New Roman" w:hAnsi="Times New Roman"/>
          <w:b/>
          <w:bCs/>
          <w:i/>
          <w:color w:val="000000"/>
          <w:szCs w:val="24"/>
          <w:lang w:val="it-IT"/>
        </w:rPr>
      </w:pPr>
    </w:p>
    <w:p w:rsidR="00E97C97" w:rsidRPr="00E97C97" w:rsidRDefault="00E97C97" w:rsidP="00E97C97">
      <w:pPr>
        <w:jc w:val="both"/>
        <w:rPr>
          <w:rFonts w:ascii="Times New Roman" w:hAnsi="Times New Roman"/>
          <w:b/>
          <w:i/>
          <w:u w:val="single"/>
        </w:rPr>
      </w:pPr>
      <w:r w:rsidRPr="00E97C97">
        <w:rPr>
          <w:rFonts w:ascii="Times New Roman" w:hAnsi="Times New Roman"/>
          <w:b/>
          <w:bCs/>
          <w:i/>
          <w:u w:val="single"/>
          <w:lang w:val="ro-RO"/>
        </w:rPr>
        <w:t>_b1) Necesitatea</w:t>
      </w:r>
      <w:r w:rsidRPr="00E97C97">
        <w:rPr>
          <w:rFonts w:ascii="Times New Roman" w:hAnsi="Times New Roman"/>
          <w:b/>
          <w:i/>
          <w:u w:val="single"/>
        </w:rPr>
        <w:t xml:space="preserve"> </w:t>
      </w:r>
      <w:r w:rsidRPr="00E97C97">
        <w:rPr>
          <w:rFonts w:ascii="Times New Roman" w:hAnsi="Times New Roman"/>
          <w:b/>
          <w:bCs/>
          <w:i/>
          <w:szCs w:val="24"/>
          <w:u w:val="single"/>
          <w:lang w:val="ro-RO"/>
        </w:rPr>
        <w:t>investiţiei</w:t>
      </w:r>
    </w:p>
    <w:p w:rsidR="00E97C97" w:rsidRPr="00D40CAA" w:rsidRDefault="00E97C97" w:rsidP="00E97C97">
      <w:pPr>
        <w:jc w:val="both"/>
        <w:rPr>
          <w:rFonts w:ascii="Times New Roman" w:hAnsi="Times New Roman"/>
          <w:szCs w:val="24"/>
          <w:lang w:val="es-ES"/>
        </w:rPr>
      </w:pPr>
      <w:r w:rsidRPr="00D40CAA">
        <w:rPr>
          <w:rFonts w:ascii="Times New Roman" w:hAnsi="Times New Roman"/>
          <w:szCs w:val="24"/>
          <w:lang w:val="es-ES"/>
        </w:rPr>
        <w:t xml:space="preserve">_A) </w:t>
      </w:r>
      <w:r w:rsidR="00544906" w:rsidRPr="00544906">
        <w:rPr>
          <w:rFonts w:ascii="Times New Roman" w:hAnsi="Times New Roman"/>
          <w:szCs w:val="24"/>
          <w:lang w:val="es-ES"/>
        </w:rPr>
        <w:t>Starea tehnic</w:t>
      </w:r>
      <w:r w:rsidR="00544906" w:rsidRPr="00544906">
        <w:rPr>
          <w:rFonts w:ascii="Times New Roman" w:hAnsi="Times New Roman" w:hint="eastAsia"/>
          <w:szCs w:val="24"/>
          <w:lang w:val="es-ES"/>
        </w:rPr>
        <w:t>ă</w:t>
      </w:r>
      <w:r w:rsidR="00544906" w:rsidRPr="00544906">
        <w:rPr>
          <w:rFonts w:ascii="Times New Roman" w:hAnsi="Times New Roman"/>
          <w:szCs w:val="24"/>
          <w:lang w:val="es-ES"/>
        </w:rPr>
        <w:t xml:space="preserve"> actual</w:t>
      </w:r>
      <w:r w:rsidR="00544906" w:rsidRPr="00544906">
        <w:rPr>
          <w:rFonts w:ascii="Times New Roman" w:hAnsi="Times New Roman" w:hint="eastAsia"/>
          <w:szCs w:val="24"/>
          <w:lang w:val="es-ES"/>
        </w:rPr>
        <w:t>ă</w:t>
      </w:r>
      <w:r w:rsidR="00544906" w:rsidRPr="00544906">
        <w:rPr>
          <w:rFonts w:ascii="Times New Roman" w:hAnsi="Times New Roman"/>
          <w:szCs w:val="24"/>
          <w:lang w:val="es-ES"/>
        </w:rPr>
        <w:t xml:space="preserve"> a drumurilor asfaltate în anul 2011, din localitatea  Corund are ca efecte negative </w:t>
      </w:r>
      <w:r w:rsidR="00544906" w:rsidRPr="00544906">
        <w:rPr>
          <w:rFonts w:ascii="Times New Roman" w:hAnsi="Times New Roman"/>
          <w:b/>
          <w:szCs w:val="24"/>
          <w:u w:val="single"/>
          <w:lang w:val="es-ES"/>
        </w:rPr>
        <w:t>– deficien</w:t>
      </w:r>
      <w:r w:rsidR="00544906" w:rsidRPr="00544906">
        <w:rPr>
          <w:rFonts w:ascii="Times New Roman" w:hAnsi="Times New Roman" w:hint="eastAsia"/>
          <w:b/>
          <w:szCs w:val="24"/>
          <w:u w:val="single"/>
          <w:lang w:val="es-ES"/>
        </w:rPr>
        <w:t>ţ</w:t>
      </w:r>
      <w:r w:rsidR="00544906" w:rsidRPr="00544906">
        <w:rPr>
          <w:rFonts w:ascii="Times New Roman" w:hAnsi="Times New Roman"/>
          <w:b/>
          <w:szCs w:val="24"/>
          <w:u w:val="single"/>
          <w:lang w:val="es-ES"/>
        </w:rPr>
        <w:t>e :</w:t>
      </w:r>
    </w:p>
    <w:p w:rsidR="00E97C97" w:rsidRPr="00AA4C1A" w:rsidRDefault="00E97C97" w:rsidP="00E97C97">
      <w:pPr>
        <w:jc w:val="both"/>
        <w:rPr>
          <w:rFonts w:ascii="Times New Roman" w:hAnsi="Times New Roman"/>
          <w:szCs w:val="24"/>
          <w:lang w:val="es-ES"/>
        </w:rPr>
      </w:pPr>
      <w:r w:rsidRPr="00AA4C1A">
        <w:rPr>
          <w:rFonts w:ascii="Times New Roman" w:hAnsi="Times New Roman"/>
          <w:szCs w:val="24"/>
          <w:lang w:val="es-ES"/>
        </w:rPr>
        <w:t>_</w:t>
      </w:r>
      <w:r>
        <w:rPr>
          <w:rFonts w:ascii="Times New Roman" w:hAnsi="Times New Roman"/>
          <w:szCs w:val="24"/>
          <w:lang w:val="es-ES"/>
        </w:rPr>
        <w:t>1</w:t>
      </w:r>
      <w:r w:rsidRPr="00AA4C1A">
        <w:rPr>
          <w:rFonts w:ascii="Times New Roman" w:hAnsi="Times New Roman"/>
          <w:szCs w:val="24"/>
          <w:lang w:val="es-ES"/>
        </w:rPr>
        <w:t>) Neexecutarea la timp a lucrărilor propuse în cadrul documentaţiei va conduce la degradarea şi mai accentuată a stării drumurilor, acestea tinzând să devină impracticabile.</w:t>
      </w:r>
    </w:p>
    <w:p w:rsidR="00E97C97" w:rsidRPr="00AA4C1A" w:rsidRDefault="00E97C97" w:rsidP="00E97C97">
      <w:pPr>
        <w:jc w:val="both"/>
        <w:rPr>
          <w:rFonts w:ascii="Times New Roman" w:hAnsi="Times New Roman"/>
          <w:szCs w:val="24"/>
          <w:lang w:val="es-ES"/>
        </w:rPr>
      </w:pPr>
      <w:r w:rsidRPr="00AA4C1A">
        <w:rPr>
          <w:rFonts w:ascii="Times New Roman" w:hAnsi="Times New Roman"/>
          <w:szCs w:val="24"/>
          <w:lang w:val="es-ES"/>
        </w:rPr>
        <w:t>_</w:t>
      </w:r>
      <w:r>
        <w:rPr>
          <w:rFonts w:ascii="Times New Roman" w:hAnsi="Times New Roman"/>
          <w:szCs w:val="24"/>
          <w:lang w:val="es-ES"/>
        </w:rPr>
        <w:t>2</w:t>
      </w:r>
      <w:r w:rsidRPr="00AA4C1A">
        <w:rPr>
          <w:rFonts w:ascii="Times New Roman" w:hAnsi="Times New Roman"/>
          <w:szCs w:val="24"/>
          <w:lang w:val="es-ES"/>
        </w:rPr>
        <w:t>) afectarea calitaţii mediului prin noxele emanate în aer: praf şi consumul în exces de carburant.</w:t>
      </w:r>
    </w:p>
    <w:p w:rsidR="00E97C97" w:rsidRPr="00AA4C1A" w:rsidRDefault="00E97C97" w:rsidP="00E97C97">
      <w:pPr>
        <w:ind w:left="720"/>
        <w:jc w:val="both"/>
        <w:rPr>
          <w:rFonts w:ascii="Times New Roman" w:hAnsi="Times New Roman"/>
          <w:sz w:val="10"/>
          <w:szCs w:val="10"/>
          <w:lang w:val="es-ES"/>
        </w:rPr>
      </w:pPr>
    </w:p>
    <w:p w:rsidR="00E97C97" w:rsidRPr="0039705E" w:rsidRDefault="00E97C97" w:rsidP="00E97C97">
      <w:pPr>
        <w:jc w:val="both"/>
        <w:rPr>
          <w:rFonts w:ascii="Times New Roman" w:hAnsi="Times New Roman"/>
          <w:b/>
          <w:i/>
          <w:lang w:val="es-ES"/>
        </w:rPr>
      </w:pPr>
      <w:r w:rsidRPr="0039705E">
        <w:rPr>
          <w:rFonts w:ascii="Times New Roman" w:hAnsi="Times New Roman"/>
          <w:szCs w:val="24"/>
          <w:lang w:val="es-ES"/>
        </w:rPr>
        <w:t xml:space="preserve">_B) Finalizarea investiţiei va avea următoarele </w:t>
      </w:r>
      <w:r w:rsidRPr="0039705E">
        <w:rPr>
          <w:rFonts w:ascii="Times New Roman" w:hAnsi="Times New Roman"/>
          <w:b/>
          <w:i/>
          <w:szCs w:val="24"/>
          <w:lang w:val="es-ES"/>
        </w:rPr>
        <w:t>efecte po</w:t>
      </w:r>
      <w:r>
        <w:rPr>
          <w:rFonts w:ascii="Times New Roman" w:hAnsi="Times New Roman"/>
          <w:b/>
          <w:i/>
          <w:szCs w:val="24"/>
          <w:lang w:val="ro-RO"/>
        </w:rPr>
        <w:t>z</w:t>
      </w:r>
      <w:r w:rsidRPr="0039705E">
        <w:rPr>
          <w:rFonts w:ascii="Times New Roman" w:hAnsi="Times New Roman"/>
          <w:b/>
          <w:i/>
          <w:szCs w:val="24"/>
          <w:lang w:val="es-ES"/>
        </w:rPr>
        <w:t xml:space="preserve">itive  - </w:t>
      </w:r>
      <w:r>
        <w:rPr>
          <w:rFonts w:ascii="Times New Roman" w:hAnsi="Times New Roman"/>
          <w:b/>
          <w:bCs/>
          <w:i/>
          <w:lang w:val="ro-RO"/>
        </w:rPr>
        <w:t>n</w:t>
      </w:r>
      <w:r w:rsidRPr="00FF48F8">
        <w:rPr>
          <w:rFonts w:ascii="Times New Roman" w:hAnsi="Times New Roman"/>
          <w:b/>
          <w:bCs/>
          <w:i/>
          <w:lang w:val="ro-RO"/>
        </w:rPr>
        <w:t>ecesit</w:t>
      </w:r>
      <w:r>
        <w:rPr>
          <w:rFonts w:ascii="Times New Roman" w:hAnsi="Times New Roman"/>
          <w:b/>
          <w:bCs/>
          <w:i/>
          <w:lang w:val="ro-RO"/>
        </w:rPr>
        <w:t xml:space="preserve">ăţi </w:t>
      </w:r>
      <w:r w:rsidRPr="0039705E">
        <w:rPr>
          <w:rFonts w:ascii="Times New Roman" w:hAnsi="Times New Roman"/>
          <w:bCs/>
          <w:i/>
          <w:lang w:val="es-ES"/>
        </w:rPr>
        <w:t>:</w:t>
      </w:r>
    </w:p>
    <w:p w:rsidR="00E97C97" w:rsidRDefault="00E97C97" w:rsidP="00E97C97">
      <w:pPr>
        <w:jc w:val="both"/>
        <w:rPr>
          <w:rFonts w:ascii="Times New Roman" w:hAnsi="Times New Roman"/>
          <w:b/>
          <w:i/>
          <w:lang w:val="es-ES"/>
        </w:rPr>
      </w:pPr>
      <w:r w:rsidRPr="005E2DEC">
        <w:rPr>
          <w:rFonts w:ascii="Times New Roman" w:hAnsi="Times New Roman"/>
          <w:b/>
          <w:i/>
          <w:szCs w:val="24"/>
          <w:lang w:val="es-ES"/>
        </w:rPr>
        <w:t xml:space="preserve">_1) asigurarea </w:t>
      </w:r>
      <w:r>
        <w:rPr>
          <w:rFonts w:ascii="Times New Roman" w:hAnsi="Times New Roman"/>
          <w:b/>
          <w:i/>
          <w:szCs w:val="24"/>
          <w:lang w:val="es-ES"/>
        </w:rPr>
        <w:t xml:space="preserve">accesului direct </w:t>
      </w:r>
      <w:r w:rsidRPr="000F585B">
        <w:rPr>
          <w:rFonts w:ascii="Times New Roman" w:hAnsi="Times New Roman"/>
          <w:b/>
          <w:i/>
          <w:lang w:val="es-ES"/>
        </w:rPr>
        <w:t>la DN13A :</w:t>
      </w:r>
    </w:p>
    <w:p w:rsidR="00E97C97" w:rsidRPr="00965893" w:rsidRDefault="00E97C97" w:rsidP="00E97C97">
      <w:pPr>
        <w:jc w:val="both"/>
        <w:rPr>
          <w:rFonts w:ascii="Times New Roman" w:hAnsi="Times New Roman"/>
          <w:b/>
          <w:i/>
          <w:lang w:val="es-ES"/>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794"/>
        <w:gridCol w:w="3299"/>
        <w:gridCol w:w="2144"/>
      </w:tblGrid>
      <w:tr w:rsidR="00E97C97" w:rsidRPr="000F585B" w:rsidTr="002D4B36">
        <w:trPr>
          <w:trHeight w:val="20"/>
          <w:jc w:val="center"/>
        </w:trPr>
        <w:tc>
          <w:tcPr>
            <w:tcW w:w="0" w:type="auto"/>
            <w:vAlign w:val="center"/>
          </w:tcPr>
          <w:p w:rsidR="00E97C97" w:rsidRPr="000F585B" w:rsidRDefault="00E97C97" w:rsidP="002D4B36">
            <w:pPr>
              <w:jc w:val="center"/>
              <w:rPr>
                <w:rFonts w:ascii="Times New Roman" w:hAnsi="Times New Roman"/>
                <w:b/>
                <w:bCs/>
                <w:sz w:val="20"/>
                <w:lang w:val="en-US"/>
              </w:rPr>
            </w:pPr>
            <w:r w:rsidRPr="000F585B">
              <w:rPr>
                <w:rFonts w:ascii="Times New Roman" w:hAnsi="Times New Roman"/>
                <w:b/>
                <w:bCs/>
                <w:sz w:val="20"/>
                <w:lang w:val="en-US"/>
              </w:rPr>
              <w:t>Nr.crt.</w:t>
            </w:r>
          </w:p>
        </w:tc>
        <w:tc>
          <w:tcPr>
            <w:tcW w:w="0" w:type="auto"/>
            <w:shd w:val="clear" w:color="auto" w:fill="auto"/>
            <w:vAlign w:val="center"/>
          </w:tcPr>
          <w:p w:rsidR="00E97C97" w:rsidRPr="000F585B" w:rsidRDefault="00E97C97" w:rsidP="002D4B36">
            <w:pPr>
              <w:jc w:val="center"/>
              <w:rPr>
                <w:rFonts w:ascii="Times New Roman" w:hAnsi="Times New Roman"/>
                <w:b/>
                <w:bCs/>
                <w:sz w:val="20"/>
                <w:lang w:val="en-US"/>
              </w:rPr>
            </w:pPr>
            <w:r w:rsidRPr="000F585B">
              <w:rPr>
                <w:rFonts w:ascii="Times New Roman" w:hAnsi="Times New Roman"/>
                <w:b/>
                <w:bCs/>
                <w:sz w:val="20"/>
                <w:lang w:val="en-US"/>
              </w:rPr>
              <w:t>Denumire drum</w:t>
            </w:r>
          </w:p>
        </w:tc>
        <w:tc>
          <w:tcPr>
            <w:tcW w:w="0" w:type="auto"/>
            <w:shd w:val="clear" w:color="auto" w:fill="auto"/>
            <w:vAlign w:val="center"/>
          </w:tcPr>
          <w:p w:rsidR="00E97C97" w:rsidRPr="000F585B" w:rsidRDefault="00E97C97" w:rsidP="002D4B36">
            <w:pPr>
              <w:jc w:val="center"/>
              <w:rPr>
                <w:rFonts w:ascii="Times New Roman" w:hAnsi="Times New Roman"/>
                <w:b/>
                <w:bCs/>
                <w:sz w:val="20"/>
                <w:lang w:val="en-US"/>
              </w:rPr>
            </w:pPr>
            <w:r w:rsidRPr="000F585B">
              <w:rPr>
                <w:rFonts w:ascii="Times New Roman" w:hAnsi="Times New Roman"/>
                <w:b/>
                <w:bCs/>
                <w:sz w:val="20"/>
                <w:lang w:val="en-US"/>
              </w:rPr>
              <w:t>Acces direct la DN13A</w:t>
            </w:r>
          </w:p>
          <w:p w:rsidR="00E97C97" w:rsidRPr="000F585B" w:rsidRDefault="00E97C97" w:rsidP="002D4B36">
            <w:pPr>
              <w:jc w:val="center"/>
              <w:rPr>
                <w:rFonts w:ascii="Times New Roman" w:hAnsi="Times New Roman"/>
                <w:b/>
                <w:bCs/>
                <w:sz w:val="20"/>
                <w:lang w:val="en-US"/>
              </w:rPr>
            </w:pPr>
            <w:r w:rsidRPr="000F585B">
              <w:rPr>
                <w:rFonts w:ascii="Times New Roman" w:hAnsi="Times New Roman"/>
                <w:b/>
                <w:bCs/>
                <w:sz w:val="20"/>
                <w:lang w:val="en-US"/>
              </w:rPr>
              <w:t>in dreptul Km</w:t>
            </w:r>
          </w:p>
        </w:tc>
      </w:tr>
      <w:tr w:rsidR="00E97C97" w:rsidRPr="000F585B" w:rsidTr="002D4B36">
        <w:trPr>
          <w:trHeight w:val="20"/>
          <w:jc w:val="center"/>
        </w:trPr>
        <w:tc>
          <w:tcPr>
            <w:tcW w:w="0" w:type="auto"/>
            <w:vAlign w:val="center"/>
          </w:tcPr>
          <w:p w:rsidR="00E97C97" w:rsidRPr="000F585B" w:rsidRDefault="00E97C97" w:rsidP="002D4B36">
            <w:pPr>
              <w:jc w:val="center"/>
              <w:rPr>
                <w:rFonts w:ascii="Times New Roman" w:hAnsi="Times New Roman"/>
                <w:bCs/>
                <w:sz w:val="20"/>
                <w:lang w:val="en-US"/>
              </w:rPr>
            </w:pPr>
            <w:r w:rsidRPr="000F585B">
              <w:rPr>
                <w:rFonts w:ascii="Times New Roman" w:hAnsi="Times New Roman"/>
                <w:bCs/>
                <w:sz w:val="20"/>
                <w:lang w:val="en-US"/>
              </w:rPr>
              <w:t>1</w:t>
            </w:r>
          </w:p>
        </w:tc>
        <w:tc>
          <w:tcPr>
            <w:tcW w:w="0" w:type="auto"/>
            <w:shd w:val="clear" w:color="auto" w:fill="auto"/>
            <w:vAlign w:val="center"/>
          </w:tcPr>
          <w:p w:rsidR="00E97C97" w:rsidRPr="000F585B" w:rsidRDefault="00E97C97" w:rsidP="002D4B36">
            <w:pPr>
              <w:rPr>
                <w:rFonts w:ascii="Times New Roman" w:hAnsi="Times New Roman"/>
                <w:bCs/>
                <w:sz w:val="20"/>
                <w:lang w:val="en-US"/>
              </w:rPr>
            </w:pPr>
            <w:r w:rsidRPr="000F585B">
              <w:rPr>
                <w:rFonts w:ascii="Times New Roman" w:hAnsi="Times New Roman"/>
                <w:bCs/>
                <w:sz w:val="20"/>
                <w:lang w:val="en-US"/>
              </w:rPr>
              <w:t>Strada Alszeg</w:t>
            </w:r>
          </w:p>
        </w:tc>
        <w:tc>
          <w:tcPr>
            <w:tcW w:w="0" w:type="auto"/>
            <w:shd w:val="clear" w:color="auto" w:fill="auto"/>
            <w:vAlign w:val="center"/>
          </w:tcPr>
          <w:p w:rsidR="00E97C97" w:rsidRPr="000F585B" w:rsidRDefault="00E97C97" w:rsidP="002D4B36">
            <w:pPr>
              <w:jc w:val="both"/>
              <w:rPr>
                <w:rFonts w:ascii="Times New Roman" w:hAnsi="Times New Roman"/>
                <w:bCs/>
                <w:sz w:val="20"/>
                <w:lang w:val="en-US"/>
              </w:rPr>
            </w:pPr>
            <w:r w:rsidRPr="000F585B">
              <w:rPr>
                <w:rFonts w:ascii="Times New Roman" w:hAnsi="Times New Roman"/>
                <w:bCs/>
                <w:sz w:val="20"/>
                <w:lang w:val="en-US"/>
              </w:rPr>
              <w:t>DN13A - Km 52+452</w:t>
            </w:r>
          </w:p>
        </w:tc>
      </w:tr>
      <w:tr w:rsidR="00E97C97" w:rsidRPr="000F585B" w:rsidTr="002D4B36">
        <w:trPr>
          <w:trHeight w:val="20"/>
          <w:jc w:val="center"/>
        </w:trPr>
        <w:tc>
          <w:tcPr>
            <w:tcW w:w="0" w:type="auto"/>
            <w:vAlign w:val="center"/>
          </w:tcPr>
          <w:p w:rsidR="00E97C97" w:rsidRPr="000F585B" w:rsidRDefault="00E97C97" w:rsidP="002D4B36">
            <w:pPr>
              <w:jc w:val="center"/>
              <w:rPr>
                <w:rFonts w:ascii="Times New Roman" w:hAnsi="Times New Roman"/>
                <w:bCs/>
                <w:sz w:val="20"/>
                <w:lang w:val="en-US"/>
              </w:rPr>
            </w:pPr>
            <w:r w:rsidRPr="000F585B">
              <w:rPr>
                <w:rFonts w:ascii="Times New Roman" w:hAnsi="Times New Roman"/>
                <w:bCs/>
                <w:sz w:val="20"/>
                <w:lang w:val="en-US"/>
              </w:rPr>
              <w:t>2</w:t>
            </w:r>
          </w:p>
        </w:tc>
        <w:tc>
          <w:tcPr>
            <w:tcW w:w="0" w:type="auto"/>
            <w:shd w:val="clear" w:color="auto" w:fill="auto"/>
            <w:vAlign w:val="center"/>
            <w:hideMark/>
          </w:tcPr>
          <w:p w:rsidR="00E97C97" w:rsidRPr="000F585B" w:rsidRDefault="00E97C97" w:rsidP="002D4B36">
            <w:pPr>
              <w:rPr>
                <w:rFonts w:ascii="Times New Roman" w:hAnsi="Times New Roman"/>
                <w:bCs/>
                <w:sz w:val="20"/>
                <w:lang w:val="en-US"/>
              </w:rPr>
            </w:pPr>
            <w:r w:rsidRPr="000F585B">
              <w:rPr>
                <w:rFonts w:ascii="Times New Roman" w:hAnsi="Times New Roman"/>
                <w:bCs/>
                <w:sz w:val="20"/>
                <w:lang w:val="en-US"/>
              </w:rPr>
              <w:t>Strada Borviz</w:t>
            </w:r>
          </w:p>
        </w:tc>
        <w:tc>
          <w:tcPr>
            <w:tcW w:w="0" w:type="auto"/>
            <w:shd w:val="clear" w:color="auto" w:fill="auto"/>
            <w:vAlign w:val="center"/>
            <w:hideMark/>
          </w:tcPr>
          <w:p w:rsidR="00E97C97" w:rsidRPr="000F585B" w:rsidRDefault="00E97C97" w:rsidP="002D4B36">
            <w:pPr>
              <w:jc w:val="both"/>
              <w:rPr>
                <w:rFonts w:ascii="Times New Roman" w:hAnsi="Times New Roman"/>
                <w:bCs/>
                <w:sz w:val="20"/>
                <w:lang w:val="en-US"/>
              </w:rPr>
            </w:pPr>
            <w:r w:rsidRPr="000F585B">
              <w:rPr>
                <w:rFonts w:ascii="Times New Roman" w:hAnsi="Times New Roman"/>
                <w:bCs/>
                <w:sz w:val="20"/>
                <w:lang w:val="en-US"/>
              </w:rPr>
              <w:t>DN13A - Km 53+100</w:t>
            </w:r>
          </w:p>
        </w:tc>
      </w:tr>
      <w:tr w:rsidR="00E97C97" w:rsidRPr="000F585B" w:rsidTr="002D4B36">
        <w:trPr>
          <w:trHeight w:val="20"/>
          <w:jc w:val="center"/>
        </w:trPr>
        <w:tc>
          <w:tcPr>
            <w:tcW w:w="0" w:type="auto"/>
            <w:vAlign w:val="center"/>
          </w:tcPr>
          <w:p w:rsidR="00E97C97" w:rsidRPr="000F585B" w:rsidRDefault="00E97C97" w:rsidP="002D4B36">
            <w:pPr>
              <w:jc w:val="center"/>
              <w:rPr>
                <w:rFonts w:ascii="Times New Roman" w:hAnsi="Times New Roman"/>
                <w:bCs/>
                <w:sz w:val="20"/>
                <w:lang w:val="en-US"/>
              </w:rPr>
            </w:pPr>
            <w:r w:rsidRPr="000F585B">
              <w:rPr>
                <w:rFonts w:ascii="Times New Roman" w:hAnsi="Times New Roman"/>
                <w:bCs/>
                <w:sz w:val="20"/>
                <w:lang w:val="en-US"/>
              </w:rPr>
              <w:t>3</w:t>
            </w:r>
          </w:p>
        </w:tc>
        <w:tc>
          <w:tcPr>
            <w:tcW w:w="0" w:type="auto"/>
            <w:shd w:val="clear" w:color="auto" w:fill="auto"/>
            <w:vAlign w:val="center"/>
            <w:hideMark/>
          </w:tcPr>
          <w:p w:rsidR="00E97C97" w:rsidRPr="000F585B" w:rsidRDefault="00E97C97" w:rsidP="002D4B36">
            <w:pPr>
              <w:rPr>
                <w:rFonts w:ascii="Times New Roman" w:hAnsi="Times New Roman"/>
                <w:bCs/>
                <w:sz w:val="20"/>
                <w:lang w:val="en-US"/>
              </w:rPr>
            </w:pPr>
            <w:r w:rsidRPr="000F585B">
              <w:rPr>
                <w:rFonts w:ascii="Times New Roman" w:hAnsi="Times New Roman"/>
                <w:bCs/>
                <w:sz w:val="20"/>
                <w:lang w:val="en-US"/>
              </w:rPr>
              <w:t xml:space="preserve">Strada Centrală (Központi) - </w:t>
            </w:r>
            <w:r w:rsidRPr="000F585B">
              <w:rPr>
                <w:rFonts w:ascii="Times New Roman" w:hAnsi="Times New Roman"/>
                <w:iCs/>
                <w:sz w:val="20"/>
                <w:lang w:val="en-US"/>
              </w:rPr>
              <w:t>tronson 2</w:t>
            </w:r>
          </w:p>
        </w:tc>
        <w:tc>
          <w:tcPr>
            <w:tcW w:w="0" w:type="auto"/>
            <w:shd w:val="clear" w:color="auto" w:fill="auto"/>
            <w:vAlign w:val="center"/>
            <w:hideMark/>
          </w:tcPr>
          <w:p w:rsidR="00E97C97" w:rsidRPr="000F585B" w:rsidRDefault="00E97C97" w:rsidP="002D4B36">
            <w:pPr>
              <w:jc w:val="both"/>
              <w:rPr>
                <w:rFonts w:ascii="Times New Roman" w:hAnsi="Times New Roman"/>
                <w:bCs/>
                <w:sz w:val="20"/>
                <w:lang w:val="en-US"/>
              </w:rPr>
            </w:pPr>
            <w:r w:rsidRPr="000F585B">
              <w:rPr>
                <w:rFonts w:ascii="Times New Roman" w:hAnsi="Times New Roman"/>
                <w:iCs/>
                <w:sz w:val="20"/>
                <w:lang w:val="en-US"/>
              </w:rPr>
              <w:t>DN13A - Km 53+166</w:t>
            </w:r>
          </w:p>
        </w:tc>
      </w:tr>
      <w:tr w:rsidR="00E97C97" w:rsidRPr="000F585B" w:rsidTr="002D4B36">
        <w:trPr>
          <w:trHeight w:val="20"/>
          <w:jc w:val="center"/>
        </w:trPr>
        <w:tc>
          <w:tcPr>
            <w:tcW w:w="0" w:type="auto"/>
            <w:vAlign w:val="center"/>
          </w:tcPr>
          <w:p w:rsidR="00E97C97" w:rsidRPr="000F585B" w:rsidRDefault="00E97C97" w:rsidP="002D4B36">
            <w:pPr>
              <w:jc w:val="center"/>
              <w:rPr>
                <w:rFonts w:ascii="Times New Roman" w:hAnsi="Times New Roman"/>
                <w:bCs/>
                <w:sz w:val="20"/>
                <w:lang w:val="en-US"/>
              </w:rPr>
            </w:pPr>
            <w:r w:rsidRPr="000F585B">
              <w:rPr>
                <w:rFonts w:ascii="Times New Roman" w:hAnsi="Times New Roman"/>
                <w:bCs/>
                <w:sz w:val="20"/>
                <w:lang w:val="en-US"/>
              </w:rPr>
              <w:t>4</w:t>
            </w:r>
          </w:p>
        </w:tc>
        <w:tc>
          <w:tcPr>
            <w:tcW w:w="0" w:type="auto"/>
            <w:shd w:val="clear" w:color="auto" w:fill="auto"/>
            <w:vAlign w:val="center"/>
            <w:hideMark/>
          </w:tcPr>
          <w:p w:rsidR="00E97C97" w:rsidRPr="000F585B" w:rsidRDefault="00E97C97" w:rsidP="002D4B36">
            <w:pPr>
              <w:rPr>
                <w:rFonts w:ascii="Times New Roman" w:hAnsi="Times New Roman"/>
                <w:bCs/>
                <w:sz w:val="20"/>
                <w:lang w:val="en-US"/>
              </w:rPr>
            </w:pPr>
            <w:r w:rsidRPr="000F585B">
              <w:rPr>
                <w:rFonts w:ascii="Times New Roman" w:hAnsi="Times New Roman"/>
                <w:bCs/>
                <w:sz w:val="20"/>
                <w:lang w:val="en-US"/>
              </w:rPr>
              <w:t>Strada Kovacs domb</w:t>
            </w:r>
          </w:p>
        </w:tc>
        <w:tc>
          <w:tcPr>
            <w:tcW w:w="0" w:type="auto"/>
            <w:shd w:val="clear" w:color="auto" w:fill="auto"/>
            <w:vAlign w:val="center"/>
            <w:hideMark/>
          </w:tcPr>
          <w:p w:rsidR="00E97C97" w:rsidRPr="000F585B" w:rsidRDefault="00E97C97" w:rsidP="002D4B36">
            <w:pPr>
              <w:jc w:val="both"/>
              <w:rPr>
                <w:rFonts w:ascii="Times New Roman" w:hAnsi="Times New Roman"/>
                <w:bCs/>
                <w:sz w:val="20"/>
                <w:lang w:val="en-US"/>
              </w:rPr>
            </w:pPr>
            <w:r w:rsidRPr="000F585B">
              <w:rPr>
                <w:rFonts w:ascii="Times New Roman" w:hAnsi="Times New Roman"/>
                <w:bCs/>
                <w:sz w:val="20"/>
                <w:lang w:val="en-US"/>
              </w:rPr>
              <w:t>DN13A - Km 53+923</w:t>
            </w:r>
          </w:p>
        </w:tc>
      </w:tr>
      <w:tr w:rsidR="00E97C97" w:rsidRPr="000F585B" w:rsidTr="002D4B36">
        <w:trPr>
          <w:trHeight w:val="20"/>
          <w:jc w:val="center"/>
        </w:trPr>
        <w:tc>
          <w:tcPr>
            <w:tcW w:w="0" w:type="auto"/>
            <w:vAlign w:val="center"/>
          </w:tcPr>
          <w:p w:rsidR="00E97C97" w:rsidRPr="000F585B" w:rsidRDefault="00E97C97" w:rsidP="002D4B36">
            <w:pPr>
              <w:jc w:val="center"/>
              <w:rPr>
                <w:rFonts w:ascii="Times New Roman" w:hAnsi="Times New Roman"/>
                <w:bCs/>
                <w:sz w:val="20"/>
                <w:lang w:val="en-US"/>
              </w:rPr>
            </w:pPr>
            <w:r w:rsidRPr="000F585B">
              <w:rPr>
                <w:rFonts w:ascii="Times New Roman" w:hAnsi="Times New Roman"/>
                <w:bCs/>
                <w:sz w:val="20"/>
                <w:lang w:val="en-US"/>
              </w:rPr>
              <w:t>5</w:t>
            </w:r>
          </w:p>
        </w:tc>
        <w:tc>
          <w:tcPr>
            <w:tcW w:w="0" w:type="auto"/>
            <w:shd w:val="clear" w:color="auto" w:fill="auto"/>
            <w:vAlign w:val="center"/>
            <w:hideMark/>
          </w:tcPr>
          <w:p w:rsidR="00E97C97" w:rsidRPr="000F585B" w:rsidRDefault="00E97C97" w:rsidP="002D4B36">
            <w:pPr>
              <w:rPr>
                <w:rFonts w:ascii="Times New Roman" w:hAnsi="Times New Roman"/>
                <w:bCs/>
                <w:sz w:val="20"/>
                <w:lang w:val="en-US"/>
              </w:rPr>
            </w:pPr>
            <w:r w:rsidRPr="000F585B">
              <w:rPr>
                <w:rFonts w:ascii="Times New Roman" w:hAnsi="Times New Roman"/>
                <w:bCs/>
                <w:sz w:val="20"/>
                <w:lang w:val="en-US"/>
              </w:rPr>
              <w:t>Strada Nouă (Uj)</w:t>
            </w:r>
          </w:p>
        </w:tc>
        <w:tc>
          <w:tcPr>
            <w:tcW w:w="0" w:type="auto"/>
            <w:shd w:val="clear" w:color="auto" w:fill="auto"/>
            <w:vAlign w:val="center"/>
            <w:hideMark/>
          </w:tcPr>
          <w:p w:rsidR="00E97C97" w:rsidRPr="000F585B" w:rsidRDefault="00E97C97" w:rsidP="002D4B36">
            <w:pPr>
              <w:jc w:val="both"/>
              <w:rPr>
                <w:rFonts w:ascii="Times New Roman" w:hAnsi="Times New Roman"/>
                <w:bCs/>
                <w:sz w:val="20"/>
                <w:lang w:val="en-US"/>
              </w:rPr>
            </w:pPr>
            <w:r w:rsidRPr="000F585B">
              <w:rPr>
                <w:rFonts w:ascii="Times New Roman" w:hAnsi="Times New Roman"/>
                <w:bCs/>
                <w:sz w:val="20"/>
                <w:lang w:val="en-US"/>
              </w:rPr>
              <w:t>DN13A - Km 52+504</w:t>
            </w:r>
          </w:p>
        </w:tc>
      </w:tr>
      <w:tr w:rsidR="00E97C97" w:rsidRPr="000F585B" w:rsidTr="002D4B36">
        <w:trPr>
          <w:trHeight w:val="20"/>
          <w:jc w:val="center"/>
        </w:trPr>
        <w:tc>
          <w:tcPr>
            <w:tcW w:w="0" w:type="auto"/>
            <w:vAlign w:val="center"/>
          </w:tcPr>
          <w:p w:rsidR="00E97C97" w:rsidRPr="000F585B" w:rsidRDefault="00E97C97" w:rsidP="002D4B36">
            <w:pPr>
              <w:jc w:val="center"/>
              <w:rPr>
                <w:rFonts w:ascii="Times New Roman" w:hAnsi="Times New Roman"/>
                <w:bCs/>
                <w:sz w:val="20"/>
                <w:lang w:val="en-US"/>
              </w:rPr>
            </w:pPr>
            <w:r w:rsidRPr="000F585B">
              <w:rPr>
                <w:rFonts w:ascii="Times New Roman" w:hAnsi="Times New Roman"/>
                <w:bCs/>
                <w:sz w:val="20"/>
                <w:lang w:val="en-US"/>
              </w:rPr>
              <w:lastRenderedPageBreak/>
              <w:t>6</w:t>
            </w:r>
          </w:p>
        </w:tc>
        <w:tc>
          <w:tcPr>
            <w:tcW w:w="0" w:type="auto"/>
            <w:shd w:val="clear" w:color="auto" w:fill="auto"/>
            <w:vAlign w:val="center"/>
            <w:hideMark/>
          </w:tcPr>
          <w:p w:rsidR="00E97C97" w:rsidRPr="000F585B" w:rsidRDefault="00E97C97" w:rsidP="002D4B36">
            <w:pPr>
              <w:rPr>
                <w:rFonts w:ascii="Times New Roman" w:hAnsi="Times New Roman"/>
                <w:bCs/>
                <w:sz w:val="20"/>
                <w:lang w:val="en-US"/>
              </w:rPr>
            </w:pPr>
            <w:r w:rsidRPr="000F585B">
              <w:rPr>
                <w:rFonts w:ascii="Times New Roman" w:hAnsi="Times New Roman"/>
                <w:bCs/>
                <w:sz w:val="20"/>
                <w:lang w:val="en-US"/>
              </w:rPr>
              <w:t xml:space="preserve">Strada Pieţii (Piac) - </w:t>
            </w:r>
            <w:r w:rsidRPr="000F585B">
              <w:rPr>
                <w:rFonts w:ascii="Times New Roman" w:hAnsi="Times New Roman"/>
                <w:iCs/>
                <w:sz w:val="20"/>
                <w:lang w:val="en-US"/>
              </w:rPr>
              <w:t>tronson 1</w:t>
            </w:r>
          </w:p>
        </w:tc>
        <w:tc>
          <w:tcPr>
            <w:tcW w:w="0" w:type="auto"/>
            <w:shd w:val="clear" w:color="auto" w:fill="auto"/>
            <w:vAlign w:val="center"/>
            <w:hideMark/>
          </w:tcPr>
          <w:p w:rsidR="00E97C97" w:rsidRPr="000F585B" w:rsidRDefault="00E97C97" w:rsidP="002D4B36">
            <w:pPr>
              <w:jc w:val="both"/>
              <w:rPr>
                <w:rFonts w:ascii="Times New Roman" w:hAnsi="Times New Roman"/>
                <w:bCs/>
                <w:sz w:val="20"/>
                <w:lang w:val="en-US"/>
              </w:rPr>
            </w:pPr>
            <w:r w:rsidRPr="000F585B">
              <w:rPr>
                <w:rFonts w:ascii="Times New Roman" w:hAnsi="Times New Roman"/>
                <w:iCs/>
                <w:sz w:val="20"/>
                <w:lang w:val="en-US"/>
              </w:rPr>
              <w:t>DN13A - Km 53+174</w:t>
            </w:r>
          </w:p>
        </w:tc>
      </w:tr>
      <w:tr w:rsidR="00E97C97" w:rsidRPr="000F585B" w:rsidTr="002D4B36">
        <w:trPr>
          <w:trHeight w:val="20"/>
          <w:jc w:val="center"/>
        </w:trPr>
        <w:tc>
          <w:tcPr>
            <w:tcW w:w="0" w:type="auto"/>
            <w:vAlign w:val="center"/>
          </w:tcPr>
          <w:p w:rsidR="00E97C97" w:rsidRPr="000F585B" w:rsidRDefault="00E97C97" w:rsidP="002D4B36">
            <w:pPr>
              <w:jc w:val="center"/>
              <w:rPr>
                <w:rFonts w:ascii="Times New Roman" w:hAnsi="Times New Roman"/>
                <w:bCs/>
                <w:sz w:val="20"/>
                <w:lang w:val="en-US"/>
              </w:rPr>
            </w:pPr>
            <w:r w:rsidRPr="000F585B">
              <w:rPr>
                <w:rFonts w:ascii="Times New Roman" w:hAnsi="Times New Roman"/>
                <w:bCs/>
                <w:sz w:val="20"/>
                <w:lang w:val="en-US"/>
              </w:rPr>
              <w:t>7</w:t>
            </w:r>
          </w:p>
        </w:tc>
        <w:tc>
          <w:tcPr>
            <w:tcW w:w="0" w:type="auto"/>
            <w:shd w:val="clear" w:color="auto" w:fill="auto"/>
            <w:vAlign w:val="center"/>
            <w:hideMark/>
          </w:tcPr>
          <w:p w:rsidR="00E97C97" w:rsidRPr="000F585B" w:rsidRDefault="00E97C97" w:rsidP="002D4B36">
            <w:pPr>
              <w:rPr>
                <w:rFonts w:ascii="Times New Roman" w:hAnsi="Times New Roman"/>
                <w:bCs/>
                <w:sz w:val="20"/>
                <w:lang w:val="en-US"/>
              </w:rPr>
            </w:pPr>
            <w:r w:rsidRPr="000F585B">
              <w:rPr>
                <w:rFonts w:ascii="Times New Roman" w:hAnsi="Times New Roman"/>
                <w:bCs/>
                <w:sz w:val="20"/>
                <w:lang w:val="en-US"/>
              </w:rPr>
              <w:t>Strada Spitalului (Korhaz)</w:t>
            </w:r>
          </w:p>
        </w:tc>
        <w:tc>
          <w:tcPr>
            <w:tcW w:w="0" w:type="auto"/>
            <w:shd w:val="clear" w:color="auto" w:fill="auto"/>
            <w:vAlign w:val="center"/>
            <w:hideMark/>
          </w:tcPr>
          <w:p w:rsidR="00E97C97" w:rsidRPr="000F585B" w:rsidRDefault="00E97C97" w:rsidP="002D4B36">
            <w:pPr>
              <w:jc w:val="both"/>
              <w:rPr>
                <w:rFonts w:ascii="Times New Roman" w:hAnsi="Times New Roman"/>
                <w:bCs/>
                <w:sz w:val="20"/>
                <w:lang w:val="en-US"/>
              </w:rPr>
            </w:pPr>
            <w:r w:rsidRPr="000F585B">
              <w:rPr>
                <w:rFonts w:ascii="Times New Roman" w:hAnsi="Times New Roman"/>
                <w:bCs/>
                <w:sz w:val="20"/>
                <w:lang w:val="en-US"/>
              </w:rPr>
              <w:t>DN13A - Km 52+778</w:t>
            </w:r>
          </w:p>
        </w:tc>
      </w:tr>
      <w:tr w:rsidR="00E97C97" w:rsidRPr="000F585B" w:rsidTr="002D4B36">
        <w:trPr>
          <w:trHeight w:val="20"/>
          <w:jc w:val="center"/>
        </w:trPr>
        <w:tc>
          <w:tcPr>
            <w:tcW w:w="0" w:type="auto"/>
            <w:vAlign w:val="center"/>
          </w:tcPr>
          <w:p w:rsidR="00E97C97" w:rsidRPr="000F585B" w:rsidRDefault="00E97C97" w:rsidP="002D4B36">
            <w:pPr>
              <w:jc w:val="center"/>
              <w:rPr>
                <w:rFonts w:ascii="Times New Roman" w:hAnsi="Times New Roman"/>
                <w:bCs/>
                <w:sz w:val="20"/>
                <w:lang w:val="en-US"/>
              </w:rPr>
            </w:pPr>
            <w:r w:rsidRPr="000F585B">
              <w:rPr>
                <w:rFonts w:ascii="Times New Roman" w:hAnsi="Times New Roman"/>
                <w:bCs/>
                <w:sz w:val="20"/>
                <w:lang w:val="en-US"/>
              </w:rPr>
              <w:t>8</w:t>
            </w:r>
          </w:p>
        </w:tc>
        <w:tc>
          <w:tcPr>
            <w:tcW w:w="0" w:type="auto"/>
            <w:shd w:val="clear" w:color="auto" w:fill="auto"/>
            <w:vAlign w:val="center"/>
            <w:hideMark/>
          </w:tcPr>
          <w:p w:rsidR="00E97C97" w:rsidRPr="000F585B" w:rsidRDefault="00E97C97" w:rsidP="002D4B36">
            <w:pPr>
              <w:rPr>
                <w:rFonts w:ascii="Times New Roman" w:hAnsi="Times New Roman"/>
                <w:bCs/>
                <w:sz w:val="20"/>
                <w:lang w:val="en-US"/>
              </w:rPr>
            </w:pPr>
            <w:r w:rsidRPr="000F585B">
              <w:rPr>
                <w:rFonts w:ascii="Times New Roman" w:hAnsi="Times New Roman"/>
                <w:bCs/>
                <w:sz w:val="20"/>
                <w:lang w:val="en-US"/>
              </w:rPr>
              <w:t>Strada Tanorok</w:t>
            </w:r>
          </w:p>
        </w:tc>
        <w:tc>
          <w:tcPr>
            <w:tcW w:w="0" w:type="auto"/>
            <w:shd w:val="clear" w:color="auto" w:fill="auto"/>
            <w:vAlign w:val="center"/>
            <w:hideMark/>
          </w:tcPr>
          <w:p w:rsidR="00E97C97" w:rsidRPr="000F585B" w:rsidRDefault="00E97C97" w:rsidP="002D4B36">
            <w:pPr>
              <w:jc w:val="both"/>
              <w:rPr>
                <w:rFonts w:ascii="Times New Roman" w:hAnsi="Times New Roman"/>
                <w:bCs/>
                <w:sz w:val="20"/>
                <w:lang w:val="en-US"/>
              </w:rPr>
            </w:pPr>
            <w:r w:rsidRPr="000F585B">
              <w:rPr>
                <w:rFonts w:ascii="Times New Roman" w:hAnsi="Times New Roman"/>
                <w:bCs/>
                <w:sz w:val="20"/>
                <w:lang w:val="en-US"/>
              </w:rPr>
              <w:t>DN13A - Km 53+850</w:t>
            </w:r>
          </w:p>
        </w:tc>
      </w:tr>
      <w:tr w:rsidR="00E97C97" w:rsidRPr="000F585B" w:rsidTr="002D4B36">
        <w:trPr>
          <w:trHeight w:val="20"/>
          <w:jc w:val="center"/>
        </w:trPr>
        <w:tc>
          <w:tcPr>
            <w:tcW w:w="0" w:type="auto"/>
            <w:vAlign w:val="center"/>
          </w:tcPr>
          <w:p w:rsidR="00E97C97" w:rsidRPr="000F585B" w:rsidRDefault="00E97C97" w:rsidP="002D4B36">
            <w:pPr>
              <w:jc w:val="center"/>
              <w:rPr>
                <w:rFonts w:ascii="Times New Roman" w:hAnsi="Times New Roman"/>
                <w:bCs/>
                <w:sz w:val="20"/>
                <w:lang w:val="en-US"/>
              </w:rPr>
            </w:pPr>
            <w:r w:rsidRPr="000F585B">
              <w:rPr>
                <w:rFonts w:ascii="Times New Roman" w:hAnsi="Times New Roman"/>
                <w:bCs/>
                <w:sz w:val="20"/>
                <w:lang w:val="en-US"/>
              </w:rPr>
              <w:t>9</w:t>
            </w:r>
          </w:p>
        </w:tc>
        <w:tc>
          <w:tcPr>
            <w:tcW w:w="0" w:type="auto"/>
            <w:shd w:val="clear" w:color="auto" w:fill="auto"/>
            <w:vAlign w:val="center"/>
            <w:hideMark/>
          </w:tcPr>
          <w:p w:rsidR="00E97C97" w:rsidRPr="000F585B" w:rsidRDefault="00E97C97" w:rsidP="002D4B36">
            <w:pPr>
              <w:rPr>
                <w:rFonts w:ascii="Times New Roman" w:hAnsi="Times New Roman"/>
                <w:bCs/>
                <w:sz w:val="20"/>
                <w:lang w:val="en-US"/>
              </w:rPr>
            </w:pPr>
            <w:r w:rsidRPr="000F585B">
              <w:rPr>
                <w:rFonts w:ascii="Times New Roman" w:hAnsi="Times New Roman"/>
                <w:bCs/>
                <w:sz w:val="20"/>
                <w:lang w:val="en-US"/>
              </w:rPr>
              <w:t>Strada Toth</w:t>
            </w:r>
          </w:p>
        </w:tc>
        <w:tc>
          <w:tcPr>
            <w:tcW w:w="0" w:type="auto"/>
            <w:shd w:val="clear" w:color="auto" w:fill="auto"/>
            <w:vAlign w:val="center"/>
            <w:hideMark/>
          </w:tcPr>
          <w:p w:rsidR="00E97C97" w:rsidRPr="000F585B" w:rsidRDefault="00E97C97" w:rsidP="002D4B36">
            <w:pPr>
              <w:jc w:val="both"/>
              <w:rPr>
                <w:rFonts w:ascii="Times New Roman" w:hAnsi="Times New Roman"/>
                <w:bCs/>
                <w:sz w:val="20"/>
                <w:lang w:val="en-US"/>
              </w:rPr>
            </w:pPr>
            <w:r w:rsidRPr="000F585B">
              <w:rPr>
                <w:rFonts w:ascii="Times New Roman" w:hAnsi="Times New Roman"/>
                <w:bCs/>
                <w:sz w:val="20"/>
                <w:lang w:val="en-US"/>
              </w:rPr>
              <w:t>DN13A - Km 52+777</w:t>
            </w:r>
          </w:p>
        </w:tc>
      </w:tr>
    </w:tbl>
    <w:p w:rsidR="00E97C97" w:rsidRDefault="00E97C97" w:rsidP="00E97C97">
      <w:pPr>
        <w:jc w:val="both"/>
        <w:rPr>
          <w:rFonts w:ascii="Times New Roman" w:hAnsi="Times New Roman"/>
          <w:b/>
          <w:i/>
          <w:szCs w:val="24"/>
          <w:lang w:val="es-ES"/>
        </w:rPr>
      </w:pPr>
    </w:p>
    <w:p w:rsidR="00E97C97" w:rsidRDefault="00E97C97" w:rsidP="00E97C97">
      <w:pPr>
        <w:jc w:val="both"/>
        <w:rPr>
          <w:rFonts w:ascii="Times New Roman" w:hAnsi="Times New Roman"/>
          <w:b/>
          <w:i/>
          <w:szCs w:val="24"/>
          <w:lang w:val="es-ES"/>
        </w:rPr>
      </w:pPr>
    </w:p>
    <w:p w:rsidR="00E97C97" w:rsidRPr="00623BD4" w:rsidRDefault="00E97C97" w:rsidP="00E97C97">
      <w:pPr>
        <w:jc w:val="both"/>
        <w:rPr>
          <w:rFonts w:ascii="Times New Roman" w:hAnsi="Times New Roman"/>
          <w:szCs w:val="24"/>
          <w:lang w:val="es-ES"/>
        </w:rPr>
      </w:pPr>
      <w:r w:rsidRPr="00623BD4">
        <w:rPr>
          <w:rFonts w:ascii="Times New Roman" w:hAnsi="Times New Roman"/>
          <w:b/>
          <w:i/>
          <w:szCs w:val="24"/>
          <w:lang w:val="es-ES"/>
        </w:rPr>
        <w:t>_2) asigurarea accesului direct la investi</w:t>
      </w:r>
      <w:r>
        <w:rPr>
          <w:rFonts w:ascii="Times New Roman" w:hAnsi="Times New Roman"/>
          <w:b/>
          <w:i/>
          <w:szCs w:val="24"/>
          <w:lang w:val="es-ES"/>
        </w:rPr>
        <w:t>ţ</w:t>
      </w:r>
      <w:r w:rsidRPr="00623BD4">
        <w:rPr>
          <w:rFonts w:ascii="Times New Roman" w:hAnsi="Times New Roman"/>
          <w:b/>
          <w:i/>
          <w:szCs w:val="24"/>
          <w:lang w:val="es-ES"/>
        </w:rPr>
        <w:t xml:space="preserve">ii </w:t>
      </w:r>
      <w:r>
        <w:rPr>
          <w:rFonts w:ascii="Times New Roman" w:hAnsi="Times New Roman"/>
          <w:b/>
          <w:i/>
          <w:szCs w:val="24"/>
          <w:lang w:val="es-ES"/>
        </w:rPr>
        <w:t xml:space="preserve">de </w:t>
      </w:r>
      <w:r w:rsidRPr="00623BD4">
        <w:rPr>
          <w:rFonts w:ascii="Times New Roman" w:hAnsi="Times New Roman"/>
          <w:b/>
          <w:i/>
          <w:szCs w:val="24"/>
          <w:lang w:val="es-ES"/>
        </w:rPr>
        <w:t>interes public</w:t>
      </w:r>
      <w:r w:rsidRPr="00623BD4">
        <w:rPr>
          <w:rFonts w:ascii="Times New Roman" w:hAnsi="Times New Roman"/>
          <w:szCs w:val="24"/>
          <w:lang w:val="es-ES"/>
        </w:rPr>
        <w:t>:</w:t>
      </w:r>
    </w:p>
    <w:p w:rsidR="00E97C97" w:rsidRPr="00B64EAE" w:rsidRDefault="00E97C97" w:rsidP="00E97C97">
      <w:pPr>
        <w:spacing w:line="276" w:lineRule="auto"/>
        <w:jc w:val="both"/>
        <w:rPr>
          <w:rFonts w:ascii="Times New Roman" w:hAnsi="Times New Roman"/>
          <w:i/>
          <w:szCs w:val="24"/>
          <w:lang w:val="es-ES_tradnl"/>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794"/>
        <w:gridCol w:w="2460"/>
        <w:gridCol w:w="3704"/>
      </w:tblGrid>
      <w:tr w:rsidR="00E97C97" w:rsidRPr="000F585B" w:rsidTr="002D4B36">
        <w:trPr>
          <w:trHeight w:val="20"/>
          <w:jc w:val="center"/>
        </w:trPr>
        <w:tc>
          <w:tcPr>
            <w:tcW w:w="0" w:type="auto"/>
            <w:vAlign w:val="center"/>
          </w:tcPr>
          <w:p w:rsidR="00E97C97" w:rsidRPr="000F585B" w:rsidRDefault="00E97C97" w:rsidP="002D4B36">
            <w:pPr>
              <w:jc w:val="center"/>
              <w:rPr>
                <w:rFonts w:ascii="Times New Roman" w:hAnsi="Times New Roman"/>
                <w:b/>
                <w:bCs/>
                <w:sz w:val="20"/>
                <w:lang w:val="en-US"/>
              </w:rPr>
            </w:pPr>
            <w:r w:rsidRPr="000F585B">
              <w:rPr>
                <w:rFonts w:ascii="Times New Roman" w:hAnsi="Times New Roman"/>
                <w:b/>
                <w:bCs/>
                <w:sz w:val="20"/>
                <w:lang w:val="en-US"/>
              </w:rPr>
              <w:t>Nr.crt.</w:t>
            </w:r>
          </w:p>
        </w:tc>
        <w:tc>
          <w:tcPr>
            <w:tcW w:w="0" w:type="auto"/>
            <w:shd w:val="clear" w:color="auto" w:fill="auto"/>
            <w:vAlign w:val="center"/>
          </w:tcPr>
          <w:p w:rsidR="00E97C97" w:rsidRPr="000F585B" w:rsidRDefault="00E97C97" w:rsidP="002D4B36">
            <w:pPr>
              <w:jc w:val="center"/>
              <w:rPr>
                <w:rFonts w:ascii="Times New Roman" w:hAnsi="Times New Roman"/>
                <w:b/>
                <w:bCs/>
                <w:sz w:val="20"/>
                <w:lang w:val="en-US"/>
              </w:rPr>
            </w:pPr>
            <w:r w:rsidRPr="000F585B">
              <w:rPr>
                <w:rFonts w:ascii="Times New Roman" w:hAnsi="Times New Roman"/>
                <w:b/>
                <w:bCs/>
                <w:sz w:val="20"/>
                <w:lang w:val="en-US"/>
              </w:rPr>
              <w:t>Denumire drum</w:t>
            </w:r>
          </w:p>
        </w:tc>
        <w:tc>
          <w:tcPr>
            <w:tcW w:w="0" w:type="auto"/>
            <w:shd w:val="clear" w:color="auto" w:fill="auto"/>
            <w:vAlign w:val="center"/>
          </w:tcPr>
          <w:p w:rsidR="00E97C97" w:rsidRPr="000F585B" w:rsidRDefault="00E97C97" w:rsidP="002D4B36">
            <w:pPr>
              <w:jc w:val="center"/>
              <w:rPr>
                <w:rFonts w:ascii="Times New Roman" w:hAnsi="Times New Roman"/>
                <w:b/>
                <w:bCs/>
                <w:sz w:val="20"/>
                <w:lang w:val="en-US"/>
              </w:rPr>
            </w:pPr>
            <w:r w:rsidRPr="00DD2910">
              <w:rPr>
                <w:rFonts w:ascii="Times New Roman" w:hAnsi="Times New Roman"/>
                <w:b/>
                <w:bCs/>
                <w:sz w:val="20"/>
                <w:lang w:val="en-US"/>
              </w:rPr>
              <w:t>Denumire obiectiv de interes public</w:t>
            </w:r>
          </w:p>
        </w:tc>
      </w:tr>
      <w:tr w:rsidR="00E97C97" w:rsidRPr="000F585B" w:rsidTr="002D4B36">
        <w:trPr>
          <w:trHeight w:val="20"/>
          <w:jc w:val="center"/>
        </w:trPr>
        <w:tc>
          <w:tcPr>
            <w:tcW w:w="0" w:type="auto"/>
            <w:vAlign w:val="center"/>
          </w:tcPr>
          <w:p w:rsidR="00E97C97" w:rsidRPr="000F585B" w:rsidRDefault="00E97C97" w:rsidP="002D4B36">
            <w:pPr>
              <w:jc w:val="center"/>
              <w:rPr>
                <w:rFonts w:ascii="Times New Roman" w:hAnsi="Times New Roman"/>
                <w:bCs/>
                <w:sz w:val="20"/>
                <w:lang w:val="en-US"/>
              </w:rPr>
            </w:pPr>
            <w:r>
              <w:rPr>
                <w:rFonts w:ascii="Times New Roman" w:hAnsi="Times New Roman"/>
                <w:bCs/>
                <w:sz w:val="20"/>
                <w:lang w:val="en-US"/>
              </w:rPr>
              <w:t>1</w:t>
            </w:r>
          </w:p>
        </w:tc>
        <w:tc>
          <w:tcPr>
            <w:tcW w:w="0" w:type="auto"/>
            <w:shd w:val="clear" w:color="auto" w:fill="auto"/>
            <w:vAlign w:val="center"/>
            <w:hideMark/>
          </w:tcPr>
          <w:p w:rsidR="00E97C97" w:rsidRPr="000F585B" w:rsidRDefault="00E97C97" w:rsidP="002D4B36">
            <w:pPr>
              <w:rPr>
                <w:rFonts w:ascii="Times New Roman" w:hAnsi="Times New Roman"/>
                <w:bCs/>
                <w:sz w:val="20"/>
                <w:lang w:val="en-US"/>
              </w:rPr>
            </w:pPr>
            <w:r w:rsidRPr="000F585B">
              <w:rPr>
                <w:rFonts w:ascii="Times New Roman" w:hAnsi="Times New Roman"/>
                <w:bCs/>
                <w:sz w:val="20"/>
                <w:lang w:val="en-US"/>
              </w:rPr>
              <w:t xml:space="preserve">Strada Centrală (Központi) </w:t>
            </w:r>
          </w:p>
        </w:tc>
        <w:tc>
          <w:tcPr>
            <w:tcW w:w="0" w:type="auto"/>
            <w:shd w:val="clear" w:color="auto" w:fill="auto"/>
            <w:vAlign w:val="center"/>
          </w:tcPr>
          <w:p w:rsidR="00E97C97" w:rsidRPr="000F585B" w:rsidRDefault="00E97C97" w:rsidP="002D4B36">
            <w:pPr>
              <w:jc w:val="both"/>
              <w:rPr>
                <w:rFonts w:ascii="Times New Roman" w:hAnsi="Times New Roman"/>
                <w:bCs/>
                <w:sz w:val="20"/>
                <w:lang w:val="en-US"/>
              </w:rPr>
            </w:pPr>
            <w:r>
              <w:rPr>
                <w:rFonts w:ascii="Times New Roman" w:hAnsi="Times New Roman"/>
                <w:bCs/>
                <w:sz w:val="20"/>
                <w:lang w:val="ro-RO"/>
              </w:rPr>
              <w:t>Şcoala, Biserica „Preasfânta inimă lui Isus</w:t>
            </w:r>
            <w:r>
              <w:rPr>
                <w:rFonts w:ascii="Times New Roman" w:hAnsi="Times New Roman"/>
                <w:bCs/>
                <w:sz w:val="20"/>
                <w:lang w:val="en-US"/>
              </w:rPr>
              <w:t>”</w:t>
            </w:r>
          </w:p>
        </w:tc>
      </w:tr>
      <w:tr w:rsidR="00E97C97" w:rsidRPr="000F585B" w:rsidTr="002D4B36">
        <w:trPr>
          <w:trHeight w:val="20"/>
          <w:jc w:val="center"/>
        </w:trPr>
        <w:tc>
          <w:tcPr>
            <w:tcW w:w="0" w:type="auto"/>
            <w:vAlign w:val="center"/>
          </w:tcPr>
          <w:p w:rsidR="00E97C97" w:rsidRPr="000F585B" w:rsidRDefault="00E97C97" w:rsidP="002D4B36">
            <w:pPr>
              <w:jc w:val="center"/>
              <w:rPr>
                <w:rFonts w:ascii="Times New Roman" w:hAnsi="Times New Roman"/>
                <w:bCs/>
                <w:sz w:val="20"/>
                <w:lang w:val="en-US"/>
              </w:rPr>
            </w:pPr>
            <w:r>
              <w:rPr>
                <w:rFonts w:ascii="Times New Roman" w:hAnsi="Times New Roman"/>
                <w:bCs/>
                <w:sz w:val="20"/>
                <w:lang w:val="en-US"/>
              </w:rPr>
              <w:t>2</w:t>
            </w:r>
          </w:p>
        </w:tc>
        <w:tc>
          <w:tcPr>
            <w:tcW w:w="0" w:type="auto"/>
            <w:shd w:val="clear" w:color="auto" w:fill="auto"/>
            <w:vAlign w:val="center"/>
            <w:hideMark/>
          </w:tcPr>
          <w:p w:rsidR="00E97C97" w:rsidRPr="000F585B" w:rsidRDefault="00E97C97" w:rsidP="002D4B36">
            <w:pPr>
              <w:rPr>
                <w:rFonts w:ascii="Times New Roman" w:hAnsi="Times New Roman"/>
                <w:bCs/>
                <w:sz w:val="20"/>
                <w:lang w:val="en-US"/>
              </w:rPr>
            </w:pPr>
            <w:r w:rsidRPr="00AB4464">
              <w:rPr>
                <w:rFonts w:ascii="Times New Roman" w:hAnsi="Times New Roman"/>
                <w:bCs/>
                <w:sz w:val="20"/>
                <w:lang w:val="en-US"/>
              </w:rPr>
              <w:t>Strada Cimitirului (Temet</w:t>
            </w:r>
            <w:r w:rsidRPr="00AB4464">
              <w:rPr>
                <w:rFonts w:ascii="Times New Roman" w:hAnsi="Times New Roman" w:hint="eastAsia"/>
                <w:bCs/>
                <w:sz w:val="20"/>
                <w:lang w:val="en-US"/>
              </w:rPr>
              <w:t>ő</w:t>
            </w:r>
            <w:r w:rsidRPr="00AB4464">
              <w:rPr>
                <w:rFonts w:ascii="Times New Roman" w:hAnsi="Times New Roman"/>
                <w:bCs/>
                <w:sz w:val="20"/>
                <w:lang w:val="en-US"/>
              </w:rPr>
              <w:t>)</w:t>
            </w:r>
          </w:p>
        </w:tc>
        <w:tc>
          <w:tcPr>
            <w:tcW w:w="0" w:type="auto"/>
            <w:shd w:val="clear" w:color="auto" w:fill="auto"/>
            <w:vAlign w:val="center"/>
          </w:tcPr>
          <w:p w:rsidR="00E97C97" w:rsidRPr="000F585B" w:rsidRDefault="00E97C97" w:rsidP="002D4B36">
            <w:pPr>
              <w:jc w:val="both"/>
              <w:rPr>
                <w:rFonts w:ascii="Times New Roman" w:hAnsi="Times New Roman"/>
                <w:bCs/>
                <w:sz w:val="20"/>
                <w:lang w:val="en-US"/>
              </w:rPr>
            </w:pPr>
            <w:r>
              <w:rPr>
                <w:rFonts w:ascii="Times New Roman" w:hAnsi="Times New Roman"/>
                <w:bCs/>
                <w:sz w:val="20"/>
                <w:lang w:val="en-US"/>
              </w:rPr>
              <w:t xml:space="preserve">Cimitirul “Unitarius </w:t>
            </w:r>
            <w:r w:rsidRPr="00AB4464">
              <w:rPr>
                <w:rFonts w:ascii="Times New Roman" w:hAnsi="Times New Roman"/>
                <w:bCs/>
                <w:sz w:val="20"/>
                <w:lang w:val="en-US"/>
              </w:rPr>
              <w:t>Temet</w:t>
            </w:r>
            <w:r w:rsidRPr="00AB4464">
              <w:rPr>
                <w:rFonts w:ascii="Times New Roman" w:hAnsi="Times New Roman" w:hint="eastAsia"/>
                <w:bCs/>
                <w:sz w:val="20"/>
                <w:lang w:val="en-US"/>
              </w:rPr>
              <w:t>ő</w:t>
            </w:r>
            <w:r>
              <w:rPr>
                <w:rFonts w:ascii="Times New Roman" w:hAnsi="Times New Roman"/>
                <w:bCs/>
                <w:sz w:val="20"/>
                <w:lang w:val="en-US"/>
              </w:rPr>
              <w:t>”</w:t>
            </w:r>
          </w:p>
        </w:tc>
      </w:tr>
      <w:tr w:rsidR="00E97C97" w:rsidRPr="000F585B" w:rsidTr="002D4B36">
        <w:trPr>
          <w:trHeight w:val="20"/>
          <w:jc w:val="center"/>
        </w:trPr>
        <w:tc>
          <w:tcPr>
            <w:tcW w:w="0" w:type="auto"/>
            <w:vAlign w:val="center"/>
          </w:tcPr>
          <w:p w:rsidR="00E97C97" w:rsidRPr="000F585B" w:rsidRDefault="00E97C97" w:rsidP="002D4B36">
            <w:pPr>
              <w:jc w:val="center"/>
              <w:rPr>
                <w:rFonts w:ascii="Times New Roman" w:hAnsi="Times New Roman"/>
                <w:bCs/>
                <w:sz w:val="20"/>
                <w:lang w:val="en-US"/>
              </w:rPr>
            </w:pPr>
            <w:r>
              <w:rPr>
                <w:rFonts w:ascii="Times New Roman" w:hAnsi="Times New Roman"/>
                <w:bCs/>
                <w:sz w:val="20"/>
                <w:lang w:val="en-US"/>
              </w:rPr>
              <w:t>3</w:t>
            </w:r>
          </w:p>
        </w:tc>
        <w:tc>
          <w:tcPr>
            <w:tcW w:w="0" w:type="auto"/>
            <w:shd w:val="clear" w:color="auto" w:fill="auto"/>
            <w:vAlign w:val="center"/>
            <w:hideMark/>
          </w:tcPr>
          <w:p w:rsidR="00E97C97" w:rsidRPr="000F585B" w:rsidRDefault="00E97C97" w:rsidP="002D4B36">
            <w:pPr>
              <w:rPr>
                <w:rFonts w:ascii="Times New Roman" w:hAnsi="Times New Roman"/>
                <w:bCs/>
                <w:sz w:val="20"/>
                <w:lang w:val="en-US"/>
              </w:rPr>
            </w:pPr>
            <w:r w:rsidRPr="000F585B">
              <w:rPr>
                <w:rFonts w:ascii="Times New Roman" w:hAnsi="Times New Roman"/>
                <w:bCs/>
                <w:sz w:val="20"/>
                <w:lang w:val="en-US"/>
              </w:rPr>
              <w:t>Strada Pieţii (Piac)</w:t>
            </w:r>
          </w:p>
        </w:tc>
        <w:tc>
          <w:tcPr>
            <w:tcW w:w="0" w:type="auto"/>
            <w:shd w:val="clear" w:color="auto" w:fill="auto"/>
            <w:vAlign w:val="center"/>
          </w:tcPr>
          <w:p w:rsidR="00E97C97" w:rsidRPr="000F585B" w:rsidRDefault="00E97C97" w:rsidP="002D4B36">
            <w:pPr>
              <w:jc w:val="both"/>
              <w:rPr>
                <w:rFonts w:ascii="Times New Roman" w:hAnsi="Times New Roman"/>
                <w:bCs/>
                <w:sz w:val="20"/>
                <w:lang w:val="ro-RO"/>
              </w:rPr>
            </w:pPr>
            <w:r>
              <w:rPr>
                <w:rFonts w:ascii="Times New Roman" w:hAnsi="Times New Roman"/>
                <w:bCs/>
                <w:sz w:val="20"/>
                <w:lang w:val="en-US"/>
              </w:rPr>
              <w:t>Piaţa publică</w:t>
            </w:r>
          </w:p>
        </w:tc>
      </w:tr>
      <w:tr w:rsidR="00E97C97" w:rsidRPr="000F585B" w:rsidTr="002D4B36">
        <w:trPr>
          <w:trHeight w:val="20"/>
          <w:jc w:val="center"/>
        </w:trPr>
        <w:tc>
          <w:tcPr>
            <w:tcW w:w="0" w:type="auto"/>
            <w:vAlign w:val="center"/>
          </w:tcPr>
          <w:p w:rsidR="00E97C97" w:rsidRPr="000F585B" w:rsidRDefault="00E97C97" w:rsidP="002D4B36">
            <w:pPr>
              <w:jc w:val="center"/>
              <w:rPr>
                <w:rFonts w:ascii="Times New Roman" w:hAnsi="Times New Roman"/>
                <w:bCs/>
                <w:sz w:val="20"/>
                <w:lang w:val="en-US"/>
              </w:rPr>
            </w:pPr>
            <w:r>
              <w:rPr>
                <w:rFonts w:ascii="Times New Roman" w:hAnsi="Times New Roman"/>
                <w:bCs/>
                <w:sz w:val="20"/>
                <w:lang w:val="en-US"/>
              </w:rPr>
              <w:t>4</w:t>
            </w:r>
          </w:p>
        </w:tc>
        <w:tc>
          <w:tcPr>
            <w:tcW w:w="0" w:type="auto"/>
            <w:shd w:val="clear" w:color="auto" w:fill="auto"/>
            <w:vAlign w:val="center"/>
            <w:hideMark/>
          </w:tcPr>
          <w:p w:rsidR="00E97C97" w:rsidRPr="000F585B" w:rsidRDefault="00E97C97" w:rsidP="002D4B36">
            <w:pPr>
              <w:rPr>
                <w:rFonts w:ascii="Times New Roman" w:hAnsi="Times New Roman"/>
                <w:bCs/>
                <w:sz w:val="20"/>
                <w:lang w:val="en-US"/>
              </w:rPr>
            </w:pPr>
            <w:r w:rsidRPr="000F585B">
              <w:rPr>
                <w:rFonts w:ascii="Times New Roman" w:hAnsi="Times New Roman"/>
                <w:bCs/>
                <w:sz w:val="20"/>
                <w:lang w:val="en-US"/>
              </w:rPr>
              <w:t>Strada Spitalului (Korhaz)</w:t>
            </w:r>
          </w:p>
        </w:tc>
        <w:tc>
          <w:tcPr>
            <w:tcW w:w="0" w:type="auto"/>
            <w:shd w:val="clear" w:color="auto" w:fill="auto"/>
            <w:vAlign w:val="center"/>
          </w:tcPr>
          <w:p w:rsidR="00E97C97" w:rsidRPr="000F585B" w:rsidRDefault="00E97C97" w:rsidP="002D4B36">
            <w:pPr>
              <w:jc w:val="both"/>
              <w:rPr>
                <w:rFonts w:ascii="Times New Roman" w:hAnsi="Times New Roman"/>
                <w:bCs/>
                <w:sz w:val="20"/>
                <w:lang w:val="en-US"/>
              </w:rPr>
            </w:pPr>
            <w:r>
              <w:rPr>
                <w:rFonts w:ascii="Times New Roman" w:hAnsi="Times New Roman"/>
                <w:bCs/>
                <w:sz w:val="20"/>
                <w:lang w:val="en-US"/>
              </w:rPr>
              <w:t>Serviciul de ambulanţă</w:t>
            </w:r>
          </w:p>
        </w:tc>
      </w:tr>
      <w:tr w:rsidR="00E97C97" w:rsidRPr="000F585B" w:rsidTr="002D4B36">
        <w:trPr>
          <w:trHeight w:val="20"/>
          <w:jc w:val="center"/>
        </w:trPr>
        <w:tc>
          <w:tcPr>
            <w:tcW w:w="0" w:type="auto"/>
            <w:vAlign w:val="center"/>
          </w:tcPr>
          <w:p w:rsidR="00E97C97" w:rsidRPr="000F585B" w:rsidRDefault="00E97C97" w:rsidP="002D4B36">
            <w:pPr>
              <w:jc w:val="center"/>
              <w:rPr>
                <w:rFonts w:ascii="Times New Roman" w:hAnsi="Times New Roman"/>
                <w:bCs/>
                <w:sz w:val="20"/>
                <w:lang w:val="en-US"/>
              </w:rPr>
            </w:pPr>
            <w:r>
              <w:rPr>
                <w:rFonts w:ascii="Times New Roman" w:hAnsi="Times New Roman"/>
                <w:bCs/>
                <w:sz w:val="20"/>
                <w:lang w:val="en-US"/>
              </w:rPr>
              <w:t>5</w:t>
            </w:r>
          </w:p>
        </w:tc>
        <w:tc>
          <w:tcPr>
            <w:tcW w:w="0" w:type="auto"/>
            <w:shd w:val="clear" w:color="auto" w:fill="auto"/>
            <w:vAlign w:val="center"/>
          </w:tcPr>
          <w:p w:rsidR="00E97C97" w:rsidRPr="000F585B" w:rsidRDefault="00E97C97" w:rsidP="002D4B36">
            <w:pPr>
              <w:rPr>
                <w:rFonts w:ascii="Times New Roman" w:hAnsi="Times New Roman"/>
                <w:bCs/>
                <w:sz w:val="20"/>
                <w:lang w:val="en-US"/>
              </w:rPr>
            </w:pPr>
            <w:r w:rsidRPr="005D6F84">
              <w:rPr>
                <w:rFonts w:ascii="Times New Roman" w:hAnsi="Times New Roman"/>
                <w:bCs/>
                <w:sz w:val="20"/>
                <w:lang w:val="en-US"/>
              </w:rPr>
              <w:t>Strada Morii (Malom)</w:t>
            </w:r>
          </w:p>
        </w:tc>
        <w:tc>
          <w:tcPr>
            <w:tcW w:w="0" w:type="auto"/>
            <w:shd w:val="clear" w:color="auto" w:fill="auto"/>
            <w:vAlign w:val="center"/>
          </w:tcPr>
          <w:p w:rsidR="00E97C97" w:rsidRDefault="00E97C97" w:rsidP="002D4B36">
            <w:pPr>
              <w:jc w:val="both"/>
              <w:rPr>
                <w:rFonts w:ascii="Times New Roman" w:hAnsi="Times New Roman"/>
                <w:bCs/>
                <w:sz w:val="20"/>
                <w:lang w:val="en-US"/>
              </w:rPr>
            </w:pPr>
            <w:r>
              <w:rPr>
                <w:rFonts w:ascii="Times New Roman" w:hAnsi="Times New Roman"/>
                <w:bCs/>
                <w:sz w:val="20"/>
                <w:lang w:val="en-US"/>
              </w:rPr>
              <w:t>C</w:t>
            </w:r>
            <w:r>
              <w:rPr>
                <w:rFonts w:ascii="Times New Roman" w:hAnsi="Times New Roman"/>
                <w:bCs/>
                <w:sz w:val="20"/>
                <w:lang w:val="ro-RO"/>
              </w:rPr>
              <w:t xml:space="preserve">ăminul Cultural, </w:t>
            </w:r>
            <w:r>
              <w:rPr>
                <w:rFonts w:ascii="Times New Roman" w:hAnsi="Times New Roman"/>
                <w:bCs/>
                <w:sz w:val="20"/>
                <w:lang w:val="en-US"/>
              </w:rPr>
              <w:t>Sala de sport</w:t>
            </w:r>
          </w:p>
        </w:tc>
      </w:tr>
    </w:tbl>
    <w:p w:rsidR="00E97C97" w:rsidRDefault="00E97C97" w:rsidP="00E97C97">
      <w:pPr>
        <w:jc w:val="both"/>
        <w:rPr>
          <w:rFonts w:ascii="Times New Roman" w:hAnsi="Times New Roman"/>
          <w:b/>
          <w:i/>
          <w:szCs w:val="24"/>
          <w:lang w:val="es-ES"/>
        </w:rPr>
      </w:pPr>
    </w:p>
    <w:p w:rsidR="00E97C97" w:rsidRPr="009071C6" w:rsidRDefault="00E97C97" w:rsidP="00E97C97">
      <w:pPr>
        <w:jc w:val="both"/>
        <w:rPr>
          <w:rFonts w:ascii="Times New Roman" w:hAnsi="Times New Roman"/>
          <w:b/>
          <w:i/>
          <w:szCs w:val="24"/>
          <w:lang w:val="es-ES"/>
        </w:rPr>
      </w:pPr>
      <w:r w:rsidRPr="009071C6">
        <w:rPr>
          <w:rFonts w:ascii="Times New Roman" w:hAnsi="Times New Roman"/>
          <w:b/>
          <w:i/>
          <w:szCs w:val="24"/>
          <w:lang w:val="es-ES"/>
        </w:rPr>
        <w:t>_3) cresterea vitezei de deplasare a mijloacelor auto şi reducerea cheltuielile legate de consumul de combustibil</w:t>
      </w:r>
      <w:r>
        <w:rPr>
          <w:rFonts w:ascii="Times New Roman" w:hAnsi="Times New Roman"/>
          <w:b/>
          <w:i/>
          <w:szCs w:val="24"/>
          <w:lang w:val="es-ES"/>
        </w:rPr>
        <w:t xml:space="preserve"> şi </w:t>
      </w:r>
      <w:r w:rsidRPr="009071C6">
        <w:rPr>
          <w:rFonts w:ascii="Times New Roman" w:hAnsi="Times New Roman"/>
          <w:b/>
          <w:i/>
          <w:szCs w:val="24"/>
          <w:lang w:val="es-ES"/>
        </w:rPr>
        <w:t>de repara</w:t>
      </w:r>
      <w:r>
        <w:rPr>
          <w:rFonts w:ascii="Times New Roman" w:hAnsi="Times New Roman"/>
          <w:b/>
          <w:i/>
          <w:szCs w:val="24"/>
          <w:lang w:val="es-ES"/>
        </w:rPr>
        <w:t>ţ</w:t>
      </w:r>
      <w:r w:rsidRPr="009071C6">
        <w:rPr>
          <w:rFonts w:ascii="Times New Roman" w:hAnsi="Times New Roman"/>
          <w:b/>
          <w:i/>
          <w:szCs w:val="24"/>
          <w:lang w:val="es-ES"/>
        </w:rPr>
        <w:t>ii ale autovehiculelor;</w:t>
      </w:r>
    </w:p>
    <w:p w:rsidR="00E97C97" w:rsidRPr="008860EB" w:rsidRDefault="00E97C97" w:rsidP="00E97C97">
      <w:pPr>
        <w:jc w:val="both"/>
        <w:rPr>
          <w:rFonts w:ascii="Times New Roman" w:hAnsi="Times New Roman"/>
          <w:b/>
          <w:i/>
          <w:szCs w:val="24"/>
          <w:lang w:val="es-ES"/>
        </w:rPr>
      </w:pPr>
      <w:r w:rsidRPr="001254FD">
        <w:rPr>
          <w:rFonts w:ascii="Times New Roman" w:hAnsi="Times New Roman"/>
          <w:b/>
          <w:i/>
          <w:szCs w:val="24"/>
          <w:lang w:val="es-ES"/>
        </w:rPr>
        <w:t>_4) reducerea nivelului noxelor din aer (în special al prafului).</w:t>
      </w:r>
    </w:p>
    <w:p w:rsidR="00E97C97" w:rsidRPr="00965893" w:rsidRDefault="00E97C97" w:rsidP="00E97C97">
      <w:pPr>
        <w:jc w:val="both"/>
        <w:rPr>
          <w:rFonts w:ascii="Times New Roman" w:hAnsi="Times New Roman"/>
          <w:szCs w:val="24"/>
          <w:lang w:val="es-ES"/>
        </w:rPr>
      </w:pPr>
    </w:p>
    <w:p w:rsidR="00E97C97" w:rsidRPr="00E97C97" w:rsidRDefault="00E97C97" w:rsidP="00E97C97">
      <w:pPr>
        <w:jc w:val="both"/>
        <w:rPr>
          <w:rFonts w:ascii="Times New Roman" w:hAnsi="Times New Roman"/>
          <w:b/>
          <w:bCs/>
          <w:i/>
          <w:szCs w:val="24"/>
          <w:u w:val="single"/>
          <w:lang w:val="ro-RO"/>
        </w:rPr>
      </w:pPr>
      <w:r w:rsidRPr="00E97C97">
        <w:rPr>
          <w:rFonts w:ascii="Times New Roman" w:hAnsi="Times New Roman"/>
          <w:b/>
          <w:i/>
          <w:szCs w:val="24"/>
          <w:u w:val="single"/>
        </w:rPr>
        <w:t xml:space="preserve">_b2) Oportunitatea </w:t>
      </w:r>
      <w:r w:rsidRPr="00E97C97">
        <w:rPr>
          <w:rFonts w:ascii="Times New Roman" w:hAnsi="Times New Roman"/>
          <w:b/>
          <w:bCs/>
          <w:i/>
          <w:szCs w:val="24"/>
          <w:u w:val="single"/>
          <w:lang w:val="ro-RO"/>
        </w:rPr>
        <w:t>investiţiei</w:t>
      </w:r>
    </w:p>
    <w:p w:rsidR="00E97C97" w:rsidRDefault="00E97C97" w:rsidP="00E97C97">
      <w:pPr>
        <w:jc w:val="both"/>
        <w:rPr>
          <w:rFonts w:ascii="Times New Roman" w:hAnsi="Times New Roman"/>
          <w:b/>
          <w:bCs/>
          <w:i/>
          <w:iCs/>
          <w:lang w:val="ro-RO"/>
        </w:rPr>
      </w:pPr>
      <w:r w:rsidRPr="00965893">
        <w:rPr>
          <w:rFonts w:ascii="Times New Roman" w:hAnsi="Times New Roman"/>
          <w:b/>
          <w:bCs/>
          <w:i/>
          <w:iCs/>
          <w:lang w:val="ro-RO"/>
        </w:rPr>
        <w:t>ASFALTAREA STR</w:t>
      </w:r>
      <w:r w:rsidRPr="00965893">
        <w:rPr>
          <w:rFonts w:ascii="Times New Roman" w:hAnsi="Times New Roman" w:hint="eastAsia"/>
          <w:b/>
          <w:bCs/>
          <w:i/>
          <w:iCs/>
          <w:lang w:val="ro-RO"/>
        </w:rPr>
        <w:t>Ă</w:t>
      </w:r>
      <w:r w:rsidRPr="00965893">
        <w:rPr>
          <w:rFonts w:ascii="Times New Roman" w:hAnsi="Times New Roman"/>
          <w:b/>
          <w:bCs/>
          <w:i/>
          <w:iCs/>
          <w:lang w:val="ro-RO"/>
        </w:rPr>
        <w:t xml:space="preserve">ZILOR DIN COMUNA CORUND, JUDEȚUL HARGHITA </w:t>
      </w:r>
      <w:r w:rsidRPr="00965893">
        <w:rPr>
          <w:rFonts w:ascii="Times New Roman" w:hAnsi="Times New Roman"/>
          <w:bCs/>
          <w:iCs/>
          <w:lang w:val="ro-RO"/>
        </w:rPr>
        <w:t>constituie obiectivul unui proiect de investi</w:t>
      </w:r>
      <w:r w:rsidRPr="00965893">
        <w:rPr>
          <w:rFonts w:ascii="Times New Roman" w:hAnsi="Times New Roman" w:hint="eastAsia"/>
          <w:bCs/>
          <w:iCs/>
          <w:lang w:val="ro-RO"/>
        </w:rPr>
        <w:t>ţ</w:t>
      </w:r>
      <w:r w:rsidRPr="00965893">
        <w:rPr>
          <w:rFonts w:ascii="Times New Roman" w:hAnsi="Times New Roman"/>
          <w:bCs/>
          <w:iCs/>
          <w:lang w:val="ro-RO"/>
        </w:rPr>
        <w:t>ii ce va fi realizat prin finan</w:t>
      </w:r>
      <w:r w:rsidRPr="00965893">
        <w:rPr>
          <w:rFonts w:ascii="Times New Roman" w:hAnsi="Times New Roman" w:hint="eastAsia"/>
          <w:bCs/>
          <w:iCs/>
          <w:lang w:val="ro-RO"/>
        </w:rPr>
        <w:t>ţ</w:t>
      </w:r>
      <w:r w:rsidRPr="00965893">
        <w:rPr>
          <w:rFonts w:ascii="Times New Roman" w:hAnsi="Times New Roman"/>
          <w:bCs/>
          <w:iCs/>
          <w:lang w:val="ro-RO"/>
        </w:rPr>
        <w:t>are nerambursabil</w:t>
      </w:r>
      <w:r w:rsidRPr="00965893">
        <w:rPr>
          <w:rFonts w:ascii="Times New Roman" w:hAnsi="Times New Roman" w:hint="eastAsia"/>
          <w:bCs/>
          <w:iCs/>
          <w:lang w:val="ro-RO"/>
        </w:rPr>
        <w:t>ă</w:t>
      </w:r>
      <w:r w:rsidRPr="00965893">
        <w:rPr>
          <w:rFonts w:ascii="Times New Roman" w:hAnsi="Times New Roman"/>
          <w:bCs/>
          <w:iCs/>
          <w:lang w:val="ro-RO"/>
        </w:rPr>
        <w:t xml:space="preserve"> prin Programul National de Dezvoltare Local</w:t>
      </w:r>
      <w:r w:rsidRPr="00965893">
        <w:rPr>
          <w:rFonts w:ascii="Times New Roman" w:hAnsi="Times New Roman" w:hint="eastAsia"/>
          <w:bCs/>
          <w:iCs/>
          <w:lang w:val="ro-RO"/>
        </w:rPr>
        <w:t>ă</w:t>
      </w:r>
      <w:r w:rsidRPr="00965893">
        <w:rPr>
          <w:rFonts w:ascii="Times New Roman" w:hAnsi="Times New Roman"/>
          <w:bCs/>
          <w:iCs/>
          <w:lang w:val="ro-RO"/>
        </w:rPr>
        <w:t xml:space="preserve"> PNDL 2017-2020.</w:t>
      </w:r>
    </w:p>
    <w:p w:rsidR="00E97C97" w:rsidRDefault="00E97C97" w:rsidP="00945E0F">
      <w:pPr>
        <w:rPr>
          <w:rFonts w:ascii="Times New Roman" w:hAnsi="Times New Roman"/>
          <w:b/>
          <w:bCs/>
          <w:i/>
          <w:color w:val="000000"/>
          <w:szCs w:val="24"/>
          <w:lang w:val="it-IT"/>
        </w:rPr>
      </w:pPr>
    </w:p>
    <w:p w:rsidR="00945E0F" w:rsidRPr="00945E0F" w:rsidRDefault="00E97C97" w:rsidP="00E97C97">
      <w:pPr>
        <w:pBdr>
          <w:top w:val="single" w:sz="4" w:space="1" w:color="auto"/>
          <w:left w:val="single" w:sz="4" w:space="4" w:color="auto"/>
          <w:bottom w:val="single" w:sz="4" w:space="1" w:color="auto"/>
          <w:right w:val="single" w:sz="4" w:space="4" w:color="auto"/>
        </w:pBdr>
        <w:rPr>
          <w:rFonts w:ascii="Times New Roman" w:hAnsi="Times New Roman"/>
          <w:b/>
          <w:bCs/>
          <w:i/>
          <w:color w:val="000000"/>
          <w:szCs w:val="24"/>
          <w:lang w:val="it-IT"/>
        </w:rPr>
      </w:pPr>
      <w:r>
        <w:rPr>
          <w:rFonts w:ascii="Times New Roman" w:hAnsi="Times New Roman"/>
          <w:b/>
          <w:bCs/>
          <w:i/>
          <w:color w:val="000000"/>
          <w:szCs w:val="24"/>
          <w:lang w:val="it-IT"/>
        </w:rPr>
        <w:t>c) valoarea investiției</w:t>
      </w:r>
    </w:p>
    <w:p w:rsidR="00E97C97" w:rsidRDefault="00E97C97" w:rsidP="00945E0F">
      <w:pPr>
        <w:rPr>
          <w:rFonts w:ascii="Times New Roman" w:hAnsi="Times New Roman"/>
          <w:b/>
          <w:bCs/>
          <w:i/>
          <w:color w:val="000000"/>
          <w:szCs w:val="24"/>
          <w:lang w:val="it-IT"/>
        </w:rPr>
      </w:pPr>
    </w:p>
    <w:p w:rsidR="00E97C97" w:rsidRPr="00E97C97" w:rsidRDefault="00E97C97" w:rsidP="00945E0F">
      <w:pPr>
        <w:rPr>
          <w:rFonts w:ascii="Times New Roman" w:hAnsi="Times New Roman"/>
          <w:bCs/>
          <w:color w:val="000000"/>
          <w:szCs w:val="24"/>
          <w:lang w:val="it-IT"/>
        </w:rPr>
      </w:pPr>
      <w:r w:rsidRPr="00E97C97">
        <w:rPr>
          <w:rFonts w:ascii="Times New Roman" w:hAnsi="Times New Roman"/>
          <w:b/>
          <w:bCs/>
          <w:color w:val="000000"/>
          <w:szCs w:val="24"/>
          <w:lang w:val="it-IT"/>
        </w:rPr>
        <w:t>Valoarea investitiei cu TVA, este de 5.419.646,47 Lei</w:t>
      </w:r>
      <w:r w:rsidRPr="00E97C97">
        <w:rPr>
          <w:rFonts w:ascii="Times New Roman" w:hAnsi="Times New Roman"/>
          <w:bCs/>
          <w:color w:val="000000"/>
          <w:szCs w:val="24"/>
          <w:lang w:val="it-IT"/>
        </w:rPr>
        <w:t>.</w:t>
      </w:r>
    </w:p>
    <w:p w:rsidR="00E97C97" w:rsidRDefault="00E97C97" w:rsidP="00945E0F">
      <w:pPr>
        <w:rPr>
          <w:rFonts w:ascii="Times New Roman" w:hAnsi="Times New Roman"/>
          <w:b/>
          <w:bCs/>
          <w:i/>
          <w:color w:val="000000"/>
          <w:szCs w:val="24"/>
          <w:lang w:val="it-IT"/>
        </w:rPr>
      </w:pPr>
    </w:p>
    <w:p w:rsidR="00945E0F" w:rsidRDefault="00945E0F" w:rsidP="00E97C97">
      <w:pPr>
        <w:pBdr>
          <w:top w:val="single" w:sz="4" w:space="1" w:color="auto"/>
          <w:left w:val="single" w:sz="4" w:space="4" w:color="auto"/>
          <w:bottom w:val="single" w:sz="4" w:space="1" w:color="auto"/>
          <w:right w:val="single" w:sz="4" w:space="4" w:color="auto"/>
        </w:pBdr>
        <w:rPr>
          <w:rFonts w:ascii="Times New Roman" w:hAnsi="Times New Roman"/>
          <w:b/>
          <w:bCs/>
          <w:i/>
          <w:color w:val="000000"/>
          <w:szCs w:val="24"/>
          <w:lang w:val="it-IT"/>
        </w:rPr>
      </w:pPr>
      <w:r w:rsidRPr="00945E0F">
        <w:rPr>
          <w:rFonts w:ascii="Times New Roman" w:hAnsi="Times New Roman"/>
          <w:b/>
          <w:bCs/>
          <w:i/>
          <w:color w:val="000000"/>
          <w:szCs w:val="24"/>
          <w:lang w:val="it-IT"/>
        </w:rPr>
        <w:t>d) p</w:t>
      </w:r>
      <w:r w:rsidR="00E97C97">
        <w:rPr>
          <w:rFonts w:ascii="Times New Roman" w:hAnsi="Times New Roman"/>
          <w:b/>
          <w:bCs/>
          <w:i/>
          <w:color w:val="000000"/>
          <w:szCs w:val="24"/>
          <w:lang w:val="it-IT"/>
        </w:rPr>
        <w:t>erioada de implementare propusă</w:t>
      </w:r>
    </w:p>
    <w:p w:rsidR="00E97C97" w:rsidRDefault="00E97C97" w:rsidP="00945E0F">
      <w:pPr>
        <w:rPr>
          <w:rFonts w:ascii="Times New Roman" w:hAnsi="Times New Roman"/>
          <w:b/>
          <w:bCs/>
          <w:i/>
          <w:color w:val="000000"/>
          <w:szCs w:val="24"/>
          <w:lang w:val="it-IT"/>
        </w:rPr>
      </w:pPr>
    </w:p>
    <w:p w:rsidR="00E97C97" w:rsidRPr="00E97C97" w:rsidRDefault="00E97C97" w:rsidP="00E97C97">
      <w:pPr>
        <w:jc w:val="both"/>
        <w:rPr>
          <w:rFonts w:ascii="Times New Roman" w:hAnsi="Times New Roman"/>
          <w:bCs/>
          <w:color w:val="000000"/>
          <w:szCs w:val="24"/>
          <w:lang w:val="it-IT"/>
        </w:rPr>
      </w:pPr>
      <w:r>
        <w:rPr>
          <w:rFonts w:ascii="Times New Roman" w:hAnsi="Times New Roman"/>
          <w:bCs/>
          <w:color w:val="000000"/>
          <w:szCs w:val="24"/>
          <w:lang w:val="it-IT"/>
        </w:rPr>
        <w:t>P</w:t>
      </w:r>
      <w:r w:rsidRPr="00E97C97">
        <w:rPr>
          <w:rFonts w:ascii="Times New Roman" w:hAnsi="Times New Roman"/>
          <w:bCs/>
          <w:color w:val="000000"/>
          <w:szCs w:val="24"/>
          <w:lang w:val="it-IT"/>
        </w:rPr>
        <w:t>erioada de implementare propus</w:t>
      </w:r>
      <w:r w:rsidRPr="00E97C97">
        <w:rPr>
          <w:rFonts w:ascii="Times New Roman" w:hAnsi="Times New Roman" w:hint="eastAsia"/>
          <w:bCs/>
          <w:color w:val="000000"/>
          <w:szCs w:val="24"/>
          <w:lang w:val="it-IT"/>
        </w:rPr>
        <w:t>ă</w:t>
      </w:r>
      <w:r w:rsidRPr="00E97C97">
        <w:rPr>
          <w:rFonts w:ascii="Times New Roman" w:hAnsi="Times New Roman"/>
          <w:bCs/>
          <w:color w:val="000000"/>
          <w:szCs w:val="24"/>
          <w:lang w:val="it-IT"/>
        </w:rPr>
        <w:t xml:space="preserve"> </w:t>
      </w:r>
      <w:r>
        <w:rPr>
          <w:rFonts w:ascii="Times New Roman" w:hAnsi="Times New Roman"/>
          <w:bCs/>
          <w:color w:val="000000"/>
          <w:szCs w:val="24"/>
          <w:lang w:val="it-IT"/>
        </w:rPr>
        <w:t xml:space="preserve">este de </w:t>
      </w:r>
      <w:r w:rsidRPr="00E97C97">
        <w:rPr>
          <w:rFonts w:ascii="Times New Roman" w:hAnsi="Times New Roman"/>
          <w:bCs/>
          <w:color w:val="000000"/>
          <w:szCs w:val="24"/>
          <w:lang w:val="it-IT"/>
        </w:rPr>
        <w:t>3 ani.</w:t>
      </w:r>
    </w:p>
    <w:p w:rsidR="00E97C97" w:rsidRPr="00945E0F" w:rsidRDefault="00E97C97" w:rsidP="00945E0F">
      <w:pPr>
        <w:rPr>
          <w:rFonts w:ascii="Times New Roman" w:hAnsi="Times New Roman"/>
          <w:b/>
          <w:bCs/>
          <w:i/>
          <w:color w:val="000000"/>
          <w:szCs w:val="24"/>
          <w:lang w:val="it-IT"/>
        </w:rPr>
      </w:pPr>
    </w:p>
    <w:p w:rsidR="00945E0F" w:rsidRDefault="00945E0F" w:rsidP="00B5660C">
      <w:pPr>
        <w:pBdr>
          <w:top w:val="single" w:sz="4" w:space="1" w:color="auto"/>
          <w:left w:val="single" w:sz="4" w:space="4" w:color="auto"/>
          <w:bottom w:val="single" w:sz="4" w:space="1" w:color="auto"/>
          <w:right w:val="single" w:sz="4" w:space="4" w:color="auto"/>
        </w:pBdr>
        <w:rPr>
          <w:rFonts w:ascii="Times New Roman" w:hAnsi="Times New Roman"/>
          <w:b/>
          <w:bCs/>
          <w:i/>
          <w:color w:val="000000"/>
          <w:szCs w:val="24"/>
          <w:lang w:val="it-IT"/>
        </w:rPr>
      </w:pPr>
      <w:r w:rsidRPr="00945E0F">
        <w:rPr>
          <w:rFonts w:ascii="Times New Roman" w:hAnsi="Times New Roman"/>
          <w:b/>
          <w:bCs/>
          <w:i/>
          <w:color w:val="000000"/>
          <w:szCs w:val="24"/>
          <w:lang w:val="it-IT"/>
        </w:rPr>
        <w:t>e) planșe reprezentând limitele amplasamentului proiectului, inclusiv orice suprafață de teren solicitată pentru a fi folosită temporar (planu</w:t>
      </w:r>
      <w:r w:rsidR="00B5660C">
        <w:rPr>
          <w:rFonts w:ascii="Times New Roman" w:hAnsi="Times New Roman"/>
          <w:b/>
          <w:bCs/>
          <w:i/>
          <w:color w:val="000000"/>
          <w:szCs w:val="24"/>
          <w:lang w:val="it-IT"/>
        </w:rPr>
        <w:t>ri de situație și amplasamente)</w:t>
      </w:r>
    </w:p>
    <w:p w:rsidR="00B5660C" w:rsidRDefault="00B5660C" w:rsidP="00945E0F">
      <w:pPr>
        <w:rPr>
          <w:rFonts w:ascii="Times New Roman" w:hAnsi="Times New Roman"/>
          <w:b/>
          <w:bCs/>
          <w:i/>
          <w:color w:val="000000"/>
          <w:szCs w:val="24"/>
          <w:lang w:val="it-IT"/>
        </w:rPr>
      </w:pPr>
    </w:p>
    <w:p w:rsidR="00B5660C" w:rsidRPr="00A61299" w:rsidRDefault="00B5660C" w:rsidP="00B5660C">
      <w:pPr>
        <w:jc w:val="both"/>
        <w:rPr>
          <w:rFonts w:ascii="Times New Roman" w:hAnsi="Times New Roman"/>
          <w:szCs w:val="24"/>
          <w:lang w:val="ro-RO"/>
        </w:rPr>
      </w:pPr>
      <w:r w:rsidRPr="00A61299">
        <w:rPr>
          <w:rFonts w:ascii="Times New Roman" w:hAnsi="Times New Roman"/>
          <w:szCs w:val="24"/>
          <w:lang w:val="ro-RO"/>
        </w:rPr>
        <w:t xml:space="preserve">Se anexeaza prezentului Memoriu Tehnic, piesele desenate </w:t>
      </w:r>
    </w:p>
    <w:p w:rsidR="00B5660C" w:rsidRPr="00A61299" w:rsidRDefault="00B5660C" w:rsidP="00B5660C">
      <w:pPr>
        <w:tabs>
          <w:tab w:val="num" w:pos="1080"/>
        </w:tabs>
        <w:ind w:left="1080" w:hanging="360"/>
        <w:jc w:val="both"/>
        <w:rPr>
          <w:rFonts w:ascii="Times New Roman" w:hAnsi="Times New Roman"/>
          <w:szCs w:val="24"/>
          <w:lang w:val="ro-RO"/>
        </w:rPr>
      </w:pPr>
      <w:r w:rsidRPr="00A61299">
        <w:rPr>
          <w:rFonts w:ascii="Times New Roman" w:hAnsi="Times New Roman"/>
          <w:szCs w:val="24"/>
          <w:lang w:val="ro-RO"/>
        </w:rPr>
        <w:t>- Plan</w:t>
      </w:r>
      <w:r w:rsidR="005C1931">
        <w:rPr>
          <w:rFonts w:ascii="Times New Roman" w:hAnsi="Times New Roman"/>
          <w:szCs w:val="24"/>
          <w:lang w:val="ro-RO"/>
        </w:rPr>
        <w:t xml:space="preserve"> </w:t>
      </w:r>
      <w:r w:rsidRPr="00A61299">
        <w:rPr>
          <w:rFonts w:ascii="Times New Roman" w:hAnsi="Times New Roman"/>
          <w:szCs w:val="24"/>
          <w:lang w:val="ro-RO"/>
        </w:rPr>
        <w:t xml:space="preserve">de amplasare in zona, </w:t>
      </w:r>
      <w:r w:rsidRPr="00A61299">
        <w:rPr>
          <w:rFonts w:ascii="Times New Roman" w:hAnsi="Times New Roman"/>
          <w:lang w:eastAsia="ro-RO"/>
        </w:rPr>
        <w:t>scar</w:t>
      </w:r>
      <w:r w:rsidR="005C1931">
        <w:rPr>
          <w:rFonts w:ascii="Times New Roman" w:hAnsi="Times New Roman"/>
          <w:lang w:eastAsia="ro-RO"/>
        </w:rPr>
        <w:t>a</w:t>
      </w:r>
      <w:r>
        <w:rPr>
          <w:rFonts w:ascii="Times New Roman" w:hAnsi="Times New Roman"/>
          <w:lang w:eastAsia="ro-RO"/>
        </w:rPr>
        <w:t xml:space="preserve"> 1 :10.000</w:t>
      </w:r>
    </w:p>
    <w:p w:rsidR="00B5660C" w:rsidRPr="00A61299" w:rsidRDefault="00B5660C" w:rsidP="00B5660C">
      <w:pPr>
        <w:tabs>
          <w:tab w:val="num" w:pos="1080"/>
        </w:tabs>
        <w:ind w:left="1080" w:hanging="360"/>
        <w:jc w:val="both"/>
        <w:rPr>
          <w:rFonts w:ascii="Times New Roman" w:hAnsi="Times New Roman"/>
          <w:szCs w:val="24"/>
          <w:lang w:val="ro-RO"/>
        </w:rPr>
      </w:pPr>
      <w:r w:rsidRPr="00A61299">
        <w:rPr>
          <w:rFonts w:ascii="Times New Roman" w:hAnsi="Times New Roman"/>
          <w:szCs w:val="24"/>
          <w:lang w:val="ro-RO"/>
        </w:rPr>
        <w:t xml:space="preserve">- Plan </w:t>
      </w:r>
      <w:r w:rsidR="005C1931">
        <w:rPr>
          <w:rFonts w:ascii="Times New Roman" w:hAnsi="Times New Roman"/>
          <w:szCs w:val="24"/>
          <w:lang w:val="ro-RO"/>
        </w:rPr>
        <w:t>de situaatie</w:t>
      </w:r>
      <w:r w:rsidRPr="00A61299">
        <w:rPr>
          <w:rFonts w:ascii="Times New Roman" w:hAnsi="Times New Roman"/>
          <w:szCs w:val="24"/>
          <w:lang w:val="ro-RO"/>
        </w:rPr>
        <w:t xml:space="preserve">, </w:t>
      </w:r>
      <w:r>
        <w:rPr>
          <w:rFonts w:ascii="Times New Roman" w:hAnsi="Times New Roman"/>
          <w:szCs w:val="24"/>
          <w:lang w:val="ro-RO"/>
        </w:rPr>
        <w:t>scara1:500.</w:t>
      </w:r>
    </w:p>
    <w:p w:rsidR="00B5660C" w:rsidRPr="00A61299" w:rsidRDefault="00B5660C" w:rsidP="00B5660C">
      <w:pPr>
        <w:tabs>
          <w:tab w:val="num" w:pos="1080"/>
        </w:tabs>
        <w:jc w:val="both"/>
        <w:rPr>
          <w:rFonts w:ascii="Times New Roman" w:hAnsi="Times New Roman"/>
          <w:b/>
          <w:i/>
          <w:szCs w:val="24"/>
          <w:lang w:val="ro-RO"/>
        </w:rPr>
      </w:pPr>
    </w:p>
    <w:p w:rsidR="00945E0F" w:rsidRDefault="00945E0F" w:rsidP="00B5660C">
      <w:pPr>
        <w:pBdr>
          <w:top w:val="single" w:sz="4" w:space="1" w:color="auto"/>
          <w:left w:val="single" w:sz="4" w:space="4" w:color="auto"/>
          <w:bottom w:val="single" w:sz="4" w:space="1" w:color="auto"/>
          <w:right w:val="single" w:sz="4" w:space="4" w:color="auto"/>
        </w:pBdr>
        <w:rPr>
          <w:rFonts w:ascii="Times New Roman" w:hAnsi="Times New Roman"/>
          <w:b/>
          <w:bCs/>
          <w:i/>
          <w:color w:val="000000"/>
          <w:szCs w:val="24"/>
          <w:lang w:val="it-IT"/>
        </w:rPr>
      </w:pPr>
      <w:r w:rsidRPr="00945E0F">
        <w:rPr>
          <w:rFonts w:ascii="Times New Roman" w:hAnsi="Times New Roman"/>
          <w:b/>
          <w:bCs/>
          <w:i/>
          <w:color w:val="000000"/>
          <w:szCs w:val="24"/>
          <w:lang w:val="it-IT"/>
        </w:rPr>
        <w:t>f) o descriere a caracteristicilor fizice ale întregului proiect, formele fizice ale proiectului (planuri, clădiri, alte structuri, materiale de construcție și altele)</w:t>
      </w:r>
    </w:p>
    <w:p w:rsidR="00B5660C" w:rsidRPr="00B5660C" w:rsidRDefault="00B5660C" w:rsidP="00B5660C">
      <w:pPr>
        <w:pBdr>
          <w:top w:val="single" w:sz="4" w:space="1" w:color="auto"/>
          <w:left w:val="single" w:sz="4" w:space="4" w:color="auto"/>
          <w:bottom w:val="single" w:sz="4" w:space="1" w:color="auto"/>
          <w:right w:val="single" w:sz="4" w:space="4" w:color="auto"/>
        </w:pBdr>
        <w:rPr>
          <w:rFonts w:ascii="Times New Roman" w:hAnsi="Times New Roman"/>
          <w:b/>
          <w:bCs/>
          <w:i/>
          <w:color w:val="000000"/>
          <w:szCs w:val="24"/>
          <w:lang w:val="it-IT"/>
        </w:rPr>
      </w:pPr>
      <w:r w:rsidRPr="00B5660C">
        <w:rPr>
          <w:rFonts w:ascii="Times New Roman" w:hAnsi="Times New Roman"/>
          <w:b/>
          <w:bCs/>
          <w:i/>
          <w:color w:val="000000"/>
          <w:szCs w:val="24"/>
          <w:lang w:val="it-IT"/>
        </w:rPr>
        <w:t xml:space="preserve">_f1) </w:t>
      </w:r>
      <w:r w:rsidR="00945E0F" w:rsidRPr="00B5660C">
        <w:rPr>
          <w:rFonts w:ascii="Times New Roman" w:hAnsi="Times New Roman"/>
          <w:b/>
          <w:bCs/>
          <w:i/>
          <w:color w:val="000000"/>
          <w:szCs w:val="24"/>
          <w:lang w:val="it-IT"/>
        </w:rPr>
        <w:t>profilul și capacitățile de producție</w:t>
      </w:r>
    </w:p>
    <w:p w:rsidR="00B5660C" w:rsidRDefault="00B5660C" w:rsidP="00B5660C">
      <w:pPr>
        <w:ind w:firstLine="720"/>
        <w:jc w:val="both"/>
        <w:rPr>
          <w:rFonts w:ascii="Times New Roman" w:hAnsi="Times New Roman"/>
          <w:lang w:val="ro-RO"/>
        </w:rPr>
      </w:pPr>
      <w:r w:rsidRPr="00A61299">
        <w:rPr>
          <w:rFonts w:ascii="Times New Roman" w:hAnsi="Times New Roman"/>
          <w:lang w:val="ro-RO"/>
        </w:rPr>
        <w:t xml:space="preserve">Proiectul pentru care se intocmeste prezenta documentatie este un </w:t>
      </w:r>
      <w:r w:rsidRPr="00A61299">
        <w:rPr>
          <w:rFonts w:ascii="Times New Roman" w:hAnsi="Times New Roman"/>
          <w:b/>
          <w:i/>
          <w:lang w:val="ro-RO"/>
        </w:rPr>
        <w:t xml:space="preserve">proiect de infrastructura </w:t>
      </w:r>
      <w:r w:rsidRPr="00A61299">
        <w:rPr>
          <w:rFonts w:ascii="Times New Roman" w:hAnsi="Times New Roman"/>
          <w:lang w:val="ro-RO"/>
        </w:rPr>
        <w:t>si prezinta urmatoarele capacitati fizice si valorice:</w:t>
      </w:r>
    </w:p>
    <w:p w:rsidR="00B5660C" w:rsidRDefault="00B5660C" w:rsidP="00B5660C">
      <w:pPr>
        <w:ind w:firstLine="720"/>
        <w:jc w:val="both"/>
        <w:rPr>
          <w:rFonts w:ascii="Times New Roman" w:hAnsi="Times New Roman"/>
          <w:lang w:val="ro-RO"/>
        </w:rPr>
      </w:pPr>
    </w:p>
    <w:p w:rsidR="00544906" w:rsidRDefault="00544906" w:rsidP="00B5660C">
      <w:pPr>
        <w:ind w:firstLine="720"/>
        <w:jc w:val="both"/>
        <w:rPr>
          <w:rFonts w:ascii="Times New Roman" w:hAnsi="Times New Roman"/>
          <w:lang w:val="ro-RO"/>
        </w:rPr>
      </w:pPr>
    </w:p>
    <w:p w:rsidR="00544906" w:rsidRDefault="00544906" w:rsidP="00B5660C">
      <w:pPr>
        <w:ind w:firstLine="720"/>
        <w:jc w:val="both"/>
        <w:rPr>
          <w:rFonts w:ascii="Times New Roman" w:hAnsi="Times New Roman"/>
          <w:lang w:val="ro-RO"/>
        </w:rPr>
      </w:pPr>
    </w:p>
    <w:p w:rsidR="00544906" w:rsidRDefault="00544906" w:rsidP="00B5660C">
      <w:pPr>
        <w:ind w:firstLine="720"/>
        <w:jc w:val="both"/>
        <w:rPr>
          <w:rFonts w:ascii="Times New Roman" w:hAnsi="Times New Roman"/>
          <w:lang w:val="ro-RO"/>
        </w:rPr>
      </w:pPr>
    </w:p>
    <w:p w:rsidR="00544906" w:rsidRPr="00A61299" w:rsidRDefault="00544906" w:rsidP="00B5660C">
      <w:pPr>
        <w:ind w:firstLine="720"/>
        <w:jc w:val="both"/>
        <w:rPr>
          <w:rFonts w:ascii="Times New Roman" w:hAnsi="Times New Roman"/>
          <w:lang w:val="ro-RO"/>
        </w:rPr>
      </w:pPr>
    </w:p>
    <w:p w:rsidR="00B5660C" w:rsidRPr="00B5660C" w:rsidRDefault="00B5660C" w:rsidP="00B5660C">
      <w:pPr>
        <w:jc w:val="both"/>
        <w:rPr>
          <w:rFonts w:ascii="Times New Roman Bold" w:hAnsi="Times New Roman Bold"/>
          <w:b/>
          <w:i/>
          <w:smallCaps/>
          <w:szCs w:val="24"/>
          <w:u w:val="single"/>
        </w:rPr>
      </w:pPr>
      <w:r w:rsidRPr="00B5660C">
        <w:rPr>
          <w:rFonts w:ascii="Times New Roman Bold" w:hAnsi="Times New Roman Bold"/>
          <w:b/>
          <w:i/>
          <w:smallCaps/>
          <w:szCs w:val="24"/>
          <w:u w:val="single"/>
        </w:rPr>
        <w:lastRenderedPageBreak/>
        <w:t>Indicatori maximali</w:t>
      </w:r>
    </w:p>
    <w:p w:rsidR="00B5660C" w:rsidRPr="002645F8" w:rsidRDefault="00B5660C" w:rsidP="00B5660C">
      <w:pPr>
        <w:ind w:left="1800"/>
        <w:jc w:val="both"/>
        <w:rPr>
          <w:rFonts w:ascii="Times New Roman" w:hAnsi="Times New Roman"/>
          <w:b/>
          <w:i/>
          <w:sz w:val="10"/>
          <w:szCs w:val="10"/>
        </w:rPr>
      </w:pPr>
    </w:p>
    <w:p w:rsidR="00B5660C" w:rsidRPr="002645F8" w:rsidRDefault="00B5660C" w:rsidP="00B5660C">
      <w:pPr>
        <w:jc w:val="both"/>
        <w:rPr>
          <w:rFonts w:ascii="Times New Roman" w:hAnsi="Times New Roman"/>
          <w:b/>
          <w:i/>
          <w:sz w:val="10"/>
          <w:szCs w:val="10"/>
        </w:rPr>
      </w:pPr>
      <w:r w:rsidRPr="002645F8">
        <w:rPr>
          <w:rFonts w:ascii="Times New Roman" w:hAnsi="Times New Roman"/>
          <w:b/>
          <w:i/>
          <w:szCs w:val="24"/>
        </w:rPr>
        <w:t>Valoarea total</w:t>
      </w:r>
      <w:r w:rsidRPr="002645F8">
        <w:rPr>
          <w:rFonts w:ascii="Times New Roman" w:hAnsi="Times New Roman" w:hint="eastAsia"/>
          <w:b/>
          <w:i/>
          <w:szCs w:val="24"/>
        </w:rPr>
        <w:t>ă</w:t>
      </w:r>
      <w:r>
        <w:rPr>
          <w:rFonts w:ascii="Times New Roman" w:hAnsi="Times New Roman"/>
          <w:b/>
          <w:i/>
          <w:szCs w:val="24"/>
        </w:rPr>
        <w:t xml:space="preserve"> </w:t>
      </w:r>
      <w:r w:rsidRPr="002645F8">
        <w:rPr>
          <w:rFonts w:ascii="Times New Roman" w:hAnsi="Times New Roman"/>
          <w:b/>
          <w:i/>
          <w:szCs w:val="24"/>
        </w:rPr>
        <w:t>INV</w:t>
      </w:r>
      <w:r>
        <w:rPr>
          <w:rFonts w:ascii="Times New Roman" w:hAnsi="Times New Roman"/>
          <w:b/>
          <w:i/>
          <w:szCs w:val="24"/>
        </w:rPr>
        <w:t xml:space="preserve"> </w:t>
      </w:r>
      <w:r w:rsidRPr="002645F8">
        <w:rPr>
          <w:rFonts w:ascii="Times New Roman" w:hAnsi="Times New Roman"/>
          <w:b/>
          <w:i/>
          <w:szCs w:val="24"/>
        </w:rPr>
        <w:t>(inclusiv TVA)</w:t>
      </w:r>
    </w:p>
    <w:p w:rsidR="00B5660C" w:rsidRDefault="00B5660C" w:rsidP="00B5660C">
      <w:pPr>
        <w:ind w:left="1800"/>
        <w:jc w:val="both"/>
        <w:rPr>
          <w:rFonts w:ascii="Times New Roman" w:hAnsi="Times New Roman"/>
          <w:b/>
          <w:i/>
          <w:sz w:val="10"/>
          <w:szCs w:val="10"/>
        </w:rPr>
      </w:pPr>
      <w:r w:rsidRPr="002645F8">
        <w:rPr>
          <w:rFonts w:ascii="Times New Roman" w:hAnsi="Times New Roman"/>
          <w:b/>
          <w:i/>
          <w:sz w:val="10"/>
          <w:szCs w:val="10"/>
        </w:rPr>
        <w:t xml:space="preserve"> </w:t>
      </w:r>
    </w:p>
    <w:tbl>
      <w:tblPr>
        <w:tblW w:w="0" w:type="auto"/>
        <w:tblInd w:w="1440" w:type="dxa"/>
        <w:tblBorders>
          <w:top w:val="single" w:sz="8" w:space="0" w:color="auto"/>
          <w:left w:val="single" w:sz="4" w:space="0" w:color="auto"/>
          <w:bottom w:val="single" w:sz="8" w:space="0" w:color="auto"/>
          <w:right w:val="single" w:sz="4" w:space="0" w:color="auto"/>
          <w:insideH w:val="single" w:sz="4" w:space="0" w:color="auto"/>
          <w:insideV w:val="single" w:sz="8" w:space="0" w:color="auto"/>
        </w:tblBorders>
        <w:tblLook w:val="04A0" w:firstRow="1" w:lastRow="0" w:firstColumn="1" w:lastColumn="0" w:noHBand="0" w:noVBand="1"/>
      </w:tblPr>
      <w:tblGrid>
        <w:gridCol w:w="725"/>
        <w:gridCol w:w="1676"/>
      </w:tblGrid>
      <w:tr w:rsidR="00B5660C" w:rsidRPr="002645F8" w:rsidTr="002D4B36">
        <w:trPr>
          <w:trHeight w:val="255"/>
        </w:trPr>
        <w:tc>
          <w:tcPr>
            <w:tcW w:w="0" w:type="auto"/>
            <w:shd w:val="clear" w:color="auto" w:fill="auto"/>
            <w:vAlign w:val="center"/>
            <w:hideMark/>
          </w:tcPr>
          <w:p w:rsidR="00B5660C" w:rsidRPr="002645F8" w:rsidRDefault="00B5660C" w:rsidP="002D4B36">
            <w:pPr>
              <w:jc w:val="center"/>
              <w:rPr>
                <w:rFonts w:ascii="Times New Roman" w:hAnsi="Times New Roman"/>
                <w:b/>
                <w:bCs/>
                <w:lang w:val="en-US"/>
              </w:rPr>
            </w:pPr>
          </w:p>
        </w:tc>
        <w:tc>
          <w:tcPr>
            <w:tcW w:w="0" w:type="auto"/>
            <w:shd w:val="clear" w:color="auto" w:fill="auto"/>
            <w:vAlign w:val="center"/>
          </w:tcPr>
          <w:p w:rsidR="00B5660C" w:rsidRPr="002645F8" w:rsidRDefault="00B5660C" w:rsidP="002D4B36">
            <w:pPr>
              <w:jc w:val="center"/>
              <w:rPr>
                <w:rFonts w:ascii="Times New Roman" w:hAnsi="Times New Roman"/>
                <w:b/>
                <w:bCs/>
                <w:lang w:val="en-US"/>
              </w:rPr>
            </w:pPr>
            <w:r>
              <w:rPr>
                <w:rFonts w:ascii="Times New Roman" w:hAnsi="Times New Roman"/>
                <w:b/>
                <w:bCs/>
                <w:lang w:val="en-US"/>
              </w:rPr>
              <w:t>Valoare totala</w:t>
            </w:r>
          </w:p>
        </w:tc>
      </w:tr>
      <w:tr w:rsidR="00B5660C" w:rsidRPr="002645F8" w:rsidTr="002D4B36">
        <w:trPr>
          <w:trHeight w:val="255"/>
        </w:trPr>
        <w:tc>
          <w:tcPr>
            <w:tcW w:w="0" w:type="auto"/>
            <w:shd w:val="clear" w:color="auto" w:fill="auto"/>
            <w:vAlign w:val="center"/>
          </w:tcPr>
          <w:p w:rsidR="00B5660C" w:rsidRPr="002645F8" w:rsidRDefault="00B5660C" w:rsidP="002D4B36">
            <w:pPr>
              <w:jc w:val="center"/>
              <w:rPr>
                <w:rFonts w:ascii="Times New Roman" w:hAnsi="Times New Roman"/>
                <w:b/>
                <w:bCs/>
                <w:lang w:val="en-US"/>
              </w:rPr>
            </w:pPr>
          </w:p>
        </w:tc>
        <w:tc>
          <w:tcPr>
            <w:tcW w:w="0" w:type="auto"/>
            <w:shd w:val="clear" w:color="auto" w:fill="auto"/>
            <w:vAlign w:val="center"/>
          </w:tcPr>
          <w:p w:rsidR="00B5660C" w:rsidRPr="002645F8" w:rsidRDefault="00B5660C" w:rsidP="002D4B36">
            <w:pPr>
              <w:jc w:val="center"/>
              <w:rPr>
                <w:rFonts w:ascii="Times New Roman" w:hAnsi="Times New Roman"/>
                <w:b/>
                <w:bCs/>
                <w:lang w:val="en-US"/>
              </w:rPr>
            </w:pPr>
            <w:r>
              <w:rPr>
                <w:rFonts w:ascii="Times New Roman" w:hAnsi="Times New Roman"/>
                <w:b/>
                <w:bCs/>
                <w:lang w:val="en-US"/>
              </w:rPr>
              <w:t>Lei</w:t>
            </w:r>
          </w:p>
        </w:tc>
      </w:tr>
      <w:tr w:rsidR="00B5660C" w:rsidRPr="002645F8" w:rsidTr="002D4B36">
        <w:trPr>
          <w:trHeight w:val="255"/>
        </w:trPr>
        <w:tc>
          <w:tcPr>
            <w:tcW w:w="0" w:type="auto"/>
            <w:shd w:val="clear" w:color="auto" w:fill="auto"/>
            <w:vAlign w:val="center"/>
          </w:tcPr>
          <w:p w:rsidR="00B5660C" w:rsidRPr="002645F8" w:rsidRDefault="00B5660C" w:rsidP="002D4B36">
            <w:pPr>
              <w:jc w:val="center"/>
              <w:rPr>
                <w:rFonts w:ascii="Times New Roman" w:hAnsi="Times New Roman"/>
                <w:b/>
                <w:bCs/>
                <w:lang w:val="en-US"/>
              </w:rPr>
            </w:pPr>
            <w:r w:rsidRPr="002645F8">
              <w:rPr>
                <w:rFonts w:ascii="Times New Roman" w:hAnsi="Times New Roman"/>
                <w:b/>
                <w:bCs/>
                <w:lang w:val="en-US"/>
              </w:rPr>
              <w:t>INV</w:t>
            </w:r>
          </w:p>
        </w:tc>
        <w:tc>
          <w:tcPr>
            <w:tcW w:w="0" w:type="auto"/>
            <w:shd w:val="clear" w:color="auto" w:fill="auto"/>
            <w:vAlign w:val="center"/>
          </w:tcPr>
          <w:p w:rsidR="00B5660C" w:rsidRPr="002645F8" w:rsidRDefault="00B5660C" w:rsidP="002D4B36">
            <w:pPr>
              <w:jc w:val="right"/>
              <w:rPr>
                <w:rFonts w:ascii="Times New Roman" w:hAnsi="Times New Roman"/>
                <w:b/>
                <w:bCs/>
                <w:lang w:val="en-US"/>
              </w:rPr>
            </w:pPr>
            <w:r w:rsidRPr="002645F8">
              <w:rPr>
                <w:rFonts w:ascii="Times New Roman" w:hAnsi="Times New Roman"/>
                <w:b/>
                <w:bCs/>
                <w:lang w:val="en-US"/>
              </w:rPr>
              <w:t>5,419,646.47</w:t>
            </w:r>
          </w:p>
        </w:tc>
      </w:tr>
      <w:tr w:rsidR="00B5660C" w:rsidRPr="002645F8" w:rsidTr="002D4B36">
        <w:trPr>
          <w:trHeight w:val="270"/>
        </w:trPr>
        <w:tc>
          <w:tcPr>
            <w:tcW w:w="0" w:type="auto"/>
            <w:shd w:val="clear" w:color="auto" w:fill="auto"/>
            <w:vAlign w:val="center"/>
            <w:hideMark/>
          </w:tcPr>
          <w:p w:rsidR="00B5660C" w:rsidRPr="002645F8" w:rsidRDefault="00B5660C" w:rsidP="002D4B36">
            <w:pPr>
              <w:jc w:val="center"/>
              <w:rPr>
                <w:rFonts w:ascii="Times New Roman" w:hAnsi="Times New Roman"/>
                <w:lang w:val="en-US"/>
              </w:rPr>
            </w:pPr>
            <w:r w:rsidRPr="002645F8">
              <w:rPr>
                <w:rFonts w:ascii="Times New Roman" w:hAnsi="Times New Roman"/>
                <w:lang w:val="en-US"/>
              </w:rPr>
              <w:t>C+M</w:t>
            </w:r>
          </w:p>
        </w:tc>
        <w:tc>
          <w:tcPr>
            <w:tcW w:w="0" w:type="auto"/>
            <w:shd w:val="clear" w:color="auto" w:fill="auto"/>
            <w:vAlign w:val="center"/>
          </w:tcPr>
          <w:p w:rsidR="00B5660C" w:rsidRPr="002645F8" w:rsidRDefault="00B5660C" w:rsidP="002D4B36">
            <w:pPr>
              <w:jc w:val="right"/>
              <w:rPr>
                <w:rFonts w:ascii="Times New Roman" w:hAnsi="Times New Roman"/>
                <w:lang w:val="en-US"/>
              </w:rPr>
            </w:pPr>
            <w:r w:rsidRPr="002645F8">
              <w:rPr>
                <w:rFonts w:ascii="Times New Roman" w:hAnsi="Times New Roman"/>
                <w:lang w:val="en-US"/>
              </w:rPr>
              <w:t>4,999,730.26</w:t>
            </w:r>
          </w:p>
        </w:tc>
      </w:tr>
    </w:tbl>
    <w:p w:rsidR="00B5660C" w:rsidRPr="00391314" w:rsidRDefault="00B5660C" w:rsidP="00B5660C">
      <w:pPr>
        <w:ind w:left="1800"/>
        <w:jc w:val="both"/>
        <w:rPr>
          <w:rFonts w:ascii="Times New Roman" w:hAnsi="Times New Roman"/>
          <w:b/>
          <w:i/>
          <w:sz w:val="10"/>
          <w:szCs w:val="10"/>
        </w:rPr>
      </w:pPr>
    </w:p>
    <w:p w:rsidR="00B5660C" w:rsidRDefault="00B5660C" w:rsidP="00B5660C">
      <w:pPr>
        <w:jc w:val="both"/>
        <w:rPr>
          <w:rFonts w:ascii="Times New Roman" w:hAnsi="Times New Roman"/>
          <w:b/>
          <w:i/>
          <w:szCs w:val="24"/>
        </w:rPr>
      </w:pPr>
    </w:p>
    <w:p w:rsidR="00B5660C" w:rsidRDefault="00B5660C" w:rsidP="00B5660C">
      <w:pPr>
        <w:jc w:val="both"/>
        <w:rPr>
          <w:rFonts w:ascii="Times New Roman" w:hAnsi="Times New Roman"/>
          <w:b/>
          <w:i/>
          <w:szCs w:val="24"/>
        </w:rPr>
      </w:pPr>
    </w:p>
    <w:p w:rsidR="00B5660C" w:rsidRDefault="00B5660C" w:rsidP="00B5660C">
      <w:pPr>
        <w:jc w:val="both"/>
        <w:rPr>
          <w:rFonts w:ascii="Times New Roman" w:hAnsi="Times New Roman"/>
          <w:b/>
          <w:i/>
          <w:szCs w:val="24"/>
        </w:rPr>
      </w:pPr>
      <w:r w:rsidRPr="002645F8">
        <w:rPr>
          <w:rFonts w:ascii="Times New Roman" w:hAnsi="Times New Roman"/>
          <w:b/>
          <w:i/>
          <w:szCs w:val="24"/>
        </w:rPr>
        <w:t>E</w:t>
      </w:r>
      <w:r w:rsidRPr="002645F8">
        <w:rPr>
          <w:rFonts w:ascii="Times New Roman" w:hAnsi="Times New Roman" w:hint="eastAsia"/>
          <w:b/>
          <w:i/>
          <w:szCs w:val="24"/>
        </w:rPr>
        <w:t>ş</w:t>
      </w:r>
      <w:r w:rsidRPr="002645F8">
        <w:rPr>
          <w:rFonts w:ascii="Times New Roman" w:hAnsi="Times New Roman"/>
          <w:b/>
          <w:i/>
          <w:szCs w:val="24"/>
        </w:rPr>
        <w:t>alonarea investi</w:t>
      </w:r>
      <w:r w:rsidRPr="002645F8">
        <w:rPr>
          <w:rFonts w:ascii="Times New Roman" w:hAnsi="Times New Roman" w:hint="eastAsia"/>
          <w:b/>
          <w:i/>
          <w:szCs w:val="24"/>
        </w:rPr>
        <w:t>ţ</w:t>
      </w:r>
      <w:r w:rsidRPr="002645F8">
        <w:rPr>
          <w:rFonts w:ascii="Times New Roman" w:hAnsi="Times New Roman"/>
          <w:b/>
          <w:i/>
          <w:szCs w:val="24"/>
        </w:rPr>
        <w:t>iei</w:t>
      </w:r>
      <w:r>
        <w:rPr>
          <w:rFonts w:ascii="Times New Roman" w:hAnsi="Times New Roman"/>
          <w:b/>
          <w:i/>
          <w:szCs w:val="24"/>
        </w:rPr>
        <w:t xml:space="preserve"> </w:t>
      </w:r>
      <w:r w:rsidRPr="002645F8">
        <w:rPr>
          <w:rFonts w:ascii="Times New Roman" w:hAnsi="Times New Roman"/>
          <w:b/>
          <w:i/>
          <w:szCs w:val="24"/>
        </w:rPr>
        <w:t>(inclusiv TVA)</w:t>
      </w:r>
    </w:p>
    <w:p w:rsidR="00B5660C" w:rsidRPr="002645F8" w:rsidRDefault="00B5660C" w:rsidP="00B5660C">
      <w:pPr>
        <w:ind w:left="1800"/>
        <w:jc w:val="both"/>
        <w:rPr>
          <w:rFonts w:ascii="Times New Roman" w:hAnsi="Times New Roman"/>
          <w:b/>
          <w:i/>
          <w:sz w:val="10"/>
          <w:szCs w:val="10"/>
        </w:rPr>
      </w:pPr>
    </w:p>
    <w:tbl>
      <w:tblPr>
        <w:tblW w:w="0" w:type="auto"/>
        <w:tblInd w:w="144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25"/>
        <w:gridCol w:w="1830"/>
        <w:gridCol w:w="1830"/>
        <w:gridCol w:w="1830"/>
      </w:tblGrid>
      <w:tr w:rsidR="00B5660C" w:rsidRPr="002645F8" w:rsidTr="002D4B36">
        <w:trPr>
          <w:trHeight w:val="255"/>
        </w:trPr>
        <w:tc>
          <w:tcPr>
            <w:tcW w:w="0" w:type="auto"/>
            <w:vAlign w:val="center"/>
          </w:tcPr>
          <w:p w:rsidR="00B5660C" w:rsidRPr="002645F8" w:rsidRDefault="00B5660C" w:rsidP="002D4B36">
            <w:pPr>
              <w:jc w:val="center"/>
              <w:rPr>
                <w:rFonts w:ascii="Times New Roman" w:hAnsi="Times New Roman"/>
                <w:b/>
                <w:bCs/>
                <w:lang w:val="en-US"/>
              </w:rPr>
            </w:pPr>
          </w:p>
        </w:tc>
        <w:tc>
          <w:tcPr>
            <w:tcW w:w="0" w:type="auto"/>
            <w:vAlign w:val="center"/>
          </w:tcPr>
          <w:p w:rsidR="00B5660C" w:rsidRDefault="00B5660C" w:rsidP="002D4B36">
            <w:pPr>
              <w:jc w:val="center"/>
              <w:rPr>
                <w:rFonts w:ascii="Times New Roman" w:hAnsi="Times New Roman"/>
                <w:b/>
                <w:bCs/>
                <w:lang w:val="en-US"/>
              </w:rPr>
            </w:pPr>
            <w:r>
              <w:rPr>
                <w:rFonts w:ascii="Times New Roman" w:hAnsi="Times New Roman"/>
                <w:b/>
                <w:bCs/>
                <w:lang w:val="en-US"/>
              </w:rPr>
              <w:t xml:space="preserve">An I – </w:t>
            </w:r>
          </w:p>
          <w:p w:rsidR="00B5660C" w:rsidRPr="002645F8" w:rsidRDefault="00B5660C" w:rsidP="002D4B36">
            <w:pPr>
              <w:jc w:val="center"/>
              <w:rPr>
                <w:rFonts w:ascii="Times New Roman" w:hAnsi="Times New Roman"/>
                <w:b/>
                <w:bCs/>
                <w:lang w:val="en-US"/>
              </w:rPr>
            </w:pPr>
            <w:r>
              <w:rPr>
                <w:rFonts w:ascii="Times New Roman" w:hAnsi="Times New Roman"/>
                <w:b/>
                <w:bCs/>
                <w:lang w:val="en-US"/>
              </w:rPr>
              <w:t>2019 (Tran</w:t>
            </w:r>
            <w:r>
              <w:rPr>
                <w:rFonts w:ascii="Times New Roman" w:hAnsi="Times New Roman"/>
                <w:b/>
                <w:bCs/>
                <w:lang w:val="ro-RO"/>
              </w:rPr>
              <w:t>ș</w:t>
            </w:r>
            <w:r>
              <w:rPr>
                <w:rFonts w:ascii="Times New Roman" w:hAnsi="Times New Roman"/>
                <w:b/>
                <w:bCs/>
                <w:lang w:val="en-US"/>
              </w:rPr>
              <w:t>a 1)</w:t>
            </w:r>
          </w:p>
        </w:tc>
        <w:tc>
          <w:tcPr>
            <w:tcW w:w="0" w:type="auto"/>
            <w:shd w:val="clear" w:color="auto" w:fill="auto"/>
            <w:vAlign w:val="center"/>
          </w:tcPr>
          <w:p w:rsidR="00B5660C" w:rsidRDefault="00B5660C" w:rsidP="002D4B36">
            <w:pPr>
              <w:jc w:val="center"/>
              <w:rPr>
                <w:rFonts w:ascii="Times New Roman" w:hAnsi="Times New Roman"/>
                <w:b/>
                <w:bCs/>
                <w:lang w:val="en-US"/>
              </w:rPr>
            </w:pPr>
            <w:r>
              <w:rPr>
                <w:rFonts w:ascii="Times New Roman" w:hAnsi="Times New Roman"/>
                <w:b/>
                <w:bCs/>
                <w:lang w:val="en-US"/>
              </w:rPr>
              <w:t xml:space="preserve">An II – </w:t>
            </w:r>
          </w:p>
          <w:p w:rsidR="00B5660C" w:rsidRPr="002645F8" w:rsidRDefault="00B5660C" w:rsidP="002D4B36">
            <w:pPr>
              <w:jc w:val="center"/>
              <w:rPr>
                <w:rFonts w:ascii="Times New Roman" w:hAnsi="Times New Roman"/>
                <w:b/>
                <w:bCs/>
                <w:lang w:val="en-US"/>
              </w:rPr>
            </w:pPr>
            <w:r>
              <w:rPr>
                <w:rFonts w:ascii="Times New Roman" w:hAnsi="Times New Roman"/>
                <w:b/>
                <w:bCs/>
                <w:lang w:val="en-US"/>
              </w:rPr>
              <w:t>2020 (Tran</w:t>
            </w:r>
            <w:r>
              <w:rPr>
                <w:rFonts w:ascii="Times New Roman" w:hAnsi="Times New Roman"/>
                <w:b/>
                <w:bCs/>
                <w:lang w:val="ro-RO"/>
              </w:rPr>
              <w:t>ș</w:t>
            </w:r>
            <w:r>
              <w:rPr>
                <w:rFonts w:ascii="Times New Roman" w:hAnsi="Times New Roman"/>
                <w:b/>
                <w:bCs/>
                <w:lang w:val="en-US"/>
              </w:rPr>
              <w:t>a 2)</w:t>
            </w:r>
          </w:p>
        </w:tc>
        <w:tc>
          <w:tcPr>
            <w:tcW w:w="0" w:type="auto"/>
            <w:shd w:val="clear" w:color="auto" w:fill="auto"/>
            <w:vAlign w:val="center"/>
          </w:tcPr>
          <w:p w:rsidR="00B5660C" w:rsidRDefault="00B5660C" w:rsidP="002D4B36">
            <w:pPr>
              <w:jc w:val="center"/>
              <w:rPr>
                <w:rFonts w:ascii="Times New Roman" w:hAnsi="Times New Roman"/>
                <w:b/>
                <w:bCs/>
                <w:lang w:val="en-US"/>
              </w:rPr>
            </w:pPr>
            <w:r>
              <w:rPr>
                <w:rFonts w:ascii="Times New Roman" w:hAnsi="Times New Roman"/>
                <w:b/>
                <w:bCs/>
                <w:lang w:val="en-US"/>
              </w:rPr>
              <w:t xml:space="preserve">An III – </w:t>
            </w:r>
          </w:p>
          <w:p w:rsidR="00B5660C" w:rsidRPr="002645F8" w:rsidRDefault="00B5660C" w:rsidP="002D4B36">
            <w:pPr>
              <w:jc w:val="center"/>
              <w:rPr>
                <w:rFonts w:ascii="Times New Roman" w:hAnsi="Times New Roman"/>
                <w:b/>
                <w:bCs/>
                <w:lang w:val="en-US"/>
              </w:rPr>
            </w:pPr>
            <w:r>
              <w:rPr>
                <w:rFonts w:ascii="Times New Roman" w:hAnsi="Times New Roman"/>
                <w:b/>
                <w:bCs/>
                <w:lang w:val="en-US"/>
              </w:rPr>
              <w:t>2021 (Tran</w:t>
            </w:r>
            <w:r>
              <w:rPr>
                <w:rFonts w:ascii="Times New Roman" w:hAnsi="Times New Roman"/>
                <w:b/>
                <w:bCs/>
                <w:lang w:val="ro-RO"/>
              </w:rPr>
              <w:t>ș</w:t>
            </w:r>
            <w:r>
              <w:rPr>
                <w:rFonts w:ascii="Times New Roman" w:hAnsi="Times New Roman"/>
                <w:b/>
                <w:bCs/>
                <w:lang w:val="en-US"/>
              </w:rPr>
              <w:t>a 3)</w:t>
            </w:r>
          </w:p>
        </w:tc>
      </w:tr>
      <w:tr w:rsidR="00B5660C" w:rsidRPr="002645F8" w:rsidTr="002D4B36">
        <w:trPr>
          <w:trHeight w:val="255"/>
        </w:trPr>
        <w:tc>
          <w:tcPr>
            <w:tcW w:w="0" w:type="auto"/>
            <w:vAlign w:val="center"/>
          </w:tcPr>
          <w:p w:rsidR="00B5660C" w:rsidRPr="002645F8" w:rsidRDefault="00B5660C" w:rsidP="002D4B36">
            <w:pPr>
              <w:jc w:val="center"/>
              <w:rPr>
                <w:rFonts w:ascii="Times New Roman" w:hAnsi="Times New Roman"/>
                <w:b/>
                <w:bCs/>
                <w:lang w:val="en-US"/>
              </w:rPr>
            </w:pPr>
          </w:p>
        </w:tc>
        <w:tc>
          <w:tcPr>
            <w:tcW w:w="0" w:type="auto"/>
            <w:vAlign w:val="center"/>
          </w:tcPr>
          <w:p w:rsidR="00B5660C" w:rsidRDefault="00B5660C" w:rsidP="002D4B36">
            <w:pPr>
              <w:jc w:val="center"/>
              <w:rPr>
                <w:rFonts w:ascii="Times New Roman" w:hAnsi="Times New Roman"/>
                <w:b/>
                <w:bCs/>
                <w:lang w:val="en-US"/>
              </w:rPr>
            </w:pPr>
            <w:r>
              <w:rPr>
                <w:rFonts w:ascii="Times New Roman" w:hAnsi="Times New Roman"/>
                <w:b/>
                <w:bCs/>
                <w:lang w:val="en-US"/>
              </w:rPr>
              <w:t>Lei</w:t>
            </w:r>
          </w:p>
        </w:tc>
        <w:tc>
          <w:tcPr>
            <w:tcW w:w="0" w:type="auto"/>
            <w:shd w:val="clear" w:color="auto" w:fill="auto"/>
            <w:vAlign w:val="center"/>
          </w:tcPr>
          <w:p w:rsidR="00B5660C" w:rsidRDefault="00B5660C" w:rsidP="002D4B36">
            <w:pPr>
              <w:jc w:val="center"/>
              <w:rPr>
                <w:rFonts w:ascii="Times New Roman" w:hAnsi="Times New Roman"/>
                <w:b/>
                <w:bCs/>
                <w:lang w:val="en-US"/>
              </w:rPr>
            </w:pPr>
            <w:r>
              <w:rPr>
                <w:rFonts w:ascii="Times New Roman" w:hAnsi="Times New Roman"/>
                <w:b/>
                <w:bCs/>
                <w:lang w:val="en-US"/>
              </w:rPr>
              <w:t>Lei</w:t>
            </w:r>
          </w:p>
        </w:tc>
        <w:tc>
          <w:tcPr>
            <w:tcW w:w="0" w:type="auto"/>
            <w:shd w:val="clear" w:color="auto" w:fill="auto"/>
            <w:vAlign w:val="center"/>
          </w:tcPr>
          <w:p w:rsidR="00B5660C" w:rsidRDefault="00B5660C" w:rsidP="002D4B36">
            <w:pPr>
              <w:jc w:val="center"/>
              <w:rPr>
                <w:rFonts w:ascii="Times New Roman" w:hAnsi="Times New Roman"/>
                <w:b/>
                <w:bCs/>
                <w:lang w:val="en-US"/>
              </w:rPr>
            </w:pPr>
            <w:r>
              <w:rPr>
                <w:rFonts w:ascii="Times New Roman" w:hAnsi="Times New Roman"/>
                <w:b/>
                <w:bCs/>
                <w:lang w:val="en-US"/>
              </w:rPr>
              <w:t>Lei</w:t>
            </w:r>
          </w:p>
        </w:tc>
      </w:tr>
      <w:tr w:rsidR="00B5660C" w:rsidRPr="002645F8" w:rsidTr="002D4B36">
        <w:trPr>
          <w:trHeight w:val="255"/>
        </w:trPr>
        <w:tc>
          <w:tcPr>
            <w:tcW w:w="0" w:type="auto"/>
            <w:vAlign w:val="center"/>
          </w:tcPr>
          <w:p w:rsidR="00B5660C" w:rsidRPr="002645F8" w:rsidRDefault="00B5660C" w:rsidP="002D4B36">
            <w:pPr>
              <w:jc w:val="center"/>
              <w:rPr>
                <w:rFonts w:ascii="Times New Roman" w:hAnsi="Times New Roman"/>
                <w:b/>
                <w:bCs/>
                <w:lang w:val="en-US"/>
              </w:rPr>
            </w:pPr>
            <w:r w:rsidRPr="002645F8">
              <w:rPr>
                <w:rFonts w:ascii="Times New Roman" w:hAnsi="Times New Roman"/>
                <w:b/>
                <w:bCs/>
                <w:lang w:val="en-US"/>
              </w:rPr>
              <w:t>INV</w:t>
            </w:r>
          </w:p>
        </w:tc>
        <w:tc>
          <w:tcPr>
            <w:tcW w:w="0" w:type="auto"/>
            <w:vAlign w:val="center"/>
          </w:tcPr>
          <w:p w:rsidR="00B5660C" w:rsidRPr="002645F8" w:rsidRDefault="00B5660C" w:rsidP="002D4B36">
            <w:pPr>
              <w:jc w:val="right"/>
              <w:rPr>
                <w:rFonts w:ascii="Times New Roman" w:hAnsi="Times New Roman"/>
                <w:b/>
                <w:bCs/>
                <w:lang w:val="en-US"/>
              </w:rPr>
            </w:pPr>
            <w:r w:rsidRPr="002645F8">
              <w:rPr>
                <w:rFonts w:ascii="Times New Roman" w:hAnsi="Times New Roman"/>
                <w:b/>
                <w:bCs/>
                <w:lang w:val="en-US"/>
              </w:rPr>
              <w:t>1,881,381.47</w:t>
            </w:r>
          </w:p>
        </w:tc>
        <w:tc>
          <w:tcPr>
            <w:tcW w:w="0" w:type="auto"/>
            <w:shd w:val="clear" w:color="auto" w:fill="auto"/>
            <w:vAlign w:val="center"/>
          </w:tcPr>
          <w:p w:rsidR="00B5660C" w:rsidRPr="002645F8" w:rsidRDefault="00B5660C" w:rsidP="002D4B36">
            <w:pPr>
              <w:jc w:val="right"/>
              <w:rPr>
                <w:rFonts w:ascii="Times New Roman" w:hAnsi="Times New Roman"/>
                <w:b/>
                <w:bCs/>
                <w:lang w:val="en-US"/>
              </w:rPr>
            </w:pPr>
            <w:r w:rsidRPr="002645F8">
              <w:rPr>
                <w:rFonts w:ascii="Times New Roman" w:hAnsi="Times New Roman"/>
                <w:b/>
                <w:bCs/>
                <w:lang w:val="en-US"/>
              </w:rPr>
              <w:t>1,694,415.03</w:t>
            </w:r>
          </w:p>
        </w:tc>
        <w:tc>
          <w:tcPr>
            <w:tcW w:w="0" w:type="auto"/>
            <w:shd w:val="clear" w:color="auto" w:fill="auto"/>
            <w:vAlign w:val="center"/>
          </w:tcPr>
          <w:p w:rsidR="00B5660C" w:rsidRPr="002645F8" w:rsidRDefault="00B5660C" w:rsidP="002D4B36">
            <w:pPr>
              <w:jc w:val="right"/>
              <w:rPr>
                <w:rFonts w:ascii="Times New Roman" w:hAnsi="Times New Roman"/>
                <w:b/>
                <w:bCs/>
                <w:lang w:val="en-US"/>
              </w:rPr>
            </w:pPr>
            <w:r w:rsidRPr="002645F8">
              <w:rPr>
                <w:rFonts w:ascii="Times New Roman" w:hAnsi="Times New Roman"/>
                <w:b/>
                <w:bCs/>
                <w:lang w:val="en-US"/>
              </w:rPr>
              <w:t>1,843,849.97</w:t>
            </w:r>
          </w:p>
        </w:tc>
      </w:tr>
      <w:tr w:rsidR="00B5660C" w:rsidRPr="002645F8" w:rsidTr="002D4B36">
        <w:trPr>
          <w:trHeight w:val="270"/>
        </w:trPr>
        <w:tc>
          <w:tcPr>
            <w:tcW w:w="0" w:type="auto"/>
            <w:vAlign w:val="center"/>
          </w:tcPr>
          <w:p w:rsidR="00B5660C" w:rsidRPr="002645F8" w:rsidRDefault="00B5660C" w:rsidP="002D4B36">
            <w:pPr>
              <w:jc w:val="center"/>
              <w:rPr>
                <w:rFonts w:ascii="Times New Roman" w:hAnsi="Times New Roman"/>
                <w:lang w:val="en-US"/>
              </w:rPr>
            </w:pPr>
            <w:r w:rsidRPr="002645F8">
              <w:rPr>
                <w:rFonts w:ascii="Times New Roman" w:hAnsi="Times New Roman"/>
                <w:lang w:val="en-US"/>
              </w:rPr>
              <w:t>C+M</w:t>
            </w:r>
          </w:p>
        </w:tc>
        <w:tc>
          <w:tcPr>
            <w:tcW w:w="0" w:type="auto"/>
            <w:vAlign w:val="center"/>
          </w:tcPr>
          <w:p w:rsidR="00B5660C" w:rsidRPr="002645F8" w:rsidRDefault="00B5660C" w:rsidP="002D4B36">
            <w:pPr>
              <w:jc w:val="right"/>
              <w:rPr>
                <w:rFonts w:ascii="Times New Roman" w:hAnsi="Times New Roman"/>
                <w:lang w:val="en-US"/>
              </w:rPr>
            </w:pPr>
            <w:r w:rsidRPr="002645F8">
              <w:rPr>
                <w:rFonts w:ascii="Times New Roman" w:hAnsi="Times New Roman"/>
                <w:lang w:val="en-US"/>
              </w:rPr>
              <w:t>1,493,871.26</w:t>
            </w:r>
          </w:p>
        </w:tc>
        <w:tc>
          <w:tcPr>
            <w:tcW w:w="0" w:type="auto"/>
            <w:shd w:val="clear" w:color="auto" w:fill="auto"/>
            <w:vAlign w:val="center"/>
            <w:hideMark/>
          </w:tcPr>
          <w:p w:rsidR="00B5660C" w:rsidRPr="002645F8" w:rsidRDefault="00B5660C" w:rsidP="002D4B36">
            <w:pPr>
              <w:jc w:val="right"/>
              <w:rPr>
                <w:rFonts w:ascii="Times New Roman" w:hAnsi="Times New Roman"/>
                <w:lang w:val="en-US"/>
              </w:rPr>
            </w:pPr>
            <w:r w:rsidRPr="002645F8">
              <w:rPr>
                <w:rFonts w:ascii="Times New Roman" w:hAnsi="Times New Roman"/>
                <w:lang w:val="en-US"/>
              </w:rPr>
              <w:t>1,678,896.03</w:t>
            </w:r>
          </w:p>
        </w:tc>
        <w:tc>
          <w:tcPr>
            <w:tcW w:w="0" w:type="auto"/>
            <w:shd w:val="clear" w:color="auto" w:fill="auto"/>
            <w:vAlign w:val="center"/>
            <w:hideMark/>
          </w:tcPr>
          <w:p w:rsidR="00B5660C" w:rsidRPr="002645F8" w:rsidRDefault="00B5660C" w:rsidP="002D4B36">
            <w:pPr>
              <w:jc w:val="right"/>
              <w:rPr>
                <w:rFonts w:ascii="Times New Roman" w:hAnsi="Times New Roman"/>
                <w:lang w:val="en-US"/>
              </w:rPr>
            </w:pPr>
            <w:r w:rsidRPr="002645F8">
              <w:rPr>
                <w:rFonts w:ascii="Times New Roman" w:hAnsi="Times New Roman"/>
                <w:lang w:val="en-US"/>
              </w:rPr>
              <w:t>1,826,962.97</w:t>
            </w:r>
          </w:p>
        </w:tc>
      </w:tr>
    </w:tbl>
    <w:p w:rsidR="00B5660C" w:rsidRPr="00B5660C" w:rsidRDefault="00B5660C" w:rsidP="00B5660C">
      <w:pPr>
        <w:jc w:val="both"/>
        <w:rPr>
          <w:rFonts w:ascii="Times New Roman" w:hAnsi="Times New Roman"/>
          <w:b/>
          <w:i/>
          <w:szCs w:val="24"/>
        </w:rPr>
      </w:pPr>
    </w:p>
    <w:p w:rsidR="00B5660C" w:rsidRPr="00B5660C" w:rsidRDefault="00B5660C" w:rsidP="00B5660C">
      <w:pPr>
        <w:jc w:val="both"/>
        <w:rPr>
          <w:rFonts w:ascii="Times New Roman Bold" w:hAnsi="Times New Roman Bold"/>
          <w:b/>
          <w:i/>
          <w:smallCaps/>
          <w:szCs w:val="24"/>
          <w:u w:val="single"/>
        </w:rPr>
      </w:pPr>
      <w:r w:rsidRPr="00B5660C">
        <w:rPr>
          <w:rFonts w:ascii="Times New Roman Bold" w:hAnsi="Times New Roman Bold"/>
          <w:b/>
          <w:i/>
          <w:smallCaps/>
          <w:szCs w:val="24"/>
          <w:u w:val="single"/>
        </w:rPr>
        <w:t>Indicatori minimali</w:t>
      </w:r>
    </w:p>
    <w:p w:rsidR="00B5660C" w:rsidRPr="00644CC6" w:rsidRDefault="00B5660C" w:rsidP="00B5660C">
      <w:pPr>
        <w:jc w:val="both"/>
        <w:rPr>
          <w:rFonts w:ascii="Times New Roman" w:hAnsi="Times New Roman"/>
          <w:b/>
          <w:sz w:val="10"/>
          <w:szCs w:val="10"/>
          <w:u w:val="single"/>
          <w:lang w:val="es-ES"/>
        </w:rPr>
      </w:pPr>
    </w:p>
    <w:p w:rsidR="00B5660C" w:rsidRPr="00391314" w:rsidRDefault="00B5660C" w:rsidP="00B5660C">
      <w:pPr>
        <w:jc w:val="both"/>
        <w:rPr>
          <w:rFonts w:ascii="Times New Roman" w:hAnsi="Times New Roman"/>
          <w:b/>
          <w:u w:val="single"/>
          <w:lang w:val="ro-RO"/>
        </w:rPr>
      </w:pPr>
      <w:r w:rsidRPr="00473B55">
        <w:rPr>
          <w:rFonts w:ascii="Times New Roman" w:hAnsi="Times New Roman"/>
          <w:b/>
          <w:u w:val="single"/>
        </w:rPr>
        <w:t>_</w:t>
      </w:r>
      <w:r>
        <w:rPr>
          <w:rFonts w:ascii="Times New Roman" w:hAnsi="Times New Roman"/>
          <w:b/>
          <w:u w:val="single"/>
        </w:rPr>
        <w:t>1</w:t>
      </w:r>
      <w:r w:rsidRPr="00473B55">
        <w:rPr>
          <w:rFonts w:ascii="Times New Roman" w:hAnsi="Times New Roman"/>
          <w:b/>
          <w:u w:val="single"/>
        </w:rPr>
        <w:t xml:space="preserve">) </w:t>
      </w:r>
      <w:r w:rsidRPr="00473B55">
        <w:rPr>
          <w:rFonts w:ascii="Times New Roman" w:hAnsi="Times New Roman"/>
          <w:b/>
          <w:u w:val="single"/>
          <w:lang w:val="ro-RO"/>
        </w:rPr>
        <w:t>Încadrare tehnică</w:t>
      </w:r>
    </w:p>
    <w:p w:rsidR="00B5660C" w:rsidRPr="009E767F" w:rsidRDefault="00B5660C" w:rsidP="00B5660C">
      <w:pPr>
        <w:jc w:val="both"/>
        <w:rPr>
          <w:rFonts w:ascii="Times New Roman" w:hAnsi="Times New Roman"/>
          <w:lang w:val="ro-RO"/>
        </w:rPr>
      </w:pPr>
      <w:r>
        <w:rPr>
          <w:rFonts w:ascii="Times New Roman" w:hAnsi="Times New Roman"/>
          <w:lang w:val="ro-RO"/>
        </w:rPr>
        <w:t>_</w:t>
      </w:r>
      <w:r w:rsidRPr="009E767F">
        <w:rPr>
          <w:rFonts w:ascii="Times New Roman" w:hAnsi="Times New Roman"/>
          <w:lang w:val="ro-RO"/>
        </w:rPr>
        <w:t>1</w:t>
      </w:r>
      <w:r>
        <w:rPr>
          <w:rFonts w:ascii="Times New Roman" w:hAnsi="Times New Roman"/>
          <w:lang w:val="ro-RO"/>
        </w:rPr>
        <w:t xml:space="preserve">). </w:t>
      </w:r>
      <w:r w:rsidRPr="009E767F">
        <w:rPr>
          <w:rFonts w:ascii="Times New Roman" w:hAnsi="Times New Roman"/>
          <w:lang w:val="ro-RO"/>
        </w:rPr>
        <w:t xml:space="preserve">In conformitate cu Ordonanta 43/1997 privind “Regimul drumurilor”, drumurile investigate sunt drumuri de interes local, respectiv </w:t>
      </w:r>
      <w:r w:rsidRPr="009E767F">
        <w:rPr>
          <w:rFonts w:ascii="Times New Roman" w:hAnsi="Times New Roman"/>
          <w:b/>
          <w:lang w:val="ro-RO"/>
        </w:rPr>
        <w:t>strazi secundare</w:t>
      </w:r>
      <w:r w:rsidRPr="009E767F">
        <w:rPr>
          <w:rFonts w:ascii="Times New Roman" w:hAnsi="Times New Roman"/>
          <w:lang w:val="ro-RO"/>
        </w:rPr>
        <w:t>.</w:t>
      </w:r>
    </w:p>
    <w:p w:rsidR="00B5660C" w:rsidRPr="009E767F" w:rsidRDefault="00B5660C" w:rsidP="00B5660C">
      <w:pPr>
        <w:jc w:val="both"/>
        <w:rPr>
          <w:rFonts w:ascii="Times New Roman" w:hAnsi="Times New Roman"/>
          <w:lang w:val="ro-RO"/>
        </w:rPr>
      </w:pPr>
      <w:r>
        <w:rPr>
          <w:rFonts w:ascii="Times New Roman" w:hAnsi="Times New Roman"/>
          <w:lang w:val="ro-RO"/>
        </w:rPr>
        <w:t>_</w:t>
      </w:r>
      <w:r w:rsidRPr="009E767F">
        <w:rPr>
          <w:rFonts w:ascii="Times New Roman" w:hAnsi="Times New Roman"/>
          <w:lang w:val="ro-RO"/>
        </w:rPr>
        <w:t>2</w:t>
      </w:r>
      <w:r>
        <w:rPr>
          <w:rFonts w:ascii="Times New Roman" w:hAnsi="Times New Roman"/>
          <w:lang w:val="ro-RO"/>
        </w:rPr>
        <w:t xml:space="preserve">). </w:t>
      </w:r>
      <w:r w:rsidRPr="009E767F">
        <w:rPr>
          <w:rFonts w:ascii="Times New Roman" w:hAnsi="Times New Roman"/>
          <w:lang w:val="ro-RO"/>
        </w:rPr>
        <w:t xml:space="preserve">In conformitate cu Ordinul 1295/2017 pentru aprobarea de “Norme tehnice privind stabilirea clasei tehnice a drumurilor publice”, drumurile sunt </w:t>
      </w:r>
      <w:r w:rsidRPr="009E767F">
        <w:rPr>
          <w:rFonts w:ascii="Times New Roman" w:hAnsi="Times New Roman"/>
          <w:b/>
          <w:lang w:val="ro-RO"/>
        </w:rPr>
        <w:t>asociate claselor tehnice IV si V</w:t>
      </w:r>
      <w:r w:rsidRPr="009E767F">
        <w:rPr>
          <w:rFonts w:ascii="Times New Roman" w:hAnsi="Times New Roman"/>
          <w:lang w:val="ro-RO"/>
        </w:rPr>
        <w:t xml:space="preserve">, avand </w:t>
      </w:r>
      <w:r w:rsidRPr="009E767F">
        <w:rPr>
          <w:rFonts w:ascii="Times New Roman" w:hAnsi="Times New Roman"/>
          <w:b/>
          <w:lang w:val="ro-RO"/>
        </w:rPr>
        <w:t>1 sau 2 benzi de circulatie</w:t>
      </w:r>
      <w:r>
        <w:rPr>
          <w:rFonts w:ascii="Times New Roman" w:hAnsi="Times New Roman"/>
          <w:b/>
          <w:lang w:val="ro-RO"/>
        </w:rPr>
        <w:t xml:space="preserve"> </w:t>
      </w:r>
      <w:r w:rsidRPr="008C4EBF">
        <w:rPr>
          <w:rFonts w:ascii="Times New Roman" w:hAnsi="Times New Roman"/>
          <w:lang w:val="ro-RO"/>
        </w:rPr>
        <w:t>(</w:t>
      </w:r>
      <w:r>
        <w:rPr>
          <w:rFonts w:ascii="Times New Roman" w:hAnsi="Times New Roman"/>
          <w:szCs w:val="24"/>
          <w:lang w:val="en-US"/>
        </w:rPr>
        <w:t>Tabelul nr.5)</w:t>
      </w:r>
      <w:r>
        <w:rPr>
          <w:rFonts w:ascii="Times New Roman" w:hAnsi="Times New Roman"/>
          <w:lang w:val="ro-RO"/>
        </w:rPr>
        <w:t>.</w:t>
      </w:r>
    </w:p>
    <w:p w:rsidR="00B5660C" w:rsidRPr="009E767F" w:rsidRDefault="00B5660C" w:rsidP="00B5660C">
      <w:pPr>
        <w:jc w:val="both"/>
        <w:rPr>
          <w:rFonts w:ascii="Times New Roman" w:hAnsi="Times New Roman"/>
          <w:lang w:val="ro-RO"/>
        </w:rPr>
      </w:pPr>
      <w:r>
        <w:rPr>
          <w:rFonts w:ascii="Times New Roman" w:hAnsi="Times New Roman"/>
          <w:lang w:val="ro-RO"/>
        </w:rPr>
        <w:t>_</w:t>
      </w:r>
      <w:r w:rsidRPr="009E767F">
        <w:rPr>
          <w:rFonts w:ascii="Times New Roman" w:hAnsi="Times New Roman"/>
          <w:lang w:val="ro-RO"/>
        </w:rPr>
        <w:t>3</w:t>
      </w:r>
      <w:r>
        <w:rPr>
          <w:rFonts w:ascii="Times New Roman" w:hAnsi="Times New Roman"/>
          <w:lang w:val="ro-RO"/>
        </w:rPr>
        <w:t xml:space="preserve">). </w:t>
      </w:r>
      <w:r w:rsidRPr="009E767F">
        <w:rPr>
          <w:rFonts w:ascii="Times New Roman" w:hAnsi="Times New Roman"/>
          <w:lang w:val="ro-RO"/>
        </w:rPr>
        <w:t xml:space="preserve">In conformitate cu Ordinul 1296/2017 pentru aprobarea de “Norme tehnice privind proiectarea, construirea </w:t>
      </w:r>
      <w:r w:rsidRPr="009E767F">
        <w:rPr>
          <w:rFonts w:ascii="Times New Roman" w:hAnsi="Times New Roman" w:hint="eastAsia"/>
          <w:lang w:val="ro-RO"/>
        </w:rPr>
        <w:t>ş</w:t>
      </w:r>
      <w:r w:rsidRPr="009E767F">
        <w:rPr>
          <w:rFonts w:ascii="Times New Roman" w:hAnsi="Times New Roman"/>
          <w:lang w:val="ro-RO"/>
        </w:rPr>
        <w:t xml:space="preserve">i modernizarea drumurilor”, drumurile asociate claselor tehnice IV si V le corespund </w:t>
      </w:r>
      <w:r w:rsidRPr="009E767F">
        <w:rPr>
          <w:rFonts w:ascii="Times New Roman" w:hAnsi="Times New Roman"/>
          <w:b/>
          <w:lang w:val="ro-RO"/>
        </w:rPr>
        <w:t xml:space="preserve">viteza de proiectare </w:t>
      </w:r>
      <w:r w:rsidRPr="009E767F">
        <w:rPr>
          <w:rFonts w:ascii="Times New Roman" w:hAnsi="Times New Roman"/>
          <w:lang w:val="ro-RO"/>
        </w:rPr>
        <w:t xml:space="preserve">cuprinsa intre </w:t>
      </w:r>
      <w:r w:rsidRPr="009E767F">
        <w:rPr>
          <w:rFonts w:ascii="Times New Roman" w:hAnsi="Times New Roman"/>
          <w:b/>
          <w:lang w:val="ro-RO"/>
        </w:rPr>
        <w:t>25-60 km/h</w:t>
      </w:r>
      <w:r>
        <w:rPr>
          <w:rFonts w:ascii="Times New Roman" w:hAnsi="Times New Roman"/>
          <w:b/>
          <w:lang w:val="ro-RO"/>
        </w:rPr>
        <w:t xml:space="preserve"> </w:t>
      </w:r>
      <w:r w:rsidRPr="008C4EBF">
        <w:rPr>
          <w:rFonts w:ascii="Times New Roman" w:hAnsi="Times New Roman"/>
          <w:lang w:val="ro-RO"/>
        </w:rPr>
        <w:t>(</w:t>
      </w:r>
      <w:r>
        <w:rPr>
          <w:rFonts w:ascii="Times New Roman" w:hAnsi="Times New Roman"/>
          <w:szCs w:val="24"/>
          <w:lang w:val="en-US"/>
        </w:rPr>
        <w:t>Tabelul nr.5)</w:t>
      </w:r>
      <w:r>
        <w:rPr>
          <w:rFonts w:ascii="Times New Roman" w:hAnsi="Times New Roman"/>
          <w:lang w:val="ro-RO"/>
        </w:rPr>
        <w:t xml:space="preserve">. </w:t>
      </w:r>
      <w:r w:rsidRPr="009E767F">
        <w:rPr>
          <w:rFonts w:ascii="Times New Roman" w:hAnsi="Times New Roman"/>
          <w:lang w:val="ro-RO"/>
        </w:rPr>
        <w:t>Viteza poate fi redusa pe sectoare, ca urmare a conditiilor existente in teren.</w:t>
      </w:r>
    </w:p>
    <w:p w:rsidR="00B5660C" w:rsidRDefault="00B5660C" w:rsidP="00B5660C">
      <w:pPr>
        <w:jc w:val="both"/>
        <w:rPr>
          <w:rFonts w:ascii="Times New Roman" w:hAnsi="Times New Roman"/>
          <w:lang w:val="ro-RO"/>
        </w:rPr>
      </w:pPr>
      <w:r>
        <w:rPr>
          <w:rFonts w:ascii="Times New Roman" w:hAnsi="Times New Roman"/>
          <w:lang w:val="ro-RO"/>
        </w:rPr>
        <w:t>_</w:t>
      </w:r>
      <w:r w:rsidRPr="009E767F">
        <w:rPr>
          <w:rFonts w:ascii="Times New Roman" w:hAnsi="Times New Roman"/>
          <w:lang w:val="ro-RO"/>
        </w:rPr>
        <w:t>4</w:t>
      </w:r>
      <w:r>
        <w:rPr>
          <w:rFonts w:ascii="Times New Roman" w:hAnsi="Times New Roman"/>
          <w:lang w:val="ro-RO"/>
        </w:rPr>
        <w:t xml:space="preserve">). </w:t>
      </w:r>
      <w:r w:rsidRPr="009E767F">
        <w:rPr>
          <w:rFonts w:ascii="Times New Roman" w:hAnsi="Times New Roman"/>
          <w:lang w:val="ro-RO"/>
        </w:rPr>
        <w:t xml:space="preserve">În conformitate cu Ordinul MLPAT nr. 31/N/1995, </w:t>
      </w:r>
      <w:r w:rsidRPr="009E767F">
        <w:rPr>
          <w:rFonts w:ascii="Times New Roman" w:hAnsi="Times New Roman"/>
          <w:b/>
          <w:lang w:val="ro-RO"/>
        </w:rPr>
        <w:t>categoria de importan</w:t>
      </w:r>
      <w:r w:rsidRPr="009E767F">
        <w:rPr>
          <w:rFonts w:ascii="Times New Roman" w:hAnsi="Times New Roman" w:hint="eastAsia"/>
          <w:b/>
          <w:lang w:val="ro-RO"/>
        </w:rPr>
        <w:t>ţă</w:t>
      </w:r>
      <w:r w:rsidRPr="009E767F">
        <w:rPr>
          <w:rFonts w:ascii="Times New Roman" w:hAnsi="Times New Roman"/>
          <w:lang w:val="ro-RO"/>
        </w:rPr>
        <w:t xml:space="preserve"> a drumurilor este „</w:t>
      </w:r>
      <w:r w:rsidRPr="009E767F">
        <w:rPr>
          <w:rFonts w:ascii="Times New Roman" w:hAnsi="Times New Roman"/>
          <w:b/>
          <w:lang w:val="ro-RO"/>
        </w:rPr>
        <w:t>D</w:t>
      </w:r>
      <w:r w:rsidRPr="009E767F">
        <w:rPr>
          <w:rFonts w:ascii="Times New Roman" w:hAnsi="Times New Roman"/>
          <w:lang w:val="ro-RO"/>
        </w:rPr>
        <w:t>”– construc</w:t>
      </w:r>
      <w:r w:rsidRPr="009E767F">
        <w:rPr>
          <w:rFonts w:ascii="Times New Roman" w:hAnsi="Times New Roman" w:hint="eastAsia"/>
          <w:lang w:val="ro-RO"/>
        </w:rPr>
        <w:t>ţ</w:t>
      </w:r>
      <w:r w:rsidRPr="009E767F">
        <w:rPr>
          <w:rFonts w:ascii="Times New Roman" w:hAnsi="Times New Roman"/>
          <w:lang w:val="ro-RO"/>
        </w:rPr>
        <w:t xml:space="preserve">ie de </w:t>
      </w:r>
      <w:r w:rsidRPr="009E767F">
        <w:rPr>
          <w:rFonts w:ascii="Times New Roman" w:hAnsi="Times New Roman"/>
          <w:b/>
          <w:lang w:val="ro-RO"/>
        </w:rPr>
        <w:t>importan</w:t>
      </w:r>
      <w:r w:rsidRPr="009E767F">
        <w:rPr>
          <w:rFonts w:ascii="Times New Roman" w:hAnsi="Times New Roman" w:hint="eastAsia"/>
          <w:b/>
          <w:lang w:val="ro-RO"/>
        </w:rPr>
        <w:t>ţă</w:t>
      </w:r>
      <w:r w:rsidRPr="009E767F">
        <w:rPr>
          <w:rFonts w:ascii="Times New Roman" w:hAnsi="Times New Roman"/>
          <w:b/>
          <w:lang w:val="ro-RO"/>
        </w:rPr>
        <w:t xml:space="preserve"> redus</w:t>
      </w:r>
      <w:r w:rsidRPr="009E767F">
        <w:rPr>
          <w:rFonts w:ascii="Times New Roman" w:hAnsi="Times New Roman" w:hint="eastAsia"/>
          <w:b/>
          <w:lang w:val="ro-RO"/>
        </w:rPr>
        <w:t>ă</w:t>
      </w:r>
      <w:r w:rsidRPr="009E767F">
        <w:rPr>
          <w:rFonts w:ascii="Times New Roman" w:hAnsi="Times New Roman"/>
          <w:lang w:val="ro-RO"/>
        </w:rPr>
        <w:t>.</w:t>
      </w:r>
    </w:p>
    <w:p w:rsidR="00B5660C" w:rsidRPr="00B5660C" w:rsidRDefault="00B5660C" w:rsidP="00B5660C">
      <w:pPr>
        <w:jc w:val="both"/>
        <w:rPr>
          <w:rFonts w:ascii="Times New Roman" w:hAnsi="Times New Roman"/>
          <w:b/>
          <w:bCs/>
          <w:sz w:val="10"/>
          <w:szCs w:val="10"/>
          <w:u w:val="single"/>
          <w:lang w:val="es-ES"/>
        </w:rPr>
      </w:pPr>
    </w:p>
    <w:p w:rsidR="00B5660C" w:rsidRPr="00644CC6" w:rsidRDefault="00B5660C" w:rsidP="00B5660C">
      <w:pPr>
        <w:jc w:val="both"/>
        <w:rPr>
          <w:rFonts w:ascii="Times New Roman" w:hAnsi="Times New Roman"/>
          <w:b/>
          <w:bCs/>
          <w:szCs w:val="24"/>
          <w:u w:val="single"/>
          <w:lang w:val="es-ES"/>
        </w:rPr>
      </w:pPr>
      <w:r w:rsidRPr="00644CC6">
        <w:rPr>
          <w:rFonts w:ascii="Times New Roman" w:hAnsi="Times New Roman"/>
          <w:b/>
          <w:bCs/>
          <w:szCs w:val="24"/>
          <w:u w:val="single"/>
          <w:lang w:val="es-ES"/>
        </w:rPr>
        <w:t xml:space="preserve">_2) </w:t>
      </w:r>
      <w:r w:rsidRPr="00644CC6">
        <w:rPr>
          <w:rFonts w:ascii="Times New Roman" w:hAnsi="Times New Roman"/>
          <w:b/>
          <w:szCs w:val="24"/>
          <w:u w:val="single"/>
          <w:lang w:val="ro-RO"/>
        </w:rPr>
        <w:t>Capacităţi</w:t>
      </w:r>
      <w:r w:rsidRPr="00644CC6">
        <w:rPr>
          <w:rFonts w:ascii="Times New Roman" w:hAnsi="Times New Roman"/>
          <w:b/>
          <w:bCs/>
          <w:szCs w:val="24"/>
          <w:u w:val="single"/>
          <w:lang w:val="es-ES"/>
        </w:rPr>
        <w:t xml:space="preserve"> fizice</w:t>
      </w:r>
    </w:p>
    <w:p w:rsidR="00B5660C" w:rsidRPr="00644CC6" w:rsidRDefault="00B5660C" w:rsidP="00B5660C">
      <w:pPr>
        <w:jc w:val="both"/>
        <w:rPr>
          <w:rFonts w:ascii="Times New Roman" w:hAnsi="Times New Roman"/>
          <w:b/>
          <w:bCs/>
          <w:szCs w:val="24"/>
          <w:u w:val="single"/>
          <w:lang w:val="es-ES"/>
        </w:rPr>
      </w:pPr>
      <w:r w:rsidRPr="00644CC6">
        <w:rPr>
          <w:rFonts w:ascii="Times New Roman" w:hAnsi="Times New Roman"/>
          <w:bCs/>
          <w:szCs w:val="24"/>
          <w:lang w:val="es-ES"/>
        </w:rPr>
        <w:t>_</w:t>
      </w:r>
      <w:r w:rsidRPr="00C71B74">
        <w:rPr>
          <w:rFonts w:ascii="Times New Roman" w:hAnsi="Times New Roman"/>
          <w:bCs/>
          <w:szCs w:val="24"/>
          <w:lang w:val="ro-RO"/>
        </w:rPr>
        <w:t>Lungimea totală a drumurilor proiectate este de L=</w:t>
      </w:r>
      <w:r w:rsidRPr="00C71B74">
        <w:rPr>
          <w:b/>
          <w:bCs/>
          <w:lang w:val="es-ES"/>
        </w:rPr>
        <w:t xml:space="preserve"> </w:t>
      </w:r>
      <w:r w:rsidRPr="00C71B74">
        <w:rPr>
          <w:rFonts w:ascii="Times New Roman" w:hAnsi="Times New Roman"/>
          <w:b/>
          <w:bCs/>
          <w:szCs w:val="24"/>
          <w:lang w:val="es-ES"/>
        </w:rPr>
        <w:t>1</w:t>
      </w:r>
      <w:r>
        <w:rPr>
          <w:rFonts w:ascii="Times New Roman" w:hAnsi="Times New Roman"/>
          <w:b/>
          <w:bCs/>
          <w:szCs w:val="24"/>
          <w:lang w:val="es-ES"/>
        </w:rPr>
        <w:t>0</w:t>
      </w:r>
      <w:r w:rsidRPr="00C71B74">
        <w:rPr>
          <w:rFonts w:ascii="Times New Roman" w:hAnsi="Times New Roman"/>
          <w:b/>
          <w:bCs/>
          <w:szCs w:val="24"/>
          <w:lang w:val="es-ES"/>
        </w:rPr>
        <w:t>,</w:t>
      </w:r>
      <w:r>
        <w:rPr>
          <w:rFonts w:ascii="Times New Roman" w:hAnsi="Times New Roman"/>
          <w:b/>
          <w:bCs/>
          <w:szCs w:val="24"/>
          <w:lang w:val="es-ES"/>
        </w:rPr>
        <w:t>257</w:t>
      </w:r>
      <w:r w:rsidRPr="00C71B74">
        <w:rPr>
          <w:rFonts w:ascii="Times New Roman" w:hAnsi="Times New Roman"/>
          <w:b/>
          <w:bCs/>
          <w:szCs w:val="24"/>
          <w:lang w:val="es-ES"/>
        </w:rPr>
        <w:t xml:space="preserve"> km</w:t>
      </w:r>
      <w:r>
        <w:rPr>
          <w:rFonts w:ascii="Times New Roman" w:hAnsi="Times New Roman"/>
          <w:bCs/>
          <w:szCs w:val="24"/>
          <w:lang w:val="es-ES"/>
        </w:rPr>
        <w:t>.</w:t>
      </w:r>
    </w:p>
    <w:p w:rsidR="00B5660C" w:rsidRPr="006B50F5" w:rsidRDefault="00B5660C" w:rsidP="00B5660C">
      <w:pPr>
        <w:tabs>
          <w:tab w:val="left" w:pos="0"/>
          <w:tab w:val="left" w:pos="1080"/>
        </w:tabs>
        <w:autoSpaceDE w:val="0"/>
        <w:autoSpaceDN w:val="0"/>
        <w:adjustRightInd w:val="0"/>
        <w:jc w:val="both"/>
        <w:rPr>
          <w:rFonts w:ascii="Times New Roman" w:hAnsi="Times New Roman"/>
          <w:bCs/>
          <w:szCs w:val="24"/>
          <w:lang w:val="en-US"/>
        </w:rPr>
      </w:pPr>
      <w:r w:rsidRPr="006B50F5">
        <w:rPr>
          <w:rFonts w:ascii="Times New Roman" w:hAnsi="Times New Roman"/>
          <w:bCs/>
          <w:szCs w:val="24"/>
          <w:lang w:val="es-ES_tradnl"/>
        </w:rPr>
        <w:t xml:space="preserve">_Lățimile </w:t>
      </w:r>
      <w:r>
        <w:rPr>
          <w:rFonts w:ascii="Times New Roman" w:hAnsi="Times New Roman"/>
          <w:bCs/>
          <w:szCs w:val="24"/>
          <w:lang w:val="es-ES_tradnl"/>
        </w:rPr>
        <w:t>p</w:t>
      </w:r>
      <w:r>
        <w:rPr>
          <w:rFonts w:ascii="Times New Roman" w:hAnsi="Times New Roman"/>
          <w:bCs/>
          <w:szCs w:val="24"/>
          <w:lang w:val="ro-RO"/>
        </w:rPr>
        <w:t xml:space="preserve">ărților componente ale </w:t>
      </w:r>
      <w:r w:rsidRPr="006B50F5">
        <w:rPr>
          <w:rFonts w:ascii="Times New Roman" w:hAnsi="Times New Roman"/>
          <w:bCs/>
          <w:szCs w:val="24"/>
          <w:lang w:val="es-ES_tradnl"/>
        </w:rPr>
        <w:t>platformei sunt</w:t>
      </w:r>
      <w:r w:rsidRPr="006B50F5">
        <w:rPr>
          <w:rFonts w:ascii="Times New Roman" w:hAnsi="Times New Roman"/>
          <w:bCs/>
          <w:szCs w:val="24"/>
          <w:lang w:val="en-US"/>
        </w:rPr>
        <w:t>:</w:t>
      </w:r>
    </w:p>
    <w:p w:rsidR="00B5660C" w:rsidRPr="00DD354F" w:rsidRDefault="00B5660C" w:rsidP="00B5660C">
      <w:pPr>
        <w:tabs>
          <w:tab w:val="left" w:pos="0"/>
          <w:tab w:val="left" w:pos="1080"/>
        </w:tabs>
        <w:autoSpaceDE w:val="0"/>
        <w:autoSpaceDN w:val="0"/>
        <w:adjustRightInd w:val="0"/>
        <w:jc w:val="both"/>
        <w:rPr>
          <w:rFonts w:ascii="Times New Roman" w:hAnsi="Times New Roman"/>
          <w:b/>
          <w:bCs/>
          <w:szCs w:val="24"/>
          <w:lang w:val="es-ES_tradnl"/>
        </w:rPr>
      </w:pPr>
      <w:r w:rsidRPr="00DD354F">
        <w:rPr>
          <w:rFonts w:ascii="Times New Roman" w:hAnsi="Times New Roman"/>
          <w:b/>
          <w:bCs/>
          <w:szCs w:val="24"/>
          <w:lang w:val="es-ES_tradnl"/>
        </w:rPr>
        <w:t>_1. pe străzile cu 2 benzi de circulaţie</w:t>
      </w:r>
    </w:p>
    <w:p w:rsidR="00B5660C" w:rsidRPr="00DD354F" w:rsidRDefault="00B5660C" w:rsidP="00B5660C">
      <w:pPr>
        <w:tabs>
          <w:tab w:val="left" w:pos="0"/>
          <w:tab w:val="left" w:pos="1080"/>
        </w:tabs>
        <w:autoSpaceDE w:val="0"/>
        <w:autoSpaceDN w:val="0"/>
        <w:adjustRightInd w:val="0"/>
        <w:jc w:val="both"/>
        <w:rPr>
          <w:rFonts w:ascii="Times New Roman" w:hAnsi="Times New Roman"/>
          <w:b/>
          <w:bCs/>
          <w:szCs w:val="24"/>
          <w:lang w:val="es-ES_tradnl"/>
        </w:rPr>
      </w:pPr>
      <w:r w:rsidRPr="00DD354F">
        <w:rPr>
          <w:rFonts w:ascii="Times New Roman" w:hAnsi="Times New Roman"/>
          <w:b/>
          <w:bCs/>
          <w:szCs w:val="24"/>
          <w:lang w:val="es-ES_tradnl"/>
        </w:rPr>
        <w:t xml:space="preserve">          _partea carosabil</w:t>
      </w:r>
      <w:r w:rsidRPr="00DD354F">
        <w:rPr>
          <w:rFonts w:ascii="Times New Roman" w:hAnsi="Times New Roman"/>
          <w:b/>
          <w:bCs/>
          <w:szCs w:val="24"/>
          <w:lang w:val="ro-RO"/>
        </w:rPr>
        <w:t>ă</w:t>
      </w:r>
      <w:r w:rsidRPr="00DD354F">
        <w:rPr>
          <w:rFonts w:ascii="Times New Roman" w:hAnsi="Times New Roman"/>
          <w:b/>
          <w:bCs/>
          <w:szCs w:val="24"/>
          <w:lang w:val="es-ES_tradnl"/>
        </w:rPr>
        <w:t xml:space="preserve"> de L = 5.50 m</w:t>
      </w:r>
    </w:p>
    <w:p w:rsidR="00B5660C" w:rsidRPr="00DD354F" w:rsidRDefault="00B5660C" w:rsidP="00B5660C">
      <w:pPr>
        <w:tabs>
          <w:tab w:val="left" w:pos="0"/>
          <w:tab w:val="left" w:pos="1080"/>
        </w:tabs>
        <w:autoSpaceDE w:val="0"/>
        <w:autoSpaceDN w:val="0"/>
        <w:adjustRightInd w:val="0"/>
        <w:jc w:val="both"/>
        <w:rPr>
          <w:rFonts w:ascii="Times New Roman" w:hAnsi="Times New Roman"/>
          <w:b/>
          <w:bCs/>
          <w:szCs w:val="24"/>
          <w:lang w:val="en-US"/>
        </w:rPr>
      </w:pPr>
      <w:r w:rsidRPr="00DD354F">
        <w:rPr>
          <w:rFonts w:ascii="Times New Roman" w:hAnsi="Times New Roman"/>
          <w:b/>
          <w:bCs/>
          <w:szCs w:val="24"/>
          <w:lang w:val="es-ES_tradnl"/>
        </w:rPr>
        <w:t xml:space="preserve">          _acostamente de L minimă = 0</w:t>
      </w:r>
      <w:r w:rsidRPr="00DD354F">
        <w:rPr>
          <w:rFonts w:ascii="Times New Roman" w:hAnsi="Times New Roman"/>
          <w:b/>
          <w:bCs/>
          <w:szCs w:val="24"/>
          <w:lang w:val="en-US"/>
        </w:rPr>
        <w:t xml:space="preserve">.50 m/ 0.75 m </w:t>
      </w:r>
    </w:p>
    <w:p w:rsidR="00B5660C" w:rsidRPr="00DD354F" w:rsidRDefault="00B5660C" w:rsidP="00B5660C">
      <w:pPr>
        <w:tabs>
          <w:tab w:val="left" w:pos="0"/>
          <w:tab w:val="left" w:pos="1080"/>
        </w:tabs>
        <w:autoSpaceDE w:val="0"/>
        <w:autoSpaceDN w:val="0"/>
        <w:adjustRightInd w:val="0"/>
        <w:jc w:val="both"/>
        <w:rPr>
          <w:rFonts w:ascii="Times New Roman" w:hAnsi="Times New Roman"/>
          <w:b/>
          <w:bCs/>
          <w:szCs w:val="24"/>
          <w:lang w:val="ro-RO"/>
        </w:rPr>
      </w:pPr>
      <w:r w:rsidRPr="00DD354F">
        <w:rPr>
          <w:rFonts w:ascii="Times New Roman" w:hAnsi="Times New Roman"/>
          <w:b/>
          <w:bCs/>
          <w:szCs w:val="24"/>
          <w:lang w:val="en-US"/>
        </w:rPr>
        <w:t xml:space="preserve">            </w:t>
      </w:r>
      <w:r w:rsidRPr="00DD354F">
        <w:rPr>
          <w:rFonts w:ascii="Times New Roman" w:hAnsi="Times New Roman"/>
          <w:bCs/>
          <w:szCs w:val="24"/>
          <w:lang w:val="en-US"/>
        </w:rPr>
        <w:t>(</w:t>
      </w:r>
      <w:proofErr w:type="gramStart"/>
      <w:r w:rsidRPr="00DD354F">
        <w:rPr>
          <w:rFonts w:ascii="Times New Roman" w:hAnsi="Times New Roman"/>
          <w:bCs/>
          <w:szCs w:val="24"/>
          <w:lang w:val="en-US"/>
        </w:rPr>
        <w:t>excep</w:t>
      </w:r>
      <w:r w:rsidRPr="00DD354F">
        <w:rPr>
          <w:rFonts w:ascii="Times New Roman" w:hAnsi="Times New Roman"/>
          <w:bCs/>
          <w:szCs w:val="24"/>
          <w:lang w:val="ro-RO"/>
        </w:rPr>
        <w:t>ţional</w:t>
      </w:r>
      <w:proofErr w:type="gramEnd"/>
      <w:r w:rsidRPr="00DD354F">
        <w:rPr>
          <w:rFonts w:ascii="Times New Roman" w:hAnsi="Times New Roman"/>
          <w:bCs/>
          <w:szCs w:val="24"/>
          <w:lang w:val="ro-RO"/>
        </w:rPr>
        <w:t xml:space="preserve"> 0,375m pentru încadrarea între şanţurile pereate existente)</w:t>
      </w:r>
    </w:p>
    <w:p w:rsidR="00B5660C" w:rsidRPr="00DD354F" w:rsidRDefault="00B5660C" w:rsidP="00B5660C">
      <w:pPr>
        <w:tabs>
          <w:tab w:val="left" w:pos="0"/>
          <w:tab w:val="left" w:pos="1080"/>
        </w:tabs>
        <w:autoSpaceDE w:val="0"/>
        <w:autoSpaceDN w:val="0"/>
        <w:adjustRightInd w:val="0"/>
        <w:jc w:val="both"/>
        <w:rPr>
          <w:rFonts w:ascii="Times New Roman" w:hAnsi="Times New Roman"/>
          <w:b/>
          <w:bCs/>
          <w:szCs w:val="24"/>
          <w:lang w:val="es-ES_tradnl"/>
        </w:rPr>
      </w:pPr>
      <w:r w:rsidRPr="00DD354F">
        <w:rPr>
          <w:rFonts w:ascii="Times New Roman" w:hAnsi="Times New Roman"/>
          <w:b/>
          <w:bCs/>
          <w:szCs w:val="24"/>
          <w:lang w:val="es-ES_tradnl"/>
        </w:rPr>
        <w:t xml:space="preserve">_2. pe străzile cu </w:t>
      </w:r>
      <w:r>
        <w:rPr>
          <w:rFonts w:ascii="Times New Roman" w:hAnsi="Times New Roman"/>
          <w:b/>
          <w:bCs/>
          <w:szCs w:val="24"/>
          <w:lang w:val="es-ES_tradnl"/>
        </w:rPr>
        <w:t>1</w:t>
      </w:r>
      <w:r w:rsidRPr="00DD354F">
        <w:rPr>
          <w:rFonts w:ascii="Times New Roman" w:hAnsi="Times New Roman"/>
          <w:b/>
          <w:bCs/>
          <w:szCs w:val="24"/>
          <w:lang w:val="es-ES_tradnl"/>
        </w:rPr>
        <w:t xml:space="preserve"> bandă de circulaţie</w:t>
      </w:r>
    </w:p>
    <w:p w:rsidR="00B5660C" w:rsidRPr="00DD354F" w:rsidRDefault="00B5660C" w:rsidP="00B5660C">
      <w:pPr>
        <w:tabs>
          <w:tab w:val="left" w:pos="0"/>
          <w:tab w:val="left" w:pos="1080"/>
        </w:tabs>
        <w:autoSpaceDE w:val="0"/>
        <w:autoSpaceDN w:val="0"/>
        <w:adjustRightInd w:val="0"/>
        <w:jc w:val="both"/>
        <w:rPr>
          <w:rFonts w:ascii="Times New Roman" w:hAnsi="Times New Roman"/>
          <w:b/>
          <w:bCs/>
          <w:szCs w:val="24"/>
          <w:lang w:val="en-US"/>
        </w:rPr>
      </w:pPr>
      <w:r w:rsidRPr="00DD354F">
        <w:rPr>
          <w:rFonts w:ascii="Times New Roman" w:hAnsi="Times New Roman"/>
          <w:b/>
          <w:bCs/>
          <w:szCs w:val="24"/>
          <w:lang w:val="es-ES_tradnl"/>
        </w:rPr>
        <w:t xml:space="preserve">          _partea carosabil</w:t>
      </w:r>
      <w:r w:rsidRPr="00DD354F">
        <w:rPr>
          <w:rFonts w:ascii="Times New Roman" w:hAnsi="Times New Roman"/>
          <w:b/>
          <w:bCs/>
          <w:szCs w:val="24"/>
          <w:lang w:val="ro-RO"/>
        </w:rPr>
        <w:t>ă</w:t>
      </w:r>
      <w:r w:rsidRPr="00DD354F">
        <w:rPr>
          <w:rFonts w:ascii="Times New Roman" w:hAnsi="Times New Roman"/>
          <w:b/>
          <w:bCs/>
          <w:szCs w:val="24"/>
          <w:lang w:val="es-ES_tradnl"/>
        </w:rPr>
        <w:t xml:space="preserve"> de L = 2.75 m </w:t>
      </w:r>
      <w:r w:rsidRPr="00DD354F">
        <w:rPr>
          <w:rFonts w:ascii="Times New Roman" w:hAnsi="Times New Roman"/>
          <w:b/>
          <w:bCs/>
          <w:szCs w:val="24"/>
          <w:lang w:val="en-US"/>
        </w:rPr>
        <w:t xml:space="preserve"> - 5.00 m</w:t>
      </w:r>
    </w:p>
    <w:p w:rsidR="00B5660C" w:rsidRPr="00DD354F" w:rsidRDefault="00B5660C" w:rsidP="00B5660C">
      <w:pPr>
        <w:tabs>
          <w:tab w:val="left" w:pos="0"/>
          <w:tab w:val="left" w:pos="1080"/>
        </w:tabs>
        <w:autoSpaceDE w:val="0"/>
        <w:autoSpaceDN w:val="0"/>
        <w:adjustRightInd w:val="0"/>
        <w:jc w:val="both"/>
        <w:rPr>
          <w:rFonts w:ascii="Times New Roman" w:hAnsi="Times New Roman"/>
          <w:b/>
          <w:bCs/>
          <w:szCs w:val="24"/>
          <w:lang w:val="ro-RO"/>
        </w:rPr>
      </w:pPr>
      <w:r w:rsidRPr="00DD354F">
        <w:rPr>
          <w:rFonts w:ascii="Times New Roman" w:hAnsi="Times New Roman"/>
          <w:b/>
          <w:bCs/>
          <w:szCs w:val="24"/>
          <w:lang w:val="es-ES_tradnl"/>
        </w:rPr>
        <w:t xml:space="preserve">          _acostamente de L minim</w:t>
      </w:r>
      <w:r w:rsidRPr="00DD354F">
        <w:rPr>
          <w:rFonts w:ascii="Times New Roman" w:hAnsi="Times New Roman"/>
          <w:b/>
          <w:bCs/>
          <w:szCs w:val="24"/>
          <w:lang w:val="ro-RO"/>
        </w:rPr>
        <w:t>ă</w:t>
      </w:r>
      <w:r w:rsidRPr="00DD354F">
        <w:rPr>
          <w:rFonts w:ascii="Times New Roman" w:hAnsi="Times New Roman"/>
          <w:b/>
          <w:bCs/>
          <w:szCs w:val="24"/>
          <w:lang w:val="es-ES_tradnl"/>
        </w:rPr>
        <w:t xml:space="preserve"> = 0.375 m/ 0</w:t>
      </w:r>
      <w:r w:rsidRPr="00DD354F">
        <w:rPr>
          <w:rFonts w:ascii="Times New Roman" w:hAnsi="Times New Roman"/>
          <w:b/>
          <w:bCs/>
          <w:szCs w:val="24"/>
          <w:lang w:val="en-US"/>
        </w:rPr>
        <w:t>.50 m</w:t>
      </w:r>
    </w:p>
    <w:p w:rsidR="00B5660C" w:rsidRPr="00473B55" w:rsidRDefault="00B5660C" w:rsidP="00B5660C">
      <w:pPr>
        <w:ind w:firstLine="708"/>
        <w:jc w:val="both"/>
        <w:rPr>
          <w:rFonts w:ascii="Times New Roman" w:hAnsi="Times New Roman"/>
          <w:color w:val="FF0000"/>
          <w:szCs w:val="24"/>
          <w:lang w:val="ro-RO"/>
        </w:rPr>
      </w:pPr>
    </w:p>
    <w:p w:rsidR="00B5660C" w:rsidRPr="00B5660C" w:rsidRDefault="00B5660C" w:rsidP="00B5660C">
      <w:pPr>
        <w:jc w:val="both"/>
        <w:rPr>
          <w:rFonts w:ascii="Times New Roman Bold" w:hAnsi="Times New Roman Bold"/>
          <w:b/>
          <w:i/>
          <w:smallCaps/>
          <w:szCs w:val="24"/>
          <w:u w:val="single"/>
        </w:rPr>
      </w:pPr>
      <w:r w:rsidRPr="00B5660C">
        <w:rPr>
          <w:rFonts w:ascii="Times New Roman Bold" w:hAnsi="Times New Roman Bold"/>
          <w:b/>
          <w:i/>
          <w:smallCaps/>
          <w:szCs w:val="24"/>
          <w:u w:val="single"/>
        </w:rPr>
        <w:t xml:space="preserve">Indicatori financiari, socio-economici, de impact, de rezultat/operare </w:t>
      </w:r>
    </w:p>
    <w:p w:rsidR="00B5660C" w:rsidRPr="008A6E5E" w:rsidRDefault="00B5660C" w:rsidP="00B5660C">
      <w:pPr>
        <w:jc w:val="both"/>
        <w:rPr>
          <w:rFonts w:ascii="Times New Roman" w:hAnsi="Times New Roman"/>
          <w:szCs w:val="24"/>
        </w:rPr>
      </w:pPr>
      <w:r w:rsidRPr="008A6E5E">
        <w:rPr>
          <w:rFonts w:ascii="Times New Roman" w:hAnsi="Times New Roman"/>
          <w:szCs w:val="24"/>
        </w:rPr>
        <w:t>Principalii indicatori sunt:</w:t>
      </w:r>
    </w:p>
    <w:p w:rsidR="00B5660C" w:rsidRPr="00DF1DFC" w:rsidRDefault="00B5660C" w:rsidP="00B5660C">
      <w:pPr>
        <w:pStyle w:val="Listaszerbekezds"/>
        <w:numPr>
          <w:ilvl w:val="0"/>
          <w:numId w:val="17"/>
        </w:numPr>
        <w:jc w:val="both"/>
        <w:rPr>
          <w:rFonts w:ascii="Times New Roman" w:hAnsi="Times New Roman" w:cs="Times New Roman"/>
          <w:sz w:val="24"/>
          <w:szCs w:val="24"/>
        </w:rPr>
      </w:pPr>
      <w:r w:rsidRPr="00DF1DFC">
        <w:rPr>
          <w:rFonts w:ascii="Times New Roman" w:hAnsi="Times New Roman" w:cs="Times New Roman"/>
          <w:sz w:val="24"/>
          <w:szCs w:val="24"/>
        </w:rPr>
        <w:t>VANF/C = -4.916.080 Lei;</w:t>
      </w:r>
    </w:p>
    <w:p w:rsidR="00B5660C" w:rsidRPr="00DF1DFC" w:rsidRDefault="00B5660C" w:rsidP="00B5660C">
      <w:pPr>
        <w:pStyle w:val="Listaszerbekezds"/>
        <w:numPr>
          <w:ilvl w:val="0"/>
          <w:numId w:val="17"/>
        </w:numPr>
        <w:jc w:val="both"/>
        <w:rPr>
          <w:rFonts w:ascii="Times New Roman" w:hAnsi="Times New Roman" w:cs="Times New Roman"/>
          <w:sz w:val="24"/>
          <w:szCs w:val="24"/>
        </w:rPr>
      </w:pPr>
      <w:r w:rsidRPr="00DF1DFC">
        <w:rPr>
          <w:rFonts w:ascii="Times New Roman" w:hAnsi="Times New Roman" w:cs="Times New Roman"/>
          <w:sz w:val="24"/>
          <w:szCs w:val="24"/>
        </w:rPr>
        <w:t>RIRF/C = -18,74%;</w:t>
      </w:r>
    </w:p>
    <w:p w:rsidR="00B5660C" w:rsidRPr="00DF1DFC" w:rsidRDefault="00B5660C" w:rsidP="00B5660C">
      <w:pPr>
        <w:pStyle w:val="Listaszerbekezds"/>
        <w:numPr>
          <w:ilvl w:val="0"/>
          <w:numId w:val="17"/>
        </w:numPr>
        <w:jc w:val="both"/>
        <w:rPr>
          <w:rFonts w:ascii="Times New Roman" w:hAnsi="Times New Roman" w:cs="Times New Roman"/>
          <w:sz w:val="24"/>
          <w:szCs w:val="24"/>
        </w:rPr>
      </w:pPr>
      <w:r w:rsidRPr="00DF1DFC">
        <w:rPr>
          <w:rFonts w:ascii="Times New Roman" w:hAnsi="Times New Roman" w:cs="Times New Roman"/>
          <w:sz w:val="24"/>
          <w:szCs w:val="24"/>
        </w:rPr>
        <w:t>Fluxul de numerar anual = 500 lei;</w:t>
      </w:r>
    </w:p>
    <w:p w:rsidR="00B5660C" w:rsidRPr="00DF1DFC" w:rsidRDefault="00B5660C" w:rsidP="00B5660C">
      <w:pPr>
        <w:pStyle w:val="Listaszerbekezds"/>
        <w:numPr>
          <w:ilvl w:val="0"/>
          <w:numId w:val="17"/>
        </w:numPr>
        <w:jc w:val="both"/>
        <w:rPr>
          <w:rFonts w:ascii="Times New Roman" w:hAnsi="Times New Roman" w:cs="Times New Roman"/>
          <w:sz w:val="24"/>
          <w:szCs w:val="24"/>
        </w:rPr>
      </w:pPr>
      <w:r w:rsidRPr="00DF1DFC">
        <w:rPr>
          <w:rFonts w:ascii="Times New Roman" w:hAnsi="Times New Roman" w:cs="Times New Roman"/>
          <w:sz w:val="24"/>
          <w:szCs w:val="24"/>
        </w:rPr>
        <w:t>Fluxul de numerar cumulat = 10.000 lei;</w:t>
      </w:r>
    </w:p>
    <w:p w:rsidR="00B5660C" w:rsidRPr="00DF1DFC" w:rsidRDefault="00B5660C" w:rsidP="00B5660C">
      <w:pPr>
        <w:pStyle w:val="Listaszerbekezds"/>
        <w:numPr>
          <w:ilvl w:val="0"/>
          <w:numId w:val="17"/>
        </w:numPr>
        <w:jc w:val="both"/>
        <w:rPr>
          <w:rFonts w:ascii="Times New Roman" w:hAnsi="Times New Roman" w:cs="Times New Roman"/>
          <w:sz w:val="24"/>
          <w:szCs w:val="24"/>
        </w:rPr>
      </w:pPr>
      <w:r w:rsidRPr="00DF1DFC">
        <w:rPr>
          <w:rFonts w:ascii="Times New Roman" w:hAnsi="Times New Roman" w:cs="Times New Roman"/>
          <w:sz w:val="24"/>
          <w:szCs w:val="24"/>
        </w:rPr>
        <w:t>Drum reabilitat = 10,257 Km;</w:t>
      </w:r>
    </w:p>
    <w:p w:rsidR="00B5660C" w:rsidRPr="00DF1DFC" w:rsidRDefault="00B5660C" w:rsidP="00B5660C">
      <w:pPr>
        <w:pStyle w:val="Listaszerbekezds"/>
        <w:numPr>
          <w:ilvl w:val="0"/>
          <w:numId w:val="17"/>
        </w:numPr>
        <w:jc w:val="both"/>
        <w:rPr>
          <w:rFonts w:ascii="Times New Roman" w:hAnsi="Times New Roman" w:cs="Times New Roman"/>
          <w:sz w:val="24"/>
          <w:szCs w:val="24"/>
        </w:rPr>
      </w:pPr>
      <w:r w:rsidRPr="00DF1DFC">
        <w:rPr>
          <w:rFonts w:ascii="Times New Roman" w:hAnsi="Times New Roman" w:cs="Times New Roman"/>
          <w:sz w:val="24"/>
          <w:szCs w:val="24"/>
        </w:rPr>
        <w:lastRenderedPageBreak/>
        <w:t>Cost drum = 528.385 lei / km</w:t>
      </w:r>
    </w:p>
    <w:p w:rsidR="00B5660C" w:rsidRPr="00DF1DFC" w:rsidRDefault="00B5660C" w:rsidP="00B5660C">
      <w:pPr>
        <w:pStyle w:val="Listaszerbekezds"/>
        <w:numPr>
          <w:ilvl w:val="0"/>
          <w:numId w:val="17"/>
        </w:numPr>
        <w:jc w:val="both"/>
        <w:rPr>
          <w:rFonts w:ascii="Times New Roman" w:hAnsi="Times New Roman" w:cs="Times New Roman"/>
          <w:sz w:val="24"/>
          <w:szCs w:val="24"/>
        </w:rPr>
      </w:pPr>
      <w:r w:rsidRPr="00DF1DFC">
        <w:rPr>
          <w:rFonts w:ascii="Times New Roman" w:hAnsi="Times New Roman" w:cs="Times New Roman"/>
          <w:sz w:val="24"/>
          <w:szCs w:val="24"/>
        </w:rPr>
        <w:t xml:space="preserve">Populatie deservita = 6.515 locuitori. </w:t>
      </w:r>
    </w:p>
    <w:p w:rsidR="00B5660C" w:rsidRPr="00945E0F" w:rsidRDefault="00B5660C" w:rsidP="00945E0F">
      <w:pPr>
        <w:rPr>
          <w:rFonts w:ascii="Times New Roman" w:hAnsi="Times New Roman"/>
          <w:bCs/>
          <w:color w:val="000000"/>
          <w:szCs w:val="24"/>
          <w:lang w:val="it-IT"/>
        </w:rPr>
      </w:pPr>
    </w:p>
    <w:p w:rsidR="00945E0F" w:rsidRPr="00B5660C" w:rsidRDefault="00B5660C" w:rsidP="00B5660C">
      <w:pPr>
        <w:pBdr>
          <w:top w:val="single" w:sz="4" w:space="1" w:color="auto"/>
          <w:left w:val="single" w:sz="4" w:space="4" w:color="auto"/>
          <w:bottom w:val="single" w:sz="4" w:space="1" w:color="auto"/>
          <w:right w:val="single" w:sz="4" w:space="4" w:color="auto"/>
        </w:pBdr>
        <w:rPr>
          <w:rFonts w:ascii="Times New Roman" w:hAnsi="Times New Roman"/>
          <w:b/>
          <w:bCs/>
          <w:i/>
          <w:color w:val="000000"/>
          <w:szCs w:val="24"/>
          <w:lang w:val="it-IT"/>
        </w:rPr>
      </w:pPr>
      <w:r>
        <w:rPr>
          <w:rFonts w:ascii="Times New Roman" w:hAnsi="Times New Roman"/>
          <w:b/>
          <w:bCs/>
          <w:i/>
          <w:color w:val="000000"/>
          <w:szCs w:val="24"/>
          <w:lang w:val="it-IT"/>
        </w:rPr>
        <w:t>_f2)</w:t>
      </w:r>
      <w:r w:rsidR="00945E0F" w:rsidRPr="00B5660C">
        <w:rPr>
          <w:rFonts w:ascii="Times New Roman" w:hAnsi="Times New Roman"/>
          <w:b/>
          <w:bCs/>
          <w:i/>
          <w:color w:val="000000"/>
          <w:szCs w:val="24"/>
          <w:lang w:val="it-IT"/>
        </w:rPr>
        <w:t xml:space="preserve"> descrierea instalației și a fluxurilor tehno</w:t>
      </w:r>
      <w:r>
        <w:rPr>
          <w:rFonts w:ascii="Times New Roman" w:hAnsi="Times New Roman"/>
          <w:b/>
          <w:bCs/>
          <w:i/>
          <w:color w:val="000000"/>
          <w:szCs w:val="24"/>
          <w:lang w:val="it-IT"/>
        </w:rPr>
        <w:t>logice existente pe amplasament</w:t>
      </w:r>
    </w:p>
    <w:p w:rsidR="00B5660C" w:rsidRDefault="00B5660C" w:rsidP="00945E0F">
      <w:pPr>
        <w:rPr>
          <w:rFonts w:ascii="Times New Roman" w:hAnsi="Times New Roman"/>
          <w:bCs/>
          <w:color w:val="000000"/>
          <w:szCs w:val="24"/>
          <w:lang w:val="it-IT"/>
        </w:rPr>
      </w:pPr>
      <w:r>
        <w:rPr>
          <w:rFonts w:ascii="Times New Roman" w:hAnsi="Times New Roman"/>
          <w:bCs/>
          <w:color w:val="000000"/>
          <w:szCs w:val="24"/>
          <w:lang w:val="it-IT"/>
        </w:rPr>
        <w:t>Nu este czaul.</w:t>
      </w:r>
    </w:p>
    <w:p w:rsidR="00B5660C" w:rsidRDefault="00B5660C" w:rsidP="00945E0F">
      <w:pPr>
        <w:rPr>
          <w:rFonts w:ascii="Times New Roman" w:hAnsi="Times New Roman"/>
          <w:bCs/>
          <w:color w:val="000000"/>
          <w:szCs w:val="24"/>
          <w:lang w:val="it-IT"/>
        </w:rPr>
      </w:pPr>
    </w:p>
    <w:p w:rsidR="00B5660C" w:rsidRDefault="00B5660C" w:rsidP="00945E0F">
      <w:pPr>
        <w:rPr>
          <w:rFonts w:ascii="Times New Roman" w:hAnsi="Times New Roman"/>
          <w:bCs/>
          <w:color w:val="000000"/>
          <w:szCs w:val="24"/>
          <w:lang w:val="it-IT"/>
        </w:rPr>
      </w:pPr>
    </w:p>
    <w:p w:rsidR="00945E0F" w:rsidRPr="00B5660C" w:rsidRDefault="00B5660C" w:rsidP="00B5660C">
      <w:pPr>
        <w:pBdr>
          <w:top w:val="single" w:sz="4" w:space="1" w:color="auto"/>
          <w:left w:val="single" w:sz="4" w:space="4" w:color="auto"/>
          <w:bottom w:val="single" w:sz="4" w:space="1" w:color="auto"/>
          <w:right w:val="single" w:sz="4" w:space="4" w:color="auto"/>
        </w:pBdr>
        <w:rPr>
          <w:rFonts w:ascii="Times New Roman" w:hAnsi="Times New Roman"/>
          <w:b/>
          <w:bCs/>
          <w:i/>
          <w:color w:val="000000"/>
          <w:szCs w:val="24"/>
          <w:lang w:val="it-IT"/>
        </w:rPr>
      </w:pPr>
      <w:r w:rsidRPr="00B5660C">
        <w:rPr>
          <w:rFonts w:ascii="Times New Roman" w:hAnsi="Times New Roman"/>
          <w:b/>
          <w:bCs/>
          <w:i/>
          <w:color w:val="000000"/>
          <w:szCs w:val="24"/>
          <w:lang w:val="it-IT"/>
        </w:rPr>
        <w:t xml:space="preserve">_f3) </w:t>
      </w:r>
      <w:r w:rsidR="00945E0F" w:rsidRPr="00B5660C">
        <w:rPr>
          <w:rFonts w:ascii="Times New Roman" w:hAnsi="Times New Roman"/>
          <w:b/>
          <w:bCs/>
          <w:i/>
          <w:color w:val="000000"/>
          <w:szCs w:val="24"/>
          <w:lang w:val="it-IT"/>
        </w:rPr>
        <w:t>descrierea proceselor de producție ale proiectului propus, în funcție de specificul investiției, produse și subproduse</w:t>
      </w:r>
      <w:r w:rsidRPr="00B5660C">
        <w:rPr>
          <w:rFonts w:ascii="Times New Roman" w:hAnsi="Times New Roman"/>
          <w:b/>
          <w:bCs/>
          <w:i/>
          <w:color w:val="000000"/>
          <w:szCs w:val="24"/>
          <w:lang w:val="it-IT"/>
        </w:rPr>
        <w:t xml:space="preserve"> obținute, mărimea, capacitatea</w:t>
      </w:r>
    </w:p>
    <w:p w:rsidR="00B5660C" w:rsidRDefault="00B5660C" w:rsidP="00945E0F">
      <w:pPr>
        <w:rPr>
          <w:rFonts w:ascii="Times New Roman" w:hAnsi="Times New Roman"/>
          <w:bCs/>
          <w:color w:val="000000"/>
          <w:szCs w:val="24"/>
          <w:lang w:val="it-IT"/>
        </w:rPr>
      </w:pPr>
    </w:p>
    <w:p w:rsidR="002F495E" w:rsidRPr="002F495E" w:rsidRDefault="002F495E" w:rsidP="002F495E">
      <w:pPr>
        <w:tabs>
          <w:tab w:val="num" w:pos="2880"/>
        </w:tabs>
        <w:jc w:val="both"/>
        <w:rPr>
          <w:rFonts w:ascii="Times New Roman" w:hAnsi="Times New Roman"/>
          <w:b/>
          <w:bCs/>
          <w:i/>
          <w:szCs w:val="24"/>
          <w:u w:val="single"/>
          <w:lang w:val="es-ES"/>
        </w:rPr>
      </w:pPr>
      <w:r w:rsidRPr="002F495E">
        <w:rPr>
          <w:rFonts w:ascii="Times New Roman" w:hAnsi="Times New Roman"/>
          <w:b/>
          <w:bCs/>
          <w:szCs w:val="10"/>
          <w:u w:val="single"/>
          <w:lang w:val="ro-RO"/>
        </w:rPr>
        <w:t>INVESTIŢIA DE BAZĂ</w:t>
      </w:r>
    </w:p>
    <w:p w:rsidR="002F495E" w:rsidRPr="002F495E" w:rsidRDefault="002F495E" w:rsidP="002F495E">
      <w:pPr>
        <w:numPr>
          <w:ilvl w:val="3"/>
          <w:numId w:val="0"/>
        </w:numPr>
        <w:tabs>
          <w:tab w:val="num" w:pos="2880"/>
        </w:tabs>
        <w:jc w:val="both"/>
        <w:rPr>
          <w:b/>
          <w:i/>
          <w:sz w:val="10"/>
          <w:szCs w:val="10"/>
          <w:u w:val="single"/>
          <w:lang w:val="es-ES" w:eastAsia="ro-RO"/>
        </w:rPr>
      </w:pPr>
    </w:p>
    <w:p w:rsidR="002F495E" w:rsidRPr="002F495E" w:rsidRDefault="002F495E" w:rsidP="002F495E">
      <w:pPr>
        <w:pBdr>
          <w:top w:val="single" w:sz="4" w:space="1" w:color="auto"/>
          <w:left w:val="single" w:sz="4" w:space="4" w:color="auto"/>
          <w:bottom w:val="single" w:sz="4" w:space="1" w:color="auto"/>
          <w:right w:val="single" w:sz="4" w:space="4" w:color="auto"/>
        </w:pBdr>
        <w:jc w:val="both"/>
        <w:rPr>
          <w:rFonts w:ascii="Times New Roman" w:hAnsi="Times New Roman"/>
          <w:b/>
          <w:i/>
          <w:sz w:val="23"/>
          <w:szCs w:val="23"/>
          <w:lang w:val="it-IT"/>
        </w:rPr>
      </w:pPr>
      <w:r w:rsidRPr="002F495E">
        <w:rPr>
          <w:rFonts w:ascii="Times New Roman" w:hAnsi="Times New Roman"/>
          <w:b/>
          <w:i/>
          <w:sz w:val="23"/>
          <w:szCs w:val="23"/>
          <w:lang w:val="it-IT"/>
        </w:rPr>
        <w:t>_1_Terasamente</w:t>
      </w:r>
    </w:p>
    <w:p w:rsidR="002F495E" w:rsidRPr="002F495E" w:rsidRDefault="002F495E" w:rsidP="002F495E">
      <w:pPr>
        <w:ind w:firstLine="720"/>
        <w:jc w:val="both"/>
        <w:rPr>
          <w:rFonts w:ascii="Times New Roman" w:hAnsi="Times New Roman"/>
          <w:szCs w:val="23"/>
          <w:lang w:val="it-IT"/>
        </w:rPr>
      </w:pPr>
      <w:r w:rsidRPr="002F495E">
        <w:rPr>
          <w:rFonts w:ascii="Times New Roman" w:hAnsi="Times New Roman"/>
          <w:b/>
          <w:szCs w:val="23"/>
          <w:lang w:val="it-IT"/>
        </w:rPr>
        <w:t>Terasamentele</w:t>
      </w:r>
      <w:r w:rsidRPr="002F495E">
        <w:rPr>
          <w:rFonts w:ascii="Times New Roman" w:hAnsi="Times New Roman"/>
          <w:szCs w:val="23"/>
          <w:lang w:val="it-IT"/>
        </w:rPr>
        <w:t xml:space="preserve"> constau </w:t>
      </w:r>
      <w:r w:rsidRPr="002F495E">
        <w:rPr>
          <w:rFonts w:ascii="Times New Roman" w:hAnsi="Times New Roman"/>
          <w:szCs w:val="23"/>
          <w:lang w:val="ro-RO"/>
        </w:rPr>
        <w:t>î</w:t>
      </w:r>
      <w:r w:rsidRPr="002F495E">
        <w:rPr>
          <w:rFonts w:ascii="Times New Roman" w:hAnsi="Times New Roman"/>
          <w:szCs w:val="23"/>
          <w:lang w:val="it-IT"/>
        </w:rPr>
        <w:t>n săpături mecanice cu pentru realizarea funda</w:t>
      </w:r>
      <w:r w:rsidRPr="002F495E">
        <w:rPr>
          <w:rFonts w:ascii="Times New Roman" w:hAnsi="Times New Roman" w:hint="eastAsia"/>
          <w:szCs w:val="23"/>
          <w:lang w:val="it-IT"/>
        </w:rPr>
        <w:t>ţ</w:t>
      </w:r>
      <w:r w:rsidRPr="002F495E">
        <w:rPr>
          <w:rFonts w:ascii="Times New Roman" w:hAnsi="Times New Roman"/>
          <w:szCs w:val="23"/>
          <w:lang w:val="it-IT"/>
        </w:rPr>
        <w:t>iei drumurilor pe suprafe</w:t>
      </w:r>
      <w:r w:rsidRPr="002F495E">
        <w:rPr>
          <w:rFonts w:ascii="Times New Roman" w:hAnsi="Times New Roman" w:hint="eastAsia"/>
          <w:szCs w:val="23"/>
          <w:lang w:val="it-IT"/>
        </w:rPr>
        <w:t>ţ</w:t>
      </w:r>
      <w:r w:rsidRPr="002F495E">
        <w:rPr>
          <w:rFonts w:ascii="Times New Roman" w:hAnsi="Times New Roman"/>
          <w:szCs w:val="23"/>
          <w:lang w:val="it-IT"/>
        </w:rPr>
        <w:t>ele neasfaltate, respectiv pe acostamentele tuturor străzilor şi pe partea carosabilă a tronsoanelor de străzi pietruite şi de pământ.</w:t>
      </w:r>
    </w:p>
    <w:p w:rsidR="002F495E" w:rsidRPr="002F495E" w:rsidRDefault="002F495E" w:rsidP="002F495E">
      <w:pPr>
        <w:jc w:val="both"/>
        <w:rPr>
          <w:rFonts w:ascii="Times New Roman" w:hAnsi="Times New Roman"/>
          <w:szCs w:val="24"/>
          <w:lang w:val="it-IT"/>
        </w:rPr>
      </w:pPr>
    </w:p>
    <w:p w:rsidR="002F495E" w:rsidRPr="002F495E" w:rsidRDefault="002F495E" w:rsidP="002F495E">
      <w:pPr>
        <w:pBdr>
          <w:top w:val="single" w:sz="4" w:space="1" w:color="auto"/>
          <w:left w:val="single" w:sz="4" w:space="4" w:color="auto"/>
          <w:bottom w:val="single" w:sz="4" w:space="1" w:color="auto"/>
          <w:right w:val="single" w:sz="4" w:space="4" w:color="auto"/>
        </w:pBdr>
        <w:jc w:val="both"/>
        <w:rPr>
          <w:rFonts w:ascii="Times New Roman" w:hAnsi="Times New Roman"/>
          <w:b/>
          <w:i/>
          <w:sz w:val="23"/>
          <w:szCs w:val="23"/>
          <w:lang w:val="it-IT"/>
        </w:rPr>
      </w:pPr>
      <w:r w:rsidRPr="002F495E">
        <w:rPr>
          <w:rFonts w:ascii="Times New Roman" w:hAnsi="Times New Roman"/>
          <w:b/>
          <w:i/>
          <w:sz w:val="23"/>
          <w:szCs w:val="23"/>
          <w:lang w:val="it-IT"/>
        </w:rPr>
        <w:t xml:space="preserve">_2_Sistem rutier </w:t>
      </w:r>
    </w:p>
    <w:p w:rsidR="002F495E" w:rsidRPr="002F495E" w:rsidRDefault="002F495E" w:rsidP="002F495E">
      <w:pPr>
        <w:ind w:firstLine="720"/>
        <w:jc w:val="both"/>
        <w:rPr>
          <w:rFonts w:ascii="Times New Roman" w:hAnsi="Times New Roman"/>
          <w:szCs w:val="24"/>
          <w:lang w:val="es-ES"/>
        </w:rPr>
      </w:pPr>
      <w:r w:rsidRPr="002F495E">
        <w:rPr>
          <w:rFonts w:ascii="Times New Roman" w:hAnsi="Times New Roman"/>
          <w:b/>
          <w:szCs w:val="24"/>
          <w:lang w:val="es-ES"/>
        </w:rPr>
        <w:t>Sistemul rutier</w:t>
      </w:r>
      <w:r w:rsidRPr="002F495E">
        <w:rPr>
          <w:rFonts w:ascii="Times New Roman" w:hAnsi="Times New Roman"/>
          <w:szCs w:val="24"/>
          <w:lang w:val="es-ES"/>
        </w:rPr>
        <w:t xml:space="preserve"> proiectat este de tip </w:t>
      </w:r>
      <w:r w:rsidRPr="002F495E">
        <w:rPr>
          <w:rFonts w:ascii="Times New Roman" w:hAnsi="Times New Roman"/>
          <w:b/>
          <w:szCs w:val="24"/>
          <w:lang w:val="es-ES"/>
        </w:rPr>
        <w:t>elastic</w:t>
      </w:r>
      <w:r w:rsidRPr="002F495E">
        <w:rPr>
          <w:rFonts w:ascii="Times New Roman" w:hAnsi="Times New Roman"/>
          <w:szCs w:val="24"/>
          <w:lang w:val="es-ES"/>
        </w:rPr>
        <w:t>.</w:t>
      </w:r>
    </w:p>
    <w:p w:rsidR="002F495E" w:rsidRPr="002F495E" w:rsidRDefault="002F495E" w:rsidP="002F495E">
      <w:pPr>
        <w:ind w:firstLine="720"/>
        <w:jc w:val="both"/>
        <w:rPr>
          <w:rFonts w:ascii="Times New Roman" w:hAnsi="Times New Roman"/>
          <w:szCs w:val="24"/>
          <w:lang w:val="es-ES"/>
        </w:rPr>
      </w:pPr>
      <w:r w:rsidRPr="002F495E">
        <w:rPr>
          <w:rFonts w:ascii="Times New Roman" w:hAnsi="Times New Roman"/>
          <w:szCs w:val="24"/>
          <w:lang w:val="es-ES"/>
        </w:rPr>
        <w:t>Lucrările se execută mecanizat astfel:</w:t>
      </w:r>
      <w:r w:rsidRPr="002F495E">
        <w:rPr>
          <w:rFonts w:ascii="Times New Roman" w:hAnsi="Times New Roman"/>
          <w:szCs w:val="24"/>
          <w:lang w:val="es-ES"/>
        </w:rPr>
        <w:tab/>
      </w:r>
      <w:r w:rsidRPr="002F495E">
        <w:rPr>
          <w:rFonts w:ascii="Times New Roman" w:hAnsi="Times New Roman"/>
          <w:szCs w:val="24"/>
          <w:lang w:val="es-ES"/>
        </w:rPr>
        <w:tab/>
      </w:r>
      <w:r w:rsidRPr="002F495E">
        <w:rPr>
          <w:rFonts w:ascii="Times New Roman" w:hAnsi="Times New Roman"/>
          <w:szCs w:val="24"/>
          <w:lang w:val="es-ES"/>
        </w:rPr>
        <w:tab/>
      </w:r>
      <w:r w:rsidRPr="002F495E">
        <w:rPr>
          <w:rFonts w:ascii="Times New Roman" w:hAnsi="Times New Roman"/>
          <w:szCs w:val="24"/>
          <w:lang w:val="es-ES"/>
        </w:rPr>
        <w:tab/>
      </w:r>
      <w:r w:rsidRPr="002F495E">
        <w:rPr>
          <w:rFonts w:ascii="Times New Roman" w:hAnsi="Times New Roman"/>
          <w:szCs w:val="24"/>
          <w:lang w:val="es-ES"/>
        </w:rPr>
        <w:tab/>
      </w:r>
      <w:r w:rsidRPr="002F495E">
        <w:rPr>
          <w:rFonts w:ascii="Times New Roman" w:hAnsi="Times New Roman"/>
          <w:szCs w:val="24"/>
          <w:lang w:val="es-ES"/>
        </w:rPr>
        <w:tab/>
      </w:r>
      <w:r w:rsidRPr="002F495E">
        <w:rPr>
          <w:rFonts w:ascii="Times New Roman" w:hAnsi="Times New Roman"/>
          <w:szCs w:val="24"/>
          <w:lang w:val="es-ES"/>
        </w:rPr>
        <w:tab/>
      </w:r>
    </w:p>
    <w:p w:rsidR="002F495E" w:rsidRPr="002F495E" w:rsidRDefault="002F495E" w:rsidP="002F495E">
      <w:pPr>
        <w:tabs>
          <w:tab w:val="left" w:pos="426"/>
        </w:tabs>
        <w:jc w:val="both"/>
        <w:rPr>
          <w:rFonts w:ascii="Times New Roman" w:hAnsi="Times New Roman"/>
          <w:szCs w:val="24"/>
          <w:lang w:val="es-ES"/>
        </w:rPr>
      </w:pPr>
      <w:r w:rsidRPr="002F495E">
        <w:rPr>
          <w:rFonts w:ascii="Times New Roman" w:hAnsi="Times New Roman"/>
          <w:szCs w:val="24"/>
          <w:lang w:val="es-ES"/>
        </w:rPr>
        <w:t>_pentru asternerea mixturilor asfaltice - prin folosirea repartizatoarelor–  finisoarelor  prevăzute cu  sistem automat de nivelare pentru drumurile de categorie I , II şi III şi care asigura o precompactare;</w:t>
      </w:r>
    </w:p>
    <w:p w:rsidR="002F495E" w:rsidRPr="002F495E" w:rsidRDefault="002F495E" w:rsidP="002F495E">
      <w:pPr>
        <w:tabs>
          <w:tab w:val="left" w:pos="426"/>
        </w:tabs>
        <w:jc w:val="both"/>
        <w:rPr>
          <w:rFonts w:ascii="Times New Roman" w:hAnsi="Times New Roman"/>
          <w:szCs w:val="24"/>
          <w:lang w:val="es-ES"/>
        </w:rPr>
      </w:pPr>
      <w:r w:rsidRPr="002F495E">
        <w:rPr>
          <w:rFonts w:ascii="Times New Roman" w:hAnsi="Times New Roman"/>
          <w:szCs w:val="24"/>
          <w:lang w:val="es-ES"/>
        </w:rPr>
        <w:t>_pentru pietruirea cu piatra sparta - prin folosirea autogrederului la împrăştiere şi nivelare, a autocisternelor la stropire cu apă şi a cilindrilor compresori la compactare. în lipsa autogrederului întinderea materialului se va face cu lama buldozerului, iar uniformizarea la şablon şi egalizarea stratului, manual.</w:t>
      </w:r>
    </w:p>
    <w:p w:rsidR="002F495E" w:rsidRPr="002F495E" w:rsidRDefault="002F495E" w:rsidP="002F495E">
      <w:pPr>
        <w:jc w:val="both"/>
        <w:rPr>
          <w:rFonts w:ascii="Times New Roman" w:hAnsi="Times New Roman"/>
          <w:b/>
          <w:bCs/>
          <w:sz w:val="10"/>
          <w:szCs w:val="10"/>
          <w:u w:val="single"/>
          <w:lang w:val="es-ES"/>
        </w:rPr>
      </w:pPr>
    </w:p>
    <w:p w:rsidR="002F495E" w:rsidRPr="002F495E" w:rsidRDefault="002F495E" w:rsidP="002F495E">
      <w:pPr>
        <w:jc w:val="both"/>
        <w:rPr>
          <w:rFonts w:ascii="Times New Roman" w:hAnsi="Times New Roman"/>
          <w:b/>
          <w:bCs/>
          <w:smallCaps/>
          <w:szCs w:val="23"/>
          <w:lang w:val="ro-RO"/>
        </w:rPr>
      </w:pPr>
      <w:r w:rsidRPr="002F495E">
        <w:rPr>
          <w:rFonts w:ascii="Times New Roman" w:hAnsi="Times New Roman"/>
          <w:b/>
          <w:bCs/>
          <w:szCs w:val="23"/>
          <w:lang w:val="es-ES"/>
        </w:rPr>
        <w:t>_2.1)_</w:t>
      </w:r>
      <w:r w:rsidRPr="002F495E">
        <w:rPr>
          <w:rFonts w:ascii="Times New Roman" w:hAnsi="Times New Roman"/>
          <w:b/>
          <w:bCs/>
          <w:smallCaps/>
          <w:szCs w:val="23"/>
          <w:lang w:val="es-ES"/>
        </w:rPr>
        <w:t>Parte carosabil</w:t>
      </w:r>
      <w:r w:rsidRPr="002F495E">
        <w:rPr>
          <w:rFonts w:ascii="Times New Roman" w:hAnsi="Times New Roman"/>
          <w:b/>
          <w:bCs/>
          <w:smallCaps/>
          <w:szCs w:val="23"/>
          <w:lang w:val="ro-RO"/>
        </w:rPr>
        <w:t>ă</w:t>
      </w:r>
    </w:p>
    <w:p w:rsidR="002F495E" w:rsidRPr="002F495E" w:rsidRDefault="002F495E" w:rsidP="002F495E">
      <w:pPr>
        <w:jc w:val="both"/>
        <w:rPr>
          <w:rFonts w:ascii="Times New Roman" w:hAnsi="Times New Roman"/>
          <w:b/>
          <w:bCs/>
          <w:szCs w:val="23"/>
          <w:lang w:val="es-ES"/>
        </w:rPr>
      </w:pPr>
      <w:r w:rsidRPr="002F495E">
        <w:rPr>
          <w:rFonts w:ascii="Times New Roman" w:hAnsi="Times New Roman"/>
          <w:b/>
          <w:bCs/>
          <w:szCs w:val="23"/>
          <w:lang w:val="es-ES"/>
        </w:rPr>
        <w:t>_(I)_Îmbrăcămintea</w:t>
      </w:r>
    </w:p>
    <w:p w:rsidR="002F495E" w:rsidRPr="002F495E" w:rsidRDefault="002F495E" w:rsidP="002F495E">
      <w:pPr>
        <w:tabs>
          <w:tab w:val="left" w:pos="944"/>
        </w:tabs>
        <w:ind w:left="108"/>
        <w:jc w:val="both"/>
        <w:rPr>
          <w:rFonts w:ascii="Times New Roman" w:hAnsi="Times New Roman"/>
          <w:szCs w:val="24"/>
          <w:lang w:val="es-ES"/>
        </w:rPr>
      </w:pPr>
      <w:r w:rsidRPr="002F495E">
        <w:rPr>
          <w:rFonts w:ascii="Times New Roman" w:hAnsi="Times New Roman"/>
          <w:i/>
          <w:iCs/>
          <w:szCs w:val="24"/>
          <w:lang w:val="es-ES"/>
        </w:rPr>
        <w:t xml:space="preserve">_1) </w:t>
      </w:r>
      <w:r w:rsidRPr="002F495E">
        <w:rPr>
          <w:rFonts w:ascii="Times New Roman" w:hAnsi="Times New Roman"/>
          <w:i/>
          <w:szCs w:val="24"/>
          <w:lang w:val="es-ES"/>
        </w:rPr>
        <w:t>Rol:</w:t>
      </w:r>
      <w:r w:rsidRPr="002F495E">
        <w:rPr>
          <w:rFonts w:ascii="Times New Roman" w:hAnsi="Times New Roman"/>
          <w:szCs w:val="24"/>
          <w:lang w:val="es-ES"/>
        </w:rPr>
        <w:t xml:space="preserve"> asigură rulajul vehiculelor în condiţii optime; protejează sistemul rutier la acţiunea agenţilor atmosferici; transmite încărcările verticale şi preia direct acţiunile tangenţiale produse de roţile vehiculelor.</w:t>
      </w:r>
    </w:p>
    <w:p w:rsidR="002F495E" w:rsidRPr="002F495E" w:rsidRDefault="002F495E" w:rsidP="002F495E">
      <w:pPr>
        <w:tabs>
          <w:tab w:val="left" w:pos="944"/>
        </w:tabs>
        <w:ind w:left="108" w:firstLine="318"/>
        <w:jc w:val="both"/>
        <w:rPr>
          <w:rFonts w:ascii="Times New Roman" w:hAnsi="Times New Roman"/>
          <w:szCs w:val="24"/>
          <w:lang w:val="es-ES"/>
        </w:rPr>
      </w:pPr>
      <w:r w:rsidRPr="002F495E">
        <w:rPr>
          <w:rFonts w:ascii="Times New Roman" w:hAnsi="Times New Roman"/>
          <w:szCs w:val="24"/>
          <w:lang w:val="es-ES"/>
        </w:rPr>
        <w:t>Pentru reducerea consumului de material şi pentru a rezista la uzura produsă de traficul rutier, îmbrăcămintea se execută în două straturi:</w:t>
      </w:r>
    </w:p>
    <w:p w:rsidR="002F495E" w:rsidRPr="002F495E" w:rsidRDefault="002F495E" w:rsidP="002F495E">
      <w:pPr>
        <w:numPr>
          <w:ilvl w:val="0"/>
          <w:numId w:val="9"/>
        </w:numPr>
        <w:tabs>
          <w:tab w:val="left" w:pos="944"/>
          <w:tab w:val="left" w:pos="3913"/>
        </w:tabs>
        <w:jc w:val="both"/>
        <w:rPr>
          <w:rFonts w:ascii="Times New Roman" w:hAnsi="Times New Roman"/>
          <w:szCs w:val="24"/>
        </w:rPr>
      </w:pPr>
      <w:r w:rsidRPr="002F495E">
        <w:rPr>
          <w:rFonts w:ascii="Times New Roman" w:hAnsi="Times New Roman"/>
          <w:szCs w:val="24"/>
        </w:rPr>
        <w:t>strat de suprafaţă (strat de uzură);</w:t>
      </w:r>
    </w:p>
    <w:p w:rsidR="002F495E" w:rsidRPr="002F495E" w:rsidRDefault="002F495E" w:rsidP="002F495E">
      <w:pPr>
        <w:numPr>
          <w:ilvl w:val="0"/>
          <w:numId w:val="9"/>
        </w:numPr>
        <w:tabs>
          <w:tab w:val="left" w:pos="944"/>
          <w:tab w:val="left" w:pos="3913"/>
        </w:tabs>
        <w:jc w:val="both"/>
        <w:rPr>
          <w:rFonts w:ascii="Times New Roman" w:hAnsi="Times New Roman"/>
          <w:szCs w:val="24"/>
        </w:rPr>
      </w:pPr>
      <w:r w:rsidRPr="002F495E">
        <w:rPr>
          <w:rFonts w:ascii="Times New Roman" w:hAnsi="Times New Roman"/>
          <w:szCs w:val="24"/>
        </w:rPr>
        <w:t>strat inferior (strat de legătură), numit în cazul îmbrăcăminţilor asfaltice, binder.</w:t>
      </w:r>
    </w:p>
    <w:p w:rsidR="002F495E" w:rsidRPr="002F495E" w:rsidRDefault="002F495E" w:rsidP="002F495E">
      <w:pPr>
        <w:tabs>
          <w:tab w:val="left" w:pos="426"/>
        </w:tabs>
        <w:ind w:left="108"/>
        <w:jc w:val="both"/>
        <w:rPr>
          <w:rFonts w:ascii="Times New Roman" w:hAnsi="Times New Roman"/>
          <w:szCs w:val="24"/>
        </w:rPr>
      </w:pPr>
      <w:r w:rsidRPr="002F495E">
        <w:rPr>
          <w:rFonts w:ascii="Times New Roman" w:hAnsi="Times New Roman"/>
          <w:szCs w:val="24"/>
        </w:rPr>
        <w:tab/>
        <w:t>Straturile alcătuite pe principiul betonului sunt alcătuite din materiale cu granulozitate întinsă şi cuprind o gamă largă de fracţiuni, ceea ce conduce la un strat cu structură compactă şi închisă, cu volum mic de goluri, având pe ansamblu rezistenţe mecanice şi stabilitate superioare macadamului.</w:t>
      </w:r>
    </w:p>
    <w:p w:rsidR="002F495E" w:rsidRPr="002F495E" w:rsidRDefault="002F495E" w:rsidP="002F495E">
      <w:pPr>
        <w:tabs>
          <w:tab w:val="left" w:pos="426"/>
        </w:tabs>
        <w:ind w:left="108"/>
        <w:jc w:val="both"/>
        <w:rPr>
          <w:rFonts w:ascii="Times New Roman" w:hAnsi="Times New Roman"/>
          <w:szCs w:val="24"/>
        </w:rPr>
      </w:pPr>
      <w:r w:rsidRPr="002F495E">
        <w:rPr>
          <w:rFonts w:ascii="Times New Roman" w:hAnsi="Times New Roman"/>
          <w:szCs w:val="24"/>
        </w:rPr>
        <w:tab/>
        <w:t>Materialele granulare sunt legate cu liant (argilă, bitum, ciment) rezultând betoane betoane argiloase, betoane asfaltice sau betoane de ciment.</w:t>
      </w:r>
    </w:p>
    <w:p w:rsidR="002F495E" w:rsidRPr="002F495E" w:rsidRDefault="002F495E" w:rsidP="002F495E">
      <w:pPr>
        <w:tabs>
          <w:tab w:val="left" w:pos="426"/>
        </w:tabs>
        <w:ind w:left="108"/>
        <w:jc w:val="both"/>
        <w:rPr>
          <w:rFonts w:ascii="Times New Roman" w:hAnsi="Times New Roman"/>
          <w:szCs w:val="24"/>
        </w:rPr>
      </w:pPr>
      <w:r w:rsidRPr="002F495E">
        <w:rPr>
          <w:rFonts w:ascii="Times New Roman" w:hAnsi="Times New Roman"/>
          <w:szCs w:val="24"/>
        </w:rPr>
        <w:tab/>
        <w:t xml:space="preserve">Rezistenţa straturilor este dată de coeziune. </w:t>
      </w:r>
    </w:p>
    <w:p w:rsidR="002F495E" w:rsidRPr="002F495E" w:rsidRDefault="002F495E" w:rsidP="002F495E">
      <w:pPr>
        <w:tabs>
          <w:tab w:val="left" w:pos="426"/>
        </w:tabs>
        <w:ind w:left="108"/>
        <w:jc w:val="both"/>
        <w:rPr>
          <w:rFonts w:ascii="Times New Roman" w:hAnsi="Times New Roman"/>
          <w:szCs w:val="24"/>
        </w:rPr>
      </w:pPr>
      <w:r w:rsidRPr="002F495E">
        <w:rPr>
          <w:rFonts w:ascii="Times New Roman" w:hAnsi="Times New Roman"/>
          <w:szCs w:val="24"/>
        </w:rPr>
        <w:tab/>
        <w:t>Amestecarea materialelor se face uniform şi se compactează cu dispozitive specifice.</w:t>
      </w:r>
      <w:r w:rsidRPr="002F495E">
        <w:rPr>
          <w:rFonts w:ascii="Times New Roman" w:hAnsi="Times New Roman"/>
          <w:szCs w:val="24"/>
        </w:rPr>
        <w:tab/>
      </w:r>
    </w:p>
    <w:p w:rsidR="002F495E" w:rsidRPr="002F495E" w:rsidRDefault="002F495E" w:rsidP="002F495E">
      <w:pPr>
        <w:tabs>
          <w:tab w:val="left" w:pos="944"/>
        </w:tabs>
        <w:ind w:left="108"/>
        <w:jc w:val="both"/>
        <w:rPr>
          <w:rFonts w:ascii="Times New Roman" w:hAnsi="Times New Roman"/>
          <w:i/>
          <w:iCs/>
          <w:szCs w:val="24"/>
        </w:rPr>
      </w:pPr>
      <w:r w:rsidRPr="002F495E">
        <w:rPr>
          <w:rFonts w:ascii="Times New Roman" w:hAnsi="Times New Roman"/>
          <w:i/>
          <w:iCs/>
          <w:szCs w:val="24"/>
        </w:rPr>
        <w:t xml:space="preserve">_2) Avantaje </w:t>
      </w:r>
    </w:p>
    <w:p w:rsidR="002F495E" w:rsidRPr="002F495E" w:rsidRDefault="002F495E" w:rsidP="002F495E">
      <w:pPr>
        <w:numPr>
          <w:ilvl w:val="0"/>
          <w:numId w:val="9"/>
        </w:numPr>
        <w:tabs>
          <w:tab w:val="left" w:pos="944"/>
        </w:tabs>
        <w:jc w:val="both"/>
        <w:rPr>
          <w:rFonts w:ascii="Times New Roman" w:hAnsi="Times New Roman"/>
          <w:i/>
          <w:iCs/>
          <w:szCs w:val="24"/>
          <w:u w:val="single"/>
        </w:rPr>
      </w:pPr>
      <w:r w:rsidRPr="002F495E">
        <w:rPr>
          <w:rFonts w:ascii="Times New Roman" w:hAnsi="Times New Roman"/>
          <w:szCs w:val="24"/>
        </w:rPr>
        <w:t>posibilitatea utilizării materialelor locale;</w:t>
      </w:r>
    </w:p>
    <w:p w:rsidR="002F495E" w:rsidRPr="002F495E" w:rsidRDefault="002F495E" w:rsidP="002F495E">
      <w:pPr>
        <w:numPr>
          <w:ilvl w:val="0"/>
          <w:numId w:val="9"/>
        </w:numPr>
        <w:tabs>
          <w:tab w:val="left" w:pos="944"/>
        </w:tabs>
        <w:jc w:val="both"/>
        <w:rPr>
          <w:rFonts w:ascii="Times New Roman" w:hAnsi="Times New Roman"/>
          <w:i/>
          <w:iCs/>
          <w:szCs w:val="24"/>
          <w:u w:val="single"/>
        </w:rPr>
      </w:pPr>
      <w:r w:rsidRPr="002F495E">
        <w:rPr>
          <w:rFonts w:ascii="Times New Roman" w:hAnsi="Times New Roman"/>
          <w:szCs w:val="24"/>
        </w:rPr>
        <w:t xml:space="preserve">executarea mecanizată; </w:t>
      </w:r>
    </w:p>
    <w:p w:rsidR="002F495E" w:rsidRPr="002F495E" w:rsidRDefault="002F495E" w:rsidP="002F495E">
      <w:pPr>
        <w:numPr>
          <w:ilvl w:val="0"/>
          <w:numId w:val="9"/>
        </w:numPr>
        <w:tabs>
          <w:tab w:val="left" w:pos="944"/>
        </w:tabs>
        <w:jc w:val="both"/>
        <w:rPr>
          <w:rFonts w:ascii="Times New Roman" w:hAnsi="Times New Roman"/>
          <w:i/>
          <w:iCs/>
          <w:szCs w:val="24"/>
          <w:u w:val="single"/>
        </w:rPr>
      </w:pPr>
      <w:r w:rsidRPr="002F495E">
        <w:rPr>
          <w:rFonts w:ascii="Times New Roman" w:hAnsi="Times New Roman"/>
          <w:szCs w:val="24"/>
        </w:rPr>
        <w:t>reducerea volumului de transporturi;</w:t>
      </w:r>
      <w:r w:rsidRPr="002F495E">
        <w:rPr>
          <w:rFonts w:ascii="Times New Roman" w:hAnsi="Times New Roman"/>
          <w:szCs w:val="24"/>
        </w:rPr>
        <w:tab/>
      </w:r>
    </w:p>
    <w:p w:rsidR="002F495E" w:rsidRPr="002F495E" w:rsidRDefault="002F495E" w:rsidP="002F495E">
      <w:pPr>
        <w:numPr>
          <w:ilvl w:val="0"/>
          <w:numId w:val="9"/>
        </w:numPr>
        <w:tabs>
          <w:tab w:val="left" w:pos="944"/>
        </w:tabs>
        <w:jc w:val="both"/>
        <w:rPr>
          <w:rFonts w:ascii="Times New Roman" w:hAnsi="Times New Roman"/>
          <w:i/>
          <w:iCs/>
          <w:szCs w:val="24"/>
          <w:u w:val="single"/>
        </w:rPr>
      </w:pPr>
      <w:r w:rsidRPr="002F495E">
        <w:rPr>
          <w:rFonts w:ascii="Times New Roman" w:hAnsi="Times New Roman"/>
          <w:szCs w:val="24"/>
        </w:rPr>
        <w:t>rezistenţele mecanice mari care conduc la durabilitate mare.</w:t>
      </w:r>
      <w:r w:rsidRPr="002F495E">
        <w:rPr>
          <w:rFonts w:ascii="Times New Roman" w:hAnsi="Times New Roman"/>
          <w:szCs w:val="24"/>
        </w:rPr>
        <w:tab/>
      </w:r>
    </w:p>
    <w:p w:rsidR="002F495E" w:rsidRPr="002F495E" w:rsidRDefault="002F495E" w:rsidP="002F495E">
      <w:pPr>
        <w:tabs>
          <w:tab w:val="left" w:pos="944"/>
          <w:tab w:val="left" w:pos="3913"/>
        </w:tabs>
        <w:jc w:val="both"/>
        <w:rPr>
          <w:rFonts w:ascii="Times New Roman" w:hAnsi="Times New Roman"/>
          <w:b/>
          <w:szCs w:val="24"/>
        </w:rPr>
      </w:pPr>
      <w:r w:rsidRPr="002F495E">
        <w:rPr>
          <w:rFonts w:ascii="Times New Roman" w:hAnsi="Times New Roman"/>
          <w:i/>
          <w:iCs/>
          <w:szCs w:val="24"/>
        </w:rPr>
        <w:t>_3) Agregate naturale</w:t>
      </w:r>
      <w:r w:rsidR="00544906">
        <w:rPr>
          <w:rFonts w:ascii="Times New Roman" w:hAnsi="Times New Roman"/>
          <w:i/>
          <w:iCs/>
          <w:szCs w:val="24"/>
        </w:rPr>
        <w:t xml:space="preserve">  - </w:t>
      </w:r>
    </w:p>
    <w:p w:rsidR="002F495E" w:rsidRPr="002F495E" w:rsidRDefault="002F495E" w:rsidP="002F495E">
      <w:pPr>
        <w:tabs>
          <w:tab w:val="left" w:pos="426"/>
        </w:tabs>
        <w:ind w:left="108"/>
        <w:jc w:val="both"/>
        <w:rPr>
          <w:rFonts w:ascii="Times New Roman" w:hAnsi="Times New Roman"/>
          <w:szCs w:val="24"/>
          <w:lang w:val="es-ES"/>
        </w:rPr>
      </w:pPr>
      <w:r w:rsidRPr="002F495E">
        <w:rPr>
          <w:rFonts w:ascii="Times New Roman" w:hAnsi="Times New Roman"/>
          <w:szCs w:val="24"/>
          <w:lang w:val="es-ES"/>
        </w:rPr>
        <w:lastRenderedPageBreak/>
        <w:tab/>
        <w:t>Mixturilor asfaltice pentru imbracaminti bituminoase se realizeaza integral din agregate de cariera sau din amestec de agregate naturale de cariera şi de balastiera.</w:t>
      </w:r>
    </w:p>
    <w:p w:rsidR="002F495E" w:rsidRPr="002F495E" w:rsidRDefault="002F495E" w:rsidP="002F495E">
      <w:pPr>
        <w:numPr>
          <w:ilvl w:val="0"/>
          <w:numId w:val="9"/>
        </w:numPr>
        <w:tabs>
          <w:tab w:val="left" w:pos="944"/>
          <w:tab w:val="left" w:pos="3913"/>
        </w:tabs>
        <w:jc w:val="both"/>
        <w:rPr>
          <w:rFonts w:ascii="Times New Roman" w:hAnsi="Times New Roman"/>
          <w:szCs w:val="24"/>
        </w:rPr>
      </w:pPr>
      <w:r w:rsidRPr="002F495E">
        <w:rPr>
          <w:rFonts w:ascii="Times New Roman" w:hAnsi="Times New Roman"/>
          <w:szCs w:val="24"/>
        </w:rPr>
        <w:t>agregate naturale de cariera (conform SR 667);</w:t>
      </w:r>
    </w:p>
    <w:p w:rsidR="002F495E" w:rsidRPr="002F495E" w:rsidRDefault="002F495E" w:rsidP="002F495E">
      <w:pPr>
        <w:numPr>
          <w:ilvl w:val="0"/>
          <w:numId w:val="9"/>
        </w:numPr>
        <w:tabs>
          <w:tab w:val="left" w:pos="944"/>
          <w:tab w:val="left" w:pos="3913"/>
        </w:tabs>
        <w:jc w:val="both"/>
        <w:rPr>
          <w:rFonts w:ascii="Times New Roman" w:hAnsi="Times New Roman"/>
          <w:szCs w:val="24"/>
        </w:rPr>
      </w:pPr>
      <w:r w:rsidRPr="002F495E">
        <w:rPr>
          <w:rFonts w:ascii="Times New Roman" w:hAnsi="Times New Roman"/>
          <w:szCs w:val="24"/>
        </w:rPr>
        <w:t>cribluri, sorturile 4-8, 8-16 şi 16-25;</w:t>
      </w:r>
    </w:p>
    <w:p w:rsidR="002F495E" w:rsidRPr="002F495E" w:rsidRDefault="002F495E" w:rsidP="002F495E">
      <w:pPr>
        <w:numPr>
          <w:ilvl w:val="0"/>
          <w:numId w:val="9"/>
        </w:numPr>
        <w:tabs>
          <w:tab w:val="left" w:pos="944"/>
          <w:tab w:val="left" w:pos="3913"/>
        </w:tabs>
        <w:jc w:val="both"/>
        <w:rPr>
          <w:rFonts w:ascii="Times New Roman" w:hAnsi="Times New Roman"/>
          <w:szCs w:val="24"/>
        </w:rPr>
      </w:pPr>
      <w:r w:rsidRPr="002F495E">
        <w:rPr>
          <w:rFonts w:ascii="Times New Roman" w:hAnsi="Times New Roman"/>
          <w:szCs w:val="24"/>
        </w:rPr>
        <w:t>nisip de concasare, sort 0-4;</w:t>
      </w:r>
    </w:p>
    <w:p w:rsidR="002F495E" w:rsidRPr="002F495E" w:rsidRDefault="002F495E" w:rsidP="002F495E">
      <w:pPr>
        <w:numPr>
          <w:ilvl w:val="0"/>
          <w:numId w:val="9"/>
        </w:numPr>
        <w:tabs>
          <w:tab w:val="left" w:pos="944"/>
          <w:tab w:val="left" w:pos="3913"/>
        </w:tabs>
        <w:jc w:val="both"/>
        <w:rPr>
          <w:rFonts w:ascii="Times New Roman" w:hAnsi="Times New Roman"/>
          <w:szCs w:val="24"/>
        </w:rPr>
      </w:pPr>
      <w:r w:rsidRPr="002F495E">
        <w:rPr>
          <w:rFonts w:ascii="Times New Roman" w:hAnsi="Times New Roman"/>
          <w:szCs w:val="24"/>
        </w:rPr>
        <w:t>agregate naturale de balastiera, prelucrate prin spalare şi sortare sau prin spalare, concasare şi sortare (conform SR 662);</w:t>
      </w:r>
    </w:p>
    <w:p w:rsidR="002F495E" w:rsidRPr="002F495E" w:rsidRDefault="002F495E" w:rsidP="002F495E">
      <w:pPr>
        <w:numPr>
          <w:ilvl w:val="0"/>
          <w:numId w:val="9"/>
        </w:numPr>
        <w:tabs>
          <w:tab w:val="left" w:pos="944"/>
          <w:tab w:val="left" w:pos="3913"/>
        </w:tabs>
        <w:jc w:val="both"/>
        <w:rPr>
          <w:rFonts w:ascii="Times New Roman" w:hAnsi="Times New Roman"/>
          <w:szCs w:val="24"/>
        </w:rPr>
      </w:pPr>
      <w:r w:rsidRPr="002F495E">
        <w:rPr>
          <w:rFonts w:ascii="Times New Roman" w:hAnsi="Times New Roman"/>
          <w:szCs w:val="24"/>
        </w:rPr>
        <w:t>nisip natural, sort 0-4.</w:t>
      </w:r>
    </w:p>
    <w:p w:rsidR="002F495E" w:rsidRPr="002F495E" w:rsidRDefault="002F495E" w:rsidP="002F495E">
      <w:pPr>
        <w:tabs>
          <w:tab w:val="left" w:pos="944"/>
          <w:tab w:val="left" w:pos="3913"/>
        </w:tabs>
        <w:jc w:val="both"/>
        <w:rPr>
          <w:rFonts w:ascii="Times New Roman" w:hAnsi="Times New Roman"/>
          <w:i/>
          <w:iCs/>
          <w:szCs w:val="24"/>
        </w:rPr>
      </w:pPr>
      <w:r w:rsidRPr="002F495E">
        <w:rPr>
          <w:rFonts w:ascii="Times New Roman" w:hAnsi="Times New Roman"/>
          <w:i/>
          <w:iCs/>
          <w:szCs w:val="24"/>
        </w:rPr>
        <w:t>_4) Liant</w:t>
      </w:r>
    </w:p>
    <w:p w:rsidR="002F495E" w:rsidRPr="002F495E" w:rsidRDefault="002F495E" w:rsidP="002F495E">
      <w:pPr>
        <w:tabs>
          <w:tab w:val="left" w:pos="944"/>
        </w:tabs>
        <w:ind w:left="108" w:firstLine="318"/>
        <w:jc w:val="both"/>
        <w:rPr>
          <w:rFonts w:ascii="Times New Roman" w:hAnsi="Times New Roman"/>
          <w:szCs w:val="24"/>
        </w:rPr>
      </w:pPr>
      <w:r w:rsidRPr="002F495E">
        <w:rPr>
          <w:rFonts w:ascii="Times New Roman" w:hAnsi="Times New Roman"/>
          <w:szCs w:val="24"/>
        </w:rPr>
        <w:t>Pentru mixtură asfaltică se va folosi bitum D 60/80.</w:t>
      </w:r>
    </w:p>
    <w:p w:rsidR="002F495E" w:rsidRPr="002F495E" w:rsidRDefault="002F495E" w:rsidP="002F495E">
      <w:pPr>
        <w:tabs>
          <w:tab w:val="left" w:pos="944"/>
        </w:tabs>
        <w:ind w:left="108" w:firstLine="318"/>
        <w:jc w:val="both"/>
        <w:rPr>
          <w:rFonts w:ascii="Times New Roman" w:hAnsi="Times New Roman"/>
          <w:szCs w:val="24"/>
          <w:lang w:val="es-ES"/>
        </w:rPr>
      </w:pPr>
      <w:r w:rsidRPr="002F495E">
        <w:rPr>
          <w:rFonts w:ascii="Times New Roman" w:hAnsi="Times New Roman"/>
          <w:szCs w:val="24"/>
          <w:lang w:val="es-ES"/>
        </w:rPr>
        <w:t>In cazul în care adezivitatea bitumului fata de agregatele naturale utilizate, determina conform STAS 10969/3, este mai mica de 80%, este necesara aditivarea bitumului.</w:t>
      </w:r>
    </w:p>
    <w:p w:rsidR="002F495E" w:rsidRPr="002F495E" w:rsidRDefault="002F495E" w:rsidP="002F495E">
      <w:pPr>
        <w:tabs>
          <w:tab w:val="left" w:pos="944"/>
        </w:tabs>
        <w:ind w:left="108" w:firstLine="318"/>
        <w:jc w:val="both"/>
        <w:rPr>
          <w:rFonts w:ascii="Times New Roman" w:hAnsi="Times New Roman"/>
          <w:sz w:val="10"/>
          <w:szCs w:val="10"/>
          <w:lang w:val="es-ES"/>
        </w:rPr>
      </w:pPr>
    </w:p>
    <w:p w:rsidR="002F495E" w:rsidRPr="002F495E" w:rsidRDefault="002F495E" w:rsidP="002F495E">
      <w:pPr>
        <w:tabs>
          <w:tab w:val="left" w:pos="944"/>
        </w:tabs>
        <w:jc w:val="both"/>
        <w:rPr>
          <w:rFonts w:ascii="Times New Roman" w:hAnsi="Times New Roman"/>
          <w:b/>
          <w:szCs w:val="24"/>
          <w:lang w:val="es-ES"/>
        </w:rPr>
      </w:pPr>
      <w:r w:rsidRPr="002F495E">
        <w:rPr>
          <w:rFonts w:ascii="Times New Roman" w:hAnsi="Times New Roman"/>
          <w:b/>
          <w:szCs w:val="24"/>
          <w:lang w:val="es-ES"/>
        </w:rPr>
        <w:t>_(II)_Stratul de bază</w:t>
      </w:r>
      <w:r w:rsidR="00544906">
        <w:rPr>
          <w:rFonts w:ascii="Times New Roman" w:hAnsi="Times New Roman"/>
          <w:b/>
          <w:szCs w:val="24"/>
          <w:lang w:val="es-ES"/>
        </w:rPr>
        <w:t xml:space="preserve"> - </w:t>
      </w:r>
      <w:r w:rsidR="00544906" w:rsidRPr="00544906">
        <w:rPr>
          <w:rFonts w:ascii="Times New Roman" w:hAnsi="Times New Roman"/>
          <w:b/>
          <w:szCs w:val="24"/>
          <w:lang w:val="es-ES"/>
        </w:rPr>
        <w:t>se aplica numai pe str</w:t>
      </w:r>
      <w:r w:rsidR="00544906" w:rsidRPr="00544906">
        <w:rPr>
          <w:rFonts w:ascii="Times New Roman" w:hAnsi="Times New Roman" w:hint="eastAsia"/>
          <w:b/>
          <w:szCs w:val="24"/>
          <w:lang w:val="es-ES"/>
        </w:rPr>
        <w:t>ă</w:t>
      </w:r>
      <w:r w:rsidR="00544906" w:rsidRPr="00544906">
        <w:rPr>
          <w:rFonts w:ascii="Times New Roman" w:hAnsi="Times New Roman"/>
          <w:b/>
          <w:szCs w:val="24"/>
          <w:lang w:val="es-ES"/>
        </w:rPr>
        <w:t>zile prelungite str. Nou și str. Szolomar:</w:t>
      </w:r>
    </w:p>
    <w:p w:rsidR="002F495E" w:rsidRPr="002F495E" w:rsidRDefault="002F495E" w:rsidP="002F495E">
      <w:pPr>
        <w:tabs>
          <w:tab w:val="left" w:pos="426"/>
          <w:tab w:val="left" w:pos="3913"/>
        </w:tabs>
        <w:ind w:left="108"/>
        <w:jc w:val="both"/>
        <w:rPr>
          <w:rFonts w:ascii="Times New Roman" w:hAnsi="Times New Roman"/>
          <w:szCs w:val="24"/>
          <w:lang w:val="es-ES"/>
        </w:rPr>
      </w:pPr>
      <w:r w:rsidRPr="002F495E">
        <w:rPr>
          <w:rFonts w:ascii="Times New Roman" w:hAnsi="Times New Roman"/>
          <w:i/>
          <w:szCs w:val="24"/>
          <w:lang w:val="es-ES"/>
        </w:rPr>
        <w:t>_1)</w:t>
      </w:r>
      <w:r w:rsidRPr="002F495E">
        <w:rPr>
          <w:rFonts w:ascii="Times New Roman" w:hAnsi="Times New Roman"/>
          <w:szCs w:val="24"/>
          <w:lang w:val="es-ES"/>
        </w:rPr>
        <w:t xml:space="preserve"> </w:t>
      </w:r>
      <w:r w:rsidRPr="002F495E">
        <w:rPr>
          <w:rFonts w:ascii="Times New Roman" w:hAnsi="Times New Roman"/>
          <w:i/>
          <w:szCs w:val="24"/>
          <w:lang w:val="es-ES"/>
        </w:rPr>
        <w:t>Rol</w:t>
      </w:r>
      <w:r w:rsidRPr="002F495E">
        <w:rPr>
          <w:rFonts w:ascii="Times New Roman" w:hAnsi="Times New Roman"/>
          <w:szCs w:val="24"/>
          <w:lang w:val="es-ES"/>
        </w:rPr>
        <w:t>: preluarea presiunilor verticale transmise de roţi.</w:t>
      </w:r>
      <w:r w:rsidRPr="002F495E">
        <w:rPr>
          <w:rFonts w:ascii="Times New Roman" w:hAnsi="Times New Roman"/>
          <w:szCs w:val="24"/>
          <w:lang w:val="es-ES"/>
        </w:rPr>
        <w:tab/>
      </w:r>
      <w:r w:rsidRPr="002F495E">
        <w:rPr>
          <w:rFonts w:ascii="Times New Roman" w:hAnsi="Times New Roman"/>
          <w:szCs w:val="24"/>
          <w:lang w:val="es-ES"/>
        </w:rPr>
        <w:tab/>
      </w:r>
      <w:r w:rsidRPr="002F495E">
        <w:rPr>
          <w:rFonts w:ascii="Times New Roman" w:hAnsi="Times New Roman"/>
          <w:szCs w:val="24"/>
          <w:lang w:val="es-ES"/>
        </w:rPr>
        <w:tab/>
      </w:r>
      <w:r w:rsidRPr="002F495E">
        <w:rPr>
          <w:rFonts w:ascii="Times New Roman" w:hAnsi="Times New Roman"/>
          <w:szCs w:val="24"/>
          <w:lang w:val="es-ES"/>
        </w:rPr>
        <w:tab/>
      </w:r>
      <w:r w:rsidRPr="002F495E">
        <w:rPr>
          <w:rFonts w:ascii="Times New Roman" w:hAnsi="Times New Roman"/>
          <w:szCs w:val="24"/>
          <w:lang w:val="es-ES"/>
        </w:rPr>
        <w:tab/>
      </w:r>
      <w:r w:rsidRPr="002F495E">
        <w:rPr>
          <w:rFonts w:ascii="Times New Roman" w:hAnsi="Times New Roman"/>
          <w:szCs w:val="24"/>
          <w:lang w:val="es-ES"/>
        </w:rPr>
        <w:tab/>
      </w:r>
    </w:p>
    <w:p w:rsidR="002F495E" w:rsidRPr="002F495E" w:rsidRDefault="002F495E" w:rsidP="002F495E">
      <w:pPr>
        <w:tabs>
          <w:tab w:val="left" w:pos="426"/>
          <w:tab w:val="left" w:pos="3913"/>
        </w:tabs>
        <w:ind w:left="108"/>
        <w:jc w:val="both"/>
        <w:rPr>
          <w:rFonts w:ascii="Times New Roman" w:hAnsi="Times New Roman"/>
          <w:szCs w:val="24"/>
          <w:lang w:val="es-ES"/>
        </w:rPr>
      </w:pPr>
      <w:r w:rsidRPr="002F495E">
        <w:rPr>
          <w:rFonts w:ascii="Times New Roman" w:hAnsi="Times New Roman"/>
          <w:i/>
          <w:iCs/>
          <w:szCs w:val="24"/>
          <w:lang w:val="es-ES"/>
        </w:rPr>
        <w:t xml:space="preserve">_2) Agreate naturale : </w:t>
      </w:r>
      <w:r w:rsidRPr="002F495E">
        <w:rPr>
          <w:rFonts w:ascii="Times New Roman" w:hAnsi="Times New Roman"/>
          <w:iCs/>
          <w:szCs w:val="24"/>
          <w:lang w:val="es-ES"/>
        </w:rPr>
        <w:t>Stratul de bază</w:t>
      </w:r>
      <w:r w:rsidRPr="002F495E">
        <w:rPr>
          <w:rFonts w:ascii="Times New Roman" w:hAnsi="Times New Roman"/>
          <w:szCs w:val="24"/>
          <w:lang w:val="es-ES"/>
        </w:rPr>
        <w:t xml:space="preserve"> se realizează din materiale rezistente, deoarece în interiorul său presiunile verticale mari, transmise de roţi, trebuie repartizate şi reduse, astfel încât să poată fi preluate de stratul inferior piatră spartă în amestec optimal 0 - 63.</w:t>
      </w:r>
      <w:r w:rsidRPr="002F495E">
        <w:rPr>
          <w:rFonts w:ascii="Times New Roman" w:hAnsi="Times New Roman"/>
          <w:i/>
          <w:iCs/>
          <w:szCs w:val="24"/>
          <w:lang w:val="es-ES"/>
        </w:rPr>
        <w:t xml:space="preserve"> </w:t>
      </w:r>
      <w:r w:rsidRPr="002F495E">
        <w:rPr>
          <w:rFonts w:ascii="Times New Roman" w:hAnsi="Times New Roman"/>
          <w:szCs w:val="24"/>
          <w:lang w:val="es-ES"/>
        </w:rPr>
        <w:t>Piatra spartă trebuie să  provină  din  roci  stabile  nealterabile  la aer, apă sau îngheţ. Se interzice folosirea pietrei sparte provenite din roci feldspatice sau şistoase.</w:t>
      </w:r>
    </w:p>
    <w:p w:rsidR="002F495E" w:rsidRPr="002F495E" w:rsidRDefault="002F495E" w:rsidP="002F495E">
      <w:pPr>
        <w:tabs>
          <w:tab w:val="left" w:pos="426"/>
          <w:tab w:val="left" w:pos="3913"/>
        </w:tabs>
        <w:ind w:left="108"/>
        <w:jc w:val="both"/>
        <w:rPr>
          <w:rFonts w:ascii="Times New Roman" w:hAnsi="Times New Roman"/>
          <w:sz w:val="10"/>
          <w:szCs w:val="10"/>
          <w:lang w:val="es-ES"/>
        </w:rPr>
      </w:pPr>
    </w:p>
    <w:p w:rsidR="002F495E" w:rsidRPr="002F495E" w:rsidRDefault="002F495E" w:rsidP="002F495E">
      <w:pPr>
        <w:jc w:val="both"/>
        <w:rPr>
          <w:rFonts w:ascii="Times New Roman" w:hAnsi="Times New Roman"/>
          <w:szCs w:val="24"/>
          <w:lang w:val="ro-RO" w:eastAsia="ro-RO"/>
        </w:rPr>
      </w:pPr>
      <w:r w:rsidRPr="002F495E">
        <w:rPr>
          <w:rFonts w:ascii="Times New Roman" w:hAnsi="Times New Roman"/>
          <w:b/>
          <w:szCs w:val="24"/>
          <w:lang w:val="es-ES"/>
        </w:rPr>
        <w:t>_(III)_Stratul de fundaţie</w:t>
      </w:r>
      <w:r w:rsidRPr="002F495E">
        <w:rPr>
          <w:rFonts w:ascii="Times New Roman" w:hAnsi="Times New Roman"/>
          <w:szCs w:val="24"/>
          <w:lang w:val="ro-RO" w:eastAsia="ro-RO"/>
        </w:rPr>
        <w:t xml:space="preserve"> </w:t>
      </w:r>
      <w:r w:rsidR="00544906">
        <w:rPr>
          <w:rFonts w:ascii="Times New Roman" w:hAnsi="Times New Roman"/>
          <w:szCs w:val="24"/>
          <w:lang w:val="ro-RO" w:eastAsia="ro-RO"/>
        </w:rPr>
        <w:t xml:space="preserve"> - </w:t>
      </w:r>
      <w:r w:rsidR="00544906" w:rsidRPr="00544906">
        <w:rPr>
          <w:rFonts w:ascii="Times New Roman" w:hAnsi="Times New Roman"/>
          <w:szCs w:val="24"/>
          <w:lang w:val="ro-RO" w:eastAsia="ro-RO"/>
        </w:rPr>
        <w:t>se aplica numai pe str</w:t>
      </w:r>
      <w:r w:rsidR="00544906" w:rsidRPr="00544906">
        <w:rPr>
          <w:rFonts w:ascii="Times New Roman" w:hAnsi="Times New Roman" w:hint="eastAsia"/>
          <w:szCs w:val="24"/>
          <w:lang w:val="ro-RO" w:eastAsia="ro-RO"/>
        </w:rPr>
        <w:t>ă</w:t>
      </w:r>
      <w:r w:rsidR="00544906" w:rsidRPr="00544906">
        <w:rPr>
          <w:rFonts w:ascii="Times New Roman" w:hAnsi="Times New Roman"/>
          <w:szCs w:val="24"/>
          <w:lang w:val="ro-RO" w:eastAsia="ro-RO"/>
        </w:rPr>
        <w:t>zile prelungite str. Nou și str. Szolomar:</w:t>
      </w:r>
    </w:p>
    <w:p w:rsidR="002F495E" w:rsidRPr="002F495E" w:rsidRDefault="002F495E" w:rsidP="002F495E">
      <w:pPr>
        <w:ind w:firstLine="720"/>
        <w:jc w:val="both"/>
        <w:rPr>
          <w:rFonts w:ascii="Times New Roman" w:hAnsi="Times New Roman"/>
          <w:szCs w:val="24"/>
          <w:lang w:val="ro-RO" w:eastAsia="ro-RO"/>
        </w:rPr>
      </w:pPr>
      <w:r w:rsidRPr="002F495E">
        <w:rPr>
          <w:rFonts w:ascii="Times New Roman" w:hAnsi="Times New Roman"/>
          <w:szCs w:val="24"/>
          <w:lang w:val="ro-RO" w:eastAsia="ro-RO"/>
        </w:rPr>
        <w:t>Stratul de fundaţie se calculează din condiţia ca presiunile transmise să fie mai mici decât capacitatea portantă a materialului patului.</w:t>
      </w:r>
      <w:r w:rsidRPr="002F495E">
        <w:rPr>
          <w:rFonts w:ascii="Times New Roman" w:hAnsi="Times New Roman"/>
          <w:szCs w:val="24"/>
          <w:lang w:val="ro-RO" w:eastAsia="ro-RO"/>
        </w:rPr>
        <w:tab/>
      </w:r>
      <w:r w:rsidRPr="002F495E">
        <w:rPr>
          <w:rFonts w:ascii="Times New Roman" w:hAnsi="Times New Roman"/>
          <w:szCs w:val="24"/>
          <w:lang w:val="ro-RO" w:eastAsia="ro-RO"/>
        </w:rPr>
        <w:tab/>
      </w:r>
      <w:r w:rsidRPr="002F495E">
        <w:rPr>
          <w:rFonts w:ascii="Times New Roman" w:hAnsi="Times New Roman"/>
          <w:szCs w:val="24"/>
          <w:lang w:val="ro-RO" w:eastAsia="ro-RO"/>
        </w:rPr>
        <w:tab/>
      </w:r>
      <w:r w:rsidRPr="002F495E">
        <w:rPr>
          <w:rFonts w:ascii="Times New Roman" w:hAnsi="Times New Roman"/>
          <w:szCs w:val="24"/>
          <w:lang w:val="ro-RO" w:eastAsia="ro-RO"/>
        </w:rPr>
        <w:tab/>
      </w:r>
      <w:r w:rsidRPr="002F495E">
        <w:rPr>
          <w:rFonts w:ascii="Times New Roman" w:hAnsi="Times New Roman"/>
          <w:szCs w:val="24"/>
          <w:lang w:val="ro-RO" w:eastAsia="ro-RO"/>
        </w:rPr>
        <w:tab/>
      </w:r>
      <w:r w:rsidRPr="002F495E">
        <w:rPr>
          <w:rFonts w:ascii="Times New Roman" w:hAnsi="Times New Roman"/>
          <w:szCs w:val="24"/>
          <w:lang w:val="ro-RO" w:eastAsia="ro-RO"/>
        </w:rPr>
        <w:tab/>
      </w:r>
      <w:r w:rsidRPr="002F495E">
        <w:rPr>
          <w:rFonts w:ascii="Times New Roman" w:hAnsi="Times New Roman"/>
          <w:szCs w:val="24"/>
          <w:lang w:val="ro-RO" w:eastAsia="ro-RO"/>
        </w:rPr>
        <w:tab/>
      </w:r>
    </w:p>
    <w:p w:rsidR="002F495E" w:rsidRPr="002F495E" w:rsidRDefault="002F495E" w:rsidP="002F495E">
      <w:pPr>
        <w:jc w:val="both"/>
        <w:rPr>
          <w:rFonts w:ascii="Times New Roman" w:hAnsi="Times New Roman"/>
          <w:i/>
          <w:szCs w:val="24"/>
          <w:lang w:val="ro-RO" w:eastAsia="ro-RO"/>
        </w:rPr>
      </w:pPr>
      <w:r w:rsidRPr="002F495E">
        <w:rPr>
          <w:rFonts w:ascii="Times New Roman" w:hAnsi="Times New Roman"/>
          <w:i/>
          <w:szCs w:val="24"/>
          <w:lang w:val="ro-RO" w:eastAsia="ro-RO"/>
        </w:rPr>
        <w:t>_1) Rol:</w:t>
      </w:r>
    </w:p>
    <w:p w:rsidR="002F495E" w:rsidRPr="002F495E" w:rsidRDefault="002F495E" w:rsidP="002F495E">
      <w:pPr>
        <w:jc w:val="both"/>
        <w:rPr>
          <w:rFonts w:ascii="Times New Roman" w:hAnsi="Times New Roman"/>
          <w:szCs w:val="24"/>
          <w:lang w:val="ro-RO" w:eastAsia="ro-RO"/>
        </w:rPr>
      </w:pPr>
      <w:r w:rsidRPr="002F495E">
        <w:rPr>
          <w:rFonts w:ascii="Times New Roman" w:hAnsi="Times New Roman"/>
          <w:szCs w:val="24"/>
          <w:lang w:val="ro-RO" w:eastAsia="ro-RO"/>
        </w:rPr>
        <w:t>_preluarea presiunilor  transmise de stratul de bază, reducându- le în continuare prin repartiţie.</w:t>
      </w:r>
    </w:p>
    <w:p w:rsidR="002F495E" w:rsidRPr="002F495E" w:rsidRDefault="002F495E" w:rsidP="002F495E">
      <w:pPr>
        <w:tabs>
          <w:tab w:val="num" w:pos="720"/>
        </w:tabs>
        <w:jc w:val="both"/>
        <w:rPr>
          <w:rFonts w:ascii="Times New Roman" w:hAnsi="Times New Roman"/>
          <w:szCs w:val="24"/>
          <w:lang w:val="ro-RO" w:eastAsia="ro-RO"/>
        </w:rPr>
      </w:pPr>
      <w:r w:rsidRPr="002F495E">
        <w:rPr>
          <w:rFonts w:ascii="Times New Roman" w:hAnsi="Times New Roman"/>
          <w:szCs w:val="24"/>
          <w:lang w:val="ro-RO" w:eastAsia="ro-RO"/>
        </w:rPr>
        <w:t>_drenant - drenează apele pluviale care se infiltrează în corpul drumului, datorită faptului că stratul de balast este prevăzut ca strat de fundaţie, sub stratul superior;</w:t>
      </w:r>
    </w:p>
    <w:p w:rsidR="002F495E" w:rsidRPr="002F495E" w:rsidRDefault="002F495E" w:rsidP="002F495E">
      <w:pPr>
        <w:tabs>
          <w:tab w:val="num" w:pos="720"/>
        </w:tabs>
        <w:jc w:val="both"/>
        <w:rPr>
          <w:rFonts w:ascii="Times New Roman" w:hAnsi="Times New Roman"/>
          <w:szCs w:val="24"/>
          <w:lang w:val="ro-RO" w:eastAsia="ro-RO"/>
        </w:rPr>
      </w:pPr>
      <w:r w:rsidRPr="002F495E">
        <w:rPr>
          <w:rFonts w:ascii="Times New Roman" w:hAnsi="Times New Roman"/>
          <w:szCs w:val="24"/>
          <w:lang w:val="ro-RO" w:eastAsia="ro-RO"/>
        </w:rPr>
        <w:t>_anticapilar - taie ascensiunea capilară a apelor subterane;</w:t>
      </w:r>
    </w:p>
    <w:p w:rsidR="002F495E" w:rsidRPr="002F495E" w:rsidRDefault="002F495E" w:rsidP="002F495E">
      <w:pPr>
        <w:tabs>
          <w:tab w:val="num" w:pos="720"/>
        </w:tabs>
        <w:jc w:val="both"/>
        <w:rPr>
          <w:rFonts w:ascii="Times New Roman" w:hAnsi="Times New Roman"/>
          <w:szCs w:val="24"/>
          <w:lang w:val="ro-RO" w:eastAsia="ro-RO"/>
        </w:rPr>
      </w:pPr>
      <w:r w:rsidRPr="002F495E">
        <w:rPr>
          <w:rFonts w:ascii="Times New Roman" w:hAnsi="Times New Roman"/>
          <w:szCs w:val="24"/>
          <w:lang w:val="ro-RO" w:eastAsia="ro-RO"/>
        </w:rPr>
        <w:t>_anticontaminant - împiedică amestecarea materialului din Stratul de bază cu pământul din patul drumului;</w:t>
      </w:r>
    </w:p>
    <w:p w:rsidR="002F495E" w:rsidRPr="002F495E" w:rsidRDefault="002F495E" w:rsidP="002F495E">
      <w:pPr>
        <w:tabs>
          <w:tab w:val="num" w:pos="720"/>
        </w:tabs>
        <w:jc w:val="both"/>
        <w:rPr>
          <w:rFonts w:ascii="Times New Roman" w:hAnsi="Times New Roman"/>
          <w:i/>
          <w:iCs/>
          <w:szCs w:val="24"/>
          <w:u w:val="single"/>
          <w:lang w:val="ro-RO"/>
        </w:rPr>
      </w:pPr>
      <w:r w:rsidRPr="002F495E">
        <w:rPr>
          <w:rFonts w:ascii="Times New Roman" w:hAnsi="Times New Roman"/>
          <w:szCs w:val="24"/>
          <w:lang w:val="ro-RO" w:eastAsia="ro-RO"/>
        </w:rPr>
        <w:t>_antigel - măreşte grosimea totală a sistemului rutier, reducând pericolul de îngheţ - dezgheţ al pământului.</w:t>
      </w:r>
    </w:p>
    <w:p w:rsidR="002F495E" w:rsidRPr="002F495E" w:rsidRDefault="002F495E" w:rsidP="002F495E">
      <w:pPr>
        <w:tabs>
          <w:tab w:val="num" w:pos="720"/>
        </w:tabs>
        <w:jc w:val="both"/>
        <w:rPr>
          <w:rFonts w:ascii="Times New Roman" w:hAnsi="Times New Roman"/>
          <w:szCs w:val="24"/>
          <w:lang w:val="ro-RO" w:eastAsia="ro-RO"/>
        </w:rPr>
      </w:pPr>
      <w:r w:rsidRPr="002F495E">
        <w:rPr>
          <w:rFonts w:ascii="Times New Roman" w:hAnsi="Times New Roman"/>
          <w:i/>
          <w:iCs/>
          <w:szCs w:val="24"/>
          <w:lang w:val="ro-RO"/>
        </w:rPr>
        <w:t xml:space="preserve">_2) Agreate naturale : </w:t>
      </w:r>
      <w:r w:rsidRPr="002F495E">
        <w:rPr>
          <w:rFonts w:ascii="Times New Roman" w:hAnsi="Times New Roman"/>
          <w:szCs w:val="24"/>
          <w:lang w:val="ro-RO"/>
        </w:rPr>
        <w:t>balast sort 0 – 71.</w:t>
      </w:r>
      <w:r w:rsidRPr="002F495E">
        <w:rPr>
          <w:rFonts w:ascii="Times New Roman" w:hAnsi="Times New Roman"/>
          <w:szCs w:val="24"/>
          <w:lang w:val="ro-RO" w:eastAsia="ro-RO"/>
        </w:rPr>
        <w:t xml:space="preserve"> </w:t>
      </w:r>
    </w:p>
    <w:p w:rsidR="002F495E" w:rsidRPr="002F495E" w:rsidRDefault="002F495E" w:rsidP="002F495E">
      <w:pPr>
        <w:tabs>
          <w:tab w:val="num" w:pos="720"/>
        </w:tabs>
        <w:jc w:val="both"/>
        <w:rPr>
          <w:rFonts w:ascii="Times New Roman" w:hAnsi="Times New Roman"/>
          <w:szCs w:val="24"/>
          <w:lang w:val="ro-RO"/>
        </w:rPr>
      </w:pPr>
      <w:r w:rsidRPr="002F495E">
        <w:rPr>
          <w:rFonts w:ascii="Times New Roman" w:hAnsi="Times New Roman"/>
          <w:szCs w:val="24"/>
          <w:lang w:val="ro-RO" w:eastAsia="ro-RO"/>
        </w:rPr>
        <w:tab/>
        <w:t>Agregatele trebuie sã provinã din roci stabile, adicã nealterabile la aer, apã sau îngheţ. Se interzice folosirea agregatelor provenite din roci feldspatice sau sistoase.</w:t>
      </w:r>
    </w:p>
    <w:p w:rsidR="002F495E" w:rsidRPr="002F495E" w:rsidRDefault="002F495E" w:rsidP="002F495E">
      <w:pPr>
        <w:ind w:firstLine="644"/>
        <w:jc w:val="both"/>
        <w:rPr>
          <w:rFonts w:ascii="Times New Roman" w:hAnsi="Times New Roman"/>
          <w:szCs w:val="24"/>
          <w:lang w:val="ro-RO" w:eastAsia="ro-RO"/>
        </w:rPr>
      </w:pPr>
      <w:r w:rsidRPr="002F495E">
        <w:rPr>
          <w:rFonts w:ascii="Times New Roman" w:hAnsi="Times New Roman"/>
          <w:szCs w:val="24"/>
          <w:lang w:val="ro-RO" w:eastAsia="ro-RO"/>
        </w:rPr>
        <w:t>Agregatele folosite la realizarea straturilor de fundaţie trebuie sã îndeplineascã condiţiile de admisibilitate şi nu trebuie sã conţinã corpuri strãine vizibile (bulgãri de pãmânt, cãrbune, lemn, resturi vegetale) sau elemente alterate.</w:t>
      </w:r>
    </w:p>
    <w:p w:rsidR="002F495E" w:rsidRPr="002F495E" w:rsidRDefault="002F495E" w:rsidP="002F495E">
      <w:pPr>
        <w:rPr>
          <w:rFonts w:ascii="Times New Roman" w:hAnsi="Times New Roman"/>
          <w:b/>
          <w:sz w:val="10"/>
          <w:szCs w:val="10"/>
          <w:lang w:val="ro-RO"/>
        </w:rPr>
      </w:pPr>
    </w:p>
    <w:p w:rsidR="002F495E" w:rsidRPr="002F495E" w:rsidRDefault="002F495E" w:rsidP="002F495E">
      <w:pPr>
        <w:rPr>
          <w:rFonts w:ascii="Times New Roman" w:hAnsi="Times New Roman"/>
          <w:b/>
          <w:smallCaps/>
          <w:szCs w:val="24"/>
          <w:lang w:val="ro-RO"/>
        </w:rPr>
      </w:pPr>
      <w:r w:rsidRPr="002F495E">
        <w:rPr>
          <w:rFonts w:ascii="Times New Roman" w:hAnsi="Times New Roman"/>
          <w:b/>
          <w:szCs w:val="24"/>
          <w:lang w:val="ro-RO"/>
        </w:rPr>
        <w:t xml:space="preserve">_2.2. </w:t>
      </w:r>
      <w:r w:rsidRPr="002F495E">
        <w:rPr>
          <w:rFonts w:ascii="Times New Roman" w:hAnsi="Times New Roman"/>
          <w:b/>
          <w:smallCaps/>
          <w:szCs w:val="24"/>
          <w:lang w:val="ro-RO"/>
        </w:rPr>
        <w:t>Acostamente</w:t>
      </w:r>
    </w:p>
    <w:p w:rsidR="002F495E" w:rsidRPr="002F495E" w:rsidRDefault="002F495E" w:rsidP="002F495E">
      <w:pPr>
        <w:ind w:firstLine="720"/>
        <w:jc w:val="both"/>
        <w:rPr>
          <w:rFonts w:ascii="Times New Roman" w:hAnsi="Times New Roman"/>
          <w:bCs/>
          <w:szCs w:val="24"/>
          <w:lang w:val="ro-RO"/>
        </w:rPr>
      </w:pPr>
      <w:r w:rsidRPr="002F495E">
        <w:rPr>
          <w:rFonts w:ascii="Times New Roman" w:hAnsi="Times New Roman"/>
          <w:bCs/>
          <w:szCs w:val="24"/>
          <w:lang w:val="es-ES_tradnl"/>
        </w:rPr>
        <w:t xml:space="preserve">Acostamentele tuturor străzilor vor fi asfaltate, </w:t>
      </w:r>
      <w:r w:rsidRPr="002F495E">
        <w:rPr>
          <w:rFonts w:ascii="Times New Roman" w:hAnsi="Times New Roman"/>
          <w:bCs/>
          <w:szCs w:val="24"/>
          <w:lang w:val="ro-RO"/>
        </w:rPr>
        <w:t>în scopul consolidării integrale a platformei străzilor între dispozitivele de scurgere existente din beton.</w:t>
      </w:r>
    </w:p>
    <w:p w:rsidR="002F495E" w:rsidRPr="002F495E" w:rsidRDefault="002F495E" w:rsidP="002F495E">
      <w:pPr>
        <w:jc w:val="both"/>
        <w:rPr>
          <w:rFonts w:ascii="Times New Roman" w:hAnsi="Times New Roman"/>
          <w:bCs/>
          <w:sz w:val="10"/>
          <w:szCs w:val="10"/>
          <w:lang w:val="ro-RO"/>
        </w:rPr>
      </w:pPr>
    </w:p>
    <w:p w:rsidR="002F495E" w:rsidRPr="002F495E" w:rsidRDefault="002F495E" w:rsidP="002F495E">
      <w:pPr>
        <w:jc w:val="both"/>
        <w:rPr>
          <w:rFonts w:ascii="Times New Roman" w:hAnsi="Times New Roman"/>
          <w:szCs w:val="24"/>
          <w:lang w:val="it-IT"/>
        </w:rPr>
      </w:pPr>
      <w:r w:rsidRPr="002F495E">
        <w:rPr>
          <w:rFonts w:ascii="Times New Roman" w:hAnsi="Times New Roman"/>
          <w:b/>
          <w:szCs w:val="24"/>
          <w:lang w:val="en-US"/>
        </w:rPr>
        <w:t xml:space="preserve">_2.3. </w:t>
      </w:r>
      <w:r w:rsidRPr="002F495E">
        <w:rPr>
          <w:rFonts w:ascii="Times New Roman Bold" w:hAnsi="Times New Roman Bold"/>
          <w:b/>
          <w:smallCaps/>
          <w:szCs w:val="24"/>
          <w:lang w:val="it-IT"/>
        </w:rPr>
        <w:t>Borduri de încadrare a părţii carosabile</w:t>
      </w:r>
      <w:r w:rsidRPr="002F495E">
        <w:rPr>
          <w:rFonts w:ascii="Times New Roman" w:hAnsi="Times New Roman"/>
          <w:szCs w:val="24"/>
          <w:lang w:val="it-IT"/>
        </w:rPr>
        <w:t xml:space="preserve"> </w:t>
      </w:r>
    </w:p>
    <w:p w:rsidR="002F495E" w:rsidRPr="002F495E" w:rsidRDefault="002F495E" w:rsidP="002F495E">
      <w:pPr>
        <w:jc w:val="both"/>
        <w:rPr>
          <w:rFonts w:ascii="Times New Roman" w:hAnsi="Times New Roman"/>
          <w:szCs w:val="24"/>
          <w:lang w:val="it-IT"/>
        </w:rPr>
      </w:pPr>
      <w:r w:rsidRPr="002F495E">
        <w:rPr>
          <w:rFonts w:ascii="Times New Roman" w:hAnsi="Times New Roman"/>
          <w:i/>
          <w:szCs w:val="24"/>
          <w:lang w:val="it-IT"/>
        </w:rPr>
        <w:t>_1) Rol:</w:t>
      </w:r>
      <w:r w:rsidRPr="002F495E">
        <w:rPr>
          <w:rFonts w:ascii="Times New Roman" w:hAnsi="Times New Roman"/>
          <w:szCs w:val="24"/>
          <w:lang w:val="it-IT"/>
        </w:rPr>
        <w:t xml:space="preserve"> Borduri stradale sunt prefabricate din beton </w:t>
      </w:r>
      <w:r w:rsidRPr="002F495E">
        <w:rPr>
          <w:rFonts w:ascii="Times New Roman" w:hAnsi="Times New Roman"/>
          <w:szCs w:val="24"/>
          <w:lang w:val="ro-RO"/>
        </w:rPr>
        <w:t>și</w:t>
      </w:r>
      <w:r w:rsidRPr="002F495E">
        <w:rPr>
          <w:rFonts w:ascii="Times New Roman" w:hAnsi="Times New Roman"/>
          <w:szCs w:val="24"/>
          <w:lang w:val="it-IT"/>
        </w:rPr>
        <w:t xml:space="preserve"> se execută la nivel cu marginea parţii carosabile pentru încadrarea şi protejarea acesteia împotriva contaminării straturilor asfaltice cu pământ. </w:t>
      </w:r>
    </w:p>
    <w:p w:rsidR="002F495E" w:rsidRPr="002F495E" w:rsidRDefault="002F495E" w:rsidP="002F495E">
      <w:pPr>
        <w:jc w:val="both"/>
        <w:rPr>
          <w:rFonts w:ascii="Times New Roman" w:hAnsi="Times New Roman"/>
          <w:bCs/>
          <w:szCs w:val="23"/>
          <w:lang w:val="es-ES"/>
        </w:rPr>
      </w:pPr>
      <w:r w:rsidRPr="002F495E">
        <w:rPr>
          <w:rFonts w:ascii="Times New Roman" w:hAnsi="Times New Roman"/>
          <w:bCs/>
          <w:i/>
          <w:szCs w:val="23"/>
          <w:lang w:val="es-ES"/>
        </w:rPr>
        <w:t xml:space="preserve">_2) Materiale: </w:t>
      </w:r>
      <w:r w:rsidRPr="002F495E">
        <w:rPr>
          <w:rFonts w:ascii="Times New Roman" w:hAnsi="Times New Roman"/>
          <w:szCs w:val="24"/>
          <w:lang w:val="ro-RO"/>
        </w:rPr>
        <w:t xml:space="preserve">Bordurile </w:t>
      </w:r>
      <w:r w:rsidRPr="002F495E">
        <w:rPr>
          <w:rFonts w:ascii="Times New Roman" w:hAnsi="Times New Roman"/>
          <w:bCs/>
          <w:szCs w:val="23"/>
          <w:lang w:val="es-ES"/>
        </w:rPr>
        <w:t>prefabricate vor avea clasa de beton C30/37.</w:t>
      </w:r>
    </w:p>
    <w:p w:rsidR="002F495E" w:rsidRPr="002F495E" w:rsidRDefault="002F495E" w:rsidP="002F495E">
      <w:pPr>
        <w:jc w:val="both"/>
        <w:rPr>
          <w:rFonts w:ascii="Times New Roman" w:hAnsi="Times New Roman"/>
          <w:bCs/>
          <w:szCs w:val="23"/>
          <w:lang w:val="ro-RO"/>
        </w:rPr>
      </w:pPr>
      <w:r w:rsidRPr="002F495E">
        <w:rPr>
          <w:rFonts w:ascii="Times New Roman" w:hAnsi="Times New Roman"/>
          <w:i/>
          <w:szCs w:val="24"/>
          <w:lang w:val="ro-RO"/>
        </w:rPr>
        <w:t>_3) Fundație</w:t>
      </w:r>
      <w:r w:rsidRPr="002F495E">
        <w:rPr>
          <w:rFonts w:ascii="Times New Roman" w:hAnsi="Times New Roman"/>
          <w:i/>
          <w:szCs w:val="24"/>
          <w:lang w:val="en-US"/>
        </w:rPr>
        <w:t>:</w:t>
      </w:r>
      <w:r w:rsidRPr="002F495E">
        <w:rPr>
          <w:rFonts w:ascii="Times New Roman" w:hAnsi="Times New Roman"/>
          <w:szCs w:val="24"/>
          <w:lang w:val="en-US"/>
        </w:rPr>
        <w:t xml:space="preserve"> </w:t>
      </w:r>
      <w:r w:rsidRPr="002F495E">
        <w:rPr>
          <w:rFonts w:ascii="Times New Roman" w:hAnsi="Times New Roman"/>
          <w:szCs w:val="24"/>
          <w:lang w:val="ro-RO"/>
        </w:rPr>
        <w:t xml:space="preserve">Bordurile se amplasează </w:t>
      </w:r>
      <w:r w:rsidRPr="002F495E">
        <w:rPr>
          <w:rFonts w:ascii="Times New Roman" w:hAnsi="Times New Roman"/>
          <w:bCs/>
          <w:szCs w:val="23"/>
          <w:lang w:val="es-ES"/>
        </w:rPr>
        <w:t>pe 2 straturi de fundație</w:t>
      </w:r>
      <w:r w:rsidRPr="002F495E">
        <w:rPr>
          <w:rFonts w:ascii="Times New Roman" w:hAnsi="Times New Roman"/>
          <w:bCs/>
          <w:szCs w:val="23"/>
          <w:lang w:val="en-US"/>
        </w:rPr>
        <w:t>:</w:t>
      </w:r>
      <w:r w:rsidRPr="002F495E">
        <w:rPr>
          <w:rFonts w:ascii="Times New Roman" w:hAnsi="Times New Roman"/>
          <w:bCs/>
          <w:szCs w:val="23"/>
          <w:lang w:val="ro-RO"/>
        </w:rPr>
        <w:t xml:space="preserve"> </w:t>
      </w:r>
    </w:p>
    <w:p w:rsidR="002F495E" w:rsidRPr="002F495E" w:rsidRDefault="002F495E" w:rsidP="002F495E">
      <w:pPr>
        <w:jc w:val="both"/>
        <w:rPr>
          <w:rFonts w:ascii="Times New Roman" w:hAnsi="Times New Roman"/>
          <w:bCs/>
          <w:szCs w:val="23"/>
          <w:lang w:val="ro-RO"/>
        </w:rPr>
      </w:pPr>
      <w:r w:rsidRPr="002F495E">
        <w:rPr>
          <w:rFonts w:ascii="Times New Roman" w:hAnsi="Times New Roman"/>
          <w:bCs/>
          <w:szCs w:val="23"/>
          <w:lang w:val="ro-RO"/>
        </w:rPr>
        <w:t xml:space="preserve">_1 strat de beton clasa C12/15 de 15cm si </w:t>
      </w:r>
    </w:p>
    <w:p w:rsidR="002F495E" w:rsidRPr="002F495E" w:rsidRDefault="002F495E" w:rsidP="002F495E">
      <w:pPr>
        <w:jc w:val="both"/>
        <w:rPr>
          <w:rFonts w:ascii="Times New Roman" w:hAnsi="Times New Roman"/>
          <w:bCs/>
          <w:szCs w:val="23"/>
          <w:lang w:val="ro-RO"/>
        </w:rPr>
      </w:pPr>
      <w:r w:rsidRPr="002F495E">
        <w:rPr>
          <w:rFonts w:ascii="Times New Roman" w:hAnsi="Times New Roman"/>
          <w:bCs/>
          <w:szCs w:val="23"/>
          <w:lang w:val="ro-RO"/>
        </w:rPr>
        <w:t>_1 strat de balast de 20cm.</w:t>
      </w:r>
    </w:p>
    <w:p w:rsidR="002F495E" w:rsidRPr="002F495E" w:rsidRDefault="002F495E" w:rsidP="002F495E">
      <w:pPr>
        <w:jc w:val="both"/>
        <w:rPr>
          <w:rFonts w:ascii="Times New Roman" w:hAnsi="Times New Roman"/>
          <w:szCs w:val="24"/>
          <w:lang w:val="ro-RO"/>
        </w:rPr>
      </w:pPr>
    </w:p>
    <w:p w:rsidR="002F495E" w:rsidRPr="002F495E" w:rsidRDefault="002F495E" w:rsidP="002F495E">
      <w:pPr>
        <w:pBdr>
          <w:top w:val="single" w:sz="4" w:space="1" w:color="auto"/>
          <w:left w:val="single" w:sz="4" w:space="4" w:color="auto"/>
          <w:bottom w:val="single" w:sz="4" w:space="1" w:color="auto"/>
          <w:right w:val="single" w:sz="4" w:space="4" w:color="auto"/>
        </w:pBdr>
        <w:jc w:val="both"/>
        <w:rPr>
          <w:rFonts w:ascii="Times New Roman" w:hAnsi="Times New Roman"/>
          <w:b/>
          <w:i/>
          <w:szCs w:val="24"/>
          <w:u w:val="single"/>
          <w:lang w:val="es-ES"/>
        </w:rPr>
      </w:pPr>
      <w:r w:rsidRPr="002F495E">
        <w:rPr>
          <w:rFonts w:ascii="Times New Roman" w:hAnsi="Times New Roman"/>
          <w:b/>
          <w:bCs/>
          <w:i/>
          <w:szCs w:val="24"/>
          <w:lang w:val="es-ES"/>
        </w:rPr>
        <w:t xml:space="preserve">_3_ </w:t>
      </w:r>
      <w:r w:rsidRPr="002F495E">
        <w:rPr>
          <w:rFonts w:ascii="Times New Roman" w:hAnsi="Times New Roman"/>
          <w:b/>
          <w:i/>
          <w:szCs w:val="24"/>
          <w:lang w:val="es-ES"/>
        </w:rPr>
        <w:t>Lucr</w:t>
      </w:r>
      <w:r w:rsidRPr="002F495E">
        <w:rPr>
          <w:rFonts w:ascii="Times New Roman" w:hAnsi="Times New Roman" w:hint="eastAsia"/>
          <w:b/>
          <w:i/>
          <w:szCs w:val="24"/>
          <w:lang w:val="es-ES"/>
        </w:rPr>
        <w:t>ă</w:t>
      </w:r>
      <w:r w:rsidRPr="002F495E">
        <w:rPr>
          <w:rFonts w:ascii="Times New Roman" w:hAnsi="Times New Roman"/>
          <w:b/>
          <w:i/>
          <w:szCs w:val="24"/>
          <w:lang w:val="es-ES"/>
        </w:rPr>
        <w:t>ri de scurgere a apelor</w:t>
      </w:r>
      <w:r w:rsidR="00544906">
        <w:rPr>
          <w:rFonts w:ascii="Times New Roman" w:hAnsi="Times New Roman"/>
          <w:b/>
          <w:i/>
          <w:szCs w:val="24"/>
          <w:lang w:val="es-ES"/>
        </w:rPr>
        <w:t xml:space="preserve"> - </w:t>
      </w:r>
      <w:r w:rsidR="00544906" w:rsidRPr="00544906">
        <w:rPr>
          <w:rFonts w:ascii="Times New Roman" w:hAnsi="Times New Roman"/>
          <w:b/>
          <w:i/>
          <w:szCs w:val="24"/>
          <w:lang w:val="es-ES"/>
        </w:rPr>
        <w:t>se aplica numai pe str</w:t>
      </w:r>
      <w:r w:rsidR="00544906" w:rsidRPr="00544906">
        <w:rPr>
          <w:rFonts w:ascii="Times New Roman" w:hAnsi="Times New Roman" w:hint="eastAsia"/>
          <w:b/>
          <w:i/>
          <w:szCs w:val="24"/>
          <w:lang w:val="es-ES"/>
        </w:rPr>
        <w:t>ă</w:t>
      </w:r>
      <w:r w:rsidR="00544906" w:rsidRPr="00544906">
        <w:rPr>
          <w:rFonts w:ascii="Times New Roman" w:hAnsi="Times New Roman"/>
          <w:b/>
          <w:i/>
          <w:szCs w:val="24"/>
          <w:lang w:val="es-ES"/>
        </w:rPr>
        <w:t>zile prelungite str. Nou și str. Szolomar:</w:t>
      </w:r>
    </w:p>
    <w:p w:rsidR="002F495E" w:rsidRPr="002F495E" w:rsidRDefault="002F495E" w:rsidP="002F495E">
      <w:pPr>
        <w:jc w:val="both"/>
        <w:rPr>
          <w:rFonts w:ascii="Times New Roman" w:hAnsi="Times New Roman"/>
          <w:sz w:val="10"/>
          <w:szCs w:val="10"/>
          <w:lang w:val="es-ES"/>
        </w:rPr>
      </w:pPr>
    </w:p>
    <w:p w:rsidR="002F495E" w:rsidRPr="002F495E" w:rsidRDefault="002F495E" w:rsidP="002F495E">
      <w:pPr>
        <w:jc w:val="both"/>
        <w:rPr>
          <w:rFonts w:ascii="Times New Roman" w:hAnsi="Times New Roman"/>
          <w:szCs w:val="24"/>
          <w:lang w:val="es-ES"/>
        </w:rPr>
      </w:pPr>
      <w:r w:rsidRPr="002F495E">
        <w:rPr>
          <w:rFonts w:ascii="Times New Roman" w:hAnsi="Times New Roman"/>
          <w:b/>
          <w:bCs/>
          <w:szCs w:val="24"/>
          <w:lang w:val="es-ES"/>
        </w:rPr>
        <w:lastRenderedPageBreak/>
        <w:t xml:space="preserve">_3.1. Şanţuri pereate din beton </w:t>
      </w:r>
    </w:p>
    <w:p w:rsidR="002F495E" w:rsidRPr="002F495E" w:rsidRDefault="002F495E" w:rsidP="002F495E">
      <w:pPr>
        <w:jc w:val="both"/>
        <w:rPr>
          <w:rFonts w:ascii="Times New Roman" w:hAnsi="Times New Roman"/>
          <w:szCs w:val="24"/>
          <w:lang w:val="es-ES"/>
        </w:rPr>
      </w:pPr>
      <w:r w:rsidRPr="002F495E">
        <w:rPr>
          <w:rFonts w:ascii="Times New Roman" w:hAnsi="Times New Roman"/>
          <w:i/>
          <w:szCs w:val="24"/>
          <w:lang w:val="es-ES"/>
        </w:rPr>
        <w:t xml:space="preserve">_1) Rol : </w:t>
      </w:r>
      <w:r w:rsidRPr="002F495E">
        <w:rPr>
          <w:rFonts w:ascii="Times New Roman" w:hAnsi="Times New Roman"/>
          <w:szCs w:val="24"/>
          <w:lang w:val="es-ES"/>
        </w:rPr>
        <w:t xml:space="preserve">Pentru colectarea </w:t>
      </w:r>
      <w:r w:rsidRPr="002F495E">
        <w:rPr>
          <w:rFonts w:ascii="Times New Roman" w:hAnsi="Times New Roman"/>
          <w:szCs w:val="24"/>
          <w:lang w:val="ro-RO"/>
        </w:rPr>
        <w:t>ș</w:t>
      </w:r>
      <w:r w:rsidRPr="002F495E">
        <w:rPr>
          <w:rFonts w:ascii="Times New Roman" w:hAnsi="Times New Roman"/>
          <w:szCs w:val="24"/>
          <w:lang w:val="es-ES"/>
        </w:rPr>
        <w:t>i evacuarea apelor pluviale pe tronsoanele de drumuri pe care nu exist</w:t>
      </w:r>
      <w:r w:rsidRPr="002F495E">
        <w:rPr>
          <w:rFonts w:ascii="Times New Roman" w:hAnsi="Times New Roman" w:hint="eastAsia"/>
          <w:szCs w:val="24"/>
          <w:lang w:val="es-ES"/>
        </w:rPr>
        <w:t>ă</w:t>
      </w:r>
      <w:r w:rsidRPr="002F495E">
        <w:rPr>
          <w:rFonts w:ascii="Times New Roman" w:hAnsi="Times New Roman"/>
          <w:szCs w:val="24"/>
          <w:lang w:val="es-ES"/>
        </w:rPr>
        <w:t xml:space="preserve"> </w:t>
      </w:r>
      <w:r w:rsidRPr="002F495E">
        <w:rPr>
          <w:rFonts w:ascii="Times New Roman" w:hAnsi="Times New Roman" w:hint="eastAsia"/>
          <w:szCs w:val="24"/>
          <w:lang w:val="es-ES"/>
        </w:rPr>
        <w:t>ş</w:t>
      </w:r>
      <w:r w:rsidRPr="002F495E">
        <w:rPr>
          <w:rFonts w:ascii="Times New Roman" w:hAnsi="Times New Roman"/>
          <w:szCs w:val="24"/>
          <w:lang w:val="es-ES"/>
        </w:rPr>
        <w:t>an</w:t>
      </w:r>
      <w:r w:rsidRPr="002F495E">
        <w:rPr>
          <w:rFonts w:ascii="Times New Roman" w:hAnsi="Times New Roman" w:hint="eastAsia"/>
          <w:szCs w:val="24"/>
          <w:lang w:val="es-ES"/>
        </w:rPr>
        <w:t>ţ</w:t>
      </w:r>
      <w:r w:rsidRPr="002F495E">
        <w:rPr>
          <w:rFonts w:ascii="Times New Roman" w:hAnsi="Times New Roman"/>
          <w:szCs w:val="24"/>
          <w:lang w:val="es-ES"/>
        </w:rPr>
        <w:t>uri sau rigole consolidate, respectiv pe tronsoanele pietruite și de pământ, se propun şanţuri pereate din beton, amplasate în conformitate cu situa</w:t>
      </w:r>
      <w:r w:rsidRPr="002F495E">
        <w:rPr>
          <w:rFonts w:ascii="Times New Roman" w:hAnsi="Times New Roman" w:hint="eastAsia"/>
          <w:szCs w:val="24"/>
          <w:lang w:val="es-ES"/>
        </w:rPr>
        <w:t>ţ</w:t>
      </w:r>
      <w:r w:rsidRPr="002F495E">
        <w:rPr>
          <w:rFonts w:ascii="Times New Roman" w:hAnsi="Times New Roman"/>
          <w:szCs w:val="24"/>
          <w:lang w:val="es-ES"/>
        </w:rPr>
        <w:t>ia existent</w:t>
      </w:r>
      <w:r w:rsidRPr="002F495E">
        <w:rPr>
          <w:rFonts w:ascii="Times New Roman" w:hAnsi="Times New Roman" w:hint="eastAsia"/>
          <w:szCs w:val="24"/>
          <w:lang w:val="es-ES"/>
        </w:rPr>
        <w:t>ă</w:t>
      </w:r>
      <w:r w:rsidRPr="002F495E">
        <w:rPr>
          <w:rFonts w:ascii="Times New Roman" w:hAnsi="Times New Roman"/>
          <w:szCs w:val="24"/>
          <w:lang w:val="es-ES"/>
        </w:rPr>
        <w:t>. Prin aceste dispozitive, apele vor fi dirijate catre podeţele tubulare transversale existente.</w:t>
      </w:r>
    </w:p>
    <w:p w:rsidR="002F495E" w:rsidRPr="002F495E" w:rsidRDefault="002F495E" w:rsidP="002F495E">
      <w:pPr>
        <w:jc w:val="both"/>
        <w:rPr>
          <w:rFonts w:ascii="Times New Roman" w:hAnsi="Times New Roman"/>
          <w:bCs/>
          <w:szCs w:val="23"/>
          <w:lang w:val="es-ES"/>
        </w:rPr>
      </w:pPr>
      <w:r w:rsidRPr="002F495E">
        <w:rPr>
          <w:rFonts w:ascii="Times New Roman" w:hAnsi="Times New Roman"/>
          <w:bCs/>
          <w:i/>
          <w:szCs w:val="23"/>
          <w:lang w:val="es-ES"/>
        </w:rPr>
        <w:t xml:space="preserve">_2) Materiale: </w:t>
      </w:r>
      <w:r w:rsidRPr="002F495E">
        <w:rPr>
          <w:rFonts w:ascii="Times New Roman" w:hAnsi="Times New Roman" w:hint="eastAsia"/>
          <w:szCs w:val="24"/>
          <w:lang w:val="ro-RO"/>
        </w:rPr>
        <w:t>Ş</w:t>
      </w:r>
      <w:r w:rsidRPr="002F495E">
        <w:rPr>
          <w:rFonts w:ascii="Times New Roman" w:hAnsi="Times New Roman"/>
          <w:bCs/>
          <w:szCs w:val="23"/>
          <w:lang w:val="es-ES"/>
        </w:rPr>
        <w:t>anţurile pereate se execută din beton clasa C30/37.</w:t>
      </w:r>
    </w:p>
    <w:p w:rsidR="002F495E" w:rsidRPr="002F495E" w:rsidRDefault="002F495E" w:rsidP="002F495E">
      <w:pPr>
        <w:jc w:val="both"/>
        <w:rPr>
          <w:rFonts w:ascii="Times New Roman" w:hAnsi="Times New Roman"/>
          <w:szCs w:val="24"/>
          <w:lang w:val="ro-RO"/>
        </w:rPr>
      </w:pPr>
      <w:r w:rsidRPr="002F495E">
        <w:rPr>
          <w:rFonts w:ascii="Times New Roman" w:hAnsi="Times New Roman"/>
          <w:i/>
          <w:szCs w:val="24"/>
          <w:lang w:val="ro-RO"/>
        </w:rPr>
        <w:t>_3) Fundație</w:t>
      </w:r>
      <w:r w:rsidRPr="002F495E">
        <w:rPr>
          <w:rFonts w:ascii="Times New Roman" w:hAnsi="Times New Roman"/>
          <w:i/>
          <w:szCs w:val="24"/>
          <w:lang w:val="en-US"/>
        </w:rPr>
        <w:t>:</w:t>
      </w:r>
      <w:r w:rsidRPr="002F495E">
        <w:rPr>
          <w:rFonts w:ascii="Times New Roman" w:hAnsi="Times New Roman"/>
          <w:szCs w:val="24"/>
          <w:lang w:val="en-US"/>
        </w:rPr>
        <w:t xml:space="preserve"> </w:t>
      </w:r>
      <w:r w:rsidRPr="002F495E">
        <w:rPr>
          <w:rFonts w:ascii="Times New Roman" w:hAnsi="Times New Roman" w:hint="eastAsia"/>
          <w:szCs w:val="24"/>
          <w:lang w:val="ro-RO"/>
        </w:rPr>
        <w:t>Ş</w:t>
      </w:r>
      <w:r w:rsidRPr="002F495E">
        <w:rPr>
          <w:rFonts w:ascii="Times New Roman" w:hAnsi="Times New Roman"/>
          <w:szCs w:val="24"/>
          <w:lang w:val="ro-RO"/>
        </w:rPr>
        <w:t>an</w:t>
      </w:r>
      <w:r w:rsidRPr="002F495E">
        <w:rPr>
          <w:rFonts w:ascii="Times New Roman" w:hAnsi="Times New Roman" w:hint="eastAsia"/>
          <w:szCs w:val="24"/>
          <w:lang w:val="ro-RO"/>
        </w:rPr>
        <w:t>ţ</w:t>
      </w:r>
      <w:r w:rsidRPr="002F495E">
        <w:rPr>
          <w:rFonts w:ascii="Times New Roman" w:hAnsi="Times New Roman"/>
          <w:szCs w:val="24"/>
          <w:lang w:val="ro-RO"/>
        </w:rPr>
        <w:t>uri pereate se amplasează pe 1 strat de fundaţie din balast de 10cm.</w:t>
      </w:r>
    </w:p>
    <w:p w:rsidR="002F495E" w:rsidRPr="002F495E" w:rsidRDefault="002F495E" w:rsidP="002F495E">
      <w:pPr>
        <w:jc w:val="both"/>
        <w:rPr>
          <w:rFonts w:ascii="Times New Roman" w:hAnsi="Times New Roman"/>
          <w:sz w:val="10"/>
          <w:szCs w:val="10"/>
          <w:lang w:val="ro-RO"/>
        </w:rPr>
      </w:pPr>
    </w:p>
    <w:p w:rsidR="002F495E" w:rsidRPr="002F495E" w:rsidRDefault="002F495E" w:rsidP="002F495E">
      <w:pPr>
        <w:jc w:val="both"/>
        <w:rPr>
          <w:rFonts w:ascii="Times New Roman" w:hAnsi="Times New Roman"/>
          <w:b/>
          <w:szCs w:val="24"/>
          <w:lang w:val="ro-RO"/>
        </w:rPr>
      </w:pPr>
      <w:r w:rsidRPr="002F495E">
        <w:rPr>
          <w:rFonts w:ascii="Times New Roman" w:hAnsi="Times New Roman"/>
          <w:b/>
          <w:szCs w:val="24"/>
          <w:lang w:val="ro-RO"/>
        </w:rPr>
        <w:t>_3.2. Rigole carosabile din beton armat</w:t>
      </w:r>
    </w:p>
    <w:p w:rsidR="002F495E" w:rsidRPr="002F495E" w:rsidRDefault="002F495E" w:rsidP="002F495E">
      <w:pPr>
        <w:ind w:firstLine="720"/>
        <w:jc w:val="both"/>
        <w:rPr>
          <w:rFonts w:ascii="Times New Roman" w:hAnsi="Times New Roman"/>
          <w:szCs w:val="24"/>
        </w:rPr>
      </w:pPr>
      <w:r w:rsidRPr="002F495E">
        <w:rPr>
          <w:rFonts w:ascii="Times New Roman" w:hAnsi="Times New Roman"/>
          <w:szCs w:val="24"/>
        </w:rPr>
        <w:t xml:space="preserve">Rigola carosabila este o rigola dreptunghiulara acoperita cu placi carosabile, avand rol dublu si fiind constituite din 2 elemente: rigola dreptunghiulara din beton acoperita cu placi carosabile simplu armate din beton. </w:t>
      </w:r>
    </w:p>
    <w:p w:rsidR="002F495E" w:rsidRPr="002F495E" w:rsidRDefault="002F495E" w:rsidP="002F495E">
      <w:pPr>
        <w:jc w:val="both"/>
        <w:rPr>
          <w:rFonts w:ascii="Times New Roman" w:hAnsi="Times New Roman"/>
          <w:szCs w:val="24"/>
          <w:lang w:val="en-US"/>
        </w:rPr>
      </w:pPr>
      <w:r w:rsidRPr="002F495E">
        <w:rPr>
          <w:rFonts w:ascii="Times New Roman" w:hAnsi="Times New Roman"/>
          <w:b/>
          <w:i/>
          <w:szCs w:val="24"/>
          <w:lang w:val="en-US"/>
        </w:rPr>
        <w:t>_3.2.1.Rigola dreptunghiulara din beton</w:t>
      </w:r>
      <w:r w:rsidRPr="002F495E">
        <w:rPr>
          <w:rFonts w:ascii="Times New Roman" w:hAnsi="Times New Roman"/>
          <w:szCs w:val="24"/>
          <w:lang w:val="en-US"/>
        </w:rPr>
        <w:t xml:space="preserve"> </w:t>
      </w:r>
      <w:r w:rsidRPr="002F495E">
        <w:rPr>
          <w:rFonts w:ascii="Times New Roman" w:hAnsi="Times New Roman"/>
          <w:b/>
          <w:i/>
          <w:szCs w:val="24"/>
        </w:rPr>
        <w:t>armat</w:t>
      </w:r>
    </w:p>
    <w:p w:rsidR="002F495E" w:rsidRPr="002F495E" w:rsidRDefault="002F495E" w:rsidP="002F495E">
      <w:pPr>
        <w:jc w:val="both"/>
        <w:rPr>
          <w:rFonts w:ascii="Times New Roman" w:hAnsi="Times New Roman"/>
          <w:szCs w:val="24"/>
        </w:rPr>
      </w:pPr>
      <w:r w:rsidRPr="002F495E">
        <w:rPr>
          <w:rFonts w:ascii="Times New Roman" w:hAnsi="Times New Roman"/>
          <w:i/>
          <w:szCs w:val="24"/>
        </w:rPr>
        <w:t>_1) Rol:</w:t>
      </w:r>
      <w:r w:rsidRPr="002F495E">
        <w:rPr>
          <w:rFonts w:ascii="Times New Roman" w:hAnsi="Times New Roman"/>
          <w:szCs w:val="24"/>
        </w:rPr>
        <w:t xml:space="preserve"> Rigola a fost proiectata pentru a asigura continuitatea scurgerii apelor pluviale de pe platforma străzilor.</w:t>
      </w:r>
    </w:p>
    <w:p w:rsidR="002F495E" w:rsidRPr="002F495E" w:rsidRDefault="002F495E" w:rsidP="002F495E">
      <w:pPr>
        <w:tabs>
          <w:tab w:val="left" w:pos="0"/>
          <w:tab w:val="left" w:pos="180"/>
          <w:tab w:val="left" w:pos="900"/>
        </w:tabs>
        <w:ind w:right="202"/>
        <w:jc w:val="both"/>
        <w:rPr>
          <w:rFonts w:ascii="Times New Roman" w:hAnsi="Times New Roman"/>
          <w:szCs w:val="24"/>
        </w:rPr>
      </w:pPr>
      <w:r w:rsidRPr="002F495E">
        <w:rPr>
          <w:rFonts w:ascii="Times New Roman" w:hAnsi="Times New Roman"/>
          <w:szCs w:val="24"/>
        </w:rPr>
        <w:tab/>
        <w:t>Latimea sapaturii va fi egala cu latimea elementului majorata cu 0,20 m.</w:t>
      </w:r>
    </w:p>
    <w:p w:rsidR="002F495E" w:rsidRPr="002F495E" w:rsidRDefault="002F495E" w:rsidP="002F495E">
      <w:pPr>
        <w:tabs>
          <w:tab w:val="left" w:pos="0"/>
          <w:tab w:val="left" w:pos="180"/>
          <w:tab w:val="left" w:pos="900"/>
        </w:tabs>
        <w:ind w:right="202"/>
        <w:jc w:val="both"/>
        <w:rPr>
          <w:rFonts w:ascii="Times New Roman" w:hAnsi="Times New Roman"/>
          <w:szCs w:val="24"/>
        </w:rPr>
      </w:pPr>
      <w:r w:rsidRPr="002F495E">
        <w:rPr>
          <w:rFonts w:ascii="Times New Roman" w:hAnsi="Times New Roman"/>
          <w:szCs w:val="24"/>
        </w:rPr>
        <w:tab/>
        <w:t>Fundul sapaturii este adus cu grija la cotele prevazute in proiect si este compactat, daca este nevoie, ca sa atinga 95% din densitatea optima Proctor normal.</w:t>
      </w:r>
    </w:p>
    <w:p w:rsidR="002F495E" w:rsidRPr="002F495E" w:rsidRDefault="002F495E" w:rsidP="002F495E">
      <w:pPr>
        <w:jc w:val="both"/>
        <w:rPr>
          <w:rFonts w:ascii="Times New Roman" w:hAnsi="Times New Roman"/>
          <w:bCs/>
          <w:szCs w:val="23"/>
          <w:lang w:val="es-ES"/>
        </w:rPr>
      </w:pPr>
      <w:r w:rsidRPr="002F495E">
        <w:rPr>
          <w:rFonts w:ascii="Times New Roman" w:hAnsi="Times New Roman"/>
          <w:bCs/>
          <w:i/>
          <w:szCs w:val="23"/>
          <w:lang w:val="es-ES"/>
        </w:rPr>
        <w:t xml:space="preserve">_2) Materiale: </w:t>
      </w:r>
      <w:r w:rsidRPr="002F495E">
        <w:rPr>
          <w:rFonts w:ascii="Times New Roman" w:hAnsi="Times New Roman"/>
          <w:bCs/>
          <w:szCs w:val="23"/>
          <w:lang w:val="es-ES"/>
        </w:rPr>
        <w:t>Rigola dreptunghiulara se execută din beton clasa C30/37.</w:t>
      </w:r>
    </w:p>
    <w:p w:rsidR="002F495E" w:rsidRPr="002F495E" w:rsidRDefault="002F495E" w:rsidP="002F495E">
      <w:pPr>
        <w:jc w:val="both"/>
        <w:rPr>
          <w:rFonts w:ascii="Times New Roman" w:hAnsi="Times New Roman"/>
          <w:bCs/>
          <w:szCs w:val="23"/>
          <w:lang w:val="ro-RO"/>
        </w:rPr>
      </w:pPr>
      <w:r w:rsidRPr="002F495E">
        <w:rPr>
          <w:rFonts w:ascii="Times New Roman" w:hAnsi="Times New Roman"/>
          <w:bCs/>
          <w:i/>
          <w:szCs w:val="23"/>
          <w:lang w:val="es-ES"/>
        </w:rPr>
        <w:t>_3) Funda</w:t>
      </w:r>
      <w:r w:rsidRPr="002F495E">
        <w:rPr>
          <w:rFonts w:ascii="Times New Roman" w:hAnsi="Times New Roman"/>
          <w:bCs/>
          <w:i/>
          <w:szCs w:val="23"/>
          <w:lang w:val="ro-RO"/>
        </w:rPr>
        <w:t>ție</w:t>
      </w:r>
      <w:r w:rsidRPr="002F495E">
        <w:rPr>
          <w:rFonts w:ascii="Times New Roman" w:hAnsi="Times New Roman"/>
          <w:bCs/>
          <w:i/>
          <w:szCs w:val="23"/>
          <w:lang w:val="en-US"/>
        </w:rPr>
        <w:t>:</w:t>
      </w:r>
      <w:r w:rsidRPr="002F495E">
        <w:rPr>
          <w:rFonts w:ascii="Times New Roman" w:hAnsi="Times New Roman"/>
          <w:bCs/>
          <w:szCs w:val="23"/>
          <w:lang w:val="en-US"/>
        </w:rPr>
        <w:t xml:space="preserve"> </w:t>
      </w:r>
      <w:r w:rsidRPr="002F495E">
        <w:rPr>
          <w:rFonts w:ascii="Times New Roman" w:hAnsi="Times New Roman"/>
          <w:bCs/>
          <w:szCs w:val="23"/>
          <w:lang w:val="es-ES"/>
        </w:rPr>
        <w:t>Rigolele se amplasează pe 2 straturi de fundație</w:t>
      </w:r>
      <w:r w:rsidRPr="002F495E">
        <w:rPr>
          <w:rFonts w:ascii="Times New Roman" w:hAnsi="Times New Roman"/>
          <w:bCs/>
          <w:szCs w:val="23"/>
          <w:lang w:val="en-US"/>
        </w:rPr>
        <w:t>:</w:t>
      </w:r>
      <w:r w:rsidRPr="002F495E">
        <w:rPr>
          <w:rFonts w:ascii="Times New Roman" w:hAnsi="Times New Roman"/>
          <w:bCs/>
          <w:szCs w:val="23"/>
          <w:lang w:val="ro-RO"/>
        </w:rPr>
        <w:t xml:space="preserve"> </w:t>
      </w:r>
    </w:p>
    <w:p w:rsidR="002F495E" w:rsidRPr="002F495E" w:rsidRDefault="002F495E" w:rsidP="002F495E">
      <w:pPr>
        <w:jc w:val="both"/>
        <w:rPr>
          <w:rFonts w:ascii="Times New Roman" w:hAnsi="Times New Roman"/>
          <w:bCs/>
          <w:szCs w:val="23"/>
          <w:lang w:val="ro-RO"/>
        </w:rPr>
      </w:pPr>
      <w:r w:rsidRPr="002F495E">
        <w:rPr>
          <w:rFonts w:ascii="Times New Roman" w:hAnsi="Times New Roman"/>
          <w:bCs/>
          <w:szCs w:val="23"/>
          <w:lang w:val="ro-RO"/>
        </w:rPr>
        <w:t xml:space="preserve">_1 strat de beton clasa C12/15 de 15cm si </w:t>
      </w:r>
    </w:p>
    <w:p w:rsidR="002F495E" w:rsidRPr="002F495E" w:rsidRDefault="002F495E" w:rsidP="002F495E">
      <w:pPr>
        <w:jc w:val="both"/>
        <w:rPr>
          <w:rFonts w:ascii="Times New Roman" w:hAnsi="Times New Roman"/>
          <w:bCs/>
          <w:szCs w:val="23"/>
          <w:lang w:val="ro-RO"/>
        </w:rPr>
      </w:pPr>
      <w:r w:rsidRPr="002F495E">
        <w:rPr>
          <w:rFonts w:ascii="Times New Roman" w:hAnsi="Times New Roman"/>
          <w:bCs/>
          <w:szCs w:val="23"/>
          <w:lang w:val="ro-RO"/>
        </w:rPr>
        <w:t>_1 strat de balast de 20cm.</w:t>
      </w:r>
    </w:p>
    <w:p w:rsidR="002F495E" w:rsidRPr="002F495E" w:rsidRDefault="002F495E" w:rsidP="002F495E">
      <w:pPr>
        <w:tabs>
          <w:tab w:val="left" w:pos="0"/>
          <w:tab w:val="left" w:pos="180"/>
          <w:tab w:val="left" w:pos="900"/>
        </w:tabs>
        <w:ind w:right="202"/>
        <w:jc w:val="both"/>
        <w:rPr>
          <w:rFonts w:ascii="Times New Roman" w:hAnsi="Times New Roman"/>
          <w:b/>
          <w:i/>
          <w:szCs w:val="24"/>
        </w:rPr>
      </w:pPr>
      <w:r w:rsidRPr="002F495E">
        <w:rPr>
          <w:rFonts w:ascii="Times New Roman" w:hAnsi="Times New Roman"/>
          <w:b/>
          <w:i/>
          <w:szCs w:val="24"/>
        </w:rPr>
        <w:t>_3.2.2.Placile carosabile simplu armate din beton armat</w:t>
      </w:r>
    </w:p>
    <w:p w:rsidR="002F495E" w:rsidRPr="002F495E" w:rsidRDefault="002F495E" w:rsidP="002F495E">
      <w:pPr>
        <w:tabs>
          <w:tab w:val="left" w:pos="0"/>
          <w:tab w:val="left" w:pos="180"/>
          <w:tab w:val="left" w:pos="900"/>
        </w:tabs>
        <w:ind w:right="202"/>
        <w:jc w:val="both"/>
        <w:rPr>
          <w:rFonts w:ascii="Times New Roman" w:hAnsi="Times New Roman"/>
          <w:szCs w:val="24"/>
        </w:rPr>
      </w:pPr>
      <w:r w:rsidRPr="002F495E">
        <w:rPr>
          <w:rFonts w:ascii="Times New Roman" w:hAnsi="Times New Roman"/>
          <w:i/>
          <w:szCs w:val="24"/>
        </w:rPr>
        <w:t>_1) Amplasament:</w:t>
      </w:r>
      <w:r w:rsidRPr="002F495E">
        <w:rPr>
          <w:rFonts w:ascii="Times New Roman" w:hAnsi="Times New Roman"/>
          <w:szCs w:val="24"/>
        </w:rPr>
        <w:t xml:space="preserve"> se monteaza deasupra rigolei.</w:t>
      </w:r>
    </w:p>
    <w:p w:rsidR="002F495E" w:rsidRPr="002F495E" w:rsidRDefault="002F495E" w:rsidP="002F495E">
      <w:pPr>
        <w:tabs>
          <w:tab w:val="left" w:pos="0"/>
          <w:tab w:val="left" w:pos="180"/>
          <w:tab w:val="left" w:pos="900"/>
        </w:tabs>
        <w:ind w:right="202"/>
        <w:jc w:val="both"/>
        <w:rPr>
          <w:rFonts w:ascii="Times New Roman" w:hAnsi="Times New Roman"/>
          <w:szCs w:val="24"/>
        </w:rPr>
      </w:pPr>
      <w:r w:rsidRPr="002F495E">
        <w:rPr>
          <w:rFonts w:ascii="Times New Roman" w:hAnsi="Times New Roman"/>
          <w:i/>
          <w:szCs w:val="24"/>
        </w:rPr>
        <w:t>_2) Rol:</w:t>
      </w:r>
      <w:r w:rsidRPr="002F495E">
        <w:rPr>
          <w:rFonts w:ascii="Times New Roman" w:hAnsi="Times New Roman"/>
          <w:szCs w:val="24"/>
        </w:rPr>
        <w:t xml:space="preserve"> asigura continuitatea traficului rutier concomitent cu colectarea apelor de pe platforma.</w:t>
      </w:r>
    </w:p>
    <w:p w:rsidR="002F495E" w:rsidRPr="002F495E" w:rsidRDefault="002F495E" w:rsidP="002F495E">
      <w:pPr>
        <w:jc w:val="both"/>
        <w:rPr>
          <w:rFonts w:ascii="Times New Roman" w:hAnsi="Times New Roman"/>
          <w:bCs/>
          <w:szCs w:val="23"/>
          <w:lang w:val="es-ES"/>
        </w:rPr>
      </w:pPr>
      <w:r w:rsidRPr="002F495E">
        <w:rPr>
          <w:rFonts w:ascii="Times New Roman" w:hAnsi="Times New Roman"/>
          <w:bCs/>
          <w:i/>
          <w:szCs w:val="23"/>
          <w:lang w:val="es-ES"/>
        </w:rPr>
        <w:t xml:space="preserve">_3) Materiale: </w:t>
      </w:r>
      <w:r w:rsidRPr="002F495E">
        <w:rPr>
          <w:rFonts w:ascii="Times New Roman" w:hAnsi="Times New Roman"/>
          <w:bCs/>
          <w:szCs w:val="23"/>
          <w:lang w:val="es-ES"/>
        </w:rPr>
        <w:t>Placile carosabile se execută din beton clasa C30/37.</w:t>
      </w:r>
    </w:p>
    <w:p w:rsidR="002F495E" w:rsidRPr="002F495E" w:rsidRDefault="002F495E" w:rsidP="002F495E">
      <w:pPr>
        <w:jc w:val="both"/>
        <w:rPr>
          <w:rFonts w:ascii="Times New Roman" w:hAnsi="Times New Roman"/>
          <w:b/>
          <w:bCs/>
          <w:sz w:val="10"/>
          <w:szCs w:val="10"/>
          <w:lang w:val="pt-BR"/>
        </w:rPr>
      </w:pPr>
    </w:p>
    <w:p w:rsidR="002F495E" w:rsidRPr="002F495E" w:rsidRDefault="002F495E" w:rsidP="002F495E">
      <w:pPr>
        <w:jc w:val="both"/>
        <w:rPr>
          <w:rFonts w:ascii="Times New Roman" w:hAnsi="Times New Roman"/>
          <w:b/>
          <w:bCs/>
          <w:szCs w:val="22"/>
          <w:lang w:val="pt-BR"/>
        </w:rPr>
      </w:pPr>
      <w:r w:rsidRPr="002F495E">
        <w:rPr>
          <w:rFonts w:ascii="Times New Roman" w:hAnsi="Times New Roman"/>
          <w:b/>
          <w:bCs/>
          <w:szCs w:val="22"/>
          <w:lang w:val="pt-BR"/>
        </w:rPr>
        <w:t>_3.3. Ridicarea la nivel a capacelor c</w:t>
      </w:r>
      <w:r w:rsidRPr="002F495E">
        <w:rPr>
          <w:rFonts w:ascii="Times New Roman" w:hAnsi="Times New Roman" w:hint="eastAsia"/>
          <w:b/>
          <w:bCs/>
          <w:szCs w:val="22"/>
          <w:lang w:val="pt-BR"/>
        </w:rPr>
        <w:t>ă</w:t>
      </w:r>
      <w:r w:rsidRPr="002F495E">
        <w:rPr>
          <w:rFonts w:ascii="Times New Roman" w:hAnsi="Times New Roman"/>
          <w:b/>
          <w:bCs/>
          <w:szCs w:val="22"/>
          <w:lang w:val="pt-BR"/>
        </w:rPr>
        <w:t>minelor de vizitare a rețelelor de apă și canalizare menajeră</w:t>
      </w:r>
    </w:p>
    <w:p w:rsidR="002F495E" w:rsidRPr="002F495E" w:rsidRDefault="002F495E" w:rsidP="002F495E">
      <w:pPr>
        <w:tabs>
          <w:tab w:val="left" w:pos="0"/>
          <w:tab w:val="left" w:pos="180"/>
          <w:tab w:val="left" w:pos="900"/>
        </w:tabs>
        <w:ind w:right="202"/>
        <w:jc w:val="both"/>
        <w:rPr>
          <w:rFonts w:ascii="Times New Roman" w:hAnsi="Times New Roman"/>
          <w:szCs w:val="24"/>
        </w:rPr>
      </w:pPr>
    </w:p>
    <w:p w:rsidR="002F495E" w:rsidRPr="002F495E" w:rsidRDefault="002F495E" w:rsidP="002F495E">
      <w:pPr>
        <w:pBdr>
          <w:top w:val="single" w:sz="4" w:space="1" w:color="auto"/>
          <w:left w:val="single" w:sz="4" w:space="4" w:color="auto"/>
          <w:bottom w:val="single" w:sz="4" w:space="1" w:color="auto"/>
          <w:right w:val="single" w:sz="4" w:space="4" w:color="auto"/>
        </w:pBdr>
        <w:jc w:val="both"/>
        <w:rPr>
          <w:rFonts w:ascii="Times New Roman" w:hAnsi="Times New Roman"/>
          <w:b/>
          <w:i/>
          <w:szCs w:val="24"/>
          <w:lang w:val="it-IT"/>
        </w:rPr>
      </w:pPr>
      <w:r w:rsidRPr="002F495E">
        <w:rPr>
          <w:rFonts w:ascii="Times New Roman" w:hAnsi="Times New Roman"/>
          <w:b/>
          <w:i/>
          <w:szCs w:val="24"/>
          <w:lang w:val="it-IT"/>
        </w:rPr>
        <w:t>_4_</w:t>
      </w:r>
      <w:r w:rsidRPr="002F495E">
        <w:rPr>
          <w:lang w:val="it-IT"/>
        </w:rPr>
        <w:t xml:space="preserve"> </w:t>
      </w:r>
      <w:r w:rsidRPr="002F495E">
        <w:rPr>
          <w:rFonts w:ascii="Times New Roman" w:hAnsi="Times New Roman"/>
          <w:b/>
          <w:i/>
          <w:szCs w:val="24"/>
          <w:lang w:val="it-IT"/>
        </w:rPr>
        <w:t>Semnalizare rutieră</w:t>
      </w:r>
    </w:p>
    <w:p w:rsidR="002F495E" w:rsidRPr="002F495E" w:rsidRDefault="002F495E" w:rsidP="002F495E">
      <w:pPr>
        <w:jc w:val="both"/>
        <w:rPr>
          <w:rFonts w:ascii="Times New Roman" w:hAnsi="Times New Roman"/>
          <w:szCs w:val="24"/>
          <w:lang w:val="es-ES_tradnl"/>
        </w:rPr>
      </w:pPr>
      <w:r w:rsidRPr="002F495E">
        <w:rPr>
          <w:rFonts w:ascii="Times New Roman" w:hAnsi="Times New Roman"/>
          <w:b/>
          <w:szCs w:val="24"/>
          <w:lang w:val="es-ES_tradnl"/>
        </w:rPr>
        <w:t>_4.1 Sistemul de semnalizare orizontală</w:t>
      </w:r>
    </w:p>
    <w:p w:rsidR="002F495E" w:rsidRPr="002F495E" w:rsidRDefault="002F495E" w:rsidP="002F495E">
      <w:pPr>
        <w:tabs>
          <w:tab w:val="left" w:pos="0"/>
          <w:tab w:val="left" w:pos="180"/>
          <w:tab w:val="left" w:pos="900"/>
        </w:tabs>
        <w:ind w:right="202"/>
        <w:jc w:val="both"/>
        <w:rPr>
          <w:rFonts w:ascii="Times New Roman" w:hAnsi="Times New Roman"/>
          <w:szCs w:val="24"/>
          <w:lang w:val="es-ES"/>
        </w:rPr>
      </w:pPr>
      <w:r w:rsidRPr="002F495E">
        <w:rPr>
          <w:rFonts w:ascii="Times New Roman" w:hAnsi="Times New Roman"/>
          <w:b/>
          <w:szCs w:val="24"/>
          <w:lang w:val="es-ES_tradnl"/>
        </w:rPr>
        <w:tab/>
      </w:r>
      <w:r w:rsidRPr="002F495E">
        <w:rPr>
          <w:rFonts w:ascii="Times New Roman" w:hAnsi="Times New Roman"/>
          <w:szCs w:val="24"/>
          <w:lang w:val="es-ES_tradnl"/>
        </w:rPr>
        <w:t>I</w:t>
      </w:r>
      <w:r w:rsidRPr="002F495E">
        <w:rPr>
          <w:rFonts w:ascii="Times New Roman" w:hAnsi="Times New Roman"/>
          <w:szCs w:val="24"/>
          <w:lang w:val="es-ES"/>
        </w:rPr>
        <w:t>n functie de rolul pe care acestea il au în dirijarea şi orientarea circulatiei se prev</w:t>
      </w:r>
      <w:r w:rsidRPr="002F495E">
        <w:rPr>
          <w:rFonts w:ascii="Times New Roman" w:hAnsi="Times New Roman"/>
          <w:szCs w:val="24"/>
          <w:lang w:val="ro-RO"/>
        </w:rPr>
        <w:t>ă</w:t>
      </w:r>
      <w:r w:rsidRPr="002F495E">
        <w:rPr>
          <w:rFonts w:ascii="Times New Roman" w:hAnsi="Times New Roman"/>
          <w:szCs w:val="24"/>
          <w:lang w:val="es-ES"/>
        </w:rPr>
        <w:t>d marcaje rutiere, conform SR 1848-7- 2004.</w:t>
      </w:r>
    </w:p>
    <w:p w:rsidR="002F495E" w:rsidRPr="002F495E" w:rsidRDefault="002F495E" w:rsidP="002F495E">
      <w:pPr>
        <w:jc w:val="both"/>
        <w:rPr>
          <w:rFonts w:ascii="Times New Roman" w:hAnsi="Times New Roman"/>
          <w:szCs w:val="24"/>
          <w:lang w:val="es-ES_tradnl"/>
        </w:rPr>
      </w:pPr>
    </w:p>
    <w:p w:rsidR="002F495E" w:rsidRPr="002F495E" w:rsidRDefault="002F495E" w:rsidP="002F495E">
      <w:pPr>
        <w:pBdr>
          <w:top w:val="single" w:sz="4" w:space="1" w:color="auto"/>
          <w:left w:val="single" w:sz="4" w:space="4" w:color="auto"/>
          <w:bottom w:val="single" w:sz="4" w:space="1" w:color="auto"/>
          <w:right w:val="single" w:sz="4" w:space="4" w:color="auto"/>
        </w:pBdr>
        <w:jc w:val="both"/>
        <w:rPr>
          <w:rFonts w:ascii="Times New Roman" w:hAnsi="Times New Roman"/>
          <w:b/>
          <w:i/>
          <w:szCs w:val="24"/>
          <w:lang w:val="es-ES_tradnl"/>
        </w:rPr>
      </w:pPr>
      <w:r w:rsidRPr="002F495E">
        <w:rPr>
          <w:rFonts w:ascii="Times New Roman" w:hAnsi="Times New Roman"/>
          <w:b/>
          <w:i/>
          <w:szCs w:val="24"/>
          <w:lang w:val="es-ES_tradnl"/>
        </w:rPr>
        <w:t>_5_Amenajare intersecţii cu DN</w:t>
      </w:r>
    </w:p>
    <w:p w:rsidR="002F495E" w:rsidRPr="002F495E" w:rsidRDefault="002F495E" w:rsidP="002F495E">
      <w:pPr>
        <w:ind w:firstLine="720"/>
        <w:jc w:val="both"/>
        <w:rPr>
          <w:rFonts w:ascii="Times New Roman" w:hAnsi="Times New Roman"/>
          <w:sz w:val="10"/>
          <w:szCs w:val="10"/>
          <w:lang w:val="es-ES"/>
        </w:rPr>
      </w:pPr>
    </w:p>
    <w:p w:rsidR="002F495E" w:rsidRPr="002F495E" w:rsidRDefault="002F495E" w:rsidP="002F495E">
      <w:pPr>
        <w:ind w:firstLine="720"/>
        <w:jc w:val="both"/>
        <w:rPr>
          <w:rFonts w:ascii="Times New Roman" w:hAnsi="Times New Roman"/>
          <w:szCs w:val="24"/>
          <w:lang w:val="ro-RO"/>
        </w:rPr>
      </w:pPr>
      <w:r w:rsidRPr="002F495E">
        <w:rPr>
          <w:rFonts w:ascii="Times New Roman" w:hAnsi="Times New Roman"/>
          <w:szCs w:val="24"/>
          <w:lang w:val="es-ES"/>
        </w:rPr>
        <w:t>Amenajarea intersectiilor străzilor proiectate cu DN13A se realizează pe lungimea de 25m din marginea p</w:t>
      </w:r>
      <w:r w:rsidRPr="002F495E">
        <w:rPr>
          <w:rFonts w:ascii="Times New Roman" w:hAnsi="Times New Roman"/>
          <w:szCs w:val="24"/>
          <w:lang w:val="ro-RO"/>
        </w:rPr>
        <w:t>ărții carosabile acestuia, în lungul străzilor proiectate, cu același sistem rutier ca al drumului național.</w:t>
      </w:r>
    </w:p>
    <w:p w:rsidR="002F495E" w:rsidRPr="002F495E" w:rsidRDefault="002F495E" w:rsidP="002F495E">
      <w:pPr>
        <w:ind w:firstLine="720"/>
        <w:jc w:val="both"/>
        <w:rPr>
          <w:rFonts w:ascii="Times New Roman" w:hAnsi="Times New Roman"/>
          <w:szCs w:val="24"/>
          <w:lang w:val="en-US"/>
        </w:rPr>
      </w:pPr>
      <w:r w:rsidRPr="002F495E">
        <w:rPr>
          <w:rFonts w:ascii="Times New Roman" w:hAnsi="Times New Roman"/>
          <w:szCs w:val="24"/>
          <w:lang w:val="ro-RO"/>
        </w:rPr>
        <w:t>Amenajarea acestor intersecții presupune execuția următoarelor lucrări</w:t>
      </w:r>
      <w:r w:rsidRPr="002F495E">
        <w:rPr>
          <w:rFonts w:ascii="Times New Roman" w:hAnsi="Times New Roman"/>
          <w:szCs w:val="24"/>
          <w:lang w:val="en-US"/>
        </w:rPr>
        <w:t>:</w:t>
      </w:r>
    </w:p>
    <w:p w:rsidR="002F495E" w:rsidRPr="002F495E" w:rsidRDefault="002F495E" w:rsidP="002F495E">
      <w:pPr>
        <w:ind w:firstLine="720"/>
        <w:jc w:val="both"/>
        <w:rPr>
          <w:rFonts w:ascii="Times New Roman" w:hAnsi="Times New Roman"/>
          <w:sz w:val="10"/>
          <w:szCs w:val="10"/>
          <w:lang w:val="en-US"/>
        </w:rPr>
      </w:pPr>
    </w:p>
    <w:p w:rsidR="002F495E" w:rsidRPr="002F495E" w:rsidRDefault="002F495E" w:rsidP="002F495E">
      <w:pPr>
        <w:jc w:val="both"/>
        <w:rPr>
          <w:rFonts w:ascii="Times New Roman" w:hAnsi="Times New Roman"/>
          <w:szCs w:val="24"/>
          <w:lang w:val="ro-RO"/>
        </w:rPr>
      </w:pPr>
      <w:r w:rsidRPr="002F495E">
        <w:rPr>
          <w:rFonts w:ascii="Times New Roman" w:hAnsi="Times New Roman"/>
          <w:b/>
          <w:szCs w:val="24"/>
          <w:lang w:val="en-US"/>
        </w:rPr>
        <w:t xml:space="preserve">_5.1. Terasamente </w:t>
      </w:r>
      <w:r w:rsidRPr="002F495E">
        <w:rPr>
          <w:rFonts w:ascii="Times New Roman" w:hAnsi="Times New Roman"/>
          <w:szCs w:val="24"/>
          <w:lang w:val="en-US"/>
        </w:rPr>
        <w:t>pentru realizarea funda</w:t>
      </w:r>
      <w:r w:rsidRPr="002F495E">
        <w:rPr>
          <w:rFonts w:ascii="Times New Roman" w:hAnsi="Times New Roman"/>
          <w:szCs w:val="24"/>
          <w:lang w:val="ro-RO"/>
        </w:rPr>
        <w:t>ției sistemului rutier nou, prin decaparea sistemului rutier existent</w:t>
      </w:r>
    </w:p>
    <w:p w:rsidR="002F495E" w:rsidRPr="002F495E" w:rsidRDefault="002F495E" w:rsidP="002F495E">
      <w:pPr>
        <w:jc w:val="both"/>
        <w:rPr>
          <w:rFonts w:ascii="Times New Roman" w:hAnsi="Times New Roman"/>
          <w:sz w:val="10"/>
          <w:szCs w:val="10"/>
          <w:lang w:val="ro-RO"/>
        </w:rPr>
      </w:pPr>
    </w:p>
    <w:p w:rsidR="002F495E" w:rsidRPr="002F495E" w:rsidRDefault="002F495E" w:rsidP="002F495E">
      <w:pPr>
        <w:jc w:val="both"/>
        <w:rPr>
          <w:rFonts w:ascii="Times New Roman" w:hAnsi="Times New Roman"/>
          <w:szCs w:val="24"/>
          <w:lang w:val="en-US"/>
        </w:rPr>
      </w:pPr>
      <w:r w:rsidRPr="002F495E">
        <w:rPr>
          <w:rFonts w:ascii="Times New Roman" w:hAnsi="Times New Roman"/>
          <w:b/>
          <w:szCs w:val="24"/>
          <w:lang w:val="en-US"/>
        </w:rPr>
        <w:t xml:space="preserve">_5.2. Sistem rutier </w:t>
      </w:r>
      <w:r w:rsidRPr="002F495E">
        <w:rPr>
          <w:rFonts w:ascii="Times New Roman" w:hAnsi="Times New Roman"/>
          <w:szCs w:val="24"/>
          <w:lang w:val="en-US"/>
        </w:rPr>
        <w:t>cu</w:t>
      </w:r>
      <w:r w:rsidRPr="002F495E">
        <w:rPr>
          <w:rFonts w:ascii="Times New Roman" w:hAnsi="Times New Roman"/>
          <w:b/>
          <w:szCs w:val="24"/>
          <w:lang w:val="en-US"/>
        </w:rPr>
        <w:t xml:space="preserve"> </w:t>
      </w:r>
      <w:r w:rsidRPr="002F495E">
        <w:rPr>
          <w:rFonts w:ascii="Times New Roman" w:hAnsi="Times New Roman"/>
          <w:szCs w:val="24"/>
          <w:lang w:val="en-US"/>
        </w:rPr>
        <w:t>aceleași straturi ca cele ale drumului national</w:t>
      </w:r>
    </w:p>
    <w:p w:rsidR="002F495E" w:rsidRPr="002F495E" w:rsidRDefault="002F495E" w:rsidP="002F495E">
      <w:pPr>
        <w:jc w:val="both"/>
        <w:rPr>
          <w:rFonts w:ascii="Times New Roman" w:hAnsi="Times New Roman"/>
          <w:sz w:val="10"/>
          <w:szCs w:val="10"/>
          <w:lang w:val="en-US"/>
        </w:rPr>
      </w:pPr>
    </w:p>
    <w:p w:rsidR="002F495E" w:rsidRPr="002F495E" w:rsidRDefault="002F495E" w:rsidP="002F495E">
      <w:pPr>
        <w:jc w:val="both"/>
        <w:rPr>
          <w:rFonts w:ascii="Times New Roman" w:hAnsi="Times New Roman"/>
          <w:b/>
          <w:i/>
          <w:szCs w:val="24"/>
          <w:lang w:val="ro-RO"/>
        </w:rPr>
      </w:pPr>
      <w:r w:rsidRPr="002F495E">
        <w:rPr>
          <w:rFonts w:ascii="Times New Roman" w:hAnsi="Times New Roman"/>
          <w:b/>
          <w:szCs w:val="24"/>
          <w:lang w:val="ro-RO"/>
        </w:rPr>
        <w:t>_5.3. Semnalizare rutieră</w:t>
      </w:r>
    </w:p>
    <w:p w:rsidR="002F495E" w:rsidRPr="002F495E" w:rsidRDefault="002F495E" w:rsidP="002F495E">
      <w:pPr>
        <w:tabs>
          <w:tab w:val="left" w:pos="0"/>
          <w:tab w:val="left" w:pos="180"/>
          <w:tab w:val="left" w:pos="900"/>
        </w:tabs>
        <w:ind w:right="202"/>
        <w:jc w:val="both"/>
        <w:rPr>
          <w:rFonts w:ascii="Times New Roman" w:hAnsi="Times New Roman"/>
          <w:szCs w:val="24"/>
          <w:lang w:val="ro-RO"/>
        </w:rPr>
      </w:pPr>
      <w:r w:rsidRPr="002F495E">
        <w:rPr>
          <w:rFonts w:ascii="Times New Roman" w:hAnsi="Times New Roman"/>
          <w:b/>
          <w:i/>
          <w:szCs w:val="24"/>
          <w:lang w:val="ro-RO"/>
        </w:rPr>
        <w:t>_5.3.1. Sistemul de semnalizare verticală</w:t>
      </w:r>
      <w:r w:rsidRPr="002F495E">
        <w:rPr>
          <w:rFonts w:ascii="Times New Roman" w:hAnsi="Times New Roman"/>
          <w:b/>
          <w:szCs w:val="24"/>
          <w:lang w:val="ro-RO"/>
        </w:rPr>
        <w:t xml:space="preserve"> </w:t>
      </w:r>
      <w:r w:rsidRPr="002F495E">
        <w:rPr>
          <w:rFonts w:ascii="Times New Roman" w:hAnsi="Times New Roman"/>
          <w:szCs w:val="24"/>
          <w:lang w:val="ro-RO"/>
        </w:rPr>
        <w:t>a fost studiat cu atentie pentru a avea o concordanta intre acesta şi sistemul de marcare orizontala, pentru a nu creea confuzii şi interpretari gresite, pentru a fi citit cu usurinta atat pe timp de zi cat şi pe timp de noapte.</w:t>
      </w:r>
    </w:p>
    <w:p w:rsidR="002F495E" w:rsidRPr="002F495E" w:rsidRDefault="002F495E" w:rsidP="002F495E">
      <w:pPr>
        <w:tabs>
          <w:tab w:val="left" w:pos="0"/>
          <w:tab w:val="left" w:pos="180"/>
          <w:tab w:val="left" w:pos="900"/>
        </w:tabs>
        <w:ind w:right="202"/>
        <w:jc w:val="both"/>
        <w:rPr>
          <w:rFonts w:ascii="Times New Roman" w:hAnsi="Times New Roman"/>
          <w:szCs w:val="24"/>
          <w:lang w:val="es-ES_tradnl"/>
        </w:rPr>
      </w:pPr>
      <w:r w:rsidRPr="002F495E">
        <w:rPr>
          <w:rFonts w:ascii="Times New Roman" w:hAnsi="Times New Roman"/>
          <w:szCs w:val="24"/>
          <w:lang w:val="ro-RO"/>
        </w:rPr>
        <w:tab/>
      </w:r>
      <w:r w:rsidRPr="002F495E">
        <w:rPr>
          <w:rFonts w:ascii="Times New Roman" w:hAnsi="Times New Roman"/>
          <w:szCs w:val="24"/>
          <w:lang w:val="es-ES_tradnl"/>
        </w:rPr>
        <w:t>Realizarea unei semnalizari verticale eficiente trebuie sa cuprinda și indicatoare rutiere conform SR 1848-1-2011.</w:t>
      </w:r>
    </w:p>
    <w:p w:rsidR="002F495E" w:rsidRPr="002F495E" w:rsidRDefault="002F495E" w:rsidP="002F495E">
      <w:pPr>
        <w:tabs>
          <w:tab w:val="left" w:pos="0"/>
          <w:tab w:val="left" w:pos="180"/>
          <w:tab w:val="left" w:pos="900"/>
        </w:tabs>
        <w:ind w:right="202"/>
        <w:jc w:val="both"/>
        <w:rPr>
          <w:rFonts w:ascii="Times New Roman" w:hAnsi="Times New Roman"/>
          <w:szCs w:val="24"/>
          <w:lang w:val="es-ES_tradnl"/>
        </w:rPr>
      </w:pPr>
      <w:r w:rsidRPr="002F495E">
        <w:rPr>
          <w:rFonts w:ascii="Times New Roman" w:hAnsi="Times New Roman"/>
          <w:b/>
          <w:i/>
          <w:szCs w:val="24"/>
          <w:lang w:val="es-ES_tradnl"/>
        </w:rPr>
        <w:lastRenderedPageBreak/>
        <w:t>_5.3.2. Sistemul de semnalizare orizontală</w:t>
      </w:r>
    </w:p>
    <w:p w:rsidR="002F495E" w:rsidRPr="002F495E" w:rsidRDefault="002F495E" w:rsidP="002F495E">
      <w:pPr>
        <w:tabs>
          <w:tab w:val="left" w:pos="0"/>
          <w:tab w:val="left" w:pos="180"/>
          <w:tab w:val="left" w:pos="900"/>
        </w:tabs>
        <w:ind w:right="202"/>
        <w:jc w:val="both"/>
        <w:rPr>
          <w:rFonts w:ascii="Times New Roman" w:hAnsi="Times New Roman"/>
          <w:szCs w:val="24"/>
          <w:lang w:val="es-ES"/>
        </w:rPr>
      </w:pPr>
      <w:r w:rsidRPr="002F495E">
        <w:rPr>
          <w:rFonts w:ascii="Times New Roman" w:hAnsi="Times New Roman"/>
          <w:b/>
          <w:szCs w:val="24"/>
          <w:lang w:val="es-ES_tradnl"/>
        </w:rPr>
        <w:tab/>
      </w:r>
      <w:r w:rsidRPr="002F495E">
        <w:rPr>
          <w:rFonts w:ascii="Times New Roman" w:hAnsi="Times New Roman"/>
          <w:szCs w:val="24"/>
          <w:lang w:val="es-ES_tradnl"/>
        </w:rPr>
        <w:t>I</w:t>
      </w:r>
      <w:r w:rsidRPr="002F495E">
        <w:rPr>
          <w:rFonts w:ascii="Times New Roman" w:hAnsi="Times New Roman"/>
          <w:szCs w:val="24"/>
          <w:lang w:val="es-ES"/>
        </w:rPr>
        <w:t>n functie de rolul pe care acestea il au în dirijarea şi orientarea circulatiei se prev</w:t>
      </w:r>
      <w:r w:rsidRPr="002F495E">
        <w:rPr>
          <w:rFonts w:ascii="Times New Roman" w:hAnsi="Times New Roman"/>
          <w:szCs w:val="24"/>
          <w:lang w:val="ro-RO"/>
        </w:rPr>
        <w:t>ă</w:t>
      </w:r>
      <w:r w:rsidRPr="002F495E">
        <w:rPr>
          <w:rFonts w:ascii="Times New Roman" w:hAnsi="Times New Roman"/>
          <w:szCs w:val="24"/>
          <w:lang w:val="es-ES"/>
        </w:rPr>
        <w:t>d marcaje rutiere, conform SR 1848-7- 2004.</w:t>
      </w:r>
    </w:p>
    <w:p w:rsidR="002F495E" w:rsidRDefault="002F495E" w:rsidP="002F495E">
      <w:pPr>
        <w:ind w:firstLine="720"/>
        <w:jc w:val="both"/>
        <w:rPr>
          <w:rFonts w:ascii="Times New Roman" w:hAnsi="Times New Roman"/>
          <w:szCs w:val="24"/>
          <w:lang w:val="ro-RO"/>
        </w:rPr>
      </w:pPr>
    </w:p>
    <w:p w:rsidR="002F495E" w:rsidRPr="002F495E" w:rsidRDefault="002F495E" w:rsidP="002F495E">
      <w:pPr>
        <w:ind w:firstLine="720"/>
        <w:jc w:val="both"/>
        <w:rPr>
          <w:rFonts w:ascii="Times New Roman" w:hAnsi="Times New Roman"/>
          <w:szCs w:val="24"/>
          <w:lang w:val="ro-RO"/>
        </w:rPr>
      </w:pPr>
    </w:p>
    <w:p w:rsidR="002F495E" w:rsidRPr="002F495E" w:rsidRDefault="002F495E" w:rsidP="002F495E">
      <w:pPr>
        <w:pBdr>
          <w:top w:val="single" w:sz="4" w:space="1" w:color="auto"/>
          <w:left w:val="single" w:sz="4" w:space="4" w:color="auto"/>
          <w:bottom w:val="single" w:sz="4" w:space="1" w:color="auto"/>
          <w:right w:val="single" w:sz="4" w:space="4" w:color="auto"/>
        </w:pBdr>
        <w:jc w:val="both"/>
        <w:rPr>
          <w:rFonts w:ascii="Times New Roman" w:hAnsi="Times New Roman"/>
          <w:b/>
          <w:i/>
          <w:szCs w:val="24"/>
          <w:lang w:val="es-ES_tradnl"/>
        </w:rPr>
      </w:pPr>
      <w:r w:rsidRPr="002F495E">
        <w:rPr>
          <w:rFonts w:ascii="Times New Roman" w:hAnsi="Times New Roman"/>
          <w:b/>
          <w:i/>
          <w:szCs w:val="24"/>
          <w:lang w:val="es-ES_tradnl"/>
        </w:rPr>
        <w:t>_6_ Amenajarea intersec</w:t>
      </w:r>
      <w:r w:rsidRPr="002F495E">
        <w:rPr>
          <w:rFonts w:ascii="Times New Roman" w:hAnsi="Times New Roman" w:hint="eastAsia"/>
          <w:b/>
          <w:i/>
          <w:szCs w:val="24"/>
          <w:lang w:val="es-ES_tradnl"/>
        </w:rPr>
        <w:t>ţ</w:t>
      </w:r>
      <w:r w:rsidRPr="002F495E">
        <w:rPr>
          <w:rFonts w:ascii="Times New Roman" w:hAnsi="Times New Roman"/>
          <w:b/>
          <w:i/>
          <w:szCs w:val="24"/>
          <w:lang w:val="es-ES_tradnl"/>
        </w:rPr>
        <w:t xml:space="preserve">iilor cu accesele </w:t>
      </w:r>
      <w:r w:rsidRPr="002F495E">
        <w:rPr>
          <w:rFonts w:ascii="Times New Roman" w:hAnsi="Times New Roman" w:hint="eastAsia"/>
          <w:b/>
          <w:i/>
          <w:szCs w:val="24"/>
          <w:lang w:val="es-ES_tradnl"/>
        </w:rPr>
        <w:t>ş</w:t>
      </w:r>
      <w:r w:rsidRPr="002F495E">
        <w:rPr>
          <w:rFonts w:ascii="Times New Roman" w:hAnsi="Times New Roman"/>
          <w:b/>
          <w:i/>
          <w:szCs w:val="24"/>
          <w:lang w:val="es-ES_tradnl"/>
        </w:rPr>
        <w:t>i drumuri laterale</w:t>
      </w:r>
      <w:r w:rsidRPr="002F495E">
        <w:rPr>
          <w:rFonts w:ascii="Times New Roman" w:hAnsi="Times New Roman"/>
          <w:b/>
          <w:i/>
          <w:szCs w:val="24"/>
          <w:lang w:val="es-ES_tradnl"/>
        </w:rPr>
        <w:tab/>
      </w:r>
      <w:r w:rsidRPr="002F495E">
        <w:rPr>
          <w:rFonts w:ascii="Times New Roman" w:hAnsi="Times New Roman"/>
          <w:b/>
          <w:i/>
          <w:szCs w:val="24"/>
          <w:lang w:val="es-ES_tradnl"/>
        </w:rPr>
        <w:tab/>
      </w:r>
      <w:r w:rsidRPr="002F495E">
        <w:rPr>
          <w:rFonts w:ascii="Times New Roman" w:hAnsi="Times New Roman"/>
          <w:b/>
          <w:i/>
          <w:szCs w:val="24"/>
          <w:lang w:val="es-ES_tradnl"/>
        </w:rPr>
        <w:tab/>
      </w:r>
    </w:p>
    <w:p w:rsidR="002F495E" w:rsidRPr="002F495E" w:rsidRDefault="002F495E" w:rsidP="002F495E">
      <w:pPr>
        <w:ind w:left="720"/>
        <w:jc w:val="both"/>
        <w:rPr>
          <w:rFonts w:ascii="Times New Roman" w:hAnsi="Times New Roman"/>
          <w:sz w:val="10"/>
          <w:szCs w:val="10"/>
          <w:lang w:val="ro-RO"/>
        </w:rPr>
      </w:pPr>
    </w:p>
    <w:p w:rsidR="002F495E" w:rsidRPr="002F495E" w:rsidRDefault="002F495E" w:rsidP="002F495E">
      <w:pPr>
        <w:jc w:val="both"/>
        <w:rPr>
          <w:rFonts w:ascii="Times New Roman" w:hAnsi="Times New Roman"/>
          <w:szCs w:val="24"/>
          <w:lang w:val="ro-RO"/>
        </w:rPr>
      </w:pPr>
      <w:r w:rsidRPr="002F495E">
        <w:rPr>
          <w:rFonts w:ascii="Times New Roman" w:hAnsi="Times New Roman"/>
          <w:b/>
          <w:szCs w:val="24"/>
          <w:lang w:val="ro-RO"/>
        </w:rPr>
        <w:t>_6.1. Amenajarea intersec</w:t>
      </w:r>
      <w:r w:rsidRPr="002F495E">
        <w:rPr>
          <w:rFonts w:ascii="Times New Roman" w:hAnsi="Times New Roman" w:hint="eastAsia"/>
          <w:b/>
          <w:szCs w:val="24"/>
          <w:lang w:val="ro-RO"/>
        </w:rPr>
        <w:t>ţ</w:t>
      </w:r>
      <w:r w:rsidRPr="002F495E">
        <w:rPr>
          <w:rFonts w:ascii="Times New Roman" w:hAnsi="Times New Roman"/>
          <w:b/>
          <w:szCs w:val="24"/>
          <w:lang w:val="ro-RO"/>
        </w:rPr>
        <w:t>iilor cu accesele în cur</w:t>
      </w:r>
      <w:r w:rsidRPr="002F495E">
        <w:rPr>
          <w:rFonts w:ascii="Times New Roman" w:hAnsi="Times New Roman" w:hint="eastAsia"/>
          <w:b/>
          <w:szCs w:val="24"/>
          <w:lang w:val="ro-RO"/>
        </w:rPr>
        <w:t>ţ</w:t>
      </w:r>
      <w:r w:rsidRPr="002F495E">
        <w:rPr>
          <w:rFonts w:ascii="Times New Roman" w:hAnsi="Times New Roman"/>
          <w:b/>
          <w:szCs w:val="24"/>
          <w:lang w:val="ro-RO"/>
        </w:rPr>
        <w:t xml:space="preserve">i </w:t>
      </w:r>
      <w:r w:rsidRPr="002F495E">
        <w:rPr>
          <w:rFonts w:ascii="Times New Roman" w:hAnsi="Times New Roman"/>
          <w:szCs w:val="24"/>
          <w:lang w:val="ro-RO"/>
        </w:rPr>
        <w:t>presupune consolidarea acestora prin asfaltare.</w:t>
      </w:r>
    </w:p>
    <w:p w:rsidR="002F495E" w:rsidRPr="002F495E" w:rsidRDefault="002F495E" w:rsidP="002F495E">
      <w:pPr>
        <w:jc w:val="both"/>
        <w:rPr>
          <w:rFonts w:ascii="Times New Roman" w:hAnsi="Times New Roman"/>
          <w:szCs w:val="24"/>
          <w:lang w:val="en-US"/>
        </w:rPr>
      </w:pPr>
      <w:r w:rsidRPr="002F495E">
        <w:rPr>
          <w:rFonts w:ascii="Times New Roman" w:hAnsi="Times New Roman"/>
          <w:szCs w:val="24"/>
          <w:lang w:val="ro-RO"/>
        </w:rPr>
        <w:tab/>
        <w:t>Pentru realizarea acestora sunt necesare următoarele lucrări</w:t>
      </w:r>
      <w:r w:rsidRPr="002F495E">
        <w:rPr>
          <w:rFonts w:ascii="Times New Roman" w:hAnsi="Times New Roman"/>
          <w:szCs w:val="24"/>
          <w:lang w:val="en-US"/>
        </w:rPr>
        <w:t>:</w:t>
      </w:r>
    </w:p>
    <w:p w:rsidR="002F495E" w:rsidRPr="002F495E" w:rsidRDefault="002F495E" w:rsidP="002F495E">
      <w:pPr>
        <w:jc w:val="both"/>
        <w:rPr>
          <w:rFonts w:ascii="Times New Roman" w:hAnsi="Times New Roman"/>
          <w:b/>
          <w:i/>
          <w:szCs w:val="24"/>
          <w:lang w:val="en-US"/>
        </w:rPr>
      </w:pPr>
      <w:r w:rsidRPr="002F495E">
        <w:rPr>
          <w:rFonts w:ascii="Times New Roman" w:hAnsi="Times New Roman"/>
          <w:b/>
          <w:i/>
          <w:szCs w:val="24"/>
          <w:lang w:val="en-US"/>
        </w:rPr>
        <w:t>_6.1.1. Sistem rutier</w:t>
      </w:r>
    </w:p>
    <w:p w:rsidR="002F495E" w:rsidRPr="002F495E" w:rsidRDefault="002F495E" w:rsidP="002F495E">
      <w:pPr>
        <w:jc w:val="both"/>
        <w:rPr>
          <w:rFonts w:ascii="Times New Roman" w:hAnsi="Times New Roman"/>
          <w:szCs w:val="24"/>
          <w:lang w:val="ro-RO"/>
        </w:rPr>
      </w:pPr>
      <w:r w:rsidRPr="002F495E">
        <w:rPr>
          <w:rFonts w:ascii="Times New Roman" w:hAnsi="Times New Roman"/>
          <w:b/>
          <w:i/>
          <w:szCs w:val="24"/>
          <w:lang w:val="en-US"/>
        </w:rPr>
        <w:t xml:space="preserve">_6.1.2. Demolare podete tubulare existente </w:t>
      </w:r>
      <w:r w:rsidRPr="002F495E">
        <w:rPr>
          <w:rFonts w:ascii="Times New Roman" w:hAnsi="Times New Roman"/>
          <w:szCs w:val="24"/>
          <w:lang w:val="en-US"/>
        </w:rPr>
        <w:t xml:space="preserve">la anumite accese de pe tronsoanele de drumuri pietruite </w:t>
      </w:r>
      <w:r w:rsidRPr="002F495E">
        <w:rPr>
          <w:rFonts w:ascii="Times New Roman" w:hAnsi="Times New Roman"/>
          <w:szCs w:val="24"/>
          <w:lang w:val="ro-RO"/>
        </w:rPr>
        <w:t>și de pământ</w:t>
      </w:r>
    </w:p>
    <w:p w:rsidR="002F495E" w:rsidRPr="002F495E" w:rsidRDefault="002F495E" w:rsidP="002F495E">
      <w:pPr>
        <w:jc w:val="both"/>
        <w:rPr>
          <w:rFonts w:ascii="Times New Roman" w:hAnsi="Times New Roman"/>
          <w:b/>
          <w:i/>
          <w:szCs w:val="24"/>
          <w:lang w:val="ro-RO"/>
        </w:rPr>
      </w:pPr>
      <w:r w:rsidRPr="002F495E">
        <w:rPr>
          <w:rFonts w:ascii="Times New Roman" w:hAnsi="Times New Roman"/>
          <w:b/>
          <w:i/>
          <w:szCs w:val="24"/>
          <w:lang w:val="ro-RO"/>
        </w:rPr>
        <w:t>_6.1.3. Rigole carosabile din beton armat</w:t>
      </w:r>
    </w:p>
    <w:p w:rsidR="002F495E" w:rsidRPr="002F495E" w:rsidRDefault="002F495E" w:rsidP="002F495E">
      <w:pPr>
        <w:ind w:firstLine="720"/>
        <w:jc w:val="both"/>
        <w:rPr>
          <w:rFonts w:ascii="Times New Roman" w:hAnsi="Times New Roman"/>
          <w:szCs w:val="24"/>
        </w:rPr>
      </w:pPr>
      <w:r w:rsidRPr="002F495E">
        <w:rPr>
          <w:rFonts w:ascii="Times New Roman" w:hAnsi="Times New Roman"/>
          <w:szCs w:val="24"/>
        </w:rPr>
        <w:t>Rigola a fost proiectata pentru a asigura continuitatea scurgerii apelor pluviale de-a lungul </w:t>
      </w:r>
      <w:r w:rsidRPr="002F495E">
        <w:rPr>
          <w:rFonts w:ascii="Times New Roman" w:hAnsi="Times New Roman"/>
          <w:szCs w:val="24"/>
          <w:lang w:val="ro-RO"/>
        </w:rPr>
        <w:t>șanțurilor și rigolelor din beton existente</w:t>
      </w:r>
      <w:r w:rsidRPr="002F495E">
        <w:rPr>
          <w:rFonts w:ascii="Times New Roman" w:hAnsi="Times New Roman"/>
          <w:szCs w:val="24"/>
        </w:rPr>
        <w:t xml:space="preserve"> și proiectate.</w:t>
      </w:r>
    </w:p>
    <w:p w:rsidR="002F495E" w:rsidRPr="002F495E" w:rsidRDefault="002F495E" w:rsidP="002F495E">
      <w:pPr>
        <w:jc w:val="both"/>
        <w:rPr>
          <w:rFonts w:ascii="Times New Roman" w:hAnsi="Times New Roman"/>
          <w:b/>
          <w:sz w:val="10"/>
          <w:szCs w:val="10"/>
          <w:lang w:val="ro-RO"/>
        </w:rPr>
      </w:pPr>
    </w:p>
    <w:p w:rsidR="002F495E" w:rsidRPr="002F495E" w:rsidRDefault="002F495E" w:rsidP="002F495E">
      <w:pPr>
        <w:jc w:val="both"/>
        <w:rPr>
          <w:rFonts w:ascii="Times New Roman" w:hAnsi="Times New Roman"/>
          <w:szCs w:val="24"/>
          <w:lang w:val="ro-RO"/>
        </w:rPr>
      </w:pPr>
      <w:r w:rsidRPr="002F495E">
        <w:rPr>
          <w:rFonts w:ascii="Times New Roman" w:hAnsi="Times New Roman"/>
          <w:b/>
          <w:szCs w:val="24"/>
          <w:lang w:val="ro-RO"/>
        </w:rPr>
        <w:t>_6.2. Amenajarea intersec</w:t>
      </w:r>
      <w:r w:rsidRPr="002F495E">
        <w:rPr>
          <w:rFonts w:ascii="Times New Roman" w:hAnsi="Times New Roman" w:hint="eastAsia"/>
          <w:b/>
          <w:szCs w:val="24"/>
          <w:lang w:val="ro-RO"/>
        </w:rPr>
        <w:t>ţ</w:t>
      </w:r>
      <w:r w:rsidRPr="002F495E">
        <w:rPr>
          <w:rFonts w:ascii="Times New Roman" w:hAnsi="Times New Roman"/>
          <w:b/>
          <w:szCs w:val="24"/>
          <w:lang w:val="ro-RO"/>
        </w:rPr>
        <w:t>iilor cu c</w:t>
      </w:r>
      <w:r w:rsidRPr="002F495E">
        <w:rPr>
          <w:rFonts w:ascii="Times New Roman" w:hAnsi="Times New Roman" w:hint="eastAsia"/>
          <w:b/>
          <w:szCs w:val="24"/>
          <w:lang w:val="ro-RO"/>
        </w:rPr>
        <w:t>ă</w:t>
      </w:r>
      <w:r w:rsidRPr="002F495E">
        <w:rPr>
          <w:rFonts w:ascii="Times New Roman" w:hAnsi="Times New Roman"/>
          <w:b/>
          <w:szCs w:val="24"/>
          <w:lang w:val="ro-RO"/>
        </w:rPr>
        <w:t xml:space="preserve">ile de acces laterale </w:t>
      </w:r>
      <w:r w:rsidRPr="002F495E">
        <w:rPr>
          <w:rFonts w:ascii="Times New Roman" w:hAnsi="Times New Roman"/>
          <w:szCs w:val="24"/>
          <w:lang w:val="ro-RO"/>
        </w:rPr>
        <w:t xml:space="preserve">presupune realizarea unui </w:t>
      </w:r>
    </w:p>
    <w:p w:rsidR="002F495E" w:rsidRPr="002F495E" w:rsidRDefault="002F495E" w:rsidP="002F495E">
      <w:pPr>
        <w:jc w:val="both"/>
        <w:rPr>
          <w:rFonts w:ascii="Times New Roman" w:hAnsi="Times New Roman"/>
          <w:b/>
          <w:szCs w:val="24"/>
          <w:lang w:val="ro-RO"/>
        </w:rPr>
      </w:pPr>
      <w:r w:rsidRPr="002F495E">
        <w:rPr>
          <w:rFonts w:ascii="Times New Roman" w:hAnsi="Times New Roman"/>
          <w:szCs w:val="24"/>
          <w:lang w:val="ro-RO"/>
        </w:rPr>
        <w:t>_</w:t>
      </w:r>
      <w:r w:rsidRPr="002F495E">
        <w:rPr>
          <w:rFonts w:ascii="Times New Roman" w:hAnsi="Times New Roman"/>
          <w:b/>
          <w:i/>
          <w:szCs w:val="24"/>
          <w:lang w:val="ro-RO"/>
        </w:rPr>
        <w:t>Sistem rutier</w:t>
      </w:r>
      <w:r w:rsidRPr="002F495E">
        <w:rPr>
          <w:rFonts w:ascii="Times New Roman" w:hAnsi="Times New Roman"/>
          <w:szCs w:val="24"/>
          <w:lang w:val="ro-RO"/>
        </w:rPr>
        <w:t xml:space="preserve"> cu îmbrăcăminte modernă pe lungimea de L=10m</w:t>
      </w:r>
    </w:p>
    <w:p w:rsidR="002F495E" w:rsidRPr="002F495E" w:rsidRDefault="002F495E" w:rsidP="002F495E">
      <w:pPr>
        <w:jc w:val="both"/>
        <w:rPr>
          <w:rFonts w:ascii="Times New Roman" w:hAnsi="Times New Roman"/>
          <w:b/>
          <w:sz w:val="10"/>
          <w:szCs w:val="10"/>
          <w:lang w:val="ro-RO"/>
        </w:rPr>
      </w:pPr>
    </w:p>
    <w:p w:rsidR="002F495E" w:rsidRPr="002F495E" w:rsidRDefault="002F495E" w:rsidP="002F495E">
      <w:pPr>
        <w:jc w:val="both"/>
        <w:rPr>
          <w:rFonts w:ascii="Times New Roman" w:hAnsi="Times New Roman"/>
          <w:szCs w:val="24"/>
          <w:lang w:val="ro-RO"/>
        </w:rPr>
      </w:pPr>
      <w:r w:rsidRPr="002F495E">
        <w:rPr>
          <w:rFonts w:ascii="Times New Roman" w:hAnsi="Times New Roman"/>
          <w:b/>
          <w:szCs w:val="24"/>
          <w:lang w:val="ro-RO"/>
        </w:rPr>
        <w:t>_6.3. Amenajarea intersec</w:t>
      </w:r>
      <w:r w:rsidRPr="002F495E">
        <w:rPr>
          <w:rFonts w:ascii="Times New Roman" w:hAnsi="Times New Roman" w:hint="eastAsia"/>
          <w:b/>
          <w:szCs w:val="24"/>
          <w:lang w:val="ro-RO"/>
        </w:rPr>
        <w:t>ţ</w:t>
      </w:r>
      <w:r w:rsidRPr="002F495E">
        <w:rPr>
          <w:rFonts w:ascii="Times New Roman" w:hAnsi="Times New Roman"/>
          <w:b/>
          <w:szCs w:val="24"/>
          <w:lang w:val="ro-RO"/>
        </w:rPr>
        <w:t xml:space="preserve">iilor cu drumurile laterale </w:t>
      </w:r>
      <w:r w:rsidRPr="002F495E">
        <w:rPr>
          <w:rFonts w:ascii="Times New Roman" w:hAnsi="Times New Roman"/>
          <w:szCs w:val="24"/>
          <w:lang w:val="ro-RO"/>
        </w:rPr>
        <w:t xml:space="preserve">presupune realizarea unui </w:t>
      </w:r>
    </w:p>
    <w:p w:rsidR="002F495E" w:rsidRPr="002F495E" w:rsidRDefault="002F495E" w:rsidP="002F495E">
      <w:pPr>
        <w:jc w:val="both"/>
        <w:rPr>
          <w:rFonts w:ascii="Times New Roman" w:hAnsi="Times New Roman"/>
          <w:b/>
          <w:szCs w:val="24"/>
          <w:lang w:val="ro-RO"/>
        </w:rPr>
      </w:pPr>
      <w:r w:rsidRPr="002F495E">
        <w:rPr>
          <w:rFonts w:ascii="Times New Roman" w:hAnsi="Times New Roman"/>
          <w:szCs w:val="24"/>
          <w:lang w:val="ro-RO"/>
        </w:rPr>
        <w:t>_</w:t>
      </w:r>
      <w:r w:rsidRPr="002F495E">
        <w:rPr>
          <w:rFonts w:ascii="Times New Roman" w:hAnsi="Times New Roman"/>
          <w:b/>
          <w:i/>
          <w:szCs w:val="24"/>
          <w:lang w:val="ro-RO"/>
        </w:rPr>
        <w:t>Sistem rutier</w:t>
      </w:r>
      <w:r w:rsidRPr="002F495E">
        <w:rPr>
          <w:rFonts w:ascii="Times New Roman" w:hAnsi="Times New Roman"/>
          <w:szCs w:val="24"/>
          <w:lang w:val="ro-RO"/>
        </w:rPr>
        <w:t xml:space="preserve"> cu îmbrăcăminte modernă pe lungimea de L=10m</w:t>
      </w:r>
    </w:p>
    <w:p w:rsidR="00B5660C" w:rsidRDefault="00B5660C" w:rsidP="00945E0F">
      <w:pPr>
        <w:rPr>
          <w:rFonts w:ascii="Times New Roman" w:hAnsi="Times New Roman"/>
          <w:bCs/>
          <w:color w:val="000000"/>
          <w:szCs w:val="24"/>
          <w:lang w:val="it-IT"/>
        </w:rPr>
      </w:pPr>
    </w:p>
    <w:p w:rsidR="002F495E" w:rsidRPr="00A61299" w:rsidRDefault="002F495E" w:rsidP="002F495E">
      <w:pPr>
        <w:pBdr>
          <w:top w:val="single" w:sz="4" w:space="1" w:color="auto"/>
          <w:left w:val="single" w:sz="4" w:space="4" w:color="auto"/>
          <w:bottom w:val="single" w:sz="4" w:space="1" w:color="auto"/>
          <w:right w:val="single" w:sz="4" w:space="4" w:color="auto"/>
        </w:pBdr>
        <w:rPr>
          <w:rFonts w:ascii="Times New Roman" w:hAnsi="Times New Roman"/>
          <w:b/>
          <w:i/>
        </w:rPr>
      </w:pPr>
      <w:r>
        <w:rPr>
          <w:rFonts w:ascii="Times New Roman" w:hAnsi="Times New Roman"/>
          <w:b/>
          <w:i/>
        </w:rPr>
        <w:t>_f4</w:t>
      </w:r>
      <w:r w:rsidRPr="00A61299">
        <w:rPr>
          <w:rFonts w:ascii="Times New Roman" w:hAnsi="Times New Roman"/>
          <w:b/>
          <w:i/>
        </w:rPr>
        <w:t>). Materiile prime, energia si combustibilii utilizati, cu modul de asigurare a acestora</w:t>
      </w:r>
    </w:p>
    <w:p w:rsidR="002F495E" w:rsidRDefault="002F495E" w:rsidP="002F495E">
      <w:pPr>
        <w:rPr>
          <w:rFonts w:ascii="Times New Roman" w:hAnsi="Times New Roman"/>
        </w:rPr>
      </w:pPr>
      <w:r w:rsidRPr="00A61299">
        <w:rPr>
          <w:rFonts w:ascii="Times New Roman" w:hAnsi="Times New Roman"/>
        </w:rPr>
        <w:t>Nu e cazul.</w:t>
      </w:r>
    </w:p>
    <w:p w:rsidR="002F495E" w:rsidRPr="00A61299" w:rsidRDefault="002F495E" w:rsidP="002F495E">
      <w:pPr>
        <w:rPr>
          <w:rFonts w:ascii="Times New Roman" w:hAnsi="Times New Roman"/>
        </w:rPr>
      </w:pPr>
    </w:p>
    <w:p w:rsidR="002F495E" w:rsidRPr="00A61299" w:rsidRDefault="002F495E" w:rsidP="002F495E">
      <w:pPr>
        <w:pBdr>
          <w:top w:val="single" w:sz="4" w:space="1" w:color="auto"/>
          <w:left w:val="single" w:sz="4" w:space="4" w:color="auto"/>
          <w:bottom w:val="single" w:sz="4" w:space="1" w:color="auto"/>
          <w:right w:val="single" w:sz="4" w:space="4" w:color="auto"/>
        </w:pBdr>
        <w:rPr>
          <w:rFonts w:ascii="Times New Roman" w:hAnsi="Times New Roman"/>
          <w:b/>
          <w:i/>
        </w:rPr>
      </w:pPr>
      <w:r>
        <w:rPr>
          <w:rFonts w:ascii="Times New Roman" w:hAnsi="Times New Roman"/>
          <w:b/>
          <w:i/>
        </w:rPr>
        <w:t>_f5</w:t>
      </w:r>
      <w:r w:rsidRPr="00A61299">
        <w:rPr>
          <w:rFonts w:ascii="Times New Roman" w:hAnsi="Times New Roman"/>
          <w:b/>
          <w:i/>
        </w:rPr>
        <w:t>). Racordarea la retelele utilitare existente in zona</w:t>
      </w:r>
    </w:p>
    <w:p w:rsidR="002F495E" w:rsidRDefault="002F495E" w:rsidP="002F495E">
      <w:pPr>
        <w:rPr>
          <w:rFonts w:ascii="Times New Roman" w:hAnsi="Times New Roman"/>
        </w:rPr>
      </w:pPr>
      <w:r w:rsidRPr="00A61299">
        <w:rPr>
          <w:rFonts w:ascii="Times New Roman" w:hAnsi="Times New Roman"/>
        </w:rPr>
        <w:t>Nu e cazul.</w:t>
      </w:r>
    </w:p>
    <w:p w:rsidR="002F495E" w:rsidRPr="00A61299" w:rsidRDefault="002F495E" w:rsidP="002F495E">
      <w:pPr>
        <w:rPr>
          <w:rFonts w:ascii="Times New Roman" w:hAnsi="Times New Roman"/>
        </w:rPr>
      </w:pPr>
    </w:p>
    <w:p w:rsidR="002F495E" w:rsidRPr="00A61299" w:rsidRDefault="002F495E" w:rsidP="002F495E">
      <w:pPr>
        <w:pBdr>
          <w:top w:val="single" w:sz="4" w:space="1" w:color="auto"/>
          <w:left w:val="single" w:sz="4" w:space="4" w:color="auto"/>
          <w:bottom w:val="single" w:sz="4" w:space="1" w:color="auto"/>
          <w:right w:val="single" w:sz="4" w:space="4" w:color="auto"/>
        </w:pBdr>
        <w:rPr>
          <w:rFonts w:ascii="Times New Roman" w:hAnsi="Times New Roman"/>
          <w:b/>
          <w:i/>
        </w:rPr>
      </w:pPr>
      <w:r>
        <w:rPr>
          <w:rFonts w:ascii="Times New Roman" w:hAnsi="Times New Roman"/>
          <w:b/>
          <w:i/>
        </w:rPr>
        <w:t>_f6</w:t>
      </w:r>
      <w:r w:rsidRPr="00A61299">
        <w:rPr>
          <w:rFonts w:ascii="Times New Roman" w:hAnsi="Times New Roman"/>
          <w:b/>
          <w:i/>
        </w:rPr>
        <w:t>). Descrierea lucrarilor de refacere a amplasamentului in zona afectata de executia investitiei</w:t>
      </w:r>
    </w:p>
    <w:p w:rsidR="002F495E" w:rsidRDefault="002F495E" w:rsidP="002F495E">
      <w:pPr>
        <w:rPr>
          <w:rFonts w:ascii="Times New Roman" w:hAnsi="Times New Roman"/>
        </w:rPr>
      </w:pPr>
      <w:r w:rsidRPr="00A61299">
        <w:rPr>
          <w:rFonts w:ascii="Times New Roman" w:hAnsi="Times New Roman"/>
        </w:rPr>
        <w:t>Nu e cazul.</w:t>
      </w:r>
    </w:p>
    <w:p w:rsidR="002F495E" w:rsidRPr="00A61299" w:rsidRDefault="002F495E" w:rsidP="002F495E">
      <w:pPr>
        <w:rPr>
          <w:rFonts w:ascii="Times New Roman" w:hAnsi="Times New Roman"/>
        </w:rPr>
      </w:pPr>
    </w:p>
    <w:p w:rsidR="002F495E" w:rsidRPr="00A61299" w:rsidRDefault="002F495E" w:rsidP="002F495E">
      <w:pPr>
        <w:pBdr>
          <w:top w:val="single" w:sz="4" w:space="1" w:color="auto"/>
          <w:left w:val="single" w:sz="4" w:space="4" w:color="auto"/>
          <w:bottom w:val="single" w:sz="4" w:space="1" w:color="auto"/>
          <w:right w:val="single" w:sz="4" w:space="4" w:color="auto"/>
        </w:pBdr>
        <w:rPr>
          <w:rFonts w:ascii="Times New Roman" w:hAnsi="Times New Roman"/>
          <w:b/>
          <w:i/>
        </w:rPr>
      </w:pPr>
      <w:r>
        <w:rPr>
          <w:rFonts w:ascii="Times New Roman" w:hAnsi="Times New Roman"/>
          <w:b/>
          <w:i/>
        </w:rPr>
        <w:t>_f7</w:t>
      </w:r>
      <w:r w:rsidRPr="00A61299">
        <w:rPr>
          <w:rFonts w:ascii="Times New Roman" w:hAnsi="Times New Roman"/>
          <w:b/>
          <w:i/>
        </w:rPr>
        <w:t>). Cai noi de acces sau schimbari ale celor existente</w:t>
      </w:r>
    </w:p>
    <w:p w:rsidR="002F495E" w:rsidRDefault="002F495E" w:rsidP="002F495E">
      <w:pPr>
        <w:rPr>
          <w:rFonts w:ascii="Times New Roman" w:hAnsi="Times New Roman"/>
        </w:rPr>
      </w:pPr>
      <w:r w:rsidRPr="00A61299">
        <w:rPr>
          <w:rFonts w:ascii="Times New Roman" w:hAnsi="Times New Roman"/>
        </w:rPr>
        <w:t>Nu e cazul.</w:t>
      </w:r>
    </w:p>
    <w:p w:rsidR="002F495E" w:rsidRPr="00A61299" w:rsidRDefault="002F495E" w:rsidP="002F495E">
      <w:pPr>
        <w:rPr>
          <w:rFonts w:ascii="Times New Roman" w:hAnsi="Times New Roman"/>
        </w:rPr>
      </w:pPr>
    </w:p>
    <w:p w:rsidR="002F495E" w:rsidRPr="00A61299" w:rsidRDefault="002F495E" w:rsidP="005C1931">
      <w:pPr>
        <w:pBdr>
          <w:top w:val="single" w:sz="8" w:space="1" w:color="auto"/>
          <w:left w:val="single" w:sz="8" w:space="4" w:color="auto"/>
          <w:bottom w:val="single" w:sz="8" w:space="1" w:color="auto"/>
          <w:right w:val="single" w:sz="8" w:space="4" w:color="auto"/>
        </w:pBdr>
        <w:rPr>
          <w:rFonts w:ascii="Times New Roman" w:hAnsi="Times New Roman"/>
          <w:b/>
          <w:i/>
        </w:rPr>
      </w:pPr>
      <w:r>
        <w:rPr>
          <w:rFonts w:ascii="Times New Roman" w:hAnsi="Times New Roman"/>
          <w:b/>
          <w:i/>
        </w:rPr>
        <w:t>_f8</w:t>
      </w:r>
      <w:r w:rsidRPr="00A61299">
        <w:rPr>
          <w:rFonts w:ascii="Times New Roman" w:hAnsi="Times New Roman"/>
          <w:b/>
          <w:i/>
        </w:rPr>
        <w:t>). Resursele naturale folosite in constructie si functionare</w:t>
      </w:r>
    </w:p>
    <w:p w:rsidR="002F495E" w:rsidRPr="00A61299" w:rsidRDefault="002F495E" w:rsidP="002F495E">
      <w:pPr>
        <w:rPr>
          <w:rFonts w:ascii="Times New Roman" w:hAnsi="Times New Roman"/>
        </w:rPr>
      </w:pPr>
      <w:r w:rsidRPr="00A61299">
        <w:rPr>
          <w:rFonts w:ascii="Times New Roman" w:hAnsi="Times New Roman"/>
        </w:rPr>
        <w:t>sunt prezentate in tabelul de mai jos :</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1396"/>
        <w:gridCol w:w="5221"/>
      </w:tblGrid>
      <w:tr w:rsidR="002F495E" w:rsidRPr="00E63D40" w:rsidTr="002F495E">
        <w:trPr>
          <w:trHeight w:val="276"/>
          <w:jc w:val="center"/>
        </w:trPr>
        <w:tc>
          <w:tcPr>
            <w:tcW w:w="0" w:type="auto"/>
            <w:vMerge w:val="restart"/>
            <w:shd w:val="clear" w:color="auto" w:fill="auto"/>
            <w:vAlign w:val="center"/>
          </w:tcPr>
          <w:p w:rsidR="002F495E" w:rsidRPr="00E63D40" w:rsidRDefault="002F495E" w:rsidP="002D4B36">
            <w:pPr>
              <w:jc w:val="center"/>
              <w:rPr>
                <w:rFonts w:ascii="Times New Roman" w:hAnsi="Times New Roman"/>
                <w:b/>
                <w:bCs/>
                <w:lang w:val="ro-RO" w:eastAsia="ro-RO"/>
              </w:rPr>
            </w:pPr>
            <w:r w:rsidRPr="00E63D40">
              <w:rPr>
                <w:rFonts w:ascii="Times New Roman" w:hAnsi="Times New Roman"/>
                <w:b/>
                <w:bCs/>
                <w:lang w:val="ro-RO" w:eastAsia="ro-RO"/>
              </w:rPr>
              <w:t>Materiale</w:t>
            </w:r>
          </w:p>
        </w:tc>
        <w:tc>
          <w:tcPr>
            <w:tcW w:w="0" w:type="auto"/>
            <w:vMerge w:val="restart"/>
            <w:shd w:val="clear" w:color="auto" w:fill="auto"/>
            <w:vAlign w:val="center"/>
          </w:tcPr>
          <w:p w:rsidR="002F495E" w:rsidRPr="00E63D40" w:rsidRDefault="002F495E" w:rsidP="002D4B36">
            <w:pPr>
              <w:jc w:val="center"/>
              <w:rPr>
                <w:rFonts w:ascii="Times New Roman" w:hAnsi="Times New Roman"/>
                <w:b/>
                <w:bCs/>
                <w:lang w:val="ro-RO" w:eastAsia="ro-RO"/>
              </w:rPr>
            </w:pPr>
            <w:r w:rsidRPr="00E63D40">
              <w:rPr>
                <w:rFonts w:ascii="Times New Roman" w:hAnsi="Times New Roman"/>
                <w:b/>
                <w:bCs/>
                <w:lang w:val="ro-RO" w:eastAsia="ro-RO"/>
              </w:rPr>
              <w:t>necesare execuţie</w:t>
            </w:r>
          </w:p>
        </w:tc>
      </w:tr>
      <w:tr w:rsidR="002F495E" w:rsidRPr="00E63D40" w:rsidTr="002F495E">
        <w:trPr>
          <w:trHeight w:val="276"/>
          <w:jc w:val="center"/>
        </w:trPr>
        <w:tc>
          <w:tcPr>
            <w:tcW w:w="0" w:type="auto"/>
            <w:vMerge/>
            <w:vAlign w:val="center"/>
          </w:tcPr>
          <w:p w:rsidR="002F495E" w:rsidRPr="00E63D40" w:rsidRDefault="002F495E" w:rsidP="002D4B36">
            <w:pPr>
              <w:jc w:val="center"/>
              <w:rPr>
                <w:rFonts w:ascii="Times New Roman" w:hAnsi="Times New Roman"/>
                <w:b/>
                <w:bCs/>
                <w:lang w:val="ro-RO" w:eastAsia="ro-RO"/>
              </w:rPr>
            </w:pPr>
          </w:p>
        </w:tc>
        <w:tc>
          <w:tcPr>
            <w:tcW w:w="0" w:type="auto"/>
            <w:vMerge/>
            <w:shd w:val="clear" w:color="auto" w:fill="auto"/>
            <w:vAlign w:val="center"/>
          </w:tcPr>
          <w:p w:rsidR="002F495E" w:rsidRPr="00E63D40" w:rsidRDefault="002F495E" w:rsidP="002D4B36">
            <w:pPr>
              <w:jc w:val="center"/>
              <w:rPr>
                <w:rFonts w:ascii="Times New Roman" w:hAnsi="Times New Roman"/>
                <w:b/>
                <w:bCs/>
                <w:lang w:val="ro-RO" w:eastAsia="ro-RO"/>
              </w:rPr>
            </w:pPr>
          </w:p>
        </w:tc>
      </w:tr>
      <w:tr w:rsidR="002F495E" w:rsidRPr="00E63D40" w:rsidTr="002F495E">
        <w:trPr>
          <w:trHeight w:val="48"/>
          <w:jc w:val="center"/>
        </w:trPr>
        <w:tc>
          <w:tcPr>
            <w:tcW w:w="0" w:type="auto"/>
            <w:vAlign w:val="center"/>
          </w:tcPr>
          <w:p w:rsidR="002F495E" w:rsidRPr="00E63D40" w:rsidRDefault="002F495E" w:rsidP="002D4B36">
            <w:pPr>
              <w:rPr>
                <w:rFonts w:ascii="Times New Roman" w:hAnsi="Times New Roman"/>
                <w:b/>
                <w:bCs/>
                <w:lang w:val="ro-RO" w:eastAsia="ro-RO"/>
              </w:rPr>
            </w:pPr>
            <w:r w:rsidRPr="00E63D40">
              <w:rPr>
                <w:rFonts w:ascii="Times New Roman" w:hAnsi="Times New Roman"/>
                <w:lang w:val="ro-RO" w:eastAsia="ro-RO"/>
              </w:rPr>
              <w:t>balast</w:t>
            </w:r>
          </w:p>
        </w:tc>
        <w:tc>
          <w:tcPr>
            <w:tcW w:w="0" w:type="auto"/>
            <w:shd w:val="clear" w:color="auto" w:fill="auto"/>
            <w:vAlign w:val="center"/>
          </w:tcPr>
          <w:p w:rsidR="002F495E" w:rsidRPr="00E63D40" w:rsidRDefault="002F495E" w:rsidP="005C1931">
            <w:pPr>
              <w:rPr>
                <w:rFonts w:ascii="Times New Roman" w:hAnsi="Times New Roman"/>
                <w:b/>
                <w:bCs/>
                <w:lang w:val="ro-RO" w:eastAsia="ro-RO"/>
              </w:rPr>
            </w:pPr>
            <w:r w:rsidRPr="00E63D40">
              <w:rPr>
                <w:rFonts w:ascii="Times New Roman" w:hAnsi="Times New Roman"/>
                <w:lang w:val="ro-RO" w:eastAsia="ro-RO"/>
              </w:rPr>
              <w:t xml:space="preserve">sistem rutier, fundatie </w:t>
            </w:r>
            <w:r w:rsidR="005C1931">
              <w:rPr>
                <w:rFonts w:ascii="Times New Roman" w:hAnsi="Times New Roman"/>
                <w:lang w:val="ro-RO" w:eastAsia="ro-RO"/>
              </w:rPr>
              <w:t>dispozitive de scurgere</w:t>
            </w:r>
          </w:p>
        </w:tc>
      </w:tr>
      <w:tr w:rsidR="002F495E" w:rsidRPr="00E63D40" w:rsidTr="002F495E">
        <w:trPr>
          <w:trHeight w:val="48"/>
          <w:jc w:val="center"/>
        </w:trPr>
        <w:tc>
          <w:tcPr>
            <w:tcW w:w="0" w:type="auto"/>
            <w:vAlign w:val="center"/>
          </w:tcPr>
          <w:p w:rsidR="002F495E" w:rsidRPr="00E63D40" w:rsidRDefault="002F495E" w:rsidP="002D4B36">
            <w:pPr>
              <w:rPr>
                <w:rFonts w:ascii="Times New Roman" w:hAnsi="Times New Roman"/>
                <w:b/>
                <w:bCs/>
                <w:lang w:val="ro-RO" w:eastAsia="ro-RO"/>
              </w:rPr>
            </w:pPr>
            <w:r w:rsidRPr="00E63D40">
              <w:rPr>
                <w:rFonts w:ascii="Times New Roman" w:hAnsi="Times New Roman"/>
                <w:lang w:val="ro-RO" w:eastAsia="ro-RO"/>
              </w:rPr>
              <w:t>piatră spartă</w:t>
            </w:r>
          </w:p>
        </w:tc>
        <w:tc>
          <w:tcPr>
            <w:tcW w:w="0" w:type="auto"/>
            <w:shd w:val="clear" w:color="auto" w:fill="auto"/>
            <w:vAlign w:val="center"/>
          </w:tcPr>
          <w:p w:rsidR="002F495E" w:rsidRPr="00E63D40" w:rsidRDefault="002F495E" w:rsidP="002D4B36">
            <w:pPr>
              <w:rPr>
                <w:rFonts w:ascii="Times New Roman" w:hAnsi="Times New Roman"/>
                <w:b/>
                <w:bCs/>
                <w:lang w:val="ro-RO" w:eastAsia="ro-RO"/>
              </w:rPr>
            </w:pPr>
            <w:r w:rsidRPr="00E63D40">
              <w:rPr>
                <w:rFonts w:ascii="Times New Roman" w:hAnsi="Times New Roman"/>
                <w:lang w:val="ro-RO" w:eastAsia="ro-RO"/>
              </w:rPr>
              <w:t>sistem rutier</w:t>
            </w:r>
          </w:p>
        </w:tc>
      </w:tr>
      <w:tr w:rsidR="002F495E" w:rsidRPr="00E63D40" w:rsidTr="002F495E">
        <w:trPr>
          <w:trHeight w:val="48"/>
          <w:jc w:val="center"/>
        </w:trPr>
        <w:tc>
          <w:tcPr>
            <w:tcW w:w="0" w:type="auto"/>
            <w:shd w:val="clear" w:color="auto" w:fill="auto"/>
            <w:vAlign w:val="center"/>
          </w:tcPr>
          <w:p w:rsidR="002F495E" w:rsidRPr="00E63D40" w:rsidRDefault="002F495E" w:rsidP="002D4B36">
            <w:pPr>
              <w:rPr>
                <w:rFonts w:ascii="Times New Roman" w:hAnsi="Times New Roman"/>
                <w:lang w:val="ro-RO" w:eastAsia="ro-RO"/>
              </w:rPr>
            </w:pPr>
            <w:r w:rsidRPr="00E63D40">
              <w:rPr>
                <w:rFonts w:ascii="Times New Roman" w:hAnsi="Times New Roman"/>
                <w:lang w:val="ro-RO" w:eastAsia="ro-RO"/>
              </w:rPr>
              <w:t xml:space="preserve">apă </w:t>
            </w:r>
          </w:p>
        </w:tc>
        <w:tc>
          <w:tcPr>
            <w:tcW w:w="0" w:type="auto"/>
            <w:shd w:val="clear" w:color="auto" w:fill="auto"/>
            <w:vAlign w:val="center"/>
          </w:tcPr>
          <w:p w:rsidR="002F495E" w:rsidRPr="00E63D40" w:rsidRDefault="002F495E" w:rsidP="005C1931">
            <w:pPr>
              <w:rPr>
                <w:rFonts w:ascii="Times New Roman" w:hAnsi="Times New Roman"/>
                <w:lang w:val="ro-RO" w:eastAsia="ro-RO"/>
              </w:rPr>
            </w:pPr>
            <w:r w:rsidRPr="00E63D40">
              <w:rPr>
                <w:rFonts w:ascii="Times New Roman" w:hAnsi="Times New Roman"/>
                <w:lang w:val="ro-RO" w:eastAsia="ro-RO"/>
              </w:rPr>
              <w:t>sistem rutier</w:t>
            </w:r>
            <w:r w:rsidR="005C1931">
              <w:rPr>
                <w:rFonts w:ascii="Times New Roman" w:hAnsi="Times New Roman"/>
                <w:lang w:val="ro-RO" w:eastAsia="ro-RO"/>
              </w:rPr>
              <w:t>, betoane pentru dispozitive de scurgere</w:t>
            </w:r>
          </w:p>
        </w:tc>
      </w:tr>
    </w:tbl>
    <w:p w:rsidR="002F495E" w:rsidRPr="005C1931" w:rsidRDefault="002F495E" w:rsidP="002F495E">
      <w:pPr>
        <w:jc w:val="both"/>
        <w:rPr>
          <w:rFonts w:ascii="Times New Roman" w:hAnsi="Times New Roman"/>
          <w:szCs w:val="24"/>
        </w:rPr>
      </w:pPr>
    </w:p>
    <w:p w:rsidR="002F495E" w:rsidRPr="00A61299" w:rsidRDefault="005C1931" w:rsidP="005C1931">
      <w:pPr>
        <w:pBdr>
          <w:top w:val="single" w:sz="8" w:space="1" w:color="auto"/>
          <w:left w:val="single" w:sz="8" w:space="4" w:color="auto"/>
          <w:bottom w:val="single" w:sz="8" w:space="1" w:color="auto"/>
          <w:right w:val="single" w:sz="8" w:space="4" w:color="auto"/>
        </w:pBdr>
        <w:rPr>
          <w:rFonts w:ascii="Times New Roman" w:hAnsi="Times New Roman"/>
          <w:b/>
          <w:i/>
        </w:rPr>
      </w:pPr>
      <w:r>
        <w:rPr>
          <w:rFonts w:ascii="Times New Roman" w:hAnsi="Times New Roman"/>
          <w:b/>
          <w:i/>
        </w:rPr>
        <w:t>_f9</w:t>
      </w:r>
      <w:r w:rsidR="002F495E" w:rsidRPr="00A61299">
        <w:rPr>
          <w:rFonts w:ascii="Times New Roman" w:hAnsi="Times New Roman"/>
          <w:b/>
          <w:i/>
        </w:rPr>
        <w:t>). Metode folosite in constructie</w:t>
      </w:r>
    </w:p>
    <w:p w:rsidR="002F495E" w:rsidRDefault="002F495E" w:rsidP="002F495E">
      <w:pPr>
        <w:rPr>
          <w:rFonts w:ascii="Times New Roman" w:hAnsi="Times New Roman"/>
          <w:b/>
          <w:i/>
        </w:rPr>
      </w:pPr>
      <w:r w:rsidRPr="00A61299">
        <w:rPr>
          <w:rFonts w:ascii="Times New Roman" w:hAnsi="Times New Roman"/>
        </w:rPr>
        <w:t xml:space="preserve">Metodele folosite in constructie sunt prezentate la subpunctul </w:t>
      </w:r>
      <w:r w:rsidR="005C1931" w:rsidRPr="005C1931">
        <w:rPr>
          <w:rFonts w:ascii="Times New Roman" w:hAnsi="Times New Roman"/>
          <w:b/>
          <w:i/>
        </w:rPr>
        <w:t>_f3)</w:t>
      </w:r>
      <w:r w:rsidR="005C1931">
        <w:rPr>
          <w:rFonts w:ascii="Times New Roman" w:hAnsi="Times New Roman"/>
          <w:b/>
          <w:i/>
        </w:rPr>
        <w:t>.</w:t>
      </w:r>
    </w:p>
    <w:p w:rsidR="005C1931" w:rsidRPr="00A61299" w:rsidRDefault="005C1931" w:rsidP="002F495E">
      <w:pPr>
        <w:rPr>
          <w:rFonts w:ascii="Times New Roman" w:hAnsi="Times New Roman"/>
          <w:i/>
        </w:rPr>
      </w:pPr>
    </w:p>
    <w:p w:rsidR="002F495E" w:rsidRPr="00A61299" w:rsidRDefault="005C1931" w:rsidP="005C1931">
      <w:pPr>
        <w:pBdr>
          <w:top w:val="single" w:sz="8" w:space="1" w:color="auto"/>
          <w:left w:val="single" w:sz="8" w:space="4" w:color="auto"/>
          <w:bottom w:val="single" w:sz="8" w:space="1" w:color="auto"/>
          <w:right w:val="single" w:sz="8" w:space="4" w:color="auto"/>
        </w:pBdr>
        <w:rPr>
          <w:rFonts w:ascii="Times New Roman" w:hAnsi="Times New Roman"/>
          <w:b/>
        </w:rPr>
      </w:pPr>
      <w:r>
        <w:rPr>
          <w:rFonts w:ascii="Times New Roman" w:hAnsi="Times New Roman"/>
          <w:b/>
          <w:i/>
        </w:rPr>
        <w:t>_f10</w:t>
      </w:r>
      <w:r w:rsidR="002F495E" w:rsidRPr="00A61299">
        <w:rPr>
          <w:rFonts w:ascii="Times New Roman" w:hAnsi="Times New Roman"/>
          <w:b/>
          <w:i/>
        </w:rPr>
        <w:t>). Planul de executie, cuprinzand faza de constructie, punerea in functiune, exploatare, refacere si folosire ulterioara</w:t>
      </w:r>
    </w:p>
    <w:p w:rsidR="002F495E" w:rsidRPr="00A61299" w:rsidRDefault="002F495E" w:rsidP="002F495E">
      <w:pPr>
        <w:rPr>
          <w:rFonts w:ascii="Times New Roman" w:hAnsi="Times New Roman"/>
          <w:szCs w:val="24"/>
          <w:lang w:val="ro-RO" w:eastAsia="ro-RO"/>
        </w:rPr>
      </w:pPr>
      <w:r w:rsidRPr="00A61299">
        <w:rPr>
          <w:rFonts w:ascii="Times New Roman" w:hAnsi="Times New Roman"/>
          <w:szCs w:val="24"/>
          <w:lang w:val="ro-RO" w:eastAsia="ro-RO"/>
        </w:rPr>
        <w:t xml:space="preserve">Se anexeaza prezentului Memoriu Tehnic piesele desenate </w:t>
      </w:r>
    </w:p>
    <w:p w:rsidR="002F495E" w:rsidRPr="00020B55" w:rsidRDefault="002F495E" w:rsidP="002F495E">
      <w:pPr>
        <w:tabs>
          <w:tab w:val="num" w:pos="1080"/>
        </w:tabs>
        <w:rPr>
          <w:rFonts w:ascii="Times New Roman" w:hAnsi="Times New Roman"/>
          <w:szCs w:val="24"/>
          <w:lang w:val="es-ES_tradnl" w:eastAsia="ro-RO"/>
        </w:rPr>
      </w:pPr>
      <w:r w:rsidRPr="00A61299">
        <w:rPr>
          <w:rFonts w:ascii="Times New Roman" w:hAnsi="Times New Roman"/>
          <w:szCs w:val="24"/>
          <w:lang w:val="ro-RO" w:eastAsia="ro-RO"/>
        </w:rPr>
        <w:lastRenderedPageBreak/>
        <w:t xml:space="preserve">- </w:t>
      </w:r>
      <w:r w:rsidRPr="00020B55">
        <w:rPr>
          <w:rFonts w:ascii="Times New Roman" w:hAnsi="Times New Roman"/>
          <w:szCs w:val="24"/>
          <w:lang w:val="es-ES_tradnl"/>
        </w:rPr>
        <w:t>Plan</w:t>
      </w:r>
      <w:r w:rsidR="005C1931">
        <w:rPr>
          <w:rFonts w:ascii="Times New Roman" w:hAnsi="Times New Roman"/>
          <w:szCs w:val="24"/>
          <w:lang w:val="es-ES_tradnl"/>
        </w:rPr>
        <w:t xml:space="preserve"> </w:t>
      </w:r>
      <w:r w:rsidRPr="00020B55">
        <w:rPr>
          <w:rFonts w:ascii="Times New Roman" w:hAnsi="Times New Roman"/>
          <w:szCs w:val="24"/>
          <w:lang w:val="es-ES_tradnl"/>
        </w:rPr>
        <w:t xml:space="preserve">de amplasare in zona, </w:t>
      </w:r>
      <w:r>
        <w:rPr>
          <w:rFonts w:ascii="Times New Roman" w:hAnsi="Times New Roman"/>
          <w:szCs w:val="24"/>
        </w:rPr>
        <w:t>scar</w:t>
      </w:r>
      <w:r w:rsidR="005C1931">
        <w:rPr>
          <w:rFonts w:ascii="Times New Roman" w:hAnsi="Times New Roman"/>
          <w:szCs w:val="24"/>
        </w:rPr>
        <w:t>a</w:t>
      </w:r>
      <w:r>
        <w:rPr>
          <w:rFonts w:ascii="Times New Roman" w:hAnsi="Times New Roman"/>
          <w:szCs w:val="24"/>
        </w:rPr>
        <w:t xml:space="preserve"> </w:t>
      </w:r>
      <w:r w:rsidRPr="00020B55">
        <w:rPr>
          <w:rFonts w:ascii="Times New Roman" w:hAnsi="Times New Roman"/>
          <w:szCs w:val="24"/>
          <w:lang w:val="es-ES_tradnl"/>
        </w:rPr>
        <w:t>1:</w:t>
      </w:r>
      <w:r w:rsidR="005C1931">
        <w:rPr>
          <w:rFonts w:ascii="Times New Roman" w:hAnsi="Times New Roman"/>
          <w:szCs w:val="24"/>
          <w:lang w:val="es-ES_tradnl"/>
        </w:rPr>
        <w:t>1</w:t>
      </w:r>
      <w:r w:rsidRPr="00020B55">
        <w:rPr>
          <w:rFonts w:ascii="Times New Roman" w:hAnsi="Times New Roman"/>
          <w:szCs w:val="24"/>
          <w:lang w:val="es-ES_tradnl"/>
        </w:rPr>
        <w:t>0.000.</w:t>
      </w:r>
    </w:p>
    <w:p w:rsidR="002F495E" w:rsidRPr="00A61299" w:rsidRDefault="002F495E" w:rsidP="002F495E">
      <w:pPr>
        <w:tabs>
          <w:tab w:val="num" w:pos="1080"/>
        </w:tabs>
        <w:rPr>
          <w:rFonts w:ascii="Times New Roman" w:hAnsi="Times New Roman"/>
          <w:szCs w:val="24"/>
          <w:lang w:val="ro-RO" w:eastAsia="ro-RO"/>
        </w:rPr>
      </w:pPr>
      <w:r w:rsidRPr="00A61299">
        <w:rPr>
          <w:rFonts w:ascii="Times New Roman" w:hAnsi="Times New Roman"/>
          <w:szCs w:val="24"/>
          <w:lang w:val="ro-RO" w:eastAsia="ro-RO"/>
        </w:rPr>
        <w:t xml:space="preserve">- Plan </w:t>
      </w:r>
      <w:r w:rsidR="005C1931">
        <w:rPr>
          <w:rFonts w:ascii="Times New Roman" w:hAnsi="Times New Roman"/>
          <w:szCs w:val="24"/>
          <w:lang w:val="ro-RO" w:eastAsia="ro-RO"/>
        </w:rPr>
        <w:t>de situatie</w:t>
      </w:r>
      <w:r w:rsidRPr="00A61299">
        <w:rPr>
          <w:rFonts w:ascii="Times New Roman" w:hAnsi="Times New Roman"/>
          <w:szCs w:val="24"/>
          <w:lang w:val="ro-RO" w:eastAsia="ro-RO"/>
        </w:rPr>
        <w:t xml:space="preserve">, </w:t>
      </w:r>
      <w:r>
        <w:rPr>
          <w:rFonts w:ascii="Times New Roman" w:hAnsi="Times New Roman"/>
          <w:szCs w:val="24"/>
          <w:lang w:val="ro-RO" w:eastAsia="ro-RO"/>
        </w:rPr>
        <w:t>scara1:500.</w:t>
      </w:r>
    </w:p>
    <w:p w:rsidR="002F495E" w:rsidRDefault="002F495E" w:rsidP="002F495E">
      <w:pPr>
        <w:ind w:left="420"/>
        <w:jc w:val="both"/>
        <w:rPr>
          <w:rFonts w:ascii="Times New Roman" w:hAnsi="Times New Roman"/>
          <w:i/>
          <w:szCs w:val="24"/>
          <w:lang w:val="ro-RO" w:eastAsia="ro-RO"/>
        </w:rPr>
      </w:pPr>
      <w:r w:rsidRPr="00A61299">
        <w:rPr>
          <w:rFonts w:ascii="Times New Roman" w:hAnsi="Times New Roman"/>
          <w:i/>
          <w:szCs w:val="24"/>
          <w:lang w:val="ro-RO" w:eastAsia="ro-RO"/>
        </w:rPr>
        <w:t>Precizare: Detaliile de executie nu pot fi prezentate la aceasta prima faza a proiectului (DALI), ele constituind piese desenate corespunzatoare fazei a doua a proiectului – Proiect Tehnic.</w:t>
      </w:r>
    </w:p>
    <w:p w:rsidR="005C1931" w:rsidRDefault="005C1931" w:rsidP="002F495E">
      <w:pPr>
        <w:ind w:left="420"/>
        <w:jc w:val="both"/>
        <w:rPr>
          <w:rFonts w:ascii="Times New Roman" w:hAnsi="Times New Roman"/>
          <w:i/>
          <w:szCs w:val="24"/>
          <w:lang w:val="ro-RO" w:eastAsia="ro-RO"/>
        </w:rPr>
      </w:pPr>
    </w:p>
    <w:p w:rsidR="005C1931" w:rsidRPr="00A61299" w:rsidRDefault="005C1931" w:rsidP="002F495E">
      <w:pPr>
        <w:ind w:left="420"/>
        <w:jc w:val="both"/>
        <w:rPr>
          <w:rFonts w:ascii="Times New Roman" w:hAnsi="Times New Roman"/>
          <w:i/>
          <w:szCs w:val="24"/>
          <w:lang w:val="ro-RO" w:eastAsia="ro-RO"/>
        </w:rPr>
      </w:pPr>
    </w:p>
    <w:p w:rsidR="002F495E" w:rsidRPr="00A61299" w:rsidRDefault="005C1931" w:rsidP="002F495E">
      <w:pPr>
        <w:rPr>
          <w:rFonts w:ascii="Times New Roman" w:hAnsi="Times New Roman"/>
          <w:b/>
          <w:i/>
        </w:rPr>
      </w:pPr>
      <w:r w:rsidRPr="005C1931">
        <w:rPr>
          <w:rFonts w:ascii="Times New Roman" w:hAnsi="Times New Roman"/>
          <w:b/>
          <w:i/>
          <w:bdr w:val="single" w:sz="8" w:space="0" w:color="auto"/>
        </w:rPr>
        <w:t>_f11</w:t>
      </w:r>
      <w:r w:rsidR="002F495E" w:rsidRPr="005C1931">
        <w:rPr>
          <w:rFonts w:ascii="Times New Roman" w:hAnsi="Times New Roman"/>
          <w:b/>
          <w:i/>
          <w:bdr w:val="single" w:sz="8" w:space="0" w:color="auto"/>
        </w:rPr>
        <w:t>). Relatia cu alte pro</w:t>
      </w:r>
      <w:r w:rsidRPr="005C1931">
        <w:rPr>
          <w:rFonts w:ascii="Times New Roman" w:hAnsi="Times New Roman"/>
          <w:b/>
          <w:i/>
          <w:bdr w:val="single" w:sz="8" w:space="0" w:color="auto"/>
        </w:rPr>
        <w:t>iecte existente sau planificate</w:t>
      </w:r>
    </w:p>
    <w:p w:rsidR="002F495E" w:rsidRDefault="002F495E" w:rsidP="002F495E">
      <w:pPr>
        <w:rPr>
          <w:rFonts w:ascii="Times New Roman" w:hAnsi="Times New Roman"/>
        </w:rPr>
      </w:pPr>
      <w:r w:rsidRPr="00A61299">
        <w:rPr>
          <w:rFonts w:ascii="Times New Roman" w:hAnsi="Times New Roman"/>
        </w:rPr>
        <w:t>Nu e cazul.</w:t>
      </w:r>
    </w:p>
    <w:p w:rsidR="005C1931" w:rsidRPr="00A61299" w:rsidRDefault="005C1931" w:rsidP="002F495E">
      <w:pPr>
        <w:rPr>
          <w:rFonts w:ascii="Times New Roman" w:hAnsi="Times New Roman"/>
        </w:rPr>
      </w:pPr>
    </w:p>
    <w:p w:rsidR="002F495E" w:rsidRPr="00A61299" w:rsidRDefault="005C1931" w:rsidP="005C1931">
      <w:pPr>
        <w:pBdr>
          <w:top w:val="single" w:sz="8" w:space="1" w:color="auto"/>
          <w:left w:val="single" w:sz="8" w:space="4" w:color="auto"/>
          <w:bottom w:val="single" w:sz="8" w:space="1" w:color="auto"/>
          <w:right w:val="single" w:sz="8" w:space="4" w:color="auto"/>
        </w:pBdr>
        <w:rPr>
          <w:rFonts w:ascii="Times New Roman" w:hAnsi="Times New Roman"/>
          <w:b/>
          <w:i/>
        </w:rPr>
      </w:pPr>
      <w:r>
        <w:rPr>
          <w:rFonts w:ascii="Times New Roman" w:hAnsi="Times New Roman"/>
          <w:b/>
          <w:i/>
        </w:rPr>
        <w:t>_f12</w:t>
      </w:r>
      <w:r w:rsidR="002F495E" w:rsidRPr="00A61299">
        <w:rPr>
          <w:rFonts w:ascii="Times New Roman" w:hAnsi="Times New Roman"/>
          <w:b/>
          <w:i/>
        </w:rPr>
        <w:t>). Detalii privind alternativele ca</w:t>
      </w:r>
      <w:r>
        <w:rPr>
          <w:rFonts w:ascii="Times New Roman" w:hAnsi="Times New Roman"/>
          <w:b/>
          <w:i/>
        </w:rPr>
        <w:t>re au fost luate in considerare</w:t>
      </w:r>
    </w:p>
    <w:p w:rsidR="00300C66" w:rsidRPr="00DC5254" w:rsidRDefault="00300C66" w:rsidP="00300C66">
      <w:pPr>
        <w:ind w:left="1440"/>
        <w:jc w:val="both"/>
        <w:rPr>
          <w:rFonts w:ascii="Times New Roman" w:hAnsi="Times New Roman"/>
          <w:b/>
          <w:i/>
          <w:szCs w:val="24"/>
          <w:lang w:val="ro-RO"/>
        </w:rPr>
      </w:pPr>
    </w:p>
    <w:p w:rsidR="00300C66" w:rsidRDefault="00300C66" w:rsidP="00300C66">
      <w:pPr>
        <w:ind w:firstLine="284"/>
        <w:jc w:val="both"/>
        <w:rPr>
          <w:rFonts w:ascii="Times New Roman" w:hAnsi="Times New Roman"/>
          <w:szCs w:val="24"/>
          <w:lang w:val="ro-RO"/>
        </w:rPr>
      </w:pPr>
      <w:r w:rsidRPr="00E04097">
        <w:rPr>
          <w:rFonts w:ascii="Times New Roman" w:hAnsi="Times New Roman"/>
          <w:szCs w:val="24"/>
          <w:lang w:val="ro-RO"/>
        </w:rPr>
        <w:t>Pentru refacerea sistemului rutier s</w:t>
      </w:r>
      <w:r>
        <w:rPr>
          <w:rFonts w:ascii="Times New Roman" w:hAnsi="Times New Roman"/>
          <w:szCs w:val="24"/>
          <w:lang w:val="ro-RO"/>
        </w:rPr>
        <w:t>-au</w:t>
      </w:r>
      <w:r w:rsidRPr="00E04097">
        <w:rPr>
          <w:rFonts w:ascii="Times New Roman" w:hAnsi="Times New Roman"/>
          <w:szCs w:val="24"/>
          <w:lang w:val="ro-RO"/>
        </w:rPr>
        <w:t xml:space="preserve"> propu</w:t>
      </w:r>
      <w:r>
        <w:rPr>
          <w:rFonts w:ascii="Times New Roman" w:hAnsi="Times New Roman"/>
          <w:szCs w:val="24"/>
          <w:lang w:val="ro-RO"/>
        </w:rPr>
        <w:t>s</w:t>
      </w:r>
      <w:r w:rsidRPr="00E04097">
        <w:rPr>
          <w:rFonts w:ascii="Times New Roman" w:hAnsi="Times New Roman"/>
          <w:szCs w:val="24"/>
          <w:lang w:val="ro-RO"/>
        </w:rPr>
        <w:t xml:space="preserve"> următoarele opţiuni:</w:t>
      </w:r>
    </w:p>
    <w:p w:rsidR="00300C66" w:rsidRPr="00E04097" w:rsidRDefault="00300C66" w:rsidP="00300C66">
      <w:pPr>
        <w:ind w:firstLine="284"/>
        <w:jc w:val="both"/>
        <w:rPr>
          <w:rFonts w:ascii="Times New Roman" w:hAnsi="Times New Roman"/>
          <w:szCs w:val="24"/>
          <w:lang w:val="ro-RO"/>
        </w:rPr>
      </w:pPr>
    </w:p>
    <w:p w:rsidR="00300C66" w:rsidRPr="00883DC5" w:rsidRDefault="00300C66" w:rsidP="00300C66">
      <w:pPr>
        <w:rPr>
          <w:rFonts w:ascii="Times New Roman" w:hAnsi="Times New Roman"/>
          <w:b/>
          <w:caps/>
          <w:szCs w:val="24"/>
          <w:lang w:val="es-ES_tradnl"/>
        </w:rPr>
      </w:pPr>
      <w:r w:rsidRPr="00883DC5">
        <w:rPr>
          <w:rFonts w:ascii="Times New Roman" w:hAnsi="Times New Roman"/>
          <w:b/>
          <w:caps/>
          <w:szCs w:val="24"/>
          <w:lang w:val="es-ES_tradnl"/>
        </w:rPr>
        <w:t>OPTIUNEA I</w:t>
      </w:r>
      <w:r>
        <w:rPr>
          <w:rFonts w:ascii="Times New Roman" w:hAnsi="Times New Roman"/>
          <w:b/>
          <w:caps/>
          <w:szCs w:val="24"/>
          <w:lang w:val="es-ES_tradnl"/>
        </w:rPr>
        <w:t xml:space="preserve"> (</w:t>
      </w:r>
      <w:r w:rsidRPr="00300C66">
        <w:rPr>
          <w:rFonts w:ascii="Times New Roman" w:hAnsi="Times New Roman"/>
          <w:b/>
          <w:caps/>
          <w:szCs w:val="24"/>
          <w:u w:val="single"/>
          <w:lang w:val="es-ES_tradnl"/>
        </w:rPr>
        <w:t>ADOPTATA</w:t>
      </w:r>
      <w:r>
        <w:rPr>
          <w:rFonts w:ascii="Times New Roman" w:hAnsi="Times New Roman"/>
          <w:b/>
          <w:caps/>
          <w:szCs w:val="24"/>
          <w:lang w:val="es-ES_tradnl"/>
        </w:rPr>
        <w:t xml:space="preserve">) </w:t>
      </w:r>
      <w:r w:rsidRPr="00883DC5">
        <w:rPr>
          <w:rFonts w:ascii="Times New Roman" w:hAnsi="Times New Roman"/>
          <w:b/>
          <w:caps/>
          <w:szCs w:val="24"/>
          <w:lang w:val="es-ES_tradnl"/>
        </w:rPr>
        <w:t xml:space="preserve">: Proiectarea unui sistem rutier elastic, </w:t>
      </w:r>
    </w:p>
    <w:p w:rsidR="00300C66" w:rsidRDefault="00300C66" w:rsidP="00300C66">
      <w:pPr>
        <w:rPr>
          <w:rFonts w:ascii="Times New Roman" w:hAnsi="Times New Roman"/>
          <w:szCs w:val="24"/>
          <w:lang w:val="en-US"/>
        </w:rPr>
      </w:pPr>
      <w:r w:rsidRPr="00883DC5">
        <w:rPr>
          <w:rFonts w:ascii="Times New Roman" w:hAnsi="Times New Roman"/>
          <w:szCs w:val="24"/>
          <w:lang w:val="es-ES_tradnl"/>
        </w:rPr>
        <w:t>ce presupune consolidarea întregii platforme, astfel</w:t>
      </w:r>
      <w:r w:rsidRPr="00883DC5">
        <w:rPr>
          <w:rFonts w:ascii="Times New Roman" w:hAnsi="Times New Roman"/>
          <w:szCs w:val="24"/>
          <w:lang w:val="en-US"/>
        </w:rPr>
        <w:t>:</w:t>
      </w:r>
    </w:p>
    <w:p w:rsidR="00300C66" w:rsidRPr="00883DC5" w:rsidRDefault="00300C66" w:rsidP="00300C66">
      <w:pPr>
        <w:rPr>
          <w:rFonts w:ascii="Times New Roman" w:hAnsi="Times New Roman"/>
          <w:b/>
          <w:i/>
          <w:smallCaps/>
          <w:szCs w:val="24"/>
          <w:lang w:val="es-ES_tradnl"/>
        </w:rPr>
      </w:pPr>
      <w:r w:rsidRPr="00883DC5">
        <w:rPr>
          <w:rFonts w:ascii="Times New Roman" w:hAnsi="Times New Roman"/>
          <w:b/>
          <w:i/>
          <w:szCs w:val="24"/>
          <w:lang w:val="es-ES_tradnl"/>
        </w:rPr>
        <w:t xml:space="preserve">_(I) </w:t>
      </w:r>
      <w:r w:rsidRPr="00883DC5">
        <w:rPr>
          <w:rFonts w:ascii="Times New Roman" w:hAnsi="Times New Roman"/>
          <w:b/>
          <w:i/>
          <w:smallCaps/>
          <w:szCs w:val="24"/>
          <w:lang w:val="es-ES_tradnl"/>
        </w:rPr>
        <w:t>Parte carosabilă</w:t>
      </w:r>
    </w:p>
    <w:p w:rsidR="00300C66" w:rsidRPr="00883DC5" w:rsidRDefault="00300C66" w:rsidP="00300C66">
      <w:pPr>
        <w:rPr>
          <w:rFonts w:ascii="Times New Roman" w:hAnsi="Times New Roman"/>
          <w:b/>
          <w:szCs w:val="24"/>
          <w:u w:val="single"/>
          <w:lang w:val="es-ES_tradnl"/>
        </w:rPr>
      </w:pPr>
      <w:r w:rsidRPr="00883DC5">
        <w:rPr>
          <w:rFonts w:ascii="Times New Roman" w:hAnsi="Times New Roman"/>
          <w:b/>
          <w:szCs w:val="24"/>
          <w:u w:val="single"/>
          <w:lang w:val="es-ES_tradnl"/>
        </w:rPr>
        <w:t>_(A) Parte carosabilă cu îmbrăcăminte existentă asfaltat</w:t>
      </w:r>
      <w:r w:rsidRPr="00883DC5">
        <w:rPr>
          <w:rFonts w:ascii="Times New Roman" w:hAnsi="Times New Roman"/>
          <w:b/>
          <w:szCs w:val="24"/>
          <w:u w:val="single"/>
          <w:lang w:val="ro-RO"/>
        </w:rPr>
        <w:t>ă</w:t>
      </w:r>
      <w:r w:rsidRPr="00883DC5">
        <w:rPr>
          <w:rFonts w:ascii="Times New Roman" w:hAnsi="Times New Roman"/>
          <w:b/>
          <w:szCs w:val="24"/>
          <w:u w:val="single"/>
          <w:lang w:val="es-ES_tradnl"/>
        </w:rPr>
        <w:t xml:space="preserve"> </w:t>
      </w:r>
    </w:p>
    <w:p w:rsidR="00300C66" w:rsidRPr="00883DC5" w:rsidRDefault="00300C66" w:rsidP="00300C66">
      <w:pPr>
        <w:rPr>
          <w:rFonts w:ascii="Times New Roman" w:hAnsi="Times New Roman"/>
          <w:b/>
          <w:szCs w:val="24"/>
          <w:lang w:val="es-ES_tradnl"/>
        </w:rPr>
      </w:pPr>
      <w:r w:rsidRPr="00883DC5">
        <w:rPr>
          <w:rFonts w:ascii="Times New Roman" w:hAnsi="Times New Roman"/>
          <w:b/>
          <w:szCs w:val="24"/>
          <w:lang w:val="es-ES_tradnl"/>
        </w:rPr>
        <w:t>_1. Strat de uzură din BA 16 (EB 16 rul 50/70, conform SR EN 13108/1) de 4 cm grosime</w:t>
      </w:r>
    </w:p>
    <w:p w:rsidR="00300C66" w:rsidRPr="00883DC5" w:rsidRDefault="00300C66" w:rsidP="00300C66">
      <w:pPr>
        <w:rPr>
          <w:rFonts w:ascii="Times New Roman" w:hAnsi="Times New Roman"/>
          <w:b/>
          <w:szCs w:val="24"/>
          <w:u w:val="single"/>
          <w:lang w:val="es-ES_tradnl"/>
        </w:rPr>
      </w:pPr>
      <w:r w:rsidRPr="00883DC5">
        <w:rPr>
          <w:rFonts w:ascii="Times New Roman" w:hAnsi="Times New Roman"/>
          <w:b/>
          <w:szCs w:val="24"/>
          <w:u w:val="single"/>
          <w:lang w:val="es-ES_tradnl"/>
        </w:rPr>
        <w:t>_(B) Parte carosabilă cu îmbrăcăminte existentă pietruită</w:t>
      </w:r>
    </w:p>
    <w:p w:rsidR="00300C66" w:rsidRPr="00883DC5" w:rsidRDefault="00300C66" w:rsidP="00300C66">
      <w:pPr>
        <w:rPr>
          <w:rFonts w:ascii="Times New Roman" w:hAnsi="Times New Roman"/>
          <w:b/>
          <w:szCs w:val="24"/>
          <w:lang w:val="es-ES_tradnl"/>
        </w:rPr>
      </w:pPr>
      <w:r w:rsidRPr="00883DC5">
        <w:rPr>
          <w:rFonts w:ascii="Times New Roman" w:hAnsi="Times New Roman"/>
          <w:b/>
          <w:szCs w:val="24"/>
          <w:lang w:val="es-ES_tradnl"/>
        </w:rPr>
        <w:t>_1. Strat de uzură din BA 16 (EB 16 rul 50/70, conform SR EN 13108/1) de 4 cm grosime</w:t>
      </w:r>
    </w:p>
    <w:p w:rsidR="00300C66" w:rsidRPr="00883DC5" w:rsidRDefault="00300C66" w:rsidP="00300C66">
      <w:pPr>
        <w:rPr>
          <w:rFonts w:ascii="Times New Roman" w:hAnsi="Times New Roman"/>
          <w:b/>
          <w:szCs w:val="24"/>
          <w:lang w:val="es-ES_tradnl"/>
        </w:rPr>
      </w:pPr>
      <w:r w:rsidRPr="00883DC5">
        <w:rPr>
          <w:rFonts w:ascii="Times New Roman" w:hAnsi="Times New Roman"/>
          <w:b/>
          <w:szCs w:val="24"/>
          <w:lang w:val="es-ES_tradnl"/>
        </w:rPr>
        <w:t xml:space="preserve">_2. Strat de legătură din </w:t>
      </w:r>
      <w:r>
        <w:rPr>
          <w:rFonts w:ascii="Times New Roman" w:hAnsi="Times New Roman"/>
          <w:b/>
          <w:szCs w:val="24"/>
          <w:lang w:val="es-ES_tradnl"/>
        </w:rPr>
        <w:t>BAD 22.4</w:t>
      </w:r>
      <w:r w:rsidRPr="00883DC5">
        <w:rPr>
          <w:rFonts w:ascii="Times New Roman" w:hAnsi="Times New Roman"/>
          <w:b/>
          <w:szCs w:val="24"/>
          <w:lang w:val="es-ES_tradnl"/>
        </w:rPr>
        <w:t xml:space="preserve"> (</w:t>
      </w:r>
      <w:r>
        <w:rPr>
          <w:rFonts w:ascii="Times New Roman" w:hAnsi="Times New Roman"/>
          <w:b/>
          <w:szCs w:val="24"/>
          <w:lang w:val="es-ES_tradnl"/>
        </w:rPr>
        <w:t>EB 22.4</w:t>
      </w:r>
      <w:r w:rsidRPr="00883DC5">
        <w:rPr>
          <w:rFonts w:ascii="Times New Roman" w:hAnsi="Times New Roman"/>
          <w:b/>
          <w:szCs w:val="24"/>
          <w:lang w:val="es-ES_tradnl"/>
        </w:rPr>
        <w:t xml:space="preserve"> leg 50/70, conform SR EN 13108/1) de 5 cm grosime</w:t>
      </w:r>
    </w:p>
    <w:p w:rsidR="00300C66" w:rsidRPr="00883DC5" w:rsidRDefault="00300C66" w:rsidP="00300C66">
      <w:pPr>
        <w:rPr>
          <w:rFonts w:ascii="Times New Roman" w:hAnsi="Times New Roman"/>
          <w:b/>
          <w:szCs w:val="24"/>
          <w:lang w:val="es-ES_tradnl"/>
        </w:rPr>
      </w:pPr>
      <w:r w:rsidRPr="00883DC5">
        <w:rPr>
          <w:rFonts w:ascii="Times New Roman" w:hAnsi="Times New Roman"/>
          <w:b/>
          <w:szCs w:val="24"/>
          <w:lang w:val="es-ES_tradnl"/>
        </w:rPr>
        <w:t>_3. Strat de bază din piatră spartă amestec optimal 0-63 de 15 cm grosime</w:t>
      </w:r>
    </w:p>
    <w:p w:rsidR="00300C66" w:rsidRPr="00883DC5" w:rsidRDefault="00300C66" w:rsidP="00300C66">
      <w:pPr>
        <w:rPr>
          <w:rFonts w:ascii="Times New Roman" w:hAnsi="Times New Roman"/>
          <w:b/>
          <w:szCs w:val="24"/>
          <w:u w:val="single"/>
          <w:lang w:val="es-ES_tradnl"/>
        </w:rPr>
      </w:pPr>
      <w:r w:rsidRPr="00883DC5">
        <w:rPr>
          <w:rFonts w:ascii="Times New Roman" w:hAnsi="Times New Roman"/>
          <w:b/>
          <w:szCs w:val="24"/>
          <w:u w:val="single"/>
          <w:lang w:val="es-ES_tradnl"/>
        </w:rPr>
        <w:t xml:space="preserve">_(C) Parte carosabilă </w:t>
      </w:r>
      <w:r>
        <w:rPr>
          <w:rFonts w:ascii="Times New Roman" w:hAnsi="Times New Roman"/>
          <w:b/>
          <w:szCs w:val="24"/>
          <w:u w:val="single"/>
          <w:lang w:val="es-ES_tradnl"/>
        </w:rPr>
        <w:t>existent</w:t>
      </w:r>
      <w:r>
        <w:rPr>
          <w:rFonts w:ascii="Times New Roman" w:hAnsi="Times New Roman"/>
          <w:b/>
          <w:szCs w:val="24"/>
          <w:u w:val="single"/>
          <w:lang w:val="ro-RO"/>
        </w:rPr>
        <w:t xml:space="preserve">ă </w:t>
      </w:r>
      <w:r w:rsidRPr="00883DC5">
        <w:rPr>
          <w:rFonts w:ascii="Times New Roman" w:hAnsi="Times New Roman"/>
          <w:b/>
          <w:szCs w:val="24"/>
          <w:u w:val="single"/>
          <w:lang w:val="es-ES_tradnl"/>
        </w:rPr>
        <w:t>din pământ</w:t>
      </w:r>
      <w:r w:rsidR="00544906">
        <w:rPr>
          <w:rFonts w:ascii="Times New Roman" w:hAnsi="Times New Roman"/>
          <w:b/>
          <w:szCs w:val="24"/>
          <w:u w:val="single"/>
          <w:lang w:val="es-ES_tradnl"/>
        </w:rPr>
        <w:t xml:space="preserve"> </w:t>
      </w:r>
      <w:r w:rsidR="00544906" w:rsidRPr="00544906">
        <w:rPr>
          <w:rFonts w:ascii="Times New Roman" w:hAnsi="Times New Roman"/>
          <w:b/>
          <w:szCs w:val="24"/>
          <w:u w:val="single"/>
          <w:lang w:val="es-ES_tradnl"/>
        </w:rPr>
        <w:t>se aplica numai pe str</w:t>
      </w:r>
      <w:r w:rsidR="00544906" w:rsidRPr="00544906">
        <w:rPr>
          <w:rFonts w:ascii="Times New Roman" w:hAnsi="Times New Roman" w:hint="eastAsia"/>
          <w:b/>
          <w:szCs w:val="24"/>
          <w:u w:val="single"/>
          <w:lang w:val="es-ES_tradnl"/>
        </w:rPr>
        <w:t>ă</w:t>
      </w:r>
      <w:r w:rsidR="00544906" w:rsidRPr="00544906">
        <w:rPr>
          <w:rFonts w:ascii="Times New Roman" w:hAnsi="Times New Roman"/>
          <w:b/>
          <w:szCs w:val="24"/>
          <w:u w:val="single"/>
          <w:lang w:val="es-ES_tradnl"/>
        </w:rPr>
        <w:t>zile prelungite str. Nou și str. Szoloma</w:t>
      </w:r>
      <w:r w:rsidR="00544906">
        <w:rPr>
          <w:rFonts w:ascii="Times New Roman" w:hAnsi="Times New Roman"/>
          <w:b/>
          <w:szCs w:val="24"/>
          <w:u w:val="single"/>
          <w:lang w:val="es-ES_tradnl"/>
        </w:rPr>
        <w:t>l</w:t>
      </w:r>
      <w:r w:rsidR="00544906" w:rsidRPr="00544906">
        <w:rPr>
          <w:rFonts w:ascii="Times New Roman" w:hAnsi="Times New Roman"/>
          <w:b/>
          <w:szCs w:val="24"/>
          <w:u w:val="single"/>
          <w:lang w:val="es-ES_tradnl"/>
        </w:rPr>
        <w:t>:</w:t>
      </w:r>
    </w:p>
    <w:p w:rsidR="00300C66" w:rsidRPr="00883DC5" w:rsidRDefault="00300C66" w:rsidP="00300C66">
      <w:pPr>
        <w:rPr>
          <w:rFonts w:ascii="Times New Roman" w:hAnsi="Times New Roman"/>
          <w:b/>
          <w:szCs w:val="24"/>
          <w:lang w:val="es-ES_tradnl"/>
        </w:rPr>
      </w:pPr>
      <w:r w:rsidRPr="00883DC5">
        <w:rPr>
          <w:rFonts w:ascii="Times New Roman" w:hAnsi="Times New Roman"/>
          <w:b/>
          <w:szCs w:val="24"/>
          <w:lang w:val="es-ES_tradnl"/>
        </w:rPr>
        <w:t>_1. Strat de uzură din BA 16 (EB 16 rul 50/70, conform SR EN 13108/1) de 4 cm grosime</w:t>
      </w:r>
    </w:p>
    <w:p w:rsidR="00300C66" w:rsidRPr="00883DC5" w:rsidRDefault="00300C66" w:rsidP="00300C66">
      <w:pPr>
        <w:rPr>
          <w:rFonts w:ascii="Times New Roman" w:hAnsi="Times New Roman"/>
          <w:b/>
          <w:szCs w:val="24"/>
          <w:lang w:val="es-ES_tradnl"/>
        </w:rPr>
      </w:pPr>
      <w:r w:rsidRPr="00883DC5">
        <w:rPr>
          <w:rFonts w:ascii="Times New Roman" w:hAnsi="Times New Roman"/>
          <w:b/>
          <w:szCs w:val="24"/>
          <w:lang w:val="es-ES_tradnl"/>
        </w:rPr>
        <w:t xml:space="preserve">_2. Strat de legătură din </w:t>
      </w:r>
      <w:r>
        <w:rPr>
          <w:rFonts w:ascii="Times New Roman" w:hAnsi="Times New Roman"/>
          <w:b/>
          <w:szCs w:val="24"/>
          <w:lang w:val="es-ES_tradnl"/>
        </w:rPr>
        <w:t>BAD 22.4</w:t>
      </w:r>
      <w:r w:rsidRPr="00883DC5">
        <w:rPr>
          <w:rFonts w:ascii="Times New Roman" w:hAnsi="Times New Roman"/>
          <w:b/>
          <w:szCs w:val="24"/>
          <w:lang w:val="es-ES_tradnl"/>
        </w:rPr>
        <w:t xml:space="preserve"> (</w:t>
      </w:r>
      <w:r>
        <w:rPr>
          <w:rFonts w:ascii="Times New Roman" w:hAnsi="Times New Roman"/>
          <w:b/>
          <w:szCs w:val="24"/>
          <w:lang w:val="es-ES_tradnl"/>
        </w:rPr>
        <w:t>EB 22.4</w:t>
      </w:r>
      <w:r w:rsidRPr="00883DC5">
        <w:rPr>
          <w:rFonts w:ascii="Times New Roman" w:hAnsi="Times New Roman"/>
          <w:b/>
          <w:szCs w:val="24"/>
          <w:lang w:val="es-ES_tradnl"/>
        </w:rPr>
        <w:t xml:space="preserve"> leg 50/70, conform SR EN 13108/1) de 5 cm grosime</w:t>
      </w:r>
    </w:p>
    <w:p w:rsidR="00300C66" w:rsidRPr="00883DC5" w:rsidRDefault="00300C66" w:rsidP="00300C66">
      <w:pPr>
        <w:rPr>
          <w:rFonts w:ascii="Times New Roman" w:hAnsi="Times New Roman"/>
          <w:b/>
          <w:szCs w:val="24"/>
          <w:lang w:val="es-ES_tradnl"/>
        </w:rPr>
      </w:pPr>
      <w:r w:rsidRPr="00883DC5">
        <w:rPr>
          <w:rFonts w:ascii="Times New Roman" w:hAnsi="Times New Roman"/>
          <w:b/>
          <w:szCs w:val="24"/>
          <w:lang w:val="es-ES_tradnl"/>
        </w:rPr>
        <w:t>_3. Strat de bază din piatră spartă amestec optimal 0-63 de 15 cm grosime</w:t>
      </w:r>
    </w:p>
    <w:p w:rsidR="00300C66" w:rsidRDefault="00300C66" w:rsidP="00300C66">
      <w:pPr>
        <w:rPr>
          <w:rFonts w:ascii="Times New Roman" w:hAnsi="Times New Roman"/>
          <w:b/>
          <w:szCs w:val="24"/>
          <w:lang w:val="es-ES_tradnl"/>
        </w:rPr>
      </w:pPr>
      <w:r w:rsidRPr="00883DC5">
        <w:rPr>
          <w:rFonts w:ascii="Times New Roman" w:hAnsi="Times New Roman"/>
          <w:b/>
          <w:szCs w:val="24"/>
          <w:lang w:val="es-ES_tradnl"/>
        </w:rPr>
        <w:t>_4. Strat de fundaţie din balast de 30 cm grosime</w:t>
      </w:r>
    </w:p>
    <w:p w:rsidR="00300C66" w:rsidRPr="00883DC5" w:rsidRDefault="00300C66" w:rsidP="00300C66">
      <w:pPr>
        <w:rPr>
          <w:rFonts w:ascii="Times New Roman" w:hAnsi="Times New Roman"/>
          <w:b/>
          <w:i/>
          <w:smallCaps/>
          <w:szCs w:val="24"/>
          <w:lang w:val="es-ES_tradnl"/>
        </w:rPr>
      </w:pPr>
      <w:r w:rsidRPr="00883DC5">
        <w:rPr>
          <w:rFonts w:ascii="Times New Roman" w:hAnsi="Times New Roman"/>
          <w:b/>
          <w:i/>
          <w:smallCaps/>
          <w:szCs w:val="24"/>
          <w:lang w:val="es-ES_tradnl"/>
        </w:rPr>
        <w:t>_(II) Acostamente</w:t>
      </w:r>
    </w:p>
    <w:p w:rsidR="00300C66" w:rsidRPr="00883DC5" w:rsidRDefault="00300C66" w:rsidP="00300C66">
      <w:pPr>
        <w:rPr>
          <w:rFonts w:ascii="Times New Roman" w:hAnsi="Times New Roman"/>
          <w:b/>
          <w:szCs w:val="24"/>
          <w:lang w:val="es-ES_tradnl"/>
        </w:rPr>
      </w:pPr>
      <w:r w:rsidRPr="00883DC5">
        <w:rPr>
          <w:rFonts w:ascii="Times New Roman" w:hAnsi="Times New Roman"/>
          <w:b/>
          <w:szCs w:val="24"/>
          <w:lang w:val="es-ES_tradnl"/>
        </w:rPr>
        <w:t>_1. Strat de uzură din BA 16 (EB 16 rul 50/70, conform SR EN 13108/1) de 4 cm grosime</w:t>
      </w:r>
    </w:p>
    <w:p w:rsidR="00300C66" w:rsidRPr="00883DC5" w:rsidRDefault="00300C66" w:rsidP="00300C66">
      <w:pPr>
        <w:rPr>
          <w:rFonts w:ascii="Times New Roman" w:hAnsi="Times New Roman"/>
          <w:b/>
          <w:szCs w:val="24"/>
          <w:lang w:val="es-ES_tradnl"/>
        </w:rPr>
      </w:pPr>
      <w:r w:rsidRPr="00883DC5">
        <w:rPr>
          <w:rFonts w:ascii="Times New Roman" w:hAnsi="Times New Roman"/>
          <w:b/>
          <w:szCs w:val="24"/>
          <w:lang w:val="es-ES_tradnl"/>
        </w:rPr>
        <w:t xml:space="preserve">_2. Strat de legătură din </w:t>
      </w:r>
      <w:r>
        <w:rPr>
          <w:rFonts w:ascii="Times New Roman" w:hAnsi="Times New Roman"/>
          <w:b/>
          <w:szCs w:val="24"/>
          <w:lang w:val="es-ES_tradnl"/>
        </w:rPr>
        <w:t>BAD 22.4</w:t>
      </w:r>
      <w:r w:rsidRPr="00883DC5">
        <w:rPr>
          <w:rFonts w:ascii="Times New Roman" w:hAnsi="Times New Roman"/>
          <w:b/>
          <w:szCs w:val="24"/>
          <w:lang w:val="es-ES_tradnl"/>
        </w:rPr>
        <w:t xml:space="preserve"> (</w:t>
      </w:r>
      <w:r>
        <w:rPr>
          <w:rFonts w:ascii="Times New Roman" w:hAnsi="Times New Roman"/>
          <w:b/>
          <w:szCs w:val="24"/>
          <w:lang w:val="es-ES_tradnl"/>
        </w:rPr>
        <w:t>EB 22.4</w:t>
      </w:r>
      <w:r w:rsidRPr="00883DC5">
        <w:rPr>
          <w:rFonts w:ascii="Times New Roman" w:hAnsi="Times New Roman"/>
          <w:b/>
          <w:szCs w:val="24"/>
          <w:lang w:val="es-ES_tradnl"/>
        </w:rPr>
        <w:t xml:space="preserve"> leg 50/70, conform SR EN 13108/1) de 5 cm grosime</w:t>
      </w:r>
    </w:p>
    <w:p w:rsidR="00300C66" w:rsidRPr="00883DC5" w:rsidRDefault="00300C66" w:rsidP="00300C66">
      <w:pPr>
        <w:rPr>
          <w:rFonts w:ascii="Times New Roman" w:hAnsi="Times New Roman"/>
          <w:b/>
          <w:szCs w:val="24"/>
          <w:lang w:val="es-ES_tradnl"/>
        </w:rPr>
      </w:pPr>
      <w:r w:rsidRPr="00883DC5">
        <w:rPr>
          <w:rFonts w:ascii="Times New Roman" w:hAnsi="Times New Roman"/>
          <w:b/>
          <w:szCs w:val="24"/>
          <w:lang w:val="es-ES_tradnl"/>
        </w:rPr>
        <w:t>_3. Strat de bază din piatră spartă amestec optimal 0-63 de 30 cm grosime</w:t>
      </w:r>
    </w:p>
    <w:p w:rsidR="00300C66" w:rsidRDefault="00300C66" w:rsidP="00300C66">
      <w:pPr>
        <w:rPr>
          <w:rFonts w:ascii="Times New Roman" w:hAnsi="Times New Roman"/>
          <w:caps/>
          <w:szCs w:val="24"/>
          <w:lang w:val="es-ES_tradnl"/>
        </w:rPr>
      </w:pPr>
    </w:p>
    <w:p w:rsidR="00300C66" w:rsidRPr="00883DC5" w:rsidRDefault="00300C66" w:rsidP="00300C66">
      <w:pPr>
        <w:rPr>
          <w:rFonts w:ascii="Times New Roman" w:hAnsi="Times New Roman"/>
          <w:caps/>
          <w:szCs w:val="24"/>
          <w:lang w:val="es-ES_tradnl"/>
        </w:rPr>
      </w:pPr>
      <w:r w:rsidRPr="00883DC5">
        <w:rPr>
          <w:rFonts w:ascii="Times New Roman" w:hAnsi="Times New Roman"/>
          <w:caps/>
          <w:szCs w:val="24"/>
          <w:lang w:val="es-ES_tradnl"/>
        </w:rPr>
        <w:t>OPTIUNEA II: Proiectarea unui sistem rutier rigid</w:t>
      </w:r>
    </w:p>
    <w:p w:rsidR="00300C66" w:rsidRPr="00883DC5" w:rsidRDefault="00300C66" w:rsidP="00300C66">
      <w:pPr>
        <w:rPr>
          <w:rFonts w:ascii="Times New Roman" w:hAnsi="Times New Roman"/>
          <w:szCs w:val="24"/>
          <w:lang w:val="en-US"/>
        </w:rPr>
      </w:pPr>
      <w:r w:rsidRPr="00883DC5">
        <w:rPr>
          <w:rFonts w:ascii="Times New Roman" w:hAnsi="Times New Roman"/>
          <w:szCs w:val="24"/>
          <w:lang w:val="es-ES_tradnl"/>
        </w:rPr>
        <w:t>ce presupune consolidarea întregii platforme, astfel</w:t>
      </w:r>
      <w:r w:rsidRPr="00883DC5">
        <w:rPr>
          <w:rFonts w:ascii="Times New Roman" w:hAnsi="Times New Roman"/>
          <w:szCs w:val="24"/>
          <w:lang w:val="en-US"/>
        </w:rPr>
        <w:t>:</w:t>
      </w:r>
    </w:p>
    <w:p w:rsidR="00300C66" w:rsidRPr="00883DC5" w:rsidRDefault="00300C66" w:rsidP="00300C66">
      <w:pPr>
        <w:rPr>
          <w:rFonts w:ascii="Times New Roman" w:hAnsi="Times New Roman"/>
          <w:i/>
          <w:smallCaps/>
          <w:szCs w:val="24"/>
          <w:lang w:val="es-ES_tradnl"/>
        </w:rPr>
      </w:pPr>
      <w:r w:rsidRPr="00883DC5">
        <w:rPr>
          <w:rFonts w:ascii="Times New Roman" w:hAnsi="Times New Roman"/>
          <w:i/>
          <w:szCs w:val="24"/>
          <w:lang w:val="es-ES_tradnl"/>
        </w:rPr>
        <w:t xml:space="preserve">_(I) </w:t>
      </w:r>
      <w:r w:rsidRPr="00883DC5">
        <w:rPr>
          <w:rFonts w:ascii="Times New Roman" w:hAnsi="Times New Roman"/>
          <w:i/>
          <w:smallCaps/>
          <w:szCs w:val="24"/>
          <w:lang w:val="es-ES_tradnl"/>
        </w:rPr>
        <w:t>Parte carosabilă</w:t>
      </w:r>
    </w:p>
    <w:p w:rsidR="00300C66" w:rsidRPr="00883DC5" w:rsidRDefault="00300C66" w:rsidP="00300C66">
      <w:pPr>
        <w:rPr>
          <w:rFonts w:ascii="Times New Roman" w:hAnsi="Times New Roman"/>
          <w:szCs w:val="24"/>
          <w:u w:val="single"/>
          <w:lang w:val="es-ES_tradnl"/>
        </w:rPr>
      </w:pPr>
      <w:r w:rsidRPr="00883DC5">
        <w:rPr>
          <w:rFonts w:ascii="Times New Roman" w:hAnsi="Times New Roman"/>
          <w:szCs w:val="24"/>
          <w:u w:val="single"/>
          <w:lang w:val="es-ES_tradnl"/>
        </w:rPr>
        <w:t>_(A) Parte carosabilă cu îmbrăcăminte existentă asfaltat</w:t>
      </w:r>
      <w:r w:rsidRPr="00883DC5">
        <w:rPr>
          <w:rFonts w:ascii="Times New Roman" w:hAnsi="Times New Roman"/>
          <w:szCs w:val="24"/>
          <w:u w:val="single"/>
          <w:lang w:val="ro-RO"/>
        </w:rPr>
        <w:t>ă</w:t>
      </w:r>
      <w:r w:rsidRPr="00883DC5">
        <w:rPr>
          <w:rFonts w:ascii="Times New Roman" w:hAnsi="Times New Roman"/>
          <w:szCs w:val="24"/>
          <w:u w:val="single"/>
          <w:lang w:val="es-ES_tradnl"/>
        </w:rPr>
        <w:t xml:space="preserve"> </w:t>
      </w:r>
    </w:p>
    <w:p w:rsidR="00300C66" w:rsidRPr="00883DC5" w:rsidRDefault="00300C66" w:rsidP="00300C66">
      <w:pPr>
        <w:rPr>
          <w:rFonts w:ascii="Times New Roman" w:hAnsi="Times New Roman"/>
          <w:szCs w:val="24"/>
          <w:lang w:val="es-ES_tradnl"/>
        </w:rPr>
      </w:pPr>
      <w:r w:rsidRPr="00883DC5">
        <w:rPr>
          <w:rFonts w:ascii="Times New Roman" w:hAnsi="Times New Roman"/>
          <w:szCs w:val="24"/>
          <w:lang w:val="es-ES_tradnl"/>
        </w:rPr>
        <w:t>_1. Strat din beton de ciment BcR 4,5, in grosime de 20 cm</w:t>
      </w:r>
    </w:p>
    <w:p w:rsidR="00300C66" w:rsidRPr="00883DC5" w:rsidRDefault="00300C66" w:rsidP="00300C66">
      <w:pPr>
        <w:rPr>
          <w:rFonts w:ascii="Times New Roman" w:hAnsi="Times New Roman"/>
          <w:szCs w:val="24"/>
          <w:u w:val="single"/>
          <w:lang w:val="es-ES_tradnl"/>
        </w:rPr>
      </w:pPr>
      <w:r w:rsidRPr="00883DC5">
        <w:rPr>
          <w:rFonts w:ascii="Times New Roman" w:hAnsi="Times New Roman"/>
          <w:szCs w:val="24"/>
          <w:lang w:val="es-ES_tradnl"/>
        </w:rPr>
        <w:t>_2. Hartie kraft</w:t>
      </w:r>
    </w:p>
    <w:p w:rsidR="00300C66" w:rsidRPr="00883DC5" w:rsidRDefault="00300C66" w:rsidP="00300C66">
      <w:pPr>
        <w:rPr>
          <w:rFonts w:ascii="Times New Roman" w:hAnsi="Times New Roman"/>
          <w:szCs w:val="24"/>
          <w:u w:val="single"/>
          <w:lang w:val="es-ES_tradnl"/>
        </w:rPr>
      </w:pPr>
      <w:r w:rsidRPr="00883DC5">
        <w:rPr>
          <w:rFonts w:ascii="Times New Roman" w:hAnsi="Times New Roman"/>
          <w:szCs w:val="24"/>
          <w:u w:val="single"/>
          <w:lang w:val="es-ES_tradnl"/>
        </w:rPr>
        <w:t>_(B) Parte carosabilă cu îmbrăcăminte existentă pietruită</w:t>
      </w:r>
    </w:p>
    <w:p w:rsidR="00300C66" w:rsidRPr="00883DC5" w:rsidRDefault="00300C66" w:rsidP="00300C66">
      <w:pPr>
        <w:rPr>
          <w:rFonts w:ascii="Times New Roman" w:hAnsi="Times New Roman"/>
          <w:szCs w:val="24"/>
          <w:lang w:val="es-ES_tradnl"/>
        </w:rPr>
      </w:pPr>
      <w:r w:rsidRPr="00883DC5">
        <w:rPr>
          <w:rFonts w:ascii="Times New Roman" w:hAnsi="Times New Roman"/>
          <w:szCs w:val="24"/>
          <w:lang w:val="es-ES_tradnl"/>
        </w:rPr>
        <w:t>_1. Strat din beton de ciment BcR 4,5, in grosime de 20 cm</w:t>
      </w:r>
    </w:p>
    <w:p w:rsidR="00300C66" w:rsidRPr="00883DC5" w:rsidRDefault="00300C66" w:rsidP="00300C66">
      <w:pPr>
        <w:rPr>
          <w:rFonts w:ascii="Times New Roman" w:hAnsi="Times New Roman"/>
          <w:szCs w:val="24"/>
          <w:u w:val="single"/>
          <w:lang w:val="es-ES_tradnl"/>
        </w:rPr>
      </w:pPr>
      <w:r w:rsidRPr="00883DC5">
        <w:rPr>
          <w:rFonts w:ascii="Times New Roman" w:hAnsi="Times New Roman"/>
          <w:szCs w:val="24"/>
          <w:lang w:val="es-ES_tradnl"/>
        </w:rPr>
        <w:t>_2. Hartie kraft</w:t>
      </w:r>
    </w:p>
    <w:p w:rsidR="00300C66" w:rsidRPr="00883DC5" w:rsidRDefault="00300C66" w:rsidP="00300C66">
      <w:pPr>
        <w:rPr>
          <w:rFonts w:ascii="Times New Roman" w:hAnsi="Times New Roman"/>
          <w:szCs w:val="24"/>
          <w:lang w:val="es-ES_tradnl"/>
        </w:rPr>
      </w:pPr>
      <w:r w:rsidRPr="00883DC5">
        <w:rPr>
          <w:rFonts w:ascii="Times New Roman" w:hAnsi="Times New Roman"/>
          <w:szCs w:val="24"/>
          <w:lang w:val="es-ES_tradnl"/>
        </w:rPr>
        <w:t>_3. Strat de bază din piatră spartă amestec optimal 0-63 de 15 cm grosime</w:t>
      </w:r>
    </w:p>
    <w:p w:rsidR="00300C66" w:rsidRPr="00883DC5" w:rsidRDefault="00300C66" w:rsidP="00300C66">
      <w:pPr>
        <w:rPr>
          <w:rFonts w:ascii="Times New Roman" w:hAnsi="Times New Roman"/>
          <w:szCs w:val="24"/>
          <w:u w:val="single"/>
          <w:lang w:val="es-ES_tradnl"/>
        </w:rPr>
      </w:pPr>
      <w:r w:rsidRPr="00883DC5">
        <w:rPr>
          <w:rFonts w:ascii="Times New Roman" w:hAnsi="Times New Roman"/>
          <w:szCs w:val="24"/>
          <w:u w:val="single"/>
          <w:lang w:val="es-ES_tradnl"/>
        </w:rPr>
        <w:t>_(C) Parte carosabilă din pământ</w:t>
      </w:r>
    </w:p>
    <w:p w:rsidR="00300C66" w:rsidRPr="00883DC5" w:rsidRDefault="00300C66" w:rsidP="00300C66">
      <w:pPr>
        <w:rPr>
          <w:rFonts w:ascii="Times New Roman" w:hAnsi="Times New Roman"/>
          <w:szCs w:val="24"/>
          <w:lang w:val="es-ES_tradnl"/>
        </w:rPr>
      </w:pPr>
      <w:r w:rsidRPr="00883DC5">
        <w:rPr>
          <w:rFonts w:ascii="Times New Roman" w:hAnsi="Times New Roman"/>
          <w:szCs w:val="24"/>
          <w:lang w:val="es-ES_tradnl"/>
        </w:rPr>
        <w:t>_1. Strat din beton de ciment BcR 4,5, in grosime de 20 cm</w:t>
      </w:r>
    </w:p>
    <w:p w:rsidR="00300C66" w:rsidRPr="00883DC5" w:rsidRDefault="00300C66" w:rsidP="00300C66">
      <w:pPr>
        <w:rPr>
          <w:rFonts w:ascii="Times New Roman" w:hAnsi="Times New Roman"/>
          <w:szCs w:val="24"/>
          <w:u w:val="single"/>
          <w:lang w:val="es-ES_tradnl"/>
        </w:rPr>
      </w:pPr>
      <w:r w:rsidRPr="00883DC5">
        <w:rPr>
          <w:rFonts w:ascii="Times New Roman" w:hAnsi="Times New Roman"/>
          <w:szCs w:val="24"/>
          <w:lang w:val="es-ES_tradnl"/>
        </w:rPr>
        <w:t>_2. Hartie kraft</w:t>
      </w:r>
    </w:p>
    <w:p w:rsidR="00300C66" w:rsidRPr="00883DC5" w:rsidRDefault="00300C66" w:rsidP="00300C66">
      <w:pPr>
        <w:rPr>
          <w:rFonts w:ascii="Times New Roman" w:hAnsi="Times New Roman"/>
          <w:szCs w:val="24"/>
          <w:lang w:val="es-ES_tradnl"/>
        </w:rPr>
      </w:pPr>
      <w:r w:rsidRPr="00883DC5">
        <w:rPr>
          <w:rFonts w:ascii="Times New Roman" w:hAnsi="Times New Roman"/>
          <w:szCs w:val="24"/>
          <w:lang w:val="es-ES_tradnl"/>
        </w:rPr>
        <w:t>_3. Strat de bază din piatră spartă amestec optimal 0-63 de 15 cm grosime</w:t>
      </w:r>
    </w:p>
    <w:p w:rsidR="00300C66" w:rsidRPr="00883DC5" w:rsidRDefault="00300C66" w:rsidP="00300C66">
      <w:pPr>
        <w:rPr>
          <w:rFonts w:ascii="Times New Roman" w:hAnsi="Times New Roman"/>
          <w:szCs w:val="24"/>
          <w:lang w:val="es-ES_tradnl"/>
        </w:rPr>
      </w:pPr>
      <w:r w:rsidRPr="00883DC5">
        <w:rPr>
          <w:rFonts w:ascii="Times New Roman" w:hAnsi="Times New Roman"/>
          <w:szCs w:val="24"/>
          <w:lang w:val="es-ES_tradnl"/>
        </w:rPr>
        <w:t>_4. Strat de fundaţie din balast de 30 cm grosime</w:t>
      </w:r>
    </w:p>
    <w:p w:rsidR="00300C66" w:rsidRPr="00883DC5" w:rsidRDefault="00300C66" w:rsidP="00300C66">
      <w:pPr>
        <w:rPr>
          <w:rFonts w:ascii="Times New Roman" w:hAnsi="Times New Roman"/>
          <w:i/>
          <w:smallCaps/>
          <w:szCs w:val="24"/>
          <w:lang w:val="es-ES_tradnl"/>
        </w:rPr>
      </w:pPr>
      <w:r w:rsidRPr="00883DC5">
        <w:rPr>
          <w:rFonts w:ascii="Times New Roman" w:hAnsi="Times New Roman"/>
          <w:i/>
          <w:smallCaps/>
          <w:szCs w:val="24"/>
          <w:lang w:val="es-ES_tradnl"/>
        </w:rPr>
        <w:lastRenderedPageBreak/>
        <w:t>_(II) Acostamente</w:t>
      </w:r>
    </w:p>
    <w:p w:rsidR="00300C66" w:rsidRPr="00883DC5" w:rsidRDefault="00300C66" w:rsidP="00300C66">
      <w:pPr>
        <w:rPr>
          <w:rFonts w:ascii="Times New Roman" w:hAnsi="Times New Roman"/>
          <w:szCs w:val="24"/>
          <w:lang w:val="es-ES_tradnl"/>
        </w:rPr>
      </w:pPr>
      <w:r w:rsidRPr="00883DC5">
        <w:rPr>
          <w:rFonts w:ascii="Times New Roman" w:hAnsi="Times New Roman"/>
          <w:szCs w:val="24"/>
          <w:lang w:val="es-ES_tradnl"/>
        </w:rPr>
        <w:t>_1. Strat din beton de ciment BcR 4,5, in grosime de 20 cm</w:t>
      </w:r>
    </w:p>
    <w:p w:rsidR="00300C66" w:rsidRPr="00883DC5" w:rsidRDefault="00300C66" w:rsidP="00300C66">
      <w:pPr>
        <w:rPr>
          <w:rFonts w:ascii="Times New Roman" w:hAnsi="Times New Roman"/>
          <w:szCs w:val="24"/>
          <w:u w:val="single"/>
          <w:lang w:val="es-ES_tradnl"/>
        </w:rPr>
      </w:pPr>
      <w:r w:rsidRPr="00883DC5">
        <w:rPr>
          <w:rFonts w:ascii="Times New Roman" w:hAnsi="Times New Roman"/>
          <w:szCs w:val="24"/>
          <w:lang w:val="es-ES_tradnl"/>
        </w:rPr>
        <w:t>_2. Hartie kraft</w:t>
      </w:r>
    </w:p>
    <w:p w:rsidR="00300C66" w:rsidRPr="00883DC5" w:rsidRDefault="00300C66" w:rsidP="00300C66">
      <w:pPr>
        <w:rPr>
          <w:rFonts w:ascii="Times New Roman" w:hAnsi="Times New Roman"/>
          <w:szCs w:val="24"/>
          <w:lang w:val="es-ES_tradnl"/>
        </w:rPr>
      </w:pPr>
      <w:r w:rsidRPr="00883DC5">
        <w:rPr>
          <w:rFonts w:ascii="Times New Roman" w:hAnsi="Times New Roman"/>
          <w:szCs w:val="24"/>
          <w:lang w:val="es-ES_tradnl"/>
        </w:rPr>
        <w:t>_3. Strat de bază din piatră spartă amestec optimal 0-63 de 30 cm grosime</w:t>
      </w:r>
    </w:p>
    <w:p w:rsidR="00300C66" w:rsidRDefault="00300C66" w:rsidP="005C1931">
      <w:pPr>
        <w:rPr>
          <w:rFonts w:ascii="Times New Roman" w:hAnsi="Times New Roman"/>
        </w:rPr>
      </w:pPr>
    </w:p>
    <w:p w:rsidR="00300C66" w:rsidRDefault="00300C66" w:rsidP="005C1931">
      <w:pPr>
        <w:rPr>
          <w:rFonts w:ascii="Times New Roman" w:hAnsi="Times New Roman"/>
        </w:rPr>
      </w:pPr>
    </w:p>
    <w:p w:rsidR="00300C66" w:rsidRDefault="00300C66" w:rsidP="005C1931">
      <w:pPr>
        <w:rPr>
          <w:rFonts w:ascii="Times New Roman" w:hAnsi="Times New Roman"/>
        </w:rPr>
      </w:pPr>
    </w:p>
    <w:p w:rsidR="005C1931" w:rsidRDefault="005C1931" w:rsidP="005C1931">
      <w:pPr>
        <w:rPr>
          <w:rFonts w:ascii="Times New Roman" w:hAnsi="Times New Roman"/>
        </w:rPr>
      </w:pPr>
    </w:p>
    <w:p w:rsidR="002F495E" w:rsidRPr="005C1931" w:rsidRDefault="005C1931" w:rsidP="005C1931">
      <w:pPr>
        <w:pBdr>
          <w:top w:val="single" w:sz="8" w:space="1" w:color="auto"/>
          <w:left w:val="single" w:sz="8" w:space="4" w:color="auto"/>
          <w:bottom w:val="single" w:sz="8" w:space="1" w:color="auto"/>
          <w:right w:val="single" w:sz="8" w:space="4" w:color="auto"/>
        </w:pBdr>
        <w:rPr>
          <w:rFonts w:ascii="Times New Roman" w:hAnsi="Times New Roman"/>
        </w:rPr>
      </w:pPr>
      <w:r w:rsidRPr="005C1931">
        <w:rPr>
          <w:rFonts w:ascii="Times New Roman" w:hAnsi="Times New Roman"/>
          <w:b/>
          <w:i/>
        </w:rPr>
        <w:t>_f13</w:t>
      </w:r>
      <w:r w:rsidR="002F495E" w:rsidRPr="005C1931">
        <w:rPr>
          <w:rFonts w:ascii="Times New Roman" w:hAnsi="Times New Roman"/>
          <w:b/>
          <w:i/>
        </w:rPr>
        <w:t>). Alte activitati care pot aparea ca urmare a proiectului (de exemplu, extragerea de agregate, asigurarea unor noi surse de apa, surse sau linii de transport al energiei, cresterea numarului de locuinte, eliminarea apelor uzate si a deseurilor)</w:t>
      </w:r>
    </w:p>
    <w:p w:rsidR="005C1931" w:rsidRDefault="002F495E" w:rsidP="002F495E">
      <w:pPr>
        <w:rPr>
          <w:rFonts w:ascii="Times New Roman" w:hAnsi="Times New Roman"/>
        </w:rPr>
      </w:pPr>
      <w:r w:rsidRPr="00A61299">
        <w:rPr>
          <w:rFonts w:ascii="Times New Roman" w:hAnsi="Times New Roman"/>
        </w:rPr>
        <w:t>Nu e cazul.</w:t>
      </w:r>
    </w:p>
    <w:p w:rsidR="005C1931" w:rsidRDefault="005C1931" w:rsidP="002F495E">
      <w:pPr>
        <w:rPr>
          <w:rFonts w:ascii="Times New Roman" w:hAnsi="Times New Roman"/>
          <w:szCs w:val="24"/>
        </w:rPr>
      </w:pPr>
    </w:p>
    <w:p w:rsidR="005C1931" w:rsidRPr="005C1931" w:rsidRDefault="005C1931" w:rsidP="005C1931">
      <w:pPr>
        <w:pBdr>
          <w:top w:val="single" w:sz="8" w:space="1" w:color="auto"/>
          <w:left w:val="single" w:sz="8" w:space="4" w:color="auto"/>
          <w:bottom w:val="single" w:sz="8" w:space="1" w:color="auto"/>
          <w:right w:val="single" w:sz="8" w:space="4" w:color="auto"/>
        </w:pBdr>
        <w:rPr>
          <w:rFonts w:ascii="Times New Roman" w:hAnsi="Times New Roman"/>
          <w:b/>
          <w:i/>
        </w:rPr>
      </w:pPr>
      <w:r w:rsidRPr="005C1931">
        <w:rPr>
          <w:rFonts w:ascii="Times New Roman" w:hAnsi="Times New Roman"/>
          <w:b/>
          <w:i/>
        </w:rPr>
        <w:t>_f14). Alte autorizatii cerute pentru proiect</w:t>
      </w:r>
    </w:p>
    <w:p w:rsidR="002F495E" w:rsidRPr="005C1931" w:rsidRDefault="002F495E" w:rsidP="002F495E">
      <w:pPr>
        <w:rPr>
          <w:rFonts w:ascii="Times New Roman" w:hAnsi="Times New Roman"/>
          <w:szCs w:val="24"/>
        </w:rPr>
      </w:pPr>
      <w:r w:rsidRPr="005C1931">
        <w:rPr>
          <w:rFonts w:ascii="Times New Roman" w:hAnsi="Times New Roman"/>
          <w:szCs w:val="24"/>
        </w:rPr>
        <w:t>Nu e cazul.</w:t>
      </w:r>
    </w:p>
    <w:p w:rsidR="002F495E" w:rsidRDefault="002F495E" w:rsidP="00945E0F">
      <w:pPr>
        <w:rPr>
          <w:rFonts w:ascii="Times New Roman" w:hAnsi="Times New Roman"/>
          <w:bCs/>
          <w:color w:val="000000"/>
          <w:szCs w:val="24"/>
          <w:lang w:val="it-IT"/>
        </w:rPr>
      </w:pPr>
    </w:p>
    <w:p w:rsidR="00945E0F" w:rsidRPr="00BC1994" w:rsidRDefault="00945E0F" w:rsidP="00945E0F">
      <w:pPr>
        <w:rPr>
          <w:rFonts w:ascii="Times New Roman" w:hAnsi="Times New Roman"/>
          <w:b/>
          <w:bCs/>
          <w:szCs w:val="24"/>
          <w:u w:val="single"/>
          <w:lang w:val="it-IT"/>
        </w:rPr>
      </w:pPr>
      <w:r w:rsidRPr="00BC1994">
        <w:rPr>
          <w:rFonts w:ascii="Times New Roman" w:hAnsi="Times New Roman"/>
          <w:b/>
          <w:bCs/>
          <w:szCs w:val="24"/>
          <w:u w:val="single"/>
          <w:lang w:val="it-IT"/>
        </w:rPr>
        <w:t xml:space="preserve">IV. Descrierea </w:t>
      </w:r>
      <w:r w:rsidR="00BC1994" w:rsidRPr="00BC1994">
        <w:rPr>
          <w:rFonts w:ascii="Times New Roman" w:hAnsi="Times New Roman"/>
          <w:b/>
          <w:bCs/>
          <w:szCs w:val="24"/>
          <w:u w:val="single"/>
          <w:lang w:val="it-IT"/>
        </w:rPr>
        <w:t>lucrărilor de demolare necesare</w:t>
      </w:r>
    </w:p>
    <w:p w:rsidR="00BC1994" w:rsidRPr="005C1931" w:rsidRDefault="00BC1994" w:rsidP="00BC1994">
      <w:pPr>
        <w:rPr>
          <w:rFonts w:ascii="Times New Roman" w:hAnsi="Times New Roman"/>
          <w:szCs w:val="24"/>
        </w:rPr>
      </w:pPr>
      <w:r w:rsidRPr="005C1931">
        <w:rPr>
          <w:rFonts w:ascii="Times New Roman" w:hAnsi="Times New Roman"/>
          <w:szCs w:val="24"/>
        </w:rPr>
        <w:t>Nu e cazul.</w:t>
      </w:r>
    </w:p>
    <w:p w:rsidR="00BC1994" w:rsidRDefault="00BC1994" w:rsidP="00945E0F">
      <w:pPr>
        <w:rPr>
          <w:rFonts w:ascii="Times New Roman" w:hAnsi="Times New Roman"/>
          <w:b/>
          <w:bCs/>
          <w:color w:val="000000"/>
          <w:szCs w:val="24"/>
          <w:lang w:val="it-IT"/>
        </w:rPr>
      </w:pPr>
    </w:p>
    <w:p w:rsidR="00945E0F" w:rsidRPr="00BC1994" w:rsidRDefault="00945E0F" w:rsidP="00945E0F">
      <w:pPr>
        <w:rPr>
          <w:rFonts w:ascii="Times New Roman" w:hAnsi="Times New Roman"/>
          <w:b/>
          <w:bCs/>
          <w:color w:val="000000"/>
          <w:szCs w:val="24"/>
          <w:u w:val="single"/>
          <w:lang w:val="it-IT"/>
        </w:rPr>
      </w:pPr>
      <w:r w:rsidRPr="00BC1994">
        <w:rPr>
          <w:rFonts w:ascii="Times New Roman" w:hAnsi="Times New Roman"/>
          <w:b/>
          <w:bCs/>
          <w:color w:val="000000"/>
          <w:szCs w:val="24"/>
          <w:u w:val="single"/>
          <w:lang w:val="it-IT"/>
        </w:rPr>
        <w:t>V. De</w:t>
      </w:r>
      <w:r w:rsidR="00BC1994" w:rsidRPr="00BC1994">
        <w:rPr>
          <w:rFonts w:ascii="Times New Roman" w:hAnsi="Times New Roman"/>
          <w:b/>
          <w:bCs/>
          <w:color w:val="000000"/>
          <w:szCs w:val="24"/>
          <w:u w:val="single"/>
          <w:lang w:val="it-IT"/>
        </w:rPr>
        <w:t>scrierea amplasării proiectului</w:t>
      </w:r>
    </w:p>
    <w:p w:rsidR="00945E0F" w:rsidRDefault="00945E0F" w:rsidP="00BC1994">
      <w:pPr>
        <w:jc w:val="both"/>
        <w:rPr>
          <w:rFonts w:ascii="Times New Roman" w:hAnsi="Times New Roman"/>
          <w:b/>
          <w:bCs/>
          <w:i/>
          <w:color w:val="000000"/>
          <w:szCs w:val="24"/>
          <w:lang w:val="it-IT"/>
        </w:rPr>
      </w:pPr>
      <w:r w:rsidRPr="00BC1994">
        <w:rPr>
          <w:rFonts w:ascii="Times New Roman" w:hAnsi="Times New Roman"/>
          <w:b/>
          <w:bCs/>
          <w:i/>
          <w:color w:val="000000"/>
          <w:szCs w:val="24"/>
          <w:lang w:val="it-IT"/>
        </w:rPr>
        <w:t>– distanța față de granițe pentru proiectele care cad sub incidența Convenției privind evaluarea impactului asupra mediului în context transfrontieră, adoptată la Espoo la 25 februarie 1991, ratificată prin Legea nr. 22/2</w:t>
      </w:r>
      <w:r w:rsidR="00BC1994" w:rsidRPr="00BC1994">
        <w:rPr>
          <w:rFonts w:ascii="Times New Roman" w:hAnsi="Times New Roman"/>
          <w:b/>
          <w:bCs/>
          <w:i/>
          <w:color w:val="000000"/>
          <w:szCs w:val="24"/>
          <w:lang w:val="it-IT"/>
        </w:rPr>
        <w:t>001, cu completările ulterioare</w:t>
      </w:r>
    </w:p>
    <w:p w:rsidR="00BC1994" w:rsidRPr="002D4B36" w:rsidRDefault="00BC1994" w:rsidP="002D4B36">
      <w:pPr>
        <w:rPr>
          <w:rFonts w:ascii="Times New Roman" w:hAnsi="Times New Roman"/>
          <w:szCs w:val="24"/>
        </w:rPr>
      </w:pPr>
      <w:r w:rsidRPr="005C1931">
        <w:rPr>
          <w:rFonts w:ascii="Times New Roman" w:hAnsi="Times New Roman"/>
          <w:szCs w:val="24"/>
        </w:rPr>
        <w:t>Nu e cazul.</w:t>
      </w:r>
    </w:p>
    <w:p w:rsidR="00BC1994" w:rsidRPr="00945E0F" w:rsidRDefault="00BC1994" w:rsidP="00945E0F">
      <w:pPr>
        <w:rPr>
          <w:rFonts w:ascii="Times New Roman" w:hAnsi="Times New Roman"/>
          <w:bCs/>
          <w:color w:val="000000"/>
          <w:szCs w:val="24"/>
          <w:lang w:val="it-IT"/>
        </w:rPr>
      </w:pPr>
    </w:p>
    <w:p w:rsidR="00945E0F" w:rsidRDefault="00945E0F" w:rsidP="002D4B36">
      <w:pPr>
        <w:jc w:val="both"/>
        <w:rPr>
          <w:rFonts w:ascii="Times New Roman" w:hAnsi="Times New Roman"/>
          <w:bCs/>
          <w:color w:val="000000"/>
          <w:szCs w:val="24"/>
          <w:lang w:val="it-IT"/>
        </w:rPr>
      </w:pPr>
      <w:r w:rsidRPr="002D4B36">
        <w:rPr>
          <w:rFonts w:ascii="Times New Roman" w:hAnsi="Times New Roman"/>
          <w:b/>
          <w:bCs/>
          <w:i/>
          <w:color w:val="000000"/>
          <w:szCs w:val="24"/>
          <w:lang w:val="it-IT"/>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2D4B36" w:rsidRPr="002D4B36" w:rsidRDefault="002D4B36" w:rsidP="002D4B36">
      <w:pPr>
        <w:rPr>
          <w:rFonts w:ascii="Times New Roman" w:hAnsi="Times New Roman"/>
          <w:szCs w:val="24"/>
        </w:rPr>
      </w:pPr>
      <w:r w:rsidRPr="005C1931">
        <w:rPr>
          <w:rFonts w:ascii="Times New Roman" w:hAnsi="Times New Roman"/>
          <w:szCs w:val="24"/>
        </w:rPr>
        <w:t>Nu e cazul.</w:t>
      </w:r>
    </w:p>
    <w:p w:rsidR="002D4B36" w:rsidRPr="00945E0F" w:rsidRDefault="002D4B36" w:rsidP="002D4B36">
      <w:pPr>
        <w:jc w:val="both"/>
        <w:rPr>
          <w:rFonts w:ascii="Times New Roman" w:hAnsi="Times New Roman"/>
          <w:bCs/>
          <w:color w:val="000000"/>
          <w:szCs w:val="24"/>
          <w:lang w:val="it-IT"/>
        </w:rPr>
      </w:pPr>
    </w:p>
    <w:p w:rsidR="002D4B36" w:rsidRPr="00945E0F" w:rsidRDefault="00945E0F" w:rsidP="002D4B36">
      <w:pPr>
        <w:jc w:val="both"/>
        <w:rPr>
          <w:rFonts w:ascii="Times New Roman" w:hAnsi="Times New Roman"/>
          <w:bCs/>
          <w:color w:val="000000"/>
          <w:szCs w:val="24"/>
          <w:lang w:val="it-IT"/>
        </w:rPr>
      </w:pPr>
      <w:r w:rsidRPr="002D4B36">
        <w:rPr>
          <w:rFonts w:ascii="Times New Roman" w:hAnsi="Times New Roman"/>
          <w:b/>
          <w:bCs/>
          <w:i/>
          <w:color w:val="000000"/>
          <w:szCs w:val="24"/>
          <w:lang w:val="it-IT"/>
        </w:rPr>
        <w:t>– hărți, fotografii ale amplasamentului care pot oferi informații privind caracteristicile fizice ale mediului, atât naturale, cât și artificiale, și alte informații privind</w:t>
      </w:r>
      <w:r w:rsidRPr="00945E0F">
        <w:rPr>
          <w:rFonts w:ascii="Times New Roman" w:hAnsi="Times New Roman"/>
          <w:bCs/>
          <w:color w:val="000000"/>
          <w:szCs w:val="24"/>
          <w:lang w:val="it-IT"/>
        </w:rPr>
        <w:t>:</w:t>
      </w:r>
    </w:p>
    <w:p w:rsidR="00945E0F" w:rsidRDefault="00945E0F" w:rsidP="00945E0F">
      <w:pPr>
        <w:rPr>
          <w:rFonts w:ascii="Times New Roman" w:hAnsi="Times New Roman"/>
          <w:bCs/>
          <w:color w:val="000000"/>
          <w:szCs w:val="24"/>
          <w:lang w:val="it-IT"/>
        </w:rPr>
      </w:pPr>
      <w:r w:rsidRPr="002D4B36">
        <w:rPr>
          <w:rFonts w:ascii="Times New Roman" w:hAnsi="Times New Roman"/>
          <w:bCs/>
          <w:i/>
          <w:color w:val="000000"/>
          <w:szCs w:val="24"/>
          <w:lang w:val="it-IT"/>
        </w:rPr>
        <w:t>• folosințele actuale și planificate ale terenului atât pe amplasament, cât și pe zone adiacente acestuia</w:t>
      </w:r>
    </w:p>
    <w:p w:rsidR="002D4B36" w:rsidRDefault="002D4B36" w:rsidP="002D4B36">
      <w:pPr>
        <w:tabs>
          <w:tab w:val="num" w:pos="1080"/>
        </w:tabs>
        <w:autoSpaceDE w:val="0"/>
        <w:autoSpaceDN w:val="0"/>
        <w:adjustRightInd w:val="0"/>
        <w:ind w:left="1080" w:hanging="360"/>
        <w:jc w:val="both"/>
        <w:rPr>
          <w:rFonts w:ascii="Times New Roman" w:hAnsi="Times New Roman"/>
        </w:rPr>
      </w:pPr>
      <w:r w:rsidRPr="00A61299">
        <w:rPr>
          <w:rFonts w:ascii="Times New Roman" w:hAnsi="Times New Roman"/>
        </w:rPr>
        <w:t>Ampriza drumului proiectat.</w:t>
      </w:r>
    </w:p>
    <w:p w:rsidR="00C5026A" w:rsidRPr="002D4B36" w:rsidRDefault="00C5026A" w:rsidP="002D4B36">
      <w:pPr>
        <w:tabs>
          <w:tab w:val="num" w:pos="1080"/>
        </w:tabs>
        <w:autoSpaceDE w:val="0"/>
        <w:autoSpaceDN w:val="0"/>
        <w:adjustRightInd w:val="0"/>
        <w:ind w:left="1080" w:hanging="360"/>
        <w:jc w:val="both"/>
        <w:rPr>
          <w:rFonts w:ascii="Times New Roman" w:hAnsi="Times New Roman"/>
        </w:rPr>
      </w:pPr>
    </w:p>
    <w:p w:rsidR="00945E0F" w:rsidRPr="002D4B36" w:rsidRDefault="00945E0F" w:rsidP="00945E0F">
      <w:pPr>
        <w:rPr>
          <w:rFonts w:ascii="Times New Roman" w:hAnsi="Times New Roman"/>
          <w:bCs/>
          <w:i/>
          <w:color w:val="000000"/>
          <w:szCs w:val="24"/>
          <w:lang w:val="it-IT"/>
        </w:rPr>
      </w:pPr>
      <w:r w:rsidRPr="002D4B36">
        <w:rPr>
          <w:rFonts w:ascii="Times New Roman" w:hAnsi="Times New Roman"/>
          <w:bCs/>
          <w:i/>
          <w:color w:val="000000"/>
          <w:szCs w:val="24"/>
          <w:lang w:val="it-IT"/>
        </w:rPr>
        <w:t>• politici de zo</w:t>
      </w:r>
      <w:r w:rsidR="002D4B36" w:rsidRPr="002D4B36">
        <w:rPr>
          <w:rFonts w:ascii="Times New Roman" w:hAnsi="Times New Roman"/>
          <w:bCs/>
          <w:i/>
          <w:color w:val="000000"/>
          <w:szCs w:val="24"/>
          <w:lang w:val="it-IT"/>
        </w:rPr>
        <w:t>nare și de folosire a terenului</w:t>
      </w:r>
    </w:p>
    <w:p w:rsidR="002D4B36" w:rsidRDefault="002D4B36" w:rsidP="002D4B36">
      <w:pPr>
        <w:ind w:firstLine="720"/>
        <w:jc w:val="both"/>
        <w:rPr>
          <w:rFonts w:ascii="Times New Roman" w:hAnsi="Times New Roman"/>
          <w:szCs w:val="24"/>
          <w:lang w:val="ro-RO" w:eastAsia="ro-RO"/>
        </w:rPr>
      </w:pPr>
      <w:r w:rsidRPr="00A61299">
        <w:rPr>
          <w:rFonts w:ascii="Times New Roman" w:hAnsi="Times New Roman"/>
          <w:szCs w:val="24"/>
          <w:lang w:val="ro-RO" w:eastAsia="ro-RO"/>
        </w:rPr>
        <w:t>Terenul pe care este amplasata infrastructura rutiera va avea aceeasi folosinta in urma modernizarii acesteia</w:t>
      </w:r>
      <w:r>
        <w:rPr>
          <w:rFonts w:ascii="Times New Roman" w:hAnsi="Times New Roman"/>
          <w:szCs w:val="24"/>
          <w:lang w:val="ro-RO" w:eastAsia="ro-RO"/>
        </w:rPr>
        <w:t>.</w:t>
      </w:r>
    </w:p>
    <w:p w:rsidR="00C5026A" w:rsidRPr="00945E0F" w:rsidRDefault="00C5026A" w:rsidP="002D4B36">
      <w:pPr>
        <w:ind w:firstLine="720"/>
        <w:jc w:val="both"/>
        <w:rPr>
          <w:rFonts w:ascii="Times New Roman" w:hAnsi="Times New Roman"/>
          <w:bCs/>
          <w:color w:val="000000"/>
          <w:szCs w:val="24"/>
          <w:lang w:val="it-IT"/>
        </w:rPr>
      </w:pPr>
    </w:p>
    <w:p w:rsidR="00945E0F" w:rsidRDefault="00945E0F" w:rsidP="00945E0F">
      <w:pPr>
        <w:rPr>
          <w:rFonts w:ascii="Times New Roman" w:hAnsi="Times New Roman"/>
          <w:lang w:val="ro-RO"/>
        </w:rPr>
      </w:pPr>
      <w:r w:rsidRPr="002D4B36">
        <w:rPr>
          <w:rFonts w:ascii="Times New Roman" w:hAnsi="Times New Roman"/>
          <w:bCs/>
          <w:i/>
          <w:color w:val="000000"/>
          <w:szCs w:val="24"/>
          <w:lang w:val="it-IT"/>
        </w:rPr>
        <w:t>• arealele sensibile</w:t>
      </w:r>
      <w:r w:rsidR="002D4B36">
        <w:rPr>
          <w:rFonts w:ascii="Times New Roman" w:hAnsi="Times New Roman"/>
          <w:bCs/>
          <w:i/>
          <w:color w:val="000000"/>
          <w:szCs w:val="24"/>
          <w:lang w:val="it-IT"/>
        </w:rPr>
        <w:t xml:space="preserve">  - </w:t>
      </w:r>
      <w:r w:rsidR="002D4B36" w:rsidRPr="00A61299">
        <w:rPr>
          <w:rFonts w:ascii="Times New Roman" w:hAnsi="Times New Roman"/>
          <w:lang w:val="ro-RO"/>
        </w:rPr>
        <w:t>Nu e cazul.</w:t>
      </w:r>
    </w:p>
    <w:p w:rsidR="00C5026A" w:rsidRPr="002D4B36" w:rsidRDefault="00C5026A" w:rsidP="00945E0F">
      <w:pPr>
        <w:rPr>
          <w:rFonts w:ascii="Times New Roman" w:hAnsi="Times New Roman"/>
          <w:bCs/>
          <w:i/>
          <w:color w:val="000000"/>
          <w:szCs w:val="24"/>
          <w:lang w:val="it-IT"/>
        </w:rPr>
      </w:pPr>
    </w:p>
    <w:p w:rsidR="00945E0F" w:rsidRDefault="002D4B36" w:rsidP="00945E0F">
      <w:pPr>
        <w:rPr>
          <w:rFonts w:ascii="Times New Roman" w:hAnsi="Times New Roman"/>
          <w:bCs/>
          <w:color w:val="000000"/>
          <w:szCs w:val="24"/>
          <w:lang w:val="it-IT"/>
        </w:rPr>
      </w:pPr>
      <w:r w:rsidRPr="002D4B36">
        <w:rPr>
          <w:rFonts w:ascii="Times New Roman" w:hAnsi="Times New Roman"/>
          <w:bCs/>
          <w:i/>
          <w:color w:val="000000"/>
          <w:szCs w:val="24"/>
          <w:lang w:val="it-IT"/>
        </w:rPr>
        <w:t>•</w:t>
      </w:r>
      <w:r>
        <w:rPr>
          <w:rFonts w:ascii="Times New Roman" w:hAnsi="Times New Roman"/>
          <w:bCs/>
          <w:i/>
          <w:color w:val="000000"/>
          <w:szCs w:val="24"/>
          <w:lang w:val="it-IT"/>
        </w:rPr>
        <w:t xml:space="preserve"> </w:t>
      </w:r>
      <w:r w:rsidR="00945E0F" w:rsidRPr="002D4B36">
        <w:rPr>
          <w:rFonts w:ascii="Times New Roman" w:hAnsi="Times New Roman"/>
          <w:bCs/>
          <w:i/>
          <w:color w:val="000000"/>
          <w:szCs w:val="24"/>
          <w:lang w:val="it-IT"/>
        </w:rPr>
        <w:t>coordonatele geografice ale amplasamentului proiectului, care vor fi prezentate sub formă de vector în format digital cu referință geografică, în sistem de proiecție națională Stereo 1970</w:t>
      </w:r>
    </w:p>
    <w:p w:rsidR="002D4B36" w:rsidRDefault="002D4B36" w:rsidP="002D4B36">
      <w:pPr>
        <w:ind w:firstLine="720"/>
        <w:rPr>
          <w:rFonts w:ascii="Times New Roman" w:hAnsi="Times New Roman"/>
          <w:bCs/>
          <w:color w:val="000000"/>
          <w:szCs w:val="24"/>
          <w:lang w:val="it-IT"/>
        </w:rPr>
      </w:pPr>
      <w:r>
        <w:rPr>
          <w:rFonts w:ascii="Times New Roman" w:hAnsi="Times New Roman"/>
          <w:bCs/>
          <w:color w:val="000000"/>
          <w:szCs w:val="24"/>
          <w:lang w:val="it-IT"/>
        </w:rPr>
        <w:t>Se anexeaza prezentului Memoriu tehnic conturul suprafetei amplasamentului.</w:t>
      </w:r>
    </w:p>
    <w:p w:rsidR="00C5026A" w:rsidRPr="00945E0F" w:rsidRDefault="00C5026A" w:rsidP="002D4B36">
      <w:pPr>
        <w:ind w:firstLine="720"/>
        <w:rPr>
          <w:rFonts w:ascii="Times New Roman" w:hAnsi="Times New Roman"/>
          <w:bCs/>
          <w:color w:val="000000"/>
          <w:szCs w:val="24"/>
          <w:lang w:val="it-IT"/>
        </w:rPr>
      </w:pPr>
    </w:p>
    <w:p w:rsidR="00945E0F" w:rsidRPr="002D4B36" w:rsidRDefault="002D4B36" w:rsidP="00945E0F">
      <w:pPr>
        <w:rPr>
          <w:rFonts w:ascii="Times New Roman" w:hAnsi="Times New Roman"/>
          <w:bCs/>
          <w:i/>
          <w:color w:val="000000"/>
          <w:szCs w:val="24"/>
          <w:lang w:val="it-IT"/>
        </w:rPr>
      </w:pPr>
      <w:r w:rsidRPr="002D4B36">
        <w:rPr>
          <w:rFonts w:ascii="Times New Roman" w:hAnsi="Times New Roman"/>
          <w:bCs/>
          <w:i/>
          <w:color w:val="000000"/>
          <w:szCs w:val="24"/>
          <w:lang w:val="it-IT"/>
        </w:rPr>
        <w:t>•</w:t>
      </w:r>
      <w:r w:rsidR="00945E0F" w:rsidRPr="002D4B36">
        <w:rPr>
          <w:rFonts w:ascii="Times New Roman" w:hAnsi="Times New Roman"/>
          <w:bCs/>
          <w:i/>
          <w:color w:val="000000"/>
          <w:szCs w:val="24"/>
          <w:lang w:val="it-IT"/>
        </w:rPr>
        <w:t xml:space="preserve"> detalii privind orice variantă de amplasament care a fost luată în considerare</w:t>
      </w:r>
    </w:p>
    <w:p w:rsidR="002D4B36" w:rsidRDefault="002D4B36" w:rsidP="002D4B36">
      <w:pPr>
        <w:autoSpaceDE w:val="0"/>
        <w:autoSpaceDN w:val="0"/>
        <w:adjustRightInd w:val="0"/>
        <w:ind w:firstLine="720"/>
        <w:jc w:val="both"/>
        <w:rPr>
          <w:rFonts w:ascii="Times New Roman" w:hAnsi="Times New Roman"/>
        </w:rPr>
      </w:pPr>
      <w:r w:rsidRPr="00A61299">
        <w:rPr>
          <w:rFonts w:ascii="Times New Roman" w:hAnsi="Times New Roman"/>
        </w:rPr>
        <w:lastRenderedPageBreak/>
        <w:t>Nu a fost cazul de a fi luata in considerare si alta varianta de amplasament, deoarece infrastructura rutiera este existenta iar modernizarea acesteia se face pe acelasi amplasament existent.</w:t>
      </w:r>
    </w:p>
    <w:p w:rsidR="00C5026A" w:rsidRDefault="00C5026A" w:rsidP="002D4B36">
      <w:pPr>
        <w:autoSpaceDE w:val="0"/>
        <w:autoSpaceDN w:val="0"/>
        <w:adjustRightInd w:val="0"/>
        <w:ind w:firstLine="720"/>
        <w:jc w:val="both"/>
        <w:rPr>
          <w:rFonts w:ascii="Times New Roman" w:hAnsi="Times New Roman"/>
        </w:rPr>
      </w:pPr>
    </w:p>
    <w:p w:rsidR="00C5026A" w:rsidRPr="00A61299" w:rsidRDefault="00C5026A" w:rsidP="002D4B36">
      <w:pPr>
        <w:autoSpaceDE w:val="0"/>
        <w:autoSpaceDN w:val="0"/>
        <w:adjustRightInd w:val="0"/>
        <w:ind w:firstLine="720"/>
        <w:jc w:val="both"/>
        <w:rPr>
          <w:rFonts w:ascii="Times New Roman" w:hAnsi="Times New Roman"/>
        </w:rPr>
      </w:pPr>
    </w:p>
    <w:p w:rsidR="002D4B36" w:rsidRPr="00C5026A" w:rsidRDefault="00C5026A" w:rsidP="00945E0F">
      <w:pPr>
        <w:rPr>
          <w:rFonts w:ascii="Times New Roman" w:hAnsi="Times New Roman"/>
          <w:bCs/>
          <w:color w:val="000000"/>
          <w:szCs w:val="24"/>
          <w:lang w:val="it-IT"/>
        </w:rPr>
      </w:pPr>
      <w:r w:rsidRPr="00C5026A">
        <w:rPr>
          <w:rFonts w:ascii="Times New Roman" w:hAnsi="Times New Roman"/>
          <w:bCs/>
          <w:i/>
          <w:color w:val="000000"/>
          <w:szCs w:val="24"/>
          <w:lang w:val="it-IT"/>
        </w:rPr>
        <w:t>• alte informații</w:t>
      </w:r>
    </w:p>
    <w:p w:rsidR="00C5026A" w:rsidRPr="00C5026A" w:rsidRDefault="00C5026A" w:rsidP="00C5026A">
      <w:pPr>
        <w:jc w:val="both"/>
        <w:rPr>
          <w:rFonts w:ascii="Times New Roman" w:hAnsi="Times New Roman"/>
          <w:b/>
          <w:i/>
          <w:szCs w:val="24"/>
          <w:lang w:val="en-GB"/>
        </w:rPr>
      </w:pPr>
      <w:r w:rsidRPr="00C5026A">
        <w:rPr>
          <w:rFonts w:ascii="Times New Roman" w:hAnsi="Times New Roman"/>
          <w:b/>
          <w:i/>
          <w:szCs w:val="24"/>
          <w:lang w:val="en-GB"/>
        </w:rPr>
        <w:t>DATE GEOLOGICE SI GEOMORFOLOGICE</w:t>
      </w:r>
    </w:p>
    <w:p w:rsidR="00C5026A" w:rsidRPr="00C5026A" w:rsidRDefault="00C5026A" w:rsidP="00C5026A">
      <w:pPr>
        <w:ind w:firstLine="360"/>
        <w:jc w:val="both"/>
        <w:rPr>
          <w:rFonts w:ascii="Times New Roman" w:hAnsi="Times New Roman"/>
          <w:szCs w:val="24"/>
          <w:lang w:val="es-ES_tradnl"/>
        </w:rPr>
      </w:pPr>
      <w:r w:rsidRPr="00C5026A">
        <w:rPr>
          <w:rFonts w:ascii="Times New Roman" w:hAnsi="Times New Roman"/>
          <w:szCs w:val="24"/>
          <w:lang w:val="es-ES_tradnl"/>
        </w:rPr>
        <w:t>Din punct de vedere geomorfologic zona se situează pe versantul vestic al munţilor Gurghiu. Culmile muntoase sunt separate de văi adânci pe cursul superior al pârâurilor şi mai largi în aval.</w:t>
      </w:r>
    </w:p>
    <w:p w:rsidR="00C5026A" w:rsidRPr="00C5026A" w:rsidRDefault="00C5026A" w:rsidP="00C5026A">
      <w:pPr>
        <w:ind w:firstLine="360"/>
        <w:jc w:val="both"/>
        <w:rPr>
          <w:rFonts w:ascii="Times New Roman" w:hAnsi="Times New Roman"/>
          <w:szCs w:val="24"/>
          <w:lang w:val="es-ES_tradnl"/>
        </w:rPr>
      </w:pPr>
      <w:r w:rsidRPr="00C5026A">
        <w:rPr>
          <w:rFonts w:ascii="Times New Roman" w:hAnsi="Times New Roman"/>
          <w:szCs w:val="24"/>
          <w:lang w:val="es-ES_tradnl"/>
        </w:rPr>
        <w:t xml:space="preserve">În regiune predomină formaţiunile vulcanogen-sedimentare neogene, care sunt străpunse de câteva corpuri subvulcanice andezitice, partea superioară a acestora apărând la zi în contact cu depozitele vulcanogen-sedimentare. </w:t>
      </w:r>
    </w:p>
    <w:p w:rsidR="00C5026A" w:rsidRPr="00C5026A" w:rsidRDefault="00C5026A" w:rsidP="00C5026A">
      <w:pPr>
        <w:ind w:firstLine="360"/>
        <w:jc w:val="both"/>
        <w:rPr>
          <w:rFonts w:ascii="Times New Roman" w:hAnsi="Times New Roman"/>
          <w:szCs w:val="24"/>
          <w:lang w:val="es-ES_tradnl"/>
        </w:rPr>
      </w:pPr>
      <w:r w:rsidRPr="00C5026A">
        <w:rPr>
          <w:rFonts w:ascii="Times New Roman" w:hAnsi="Times New Roman"/>
          <w:szCs w:val="24"/>
          <w:lang w:val="es-ES_tradnl"/>
        </w:rPr>
        <w:t>Elementele constitutive ale complexului vulcanogen-sedimentar sunt reprezentate de fragmente de andezite cu grade de rulare foarte variate (rulate, semirulate sau colţuroase) prinse într-o masă de legătură cineritică-lapillică, uneori bine dezvoltată şi se caracterizează printr-o mare varietate granulometrică. Luând în considerare dimensiunile şi forma elementelor componente în cadrul acestor depozite se disting: conglomerate, microconglomerate, nisipuri grosiere sau fine, roci aleuritice (argile nisipoase sau prăfoase), tufuri, brecii şi microbrecii  andezitice.</w:t>
      </w:r>
    </w:p>
    <w:p w:rsidR="00C5026A" w:rsidRPr="00C5026A" w:rsidRDefault="00C5026A" w:rsidP="00C5026A">
      <w:pPr>
        <w:ind w:firstLine="360"/>
        <w:jc w:val="both"/>
        <w:rPr>
          <w:rFonts w:ascii="Times New Roman" w:hAnsi="Times New Roman"/>
          <w:szCs w:val="24"/>
          <w:lang w:val="es-ES_tradnl"/>
        </w:rPr>
      </w:pPr>
      <w:r w:rsidRPr="00C5026A">
        <w:rPr>
          <w:rFonts w:ascii="Times New Roman" w:hAnsi="Times New Roman"/>
          <w:szCs w:val="24"/>
          <w:lang w:val="es-ES_tradnl"/>
        </w:rPr>
        <w:t>Masa de legătură prezintă adeseori fenomene de transformare secundară: limonitizări, sideritizări  sau argilizări.</w:t>
      </w:r>
    </w:p>
    <w:p w:rsidR="00C5026A" w:rsidRPr="00C5026A" w:rsidRDefault="00C5026A" w:rsidP="00C5026A">
      <w:pPr>
        <w:ind w:firstLine="360"/>
        <w:jc w:val="both"/>
        <w:rPr>
          <w:rFonts w:ascii="Times New Roman" w:hAnsi="Times New Roman"/>
          <w:szCs w:val="24"/>
          <w:lang w:val="es-ES_tradnl"/>
        </w:rPr>
      </w:pPr>
      <w:r w:rsidRPr="00C5026A">
        <w:rPr>
          <w:rFonts w:ascii="Times New Roman" w:hAnsi="Times New Roman"/>
          <w:szCs w:val="24"/>
          <w:lang w:val="es-ES_tradnl"/>
        </w:rPr>
        <w:t>La suprafaţă mai apar formaţiuni de vârstă pleistocenă şi holocenă, care sunt constituite din depozite proluvial-deluviale şi aluvionare, formate din nisipuri, pietrişuri  argile prăfoase, argile.</w:t>
      </w:r>
    </w:p>
    <w:p w:rsidR="00C5026A" w:rsidRPr="00C5026A" w:rsidRDefault="00C5026A" w:rsidP="00C5026A">
      <w:pPr>
        <w:jc w:val="both"/>
        <w:rPr>
          <w:rFonts w:ascii="Times New Roman" w:hAnsi="Times New Roman"/>
          <w:b/>
          <w:i/>
          <w:szCs w:val="24"/>
          <w:lang w:val="es-ES_tradnl"/>
        </w:rPr>
      </w:pPr>
      <w:r w:rsidRPr="00C5026A">
        <w:rPr>
          <w:rFonts w:ascii="Times New Roman" w:hAnsi="Times New Roman"/>
          <w:b/>
          <w:i/>
          <w:szCs w:val="24"/>
          <w:lang w:val="es-ES_tradnl"/>
        </w:rPr>
        <w:t>DATE HIDROGRAFICE, HIDROGEOLOGICE ȘI CLIMATICE</w:t>
      </w:r>
    </w:p>
    <w:p w:rsidR="00C5026A" w:rsidRPr="00C5026A" w:rsidRDefault="00C5026A" w:rsidP="00C5026A">
      <w:pPr>
        <w:ind w:firstLine="360"/>
        <w:jc w:val="both"/>
        <w:rPr>
          <w:rFonts w:ascii="Times New Roman" w:hAnsi="Times New Roman"/>
          <w:szCs w:val="24"/>
          <w:lang w:val="es-ES_tradnl"/>
        </w:rPr>
      </w:pPr>
      <w:r w:rsidRPr="00C5026A">
        <w:rPr>
          <w:rFonts w:ascii="Times New Roman" w:hAnsi="Times New Roman"/>
          <w:szCs w:val="24"/>
          <w:lang w:val="es-ES_tradnl"/>
        </w:rPr>
        <w:t>Principala arteră hidrografică a zonei este pârâul Corund. Cursurile de apă din această parte a depresiunii şi stratele acvifere freatice sunt tributare acestui pârâu. Zona localităţii Fântâna Brazilor este drenată de Fekete Aszó pataka, afluent de dreapta al pârâului Corund.</w:t>
      </w:r>
    </w:p>
    <w:p w:rsidR="00C5026A" w:rsidRPr="00C5026A" w:rsidRDefault="00C5026A" w:rsidP="00C5026A">
      <w:pPr>
        <w:ind w:firstLine="360"/>
        <w:jc w:val="both"/>
        <w:rPr>
          <w:rFonts w:ascii="Times New Roman" w:hAnsi="Times New Roman"/>
          <w:szCs w:val="24"/>
          <w:lang w:val="es-ES_tradnl"/>
        </w:rPr>
      </w:pPr>
      <w:r w:rsidRPr="00C5026A">
        <w:rPr>
          <w:rFonts w:ascii="Times New Roman" w:hAnsi="Times New Roman"/>
          <w:szCs w:val="24"/>
          <w:lang w:val="es-ES_tradnl"/>
        </w:rPr>
        <w:t>În forajele executat apele freatice nu au fost interceptate până la adâncimea investigată.</w:t>
      </w:r>
    </w:p>
    <w:p w:rsidR="00C5026A" w:rsidRPr="00C5026A" w:rsidRDefault="00C5026A" w:rsidP="00C5026A">
      <w:pPr>
        <w:ind w:firstLine="360"/>
        <w:jc w:val="both"/>
        <w:rPr>
          <w:rFonts w:ascii="Times New Roman" w:hAnsi="Times New Roman"/>
          <w:szCs w:val="24"/>
          <w:lang w:val="es-ES_tradnl"/>
        </w:rPr>
      </w:pPr>
      <w:r w:rsidRPr="00C5026A">
        <w:rPr>
          <w:rFonts w:ascii="Times New Roman" w:hAnsi="Times New Roman"/>
          <w:szCs w:val="24"/>
          <w:lang w:val="es-ES_tradnl"/>
        </w:rPr>
        <w:t>Clima din zona localităţii aparţine sectorului cu climă continental-moderată.</w:t>
      </w:r>
    </w:p>
    <w:p w:rsidR="00C5026A" w:rsidRPr="00C5026A" w:rsidRDefault="00C5026A" w:rsidP="00C5026A">
      <w:pPr>
        <w:ind w:firstLine="360"/>
        <w:jc w:val="both"/>
        <w:rPr>
          <w:rFonts w:ascii="Times New Roman" w:hAnsi="Times New Roman"/>
          <w:szCs w:val="24"/>
          <w:lang w:val="es-ES_tradnl"/>
        </w:rPr>
      </w:pPr>
      <w:r w:rsidRPr="00C5026A">
        <w:rPr>
          <w:rFonts w:ascii="Times New Roman" w:hAnsi="Times New Roman"/>
          <w:szCs w:val="24"/>
          <w:lang w:val="es-ES_tradnl"/>
        </w:rPr>
        <w:t>Zona studiată se încadrează în sectorul cu  climă de munte, în care iernile sunt foarte reci în privinţa regimului termic şi umede, iar verile sunt  răcoroase cu regim pluviometric abundent.</w:t>
      </w:r>
    </w:p>
    <w:p w:rsidR="00C5026A" w:rsidRPr="00C5026A" w:rsidRDefault="00C5026A" w:rsidP="00C5026A">
      <w:pPr>
        <w:ind w:firstLine="360"/>
        <w:jc w:val="both"/>
        <w:rPr>
          <w:rFonts w:ascii="Times New Roman" w:hAnsi="Times New Roman"/>
          <w:szCs w:val="24"/>
          <w:lang w:val="es-ES_tradnl"/>
        </w:rPr>
      </w:pPr>
      <w:r w:rsidRPr="00C5026A">
        <w:rPr>
          <w:rFonts w:ascii="Times New Roman" w:hAnsi="Times New Roman"/>
          <w:szCs w:val="24"/>
          <w:lang w:val="es-ES_tradnl"/>
        </w:rPr>
        <w:t>Tipul climatic după repartiţia indicelui de umiditate Thornthwait Im = 0÷20, conf. STAS 1709/1-90, este II.</w:t>
      </w:r>
    </w:p>
    <w:p w:rsidR="00C5026A" w:rsidRPr="00C5026A" w:rsidRDefault="00C5026A" w:rsidP="00C5026A">
      <w:pPr>
        <w:jc w:val="both"/>
        <w:rPr>
          <w:rFonts w:ascii="Times New Roman" w:hAnsi="Times New Roman"/>
          <w:i/>
          <w:szCs w:val="24"/>
          <w:lang w:val="es-ES_tradnl"/>
        </w:rPr>
      </w:pPr>
      <w:r w:rsidRPr="00C5026A">
        <w:rPr>
          <w:rFonts w:ascii="Times New Roman" w:hAnsi="Times New Roman"/>
          <w:b/>
          <w:bCs/>
          <w:i/>
          <w:szCs w:val="24"/>
          <w:lang w:val="es-ES_tradnl"/>
        </w:rPr>
        <w:t xml:space="preserve">ADÂNCIMEA DE ÎNGHEŢ  </w:t>
      </w:r>
    </w:p>
    <w:p w:rsidR="00C5026A" w:rsidRPr="00C5026A" w:rsidRDefault="00C5026A" w:rsidP="00C5026A">
      <w:pPr>
        <w:ind w:firstLine="360"/>
        <w:jc w:val="both"/>
        <w:rPr>
          <w:rFonts w:ascii="Times New Roman" w:hAnsi="Times New Roman"/>
          <w:szCs w:val="24"/>
          <w:lang w:val="ro-RO"/>
        </w:rPr>
      </w:pPr>
      <w:r w:rsidRPr="00C5026A">
        <w:rPr>
          <w:rFonts w:ascii="Times New Roman" w:hAnsi="Times New Roman"/>
          <w:szCs w:val="24"/>
          <w:lang w:val="ro-RO"/>
        </w:rPr>
        <w:t>Adâncimea de îngheţ în zona studiată, conf STAS 6054-85 este între 100 cm. Prima ninsoare cade aproximativ în ultima decadă a lunii noiembrie, iar fenomenul de ninsoare se înregistrează între 20 – 30 zile pe an. Îngheţul este prezent într-un interval mediu de 120 – 130 zile pe an.</w:t>
      </w:r>
    </w:p>
    <w:p w:rsidR="00C5026A" w:rsidRPr="00C5026A" w:rsidRDefault="00C5026A" w:rsidP="00C5026A">
      <w:pPr>
        <w:jc w:val="both"/>
        <w:rPr>
          <w:rFonts w:ascii="Times New Roman" w:hAnsi="Times New Roman"/>
          <w:b/>
          <w:i/>
          <w:szCs w:val="24"/>
          <w:lang w:val="en-US"/>
        </w:rPr>
      </w:pPr>
      <w:r w:rsidRPr="00C5026A">
        <w:rPr>
          <w:rFonts w:ascii="Times New Roman" w:hAnsi="Times New Roman"/>
          <w:b/>
          <w:i/>
          <w:szCs w:val="24"/>
          <w:lang w:val="en-US"/>
        </w:rPr>
        <w:t>DATE SEISMOLOGICE</w:t>
      </w:r>
    </w:p>
    <w:p w:rsidR="00C5026A" w:rsidRPr="00C5026A" w:rsidRDefault="00C5026A" w:rsidP="00C5026A">
      <w:pPr>
        <w:ind w:firstLine="360"/>
        <w:jc w:val="both"/>
        <w:rPr>
          <w:rFonts w:ascii="Times New Roman" w:hAnsi="Times New Roman"/>
          <w:szCs w:val="24"/>
          <w:lang w:val="ro-RO"/>
        </w:rPr>
      </w:pPr>
      <w:r w:rsidRPr="00C5026A">
        <w:rPr>
          <w:rFonts w:ascii="Times New Roman" w:hAnsi="Times New Roman"/>
          <w:szCs w:val="24"/>
          <w:lang w:val="ro-RO"/>
        </w:rPr>
        <w:t xml:space="preserve">Conform normativului P100/2013 privind zonarea teritoriului României în termeni de valori de vârf ale acceleraţiei terenului de proiectare pentru cutremure având intervalul mediu de recurenţă IMR=100 ani, amplasamentul studiat se încadrează în zona cu ag=0,15 g. </w:t>
      </w:r>
    </w:p>
    <w:p w:rsidR="00C5026A" w:rsidRPr="00C5026A" w:rsidRDefault="00C5026A" w:rsidP="00C5026A">
      <w:pPr>
        <w:ind w:firstLine="360"/>
        <w:jc w:val="both"/>
        <w:rPr>
          <w:rFonts w:ascii="Times New Roman" w:hAnsi="Times New Roman"/>
          <w:szCs w:val="24"/>
          <w:lang w:val="ro-RO"/>
        </w:rPr>
      </w:pPr>
      <w:r w:rsidRPr="00C5026A">
        <w:rPr>
          <w:rFonts w:ascii="Times New Roman" w:hAnsi="Times New Roman"/>
          <w:szCs w:val="24"/>
          <w:lang w:val="ro-RO"/>
        </w:rPr>
        <w:t>Din punct de vedere al perioadelor de colţ, valoarea acestuia este Tc</w:t>
      </w:r>
      <w:r w:rsidRPr="00C5026A">
        <w:rPr>
          <w:rFonts w:ascii="Times New Roman" w:hAnsi="Times New Roman"/>
          <w:szCs w:val="24"/>
          <w:lang w:val="en-US"/>
        </w:rPr>
        <w:t>=</w:t>
      </w:r>
      <w:r w:rsidRPr="00C5026A">
        <w:rPr>
          <w:rFonts w:ascii="Times New Roman" w:hAnsi="Times New Roman"/>
          <w:szCs w:val="24"/>
          <w:lang w:val="ro-RO"/>
        </w:rPr>
        <w:t>0,7 sec.</w:t>
      </w:r>
    </w:p>
    <w:p w:rsidR="00C5026A" w:rsidRPr="00C5026A" w:rsidRDefault="00C5026A" w:rsidP="00C5026A">
      <w:pPr>
        <w:jc w:val="both"/>
        <w:rPr>
          <w:rFonts w:ascii="Times New Roman" w:hAnsi="Times New Roman"/>
          <w:b/>
          <w:bCs/>
          <w:i/>
          <w:szCs w:val="24"/>
          <w:lang w:val="es-ES_tradnl"/>
        </w:rPr>
      </w:pPr>
      <w:r w:rsidRPr="00C5026A">
        <w:rPr>
          <w:rFonts w:ascii="Times New Roman" w:hAnsi="Times New Roman"/>
          <w:b/>
          <w:bCs/>
          <w:i/>
          <w:szCs w:val="24"/>
          <w:lang w:val="es-ES_tradnl"/>
        </w:rPr>
        <w:t>DATE GEOTEHNICE</w:t>
      </w:r>
    </w:p>
    <w:p w:rsidR="00C5026A" w:rsidRPr="00C5026A" w:rsidRDefault="00C5026A" w:rsidP="00C5026A">
      <w:pPr>
        <w:jc w:val="both"/>
        <w:rPr>
          <w:rFonts w:ascii="Times New Roman" w:hAnsi="Times New Roman"/>
          <w:b/>
          <w:bCs/>
          <w:szCs w:val="24"/>
          <w:lang w:val="es-ES_tradnl"/>
        </w:rPr>
      </w:pPr>
      <w:r w:rsidRPr="00C5026A">
        <w:rPr>
          <w:rFonts w:ascii="Times New Roman" w:hAnsi="Times New Roman"/>
          <w:b/>
          <w:bCs/>
          <w:szCs w:val="24"/>
          <w:lang w:val="es-ES_tradnl"/>
        </w:rPr>
        <w:t xml:space="preserve">Categoria geotehnică </w:t>
      </w:r>
    </w:p>
    <w:p w:rsidR="00C5026A" w:rsidRPr="00C5026A" w:rsidRDefault="00C5026A" w:rsidP="00C5026A">
      <w:pPr>
        <w:ind w:firstLine="360"/>
        <w:jc w:val="both"/>
        <w:rPr>
          <w:rFonts w:ascii="Times New Roman" w:hAnsi="Times New Roman"/>
          <w:bCs/>
          <w:szCs w:val="24"/>
          <w:lang w:val="es-ES_tradnl"/>
        </w:rPr>
      </w:pPr>
      <w:r w:rsidRPr="00C5026A">
        <w:rPr>
          <w:rFonts w:ascii="Times New Roman" w:hAnsi="Times New Roman"/>
          <w:bCs/>
          <w:szCs w:val="24"/>
          <w:lang w:val="es-ES_tradnl"/>
        </w:rPr>
        <w:t>Categoria geotehnic</w:t>
      </w:r>
      <w:r w:rsidRPr="00C5026A">
        <w:rPr>
          <w:rFonts w:ascii="Times New Roman" w:hAnsi="Times New Roman"/>
          <w:bCs/>
          <w:szCs w:val="24"/>
          <w:lang w:val="ro-RO"/>
        </w:rPr>
        <w:t>ă,</w:t>
      </w:r>
      <w:r w:rsidRPr="00C5026A">
        <w:rPr>
          <w:rFonts w:ascii="Times New Roman" w:hAnsi="Times New Roman"/>
          <w:b/>
          <w:bCs/>
          <w:szCs w:val="24"/>
          <w:lang w:val="ro-RO"/>
        </w:rPr>
        <w:t xml:space="preserve"> </w:t>
      </w:r>
      <w:r w:rsidRPr="00C5026A">
        <w:rPr>
          <w:rFonts w:ascii="Times New Roman" w:hAnsi="Times New Roman"/>
          <w:bCs/>
          <w:szCs w:val="24"/>
          <w:lang w:val="es-ES_tradnl"/>
        </w:rPr>
        <w:t xml:space="preserve">conform Normativului NP074/2007, toate lucrările ce se vor executa pe acest sector se încadrează în </w:t>
      </w:r>
      <w:r w:rsidRPr="00C5026A">
        <w:rPr>
          <w:rFonts w:ascii="Times New Roman" w:hAnsi="Times New Roman"/>
          <w:b/>
          <w:bCs/>
          <w:szCs w:val="24"/>
          <w:lang w:val="es-ES_tradnl"/>
        </w:rPr>
        <w:t>categoria geotehnică 1</w:t>
      </w:r>
      <w:r w:rsidRPr="00C5026A">
        <w:rPr>
          <w:rFonts w:ascii="Times New Roman" w:hAnsi="Times New Roman"/>
          <w:bCs/>
          <w:szCs w:val="24"/>
          <w:lang w:val="es-ES_tradnl"/>
        </w:rPr>
        <w:t xml:space="preserve">, cu </w:t>
      </w:r>
      <w:r w:rsidRPr="00C5026A">
        <w:rPr>
          <w:rFonts w:ascii="Times New Roman" w:hAnsi="Times New Roman"/>
          <w:b/>
          <w:bCs/>
          <w:szCs w:val="24"/>
          <w:lang w:val="es-ES_tradnl"/>
        </w:rPr>
        <w:t>risc geotehnic usor</w:t>
      </w:r>
      <w:r w:rsidRPr="00C5026A">
        <w:rPr>
          <w:rFonts w:ascii="Times New Roman" w:hAnsi="Times New Roman"/>
          <w:bCs/>
          <w:szCs w:val="24"/>
          <w:lang w:val="es-ES_tradnl"/>
        </w:rPr>
        <w:t>.</w:t>
      </w:r>
    </w:p>
    <w:p w:rsidR="00C5026A" w:rsidRPr="00C5026A" w:rsidRDefault="00C5026A" w:rsidP="00C5026A">
      <w:pPr>
        <w:jc w:val="both"/>
        <w:rPr>
          <w:rFonts w:ascii="Times New Roman" w:hAnsi="Times New Roman" w:cs="Arial"/>
          <w:szCs w:val="24"/>
          <w:lang w:val="es-ES_tradnl"/>
        </w:rPr>
      </w:pPr>
      <w:r w:rsidRPr="00C5026A">
        <w:rPr>
          <w:rFonts w:ascii="Times New Roman" w:hAnsi="Times New Roman"/>
          <w:b/>
          <w:bCs/>
          <w:szCs w:val="24"/>
          <w:lang w:val="es-ES_tradnl"/>
        </w:rPr>
        <w:t>Terenul de fundare</w:t>
      </w:r>
    </w:p>
    <w:p w:rsidR="00C5026A" w:rsidRPr="00C5026A" w:rsidRDefault="00C5026A" w:rsidP="00C5026A">
      <w:pPr>
        <w:jc w:val="both"/>
        <w:rPr>
          <w:rFonts w:ascii="Times New Roman" w:hAnsi="Times New Roman" w:cs="Arial"/>
          <w:szCs w:val="24"/>
          <w:lang w:val="es-ES_tradnl"/>
        </w:rPr>
      </w:pPr>
      <w:r w:rsidRPr="00C5026A">
        <w:rPr>
          <w:rFonts w:ascii="Times New Roman" w:hAnsi="Times New Roman" w:cs="Arial"/>
          <w:szCs w:val="24"/>
          <w:lang w:val="es-ES_tradnl"/>
        </w:rPr>
        <w:t>_Tip P5 (argile nisipoase sau prăfoase ± pietriș rar bolovâniș pl consistentă) este foarte sensibilă la îngheţ-dezgheţ,  având adâncimea de îngheţ de:  93-100 cm.</w:t>
      </w:r>
    </w:p>
    <w:p w:rsidR="00C5026A" w:rsidRPr="00C5026A" w:rsidRDefault="00C5026A" w:rsidP="00C5026A">
      <w:pPr>
        <w:jc w:val="both"/>
        <w:rPr>
          <w:rFonts w:ascii="Times New Roman" w:hAnsi="Times New Roman" w:cs="Arial"/>
          <w:szCs w:val="24"/>
          <w:lang w:val="es-ES_tradnl"/>
        </w:rPr>
      </w:pPr>
      <w:r w:rsidRPr="00C5026A">
        <w:rPr>
          <w:rFonts w:ascii="Times New Roman" w:hAnsi="Times New Roman" w:cs="Arial"/>
          <w:szCs w:val="24"/>
          <w:lang w:val="es-ES_tradnl"/>
        </w:rPr>
        <w:t>_Tip P2 (pietriș mixt rar bolovăniș în matrice argiloasă/prăfoasă/nisipoasă sau interspații nisipoase ↔argiloase) care este sensibilă la îngheţ-dezgheţ,  având adâncimea de îngheţ de: 136 cm.</w:t>
      </w:r>
    </w:p>
    <w:p w:rsidR="00C5026A" w:rsidRDefault="00C5026A" w:rsidP="00945E0F">
      <w:pPr>
        <w:rPr>
          <w:rFonts w:ascii="Times New Roman" w:hAnsi="Times New Roman"/>
          <w:bCs/>
          <w:color w:val="000000"/>
          <w:szCs w:val="24"/>
          <w:lang w:val="it-IT"/>
        </w:rPr>
      </w:pPr>
    </w:p>
    <w:p w:rsidR="00C5026A" w:rsidRDefault="00C5026A" w:rsidP="00945E0F">
      <w:pPr>
        <w:rPr>
          <w:rFonts w:ascii="Times New Roman" w:hAnsi="Times New Roman"/>
          <w:bCs/>
          <w:color w:val="000000"/>
          <w:szCs w:val="24"/>
          <w:lang w:val="it-IT"/>
        </w:rPr>
      </w:pPr>
    </w:p>
    <w:p w:rsidR="00945E0F" w:rsidRPr="00C5026A" w:rsidRDefault="00945E0F" w:rsidP="00C5026A">
      <w:pPr>
        <w:jc w:val="both"/>
        <w:rPr>
          <w:rFonts w:ascii="Times New Roman" w:hAnsi="Times New Roman"/>
          <w:b/>
          <w:bCs/>
          <w:color w:val="000000"/>
          <w:szCs w:val="24"/>
          <w:u w:val="single"/>
          <w:lang w:val="it-IT"/>
        </w:rPr>
      </w:pPr>
      <w:r w:rsidRPr="00C5026A">
        <w:rPr>
          <w:rFonts w:ascii="Times New Roman" w:hAnsi="Times New Roman"/>
          <w:b/>
          <w:bCs/>
          <w:color w:val="000000"/>
          <w:szCs w:val="24"/>
          <w:u w:val="single"/>
          <w:lang w:val="it-IT"/>
        </w:rPr>
        <w:t>VI. Descrierea tuturor efectelor semnificative posibile asupra mediului ale proiectului, în l</w:t>
      </w:r>
      <w:r w:rsidR="00C5026A" w:rsidRPr="00C5026A">
        <w:rPr>
          <w:rFonts w:ascii="Times New Roman" w:hAnsi="Times New Roman"/>
          <w:b/>
          <w:bCs/>
          <w:color w:val="000000"/>
          <w:szCs w:val="24"/>
          <w:u w:val="single"/>
          <w:lang w:val="it-IT"/>
        </w:rPr>
        <w:t>imita informațiilor disponibile</w:t>
      </w:r>
    </w:p>
    <w:p w:rsidR="00945E0F" w:rsidRPr="00945E0F" w:rsidRDefault="00945E0F" w:rsidP="00945E0F">
      <w:pPr>
        <w:rPr>
          <w:rFonts w:ascii="Times New Roman" w:hAnsi="Times New Roman"/>
          <w:b/>
          <w:bCs/>
          <w:i/>
          <w:color w:val="000000"/>
          <w:szCs w:val="24"/>
          <w:lang w:val="it-IT"/>
        </w:rPr>
      </w:pPr>
      <w:r w:rsidRPr="00945E0F">
        <w:rPr>
          <w:rFonts w:ascii="Times New Roman" w:hAnsi="Times New Roman"/>
          <w:b/>
          <w:bCs/>
          <w:i/>
          <w:color w:val="000000"/>
          <w:szCs w:val="24"/>
          <w:lang w:val="it-IT"/>
        </w:rPr>
        <w:t>A. Surse de poluanți și instalații pentru reținerea, evacuarea și dispersia poluanților în mediu:</w:t>
      </w:r>
    </w:p>
    <w:p w:rsidR="0083356B" w:rsidRPr="00A61299" w:rsidRDefault="0083356B" w:rsidP="0083356B">
      <w:pPr>
        <w:ind w:left="180"/>
        <w:rPr>
          <w:rFonts w:ascii="Times New Roman" w:hAnsi="Times New Roman"/>
        </w:rPr>
      </w:pPr>
      <w:r w:rsidRPr="00A61299">
        <w:rPr>
          <w:rFonts w:ascii="Times New Roman" w:hAnsi="Times New Roman"/>
          <w:b/>
          <w:i/>
        </w:rPr>
        <w:t>1. Protectia calitatii apelor</w:t>
      </w:r>
      <w:r w:rsidRPr="00A61299">
        <w:rPr>
          <w:rFonts w:ascii="Times New Roman" w:hAnsi="Times New Roman"/>
          <w:sz w:val="10"/>
          <w:szCs w:val="10"/>
        </w:rPr>
        <w:br/>
      </w:r>
      <w:r w:rsidRPr="00A61299">
        <w:rPr>
          <w:rFonts w:ascii="Times New Roman" w:hAnsi="Times New Roman"/>
          <w:i/>
          <w:u w:val="single"/>
        </w:rPr>
        <w:t>1.1. Sursele de poluanti pentru ape, locul de evacuare sau emisarul</w:t>
      </w:r>
    </w:p>
    <w:p w:rsidR="0083356B" w:rsidRPr="00A61299" w:rsidRDefault="0083356B" w:rsidP="0083356B">
      <w:pPr>
        <w:tabs>
          <w:tab w:val="left" w:pos="468"/>
          <w:tab w:val="left" w:pos="5740"/>
          <w:tab w:val="left" w:pos="6716"/>
          <w:tab w:val="left" w:pos="7692"/>
          <w:tab w:val="left" w:pos="8668"/>
        </w:tabs>
        <w:ind w:left="108"/>
        <w:jc w:val="both"/>
        <w:rPr>
          <w:rFonts w:ascii="Times New Roman" w:hAnsi="Times New Roman"/>
          <w:szCs w:val="24"/>
        </w:rPr>
      </w:pPr>
      <w:r w:rsidRPr="00A61299">
        <w:rPr>
          <w:rFonts w:ascii="Times New Roman" w:hAnsi="Times New Roman"/>
          <w:szCs w:val="24"/>
        </w:rPr>
        <w:t>●</w:t>
      </w:r>
      <w:r w:rsidRPr="00A61299">
        <w:rPr>
          <w:rFonts w:ascii="Times New Roman" w:hAnsi="Times New Roman"/>
          <w:szCs w:val="24"/>
        </w:rPr>
        <w:tab/>
      </w:r>
      <w:r w:rsidRPr="00A61299">
        <w:rPr>
          <w:rFonts w:ascii="Times New Roman" w:hAnsi="Times New Roman"/>
          <w:i/>
          <w:iCs/>
          <w:szCs w:val="24"/>
          <w:u w:val="single"/>
        </w:rPr>
        <w:t>În timpul execuţiei lucrărilor de investiţii</w:t>
      </w:r>
      <w:r w:rsidRPr="00A61299">
        <w:rPr>
          <w:rFonts w:ascii="Times New Roman" w:hAnsi="Times New Roman"/>
          <w:i/>
          <w:iCs/>
          <w:szCs w:val="24"/>
        </w:rPr>
        <w:t xml:space="preserve">: </w:t>
      </w:r>
      <w:r w:rsidRPr="00A61299">
        <w:rPr>
          <w:rFonts w:ascii="Times New Roman" w:hAnsi="Times New Roman"/>
          <w:i/>
          <w:iCs/>
          <w:szCs w:val="24"/>
        </w:rPr>
        <w:tab/>
      </w:r>
      <w:r w:rsidRPr="00A61299">
        <w:rPr>
          <w:rFonts w:ascii="Times New Roman" w:hAnsi="Times New Roman"/>
          <w:szCs w:val="24"/>
        </w:rPr>
        <w:tab/>
      </w:r>
      <w:r w:rsidRPr="00A61299">
        <w:rPr>
          <w:rFonts w:ascii="Times New Roman" w:hAnsi="Times New Roman"/>
          <w:szCs w:val="24"/>
        </w:rPr>
        <w:tab/>
      </w:r>
      <w:r w:rsidRPr="00A61299">
        <w:rPr>
          <w:rFonts w:ascii="Times New Roman" w:hAnsi="Times New Roman"/>
          <w:szCs w:val="24"/>
        </w:rPr>
        <w:tab/>
      </w:r>
    </w:p>
    <w:p w:rsidR="0083356B" w:rsidRPr="00A61299" w:rsidRDefault="0083356B" w:rsidP="0083356B">
      <w:pPr>
        <w:tabs>
          <w:tab w:val="left" w:pos="468"/>
        </w:tabs>
        <w:ind w:left="108"/>
        <w:jc w:val="both"/>
        <w:rPr>
          <w:rFonts w:ascii="Times New Roman" w:hAnsi="Times New Roman"/>
          <w:szCs w:val="24"/>
        </w:rPr>
      </w:pPr>
      <w:r w:rsidRPr="00A61299">
        <w:rPr>
          <w:rFonts w:ascii="Times New Roman" w:hAnsi="Times New Roman"/>
          <w:szCs w:val="24"/>
        </w:rPr>
        <w:tab/>
        <w:t xml:space="preserve">   La execuţia drumului ca surse de poluanţi pentru ape ar putea fi : </w:t>
      </w:r>
    </w:p>
    <w:p w:rsidR="0083356B" w:rsidRPr="00A61299" w:rsidRDefault="0083356B" w:rsidP="0083356B">
      <w:pPr>
        <w:tabs>
          <w:tab w:val="left" w:pos="468"/>
        </w:tabs>
        <w:ind w:left="108"/>
        <w:jc w:val="both"/>
        <w:rPr>
          <w:rFonts w:ascii="Times New Roman" w:hAnsi="Times New Roman"/>
          <w:szCs w:val="24"/>
        </w:rPr>
      </w:pPr>
      <w:r w:rsidRPr="00A61299">
        <w:rPr>
          <w:rFonts w:ascii="Times New Roman" w:hAnsi="Times New Roman"/>
          <w:szCs w:val="24"/>
        </w:rPr>
        <w:t>-</w:t>
      </w:r>
      <w:r w:rsidRPr="00A61299">
        <w:rPr>
          <w:rFonts w:ascii="Times New Roman" w:hAnsi="Times New Roman"/>
          <w:szCs w:val="24"/>
        </w:rPr>
        <w:tab/>
        <w:t xml:space="preserve">lucrările de organizare a şantierului de construcţii (aprovizionarea cu carburanţi pentru utilajele de construcţii, punctele de cazare a muncitorilor </w:t>
      </w:r>
    </w:p>
    <w:p w:rsidR="0083356B" w:rsidRPr="00A61299" w:rsidRDefault="0083356B" w:rsidP="0083356B">
      <w:pPr>
        <w:tabs>
          <w:tab w:val="left" w:pos="468"/>
        </w:tabs>
        <w:ind w:left="108"/>
        <w:jc w:val="both"/>
        <w:rPr>
          <w:rFonts w:ascii="Times New Roman" w:hAnsi="Times New Roman"/>
          <w:i/>
          <w:iCs/>
          <w:szCs w:val="24"/>
        </w:rPr>
      </w:pPr>
      <w:r w:rsidRPr="00A61299">
        <w:rPr>
          <w:rFonts w:ascii="Times New Roman" w:hAnsi="Times New Roman"/>
          <w:szCs w:val="24"/>
        </w:rPr>
        <w:tab/>
      </w:r>
      <w:r w:rsidRPr="00A61299">
        <w:rPr>
          <w:rFonts w:ascii="Times New Roman" w:hAnsi="Times New Roman"/>
          <w:i/>
          <w:iCs/>
          <w:szCs w:val="24"/>
        </w:rPr>
        <w:t xml:space="preserve">Pentru protecţia apelor se vor lua următoarele măsuri: </w:t>
      </w:r>
    </w:p>
    <w:p w:rsidR="0083356B" w:rsidRPr="00A61299" w:rsidRDefault="0083356B" w:rsidP="0083356B">
      <w:pPr>
        <w:tabs>
          <w:tab w:val="left" w:pos="468"/>
        </w:tabs>
        <w:ind w:left="108"/>
        <w:jc w:val="both"/>
        <w:rPr>
          <w:rFonts w:ascii="Times New Roman" w:hAnsi="Times New Roman"/>
          <w:szCs w:val="24"/>
        </w:rPr>
      </w:pPr>
      <w:r w:rsidRPr="00A61299">
        <w:rPr>
          <w:rFonts w:ascii="Times New Roman" w:hAnsi="Times New Roman"/>
          <w:szCs w:val="24"/>
        </w:rPr>
        <w:t>-</w:t>
      </w:r>
      <w:r w:rsidRPr="00A61299">
        <w:rPr>
          <w:rFonts w:ascii="Times New Roman" w:hAnsi="Times New Roman"/>
          <w:szCs w:val="24"/>
        </w:rPr>
        <w:tab/>
        <w:t xml:space="preserve">săpăturile pentru fundaţia lucrărilor de artă se vor executa, ţinând seama ca materialul rezultat să fie evacuat de la început în afara secţiunii de scurgere a apei, fără să fie depozitat temporar în secţiunea de scurgere; </w:t>
      </w:r>
    </w:p>
    <w:p w:rsidR="0083356B" w:rsidRPr="00A61299" w:rsidRDefault="0083356B" w:rsidP="0083356B">
      <w:pPr>
        <w:tabs>
          <w:tab w:val="left" w:pos="468"/>
        </w:tabs>
        <w:ind w:left="108"/>
        <w:jc w:val="both"/>
        <w:rPr>
          <w:rFonts w:ascii="Times New Roman" w:hAnsi="Times New Roman"/>
          <w:szCs w:val="24"/>
        </w:rPr>
      </w:pPr>
      <w:r w:rsidRPr="00A61299">
        <w:rPr>
          <w:rFonts w:ascii="Times New Roman" w:hAnsi="Times New Roman"/>
          <w:szCs w:val="24"/>
        </w:rPr>
        <w:t>-</w:t>
      </w:r>
      <w:r w:rsidRPr="00A61299">
        <w:rPr>
          <w:rFonts w:ascii="Times New Roman" w:hAnsi="Times New Roman"/>
          <w:szCs w:val="24"/>
        </w:rPr>
        <w:tab/>
        <w:t xml:space="preserve">la punctele de cazare se vor construi closete uscate cu două cabine amplasate la 100 m de cursul de apă; </w:t>
      </w:r>
    </w:p>
    <w:p w:rsidR="0083356B" w:rsidRPr="00A61299" w:rsidRDefault="0083356B" w:rsidP="0083356B">
      <w:pPr>
        <w:tabs>
          <w:tab w:val="left" w:pos="468"/>
        </w:tabs>
        <w:ind w:left="108"/>
        <w:jc w:val="both"/>
        <w:rPr>
          <w:rFonts w:ascii="Times New Roman" w:hAnsi="Times New Roman"/>
          <w:szCs w:val="24"/>
        </w:rPr>
      </w:pPr>
      <w:r w:rsidRPr="00A61299">
        <w:rPr>
          <w:rFonts w:ascii="Times New Roman" w:hAnsi="Times New Roman"/>
          <w:szCs w:val="24"/>
        </w:rPr>
        <w:t>-</w:t>
      </w:r>
      <w:r w:rsidRPr="00A61299">
        <w:rPr>
          <w:rFonts w:ascii="Times New Roman" w:hAnsi="Times New Roman"/>
          <w:szCs w:val="24"/>
        </w:rPr>
        <w:tab/>
        <w:t xml:space="preserve">dacă aprovizionarea cu carburanţi pentru utilaje nu se face prin transport zilnic, ci periodic, se vor lua măsuri ca depozitarea celor 5 - 6 butoaie de 200 </w:t>
      </w:r>
      <w:r>
        <w:rPr>
          <w:rFonts w:ascii="Times New Roman" w:hAnsi="Times New Roman"/>
          <w:szCs w:val="24"/>
        </w:rPr>
        <w:t>l</w:t>
      </w:r>
      <w:r w:rsidRPr="00A61299">
        <w:rPr>
          <w:rFonts w:ascii="Times New Roman" w:hAnsi="Times New Roman"/>
          <w:szCs w:val="24"/>
        </w:rPr>
        <w:t xml:space="preserve"> de motorină şi a unui butoi de benzină să se facă în locuri special amenajate, situate la distanţa de minim 500 m faţă de cursurile de apă din zonă, cu respectarea cerinţelor legislaţiei în vigoare impuse depozitelor de carburanţi. </w:t>
      </w:r>
    </w:p>
    <w:p w:rsidR="0083356B" w:rsidRPr="00A61299" w:rsidRDefault="0083356B" w:rsidP="0083356B">
      <w:pPr>
        <w:tabs>
          <w:tab w:val="left" w:pos="468"/>
          <w:tab w:val="left" w:pos="5740"/>
          <w:tab w:val="left" w:pos="6716"/>
          <w:tab w:val="left" w:pos="7692"/>
          <w:tab w:val="left" w:pos="8668"/>
        </w:tabs>
        <w:ind w:left="108"/>
        <w:jc w:val="both"/>
        <w:rPr>
          <w:rFonts w:ascii="Times New Roman" w:hAnsi="Times New Roman"/>
          <w:szCs w:val="24"/>
        </w:rPr>
      </w:pPr>
      <w:r w:rsidRPr="00A61299">
        <w:rPr>
          <w:rFonts w:ascii="Times New Roman" w:hAnsi="Times New Roman"/>
          <w:szCs w:val="24"/>
        </w:rPr>
        <w:t>●</w:t>
      </w:r>
      <w:r w:rsidRPr="00A61299">
        <w:rPr>
          <w:rFonts w:ascii="Times New Roman" w:hAnsi="Times New Roman"/>
          <w:szCs w:val="24"/>
        </w:rPr>
        <w:tab/>
      </w:r>
      <w:r w:rsidRPr="00A61299">
        <w:rPr>
          <w:rFonts w:ascii="Times New Roman" w:hAnsi="Times New Roman"/>
          <w:i/>
          <w:iCs/>
          <w:szCs w:val="24"/>
          <w:u w:val="single"/>
        </w:rPr>
        <w:t>În timpul exploatării obiectivului de investiţii</w:t>
      </w:r>
      <w:r w:rsidRPr="00A61299">
        <w:rPr>
          <w:rFonts w:ascii="Times New Roman" w:hAnsi="Times New Roman"/>
          <w:i/>
          <w:iCs/>
          <w:szCs w:val="24"/>
        </w:rPr>
        <w:t xml:space="preserve">: </w:t>
      </w:r>
      <w:r w:rsidRPr="00A61299">
        <w:rPr>
          <w:rFonts w:ascii="Times New Roman" w:hAnsi="Times New Roman"/>
          <w:i/>
          <w:iCs/>
          <w:szCs w:val="24"/>
        </w:rPr>
        <w:tab/>
      </w:r>
      <w:r w:rsidRPr="00A61299">
        <w:rPr>
          <w:rFonts w:ascii="Times New Roman" w:hAnsi="Times New Roman"/>
          <w:szCs w:val="24"/>
        </w:rPr>
        <w:tab/>
      </w:r>
      <w:r w:rsidRPr="00A61299">
        <w:rPr>
          <w:rFonts w:ascii="Times New Roman" w:hAnsi="Times New Roman"/>
          <w:szCs w:val="24"/>
        </w:rPr>
        <w:tab/>
      </w:r>
      <w:r w:rsidRPr="00A61299">
        <w:rPr>
          <w:rFonts w:ascii="Times New Roman" w:hAnsi="Times New Roman"/>
          <w:szCs w:val="24"/>
        </w:rPr>
        <w:tab/>
      </w:r>
    </w:p>
    <w:p w:rsidR="0083356B" w:rsidRPr="00A61299" w:rsidRDefault="0083356B" w:rsidP="0083356B">
      <w:pPr>
        <w:tabs>
          <w:tab w:val="left" w:pos="468"/>
        </w:tabs>
        <w:ind w:left="108"/>
        <w:jc w:val="both"/>
        <w:rPr>
          <w:rFonts w:ascii="Times New Roman" w:hAnsi="Times New Roman"/>
          <w:szCs w:val="24"/>
        </w:rPr>
      </w:pPr>
      <w:r w:rsidRPr="00A61299">
        <w:rPr>
          <w:rFonts w:ascii="Times New Roman" w:hAnsi="Times New Roman"/>
          <w:szCs w:val="24"/>
        </w:rPr>
        <w:tab/>
        <w:t xml:space="preserve">Obiectivul proiectat nu are activitate productivă. </w:t>
      </w:r>
    </w:p>
    <w:p w:rsidR="0083356B" w:rsidRPr="00A61299" w:rsidRDefault="0083356B" w:rsidP="0083356B">
      <w:pPr>
        <w:ind w:left="180"/>
        <w:rPr>
          <w:rFonts w:ascii="Times New Roman" w:hAnsi="Times New Roman"/>
        </w:rPr>
      </w:pPr>
      <w:r w:rsidRPr="00A61299">
        <w:rPr>
          <w:rFonts w:ascii="Times New Roman" w:hAnsi="Times New Roman"/>
          <w:i/>
          <w:u w:val="single"/>
        </w:rPr>
        <w:t>1.2. statiile si instalatiile de epurare sau de preepurare a apelor uzate prevazute</w:t>
      </w:r>
      <w:r>
        <w:rPr>
          <w:rFonts w:ascii="Times New Roman" w:hAnsi="Times New Roman"/>
        </w:rPr>
        <w:t>-</w:t>
      </w:r>
      <w:r w:rsidRPr="00A61299">
        <w:rPr>
          <w:rFonts w:ascii="Times New Roman" w:hAnsi="Times New Roman"/>
        </w:rPr>
        <w:t>Nu este cazul.</w:t>
      </w:r>
    </w:p>
    <w:p w:rsidR="0083356B" w:rsidRPr="00A61299" w:rsidRDefault="0083356B" w:rsidP="0083356B">
      <w:pPr>
        <w:autoSpaceDE w:val="0"/>
        <w:autoSpaceDN w:val="0"/>
        <w:adjustRightInd w:val="0"/>
        <w:rPr>
          <w:rFonts w:ascii="Times New Roman" w:hAnsi="Times New Roman"/>
          <w:b/>
          <w:i/>
          <w:szCs w:val="24"/>
        </w:rPr>
      </w:pPr>
      <w:r w:rsidRPr="00A61299">
        <w:rPr>
          <w:rFonts w:ascii="Times New Roman" w:hAnsi="Times New Roman"/>
          <w:b/>
          <w:i/>
          <w:szCs w:val="24"/>
        </w:rPr>
        <w:t>   2. Protectia aerului</w:t>
      </w:r>
    </w:p>
    <w:p w:rsidR="0083356B" w:rsidRPr="00A61299" w:rsidRDefault="0083356B" w:rsidP="0083356B">
      <w:pPr>
        <w:rPr>
          <w:rFonts w:ascii="Times New Roman" w:hAnsi="Times New Roman"/>
          <w:i/>
          <w:szCs w:val="24"/>
          <w:u w:val="single"/>
        </w:rPr>
      </w:pPr>
      <w:r w:rsidRPr="00A61299">
        <w:rPr>
          <w:rFonts w:ascii="Times New Roman" w:hAnsi="Times New Roman"/>
          <w:i/>
          <w:szCs w:val="24"/>
          <w:u w:val="single"/>
        </w:rPr>
        <w:t>2.1. Sursele de poluanti pentru aer, poluanti</w:t>
      </w:r>
    </w:p>
    <w:p w:rsidR="0083356B" w:rsidRPr="00A61299" w:rsidRDefault="0083356B" w:rsidP="0083356B">
      <w:pPr>
        <w:ind w:left="108"/>
        <w:rPr>
          <w:rFonts w:ascii="Times New Roman" w:hAnsi="Times New Roman"/>
          <w:szCs w:val="24"/>
        </w:rPr>
      </w:pPr>
      <w:r w:rsidRPr="00A61299">
        <w:rPr>
          <w:rFonts w:ascii="Times New Roman" w:hAnsi="Times New Roman"/>
          <w:szCs w:val="24"/>
        </w:rPr>
        <w:t xml:space="preserve">  Lucrările executate prevăzute în proiect nu au o mare anvergură şi prezenţa lor este nesemnificativă, fapt ce nu influienţează atmosfera şi condiţiile climatice. </w:t>
      </w:r>
    </w:p>
    <w:p w:rsidR="0083356B" w:rsidRPr="00020B55" w:rsidRDefault="0083356B" w:rsidP="0083356B">
      <w:pPr>
        <w:ind w:left="108"/>
        <w:rPr>
          <w:rFonts w:ascii="Times New Roman" w:hAnsi="Times New Roman"/>
          <w:sz w:val="10"/>
          <w:szCs w:val="10"/>
        </w:rPr>
      </w:pPr>
      <w:r w:rsidRPr="00A61299">
        <w:rPr>
          <w:rFonts w:ascii="Times New Roman" w:hAnsi="Times New Roman"/>
          <w:szCs w:val="24"/>
        </w:rPr>
        <w:t xml:space="preserve">   Obiectivul proiectat nu are activitate productivă. </w:t>
      </w:r>
      <w:r w:rsidRPr="00A61299">
        <w:rPr>
          <w:rFonts w:ascii="Times New Roman" w:hAnsi="Times New Roman"/>
          <w:i/>
          <w:sz w:val="10"/>
          <w:szCs w:val="10"/>
          <w:u w:val="single"/>
        </w:rPr>
        <w:br/>
      </w:r>
      <w:r w:rsidRPr="00A61299">
        <w:rPr>
          <w:rFonts w:ascii="Times New Roman" w:hAnsi="Times New Roman"/>
          <w:i/>
          <w:szCs w:val="24"/>
          <w:u w:val="single"/>
        </w:rPr>
        <w:t>2.2. Instalatiile pentru retinerea si dispersia poluantilor in atmosfera</w:t>
      </w:r>
      <w:r>
        <w:rPr>
          <w:rFonts w:ascii="Times New Roman" w:hAnsi="Times New Roman"/>
          <w:sz w:val="10"/>
          <w:szCs w:val="10"/>
        </w:rPr>
        <w:t>-</w:t>
      </w:r>
      <w:r w:rsidRPr="00A61299">
        <w:rPr>
          <w:rFonts w:ascii="Times New Roman" w:hAnsi="Times New Roman"/>
          <w:szCs w:val="24"/>
        </w:rPr>
        <w:t>Nu este cazul.</w:t>
      </w:r>
    </w:p>
    <w:p w:rsidR="0083356B" w:rsidRPr="00A61299" w:rsidRDefault="0083356B" w:rsidP="0083356B">
      <w:pPr>
        <w:autoSpaceDE w:val="0"/>
        <w:autoSpaceDN w:val="0"/>
        <w:adjustRightInd w:val="0"/>
        <w:rPr>
          <w:rFonts w:ascii="Times New Roman" w:hAnsi="Times New Roman"/>
          <w:b/>
          <w:i/>
          <w:sz w:val="10"/>
          <w:szCs w:val="10"/>
        </w:rPr>
      </w:pPr>
      <w:r w:rsidRPr="00A61299">
        <w:rPr>
          <w:rFonts w:ascii="Times New Roman" w:hAnsi="Times New Roman"/>
          <w:b/>
          <w:i/>
          <w:szCs w:val="24"/>
        </w:rPr>
        <w:t>3.Protectia impotriva zgomotului si vibratiilor</w:t>
      </w:r>
      <w:r w:rsidRPr="00A61299">
        <w:rPr>
          <w:rFonts w:ascii="Times New Roman" w:hAnsi="Times New Roman"/>
          <w:sz w:val="10"/>
          <w:szCs w:val="10"/>
        </w:rPr>
        <w:br/>
      </w:r>
      <w:r w:rsidRPr="00A61299">
        <w:rPr>
          <w:rFonts w:ascii="Times New Roman" w:hAnsi="Times New Roman"/>
          <w:i/>
          <w:szCs w:val="24"/>
          <w:u w:val="single"/>
        </w:rPr>
        <w:t>3.1. Sursele de zgomot si de vibratii</w:t>
      </w:r>
    </w:p>
    <w:p w:rsidR="0083356B" w:rsidRPr="00A61299" w:rsidRDefault="0083356B" w:rsidP="0083356B">
      <w:pPr>
        <w:ind w:left="108"/>
        <w:rPr>
          <w:rFonts w:ascii="Times New Roman" w:hAnsi="Times New Roman"/>
          <w:szCs w:val="24"/>
        </w:rPr>
      </w:pPr>
      <w:r w:rsidRPr="00A61299">
        <w:rPr>
          <w:rFonts w:ascii="Times New Roman" w:hAnsi="Times New Roman"/>
          <w:szCs w:val="24"/>
        </w:rPr>
        <w:t xml:space="preserve">   În timpul execuţiei , utilajele vor produce zgomote pe timp scurt iar pentru combaterea lor se vor folosi utilaje mai silenţioase.</w:t>
      </w:r>
    </w:p>
    <w:p w:rsidR="0083356B" w:rsidRPr="00A61299" w:rsidRDefault="0083356B" w:rsidP="0083356B">
      <w:pPr>
        <w:ind w:left="108"/>
        <w:rPr>
          <w:rFonts w:ascii="Times New Roman" w:hAnsi="Times New Roman"/>
          <w:szCs w:val="24"/>
        </w:rPr>
      </w:pPr>
      <w:r w:rsidRPr="00A61299">
        <w:rPr>
          <w:rFonts w:ascii="Times New Roman" w:hAnsi="Times New Roman"/>
          <w:szCs w:val="24"/>
        </w:rPr>
        <w:t xml:space="preserve">   Obiectivul nu are activitate productivă.</w:t>
      </w:r>
      <w:r w:rsidRPr="00A61299">
        <w:rPr>
          <w:rFonts w:ascii="Times New Roman" w:hAnsi="Times New Roman"/>
          <w:i/>
          <w:sz w:val="10"/>
          <w:szCs w:val="10"/>
          <w:u w:val="single"/>
        </w:rPr>
        <w:br/>
      </w:r>
      <w:r w:rsidRPr="00A61299">
        <w:rPr>
          <w:rFonts w:ascii="Times New Roman" w:hAnsi="Times New Roman"/>
          <w:i/>
          <w:szCs w:val="24"/>
          <w:u w:val="single"/>
        </w:rPr>
        <w:t>3.2. Amenajarile si dotarile pentru protectia impotriva zgomotului si vibratiilor</w:t>
      </w:r>
      <w:r>
        <w:rPr>
          <w:rFonts w:ascii="Times New Roman" w:hAnsi="Times New Roman"/>
          <w:szCs w:val="24"/>
        </w:rPr>
        <w:t>-</w:t>
      </w:r>
      <w:r w:rsidRPr="00A61299">
        <w:rPr>
          <w:rFonts w:ascii="Times New Roman" w:hAnsi="Times New Roman"/>
          <w:szCs w:val="24"/>
        </w:rPr>
        <w:t>Nu este cazul.</w:t>
      </w:r>
    </w:p>
    <w:p w:rsidR="0083356B" w:rsidRPr="00A61299" w:rsidRDefault="0083356B" w:rsidP="0083356B">
      <w:pPr>
        <w:autoSpaceDE w:val="0"/>
        <w:autoSpaceDN w:val="0"/>
        <w:adjustRightInd w:val="0"/>
        <w:rPr>
          <w:rFonts w:ascii="Times New Roman" w:hAnsi="Times New Roman"/>
          <w:b/>
          <w:i/>
        </w:rPr>
      </w:pPr>
      <w:r w:rsidRPr="00A61299">
        <w:rPr>
          <w:rFonts w:ascii="Times New Roman" w:hAnsi="Times New Roman"/>
          <w:b/>
          <w:i/>
        </w:rPr>
        <w:t>   4. Protectia impotriva radiatiilor</w:t>
      </w:r>
      <w:r w:rsidRPr="00A61299">
        <w:rPr>
          <w:rFonts w:ascii="Times New Roman" w:hAnsi="Times New Roman"/>
          <w:sz w:val="10"/>
          <w:szCs w:val="10"/>
        </w:rPr>
        <w:br/>
      </w:r>
      <w:r w:rsidRPr="00A61299">
        <w:rPr>
          <w:rFonts w:ascii="Times New Roman" w:hAnsi="Times New Roman"/>
          <w:i/>
          <w:u w:val="single"/>
        </w:rPr>
        <w:t>4.1. Sursele de radiatii</w:t>
      </w:r>
    </w:p>
    <w:p w:rsidR="0083356B" w:rsidRPr="00020B55" w:rsidRDefault="0083356B" w:rsidP="0083356B">
      <w:pPr>
        <w:jc w:val="both"/>
        <w:rPr>
          <w:rFonts w:ascii="Times New Roman" w:hAnsi="Times New Roman"/>
          <w:szCs w:val="24"/>
        </w:rPr>
      </w:pPr>
      <w:r w:rsidRPr="00A61299">
        <w:rPr>
          <w:rFonts w:ascii="Times New Roman" w:hAnsi="Times New Roman"/>
          <w:szCs w:val="24"/>
        </w:rPr>
        <w:t>Obiectivul nu are activitate productivă şi nu produce radiaţii, neutilizandu- se substanţe toxice şi periculoase.</w:t>
      </w:r>
      <w:r w:rsidRPr="00A61299">
        <w:rPr>
          <w:rFonts w:ascii="Times New Roman" w:hAnsi="Times New Roman"/>
          <w:i/>
          <w:szCs w:val="24"/>
          <w:u w:val="single"/>
        </w:rPr>
        <w:br/>
        <w:t>4.2. Amenajarile si dotarile pentru protectia impotriva radiatiilor</w:t>
      </w:r>
      <w:r>
        <w:rPr>
          <w:rFonts w:ascii="Times New Roman" w:hAnsi="Times New Roman"/>
          <w:i/>
          <w:szCs w:val="24"/>
          <w:u w:val="single"/>
        </w:rPr>
        <w:t>-</w:t>
      </w:r>
      <w:r w:rsidRPr="00A61299">
        <w:rPr>
          <w:rFonts w:ascii="Times New Roman" w:hAnsi="Times New Roman"/>
        </w:rPr>
        <w:t>Nu este cazul.</w:t>
      </w:r>
    </w:p>
    <w:p w:rsidR="0083356B" w:rsidRPr="00A61299" w:rsidRDefault="0083356B" w:rsidP="0083356B">
      <w:pPr>
        <w:autoSpaceDE w:val="0"/>
        <w:autoSpaceDN w:val="0"/>
        <w:adjustRightInd w:val="0"/>
        <w:rPr>
          <w:rFonts w:ascii="Times New Roman" w:hAnsi="Times New Roman"/>
          <w:b/>
          <w:i/>
        </w:rPr>
      </w:pPr>
      <w:r w:rsidRPr="00A61299">
        <w:rPr>
          <w:rFonts w:ascii="Times New Roman" w:hAnsi="Times New Roman"/>
          <w:b/>
          <w:i/>
        </w:rPr>
        <w:t>   5. Protectia solului si a subsolului</w:t>
      </w:r>
      <w:r w:rsidRPr="00A61299">
        <w:rPr>
          <w:rFonts w:ascii="Times New Roman" w:hAnsi="Times New Roman"/>
          <w:sz w:val="10"/>
          <w:szCs w:val="10"/>
        </w:rPr>
        <w:br/>
      </w:r>
      <w:r w:rsidRPr="00A61299">
        <w:rPr>
          <w:rFonts w:ascii="Times New Roman" w:hAnsi="Times New Roman"/>
          <w:i/>
          <w:u w:val="single"/>
        </w:rPr>
        <w:t>5.1. Sursele de poluanti pentru sol, subsol si ape freatice</w:t>
      </w:r>
    </w:p>
    <w:p w:rsidR="0083356B" w:rsidRPr="00A61299" w:rsidRDefault="0083356B" w:rsidP="0083356B">
      <w:pPr>
        <w:jc w:val="both"/>
        <w:rPr>
          <w:rFonts w:ascii="Times New Roman" w:hAnsi="Times New Roman"/>
          <w:szCs w:val="24"/>
        </w:rPr>
      </w:pPr>
      <w:r w:rsidRPr="00A61299">
        <w:rPr>
          <w:rFonts w:ascii="Times New Roman" w:hAnsi="Times New Roman"/>
          <w:szCs w:val="24"/>
        </w:rPr>
        <w:t xml:space="preserve">  Zona afectată de prezenţa lucrărilor nu are efecte asupra solului decât în perioada execuţiei lor, după care solul se reface la forma iniţială.</w:t>
      </w:r>
    </w:p>
    <w:p w:rsidR="0083356B" w:rsidRPr="00A61299" w:rsidRDefault="0083356B" w:rsidP="0083356B">
      <w:pPr>
        <w:jc w:val="both"/>
        <w:rPr>
          <w:rFonts w:ascii="Times New Roman" w:hAnsi="Times New Roman"/>
          <w:szCs w:val="24"/>
        </w:rPr>
      </w:pPr>
      <w:r w:rsidRPr="00A61299">
        <w:rPr>
          <w:rFonts w:ascii="Times New Roman" w:hAnsi="Times New Roman"/>
          <w:szCs w:val="24"/>
        </w:rPr>
        <w:t xml:space="preserve">   Lucrările se vor executa din materiale caracteristice zonei de amplasare.</w:t>
      </w:r>
    </w:p>
    <w:p w:rsidR="0083356B" w:rsidRPr="00A61299" w:rsidRDefault="0083356B" w:rsidP="0083356B">
      <w:pPr>
        <w:jc w:val="both"/>
        <w:rPr>
          <w:rFonts w:ascii="Times New Roman" w:hAnsi="Times New Roman"/>
          <w:szCs w:val="24"/>
        </w:rPr>
      </w:pPr>
      <w:r w:rsidRPr="00A61299">
        <w:rPr>
          <w:rFonts w:ascii="Times New Roman" w:hAnsi="Times New Roman"/>
          <w:szCs w:val="24"/>
        </w:rPr>
        <w:t xml:space="preserve">   Prin execuţia drumului nu se produce poluarea solului şi subsolului.</w:t>
      </w:r>
    </w:p>
    <w:p w:rsidR="0083356B" w:rsidRPr="00020B55" w:rsidRDefault="0083356B" w:rsidP="0083356B">
      <w:pPr>
        <w:rPr>
          <w:rFonts w:ascii="Times New Roman" w:hAnsi="Times New Roman"/>
          <w:szCs w:val="24"/>
        </w:rPr>
      </w:pPr>
      <w:r w:rsidRPr="00A61299">
        <w:rPr>
          <w:rFonts w:ascii="Times New Roman" w:hAnsi="Times New Roman"/>
          <w:szCs w:val="24"/>
        </w:rPr>
        <w:t xml:space="preserve">   Apa din şanţuri este scursă prin lucrările de artă</w:t>
      </w:r>
      <w:r>
        <w:rPr>
          <w:rFonts w:ascii="Times New Roman" w:hAnsi="Times New Roman"/>
          <w:szCs w:val="24"/>
        </w:rPr>
        <w:t xml:space="preserve"> existente.</w:t>
      </w:r>
      <w:r w:rsidRPr="00A61299">
        <w:rPr>
          <w:rFonts w:ascii="Times New Roman" w:hAnsi="Times New Roman"/>
          <w:i/>
          <w:sz w:val="10"/>
          <w:szCs w:val="10"/>
          <w:u w:val="single"/>
        </w:rPr>
        <w:br/>
      </w:r>
      <w:r w:rsidRPr="00A61299">
        <w:rPr>
          <w:rFonts w:ascii="Times New Roman" w:hAnsi="Times New Roman"/>
          <w:i/>
          <w:u w:val="single"/>
        </w:rPr>
        <w:t>5.2. Lucrarile si dotarile pentru protectia solului si a subsolului.</w:t>
      </w:r>
      <w:r>
        <w:rPr>
          <w:rFonts w:ascii="Times New Roman" w:hAnsi="Times New Roman"/>
          <w:szCs w:val="24"/>
        </w:rPr>
        <w:t>-</w:t>
      </w:r>
      <w:r w:rsidRPr="00A61299">
        <w:rPr>
          <w:rFonts w:ascii="Times New Roman" w:hAnsi="Times New Roman"/>
        </w:rPr>
        <w:t>Nu este cazul.</w:t>
      </w:r>
    </w:p>
    <w:p w:rsidR="0083356B" w:rsidRDefault="0083356B" w:rsidP="0083356B">
      <w:pPr>
        <w:autoSpaceDE w:val="0"/>
        <w:autoSpaceDN w:val="0"/>
        <w:adjustRightInd w:val="0"/>
        <w:rPr>
          <w:rFonts w:ascii="Times New Roman" w:hAnsi="Times New Roman"/>
          <w:b/>
          <w:i/>
        </w:rPr>
      </w:pPr>
      <w:r w:rsidRPr="00A61299">
        <w:rPr>
          <w:rFonts w:ascii="Times New Roman" w:hAnsi="Times New Roman"/>
          <w:b/>
          <w:i/>
        </w:rPr>
        <w:lastRenderedPageBreak/>
        <w:t xml:space="preserve">   </w:t>
      </w:r>
    </w:p>
    <w:p w:rsidR="0083356B" w:rsidRDefault="0083356B" w:rsidP="0083356B">
      <w:pPr>
        <w:autoSpaceDE w:val="0"/>
        <w:autoSpaceDN w:val="0"/>
        <w:adjustRightInd w:val="0"/>
        <w:rPr>
          <w:rFonts w:ascii="Times New Roman" w:hAnsi="Times New Roman"/>
          <w:b/>
          <w:i/>
        </w:rPr>
      </w:pPr>
    </w:p>
    <w:p w:rsidR="0083356B" w:rsidRDefault="0083356B" w:rsidP="0083356B">
      <w:pPr>
        <w:autoSpaceDE w:val="0"/>
        <w:autoSpaceDN w:val="0"/>
        <w:adjustRightInd w:val="0"/>
        <w:rPr>
          <w:rFonts w:ascii="Times New Roman" w:hAnsi="Times New Roman"/>
          <w:b/>
          <w:i/>
        </w:rPr>
      </w:pPr>
    </w:p>
    <w:p w:rsidR="0083356B" w:rsidRPr="00A61299" w:rsidRDefault="0083356B" w:rsidP="0083356B">
      <w:pPr>
        <w:autoSpaceDE w:val="0"/>
        <w:autoSpaceDN w:val="0"/>
        <w:adjustRightInd w:val="0"/>
        <w:rPr>
          <w:rFonts w:ascii="Times New Roman" w:hAnsi="Times New Roman"/>
          <w:b/>
          <w:i/>
        </w:rPr>
      </w:pPr>
      <w:r w:rsidRPr="00A61299">
        <w:rPr>
          <w:rFonts w:ascii="Times New Roman" w:hAnsi="Times New Roman"/>
          <w:b/>
          <w:i/>
        </w:rPr>
        <w:t>6. Protectia ecosistemelor terestre si acvatice</w:t>
      </w:r>
    </w:p>
    <w:p w:rsidR="0083356B" w:rsidRPr="00A61299" w:rsidRDefault="0083356B" w:rsidP="0083356B">
      <w:pPr>
        <w:autoSpaceDE w:val="0"/>
        <w:autoSpaceDN w:val="0"/>
        <w:adjustRightInd w:val="0"/>
        <w:rPr>
          <w:rFonts w:ascii="Times New Roman" w:hAnsi="Times New Roman"/>
          <w:i/>
          <w:szCs w:val="24"/>
          <w:u w:val="single"/>
        </w:rPr>
      </w:pPr>
      <w:r w:rsidRPr="00A61299">
        <w:rPr>
          <w:rFonts w:ascii="Times New Roman" w:hAnsi="Times New Roman"/>
          <w:i/>
          <w:szCs w:val="24"/>
          <w:u w:val="single"/>
        </w:rPr>
        <w:t>6.1. identificarea arealelor sensibile ce pot fi afectate de proiect</w:t>
      </w:r>
    </w:p>
    <w:p w:rsidR="0083356B" w:rsidRPr="00A61299" w:rsidRDefault="0083356B" w:rsidP="0083356B">
      <w:pPr>
        <w:tabs>
          <w:tab w:val="left" w:pos="398"/>
        </w:tabs>
        <w:ind w:left="108"/>
        <w:rPr>
          <w:rFonts w:ascii="Times New Roman" w:hAnsi="Times New Roman"/>
          <w:szCs w:val="24"/>
        </w:rPr>
      </w:pPr>
      <w:r w:rsidRPr="00A61299">
        <w:rPr>
          <w:rFonts w:ascii="Times New Roman" w:hAnsi="Times New Roman"/>
          <w:szCs w:val="24"/>
        </w:rPr>
        <w:t>●</w:t>
      </w:r>
      <w:r w:rsidRPr="00A61299">
        <w:rPr>
          <w:rFonts w:ascii="Times New Roman" w:hAnsi="Times New Roman"/>
          <w:szCs w:val="24"/>
        </w:rPr>
        <w:tab/>
      </w:r>
      <w:r w:rsidRPr="00A61299">
        <w:rPr>
          <w:rFonts w:ascii="Times New Roman" w:hAnsi="Times New Roman"/>
          <w:i/>
          <w:iCs/>
          <w:szCs w:val="24"/>
          <w:u w:val="single"/>
        </w:rPr>
        <w:t xml:space="preserve">În timpul execuţiei lucrărilor de investiţii: </w:t>
      </w:r>
    </w:p>
    <w:p w:rsidR="0083356B" w:rsidRPr="00A61299" w:rsidRDefault="0083356B" w:rsidP="0083356B">
      <w:pPr>
        <w:tabs>
          <w:tab w:val="left" w:pos="398"/>
        </w:tabs>
        <w:ind w:left="108"/>
        <w:jc w:val="both"/>
        <w:rPr>
          <w:rFonts w:ascii="Times New Roman" w:hAnsi="Times New Roman"/>
          <w:szCs w:val="24"/>
        </w:rPr>
      </w:pPr>
      <w:r w:rsidRPr="00A61299">
        <w:rPr>
          <w:rFonts w:ascii="Times New Roman" w:hAnsi="Times New Roman"/>
          <w:szCs w:val="24"/>
        </w:rPr>
        <w:t>-</w:t>
      </w:r>
      <w:r w:rsidRPr="00A61299">
        <w:rPr>
          <w:rFonts w:ascii="Times New Roman" w:hAnsi="Times New Roman"/>
          <w:szCs w:val="24"/>
        </w:rPr>
        <w:tab/>
        <w:t>Execuţia lucrărilor necesare realizării obiectivului nu aduce atingere factorilor de mediu. Nu se distruge mediul ambiant al zonei prin care se desfăşoară drumul.</w:t>
      </w:r>
    </w:p>
    <w:p w:rsidR="0083356B" w:rsidRPr="00A61299" w:rsidRDefault="0083356B" w:rsidP="0083356B">
      <w:pPr>
        <w:tabs>
          <w:tab w:val="left" w:pos="398"/>
        </w:tabs>
        <w:ind w:left="108"/>
        <w:jc w:val="both"/>
        <w:rPr>
          <w:rFonts w:ascii="Times New Roman" w:hAnsi="Times New Roman"/>
          <w:szCs w:val="24"/>
        </w:rPr>
      </w:pPr>
      <w:r w:rsidRPr="00A61299">
        <w:rPr>
          <w:rFonts w:ascii="Times New Roman" w:hAnsi="Times New Roman"/>
          <w:szCs w:val="24"/>
        </w:rPr>
        <w:t>-</w:t>
      </w:r>
      <w:r w:rsidRPr="00A61299">
        <w:rPr>
          <w:rFonts w:ascii="Times New Roman" w:hAnsi="Times New Roman"/>
          <w:szCs w:val="24"/>
        </w:rPr>
        <w:tab/>
        <w:t>Lucrările de terasamente necesare se vor executa conform normelor şi normativelor în vigoare</w:t>
      </w:r>
      <w:r>
        <w:rPr>
          <w:rFonts w:ascii="Times New Roman" w:hAnsi="Times New Roman"/>
          <w:szCs w:val="24"/>
        </w:rPr>
        <w:t>.</w:t>
      </w:r>
    </w:p>
    <w:p w:rsidR="0083356B" w:rsidRPr="00A61299" w:rsidRDefault="0083356B" w:rsidP="0083356B">
      <w:pPr>
        <w:tabs>
          <w:tab w:val="left" w:pos="398"/>
        </w:tabs>
        <w:ind w:left="108"/>
        <w:jc w:val="both"/>
        <w:rPr>
          <w:rFonts w:ascii="Times New Roman" w:hAnsi="Times New Roman"/>
          <w:szCs w:val="24"/>
        </w:rPr>
      </w:pPr>
      <w:r w:rsidRPr="00A61299">
        <w:rPr>
          <w:rFonts w:ascii="Times New Roman" w:hAnsi="Times New Roman"/>
          <w:szCs w:val="24"/>
        </w:rPr>
        <w:t>-</w:t>
      </w:r>
      <w:r w:rsidRPr="00A61299">
        <w:rPr>
          <w:rFonts w:ascii="Times New Roman" w:hAnsi="Times New Roman"/>
          <w:szCs w:val="24"/>
        </w:rPr>
        <w:tab/>
        <w:t xml:space="preserve">Se asigură protecţia factorilor de mediu în totalitate, faună, floră, sol, apă şi aer prin faptul că, se asigură protecţie prin totalitatea măsurilor prevăzute a se respecta pe toată durate execuţiei. </w:t>
      </w:r>
    </w:p>
    <w:p w:rsidR="0083356B" w:rsidRPr="00A61299" w:rsidRDefault="0083356B" w:rsidP="0083356B">
      <w:pPr>
        <w:tabs>
          <w:tab w:val="left" w:pos="398"/>
        </w:tabs>
        <w:ind w:left="108"/>
        <w:jc w:val="both"/>
        <w:rPr>
          <w:rFonts w:ascii="Times New Roman" w:hAnsi="Times New Roman"/>
          <w:i/>
          <w:iCs/>
          <w:szCs w:val="24"/>
          <w:u w:val="single"/>
        </w:rPr>
      </w:pPr>
      <w:r w:rsidRPr="00A61299">
        <w:rPr>
          <w:rFonts w:ascii="Times New Roman" w:hAnsi="Times New Roman"/>
          <w:szCs w:val="24"/>
        </w:rPr>
        <w:t>●</w:t>
      </w:r>
      <w:r w:rsidRPr="00A61299">
        <w:rPr>
          <w:rFonts w:ascii="Times New Roman" w:hAnsi="Times New Roman"/>
          <w:szCs w:val="24"/>
        </w:rPr>
        <w:tab/>
      </w:r>
      <w:r w:rsidRPr="00A61299">
        <w:rPr>
          <w:rFonts w:ascii="Times New Roman" w:hAnsi="Times New Roman"/>
          <w:i/>
          <w:iCs/>
          <w:szCs w:val="24"/>
          <w:u w:val="single"/>
        </w:rPr>
        <w:t xml:space="preserve">În timpul exploatării obiectivului de investiţii: </w:t>
      </w:r>
    </w:p>
    <w:p w:rsidR="0083356B" w:rsidRPr="00A61299" w:rsidRDefault="0083356B" w:rsidP="0083356B">
      <w:pPr>
        <w:tabs>
          <w:tab w:val="left" w:pos="398"/>
        </w:tabs>
        <w:ind w:left="108"/>
        <w:jc w:val="both"/>
        <w:rPr>
          <w:rFonts w:ascii="Times New Roman" w:hAnsi="Times New Roman"/>
          <w:szCs w:val="24"/>
        </w:rPr>
      </w:pPr>
      <w:r w:rsidRPr="00A61299">
        <w:rPr>
          <w:rFonts w:ascii="Times New Roman" w:hAnsi="Times New Roman"/>
          <w:szCs w:val="24"/>
        </w:rPr>
        <w:tab/>
        <w:t xml:space="preserve">   Obiectivul proiectat nu are activitate productivă şi nu generează poluanţi care să afecteze ecosistemele terestre sau acvatice, fiind prevăzute măsuri de protecţie prin lucrările ce se vor executa (scurgerea apelor).</w:t>
      </w:r>
    </w:p>
    <w:p w:rsidR="0083356B" w:rsidRPr="00A61299" w:rsidRDefault="0083356B" w:rsidP="0083356B">
      <w:pPr>
        <w:tabs>
          <w:tab w:val="left" w:pos="398"/>
        </w:tabs>
        <w:ind w:left="108"/>
        <w:jc w:val="both"/>
        <w:rPr>
          <w:rFonts w:ascii="Times New Roman" w:hAnsi="Times New Roman"/>
          <w:i/>
          <w:iCs/>
          <w:szCs w:val="24"/>
        </w:rPr>
      </w:pPr>
      <w:r w:rsidRPr="00A61299">
        <w:rPr>
          <w:rFonts w:ascii="Times New Roman" w:hAnsi="Times New Roman"/>
          <w:szCs w:val="24"/>
        </w:rPr>
        <w:tab/>
      </w:r>
      <w:r w:rsidRPr="00A61299">
        <w:rPr>
          <w:rFonts w:ascii="Times New Roman" w:hAnsi="Times New Roman"/>
          <w:i/>
          <w:iCs/>
          <w:szCs w:val="24"/>
        </w:rPr>
        <w:t xml:space="preserve">      Riscul producerii inundaţiilor platformei drumului si a proprietatilor vecine va fi redus, în urma aducerii drumului la parametrii geometrici şi funcţionali corespunzători, prin modernizarea acestuia.</w:t>
      </w:r>
    </w:p>
    <w:p w:rsidR="0083356B" w:rsidRPr="00A61299" w:rsidRDefault="0083356B" w:rsidP="0083356B">
      <w:pPr>
        <w:tabs>
          <w:tab w:val="left" w:pos="398"/>
        </w:tabs>
        <w:ind w:left="108"/>
        <w:jc w:val="both"/>
        <w:rPr>
          <w:rFonts w:ascii="Times New Roman" w:hAnsi="Times New Roman"/>
          <w:i/>
          <w:iCs/>
          <w:szCs w:val="24"/>
        </w:rPr>
      </w:pPr>
      <w:r w:rsidRPr="00A61299">
        <w:rPr>
          <w:rFonts w:ascii="Times New Roman" w:hAnsi="Times New Roman"/>
          <w:i/>
          <w:szCs w:val="24"/>
          <w:u w:val="single"/>
        </w:rPr>
        <w:t>6.2. Lucrarile, dotarile si masurile pentru protectia biodiversitatii, monumentelor naturii si ariilor protejate</w:t>
      </w:r>
    </w:p>
    <w:p w:rsidR="0083356B" w:rsidRPr="00A61299" w:rsidRDefault="0083356B" w:rsidP="0083356B">
      <w:pPr>
        <w:tabs>
          <w:tab w:val="left" w:pos="936"/>
        </w:tabs>
        <w:ind w:left="108"/>
        <w:rPr>
          <w:rFonts w:ascii="Times New Roman" w:hAnsi="Times New Roman"/>
          <w:i/>
          <w:iCs/>
          <w:szCs w:val="24"/>
        </w:rPr>
      </w:pPr>
      <w:r w:rsidRPr="00A61299">
        <w:rPr>
          <w:rFonts w:ascii="Times New Roman" w:hAnsi="Times New Roman"/>
          <w:i/>
          <w:iCs/>
          <w:szCs w:val="24"/>
        </w:rPr>
        <w:t>Protecţia se realizează prin următoarele măsuri specifice:</w:t>
      </w:r>
    </w:p>
    <w:p w:rsidR="0083356B" w:rsidRPr="00A61299" w:rsidRDefault="0083356B" w:rsidP="0083356B">
      <w:pPr>
        <w:tabs>
          <w:tab w:val="left" w:pos="936"/>
        </w:tabs>
        <w:ind w:left="108"/>
        <w:jc w:val="both"/>
        <w:rPr>
          <w:rFonts w:ascii="Times New Roman" w:hAnsi="Times New Roman"/>
          <w:szCs w:val="24"/>
        </w:rPr>
      </w:pPr>
      <w:r w:rsidRPr="00A61299">
        <w:rPr>
          <w:rFonts w:ascii="Times New Roman" w:hAnsi="Times New Roman"/>
          <w:szCs w:val="24"/>
        </w:rPr>
        <w:t>- Terasamentele se vor executa fără a se afecta stabilitatea zonei pe unde se desfăşoară lucrarea;</w:t>
      </w:r>
    </w:p>
    <w:p w:rsidR="0083356B" w:rsidRPr="00A61299" w:rsidRDefault="0083356B" w:rsidP="0083356B">
      <w:pPr>
        <w:tabs>
          <w:tab w:val="left" w:pos="936"/>
        </w:tabs>
        <w:ind w:left="108"/>
        <w:jc w:val="both"/>
        <w:rPr>
          <w:rFonts w:ascii="Times New Roman" w:hAnsi="Times New Roman"/>
          <w:szCs w:val="24"/>
        </w:rPr>
      </w:pPr>
      <w:r w:rsidRPr="00A61299">
        <w:rPr>
          <w:rFonts w:ascii="Times New Roman" w:hAnsi="Times New Roman"/>
          <w:szCs w:val="24"/>
        </w:rPr>
        <w:t>- Pentru scurgerea apelor s-au prevăzut podeţe tubulare şi şanţuri longitudinale de pamant dimensionate conform debitelor din zonă, apa scurgându-se natural pe înclinarea terenului, si santuri pereate (rigol</w:t>
      </w:r>
      <w:r>
        <w:rPr>
          <w:rFonts w:ascii="Times New Roman" w:hAnsi="Times New Roman"/>
          <w:szCs w:val="24"/>
        </w:rPr>
        <w:t xml:space="preserve">e pavate), </w:t>
      </w:r>
      <w:r w:rsidRPr="00A61299">
        <w:rPr>
          <w:rFonts w:ascii="Times New Roman" w:hAnsi="Times New Roman"/>
          <w:szCs w:val="24"/>
        </w:rPr>
        <w:t xml:space="preserve">inclinarea directritei </w:t>
      </w:r>
      <w:r>
        <w:rPr>
          <w:rFonts w:ascii="Times New Roman" w:hAnsi="Times New Roman"/>
          <w:szCs w:val="24"/>
        </w:rPr>
        <w:t>avand</w:t>
      </w:r>
      <w:r w:rsidRPr="00A61299">
        <w:rPr>
          <w:rFonts w:ascii="Times New Roman" w:hAnsi="Times New Roman"/>
          <w:szCs w:val="24"/>
        </w:rPr>
        <w:t xml:space="preserve"> valori la limita de scurgere a apelor.</w:t>
      </w:r>
    </w:p>
    <w:p w:rsidR="0083356B" w:rsidRPr="00A61299" w:rsidRDefault="0083356B" w:rsidP="0083356B">
      <w:pPr>
        <w:tabs>
          <w:tab w:val="left" w:pos="936"/>
        </w:tabs>
        <w:ind w:left="108"/>
        <w:jc w:val="both"/>
        <w:rPr>
          <w:rFonts w:ascii="Times New Roman" w:hAnsi="Times New Roman"/>
          <w:szCs w:val="24"/>
        </w:rPr>
      </w:pPr>
      <w:r w:rsidRPr="00A61299">
        <w:rPr>
          <w:rFonts w:ascii="Times New Roman" w:hAnsi="Times New Roman"/>
          <w:szCs w:val="24"/>
        </w:rPr>
        <w:t>Lucrarea nu produce poluarea aerului şi a factorilor climatici şi se înscrie în peisaj prin conducerea judicioasă a drumului.</w:t>
      </w:r>
    </w:p>
    <w:p w:rsidR="0083356B" w:rsidRPr="00A61299" w:rsidRDefault="0083356B" w:rsidP="0083356B">
      <w:pPr>
        <w:autoSpaceDE w:val="0"/>
        <w:autoSpaceDN w:val="0"/>
        <w:adjustRightInd w:val="0"/>
        <w:rPr>
          <w:rFonts w:ascii="Times New Roman" w:hAnsi="Times New Roman"/>
          <w:szCs w:val="24"/>
        </w:rPr>
      </w:pPr>
      <w:r w:rsidRPr="00A61299">
        <w:rPr>
          <w:rFonts w:ascii="Times New Roman" w:hAnsi="Times New Roman"/>
          <w:b/>
          <w:i/>
          <w:szCs w:val="24"/>
        </w:rPr>
        <w:t>   7. Protectia asezarilor umane si a altor obiective de interes public</w:t>
      </w:r>
      <w:r w:rsidRPr="00A61299">
        <w:rPr>
          <w:rFonts w:ascii="Times New Roman" w:hAnsi="Times New Roman"/>
          <w:sz w:val="10"/>
          <w:szCs w:val="10"/>
        </w:rPr>
        <w:br/>
      </w:r>
      <w:r w:rsidRPr="00A61299">
        <w:rPr>
          <w:rFonts w:ascii="Times New Roman" w:hAnsi="Times New Roman"/>
          <w:i/>
          <w:szCs w:val="24"/>
          <w:u w:val="single"/>
        </w:rPr>
        <w:t>7.1. Identificarea obiectivelor de interes public, distanta fata de asezarile umane, respectiv fata de monumente istorice si de arhitectura, alte zone asupra carora exista instituit un regim de restrictie, zone de interes traditional etc.</w:t>
      </w:r>
    </w:p>
    <w:p w:rsidR="0083356B" w:rsidRPr="00A61299" w:rsidRDefault="0083356B" w:rsidP="0083356B">
      <w:pPr>
        <w:ind w:left="108"/>
        <w:jc w:val="both"/>
        <w:rPr>
          <w:rFonts w:ascii="Times New Roman" w:hAnsi="Times New Roman"/>
          <w:szCs w:val="24"/>
        </w:rPr>
      </w:pPr>
      <w:r w:rsidRPr="00A61299">
        <w:rPr>
          <w:rFonts w:ascii="Times New Roman" w:hAnsi="Times New Roman"/>
          <w:szCs w:val="24"/>
        </w:rPr>
        <w:t xml:space="preserve">Comunităţile locale nu sunt afectate de un impact negativ datorită modernizarii drumului, lucrările executate venind în sprijinul acestora, prin </w:t>
      </w:r>
      <w:r w:rsidRPr="00A61299">
        <w:rPr>
          <w:rFonts w:ascii="Times New Roman" w:hAnsi="Times New Roman"/>
          <w:bCs/>
          <w:szCs w:val="24"/>
          <w:lang w:val="ro-RO"/>
        </w:rPr>
        <w:t>asigurarea circulatiei rutiere in conditii de siguranta si confort</w:t>
      </w:r>
      <w:r w:rsidRPr="00A61299">
        <w:rPr>
          <w:rFonts w:ascii="Times New Roman" w:hAnsi="Times New Roman"/>
          <w:szCs w:val="24"/>
        </w:rPr>
        <w:t>, urmarindu- se</w:t>
      </w:r>
    </w:p>
    <w:p w:rsidR="0083356B" w:rsidRPr="00A61299" w:rsidRDefault="0083356B" w:rsidP="0083356B">
      <w:pPr>
        <w:autoSpaceDE w:val="0"/>
        <w:autoSpaceDN w:val="0"/>
        <w:adjustRightInd w:val="0"/>
        <w:jc w:val="both"/>
        <w:rPr>
          <w:rFonts w:ascii="Times New Roman" w:hAnsi="Times New Roman"/>
          <w:szCs w:val="24"/>
          <w:lang w:val="ro-RO" w:eastAsia="ro-RO"/>
        </w:rPr>
      </w:pPr>
      <w:r w:rsidRPr="00A61299">
        <w:rPr>
          <w:rFonts w:ascii="Times New Roman" w:hAnsi="Times New Roman"/>
          <w:i/>
          <w:szCs w:val="24"/>
          <w:lang w:val="ro-RO" w:eastAsia="ar-SA"/>
        </w:rPr>
        <w:t>- Imbunatatirea infrastructurii fizice de baza in spatiul rural;</w:t>
      </w:r>
    </w:p>
    <w:p w:rsidR="0083356B" w:rsidRPr="00A61299" w:rsidRDefault="0083356B" w:rsidP="0083356B">
      <w:pPr>
        <w:widowControl w:val="0"/>
        <w:tabs>
          <w:tab w:val="left" w:pos="-16200"/>
          <w:tab w:val="left" w:pos="-13320"/>
          <w:tab w:val="left" w:pos="0"/>
        </w:tabs>
        <w:suppressAutoHyphens/>
        <w:jc w:val="both"/>
        <w:rPr>
          <w:rFonts w:ascii="Times New Roman" w:hAnsi="Times New Roman"/>
          <w:i/>
          <w:szCs w:val="24"/>
          <w:lang w:val="ro-RO" w:eastAsia="ar-SA"/>
        </w:rPr>
      </w:pPr>
      <w:r w:rsidRPr="00A61299">
        <w:rPr>
          <w:rFonts w:ascii="Times New Roman" w:hAnsi="Times New Roman"/>
          <w:i/>
          <w:szCs w:val="24"/>
          <w:lang w:val="ro-RO" w:eastAsia="ar-SA"/>
        </w:rPr>
        <w:t>- cresterea potentialului economic al zonei;</w:t>
      </w:r>
    </w:p>
    <w:p w:rsidR="0083356B" w:rsidRPr="00020B55" w:rsidRDefault="0083356B" w:rsidP="0083356B">
      <w:pPr>
        <w:widowControl w:val="0"/>
        <w:tabs>
          <w:tab w:val="left" w:pos="-16200"/>
          <w:tab w:val="left" w:pos="-13320"/>
          <w:tab w:val="left" w:pos="0"/>
        </w:tabs>
        <w:suppressAutoHyphens/>
        <w:rPr>
          <w:rFonts w:ascii="Times New Roman" w:hAnsi="Times New Roman"/>
          <w:i/>
          <w:szCs w:val="24"/>
          <w:u w:val="single"/>
          <w:lang w:val="ro-RO"/>
        </w:rPr>
      </w:pPr>
      <w:r w:rsidRPr="00A61299">
        <w:rPr>
          <w:rFonts w:ascii="Times New Roman" w:hAnsi="Times New Roman"/>
          <w:i/>
          <w:szCs w:val="24"/>
          <w:lang w:val="ro-RO" w:eastAsia="ar-SA"/>
        </w:rPr>
        <w:t>- cresterea atractivitatii zonei din punct de vedere al accesibilitatii.</w:t>
      </w:r>
    </w:p>
    <w:p w:rsidR="0083356B" w:rsidRPr="00A61299" w:rsidRDefault="0083356B" w:rsidP="0083356B">
      <w:pPr>
        <w:widowControl w:val="0"/>
        <w:tabs>
          <w:tab w:val="left" w:pos="-16200"/>
          <w:tab w:val="left" w:pos="-13320"/>
          <w:tab w:val="left" w:pos="0"/>
        </w:tabs>
        <w:suppressAutoHyphens/>
        <w:rPr>
          <w:rFonts w:ascii="Times New Roman" w:hAnsi="Times New Roman"/>
          <w:i/>
          <w:szCs w:val="24"/>
          <w:lang w:val="ro-RO" w:eastAsia="ar-SA"/>
        </w:rPr>
      </w:pPr>
      <w:r w:rsidRPr="00A61299">
        <w:rPr>
          <w:rFonts w:ascii="Times New Roman" w:hAnsi="Times New Roman"/>
          <w:i/>
          <w:szCs w:val="24"/>
          <w:u w:val="single"/>
        </w:rPr>
        <w:t>7.2. Lucrarile, dotarile si masurile pentru protectia asezarilor umane si a obiectivelor protejate si/sau de interes public</w:t>
      </w:r>
    </w:p>
    <w:p w:rsidR="0083356B" w:rsidRPr="00A61299" w:rsidRDefault="0083356B" w:rsidP="0083356B">
      <w:pPr>
        <w:rPr>
          <w:rFonts w:ascii="Times New Roman" w:hAnsi="Times New Roman"/>
          <w:szCs w:val="24"/>
        </w:rPr>
      </w:pPr>
      <w:r w:rsidRPr="00A61299">
        <w:rPr>
          <w:rFonts w:ascii="Times New Roman" w:hAnsi="Times New Roman"/>
          <w:szCs w:val="24"/>
        </w:rPr>
        <w:t>Nu este cazul.</w:t>
      </w:r>
    </w:p>
    <w:p w:rsidR="0083356B" w:rsidRPr="00A61299" w:rsidRDefault="0083356B" w:rsidP="0083356B">
      <w:pPr>
        <w:autoSpaceDE w:val="0"/>
        <w:autoSpaceDN w:val="0"/>
        <w:adjustRightInd w:val="0"/>
        <w:rPr>
          <w:rFonts w:ascii="Times New Roman" w:hAnsi="Times New Roman"/>
          <w:b/>
          <w:i/>
          <w:szCs w:val="24"/>
        </w:rPr>
      </w:pPr>
      <w:r w:rsidRPr="00A61299">
        <w:rPr>
          <w:rFonts w:ascii="Times New Roman" w:hAnsi="Times New Roman"/>
          <w:b/>
          <w:i/>
          <w:szCs w:val="24"/>
        </w:rPr>
        <w:t>   8. Gospodarirea deseurilor generate pe amplasament</w:t>
      </w:r>
    </w:p>
    <w:p w:rsidR="0083356B" w:rsidRPr="00A61299" w:rsidRDefault="0083356B" w:rsidP="0083356B">
      <w:pPr>
        <w:ind w:left="108"/>
        <w:rPr>
          <w:rFonts w:ascii="Times New Roman" w:hAnsi="Times New Roman"/>
          <w:szCs w:val="24"/>
        </w:rPr>
      </w:pPr>
      <w:r w:rsidRPr="00A61299">
        <w:rPr>
          <w:rFonts w:ascii="Times New Roman" w:hAnsi="Times New Roman"/>
          <w:szCs w:val="24"/>
        </w:rPr>
        <w:t>Obiectivul nu are activitate productivă şi nu generează deşeuri.</w:t>
      </w:r>
    </w:p>
    <w:p w:rsidR="0083356B" w:rsidRPr="00A61299" w:rsidRDefault="0083356B" w:rsidP="0083356B">
      <w:pPr>
        <w:autoSpaceDE w:val="0"/>
        <w:autoSpaceDN w:val="0"/>
        <w:adjustRightInd w:val="0"/>
        <w:rPr>
          <w:rFonts w:ascii="Times New Roman" w:hAnsi="Times New Roman"/>
          <w:b/>
          <w:i/>
          <w:szCs w:val="24"/>
        </w:rPr>
      </w:pPr>
      <w:r w:rsidRPr="00A61299">
        <w:rPr>
          <w:rFonts w:ascii="Times New Roman" w:hAnsi="Times New Roman"/>
          <w:b/>
          <w:i/>
          <w:szCs w:val="24"/>
        </w:rPr>
        <w:t>   9. Gospodarirea substantelor si preparatelor chimice periculoase</w:t>
      </w:r>
    </w:p>
    <w:p w:rsidR="0083356B" w:rsidRPr="00A61299" w:rsidRDefault="0083356B" w:rsidP="0083356B">
      <w:pPr>
        <w:ind w:left="108"/>
        <w:rPr>
          <w:rFonts w:ascii="Times New Roman" w:hAnsi="Times New Roman"/>
          <w:szCs w:val="24"/>
        </w:rPr>
      </w:pPr>
      <w:r w:rsidRPr="00A61299">
        <w:rPr>
          <w:rFonts w:ascii="Times New Roman" w:hAnsi="Times New Roman"/>
          <w:szCs w:val="24"/>
        </w:rPr>
        <w:t>Obiectivul nu are activitate productivă şi nu foloseşte sau produce substanţe toxice periculoase.</w:t>
      </w:r>
    </w:p>
    <w:p w:rsidR="0083356B" w:rsidRPr="00945E0F" w:rsidRDefault="0083356B" w:rsidP="00945E0F">
      <w:pPr>
        <w:rPr>
          <w:rFonts w:ascii="Times New Roman" w:hAnsi="Times New Roman"/>
          <w:bCs/>
          <w:color w:val="000000"/>
          <w:szCs w:val="24"/>
          <w:lang w:val="it-IT"/>
        </w:rPr>
      </w:pPr>
    </w:p>
    <w:p w:rsidR="00945E0F" w:rsidRDefault="00945E0F" w:rsidP="00945E0F">
      <w:pPr>
        <w:rPr>
          <w:rFonts w:ascii="Times New Roman" w:hAnsi="Times New Roman"/>
          <w:b/>
          <w:bCs/>
          <w:i/>
          <w:color w:val="000000"/>
          <w:szCs w:val="24"/>
          <w:lang w:val="it-IT"/>
        </w:rPr>
      </w:pPr>
      <w:r w:rsidRPr="00945E0F">
        <w:rPr>
          <w:rFonts w:ascii="Times New Roman" w:hAnsi="Times New Roman"/>
          <w:b/>
          <w:bCs/>
          <w:i/>
          <w:color w:val="000000"/>
          <w:szCs w:val="24"/>
          <w:lang w:val="it-IT"/>
        </w:rPr>
        <w:t>B. Utilizarea resurselor naturale, în special a solului, a terenurilor, a apei și a biodiversității.</w:t>
      </w:r>
    </w:p>
    <w:p w:rsidR="0083356B" w:rsidRDefault="00BE0297" w:rsidP="00BE0297">
      <w:pPr>
        <w:ind w:firstLine="720"/>
        <w:jc w:val="both"/>
        <w:rPr>
          <w:rFonts w:ascii="Times New Roman" w:hAnsi="Times New Roman"/>
          <w:szCs w:val="24"/>
        </w:rPr>
      </w:pPr>
      <w:r>
        <w:rPr>
          <w:rFonts w:ascii="Times New Roman" w:hAnsi="Times New Roman"/>
          <w:szCs w:val="24"/>
        </w:rPr>
        <w:t>Terasamentele presupun sapatura pentru fundatia platformei, a santurilor si rigolelor de scurgere a apelor pluviale, pe tronsoanele cu platforma pietruita si a celor cu platforma de pamant.</w:t>
      </w:r>
    </w:p>
    <w:p w:rsidR="0083356B" w:rsidRDefault="00BE0297" w:rsidP="00BE0297">
      <w:pPr>
        <w:jc w:val="both"/>
        <w:rPr>
          <w:rFonts w:ascii="Times New Roman" w:hAnsi="Times New Roman"/>
          <w:bCs/>
          <w:color w:val="000000"/>
          <w:szCs w:val="24"/>
          <w:lang w:val="it-IT"/>
        </w:rPr>
      </w:pPr>
      <w:r w:rsidRPr="00BE0297">
        <w:rPr>
          <w:rFonts w:ascii="Times New Roman" w:hAnsi="Times New Roman"/>
          <w:bCs/>
          <w:color w:val="000000"/>
          <w:szCs w:val="24"/>
          <w:lang w:val="it-IT"/>
        </w:rPr>
        <w:tab/>
        <w:t xml:space="preserve">Apa </w:t>
      </w:r>
      <w:r>
        <w:rPr>
          <w:rFonts w:ascii="Times New Roman" w:hAnsi="Times New Roman"/>
          <w:bCs/>
          <w:color w:val="000000"/>
          <w:szCs w:val="24"/>
          <w:lang w:val="it-IT"/>
        </w:rPr>
        <w:t>necesara in procesul de executie al sistemului rutier si la fabricarea betoanelor pentru dispozitivele de scurgere se va utiliza din paraiele locale, din vecinatatea amplasamentului.</w:t>
      </w:r>
    </w:p>
    <w:p w:rsidR="00945E0F" w:rsidRPr="00185960" w:rsidRDefault="00945E0F" w:rsidP="00945E0F">
      <w:pPr>
        <w:rPr>
          <w:rFonts w:ascii="Times New Roman" w:hAnsi="Times New Roman"/>
          <w:b/>
          <w:bCs/>
          <w:color w:val="000000"/>
          <w:szCs w:val="24"/>
          <w:u w:val="single"/>
          <w:lang w:val="it-IT"/>
        </w:rPr>
      </w:pPr>
      <w:r w:rsidRPr="00185960">
        <w:rPr>
          <w:rFonts w:ascii="Times New Roman" w:hAnsi="Times New Roman"/>
          <w:b/>
          <w:bCs/>
          <w:color w:val="000000"/>
          <w:szCs w:val="24"/>
          <w:u w:val="single"/>
          <w:lang w:val="it-IT"/>
        </w:rPr>
        <w:lastRenderedPageBreak/>
        <w:t>VII. Descrierea aspectelor de mediu susceptibile a fi afectate</w:t>
      </w:r>
      <w:r w:rsidR="00185960" w:rsidRPr="00185960">
        <w:rPr>
          <w:rFonts w:ascii="Times New Roman" w:hAnsi="Times New Roman"/>
          <w:b/>
          <w:bCs/>
          <w:color w:val="000000"/>
          <w:szCs w:val="24"/>
          <w:u w:val="single"/>
          <w:lang w:val="it-IT"/>
        </w:rPr>
        <w:t xml:space="preserve"> în mod semnificativ de proiect</w:t>
      </w:r>
    </w:p>
    <w:p w:rsidR="00945E0F" w:rsidRPr="0005336E" w:rsidRDefault="0005336E" w:rsidP="0005336E">
      <w:pPr>
        <w:jc w:val="both"/>
        <w:rPr>
          <w:rFonts w:ascii="Times New Roman" w:hAnsi="Times New Roman"/>
          <w:b/>
          <w:i/>
        </w:rPr>
      </w:pPr>
      <w:r w:rsidRPr="0005336E">
        <w:rPr>
          <w:rFonts w:ascii="Times New Roman" w:hAnsi="Times New Roman"/>
          <w:b/>
          <w:i/>
        </w:rPr>
        <w:t>_</w:t>
      </w:r>
      <w:r w:rsidR="00945E0F" w:rsidRPr="0005336E">
        <w:rPr>
          <w:rFonts w:ascii="Times New Roman" w:hAnsi="Times New Roman"/>
          <w:b/>
          <w:i/>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w:t>
      </w:r>
      <w:r>
        <w:rPr>
          <w:rFonts w:ascii="Times New Roman" w:hAnsi="Times New Roman"/>
          <w:b/>
          <w:i/>
        </w:rPr>
        <w:t>i temporar, pozitiv și negativ)</w:t>
      </w:r>
    </w:p>
    <w:p w:rsidR="00BE0297" w:rsidRPr="00A61299" w:rsidRDefault="00BE0297" w:rsidP="00BE0297">
      <w:pPr>
        <w:tabs>
          <w:tab w:val="left" w:pos="284"/>
        </w:tabs>
        <w:ind w:firstLine="284"/>
        <w:jc w:val="both"/>
        <w:rPr>
          <w:rFonts w:ascii="Times New Roman" w:hAnsi="Times New Roman"/>
          <w:szCs w:val="24"/>
        </w:rPr>
      </w:pPr>
      <w:r>
        <w:rPr>
          <w:rFonts w:ascii="Times New Roman" w:hAnsi="Times New Roman"/>
          <w:szCs w:val="24"/>
        </w:rPr>
        <w:tab/>
      </w:r>
      <w:r w:rsidRPr="00A61299">
        <w:rPr>
          <w:rFonts w:ascii="Times New Roman" w:hAnsi="Times New Roman"/>
          <w:szCs w:val="24"/>
        </w:rPr>
        <w:t xml:space="preserve">Ţinând cont de categoria de lucrări prevăzute în proiect, precum şi de impactul produs la execuţia lor se consideră că execuţia acestora </w:t>
      </w:r>
      <w:r w:rsidRPr="00A61299">
        <w:rPr>
          <w:rFonts w:ascii="Times New Roman" w:hAnsi="Times New Roman"/>
          <w:b/>
          <w:bCs/>
          <w:szCs w:val="24"/>
        </w:rPr>
        <w:t>nu are efecte negative asupra mediului</w:t>
      </w:r>
      <w:r w:rsidRPr="00A61299">
        <w:rPr>
          <w:rFonts w:ascii="Times New Roman" w:hAnsi="Times New Roman"/>
          <w:szCs w:val="24"/>
        </w:rPr>
        <w:t>, decât pe timpul execuţiei lor, acestea manifestându-se prin prezenţa mai accentuată a omului în zonă.</w:t>
      </w:r>
    </w:p>
    <w:p w:rsidR="00BE0297" w:rsidRPr="00A61299" w:rsidRDefault="00BE0297" w:rsidP="00BE0297">
      <w:pPr>
        <w:tabs>
          <w:tab w:val="left" w:pos="234"/>
        </w:tabs>
        <w:jc w:val="both"/>
        <w:rPr>
          <w:rFonts w:ascii="Times New Roman" w:hAnsi="Times New Roman"/>
          <w:i/>
          <w:szCs w:val="24"/>
        </w:rPr>
      </w:pPr>
      <w:r w:rsidRPr="00A61299">
        <w:rPr>
          <w:rFonts w:ascii="Times New Roman" w:hAnsi="Times New Roman"/>
          <w:i/>
          <w:szCs w:val="24"/>
          <w:u w:val="single"/>
        </w:rPr>
        <w:t>Potenţiale efecte semnificative asupra mediului</w:t>
      </w:r>
      <w:r w:rsidRPr="00A61299">
        <w:rPr>
          <w:rFonts w:ascii="Times New Roman" w:hAnsi="Times New Roman"/>
          <w:i/>
          <w:szCs w:val="24"/>
        </w:rPr>
        <w:t xml:space="preserve">  </w:t>
      </w:r>
    </w:p>
    <w:p w:rsidR="00BE0297" w:rsidRPr="00A61299" w:rsidRDefault="00BE0297" w:rsidP="00BE0297">
      <w:pPr>
        <w:tabs>
          <w:tab w:val="left" w:pos="234"/>
        </w:tabs>
        <w:jc w:val="both"/>
        <w:rPr>
          <w:rFonts w:ascii="Times New Roman" w:hAnsi="Times New Roman"/>
          <w:i/>
          <w:iCs/>
          <w:szCs w:val="24"/>
        </w:rPr>
      </w:pPr>
      <w:r w:rsidRPr="00A61299">
        <w:rPr>
          <w:rFonts w:ascii="Times New Roman" w:hAnsi="Times New Roman"/>
          <w:szCs w:val="24"/>
        </w:rPr>
        <w:tab/>
      </w:r>
      <w:r>
        <w:rPr>
          <w:rFonts w:ascii="Times New Roman" w:hAnsi="Times New Roman"/>
          <w:szCs w:val="24"/>
        </w:rPr>
        <w:tab/>
      </w:r>
      <w:r w:rsidRPr="00A61299">
        <w:rPr>
          <w:rFonts w:ascii="Times New Roman" w:hAnsi="Times New Roman"/>
          <w:i/>
          <w:iCs/>
          <w:szCs w:val="24"/>
        </w:rPr>
        <w:t>Prin execuţia lucrărilor propuse în studiu zonele afectate sunt:</w:t>
      </w:r>
    </w:p>
    <w:p w:rsidR="00BE0297" w:rsidRPr="00A61299" w:rsidRDefault="00BE0297" w:rsidP="00BE0297">
      <w:pPr>
        <w:tabs>
          <w:tab w:val="left" w:pos="234"/>
        </w:tabs>
        <w:jc w:val="both"/>
        <w:rPr>
          <w:rFonts w:ascii="Times New Roman" w:hAnsi="Times New Roman"/>
          <w:szCs w:val="24"/>
        </w:rPr>
      </w:pPr>
      <w:r w:rsidRPr="00A61299">
        <w:rPr>
          <w:rFonts w:ascii="Times New Roman" w:hAnsi="Times New Roman"/>
          <w:szCs w:val="24"/>
        </w:rPr>
        <w:t>-</w:t>
      </w:r>
      <w:r w:rsidRPr="00A61299">
        <w:rPr>
          <w:rFonts w:ascii="Times New Roman" w:hAnsi="Times New Roman"/>
          <w:szCs w:val="24"/>
        </w:rPr>
        <w:tab/>
        <w:t>zone umede, cursuri de apă: -construcţia lucrărilor proiectate nu perturbă regimul hidric, nivelul apelor freatice şi regimul scurgerilor, ci mai mult acestea se stabilizează.</w:t>
      </w:r>
    </w:p>
    <w:p w:rsidR="00BE0297" w:rsidRPr="00A61299" w:rsidRDefault="00BE0297" w:rsidP="00BE0297">
      <w:pPr>
        <w:tabs>
          <w:tab w:val="left" w:pos="234"/>
        </w:tabs>
        <w:jc w:val="both"/>
        <w:rPr>
          <w:rFonts w:ascii="Times New Roman" w:hAnsi="Times New Roman"/>
          <w:i/>
          <w:iCs/>
          <w:szCs w:val="24"/>
        </w:rPr>
      </w:pPr>
      <w:r w:rsidRPr="00A61299">
        <w:rPr>
          <w:rFonts w:ascii="Times New Roman" w:hAnsi="Times New Roman"/>
          <w:szCs w:val="24"/>
        </w:rPr>
        <w:tab/>
      </w:r>
      <w:r>
        <w:rPr>
          <w:rFonts w:ascii="Times New Roman" w:hAnsi="Times New Roman"/>
          <w:szCs w:val="24"/>
        </w:rPr>
        <w:tab/>
      </w:r>
      <w:r w:rsidRPr="00A61299">
        <w:rPr>
          <w:rFonts w:ascii="Times New Roman" w:hAnsi="Times New Roman"/>
          <w:i/>
          <w:iCs/>
          <w:szCs w:val="24"/>
        </w:rPr>
        <w:t>Prin afectarea condiţiei fizice a componentelor de mediu:</w:t>
      </w:r>
    </w:p>
    <w:p w:rsidR="00BE0297" w:rsidRPr="00A61299" w:rsidRDefault="00BE0297" w:rsidP="00BE0297">
      <w:pPr>
        <w:tabs>
          <w:tab w:val="left" w:pos="234"/>
        </w:tabs>
        <w:jc w:val="both"/>
        <w:rPr>
          <w:rFonts w:ascii="Times New Roman" w:hAnsi="Times New Roman"/>
          <w:szCs w:val="24"/>
        </w:rPr>
      </w:pPr>
      <w:r w:rsidRPr="00A61299">
        <w:rPr>
          <w:rFonts w:ascii="Times New Roman" w:hAnsi="Times New Roman"/>
          <w:szCs w:val="24"/>
        </w:rPr>
        <w:t>-</w:t>
      </w:r>
      <w:r w:rsidRPr="00A61299">
        <w:rPr>
          <w:rFonts w:ascii="Times New Roman" w:hAnsi="Times New Roman"/>
          <w:szCs w:val="24"/>
        </w:rPr>
        <w:tab/>
        <w:t xml:space="preserve">atmosfera, inclusiv condiţiile climatice locale: lucrările executate prevăzute în proiect nu au o mare anvergură şi prezenţa lor este nesemnificativă, fapt ce nu influenţează atmosfera şi condiţiile climatice. </w:t>
      </w:r>
    </w:p>
    <w:p w:rsidR="00BE0297" w:rsidRPr="00A61299" w:rsidRDefault="00BE0297" w:rsidP="00BE0297">
      <w:pPr>
        <w:tabs>
          <w:tab w:val="left" w:pos="234"/>
        </w:tabs>
        <w:jc w:val="both"/>
        <w:rPr>
          <w:rFonts w:ascii="Times New Roman" w:hAnsi="Times New Roman"/>
          <w:szCs w:val="24"/>
        </w:rPr>
      </w:pPr>
      <w:r w:rsidRPr="00A61299">
        <w:rPr>
          <w:rFonts w:ascii="Times New Roman" w:hAnsi="Times New Roman"/>
          <w:szCs w:val="24"/>
        </w:rPr>
        <w:t>-</w:t>
      </w:r>
      <w:r w:rsidRPr="00A61299">
        <w:rPr>
          <w:rFonts w:ascii="Times New Roman" w:hAnsi="Times New Roman"/>
          <w:szCs w:val="24"/>
        </w:rPr>
        <w:tab/>
        <w:t>solul: zona afectată de prezenţa lucrărilor nu are efecte asupra solului decât în perioada execuţiei lor, după care solul se reface la forma iniţială.</w:t>
      </w:r>
    </w:p>
    <w:p w:rsidR="00BE0297" w:rsidRPr="00A61299" w:rsidRDefault="00BE0297" w:rsidP="00BE0297">
      <w:pPr>
        <w:tabs>
          <w:tab w:val="left" w:pos="234"/>
        </w:tabs>
        <w:jc w:val="both"/>
        <w:rPr>
          <w:rFonts w:ascii="Times New Roman" w:hAnsi="Times New Roman"/>
          <w:i/>
          <w:iCs/>
          <w:szCs w:val="24"/>
        </w:rPr>
      </w:pPr>
      <w:r w:rsidRPr="00A61299">
        <w:rPr>
          <w:rFonts w:ascii="Times New Roman" w:hAnsi="Times New Roman"/>
          <w:szCs w:val="24"/>
        </w:rPr>
        <w:tab/>
      </w:r>
      <w:r>
        <w:rPr>
          <w:rFonts w:ascii="Times New Roman" w:hAnsi="Times New Roman"/>
          <w:szCs w:val="24"/>
        </w:rPr>
        <w:tab/>
      </w:r>
      <w:r w:rsidRPr="00A61299">
        <w:rPr>
          <w:rFonts w:ascii="Times New Roman" w:hAnsi="Times New Roman"/>
          <w:i/>
          <w:iCs/>
          <w:szCs w:val="24"/>
        </w:rPr>
        <w:t>Prin emisiile datorate activităţilor din cadrul proiectului, care ar putea influenţa calitatea factorilor de mediu:</w:t>
      </w:r>
    </w:p>
    <w:p w:rsidR="00BE0297" w:rsidRPr="00A61299" w:rsidRDefault="00BE0297" w:rsidP="00BE0297">
      <w:pPr>
        <w:tabs>
          <w:tab w:val="left" w:pos="234"/>
        </w:tabs>
        <w:jc w:val="both"/>
        <w:rPr>
          <w:rFonts w:ascii="Times New Roman" w:hAnsi="Times New Roman"/>
          <w:szCs w:val="24"/>
        </w:rPr>
      </w:pPr>
      <w:r w:rsidRPr="00A61299">
        <w:rPr>
          <w:rFonts w:ascii="Times New Roman" w:hAnsi="Times New Roman"/>
          <w:szCs w:val="24"/>
        </w:rPr>
        <w:t>-</w:t>
      </w:r>
      <w:r w:rsidRPr="00A61299">
        <w:rPr>
          <w:rFonts w:ascii="Times New Roman" w:hAnsi="Times New Roman"/>
          <w:szCs w:val="24"/>
        </w:rPr>
        <w:tab/>
        <w:t>calitatea aerului: în perioada execuţiei există posibilitatea apariţiei în zonă a poluării fonice şi a emanaţiilor de noxe, dar impactul lor este nesemnificativ şi numai pe timpul execuţiei lucrărilor.</w:t>
      </w:r>
    </w:p>
    <w:p w:rsidR="00BE0297" w:rsidRPr="00A61299" w:rsidRDefault="00BE0297" w:rsidP="00BE0297">
      <w:pPr>
        <w:tabs>
          <w:tab w:val="left" w:pos="234"/>
        </w:tabs>
        <w:jc w:val="both"/>
        <w:rPr>
          <w:rFonts w:ascii="Times New Roman" w:hAnsi="Times New Roman"/>
          <w:szCs w:val="24"/>
        </w:rPr>
      </w:pPr>
      <w:r w:rsidRPr="00A61299">
        <w:rPr>
          <w:rFonts w:ascii="Times New Roman" w:hAnsi="Times New Roman"/>
          <w:szCs w:val="24"/>
        </w:rPr>
        <w:t>-</w:t>
      </w:r>
      <w:r w:rsidRPr="00A61299">
        <w:rPr>
          <w:rFonts w:ascii="Times New Roman" w:hAnsi="Times New Roman"/>
          <w:szCs w:val="24"/>
        </w:rPr>
        <w:tab/>
        <w:t>solul: s-ar putea polua, prin prezenţa carburanţilor, doar în perioada execuţiei lor, după care solul se reface la forma iniţială.</w:t>
      </w:r>
    </w:p>
    <w:p w:rsidR="00BE0297" w:rsidRPr="00A61299" w:rsidRDefault="00BE0297" w:rsidP="00BE0297">
      <w:pPr>
        <w:tabs>
          <w:tab w:val="left" w:pos="234"/>
        </w:tabs>
        <w:jc w:val="both"/>
        <w:rPr>
          <w:rFonts w:ascii="Times New Roman" w:hAnsi="Times New Roman"/>
          <w:i/>
          <w:iCs/>
          <w:szCs w:val="24"/>
        </w:rPr>
      </w:pPr>
      <w:r w:rsidRPr="00A61299">
        <w:rPr>
          <w:rFonts w:ascii="Times New Roman" w:hAnsi="Times New Roman"/>
          <w:szCs w:val="24"/>
        </w:rPr>
        <w:tab/>
      </w:r>
      <w:r>
        <w:rPr>
          <w:rFonts w:ascii="Times New Roman" w:hAnsi="Times New Roman"/>
          <w:szCs w:val="24"/>
        </w:rPr>
        <w:tab/>
      </w:r>
      <w:r w:rsidRPr="00A61299">
        <w:rPr>
          <w:rFonts w:ascii="Times New Roman" w:hAnsi="Times New Roman"/>
          <w:i/>
          <w:iCs/>
          <w:szCs w:val="24"/>
        </w:rPr>
        <w:t xml:space="preserve">Prin afectarea resurselor greu regenerabile la nivel local, regional sau global </w:t>
      </w:r>
      <w:r w:rsidRPr="00A61299">
        <w:rPr>
          <w:rFonts w:ascii="Times New Roman" w:hAnsi="Times New Roman"/>
          <w:szCs w:val="24"/>
        </w:rPr>
        <w:t>-</w:t>
      </w:r>
      <w:r w:rsidRPr="00A61299">
        <w:rPr>
          <w:rFonts w:ascii="Times New Roman" w:hAnsi="Times New Roman"/>
          <w:szCs w:val="24"/>
        </w:rPr>
        <w:tab/>
        <w:t>nu este cazul.</w:t>
      </w:r>
    </w:p>
    <w:p w:rsidR="00BE0297" w:rsidRPr="00A61299" w:rsidRDefault="00BE0297" w:rsidP="00BE0297">
      <w:pPr>
        <w:tabs>
          <w:tab w:val="left" w:pos="234"/>
        </w:tabs>
        <w:jc w:val="both"/>
        <w:rPr>
          <w:rFonts w:ascii="Times New Roman" w:hAnsi="Times New Roman"/>
          <w:i/>
          <w:szCs w:val="24"/>
          <w:u w:val="single"/>
        </w:rPr>
      </w:pPr>
      <w:r w:rsidRPr="00A61299">
        <w:rPr>
          <w:rFonts w:ascii="Times New Roman" w:hAnsi="Times New Roman"/>
          <w:szCs w:val="24"/>
        </w:rPr>
        <w:tab/>
      </w:r>
      <w:r w:rsidRPr="00A61299">
        <w:rPr>
          <w:rFonts w:ascii="Times New Roman" w:hAnsi="Times New Roman"/>
          <w:i/>
          <w:szCs w:val="24"/>
          <w:u w:val="single"/>
        </w:rPr>
        <w:t>Măsuri de diminuare a impactului pe componente de mediu</w:t>
      </w:r>
    </w:p>
    <w:p w:rsidR="00BE0297" w:rsidRPr="00A61299" w:rsidRDefault="00BE0297" w:rsidP="00BE0297">
      <w:pPr>
        <w:tabs>
          <w:tab w:val="left" w:pos="234"/>
        </w:tabs>
        <w:jc w:val="both"/>
        <w:rPr>
          <w:rFonts w:ascii="Times New Roman" w:hAnsi="Times New Roman"/>
          <w:i/>
          <w:iCs/>
          <w:szCs w:val="24"/>
        </w:rPr>
      </w:pPr>
      <w:r w:rsidRPr="00A61299">
        <w:rPr>
          <w:rFonts w:ascii="Times New Roman" w:hAnsi="Times New Roman"/>
          <w:i/>
          <w:iCs/>
          <w:szCs w:val="24"/>
        </w:rPr>
        <w:tab/>
        <w:t>Apă, sol şi subsol</w:t>
      </w:r>
    </w:p>
    <w:p w:rsidR="00BE0297" w:rsidRPr="00A61299" w:rsidRDefault="00BE0297" w:rsidP="00BE0297">
      <w:pPr>
        <w:tabs>
          <w:tab w:val="left" w:pos="234"/>
        </w:tabs>
        <w:jc w:val="both"/>
        <w:rPr>
          <w:rFonts w:ascii="Times New Roman" w:hAnsi="Times New Roman"/>
          <w:szCs w:val="24"/>
        </w:rPr>
      </w:pPr>
      <w:r w:rsidRPr="00A61299">
        <w:rPr>
          <w:rFonts w:ascii="Times New Roman" w:hAnsi="Times New Roman"/>
          <w:szCs w:val="24"/>
        </w:rPr>
        <w:tab/>
      </w:r>
      <w:r>
        <w:rPr>
          <w:rFonts w:ascii="Times New Roman" w:hAnsi="Times New Roman"/>
          <w:szCs w:val="24"/>
        </w:rPr>
        <w:tab/>
      </w:r>
      <w:r w:rsidRPr="00A61299">
        <w:rPr>
          <w:rFonts w:ascii="Times New Roman" w:hAnsi="Times New Roman"/>
          <w:szCs w:val="24"/>
        </w:rPr>
        <w:t>Riscul producerii inundaţiilor platformei drumului si a proprietatilor vecine va fi redus, în urma aducerii drumului la parametrii geometrici şi funcţionali corespunzători, prin modernizarea acestuia.</w:t>
      </w:r>
    </w:p>
    <w:p w:rsidR="00BE0297" w:rsidRPr="00A61299" w:rsidRDefault="00BE0297" w:rsidP="00BE0297">
      <w:pPr>
        <w:tabs>
          <w:tab w:val="left" w:pos="234"/>
        </w:tabs>
        <w:jc w:val="both"/>
        <w:rPr>
          <w:rFonts w:ascii="Times New Roman" w:hAnsi="Times New Roman"/>
          <w:i/>
          <w:iCs/>
          <w:szCs w:val="24"/>
        </w:rPr>
      </w:pPr>
      <w:r w:rsidRPr="00A61299">
        <w:rPr>
          <w:rFonts w:ascii="Times New Roman" w:hAnsi="Times New Roman"/>
          <w:i/>
          <w:iCs/>
          <w:szCs w:val="24"/>
        </w:rPr>
        <w:t xml:space="preserve">  Zgomote şi vibraţii</w:t>
      </w:r>
    </w:p>
    <w:p w:rsidR="00BE0297" w:rsidRPr="00A61299" w:rsidRDefault="00BE0297" w:rsidP="00BE0297">
      <w:pPr>
        <w:tabs>
          <w:tab w:val="left" w:pos="234"/>
        </w:tabs>
        <w:jc w:val="both"/>
        <w:rPr>
          <w:rFonts w:ascii="Times New Roman" w:hAnsi="Times New Roman"/>
          <w:szCs w:val="24"/>
        </w:rPr>
      </w:pPr>
      <w:r w:rsidRPr="00A61299">
        <w:rPr>
          <w:rFonts w:ascii="Times New Roman" w:hAnsi="Times New Roman"/>
          <w:szCs w:val="24"/>
        </w:rPr>
        <w:tab/>
        <w:t xml:space="preserve"> </w:t>
      </w:r>
      <w:r>
        <w:rPr>
          <w:rFonts w:ascii="Times New Roman" w:hAnsi="Times New Roman"/>
          <w:szCs w:val="24"/>
        </w:rPr>
        <w:tab/>
      </w:r>
      <w:r w:rsidRPr="00A61299">
        <w:rPr>
          <w:rFonts w:ascii="Times New Roman" w:hAnsi="Times New Roman"/>
          <w:szCs w:val="24"/>
        </w:rPr>
        <w:t xml:space="preserve">  În timpul execuţiei, utilajele vor produce zgomote pe timp scurt iar pentru combaterea lor se vor folosi utilaje mai silenţioase.</w:t>
      </w:r>
      <w:r w:rsidRPr="00A61299">
        <w:rPr>
          <w:rFonts w:ascii="Times New Roman" w:hAnsi="Times New Roman"/>
          <w:szCs w:val="24"/>
        </w:rPr>
        <w:tab/>
      </w:r>
      <w:r w:rsidRPr="00A61299">
        <w:rPr>
          <w:rFonts w:ascii="Times New Roman" w:hAnsi="Times New Roman"/>
          <w:szCs w:val="24"/>
        </w:rPr>
        <w:tab/>
      </w:r>
      <w:r w:rsidRPr="00A61299">
        <w:rPr>
          <w:rFonts w:ascii="Times New Roman" w:hAnsi="Times New Roman"/>
          <w:szCs w:val="24"/>
        </w:rPr>
        <w:tab/>
      </w:r>
      <w:r w:rsidRPr="00A61299">
        <w:rPr>
          <w:rFonts w:ascii="Times New Roman" w:hAnsi="Times New Roman"/>
          <w:szCs w:val="24"/>
        </w:rPr>
        <w:tab/>
      </w:r>
    </w:p>
    <w:p w:rsidR="00BE0297" w:rsidRPr="00A61299" w:rsidRDefault="00BE0297" w:rsidP="00BE0297">
      <w:pPr>
        <w:tabs>
          <w:tab w:val="left" w:pos="234"/>
        </w:tabs>
        <w:jc w:val="both"/>
        <w:rPr>
          <w:rFonts w:ascii="Times New Roman" w:hAnsi="Times New Roman"/>
          <w:b/>
          <w:bCs/>
          <w:i/>
          <w:iCs/>
          <w:szCs w:val="24"/>
        </w:rPr>
      </w:pPr>
      <w:r w:rsidRPr="00A61299">
        <w:rPr>
          <w:rFonts w:ascii="Times New Roman" w:hAnsi="Times New Roman"/>
          <w:szCs w:val="24"/>
        </w:rPr>
        <w:tab/>
      </w:r>
      <w:r w:rsidRPr="00A61299">
        <w:rPr>
          <w:rFonts w:ascii="Times New Roman" w:hAnsi="Times New Roman"/>
          <w:b/>
          <w:bCs/>
          <w:i/>
          <w:iCs/>
          <w:szCs w:val="24"/>
        </w:rPr>
        <w:t>Concluzii majore care au rezultat din evaluarea impactului asupra mediului</w:t>
      </w:r>
    </w:p>
    <w:p w:rsidR="00BE0297" w:rsidRPr="00A61299" w:rsidRDefault="00BE0297" w:rsidP="00BE0297">
      <w:pPr>
        <w:tabs>
          <w:tab w:val="left" w:pos="234"/>
        </w:tabs>
        <w:jc w:val="both"/>
        <w:rPr>
          <w:rFonts w:ascii="Times New Roman" w:hAnsi="Times New Roman"/>
          <w:szCs w:val="24"/>
        </w:rPr>
      </w:pPr>
      <w:r w:rsidRPr="00A61299">
        <w:rPr>
          <w:rFonts w:ascii="Times New Roman" w:hAnsi="Times New Roman"/>
          <w:szCs w:val="24"/>
        </w:rPr>
        <w:tab/>
        <w:t xml:space="preserve">   Având în vedere că execuţia lucrărilor prevăzute în proiect nu influienţează solul, aerul şi climatul, </w:t>
      </w:r>
      <w:r w:rsidRPr="00A61299">
        <w:rPr>
          <w:rFonts w:ascii="Times New Roman" w:hAnsi="Times New Roman"/>
          <w:b/>
          <w:bCs/>
          <w:szCs w:val="24"/>
        </w:rPr>
        <w:t>nu sunt necesare măsuri de prevenire şi combatere a poluării</w:t>
      </w:r>
      <w:r w:rsidRPr="00A61299">
        <w:rPr>
          <w:rFonts w:ascii="Times New Roman" w:hAnsi="Times New Roman"/>
          <w:szCs w:val="24"/>
        </w:rPr>
        <w:t>. De asemenea nu este afectat fondul piscicol si nici mediul înconjurător.</w:t>
      </w:r>
    </w:p>
    <w:p w:rsidR="00BE0297" w:rsidRPr="00A61299" w:rsidRDefault="00BE0297" w:rsidP="00BE0297">
      <w:pPr>
        <w:tabs>
          <w:tab w:val="left" w:pos="234"/>
        </w:tabs>
        <w:jc w:val="both"/>
        <w:rPr>
          <w:rFonts w:ascii="Times New Roman" w:hAnsi="Times New Roman"/>
          <w:szCs w:val="24"/>
        </w:rPr>
      </w:pPr>
      <w:r w:rsidRPr="00A61299">
        <w:rPr>
          <w:rFonts w:ascii="Times New Roman" w:hAnsi="Times New Roman"/>
          <w:szCs w:val="24"/>
        </w:rPr>
        <w:tab/>
        <w:t xml:space="preserve">Comunităţile locale nu sunt afectate de un impact negativ datorită modernizarii drumului, lucrările executate venind în sprijinul acestora, prin </w:t>
      </w:r>
      <w:r w:rsidRPr="00A61299">
        <w:rPr>
          <w:rFonts w:ascii="Times New Roman" w:hAnsi="Times New Roman"/>
          <w:bCs/>
          <w:szCs w:val="24"/>
          <w:lang w:val="ro-RO"/>
        </w:rPr>
        <w:t>asigurarea circulatiei rutiere in conditii de siguranta si confort</w:t>
      </w:r>
      <w:r w:rsidRPr="00A61299">
        <w:rPr>
          <w:rFonts w:ascii="Times New Roman" w:hAnsi="Times New Roman"/>
          <w:szCs w:val="24"/>
        </w:rPr>
        <w:t>.</w:t>
      </w:r>
    </w:p>
    <w:p w:rsidR="0005336E" w:rsidRDefault="0005336E" w:rsidP="00BE0297">
      <w:pPr>
        <w:tabs>
          <w:tab w:val="left" w:pos="234"/>
        </w:tabs>
        <w:ind w:firstLine="284"/>
        <w:jc w:val="both"/>
        <w:rPr>
          <w:rFonts w:ascii="Times New Roman" w:hAnsi="Times New Roman"/>
          <w:b/>
          <w:bCs/>
          <w:i/>
          <w:iCs/>
          <w:szCs w:val="24"/>
        </w:rPr>
      </w:pPr>
    </w:p>
    <w:p w:rsidR="00BE0297" w:rsidRPr="00A61299" w:rsidRDefault="00BE0297" w:rsidP="00BE0297">
      <w:pPr>
        <w:tabs>
          <w:tab w:val="left" w:pos="234"/>
        </w:tabs>
        <w:ind w:firstLine="284"/>
        <w:jc w:val="both"/>
        <w:rPr>
          <w:rFonts w:ascii="Times New Roman" w:hAnsi="Times New Roman"/>
          <w:b/>
          <w:bCs/>
          <w:i/>
          <w:iCs/>
          <w:szCs w:val="24"/>
        </w:rPr>
      </w:pPr>
      <w:r w:rsidRPr="00A61299">
        <w:rPr>
          <w:rFonts w:ascii="Times New Roman" w:hAnsi="Times New Roman"/>
          <w:b/>
          <w:bCs/>
          <w:i/>
          <w:iCs/>
          <w:szCs w:val="24"/>
        </w:rPr>
        <w:t>Măsuri cu caracter general pentru diminuarea impactului asupra mediului</w:t>
      </w:r>
    </w:p>
    <w:p w:rsidR="00BE0297" w:rsidRPr="00A61299" w:rsidRDefault="00BE0297" w:rsidP="00BE0297">
      <w:pPr>
        <w:tabs>
          <w:tab w:val="left" w:pos="234"/>
        </w:tabs>
        <w:jc w:val="both"/>
        <w:rPr>
          <w:rFonts w:ascii="Times New Roman" w:hAnsi="Times New Roman"/>
          <w:b/>
          <w:bCs/>
          <w:i/>
          <w:iCs/>
          <w:szCs w:val="24"/>
        </w:rPr>
      </w:pPr>
      <w:r w:rsidRPr="00A61299">
        <w:rPr>
          <w:rFonts w:ascii="Times New Roman" w:hAnsi="Times New Roman"/>
          <w:szCs w:val="24"/>
        </w:rPr>
        <w:t>• executarea tuturor reparaţiilor şi reviziilor utilajelor în afara incintei şantierului, în ateliere specializate, în vederea eliminării riscului poluării solului;</w:t>
      </w:r>
    </w:p>
    <w:p w:rsidR="00BE0297" w:rsidRPr="00A61299" w:rsidRDefault="00BE0297" w:rsidP="00BE0297">
      <w:pPr>
        <w:tabs>
          <w:tab w:val="left" w:pos="234"/>
        </w:tabs>
        <w:jc w:val="both"/>
        <w:rPr>
          <w:rFonts w:ascii="Times New Roman" w:hAnsi="Times New Roman"/>
          <w:szCs w:val="24"/>
        </w:rPr>
      </w:pPr>
      <w:r w:rsidRPr="00A61299">
        <w:rPr>
          <w:rFonts w:ascii="Times New Roman" w:hAnsi="Times New Roman"/>
          <w:szCs w:val="24"/>
        </w:rPr>
        <w:t>• îndepărtarea imediată a produselor petroliere sau uleiuri minerale scurse accidental pe sol, prin folosirea de materiale absorbante, ce vor fi apoi depozitate în locuri special amenajate împreună cu deşeurile menajere şi evacuate împreună cu acestea;</w:t>
      </w:r>
    </w:p>
    <w:p w:rsidR="00BE0297" w:rsidRPr="00A61299" w:rsidRDefault="00BE0297" w:rsidP="00BE0297">
      <w:pPr>
        <w:tabs>
          <w:tab w:val="left" w:pos="234"/>
        </w:tabs>
        <w:jc w:val="both"/>
        <w:rPr>
          <w:rFonts w:ascii="Times New Roman" w:hAnsi="Times New Roman"/>
          <w:szCs w:val="24"/>
        </w:rPr>
      </w:pPr>
      <w:r w:rsidRPr="00A61299">
        <w:rPr>
          <w:rFonts w:ascii="Times New Roman" w:hAnsi="Times New Roman"/>
          <w:szCs w:val="24"/>
        </w:rPr>
        <w:t>•  alimentarea utilajelor cu carburanţi şi lubrifianţi în afara incintei şantierului, în baza de producţie;</w:t>
      </w:r>
    </w:p>
    <w:p w:rsidR="00BE0297" w:rsidRPr="00A61299" w:rsidRDefault="00BE0297" w:rsidP="00BE0297">
      <w:pPr>
        <w:tabs>
          <w:tab w:val="left" w:pos="234"/>
        </w:tabs>
        <w:jc w:val="both"/>
        <w:rPr>
          <w:rFonts w:ascii="Times New Roman" w:hAnsi="Times New Roman"/>
          <w:szCs w:val="24"/>
        </w:rPr>
      </w:pPr>
      <w:r w:rsidRPr="00A61299">
        <w:rPr>
          <w:rFonts w:ascii="Times New Roman" w:hAnsi="Times New Roman"/>
          <w:szCs w:val="24"/>
        </w:rPr>
        <w:lastRenderedPageBreak/>
        <w:t>•  gestionarea corespunzătoare a deşeurilor menajere şi a ambalajelor nereturnabile, prin colectarea acestora în recipienţi metalici sau pubele ecologice şi depozitarea lor la groapă de gunoi autorizată sau reciclare în terasamente;</w:t>
      </w:r>
    </w:p>
    <w:p w:rsidR="00BE0297" w:rsidRPr="00A61299" w:rsidRDefault="00BE0297" w:rsidP="00BE0297">
      <w:pPr>
        <w:tabs>
          <w:tab w:val="left" w:pos="234"/>
        </w:tabs>
        <w:jc w:val="both"/>
        <w:rPr>
          <w:rFonts w:ascii="Times New Roman" w:hAnsi="Times New Roman"/>
          <w:szCs w:val="24"/>
        </w:rPr>
      </w:pPr>
      <w:r w:rsidRPr="00A61299">
        <w:rPr>
          <w:rFonts w:ascii="Times New Roman" w:hAnsi="Times New Roman"/>
          <w:szCs w:val="24"/>
        </w:rPr>
        <w:t>• gestionarea deşeurilor metalice, deşeurilor din cauciuc, uleiurilor uzate prin colectarea şi valorificarea la firme specializate;</w:t>
      </w:r>
    </w:p>
    <w:p w:rsidR="00BE0297" w:rsidRPr="00A61299" w:rsidRDefault="00BE0297" w:rsidP="00BE0297">
      <w:pPr>
        <w:tabs>
          <w:tab w:val="left" w:pos="234"/>
        </w:tabs>
        <w:jc w:val="both"/>
        <w:rPr>
          <w:rFonts w:ascii="Times New Roman" w:hAnsi="Times New Roman"/>
          <w:szCs w:val="24"/>
        </w:rPr>
      </w:pPr>
      <w:r w:rsidRPr="00A61299">
        <w:rPr>
          <w:rFonts w:ascii="Times New Roman" w:hAnsi="Times New Roman"/>
          <w:szCs w:val="24"/>
        </w:rPr>
        <w:t>•  dotarea utilajelor din şantier şi a mijloacelor de transport cu amortizoare de zgomot;</w:t>
      </w:r>
    </w:p>
    <w:p w:rsidR="00BE0297" w:rsidRPr="00A61299" w:rsidRDefault="00BE0297" w:rsidP="00BE0297">
      <w:pPr>
        <w:tabs>
          <w:tab w:val="left" w:pos="234"/>
        </w:tabs>
        <w:jc w:val="both"/>
        <w:rPr>
          <w:rFonts w:ascii="Times New Roman" w:hAnsi="Times New Roman"/>
          <w:szCs w:val="24"/>
        </w:rPr>
      </w:pPr>
      <w:r w:rsidRPr="00A61299">
        <w:rPr>
          <w:rFonts w:ascii="Times New Roman" w:hAnsi="Times New Roman"/>
          <w:szCs w:val="24"/>
        </w:rPr>
        <w:t>•  utilizarea unor echipamente şi utillaje de generaţie recentă prevăzute cu sisteme performante de tip „Euro”, de minimizare şi reţinere a poluanţilor atmosferici;</w:t>
      </w:r>
    </w:p>
    <w:p w:rsidR="00BE0297" w:rsidRPr="00A61299" w:rsidRDefault="00BE0297" w:rsidP="00BE0297">
      <w:pPr>
        <w:tabs>
          <w:tab w:val="left" w:pos="234"/>
        </w:tabs>
        <w:jc w:val="both"/>
        <w:rPr>
          <w:rFonts w:ascii="Times New Roman" w:hAnsi="Times New Roman"/>
          <w:szCs w:val="24"/>
        </w:rPr>
      </w:pPr>
      <w:r w:rsidRPr="00A61299">
        <w:rPr>
          <w:rFonts w:ascii="Times New Roman" w:hAnsi="Times New Roman"/>
          <w:szCs w:val="24"/>
        </w:rPr>
        <w:t>•  alimentarea utilajelor şi a mijloacelor de transport cu carburanţi de calitate superioară.</w:t>
      </w:r>
    </w:p>
    <w:p w:rsidR="00BE0297" w:rsidRPr="00A61299" w:rsidRDefault="00BE0297" w:rsidP="00BE0297">
      <w:pPr>
        <w:tabs>
          <w:tab w:val="left" w:pos="234"/>
        </w:tabs>
        <w:jc w:val="both"/>
        <w:rPr>
          <w:rFonts w:ascii="Times New Roman" w:hAnsi="Times New Roman"/>
          <w:sz w:val="10"/>
          <w:szCs w:val="10"/>
        </w:rPr>
      </w:pPr>
    </w:p>
    <w:p w:rsidR="00BE0297" w:rsidRPr="00A61299" w:rsidRDefault="00BE0297" w:rsidP="00BE0297">
      <w:pPr>
        <w:jc w:val="center"/>
        <w:rPr>
          <w:rFonts w:ascii="Times New Roman" w:hAnsi="Times New Roman"/>
          <w:b/>
          <w:szCs w:val="24"/>
        </w:rPr>
      </w:pPr>
      <w:r w:rsidRPr="00A61299">
        <w:rPr>
          <w:rFonts w:ascii="Times New Roman" w:hAnsi="Times New Roman"/>
          <w:b/>
          <w:szCs w:val="24"/>
        </w:rPr>
        <w:t>CONCLUZII  GENERALE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26"/>
        <w:gridCol w:w="1540"/>
        <w:gridCol w:w="1857"/>
        <w:gridCol w:w="5353"/>
      </w:tblGrid>
      <w:tr w:rsidR="00BE0297" w:rsidRPr="00A61299" w:rsidTr="005C53E4">
        <w:trPr>
          <w:jc w:val="center"/>
        </w:trPr>
        <w:tc>
          <w:tcPr>
            <w:tcW w:w="0" w:type="auto"/>
          </w:tcPr>
          <w:p w:rsidR="00BE0297" w:rsidRPr="00A61299" w:rsidRDefault="00BE0297" w:rsidP="0081495C">
            <w:pPr>
              <w:numPr>
                <w:ilvl w:val="12"/>
                <w:numId w:val="0"/>
              </w:numPr>
              <w:jc w:val="center"/>
              <w:rPr>
                <w:rFonts w:ascii="Times New Roman" w:hAnsi="Times New Roman"/>
                <w:b/>
                <w:sz w:val="19"/>
                <w:szCs w:val="19"/>
              </w:rPr>
            </w:pPr>
            <w:r w:rsidRPr="00A61299">
              <w:rPr>
                <w:rFonts w:ascii="Times New Roman" w:hAnsi="Times New Roman"/>
                <w:b/>
                <w:sz w:val="19"/>
                <w:szCs w:val="19"/>
              </w:rPr>
              <w:t>Factorul de mediu</w:t>
            </w:r>
          </w:p>
        </w:tc>
        <w:tc>
          <w:tcPr>
            <w:tcW w:w="0" w:type="auto"/>
          </w:tcPr>
          <w:p w:rsidR="00BE0297" w:rsidRPr="00A61299" w:rsidRDefault="00BE0297" w:rsidP="0081495C">
            <w:pPr>
              <w:numPr>
                <w:ilvl w:val="12"/>
                <w:numId w:val="0"/>
              </w:numPr>
              <w:jc w:val="center"/>
              <w:rPr>
                <w:rFonts w:ascii="Times New Roman" w:hAnsi="Times New Roman"/>
                <w:b/>
                <w:sz w:val="19"/>
                <w:szCs w:val="19"/>
              </w:rPr>
            </w:pPr>
            <w:r w:rsidRPr="00A61299">
              <w:rPr>
                <w:rFonts w:ascii="Times New Roman" w:hAnsi="Times New Roman"/>
                <w:b/>
                <w:sz w:val="19"/>
                <w:szCs w:val="19"/>
              </w:rPr>
              <w:t>Faza in care se manifestă</w:t>
            </w:r>
          </w:p>
        </w:tc>
        <w:tc>
          <w:tcPr>
            <w:tcW w:w="0" w:type="auto"/>
          </w:tcPr>
          <w:p w:rsidR="00BE0297" w:rsidRPr="00A61299" w:rsidRDefault="00BE0297" w:rsidP="0081495C">
            <w:pPr>
              <w:numPr>
                <w:ilvl w:val="12"/>
                <w:numId w:val="0"/>
              </w:numPr>
              <w:jc w:val="center"/>
              <w:rPr>
                <w:rFonts w:ascii="Times New Roman" w:hAnsi="Times New Roman"/>
                <w:b/>
                <w:sz w:val="19"/>
                <w:szCs w:val="19"/>
              </w:rPr>
            </w:pPr>
            <w:r w:rsidRPr="00A61299">
              <w:rPr>
                <w:rFonts w:ascii="Times New Roman" w:hAnsi="Times New Roman"/>
                <w:b/>
                <w:sz w:val="19"/>
                <w:szCs w:val="19"/>
              </w:rPr>
              <w:t>Felul impactului</w:t>
            </w:r>
          </w:p>
        </w:tc>
        <w:tc>
          <w:tcPr>
            <w:tcW w:w="0" w:type="auto"/>
          </w:tcPr>
          <w:p w:rsidR="00BE0297" w:rsidRPr="00A61299" w:rsidRDefault="00BE0297" w:rsidP="0081495C">
            <w:pPr>
              <w:numPr>
                <w:ilvl w:val="12"/>
                <w:numId w:val="0"/>
              </w:numPr>
              <w:jc w:val="center"/>
              <w:rPr>
                <w:rFonts w:ascii="Times New Roman" w:hAnsi="Times New Roman"/>
                <w:b/>
                <w:sz w:val="19"/>
                <w:szCs w:val="19"/>
              </w:rPr>
            </w:pPr>
            <w:r w:rsidRPr="00A61299">
              <w:rPr>
                <w:rFonts w:ascii="Times New Roman" w:hAnsi="Times New Roman"/>
                <w:b/>
                <w:sz w:val="19"/>
                <w:szCs w:val="19"/>
              </w:rPr>
              <w:t>Explicaţii privind durata, extinderea, posibilitatea diminuării efectului negativ</w:t>
            </w:r>
          </w:p>
        </w:tc>
      </w:tr>
      <w:tr w:rsidR="00BE0297" w:rsidRPr="00A61299" w:rsidTr="005C53E4">
        <w:trPr>
          <w:jc w:val="center"/>
        </w:trPr>
        <w:tc>
          <w:tcPr>
            <w:tcW w:w="0" w:type="auto"/>
            <w:vMerge w:val="restart"/>
            <w:vAlign w:val="center"/>
          </w:tcPr>
          <w:p w:rsidR="00BE0297" w:rsidRPr="00A61299" w:rsidRDefault="00BE0297" w:rsidP="0081495C">
            <w:pPr>
              <w:pStyle w:val="tabel"/>
              <w:numPr>
                <w:ilvl w:val="12"/>
                <w:numId w:val="0"/>
              </w:numPr>
              <w:jc w:val="left"/>
              <w:rPr>
                <w:sz w:val="19"/>
                <w:szCs w:val="19"/>
              </w:rPr>
            </w:pPr>
            <w:r w:rsidRPr="00A61299">
              <w:rPr>
                <w:sz w:val="19"/>
                <w:szCs w:val="19"/>
              </w:rPr>
              <w:t>Aer</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Dezafectare, execuţie</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-negativ în zona frontului de lucru</w:t>
            </w:r>
          </w:p>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-nesemnificativ</w:t>
            </w:r>
          </w:p>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pe general</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-temporar, local, emisii gaze de eşapament, în zona frontului de lucru.</w:t>
            </w:r>
          </w:p>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Prin măsurile propuse (fronturi mici de lucru,  utilaje moderne şi verificate tehnic etc.) impactul se reduce aproape total.</w:t>
            </w:r>
          </w:p>
        </w:tc>
      </w:tr>
      <w:tr w:rsidR="00BE0297" w:rsidRPr="00A61299" w:rsidTr="005C53E4">
        <w:trPr>
          <w:jc w:val="center"/>
        </w:trPr>
        <w:tc>
          <w:tcPr>
            <w:tcW w:w="0" w:type="auto"/>
            <w:vMerge/>
            <w:vAlign w:val="center"/>
          </w:tcPr>
          <w:p w:rsidR="00BE0297" w:rsidRPr="00A61299" w:rsidRDefault="00BE0297" w:rsidP="0081495C">
            <w:pPr>
              <w:numPr>
                <w:ilvl w:val="12"/>
                <w:numId w:val="0"/>
              </w:numPr>
              <w:rPr>
                <w:rFonts w:ascii="Times New Roman" w:hAnsi="Times New Roman"/>
                <w:sz w:val="19"/>
                <w:szCs w:val="19"/>
              </w:rPr>
            </w:pP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Funcţionare</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-fără</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w:t>
            </w:r>
          </w:p>
        </w:tc>
      </w:tr>
      <w:tr w:rsidR="00BE0297" w:rsidRPr="00A61299" w:rsidTr="005C53E4">
        <w:trPr>
          <w:jc w:val="center"/>
        </w:trPr>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Factorul de mediu</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Faza in care se manifestă</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Felul impactului</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Explicaţii privind durata, extinderea, posibilitatea diminuării efectului negativ</w:t>
            </w:r>
          </w:p>
        </w:tc>
      </w:tr>
      <w:tr w:rsidR="00BE0297" w:rsidRPr="00A61299" w:rsidTr="005C53E4">
        <w:trPr>
          <w:jc w:val="center"/>
        </w:trPr>
        <w:tc>
          <w:tcPr>
            <w:tcW w:w="0" w:type="auto"/>
            <w:vMerge w:val="restart"/>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Apă</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Dezafectare, execuţie</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 xml:space="preserve">- negativ în zona frontului de lucru      </w:t>
            </w:r>
          </w:p>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 nesemnificativ</w:t>
            </w:r>
          </w:p>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 xml:space="preserve"> pe general </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 xml:space="preserve">-accidental şi local prin deversarea din neglijenţă a resturilor de combustibili, uleiuri arse; se evită prin măsuri de organizare de şantier. </w:t>
            </w:r>
          </w:p>
        </w:tc>
      </w:tr>
      <w:tr w:rsidR="00BE0297" w:rsidRPr="00A61299" w:rsidTr="005C53E4">
        <w:trPr>
          <w:jc w:val="center"/>
        </w:trPr>
        <w:tc>
          <w:tcPr>
            <w:tcW w:w="0" w:type="auto"/>
            <w:vMerge/>
            <w:vAlign w:val="center"/>
          </w:tcPr>
          <w:p w:rsidR="00BE0297" w:rsidRPr="00A61299" w:rsidRDefault="00BE0297" w:rsidP="0081495C">
            <w:pPr>
              <w:numPr>
                <w:ilvl w:val="12"/>
                <w:numId w:val="0"/>
              </w:numPr>
              <w:rPr>
                <w:rFonts w:ascii="Times New Roman" w:hAnsi="Times New Roman"/>
                <w:sz w:val="19"/>
                <w:szCs w:val="19"/>
              </w:rPr>
            </w:pP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Funcţionare</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 pozitiv</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 asigurarea la apă a drumului este realizată prin conducerea corespunzatoare a directritei santurilor de scurgere a apelor, impiedicand potentiala inundare a platformei.</w:t>
            </w:r>
          </w:p>
        </w:tc>
      </w:tr>
      <w:tr w:rsidR="00BE0297" w:rsidRPr="00A61299" w:rsidTr="005C53E4">
        <w:trPr>
          <w:jc w:val="center"/>
        </w:trPr>
        <w:tc>
          <w:tcPr>
            <w:tcW w:w="0" w:type="auto"/>
            <w:vMerge w:val="restart"/>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Sol-subsol</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Dezafectare</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 xml:space="preserve">-negativ în zona frontului de lucru  </w:t>
            </w:r>
          </w:p>
        </w:tc>
        <w:tc>
          <w:tcPr>
            <w:tcW w:w="0" w:type="auto"/>
            <w:vAlign w:val="center"/>
          </w:tcPr>
          <w:p w:rsidR="00BE0297" w:rsidRPr="00A61299" w:rsidRDefault="00BE0297" w:rsidP="0081495C">
            <w:pPr>
              <w:rPr>
                <w:rFonts w:ascii="Times New Roman" w:hAnsi="Times New Roman"/>
                <w:sz w:val="19"/>
                <w:szCs w:val="19"/>
              </w:rPr>
            </w:pPr>
            <w:r w:rsidRPr="00A61299">
              <w:rPr>
                <w:rFonts w:ascii="Times New Roman" w:hAnsi="Times New Roman"/>
                <w:sz w:val="19"/>
                <w:szCs w:val="19"/>
              </w:rPr>
              <w:t>- temporar prin circulaţia utilajelor pe timp ploios, se diminuiază prin începerea imediată a construcţiilor.</w:t>
            </w:r>
          </w:p>
        </w:tc>
      </w:tr>
      <w:tr w:rsidR="00BE0297" w:rsidRPr="00A61299" w:rsidTr="005C53E4">
        <w:trPr>
          <w:jc w:val="center"/>
        </w:trPr>
        <w:tc>
          <w:tcPr>
            <w:tcW w:w="0" w:type="auto"/>
            <w:vMerge/>
            <w:vAlign w:val="center"/>
          </w:tcPr>
          <w:p w:rsidR="00BE0297" w:rsidRPr="00A61299" w:rsidRDefault="00BE0297" w:rsidP="0081495C">
            <w:pPr>
              <w:numPr>
                <w:ilvl w:val="12"/>
                <w:numId w:val="0"/>
              </w:numPr>
              <w:rPr>
                <w:rFonts w:ascii="Times New Roman" w:hAnsi="Times New Roman"/>
                <w:sz w:val="19"/>
                <w:szCs w:val="19"/>
              </w:rPr>
            </w:pP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Execuţie</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 xml:space="preserve">- negativ în zona frontului de lucru      </w:t>
            </w:r>
          </w:p>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 nesemnificativ</w:t>
            </w:r>
          </w:p>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 xml:space="preserve"> pe general</w:t>
            </w:r>
          </w:p>
        </w:tc>
        <w:tc>
          <w:tcPr>
            <w:tcW w:w="0" w:type="auto"/>
            <w:vAlign w:val="center"/>
          </w:tcPr>
          <w:p w:rsidR="00BE0297" w:rsidRPr="00A61299" w:rsidRDefault="00BE0297" w:rsidP="0081495C">
            <w:pPr>
              <w:rPr>
                <w:rFonts w:ascii="Times New Roman" w:hAnsi="Times New Roman"/>
                <w:sz w:val="19"/>
                <w:szCs w:val="19"/>
              </w:rPr>
            </w:pPr>
            <w:r w:rsidRPr="00A61299">
              <w:rPr>
                <w:rFonts w:ascii="Times New Roman" w:hAnsi="Times New Roman"/>
                <w:sz w:val="19"/>
                <w:szCs w:val="19"/>
              </w:rPr>
              <w:t>- temporar şi local prin săpături, circulaţia utilajelor, se diminuiază prin execuţia lucrărilor de modernizare a drumului.</w:t>
            </w:r>
          </w:p>
        </w:tc>
      </w:tr>
      <w:tr w:rsidR="00BE0297" w:rsidRPr="00A61299" w:rsidTr="005C53E4">
        <w:trPr>
          <w:jc w:val="center"/>
        </w:trPr>
        <w:tc>
          <w:tcPr>
            <w:tcW w:w="0" w:type="auto"/>
            <w:vMerge/>
            <w:vAlign w:val="center"/>
          </w:tcPr>
          <w:p w:rsidR="00BE0297" w:rsidRPr="00A61299" w:rsidRDefault="00BE0297" w:rsidP="0081495C">
            <w:pPr>
              <w:numPr>
                <w:ilvl w:val="12"/>
                <w:numId w:val="0"/>
              </w:numPr>
              <w:rPr>
                <w:rFonts w:ascii="Times New Roman" w:hAnsi="Times New Roman"/>
                <w:sz w:val="19"/>
                <w:szCs w:val="19"/>
              </w:rPr>
            </w:pP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Funcţionare</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-pozitiv</w:t>
            </w:r>
          </w:p>
        </w:tc>
        <w:tc>
          <w:tcPr>
            <w:tcW w:w="0" w:type="auto"/>
            <w:vAlign w:val="center"/>
          </w:tcPr>
          <w:p w:rsidR="00BE0297" w:rsidRPr="00A61299" w:rsidRDefault="00BE0297" w:rsidP="0081495C">
            <w:pPr>
              <w:rPr>
                <w:rFonts w:ascii="Times New Roman" w:hAnsi="Times New Roman"/>
                <w:sz w:val="19"/>
                <w:szCs w:val="19"/>
              </w:rPr>
            </w:pPr>
            <w:r w:rsidRPr="00A61299">
              <w:rPr>
                <w:rFonts w:ascii="Times New Roman" w:hAnsi="Times New Roman"/>
                <w:sz w:val="19"/>
                <w:szCs w:val="19"/>
              </w:rPr>
              <w:t>- permanent, prin nefolosirea unei suprafeţe de teren temporare pentru execuţie, modernizarea drumului limitându- se la o suprafaţă unică, cea definitivă.</w:t>
            </w:r>
          </w:p>
        </w:tc>
      </w:tr>
      <w:tr w:rsidR="00BE0297" w:rsidRPr="00A61299" w:rsidTr="005C53E4">
        <w:trPr>
          <w:jc w:val="center"/>
        </w:trPr>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Biodiversitate</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Dezafectare,</w:t>
            </w:r>
          </w:p>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execuţie,</w:t>
            </w:r>
          </w:p>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funcţionare</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-pozitiv pe general</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-menţinerea  în amplasament a aceloraşi condiţii de vegetaţie stradala</w:t>
            </w:r>
          </w:p>
        </w:tc>
      </w:tr>
      <w:tr w:rsidR="00BE0297" w:rsidRPr="00A61299" w:rsidTr="005C53E4">
        <w:trPr>
          <w:jc w:val="center"/>
        </w:trPr>
        <w:tc>
          <w:tcPr>
            <w:tcW w:w="0" w:type="auto"/>
            <w:vMerge w:val="restart"/>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Populaţia locală</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Dezafectare şi execuţie</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-negativ în zona frontului de lucru</w:t>
            </w:r>
          </w:p>
        </w:tc>
        <w:tc>
          <w:tcPr>
            <w:tcW w:w="0" w:type="auto"/>
            <w:vAlign w:val="center"/>
          </w:tcPr>
          <w:p w:rsidR="00BE0297" w:rsidRPr="00A61299" w:rsidRDefault="00BE0297" w:rsidP="0081495C">
            <w:pPr>
              <w:rPr>
                <w:rFonts w:ascii="Times New Roman" w:hAnsi="Times New Roman"/>
                <w:sz w:val="19"/>
                <w:szCs w:val="19"/>
              </w:rPr>
            </w:pPr>
            <w:r w:rsidRPr="00A61299">
              <w:rPr>
                <w:rFonts w:ascii="Times New Roman" w:hAnsi="Times New Roman"/>
                <w:sz w:val="19"/>
                <w:szCs w:val="19"/>
              </w:rPr>
              <w:t>- temporar şi local, cu intermitenţe prin creşterea nivelului de zgomot, se diminuiată prin măsurile de organizarea de şantier.</w:t>
            </w:r>
          </w:p>
        </w:tc>
      </w:tr>
      <w:tr w:rsidR="00BE0297" w:rsidRPr="00A61299" w:rsidTr="005C53E4">
        <w:trPr>
          <w:jc w:val="center"/>
        </w:trPr>
        <w:tc>
          <w:tcPr>
            <w:tcW w:w="0" w:type="auto"/>
            <w:vMerge/>
            <w:vAlign w:val="center"/>
          </w:tcPr>
          <w:p w:rsidR="00BE0297" w:rsidRPr="00A61299" w:rsidRDefault="00BE0297" w:rsidP="0081495C">
            <w:pPr>
              <w:numPr>
                <w:ilvl w:val="12"/>
                <w:numId w:val="0"/>
              </w:numPr>
              <w:rPr>
                <w:rFonts w:ascii="Times New Roman" w:hAnsi="Times New Roman"/>
                <w:sz w:val="19"/>
                <w:szCs w:val="19"/>
              </w:rPr>
            </w:pP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Funcţionare</w:t>
            </w:r>
          </w:p>
        </w:tc>
        <w:tc>
          <w:tcPr>
            <w:tcW w:w="0" w:type="auto"/>
            <w:vAlign w:val="center"/>
          </w:tcPr>
          <w:p w:rsidR="00BE0297" w:rsidRPr="00A61299" w:rsidRDefault="00BE0297" w:rsidP="0081495C">
            <w:pPr>
              <w:numPr>
                <w:ilvl w:val="12"/>
                <w:numId w:val="0"/>
              </w:numPr>
              <w:rPr>
                <w:rFonts w:ascii="Times New Roman" w:hAnsi="Times New Roman"/>
                <w:sz w:val="19"/>
                <w:szCs w:val="19"/>
              </w:rPr>
            </w:pPr>
            <w:r w:rsidRPr="00A61299">
              <w:rPr>
                <w:rFonts w:ascii="Times New Roman" w:hAnsi="Times New Roman"/>
                <w:sz w:val="19"/>
                <w:szCs w:val="19"/>
              </w:rPr>
              <w:t>-pozitiv</w:t>
            </w:r>
          </w:p>
        </w:tc>
        <w:tc>
          <w:tcPr>
            <w:tcW w:w="0" w:type="auto"/>
            <w:vAlign w:val="center"/>
          </w:tcPr>
          <w:p w:rsidR="00BE0297" w:rsidRPr="00A61299" w:rsidRDefault="00BE0297" w:rsidP="0081495C">
            <w:pPr>
              <w:rPr>
                <w:rFonts w:ascii="Times New Roman" w:hAnsi="Times New Roman"/>
                <w:sz w:val="19"/>
                <w:szCs w:val="19"/>
              </w:rPr>
            </w:pPr>
            <w:r w:rsidRPr="00A61299">
              <w:rPr>
                <w:rFonts w:ascii="Times New Roman" w:hAnsi="Times New Roman"/>
                <w:sz w:val="19"/>
                <w:szCs w:val="19"/>
              </w:rPr>
              <w:t xml:space="preserve">- pe termen îndelungat prin </w:t>
            </w:r>
            <w:r w:rsidRPr="00A61299">
              <w:rPr>
                <w:rFonts w:ascii="Times New Roman" w:hAnsi="Times New Roman"/>
                <w:bCs/>
                <w:sz w:val="19"/>
                <w:szCs w:val="19"/>
                <w:lang w:val="ro-RO"/>
              </w:rPr>
              <w:t>asigurarea circulatiei rutiere in conditii de siguranta si confort</w:t>
            </w:r>
            <w:r w:rsidRPr="00A61299">
              <w:rPr>
                <w:rFonts w:ascii="Times New Roman" w:hAnsi="Times New Roman"/>
                <w:sz w:val="19"/>
                <w:szCs w:val="19"/>
              </w:rPr>
              <w:t>.</w:t>
            </w:r>
          </w:p>
        </w:tc>
      </w:tr>
    </w:tbl>
    <w:p w:rsidR="00BE0297" w:rsidRPr="00A61299" w:rsidRDefault="00BE0297" w:rsidP="00BE0297">
      <w:pPr>
        <w:rPr>
          <w:rFonts w:ascii="Times New Roman" w:hAnsi="Times New Roman"/>
          <w:sz w:val="10"/>
          <w:szCs w:val="10"/>
        </w:rPr>
      </w:pPr>
    </w:p>
    <w:p w:rsidR="00BE0297" w:rsidRPr="0005336E" w:rsidRDefault="0005336E" w:rsidP="00BE0297">
      <w:pPr>
        <w:rPr>
          <w:rFonts w:ascii="Times New Roman" w:hAnsi="Times New Roman"/>
          <w:b/>
          <w:i/>
        </w:rPr>
      </w:pPr>
      <w:r w:rsidRPr="0005336E">
        <w:rPr>
          <w:rFonts w:ascii="Times New Roman" w:hAnsi="Times New Roman"/>
          <w:b/>
          <w:i/>
        </w:rPr>
        <w:t>_</w:t>
      </w:r>
      <w:r w:rsidR="00BE0297" w:rsidRPr="0005336E">
        <w:rPr>
          <w:rFonts w:ascii="Times New Roman" w:hAnsi="Times New Roman"/>
          <w:b/>
          <w:i/>
        </w:rPr>
        <w:t>Extinderea impactului (zona geografica, numarul populatiei/habitatelor/speciilor afectate)</w:t>
      </w:r>
    </w:p>
    <w:p w:rsidR="00BE0297" w:rsidRPr="0005336E" w:rsidRDefault="00BE0297" w:rsidP="00BE0297">
      <w:pPr>
        <w:rPr>
          <w:rFonts w:ascii="Times New Roman" w:hAnsi="Times New Roman"/>
        </w:rPr>
      </w:pPr>
      <w:r w:rsidRPr="0005336E">
        <w:rPr>
          <w:rFonts w:ascii="Times New Roman" w:hAnsi="Times New Roman"/>
        </w:rPr>
        <w:t>Nu este cazul.</w:t>
      </w:r>
      <w:r w:rsidRPr="0005336E">
        <w:rPr>
          <w:rFonts w:ascii="Times New Roman" w:hAnsi="Times New Roman"/>
          <w:i/>
        </w:rPr>
        <w:br/>
      </w:r>
      <w:r w:rsidR="0005336E" w:rsidRPr="0005336E">
        <w:rPr>
          <w:rFonts w:ascii="Times New Roman" w:hAnsi="Times New Roman"/>
          <w:b/>
          <w:i/>
        </w:rPr>
        <w:t>_</w:t>
      </w:r>
      <w:r w:rsidRPr="0005336E">
        <w:rPr>
          <w:rFonts w:ascii="Times New Roman" w:hAnsi="Times New Roman"/>
          <w:b/>
          <w:i/>
        </w:rPr>
        <w:t xml:space="preserve"> Magnitudinea si complexitatea impactului</w:t>
      </w:r>
    </w:p>
    <w:p w:rsidR="00BE0297" w:rsidRPr="0005336E" w:rsidRDefault="00BE0297" w:rsidP="00BE0297">
      <w:pPr>
        <w:rPr>
          <w:rFonts w:ascii="Times New Roman" w:hAnsi="Times New Roman"/>
          <w:i/>
        </w:rPr>
      </w:pPr>
      <w:r w:rsidRPr="0005336E">
        <w:rPr>
          <w:rFonts w:ascii="Times New Roman" w:hAnsi="Times New Roman"/>
        </w:rPr>
        <w:t>Nu este cazul.</w:t>
      </w:r>
      <w:r w:rsidRPr="0005336E">
        <w:rPr>
          <w:rFonts w:ascii="Times New Roman" w:hAnsi="Times New Roman"/>
          <w:i/>
        </w:rPr>
        <w:br/>
      </w:r>
      <w:r w:rsidR="0005336E" w:rsidRPr="0005336E">
        <w:rPr>
          <w:rFonts w:ascii="Times New Roman" w:hAnsi="Times New Roman"/>
          <w:b/>
          <w:i/>
        </w:rPr>
        <w:t>_</w:t>
      </w:r>
      <w:r w:rsidRPr="0005336E">
        <w:rPr>
          <w:rFonts w:ascii="Times New Roman" w:hAnsi="Times New Roman"/>
          <w:b/>
          <w:i/>
        </w:rPr>
        <w:t xml:space="preserve"> Probabilitatea impactului</w:t>
      </w:r>
    </w:p>
    <w:p w:rsidR="00BE0297" w:rsidRPr="0005336E" w:rsidRDefault="00BE0297" w:rsidP="00BE0297">
      <w:pPr>
        <w:rPr>
          <w:rFonts w:ascii="Times New Roman" w:hAnsi="Times New Roman"/>
          <w:b/>
          <w:i/>
        </w:rPr>
      </w:pPr>
      <w:r w:rsidRPr="0005336E">
        <w:rPr>
          <w:rFonts w:ascii="Times New Roman" w:hAnsi="Times New Roman"/>
        </w:rPr>
        <w:t>Nu este cazul.</w:t>
      </w:r>
      <w:r w:rsidRPr="0005336E">
        <w:rPr>
          <w:rFonts w:ascii="Times New Roman" w:hAnsi="Times New Roman"/>
          <w:i/>
        </w:rPr>
        <w:br/>
      </w:r>
      <w:r w:rsidR="0005336E" w:rsidRPr="0005336E">
        <w:rPr>
          <w:rFonts w:ascii="Times New Roman" w:hAnsi="Times New Roman"/>
          <w:b/>
          <w:i/>
        </w:rPr>
        <w:t>_</w:t>
      </w:r>
      <w:r w:rsidRPr="0005336E">
        <w:rPr>
          <w:rFonts w:ascii="Times New Roman" w:hAnsi="Times New Roman"/>
          <w:b/>
          <w:i/>
        </w:rPr>
        <w:t xml:space="preserve"> Durata, frecventa si reversibilitatea impactului</w:t>
      </w:r>
    </w:p>
    <w:p w:rsidR="00BE0297" w:rsidRPr="0005336E" w:rsidRDefault="00BE0297" w:rsidP="00BE0297">
      <w:pPr>
        <w:rPr>
          <w:rFonts w:ascii="Times New Roman" w:hAnsi="Times New Roman"/>
          <w:i/>
        </w:rPr>
      </w:pPr>
      <w:r w:rsidRPr="0005336E">
        <w:rPr>
          <w:rFonts w:ascii="Times New Roman" w:hAnsi="Times New Roman"/>
        </w:rPr>
        <w:t>Nu este cazul.</w:t>
      </w:r>
      <w:r w:rsidRPr="0005336E">
        <w:rPr>
          <w:rFonts w:ascii="Times New Roman" w:hAnsi="Times New Roman"/>
          <w:i/>
        </w:rPr>
        <w:br/>
      </w:r>
      <w:r w:rsidR="0005336E" w:rsidRPr="0005336E">
        <w:rPr>
          <w:rFonts w:ascii="Times New Roman" w:hAnsi="Times New Roman"/>
          <w:b/>
          <w:i/>
        </w:rPr>
        <w:t>_</w:t>
      </w:r>
      <w:r w:rsidRPr="0005336E">
        <w:rPr>
          <w:rFonts w:ascii="Times New Roman" w:hAnsi="Times New Roman"/>
          <w:b/>
          <w:i/>
        </w:rPr>
        <w:t xml:space="preserve"> Masurile de evitare, reducere sau ameliorare a impactului semnificativ asupra mediului</w:t>
      </w:r>
    </w:p>
    <w:p w:rsidR="00BE0297" w:rsidRPr="0005336E" w:rsidRDefault="00BE0297" w:rsidP="00BE0297">
      <w:pPr>
        <w:rPr>
          <w:rFonts w:ascii="Times New Roman" w:hAnsi="Times New Roman"/>
          <w:i/>
        </w:rPr>
      </w:pPr>
      <w:r w:rsidRPr="0005336E">
        <w:rPr>
          <w:rFonts w:ascii="Times New Roman" w:hAnsi="Times New Roman"/>
        </w:rPr>
        <w:t>Nu este cazul.</w:t>
      </w:r>
      <w:r w:rsidRPr="0005336E">
        <w:rPr>
          <w:rFonts w:ascii="Times New Roman" w:hAnsi="Times New Roman"/>
          <w:i/>
        </w:rPr>
        <w:br/>
      </w:r>
      <w:r w:rsidR="0005336E" w:rsidRPr="0005336E">
        <w:rPr>
          <w:rFonts w:ascii="Times New Roman" w:hAnsi="Times New Roman"/>
          <w:b/>
          <w:i/>
        </w:rPr>
        <w:t>_</w:t>
      </w:r>
      <w:r w:rsidRPr="0005336E">
        <w:rPr>
          <w:rFonts w:ascii="Times New Roman" w:hAnsi="Times New Roman"/>
          <w:b/>
          <w:i/>
        </w:rPr>
        <w:t xml:space="preserve"> Natura transfrontiera a impactului</w:t>
      </w:r>
    </w:p>
    <w:p w:rsidR="00BE0297" w:rsidRPr="00A61299" w:rsidRDefault="00BE0297" w:rsidP="00BE0297">
      <w:pPr>
        <w:rPr>
          <w:rFonts w:ascii="Times New Roman" w:hAnsi="Times New Roman"/>
        </w:rPr>
      </w:pPr>
      <w:r w:rsidRPr="00A61299">
        <w:rPr>
          <w:rFonts w:ascii="Times New Roman" w:hAnsi="Times New Roman"/>
        </w:rPr>
        <w:t>Nu este cazul.</w:t>
      </w:r>
    </w:p>
    <w:p w:rsidR="00BE0297" w:rsidRDefault="00BE0297" w:rsidP="00945E0F">
      <w:pPr>
        <w:rPr>
          <w:rFonts w:ascii="Times New Roman" w:hAnsi="Times New Roman"/>
          <w:bCs/>
          <w:color w:val="000000"/>
          <w:szCs w:val="24"/>
          <w:lang w:val="it-IT"/>
        </w:rPr>
      </w:pPr>
    </w:p>
    <w:p w:rsidR="00BE0297" w:rsidRPr="00945E0F" w:rsidRDefault="00BE0297" w:rsidP="00945E0F">
      <w:pPr>
        <w:rPr>
          <w:rFonts w:ascii="Times New Roman" w:hAnsi="Times New Roman"/>
          <w:bCs/>
          <w:color w:val="000000"/>
          <w:szCs w:val="24"/>
          <w:lang w:val="it-IT"/>
        </w:rPr>
      </w:pPr>
    </w:p>
    <w:p w:rsidR="00945E0F" w:rsidRPr="00185960" w:rsidRDefault="00945E0F" w:rsidP="005C53E4">
      <w:pPr>
        <w:jc w:val="both"/>
        <w:rPr>
          <w:rFonts w:ascii="Times New Roman" w:hAnsi="Times New Roman"/>
          <w:bCs/>
          <w:color w:val="000000"/>
          <w:szCs w:val="24"/>
          <w:u w:val="single"/>
          <w:lang w:val="it-IT"/>
        </w:rPr>
      </w:pPr>
      <w:r w:rsidRPr="00185960">
        <w:rPr>
          <w:rFonts w:ascii="Times New Roman" w:hAnsi="Times New Roman"/>
          <w:b/>
          <w:bCs/>
          <w:color w:val="000000"/>
          <w:szCs w:val="24"/>
          <w:u w:val="single"/>
          <w:lang w:val="it-IT"/>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w:t>
      </w:r>
    </w:p>
    <w:p w:rsidR="005C53E4" w:rsidRPr="00A61299" w:rsidRDefault="005C53E4" w:rsidP="005C53E4">
      <w:pPr>
        <w:rPr>
          <w:rFonts w:ascii="Times New Roman" w:hAnsi="Times New Roman"/>
          <w:szCs w:val="24"/>
        </w:rPr>
      </w:pPr>
      <w:r w:rsidRPr="00A61299">
        <w:rPr>
          <w:rFonts w:ascii="Times New Roman" w:hAnsi="Times New Roman"/>
          <w:szCs w:val="24"/>
        </w:rPr>
        <w:t>Nu este cazul.</w:t>
      </w:r>
    </w:p>
    <w:p w:rsidR="005C53E4" w:rsidRPr="00945E0F" w:rsidRDefault="005C53E4" w:rsidP="00945E0F">
      <w:pPr>
        <w:rPr>
          <w:rFonts w:ascii="Times New Roman" w:hAnsi="Times New Roman"/>
          <w:bCs/>
          <w:color w:val="000000"/>
          <w:szCs w:val="24"/>
          <w:lang w:val="it-IT"/>
        </w:rPr>
      </w:pPr>
    </w:p>
    <w:p w:rsidR="00945E0F" w:rsidRPr="00185960" w:rsidRDefault="00945E0F" w:rsidP="005C53E4">
      <w:pPr>
        <w:jc w:val="both"/>
        <w:rPr>
          <w:rFonts w:ascii="Times New Roman" w:hAnsi="Times New Roman"/>
          <w:b/>
          <w:bCs/>
          <w:color w:val="000000"/>
          <w:szCs w:val="24"/>
          <w:u w:val="single"/>
          <w:lang w:val="it-IT"/>
        </w:rPr>
      </w:pPr>
      <w:r w:rsidRPr="00185960">
        <w:rPr>
          <w:rFonts w:ascii="Times New Roman" w:hAnsi="Times New Roman"/>
          <w:b/>
          <w:bCs/>
          <w:color w:val="000000"/>
          <w:szCs w:val="24"/>
          <w:u w:val="single"/>
          <w:lang w:val="it-IT"/>
        </w:rPr>
        <w:t>IX. Legătura cu alte acte normative și/sau planuri/programe/strategii/documente de planificare</w:t>
      </w:r>
    </w:p>
    <w:p w:rsidR="005C53E4" w:rsidRDefault="00945E0F" w:rsidP="005C53E4">
      <w:pPr>
        <w:jc w:val="both"/>
        <w:rPr>
          <w:rFonts w:ascii="Times New Roman" w:hAnsi="Times New Roman"/>
          <w:bCs/>
          <w:color w:val="000000"/>
          <w:szCs w:val="24"/>
          <w:lang w:val="it-IT"/>
        </w:rPr>
      </w:pPr>
      <w:r w:rsidRPr="00945E0F">
        <w:rPr>
          <w:rFonts w:ascii="Times New Roman" w:hAnsi="Times New Roman"/>
          <w:b/>
          <w:bCs/>
          <w:i/>
          <w:color w:val="000000"/>
          <w:szCs w:val="24"/>
          <w:lang w:val="it-IT"/>
        </w:rPr>
        <w:t>A. Justificarea încadrării proiectului, după caz, în prevederile altor acte normative naționale care transpun legislația Uniunii Europene</w:t>
      </w:r>
      <w:r w:rsidRPr="00945E0F">
        <w:rPr>
          <w:rFonts w:ascii="Times New Roman" w:hAnsi="Times New Roman"/>
          <w:bCs/>
          <w:color w:val="000000"/>
          <w:szCs w:val="24"/>
          <w:lang w:val="it-IT"/>
        </w:rPr>
        <w:t>: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5C53E4" w:rsidRPr="00A61299" w:rsidRDefault="005C53E4" w:rsidP="005C53E4">
      <w:pPr>
        <w:rPr>
          <w:rFonts w:ascii="Times New Roman" w:hAnsi="Times New Roman"/>
          <w:szCs w:val="24"/>
        </w:rPr>
      </w:pPr>
      <w:r w:rsidRPr="00A61299">
        <w:rPr>
          <w:rFonts w:ascii="Times New Roman" w:hAnsi="Times New Roman"/>
          <w:szCs w:val="24"/>
        </w:rPr>
        <w:t>Nu este cazul.</w:t>
      </w:r>
    </w:p>
    <w:p w:rsidR="00945E0F" w:rsidRDefault="00945E0F" w:rsidP="005C53E4">
      <w:pPr>
        <w:jc w:val="both"/>
        <w:rPr>
          <w:rFonts w:ascii="Times New Roman" w:hAnsi="Times New Roman"/>
          <w:b/>
          <w:bCs/>
          <w:i/>
          <w:color w:val="000000"/>
          <w:szCs w:val="24"/>
          <w:lang w:val="it-IT"/>
        </w:rPr>
      </w:pPr>
      <w:r w:rsidRPr="00291CF2">
        <w:rPr>
          <w:rFonts w:ascii="Times New Roman" w:hAnsi="Times New Roman"/>
          <w:b/>
          <w:bCs/>
          <w:i/>
          <w:color w:val="000000"/>
          <w:szCs w:val="24"/>
          <w:lang w:val="it-IT"/>
        </w:rPr>
        <w:t>B. Se va menționa planul/programul/strategia/documentul de programare/planificare din care face proiectul, cu indicarea actului normativ prin care a fost aprobat.</w:t>
      </w:r>
    </w:p>
    <w:p w:rsidR="00AC6B48" w:rsidRDefault="00AC6B48" w:rsidP="005C53E4">
      <w:pPr>
        <w:jc w:val="both"/>
        <w:rPr>
          <w:rFonts w:ascii="Times New Roman" w:hAnsi="Times New Roman"/>
          <w:bCs/>
          <w:color w:val="000000"/>
          <w:szCs w:val="24"/>
          <w:lang w:val="it-IT"/>
        </w:rPr>
      </w:pPr>
      <w:r>
        <w:rPr>
          <w:rFonts w:ascii="Times New Roman" w:hAnsi="Times New Roman"/>
          <w:bCs/>
          <w:color w:val="000000"/>
          <w:szCs w:val="24"/>
          <w:lang w:val="it-IT"/>
        </w:rPr>
        <w:t xml:space="preserve">Proiectul de investitii va fi </w:t>
      </w:r>
      <w:r w:rsidRPr="00AC6B48">
        <w:rPr>
          <w:rFonts w:ascii="Times New Roman" w:hAnsi="Times New Roman"/>
          <w:bCs/>
          <w:color w:val="000000"/>
          <w:szCs w:val="24"/>
          <w:lang w:val="it-IT"/>
        </w:rPr>
        <w:t>finanța</w:t>
      </w:r>
      <w:r>
        <w:rPr>
          <w:rFonts w:ascii="Times New Roman" w:hAnsi="Times New Roman"/>
          <w:bCs/>
          <w:color w:val="000000"/>
          <w:szCs w:val="24"/>
          <w:lang w:val="it-IT"/>
        </w:rPr>
        <w:t>t</w:t>
      </w:r>
      <w:r w:rsidRPr="00AC6B48">
        <w:rPr>
          <w:rFonts w:ascii="Times New Roman" w:hAnsi="Times New Roman"/>
          <w:bCs/>
          <w:color w:val="000000"/>
          <w:szCs w:val="24"/>
          <w:lang w:val="it-IT"/>
        </w:rPr>
        <w:t xml:space="preserve"> prin Programul național de dezvoltare local</w:t>
      </w:r>
      <w:r w:rsidRPr="00AC6B48">
        <w:rPr>
          <w:rFonts w:ascii="Times New Roman" w:hAnsi="Times New Roman" w:hint="eastAsia"/>
          <w:bCs/>
          <w:color w:val="000000"/>
          <w:szCs w:val="24"/>
          <w:lang w:val="it-IT"/>
        </w:rPr>
        <w:t>ă</w:t>
      </w:r>
      <w:r>
        <w:rPr>
          <w:rFonts w:ascii="Times New Roman" w:hAnsi="Times New Roman"/>
          <w:bCs/>
          <w:color w:val="000000"/>
          <w:szCs w:val="24"/>
          <w:lang w:val="it-IT"/>
        </w:rPr>
        <w:t xml:space="preserve"> in perioada 2018-2020.</w:t>
      </w:r>
    </w:p>
    <w:p w:rsidR="005C53E4" w:rsidRDefault="00AC6B48" w:rsidP="005C53E4">
      <w:pPr>
        <w:jc w:val="both"/>
        <w:rPr>
          <w:rFonts w:ascii="Times New Roman" w:hAnsi="Times New Roman"/>
          <w:bCs/>
          <w:color w:val="000000"/>
          <w:szCs w:val="24"/>
          <w:lang w:val="it-IT"/>
        </w:rPr>
      </w:pPr>
      <w:r>
        <w:rPr>
          <w:rFonts w:ascii="Times New Roman" w:hAnsi="Times New Roman"/>
          <w:bCs/>
          <w:color w:val="000000"/>
          <w:szCs w:val="24"/>
          <w:lang w:val="it-IT"/>
        </w:rPr>
        <w:t>A</w:t>
      </w:r>
      <w:r w:rsidRPr="00AC6B48">
        <w:rPr>
          <w:rFonts w:ascii="Times New Roman" w:hAnsi="Times New Roman"/>
          <w:bCs/>
          <w:color w:val="000000"/>
          <w:szCs w:val="24"/>
          <w:lang w:val="it-IT"/>
        </w:rPr>
        <w:t>ctul</w:t>
      </w:r>
      <w:r>
        <w:rPr>
          <w:rFonts w:ascii="Times New Roman" w:hAnsi="Times New Roman"/>
          <w:bCs/>
          <w:color w:val="000000"/>
          <w:szCs w:val="24"/>
          <w:lang w:val="it-IT"/>
        </w:rPr>
        <w:t xml:space="preserve"> </w:t>
      </w:r>
      <w:r w:rsidRPr="00AC6B48">
        <w:rPr>
          <w:rFonts w:ascii="Times New Roman" w:hAnsi="Times New Roman"/>
          <w:bCs/>
          <w:color w:val="000000"/>
          <w:szCs w:val="24"/>
          <w:lang w:val="it-IT"/>
        </w:rPr>
        <w:t>normativ prin care a fost aprobat</w:t>
      </w:r>
      <w:r>
        <w:rPr>
          <w:rFonts w:ascii="Times New Roman" w:hAnsi="Times New Roman"/>
          <w:bCs/>
          <w:color w:val="000000"/>
          <w:szCs w:val="24"/>
          <w:lang w:val="it-IT"/>
        </w:rPr>
        <w:t xml:space="preserve"> este Hotararea de consiliu local n</w:t>
      </w:r>
      <w:r w:rsidRPr="00AC6B48">
        <w:rPr>
          <w:rFonts w:ascii="Times New Roman" w:hAnsi="Times New Roman"/>
          <w:bCs/>
          <w:color w:val="000000"/>
          <w:szCs w:val="24"/>
          <w:lang w:val="it-IT"/>
        </w:rPr>
        <w:t>r. 5248/ 05.09.2018</w:t>
      </w:r>
      <w:r>
        <w:rPr>
          <w:rFonts w:ascii="Times New Roman" w:hAnsi="Times New Roman"/>
          <w:bCs/>
          <w:color w:val="000000"/>
          <w:szCs w:val="24"/>
          <w:lang w:val="it-IT"/>
        </w:rPr>
        <w:t>.</w:t>
      </w:r>
    </w:p>
    <w:p w:rsidR="00AC6B48" w:rsidRPr="00AC6B48" w:rsidRDefault="00AC6B48" w:rsidP="005C53E4">
      <w:pPr>
        <w:jc w:val="both"/>
        <w:rPr>
          <w:rFonts w:ascii="Times New Roman" w:hAnsi="Times New Roman"/>
          <w:bCs/>
          <w:color w:val="000000"/>
          <w:szCs w:val="24"/>
          <w:lang w:val="it-IT"/>
        </w:rPr>
      </w:pPr>
      <w:r>
        <w:rPr>
          <w:rFonts w:ascii="Times New Roman" w:hAnsi="Times New Roman"/>
          <w:bCs/>
          <w:color w:val="000000"/>
          <w:szCs w:val="24"/>
          <w:lang w:val="it-IT"/>
        </w:rPr>
        <w:t>Certificatul de Urbanism al proiectului are nr. 162/26.11.2018</w:t>
      </w:r>
    </w:p>
    <w:p w:rsidR="00291CF2" w:rsidRPr="00945E0F" w:rsidRDefault="00291CF2" w:rsidP="005C53E4">
      <w:pPr>
        <w:jc w:val="both"/>
        <w:rPr>
          <w:rFonts w:ascii="Times New Roman" w:hAnsi="Times New Roman"/>
          <w:b/>
          <w:bCs/>
          <w:i/>
          <w:color w:val="000000"/>
          <w:szCs w:val="24"/>
          <w:lang w:val="it-IT"/>
        </w:rPr>
      </w:pPr>
    </w:p>
    <w:p w:rsidR="00945E0F" w:rsidRPr="00185960" w:rsidRDefault="00945E0F" w:rsidP="00945E0F">
      <w:pPr>
        <w:rPr>
          <w:rFonts w:ascii="Times New Roman" w:hAnsi="Times New Roman"/>
          <w:b/>
          <w:bCs/>
          <w:color w:val="000000"/>
          <w:szCs w:val="24"/>
          <w:u w:val="single"/>
          <w:lang w:val="it-IT"/>
        </w:rPr>
      </w:pPr>
      <w:r w:rsidRPr="00185960">
        <w:rPr>
          <w:rFonts w:ascii="Times New Roman" w:hAnsi="Times New Roman"/>
          <w:b/>
          <w:bCs/>
          <w:color w:val="000000"/>
          <w:szCs w:val="24"/>
          <w:u w:val="single"/>
          <w:lang w:val="it-IT"/>
        </w:rPr>
        <w:t xml:space="preserve">X. Lucrări </w:t>
      </w:r>
      <w:r w:rsidR="00185960" w:rsidRPr="00185960">
        <w:rPr>
          <w:rFonts w:ascii="Times New Roman" w:hAnsi="Times New Roman"/>
          <w:b/>
          <w:bCs/>
          <w:color w:val="000000"/>
          <w:szCs w:val="24"/>
          <w:u w:val="single"/>
          <w:lang w:val="it-IT"/>
        </w:rPr>
        <w:t>necesare organizării de șantier</w:t>
      </w:r>
    </w:p>
    <w:p w:rsidR="005C53E4" w:rsidRPr="005C53E4" w:rsidRDefault="005C53E4" w:rsidP="00945E0F">
      <w:pPr>
        <w:rPr>
          <w:rFonts w:ascii="Times New Roman" w:hAnsi="Times New Roman"/>
          <w:b/>
          <w:bCs/>
          <w:color w:val="000000"/>
          <w:sz w:val="10"/>
          <w:szCs w:val="10"/>
          <w:lang w:val="it-IT"/>
        </w:rPr>
      </w:pPr>
    </w:p>
    <w:p w:rsidR="005C53E4" w:rsidRPr="00A61299" w:rsidRDefault="005C53E4" w:rsidP="005C53E4">
      <w:pPr>
        <w:jc w:val="both"/>
        <w:rPr>
          <w:rFonts w:ascii="Times New Roman" w:hAnsi="Times New Roman"/>
          <w:b/>
          <w:i/>
          <w:szCs w:val="24"/>
        </w:rPr>
      </w:pPr>
      <w:r w:rsidRPr="00A61299">
        <w:rPr>
          <w:rFonts w:ascii="Times New Roman" w:hAnsi="Times New Roman"/>
          <w:b/>
          <w:i/>
          <w:szCs w:val="24"/>
        </w:rPr>
        <w:t>1. Descrierea lucrarilor necesare organizarii de santier</w:t>
      </w:r>
    </w:p>
    <w:p w:rsidR="005C53E4" w:rsidRPr="005C53E4" w:rsidRDefault="005C53E4" w:rsidP="005C53E4">
      <w:pPr>
        <w:ind w:left="360"/>
        <w:jc w:val="both"/>
        <w:rPr>
          <w:rFonts w:ascii="Times New Roman" w:hAnsi="Times New Roman"/>
          <w:b/>
          <w:szCs w:val="24"/>
          <w:lang w:val="ro-RO"/>
        </w:rPr>
      </w:pPr>
      <w:r>
        <w:rPr>
          <w:rFonts w:ascii="Times New Roman" w:hAnsi="Times New Roman"/>
          <w:b/>
          <w:szCs w:val="24"/>
          <w:lang w:val="ro-RO"/>
        </w:rPr>
        <w:t>_1.1. A</w:t>
      </w:r>
      <w:r w:rsidRPr="005C53E4">
        <w:rPr>
          <w:rFonts w:ascii="Times New Roman" w:hAnsi="Times New Roman"/>
          <w:b/>
          <w:szCs w:val="24"/>
          <w:lang w:val="ro-RO"/>
        </w:rPr>
        <w:t>menajări</w:t>
      </w:r>
    </w:p>
    <w:p w:rsidR="005C53E4" w:rsidRPr="005C53E4" w:rsidRDefault="005C53E4" w:rsidP="005C53E4">
      <w:pPr>
        <w:ind w:firstLine="720"/>
        <w:jc w:val="both"/>
        <w:rPr>
          <w:rFonts w:ascii="Times New Roman" w:hAnsi="Times New Roman"/>
          <w:szCs w:val="24"/>
          <w:lang w:val="ro-RO"/>
        </w:rPr>
      </w:pPr>
      <w:r w:rsidRPr="005C53E4">
        <w:rPr>
          <w:rFonts w:ascii="Times New Roman" w:hAnsi="Times New Roman"/>
          <w:szCs w:val="24"/>
          <w:lang w:val="ro-RO"/>
        </w:rPr>
        <w:t>Principalele amenajări ale şantierului vor fi situate in locatia pe care atat beneficiarul cat si Constructorul le vor stabili de comun acord.</w:t>
      </w:r>
    </w:p>
    <w:p w:rsidR="005C53E4" w:rsidRPr="005C53E4" w:rsidRDefault="005C53E4" w:rsidP="005C53E4">
      <w:pPr>
        <w:ind w:firstLine="720"/>
        <w:jc w:val="both"/>
        <w:rPr>
          <w:rFonts w:ascii="Times New Roman" w:hAnsi="Times New Roman"/>
          <w:szCs w:val="24"/>
          <w:lang w:val="ro-RO"/>
        </w:rPr>
      </w:pPr>
      <w:r w:rsidRPr="005C53E4">
        <w:rPr>
          <w:rFonts w:ascii="Times New Roman" w:hAnsi="Times New Roman"/>
          <w:szCs w:val="24"/>
          <w:lang w:val="ro-RO"/>
        </w:rPr>
        <w:t>Aceste amenajări vor fi echipate cu alimentare cu apă şi curent, cu linii de telefon şi un sistem de canalizare. Va fi disponibilă o (1) linie directă pentru telefon şi fax.</w:t>
      </w:r>
    </w:p>
    <w:p w:rsidR="005C53E4" w:rsidRPr="005C53E4" w:rsidRDefault="005C53E4" w:rsidP="00AC6B48">
      <w:pPr>
        <w:ind w:firstLine="720"/>
        <w:jc w:val="both"/>
        <w:rPr>
          <w:rFonts w:ascii="Times New Roman" w:hAnsi="Times New Roman"/>
          <w:szCs w:val="24"/>
          <w:lang w:val="ro-RO"/>
        </w:rPr>
      </w:pPr>
      <w:r w:rsidRPr="005C53E4">
        <w:rPr>
          <w:rFonts w:ascii="Times New Roman" w:hAnsi="Times New Roman"/>
          <w:szCs w:val="24"/>
          <w:lang w:val="ro-RO"/>
        </w:rPr>
        <w:t>Dupa caz, în zona principală de amenajări se pot instala următoarele componente: Birou sef santier</w:t>
      </w:r>
      <w:r w:rsidR="00AC6B48">
        <w:rPr>
          <w:rFonts w:ascii="Times New Roman" w:hAnsi="Times New Roman"/>
          <w:szCs w:val="24"/>
          <w:lang w:val="ro-RO"/>
        </w:rPr>
        <w:t xml:space="preserve">; </w:t>
      </w:r>
      <w:r w:rsidRPr="005C53E4">
        <w:rPr>
          <w:rFonts w:ascii="Times New Roman" w:hAnsi="Times New Roman"/>
          <w:szCs w:val="24"/>
          <w:lang w:val="ro-RO"/>
        </w:rPr>
        <w:t>Birou Consultant</w:t>
      </w:r>
      <w:r w:rsidR="00AC6B48">
        <w:rPr>
          <w:rFonts w:ascii="Times New Roman" w:hAnsi="Times New Roman"/>
          <w:szCs w:val="24"/>
          <w:lang w:val="ro-RO"/>
        </w:rPr>
        <w:t xml:space="preserve">; </w:t>
      </w:r>
      <w:r w:rsidRPr="005C53E4">
        <w:rPr>
          <w:rFonts w:ascii="Times New Roman" w:hAnsi="Times New Roman"/>
          <w:szCs w:val="24"/>
          <w:lang w:val="ro-RO"/>
        </w:rPr>
        <w:t>Sala sedinta</w:t>
      </w:r>
      <w:r w:rsidR="00AC6B48">
        <w:rPr>
          <w:rFonts w:ascii="Times New Roman" w:hAnsi="Times New Roman"/>
          <w:szCs w:val="24"/>
          <w:lang w:val="ro-RO"/>
        </w:rPr>
        <w:t xml:space="preserve">; </w:t>
      </w:r>
      <w:r w:rsidRPr="005C53E4">
        <w:rPr>
          <w:rFonts w:ascii="Times New Roman" w:hAnsi="Times New Roman"/>
          <w:szCs w:val="24"/>
          <w:lang w:val="ro-RO"/>
        </w:rPr>
        <w:t>WC-uri ecologice</w:t>
      </w:r>
      <w:r w:rsidR="00AC6B48">
        <w:rPr>
          <w:rFonts w:ascii="Times New Roman" w:hAnsi="Times New Roman"/>
          <w:szCs w:val="24"/>
          <w:lang w:val="ro-RO"/>
        </w:rPr>
        <w:t xml:space="preserve">; </w:t>
      </w:r>
      <w:r w:rsidRPr="005C53E4">
        <w:rPr>
          <w:rFonts w:ascii="Times New Roman" w:hAnsi="Times New Roman"/>
          <w:szCs w:val="24"/>
          <w:lang w:val="ro-RO"/>
        </w:rPr>
        <w:t>Atelier (platforma) mecanic si prefabricate</w:t>
      </w:r>
      <w:r w:rsidR="00AC6B48">
        <w:rPr>
          <w:rFonts w:ascii="Times New Roman" w:hAnsi="Times New Roman"/>
          <w:szCs w:val="24"/>
          <w:lang w:val="ro-RO"/>
        </w:rPr>
        <w:t xml:space="preserve">; Vestiare si magazie; </w:t>
      </w:r>
      <w:r w:rsidRPr="005C53E4">
        <w:rPr>
          <w:rFonts w:ascii="Times New Roman" w:hAnsi="Times New Roman"/>
          <w:szCs w:val="24"/>
          <w:lang w:val="ro-RO"/>
        </w:rPr>
        <w:t>Laborator</w:t>
      </w:r>
      <w:r w:rsidR="00AC6B48">
        <w:rPr>
          <w:rFonts w:ascii="Times New Roman" w:hAnsi="Times New Roman"/>
          <w:szCs w:val="24"/>
          <w:lang w:val="ro-RO"/>
        </w:rPr>
        <w:t>.</w:t>
      </w:r>
    </w:p>
    <w:p w:rsidR="005C53E4" w:rsidRPr="005C53E4" w:rsidRDefault="005C53E4" w:rsidP="005C53E4">
      <w:pPr>
        <w:ind w:firstLine="720"/>
        <w:jc w:val="both"/>
        <w:rPr>
          <w:rFonts w:ascii="Times New Roman" w:hAnsi="Times New Roman"/>
          <w:szCs w:val="24"/>
          <w:lang w:val="ro-RO"/>
        </w:rPr>
      </w:pPr>
      <w:r w:rsidRPr="005C53E4">
        <w:rPr>
          <w:rFonts w:ascii="Times New Roman" w:hAnsi="Times New Roman"/>
          <w:szCs w:val="24"/>
          <w:lang w:val="ro-RO"/>
        </w:rPr>
        <w:t xml:space="preserve">Se poate instala un birou prefabricat pe şantier pentru utilizarea exclusivă a serviciilor tehnice ale Conducerii Şantierului. </w:t>
      </w:r>
    </w:p>
    <w:p w:rsidR="005C53E4" w:rsidRPr="005C53E4" w:rsidRDefault="005C53E4" w:rsidP="005C53E4">
      <w:pPr>
        <w:ind w:firstLine="720"/>
        <w:jc w:val="both"/>
        <w:rPr>
          <w:rFonts w:ascii="Times New Roman" w:hAnsi="Times New Roman"/>
          <w:szCs w:val="24"/>
          <w:lang w:val="ro-RO"/>
        </w:rPr>
      </w:pPr>
      <w:r w:rsidRPr="005C53E4">
        <w:rPr>
          <w:rFonts w:ascii="Times New Roman" w:hAnsi="Times New Roman"/>
          <w:szCs w:val="24"/>
          <w:lang w:val="ro-RO"/>
        </w:rPr>
        <w:t>Se va asigura echipament de protecţie pentru muncitori.</w:t>
      </w:r>
    </w:p>
    <w:p w:rsidR="005C53E4" w:rsidRPr="005C53E4" w:rsidRDefault="005C53E4" w:rsidP="005C53E4">
      <w:pPr>
        <w:ind w:firstLine="720"/>
        <w:jc w:val="both"/>
        <w:rPr>
          <w:rFonts w:ascii="Times New Roman" w:hAnsi="Times New Roman"/>
          <w:szCs w:val="24"/>
          <w:lang w:val="ro-RO"/>
        </w:rPr>
      </w:pPr>
      <w:r w:rsidRPr="005C53E4">
        <w:rPr>
          <w:rFonts w:ascii="Times New Roman" w:hAnsi="Times New Roman"/>
          <w:szCs w:val="24"/>
          <w:lang w:val="ro-RO"/>
        </w:rPr>
        <w:t xml:space="preserve">Se poate amenaja o zonă de ateliere distribuită între zona de birouri şi toaletele ecologice, care dupa caz poate contine: strung, presă hidraulică, şlefuitor, perforator montat pe stâlp susţinător, ferăstrău de mână pentru metale, bancuri de lucru, ansamble de sudat, şanţ pentru repararea vehiculelor, încărcător de baterii, alimentare cu aer, maşină de îndreptat, foarfece electric, maşină de îndoit automată, ferastraie, rindele, bancuri de lucru.  </w:t>
      </w:r>
    </w:p>
    <w:p w:rsidR="005C53E4" w:rsidRPr="005C53E4" w:rsidRDefault="005C53E4" w:rsidP="005C53E4">
      <w:pPr>
        <w:ind w:firstLine="720"/>
        <w:jc w:val="both"/>
        <w:rPr>
          <w:rFonts w:ascii="Times New Roman" w:hAnsi="Times New Roman"/>
          <w:szCs w:val="24"/>
          <w:lang w:val="ro-RO"/>
        </w:rPr>
      </w:pPr>
      <w:r w:rsidRPr="005C53E4">
        <w:rPr>
          <w:rFonts w:ascii="Times New Roman" w:hAnsi="Times New Roman"/>
          <w:szCs w:val="24"/>
          <w:lang w:val="ro-RO"/>
        </w:rPr>
        <w:t xml:space="preserve">In cazul in care se va amenaja un laborator pentru teste, acesta va fi dotat conform Ordinului MLPAT Nr. 3J/N/1995 şi echipat cu echipamentele şi consumabilele necesare prelevării de mostre, testelor şi înregistrării lor, cerute de Specificaţiile tehnice, şi testelor suplimentare ordonate de către sau efectuate de către Inginer. </w:t>
      </w:r>
    </w:p>
    <w:p w:rsidR="005C53E4" w:rsidRDefault="005C53E4" w:rsidP="005C53E4">
      <w:pPr>
        <w:ind w:left="792"/>
        <w:jc w:val="both"/>
        <w:rPr>
          <w:rFonts w:ascii="Times New Roman" w:hAnsi="Times New Roman"/>
          <w:b/>
          <w:szCs w:val="24"/>
          <w:lang w:val="ro-RO"/>
        </w:rPr>
      </w:pPr>
    </w:p>
    <w:p w:rsidR="00AC6B48" w:rsidRDefault="00AC6B48" w:rsidP="005C53E4">
      <w:pPr>
        <w:ind w:left="792"/>
        <w:jc w:val="both"/>
        <w:rPr>
          <w:rFonts w:ascii="Times New Roman" w:hAnsi="Times New Roman"/>
          <w:b/>
          <w:szCs w:val="24"/>
          <w:lang w:val="ro-RO"/>
        </w:rPr>
      </w:pPr>
    </w:p>
    <w:p w:rsidR="00AC6B48" w:rsidRDefault="00AC6B48" w:rsidP="005C53E4">
      <w:pPr>
        <w:ind w:left="792"/>
        <w:jc w:val="both"/>
        <w:rPr>
          <w:rFonts w:ascii="Times New Roman" w:hAnsi="Times New Roman"/>
          <w:b/>
          <w:szCs w:val="24"/>
          <w:lang w:val="ro-RO"/>
        </w:rPr>
      </w:pPr>
    </w:p>
    <w:p w:rsidR="00AC6B48" w:rsidRDefault="00AC6B48" w:rsidP="005C53E4">
      <w:pPr>
        <w:ind w:left="792"/>
        <w:jc w:val="both"/>
        <w:rPr>
          <w:rFonts w:ascii="Times New Roman" w:hAnsi="Times New Roman"/>
          <w:b/>
          <w:szCs w:val="24"/>
          <w:lang w:val="ro-RO"/>
        </w:rPr>
      </w:pPr>
    </w:p>
    <w:p w:rsidR="005C53E4" w:rsidRPr="005C53E4" w:rsidRDefault="005C53E4" w:rsidP="005C53E4">
      <w:pPr>
        <w:ind w:left="792"/>
        <w:jc w:val="both"/>
        <w:rPr>
          <w:rFonts w:ascii="Times New Roman" w:hAnsi="Times New Roman"/>
          <w:b/>
          <w:szCs w:val="24"/>
          <w:lang w:val="ro-RO"/>
        </w:rPr>
      </w:pPr>
      <w:r>
        <w:rPr>
          <w:rFonts w:ascii="Times New Roman" w:hAnsi="Times New Roman"/>
          <w:b/>
          <w:szCs w:val="24"/>
          <w:lang w:val="ro-RO"/>
        </w:rPr>
        <w:t xml:space="preserve">_1.2. </w:t>
      </w:r>
      <w:r w:rsidRPr="005C53E4">
        <w:rPr>
          <w:rFonts w:ascii="Times New Roman" w:hAnsi="Times New Roman"/>
          <w:b/>
          <w:szCs w:val="24"/>
          <w:lang w:val="ro-RO"/>
        </w:rPr>
        <w:t>Nevoi de depozitare</w:t>
      </w:r>
    </w:p>
    <w:p w:rsidR="005C53E4" w:rsidRPr="005C53E4" w:rsidRDefault="005C53E4" w:rsidP="00AC6B48">
      <w:pPr>
        <w:ind w:firstLine="720"/>
        <w:jc w:val="both"/>
        <w:rPr>
          <w:rFonts w:ascii="Times New Roman" w:hAnsi="Times New Roman"/>
          <w:szCs w:val="24"/>
          <w:lang w:val="ro-RO"/>
        </w:rPr>
      </w:pPr>
      <w:r w:rsidRPr="005C53E4">
        <w:rPr>
          <w:rFonts w:ascii="Times New Roman" w:hAnsi="Times New Roman"/>
          <w:szCs w:val="24"/>
          <w:lang w:val="ro-RO"/>
        </w:rPr>
        <w:t>Anumite materiale vor trebui depozitate. În consecinţă, trebuie verificate producţia şi livrarea lor în momentul planificării lucrărilor. Aceste materiale sunt:</w:t>
      </w:r>
      <w:r w:rsidR="00AC6B48">
        <w:rPr>
          <w:rFonts w:ascii="Times New Roman" w:hAnsi="Times New Roman"/>
          <w:szCs w:val="24"/>
          <w:lang w:val="ro-RO"/>
        </w:rPr>
        <w:t xml:space="preserve"> </w:t>
      </w:r>
      <w:r w:rsidRPr="005C53E4">
        <w:rPr>
          <w:rFonts w:ascii="Times New Roman" w:hAnsi="Times New Roman"/>
          <w:szCs w:val="24"/>
          <w:lang w:val="ro-RO"/>
        </w:rPr>
        <w:t>articole prefabricate: cadr</w:t>
      </w:r>
      <w:r w:rsidR="00AC6B48">
        <w:rPr>
          <w:rFonts w:ascii="Times New Roman" w:hAnsi="Times New Roman"/>
          <w:szCs w:val="24"/>
          <w:lang w:val="ro-RO"/>
        </w:rPr>
        <w:t xml:space="preserve">e, grinzi, stâlpi, borduri, </w:t>
      </w:r>
      <w:r w:rsidRPr="005C53E4">
        <w:rPr>
          <w:rFonts w:ascii="Times New Roman" w:hAnsi="Times New Roman"/>
          <w:szCs w:val="24"/>
          <w:lang w:val="ro-RO"/>
        </w:rPr>
        <w:t>agregate</w:t>
      </w:r>
      <w:r w:rsidR="00AC6B48">
        <w:rPr>
          <w:rFonts w:ascii="Times New Roman" w:hAnsi="Times New Roman"/>
          <w:szCs w:val="24"/>
          <w:lang w:val="ro-RO"/>
        </w:rPr>
        <w:t xml:space="preserve">, </w:t>
      </w:r>
      <w:r w:rsidRPr="005C53E4">
        <w:rPr>
          <w:rFonts w:ascii="Times New Roman" w:hAnsi="Times New Roman"/>
          <w:szCs w:val="24"/>
          <w:lang w:val="ro-RO"/>
        </w:rPr>
        <w:t>ciment</w:t>
      </w:r>
      <w:r w:rsidR="00AC6B48">
        <w:rPr>
          <w:rFonts w:ascii="Times New Roman" w:hAnsi="Times New Roman"/>
          <w:szCs w:val="24"/>
          <w:lang w:val="ro-RO"/>
        </w:rPr>
        <w:t xml:space="preserve">, </w:t>
      </w:r>
      <w:r w:rsidRPr="005C53E4">
        <w:rPr>
          <w:rFonts w:ascii="Times New Roman" w:hAnsi="Times New Roman"/>
          <w:szCs w:val="24"/>
          <w:lang w:val="ro-RO"/>
        </w:rPr>
        <w:t>diverse</w:t>
      </w:r>
      <w:r w:rsidR="00AC6B48">
        <w:rPr>
          <w:rFonts w:ascii="Times New Roman" w:hAnsi="Times New Roman"/>
          <w:szCs w:val="24"/>
          <w:lang w:val="ro-RO"/>
        </w:rPr>
        <w:t>.</w:t>
      </w:r>
    </w:p>
    <w:p w:rsidR="005C53E4" w:rsidRPr="005C53E4" w:rsidRDefault="005C53E4" w:rsidP="005C53E4">
      <w:pPr>
        <w:ind w:firstLine="720"/>
        <w:jc w:val="both"/>
        <w:rPr>
          <w:rFonts w:ascii="Times New Roman" w:hAnsi="Times New Roman"/>
          <w:szCs w:val="24"/>
          <w:lang w:val="ro-RO"/>
        </w:rPr>
      </w:pPr>
      <w:r w:rsidRPr="005C53E4">
        <w:rPr>
          <w:rFonts w:ascii="Times New Roman" w:hAnsi="Times New Roman"/>
          <w:szCs w:val="24"/>
          <w:lang w:val="ro-RO"/>
        </w:rPr>
        <w:t xml:space="preserve">Pentru ciment este nevoie de suficiente rezerve pentru a asigura nivelul de performanţă. </w:t>
      </w:r>
    </w:p>
    <w:p w:rsidR="005C53E4" w:rsidRPr="005C53E4" w:rsidRDefault="005C53E4" w:rsidP="005C53E4">
      <w:pPr>
        <w:ind w:firstLine="720"/>
        <w:jc w:val="both"/>
        <w:rPr>
          <w:rFonts w:ascii="Times New Roman" w:hAnsi="Times New Roman"/>
          <w:szCs w:val="24"/>
          <w:lang w:val="ro-RO"/>
        </w:rPr>
      </w:pPr>
      <w:r w:rsidRPr="005C53E4">
        <w:rPr>
          <w:rFonts w:ascii="Times New Roman" w:hAnsi="Times New Roman"/>
          <w:szCs w:val="24"/>
          <w:lang w:val="ro-RO"/>
        </w:rPr>
        <w:t>Agregatele pentru amestecurile asfaltice şi beton vor fi depozitate separat după mărime pe o platformă. Înainte de a începe depozitarea agregatelor, se vor efectua testele necesare pentru a verifica valabilitatea lor şi pentru a pregăti suprafeţele în vederea separării agregatelor depozitate pentru a evita orice contaminare.</w:t>
      </w:r>
    </w:p>
    <w:p w:rsidR="005C53E4" w:rsidRPr="005C53E4" w:rsidRDefault="005C53E4" w:rsidP="005C53E4">
      <w:pPr>
        <w:ind w:firstLine="720"/>
        <w:jc w:val="both"/>
        <w:rPr>
          <w:rFonts w:ascii="Times New Roman" w:hAnsi="Times New Roman"/>
          <w:szCs w:val="24"/>
          <w:lang w:val="ro-RO"/>
        </w:rPr>
      </w:pPr>
      <w:r w:rsidRPr="005C53E4">
        <w:rPr>
          <w:rFonts w:ascii="Times New Roman" w:hAnsi="Times New Roman"/>
          <w:szCs w:val="24"/>
          <w:lang w:val="ro-RO"/>
        </w:rPr>
        <w:t>Fiecare tip de oţel va avea propria magazie, cu capacitate pentru cel puţin o săptămână de lucru.</w:t>
      </w:r>
    </w:p>
    <w:p w:rsidR="005C53E4" w:rsidRPr="005C53E4" w:rsidRDefault="005C53E4" w:rsidP="005C53E4">
      <w:pPr>
        <w:ind w:firstLine="720"/>
        <w:jc w:val="both"/>
        <w:rPr>
          <w:rFonts w:ascii="Times New Roman" w:hAnsi="Times New Roman"/>
          <w:szCs w:val="24"/>
          <w:lang w:val="ro-RO"/>
        </w:rPr>
      </w:pPr>
      <w:r w:rsidRPr="005C53E4">
        <w:rPr>
          <w:rFonts w:ascii="Times New Roman" w:hAnsi="Times New Roman"/>
          <w:szCs w:val="24"/>
          <w:lang w:val="ro-RO"/>
        </w:rPr>
        <w:t>Articole din ciment prefabricate:</w:t>
      </w:r>
    </w:p>
    <w:p w:rsidR="005C53E4" w:rsidRPr="005C53E4" w:rsidRDefault="005C53E4" w:rsidP="005C53E4">
      <w:pPr>
        <w:ind w:firstLine="720"/>
        <w:jc w:val="both"/>
        <w:rPr>
          <w:rFonts w:ascii="Times New Roman" w:hAnsi="Times New Roman"/>
          <w:szCs w:val="24"/>
          <w:lang w:val="ro-RO"/>
        </w:rPr>
      </w:pPr>
      <w:r w:rsidRPr="005C53E4">
        <w:rPr>
          <w:rFonts w:ascii="Times New Roman" w:hAnsi="Times New Roman"/>
          <w:i/>
          <w:szCs w:val="24"/>
          <w:lang w:val="ro-RO"/>
        </w:rPr>
        <w:t>_Grinzi</w:t>
      </w:r>
      <w:r w:rsidRPr="005C53E4">
        <w:rPr>
          <w:rFonts w:ascii="Times New Roman" w:hAnsi="Times New Roman"/>
          <w:szCs w:val="24"/>
          <w:lang w:val="ro-RO"/>
        </w:rPr>
        <w:t xml:space="preserve">: Suprafaţa necesară pentru depozitarea grinzilor pentru fiecare structură va fi aprovizionată înainte de asamblare, pentru a coordona producţia lor cu furnizorul corespunzător. </w:t>
      </w:r>
    </w:p>
    <w:p w:rsidR="005C53E4" w:rsidRPr="005C53E4" w:rsidRDefault="005C53E4" w:rsidP="005C53E4">
      <w:pPr>
        <w:ind w:firstLine="720"/>
        <w:jc w:val="both"/>
        <w:rPr>
          <w:rFonts w:ascii="Times New Roman" w:hAnsi="Times New Roman"/>
          <w:szCs w:val="24"/>
          <w:lang w:val="ro-RO"/>
        </w:rPr>
      </w:pPr>
      <w:r w:rsidRPr="005C53E4">
        <w:rPr>
          <w:rFonts w:ascii="Times New Roman" w:hAnsi="Times New Roman"/>
          <w:i/>
          <w:szCs w:val="24"/>
          <w:lang w:val="ro-RO"/>
        </w:rPr>
        <w:softHyphen/>
        <w:t>_Conducte</w:t>
      </w:r>
      <w:r w:rsidRPr="005C53E4">
        <w:rPr>
          <w:rFonts w:ascii="Times New Roman" w:hAnsi="Times New Roman"/>
          <w:szCs w:val="24"/>
          <w:lang w:val="ro-RO"/>
        </w:rPr>
        <w:t xml:space="preserve">: se vor menţine rezerve de cel puţin 50 m ale fiecărui diametru - suficiente pentru a reglementa execuţia lucrărilor de drenaj fără a afecta execuţia terasamentelor. </w:t>
      </w:r>
    </w:p>
    <w:p w:rsidR="005C53E4" w:rsidRPr="005C53E4" w:rsidRDefault="005C53E4" w:rsidP="005C53E4">
      <w:pPr>
        <w:ind w:firstLine="720"/>
        <w:jc w:val="both"/>
        <w:rPr>
          <w:rFonts w:ascii="Times New Roman" w:hAnsi="Times New Roman"/>
          <w:szCs w:val="24"/>
          <w:lang w:val="ro-RO"/>
        </w:rPr>
      </w:pPr>
      <w:r w:rsidRPr="005C53E4">
        <w:rPr>
          <w:rFonts w:ascii="Times New Roman" w:hAnsi="Times New Roman"/>
          <w:i/>
          <w:szCs w:val="24"/>
          <w:lang w:val="ro-RO"/>
        </w:rPr>
        <w:t>-Cadre</w:t>
      </w:r>
      <w:r w:rsidRPr="005C53E4">
        <w:rPr>
          <w:rFonts w:ascii="Times New Roman" w:hAnsi="Times New Roman"/>
          <w:szCs w:val="24"/>
          <w:lang w:val="ro-RO"/>
        </w:rPr>
        <w:t>: Suprafaţa necesară pentru a depozita cadre şi aripi pentru fiecare canal va fi aprovizionată înainte de asamblare, pentru a coordona producţia lor cu furnizorul corespunzător.</w:t>
      </w:r>
    </w:p>
    <w:p w:rsidR="005C53E4" w:rsidRPr="00A61299" w:rsidRDefault="005C53E4" w:rsidP="005C53E4">
      <w:pPr>
        <w:ind w:firstLine="720"/>
        <w:jc w:val="both"/>
        <w:rPr>
          <w:rFonts w:ascii="Times New Roman" w:hAnsi="Times New Roman"/>
          <w:szCs w:val="24"/>
          <w:lang w:val="ro-RO"/>
        </w:rPr>
      </w:pPr>
      <w:r w:rsidRPr="00A61299">
        <w:rPr>
          <w:rFonts w:ascii="Times New Roman" w:hAnsi="Times New Roman"/>
          <w:szCs w:val="24"/>
          <w:lang w:val="ro-RO"/>
        </w:rPr>
        <w:t>Organizarea de şantier va fi făcută de executant.</w:t>
      </w:r>
    </w:p>
    <w:p w:rsidR="005C53E4" w:rsidRPr="00A61299" w:rsidRDefault="005C53E4" w:rsidP="005C53E4">
      <w:pPr>
        <w:ind w:firstLine="720"/>
        <w:jc w:val="both"/>
        <w:rPr>
          <w:rFonts w:ascii="Times New Roman" w:hAnsi="Times New Roman"/>
          <w:szCs w:val="24"/>
          <w:lang w:val="ro-RO"/>
        </w:rPr>
      </w:pPr>
      <w:r w:rsidRPr="00A61299">
        <w:rPr>
          <w:rFonts w:ascii="Times New Roman" w:hAnsi="Times New Roman"/>
          <w:szCs w:val="24"/>
          <w:lang w:val="ro-RO"/>
        </w:rPr>
        <w:t>Accesul la lucrare se va face prin căi de acces existente.</w:t>
      </w:r>
    </w:p>
    <w:p w:rsidR="005C53E4" w:rsidRPr="00A61299" w:rsidRDefault="005C53E4" w:rsidP="005C53E4">
      <w:pPr>
        <w:ind w:firstLine="720"/>
        <w:jc w:val="both"/>
        <w:rPr>
          <w:rFonts w:ascii="Times New Roman" w:hAnsi="Times New Roman"/>
          <w:szCs w:val="24"/>
          <w:lang w:val="ro-RO"/>
        </w:rPr>
      </w:pPr>
      <w:r w:rsidRPr="00A61299">
        <w:rPr>
          <w:rFonts w:ascii="Times New Roman" w:hAnsi="Times New Roman"/>
          <w:szCs w:val="24"/>
          <w:lang w:val="ro-RO"/>
        </w:rPr>
        <w:t>Protejarea lucrărilor executate si a materialelor din şantier intră în sarcina executantului până la recepţia definitivă a lucrărilor.</w:t>
      </w:r>
    </w:p>
    <w:p w:rsidR="005C53E4" w:rsidRDefault="005C53E4" w:rsidP="005C53E4">
      <w:pPr>
        <w:ind w:firstLine="720"/>
        <w:jc w:val="both"/>
        <w:rPr>
          <w:rFonts w:ascii="Times New Roman" w:hAnsi="Times New Roman"/>
          <w:szCs w:val="24"/>
          <w:lang w:val="ro-RO"/>
        </w:rPr>
      </w:pPr>
      <w:r w:rsidRPr="00A61299">
        <w:rPr>
          <w:rFonts w:ascii="Times New Roman" w:hAnsi="Times New Roman"/>
          <w:szCs w:val="24"/>
          <w:lang w:val="ro-RO"/>
        </w:rPr>
        <w:t>La predarea obiectivului de investiţie, terenul ocupat cu organizarea de şantier va fi eliberat de materiale şi readuse la starea iniţială.</w:t>
      </w:r>
    </w:p>
    <w:p w:rsidR="005C53E4" w:rsidRPr="00A61299" w:rsidRDefault="005C53E4" w:rsidP="005C53E4">
      <w:pPr>
        <w:jc w:val="both"/>
        <w:rPr>
          <w:rFonts w:ascii="Times New Roman" w:hAnsi="Times New Roman"/>
          <w:b/>
          <w:i/>
        </w:rPr>
      </w:pPr>
      <w:r w:rsidRPr="00A61299">
        <w:rPr>
          <w:rFonts w:ascii="Times New Roman" w:hAnsi="Times New Roman"/>
          <w:b/>
          <w:i/>
        </w:rPr>
        <w:t>2.Localizarea organizării de şantier</w:t>
      </w:r>
    </w:p>
    <w:p w:rsidR="005C53E4" w:rsidRDefault="005C53E4" w:rsidP="005C53E4">
      <w:pPr>
        <w:ind w:firstLine="720"/>
        <w:jc w:val="both"/>
        <w:rPr>
          <w:rFonts w:ascii="Times New Roman" w:hAnsi="Times New Roman"/>
          <w:lang w:val="ro-RO"/>
        </w:rPr>
      </w:pPr>
      <w:r w:rsidRPr="005C53E4">
        <w:rPr>
          <w:rFonts w:ascii="Times New Roman" w:hAnsi="Times New Roman"/>
          <w:lang w:val="ro-RO"/>
        </w:rPr>
        <w:t>Amplasamentul organizarii de santier</w:t>
      </w:r>
      <w:r w:rsidR="00185960">
        <w:rPr>
          <w:rFonts w:ascii="Times New Roman" w:hAnsi="Times New Roman"/>
          <w:lang w:val="ro-RO"/>
        </w:rPr>
        <w:t xml:space="preserve">, in cazul in care aceasta se va realiza pe teritoriul comunei, </w:t>
      </w:r>
      <w:r w:rsidRPr="005C53E4">
        <w:rPr>
          <w:rFonts w:ascii="Times New Roman" w:hAnsi="Times New Roman"/>
          <w:lang w:val="ro-RO"/>
        </w:rPr>
        <w:t xml:space="preserve"> se va stabili </w:t>
      </w:r>
      <w:r w:rsidR="00185960">
        <w:rPr>
          <w:rFonts w:ascii="Times New Roman" w:hAnsi="Times New Roman"/>
          <w:lang w:val="ro-RO"/>
        </w:rPr>
        <w:t xml:space="preserve">fie </w:t>
      </w:r>
      <w:r w:rsidRPr="005C53E4">
        <w:rPr>
          <w:rFonts w:ascii="Times New Roman" w:hAnsi="Times New Roman"/>
          <w:lang w:val="ro-RO"/>
        </w:rPr>
        <w:t>de c</w:t>
      </w:r>
      <w:r w:rsidRPr="005C53E4">
        <w:rPr>
          <w:rFonts w:ascii="Times New Roman" w:hAnsi="Times New Roman" w:hint="eastAsia"/>
          <w:lang w:val="ro-RO"/>
        </w:rPr>
        <w:t>ă</w:t>
      </w:r>
      <w:r w:rsidRPr="005C53E4">
        <w:rPr>
          <w:rFonts w:ascii="Times New Roman" w:hAnsi="Times New Roman"/>
          <w:lang w:val="ro-RO"/>
        </w:rPr>
        <w:t xml:space="preserve">tre </w:t>
      </w:r>
      <w:r w:rsidR="00185960">
        <w:rPr>
          <w:rFonts w:ascii="Times New Roman" w:hAnsi="Times New Roman"/>
          <w:lang w:val="ro-RO"/>
        </w:rPr>
        <w:t xml:space="preserve">Beneficiar inainte de emiterea ordinului de incepere a lucrarilor. </w:t>
      </w:r>
    </w:p>
    <w:p w:rsidR="005C53E4" w:rsidRPr="00A61299" w:rsidRDefault="005C53E4" w:rsidP="005C53E4">
      <w:pPr>
        <w:jc w:val="both"/>
        <w:rPr>
          <w:rFonts w:ascii="Times New Roman" w:hAnsi="Times New Roman"/>
          <w:b/>
          <w:i/>
        </w:rPr>
      </w:pPr>
      <w:r w:rsidRPr="00A61299">
        <w:rPr>
          <w:rFonts w:ascii="Times New Roman" w:hAnsi="Times New Roman"/>
          <w:b/>
          <w:bCs/>
          <w:i/>
          <w:lang w:val="it-IT"/>
        </w:rPr>
        <w:t xml:space="preserve">3. </w:t>
      </w:r>
      <w:r w:rsidRPr="00A61299">
        <w:rPr>
          <w:rFonts w:ascii="Times New Roman" w:hAnsi="Times New Roman"/>
          <w:b/>
          <w:i/>
        </w:rPr>
        <w:t>Descrierea impactului asupra mediului a lucrarilor organizarii de santier</w:t>
      </w:r>
    </w:p>
    <w:p w:rsidR="005C53E4" w:rsidRDefault="005C53E4" w:rsidP="00185960">
      <w:pPr>
        <w:ind w:firstLine="720"/>
        <w:jc w:val="both"/>
        <w:rPr>
          <w:rFonts w:ascii="Times New Roman" w:hAnsi="Times New Roman"/>
        </w:rPr>
      </w:pPr>
      <w:r w:rsidRPr="00A61299">
        <w:rPr>
          <w:rFonts w:ascii="Times New Roman" w:hAnsi="Times New Roman"/>
        </w:rPr>
        <w:t>Lucrările de organizare de şantier nu au impact asupra mediului.</w:t>
      </w:r>
    </w:p>
    <w:p w:rsidR="005C53E4" w:rsidRPr="00A61299" w:rsidRDefault="005C53E4" w:rsidP="005C53E4">
      <w:pPr>
        <w:jc w:val="both"/>
        <w:rPr>
          <w:rFonts w:ascii="Times New Roman" w:hAnsi="Times New Roman"/>
          <w:b/>
          <w:bCs/>
          <w:i/>
        </w:rPr>
      </w:pPr>
      <w:r w:rsidRPr="00A61299">
        <w:rPr>
          <w:rFonts w:ascii="Times New Roman" w:hAnsi="Times New Roman"/>
          <w:b/>
          <w:i/>
        </w:rPr>
        <w:t xml:space="preserve">4. </w:t>
      </w:r>
      <w:r w:rsidRPr="00A61299">
        <w:rPr>
          <w:rFonts w:ascii="Times New Roman" w:hAnsi="Times New Roman"/>
          <w:b/>
          <w:bCs/>
          <w:i/>
          <w:lang w:val="it-IT"/>
        </w:rPr>
        <w:t xml:space="preserve"> </w:t>
      </w:r>
      <w:r w:rsidRPr="00A61299">
        <w:rPr>
          <w:rFonts w:ascii="Times New Roman" w:hAnsi="Times New Roman"/>
          <w:b/>
          <w:bCs/>
          <w:i/>
        </w:rPr>
        <w:t>Surse de poluanti si instalatii pentru retinerea, evacuarea si dispersia poluantilor in mediu in timpul organizarii de santier</w:t>
      </w:r>
    </w:p>
    <w:p w:rsidR="005C53E4" w:rsidRPr="00A61299" w:rsidRDefault="005C53E4" w:rsidP="005C53E4">
      <w:pPr>
        <w:rPr>
          <w:rFonts w:ascii="Times New Roman" w:hAnsi="Times New Roman"/>
          <w:bCs/>
          <w:i/>
          <w:u w:val="single"/>
        </w:rPr>
      </w:pPr>
      <w:r w:rsidRPr="00A61299">
        <w:rPr>
          <w:rFonts w:ascii="Times New Roman" w:hAnsi="Times New Roman"/>
          <w:bCs/>
          <w:i/>
          <w:u w:val="single"/>
        </w:rPr>
        <w:t>4.1. Surse de poluanti in timpul organizarii de santier</w:t>
      </w:r>
    </w:p>
    <w:p w:rsidR="005C53E4" w:rsidRPr="00A61299" w:rsidRDefault="005C53E4" w:rsidP="005C53E4">
      <w:pPr>
        <w:rPr>
          <w:rFonts w:ascii="Times New Roman" w:hAnsi="Times New Roman"/>
          <w:u w:val="single"/>
        </w:rPr>
      </w:pPr>
      <w:r w:rsidRPr="00A61299">
        <w:rPr>
          <w:rFonts w:ascii="Times New Roman" w:hAnsi="Times New Roman"/>
          <w:u w:val="single"/>
        </w:rPr>
        <w:t>4.1.1. Sursele de poluanti pentru ape</w:t>
      </w:r>
    </w:p>
    <w:p w:rsidR="005C53E4" w:rsidRPr="00A61299" w:rsidRDefault="005C53E4" w:rsidP="005C53E4">
      <w:pPr>
        <w:tabs>
          <w:tab w:val="left" w:pos="944"/>
          <w:tab w:val="left" w:pos="5740"/>
          <w:tab w:val="left" w:pos="6716"/>
          <w:tab w:val="left" w:pos="7692"/>
          <w:tab w:val="left" w:pos="8668"/>
        </w:tabs>
        <w:ind w:left="108"/>
        <w:jc w:val="both"/>
        <w:rPr>
          <w:rFonts w:ascii="Times New Roman" w:hAnsi="Times New Roman"/>
          <w:szCs w:val="24"/>
        </w:rPr>
      </w:pPr>
      <w:r w:rsidRPr="00A61299">
        <w:rPr>
          <w:rFonts w:ascii="Times New Roman" w:hAnsi="Times New Roman"/>
          <w:szCs w:val="24"/>
        </w:rPr>
        <w:t xml:space="preserve">● </w:t>
      </w:r>
      <w:r w:rsidRPr="00A61299">
        <w:rPr>
          <w:rFonts w:ascii="Times New Roman" w:hAnsi="Times New Roman"/>
          <w:i/>
          <w:iCs/>
          <w:szCs w:val="24"/>
          <w:u w:val="single"/>
        </w:rPr>
        <w:t>În timpul execuţiei lucrărilor de investiţii:</w:t>
      </w:r>
      <w:r w:rsidRPr="00A61299">
        <w:rPr>
          <w:rFonts w:ascii="Times New Roman" w:hAnsi="Times New Roman"/>
          <w:szCs w:val="24"/>
        </w:rPr>
        <w:tab/>
      </w:r>
      <w:r w:rsidRPr="00A61299">
        <w:rPr>
          <w:rFonts w:ascii="Times New Roman" w:hAnsi="Times New Roman"/>
          <w:szCs w:val="24"/>
        </w:rPr>
        <w:tab/>
      </w:r>
      <w:r w:rsidRPr="00A61299">
        <w:rPr>
          <w:rFonts w:ascii="Times New Roman" w:hAnsi="Times New Roman"/>
          <w:szCs w:val="24"/>
        </w:rPr>
        <w:tab/>
      </w:r>
    </w:p>
    <w:p w:rsidR="005C53E4" w:rsidRPr="00A61299" w:rsidRDefault="005C53E4" w:rsidP="005C53E4">
      <w:pPr>
        <w:tabs>
          <w:tab w:val="left" w:pos="944"/>
        </w:tabs>
        <w:ind w:left="108"/>
        <w:jc w:val="both"/>
        <w:rPr>
          <w:rFonts w:ascii="Times New Roman" w:hAnsi="Times New Roman"/>
          <w:szCs w:val="24"/>
        </w:rPr>
      </w:pPr>
      <w:r w:rsidRPr="00A61299">
        <w:rPr>
          <w:rFonts w:ascii="Times New Roman" w:hAnsi="Times New Roman"/>
          <w:szCs w:val="24"/>
        </w:rPr>
        <w:t xml:space="preserve">    La execuţia acestui drum ca surse de poluanţi pentru ape ar putea fi : </w:t>
      </w:r>
    </w:p>
    <w:p w:rsidR="005C53E4" w:rsidRPr="00A61299" w:rsidRDefault="005C53E4" w:rsidP="005C53E4">
      <w:pPr>
        <w:tabs>
          <w:tab w:val="left" w:pos="944"/>
        </w:tabs>
        <w:ind w:left="108"/>
        <w:jc w:val="both"/>
        <w:rPr>
          <w:rFonts w:ascii="Times New Roman" w:hAnsi="Times New Roman"/>
          <w:szCs w:val="24"/>
        </w:rPr>
      </w:pPr>
      <w:r w:rsidRPr="00A61299">
        <w:rPr>
          <w:rFonts w:ascii="Times New Roman" w:hAnsi="Times New Roman"/>
          <w:szCs w:val="24"/>
        </w:rPr>
        <w:t xml:space="preserve">-   lucrările de organizare a şantierului de construcţii (aprovizionarea cu carburanţi pentru utilajele de construcţii, punctele de cazare a muncitorilor, traversarea repetată şi neasigurată a pâraielor de către utilaje); </w:t>
      </w:r>
    </w:p>
    <w:p w:rsidR="005C53E4" w:rsidRPr="00A61299" w:rsidRDefault="005C53E4" w:rsidP="005C53E4">
      <w:pPr>
        <w:tabs>
          <w:tab w:val="left" w:pos="944"/>
        </w:tabs>
        <w:ind w:left="108"/>
        <w:jc w:val="both"/>
        <w:rPr>
          <w:rFonts w:ascii="Times New Roman" w:hAnsi="Times New Roman"/>
          <w:i/>
          <w:iCs/>
          <w:szCs w:val="24"/>
        </w:rPr>
      </w:pPr>
      <w:r w:rsidRPr="00A61299">
        <w:rPr>
          <w:rFonts w:ascii="Times New Roman" w:hAnsi="Times New Roman"/>
          <w:szCs w:val="24"/>
        </w:rPr>
        <w:t xml:space="preserve">   </w:t>
      </w:r>
      <w:r w:rsidRPr="00A61299">
        <w:rPr>
          <w:rFonts w:ascii="Times New Roman" w:hAnsi="Times New Roman"/>
          <w:i/>
          <w:iCs/>
          <w:szCs w:val="24"/>
        </w:rPr>
        <w:t xml:space="preserve">Pentru protecţia apelor se vor lua următoarele măsuri: </w:t>
      </w:r>
    </w:p>
    <w:p w:rsidR="005C53E4" w:rsidRPr="00A61299" w:rsidRDefault="005C53E4" w:rsidP="005C53E4">
      <w:pPr>
        <w:tabs>
          <w:tab w:val="left" w:pos="944"/>
        </w:tabs>
        <w:ind w:left="108"/>
        <w:jc w:val="both"/>
        <w:rPr>
          <w:rFonts w:ascii="Times New Roman" w:hAnsi="Times New Roman"/>
          <w:szCs w:val="24"/>
        </w:rPr>
      </w:pPr>
      <w:r w:rsidRPr="00A61299">
        <w:rPr>
          <w:rFonts w:ascii="Times New Roman" w:hAnsi="Times New Roman"/>
          <w:szCs w:val="24"/>
        </w:rPr>
        <w:t xml:space="preserve">-  săpăturile pentru fundaţia lucrărilor de artă şi a </w:t>
      </w:r>
      <w:r>
        <w:rPr>
          <w:rFonts w:ascii="Times New Roman" w:hAnsi="Times New Roman"/>
          <w:szCs w:val="24"/>
        </w:rPr>
        <w:t>Zidurile</w:t>
      </w:r>
      <w:r w:rsidRPr="00A61299">
        <w:rPr>
          <w:rFonts w:ascii="Times New Roman" w:hAnsi="Times New Roman"/>
          <w:szCs w:val="24"/>
        </w:rPr>
        <w:t xml:space="preserve">lor din vecinătatea se vor executa, ţinând seama ca materialul rezultat să fie evacuat de la început în afara secţiunii de scurgere a apei, fără să fie depozitat temporar în secţiunea de scurgere; </w:t>
      </w:r>
    </w:p>
    <w:p w:rsidR="005C53E4" w:rsidRPr="00A61299" w:rsidRDefault="005C53E4" w:rsidP="005C53E4">
      <w:pPr>
        <w:tabs>
          <w:tab w:val="left" w:pos="944"/>
        </w:tabs>
        <w:ind w:left="108"/>
        <w:jc w:val="both"/>
        <w:rPr>
          <w:rFonts w:ascii="Times New Roman" w:hAnsi="Times New Roman"/>
          <w:szCs w:val="24"/>
        </w:rPr>
      </w:pPr>
      <w:r w:rsidRPr="00A61299">
        <w:rPr>
          <w:rFonts w:ascii="Times New Roman" w:hAnsi="Times New Roman"/>
          <w:szCs w:val="24"/>
        </w:rPr>
        <w:t xml:space="preserve">-  la punctele de cazare se vor construi closete uscate cu două cabine amplasate la 100 m de cursul de apă; </w:t>
      </w:r>
    </w:p>
    <w:p w:rsidR="005C53E4" w:rsidRPr="00A61299" w:rsidRDefault="005C53E4" w:rsidP="005C53E4">
      <w:pPr>
        <w:tabs>
          <w:tab w:val="left" w:pos="944"/>
        </w:tabs>
        <w:ind w:left="108"/>
        <w:jc w:val="both"/>
        <w:rPr>
          <w:rFonts w:ascii="Times New Roman" w:hAnsi="Times New Roman"/>
          <w:szCs w:val="24"/>
        </w:rPr>
      </w:pPr>
      <w:r w:rsidRPr="00A61299">
        <w:rPr>
          <w:rFonts w:ascii="Times New Roman" w:hAnsi="Times New Roman"/>
          <w:szCs w:val="24"/>
        </w:rPr>
        <w:t xml:space="preserve">-  dacă aprovizionarea cu carburanţi pentru utilaje nu se face prin transport zilnic, ci periodic, se vor lua măsuri ca depozitarea celor 5 - 6 butoaie de 200 I de motorină şi a unui butoi de benzină să se facă în locuri special amenajate, situate la distanţa de minim 500 m faţă de cursurile de apă din zonă, cu respectarea cerinţelor legislaţiei în vigoare impuse depozitelor de carburanţi. </w:t>
      </w:r>
      <w:r w:rsidRPr="00A61299">
        <w:rPr>
          <w:rFonts w:ascii="Times New Roman" w:hAnsi="Times New Roman"/>
          <w:sz w:val="10"/>
          <w:szCs w:val="10"/>
        </w:rPr>
        <w:tab/>
      </w:r>
      <w:r w:rsidRPr="00A61299">
        <w:rPr>
          <w:rFonts w:ascii="Times New Roman" w:hAnsi="Times New Roman"/>
          <w:sz w:val="10"/>
          <w:szCs w:val="10"/>
        </w:rPr>
        <w:tab/>
      </w:r>
    </w:p>
    <w:p w:rsidR="005C53E4" w:rsidRPr="00A61299" w:rsidRDefault="005C53E4" w:rsidP="005C53E4">
      <w:pPr>
        <w:tabs>
          <w:tab w:val="left" w:pos="944"/>
          <w:tab w:val="left" w:pos="5740"/>
          <w:tab w:val="left" w:pos="6716"/>
          <w:tab w:val="left" w:pos="7692"/>
          <w:tab w:val="left" w:pos="8668"/>
        </w:tabs>
        <w:ind w:left="108"/>
        <w:jc w:val="both"/>
        <w:rPr>
          <w:rFonts w:ascii="Times New Roman" w:hAnsi="Times New Roman"/>
          <w:szCs w:val="24"/>
        </w:rPr>
      </w:pPr>
      <w:r w:rsidRPr="00A61299">
        <w:rPr>
          <w:rFonts w:ascii="Times New Roman" w:hAnsi="Times New Roman"/>
          <w:szCs w:val="24"/>
        </w:rPr>
        <w:t xml:space="preserve">●  </w:t>
      </w:r>
      <w:r w:rsidRPr="00A61299">
        <w:rPr>
          <w:rFonts w:ascii="Times New Roman" w:hAnsi="Times New Roman"/>
          <w:i/>
          <w:iCs/>
          <w:szCs w:val="24"/>
          <w:u w:val="single"/>
        </w:rPr>
        <w:t>În timpul exploatării obiectivului de investiţii:</w:t>
      </w:r>
      <w:r w:rsidRPr="00A61299">
        <w:rPr>
          <w:rFonts w:ascii="Times New Roman" w:hAnsi="Times New Roman"/>
          <w:szCs w:val="24"/>
        </w:rPr>
        <w:tab/>
      </w:r>
      <w:r w:rsidRPr="00A61299">
        <w:rPr>
          <w:rFonts w:ascii="Times New Roman" w:hAnsi="Times New Roman"/>
          <w:szCs w:val="24"/>
        </w:rPr>
        <w:tab/>
      </w:r>
      <w:r w:rsidRPr="00A61299">
        <w:rPr>
          <w:rFonts w:ascii="Times New Roman" w:hAnsi="Times New Roman"/>
          <w:szCs w:val="24"/>
        </w:rPr>
        <w:tab/>
      </w:r>
    </w:p>
    <w:p w:rsidR="005C53E4" w:rsidRPr="00A61299" w:rsidRDefault="005C53E4" w:rsidP="005C53E4">
      <w:pPr>
        <w:tabs>
          <w:tab w:val="left" w:pos="944"/>
        </w:tabs>
        <w:ind w:left="108"/>
        <w:jc w:val="both"/>
        <w:rPr>
          <w:rFonts w:ascii="Times New Roman" w:hAnsi="Times New Roman"/>
          <w:szCs w:val="24"/>
        </w:rPr>
      </w:pPr>
      <w:r w:rsidRPr="00A61299">
        <w:rPr>
          <w:rFonts w:ascii="Times New Roman" w:hAnsi="Times New Roman"/>
          <w:szCs w:val="24"/>
        </w:rPr>
        <w:lastRenderedPageBreak/>
        <w:t xml:space="preserve">   Obiectivul proiectat nu are activitate productivă. </w:t>
      </w:r>
    </w:p>
    <w:p w:rsidR="005C53E4" w:rsidRPr="00A61299" w:rsidRDefault="005C53E4" w:rsidP="005C53E4">
      <w:pPr>
        <w:rPr>
          <w:rFonts w:ascii="Times New Roman" w:hAnsi="Times New Roman"/>
          <w:u w:val="single"/>
        </w:rPr>
      </w:pPr>
      <w:r w:rsidRPr="00A61299">
        <w:rPr>
          <w:rFonts w:ascii="Times New Roman" w:hAnsi="Times New Roman"/>
          <w:u w:val="single"/>
        </w:rPr>
        <w:t>4.1.2. Surse de zgomot si vibratii</w:t>
      </w:r>
    </w:p>
    <w:p w:rsidR="005C53E4" w:rsidRPr="00A61299" w:rsidRDefault="005C53E4" w:rsidP="005C53E4">
      <w:pPr>
        <w:jc w:val="both"/>
        <w:rPr>
          <w:rFonts w:ascii="Times New Roman" w:hAnsi="Times New Roman"/>
          <w:szCs w:val="24"/>
          <w:u w:val="single"/>
        </w:rPr>
      </w:pPr>
      <w:r w:rsidRPr="00A61299">
        <w:rPr>
          <w:rFonts w:ascii="Times New Roman" w:hAnsi="Times New Roman"/>
          <w:szCs w:val="24"/>
        </w:rPr>
        <w:t>În timpul execuţiei, utilajele vor produce zgomote pe timp scurt iar pentru combaterea lor se vor folosi utilaje mai silenţioase.</w:t>
      </w:r>
    </w:p>
    <w:p w:rsidR="005C53E4" w:rsidRPr="00A61299" w:rsidRDefault="005C53E4" w:rsidP="005C53E4">
      <w:pPr>
        <w:rPr>
          <w:rFonts w:ascii="Times New Roman" w:hAnsi="Times New Roman"/>
          <w:u w:val="single"/>
        </w:rPr>
      </w:pPr>
      <w:r w:rsidRPr="00A61299">
        <w:rPr>
          <w:rFonts w:ascii="Times New Roman" w:hAnsi="Times New Roman"/>
          <w:u w:val="single"/>
        </w:rPr>
        <w:t>4.1.3. Sursele de poluanti pentru sol, subsol si ape freatice</w:t>
      </w:r>
    </w:p>
    <w:p w:rsidR="005C53E4" w:rsidRPr="00A61299" w:rsidRDefault="005C53E4" w:rsidP="005C53E4">
      <w:pPr>
        <w:jc w:val="both"/>
        <w:rPr>
          <w:rFonts w:ascii="Times New Roman" w:hAnsi="Times New Roman"/>
          <w:szCs w:val="24"/>
        </w:rPr>
      </w:pPr>
      <w:r w:rsidRPr="00A61299">
        <w:rPr>
          <w:rFonts w:ascii="Times New Roman" w:hAnsi="Times New Roman"/>
          <w:szCs w:val="24"/>
        </w:rPr>
        <w:t xml:space="preserve">  Zona afectată de prezenţa lucrărilor nu are efecte asupra solului decât în perioada execuţiei lor, după care solul se reface la forma iniţială.</w:t>
      </w:r>
    </w:p>
    <w:p w:rsidR="005C53E4" w:rsidRPr="00A61299" w:rsidRDefault="005C53E4" w:rsidP="005C53E4">
      <w:pPr>
        <w:jc w:val="both"/>
        <w:rPr>
          <w:rFonts w:ascii="Times New Roman" w:hAnsi="Times New Roman"/>
          <w:szCs w:val="24"/>
        </w:rPr>
      </w:pPr>
      <w:r w:rsidRPr="00A61299">
        <w:rPr>
          <w:rFonts w:ascii="Times New Roman" w:hAnsi="Times New Roman"/>
          <w:szCs w:val="24"/>
        </w:rPr>
        <w:t xml:space="preserve">   Lucrările se vor executa din materiale caracteristice zonei de amplasare.</w:t>
      </w:r>
    </w:p>
    <w:p w:rsidR="005C53E4" w:rsidRPr="00A61299" w:rsidRDefault="005C53E4" w:rsidP="005C53E4">
      <w:pPr>
        <w:jc w:val="both"/>
        <w:rPr>
          <w:rFonts w:ascii="Times New Roman" w:hAnsi="Times New Roman"/>
          <w:szCs w:val="24"/>
        </w:rPr>
      </w:pPr>
      <w:r w:rsidRPr="00A61299">
        <w:rPr>
          <w:rFonts w:ascii="Times New Roman" w:hAnsi="Times New Roman"/>
          <w:szCs w:val="24"/>
        </w:rPr>
        <w:t xml:space="preserve">   Prin execuţia drumului nu se produce poluarea solului şi subsolului.</w:t>
      </w:r>
    </w:p>
    <w:p w:rsidR="005C53E4" w:rsidRPr="00A61299" w:rsidRDefault="005C53E4" w:rsidP="005C53E4">
      <w:pPr>
        <w:jc w:val="both"/>
        <w:rPr>
          <w:rFonts w:ascii="Times New Roman" w:hAnsi="Times New Roman"/>
          <w:szCs w:val="24"/>
        </w:rPr>
      </w:pPr>
      <w:r w:rsidRPr="00A61299">
        <w:rPr>
          <w:rFonts w:ascii="Times New Roman" w:hAnsi="Times New Roman"/>
          <w:szCs w:val="24"/>
        </w:rPr>
        <w:t xml:space="preserve">   Apa din şanţuri este scursă prin lucrările de artă.</w:t>
      </w:r>
    </w:p>
    <w:p w:rsidR="005C53E4" w:rsidRPr="00A61299" w:rsidRDefault="005C53E4" w:rsidP="005C53E4">
      <w:pPr>
        <w:rPr>
          <w:rFonts w:ascii="Times New Roman" w:hAnsi="Times New Roman"/>
          <w:u w:val="single"/>
        </w:rPr>
      </w:pPr>
      <w:r w:rsidRPr="00A61299">
        <w:rPr>
          <w:rFonts w:ascii="Times New Roman" w:hAnsi="Times New Roman"/>
          <w:u w:val="single"/>
        </w:rPr>
        <w:t>4.1.4. Protectia asezarilor umane si a altor obiective</w:t>
      </w:r>
    </w:p>
    <w:p w:rsidR="005C53E4" w:rsidRPr="00A61299" w:rsidRDefault="005C53E4" w:rsidP="005C53E4">
      <w:pPr>
        <w:pStyle w:val="Szvegtrzsbehzssal2"/>
        <w:spacing w:after="0" w:line="240" w:lineRule="auto"/>
        <w:ind w:left="0"/>
        <w:jc w:val="both"/>
        <w:rPr>
          <w:rFonts w:ascii="Times New Roman" w:hAnsi="Times New Roman"/>
          <w:bCs/>
          <w:noProof/>
          <w:szCs w:val="24"/>
        </w:rPr>
      </w:pPr>
      <w:r w:rsidRPr="00A61299">
        <w:rPr>
          <w:rFonts w:ascii="Times New Roman" w:hAnsi="Times New Roman"/>
          <w:noProof/>
        </w:rPr>
        <w:t xml:space="preserve">    In  timpul executiei lucrarilor, constructorul va solutiona reclamatiile si sesizarile aparute din propria vina datorita nerespectarii legislatiei de mediu. Constructorul va avea in vedere ca executia lucrarii sa nu creeze blocaje ale cailor de acces particulare sau ale cailor rutiere invecinate amplasamentului lucrarii.</w:t>
      </w:r>
    </w:p>
    <w:p w:rsidR="005C53E4" w:rsidRPr="00A61299" w:rsidRDefault="005C53E4" w:rsidP="005C53E4">
      <w:pPr>
        <w:jc w:val="both"/>
        <w:rPr>
          <w:rFonts w:ascii="Times New Roman" w:hAnsi="Times New Roman"/>
          <w:bCs/>
          <w:i/>
          <w:u w:val="single"/>
        </w:rPr>
      </w:pPr>
      <w:r w:rsidRPr="00A61299">
        <w:rPr>
          <w:rFonts w:ascii="Times New Roman" w:hAnsi="Times New Roman"/>
          <w:i/>
          <w:u w:val="single"/>
        </w:rPr>
        <w:t xml:space="preserve">4.2. </w:t>
      </w:r>
      <w:r w:rsidRPr="00A61299">
        <w:rPr>
          <w:rFonts w:ascii="Times New Roman" w:hAnsi="Times New Roman"/>
          <w:bCs/>
          <w:i/>
          <w:u w:val="single"/>
        </w:rPr>
        <w:t>instalatii pentru retinerea, evacuarea si dispersia poluantilor in mediu in timpul organizarii de santier</w:t>
      </w:r>
    </w:p>
    <w:p w:rsidR="005C53E4" w:rsidRDefault="005C53E4" w:rsidP="005C53E4">
      <w:pPr>
        <w:jc w:val="both"/>
        <w:rPr>
          <w:rFonts w:ascii="Times New Roman" w:hAnsi="Times New Roman"/>
          <w:bCs/>
        </w:rPr>
      </w:pPr>
      <w:r w:rsidRPr="00A61299">
        <w:rPr>
          <w:rFonts w:ascii="Times New Roman" w:hAnsi="Times New Roman"/>
          <w:bCs/>
        </w:rPr>
        <w:t>Nu este cazul.</w:t>
      </w:r>
    </w:p>
    <w:p w:rsidR="0001124A" w:rsidRPr="004A57F0" w:rsidRDefault="0001124A" w:rsidP="005C53E4">
      <w:pPr>
        <w:jc w:val="both"/>
        <w:rPr>
          <w:rFonts w:ascii="Times New Roman" w:hAnsi="Times New Roman"/>
          <w:bCs/>
          <w:sz w:val="10"/>
          <w:szCs w:val="10"/>
        </w:rPr>
      </w:pPr>
    </w:p>
    <w:p w:rsidR="005C53E4" w:rsidRPr="00A61299" w:rsidRDefault="005C53E4" w:rsidP="005C53E4">
      <w:pPr>
        <w:rPr>
          <w:rFonts w:ascii="Times New Roman" w:hAnsi="Times New Roman"/>
          <w:b/>
          <w:i/>
        </w:rPr>
      </w:pPr>
      <w:r w:rsidRPr="00A61299">
        <w:rPr>
          <w:rFonts w:ascii="Times New Roman" w:hAnsi="Times New Roman"/>
          <w:b/>
          <w:i/>
        </w:rPr>
        <w:t>5. Dotari si masuri prevazute pentru controlul emisiilor de poluanti in mediu</w:t>
      </w:r>
    </w:p>
    <w:p w:rsidR="005C53E4" w:rsidRPr="00A61299" w:rsidRDefault="005C53E4" w:rsidP="005C53E4">
      <w:pPr>
        <w:rPr>
          <w:rFonts w:ascii="Times New Roman" w:hAnsi="Times New Roman"/>
        </w:rPr>
      </w:pPr>
      <w:r w:rsidRPr="00A61299">
        <w:rPr>
          <w:rFonts w:ascii="Times New Roman" w:hAnsi="Times New Roman"/>
        </w:rPr>
        <w:t>Nu este cazul.</w:t>
      </w:r>
    </w:p>
    <w:p w:rsidR="005C53E4" w:rsidRDefault="005C53E4" w:rsidP="00945E0F">
      <w:pPr>
        <w:rPr>
          <w:rFonts w:ascii="Times New Roman" w:hAnsi="Times New Roman"/>
          <w:b/>
          <w:bCs/>
          <w:color w:val="FF0000"/>
          <w:szCs w:val="24"/>
          <w:lang w:val="it-IT"/>
        </w:rPr>
      </w:pPr>
    </w:p>
    <w:p w:rsidR="00945E0F" w:rsidRPr="0001124A" w:rsidRDefault="00945E0F" w:rsidP="0001124A">
      <w:pPr>
        <w:jc w:val="both"/>
        <w:rPr>
          <w:rFonts w:ascii="Times New Roman" w:hAnsi="Times New Roman"/>
          <w:b/>
          <w:bCs/>
          <w:szCs w:val="24"/>
          <w:u w:val="single"/>
          <w:lang w:val="it-IT"/>
        </w:rPr>
      </w:pPr>
      <w:r w:rsidRPr="0001124A">
        <w:rPr>
          <w:rFonts w:ascii="Times New Roman" w:hAnsi="Times New Roman"/>
          <w:b/>
          <w:bCs/>
          <w:szCs w:val="24"/>
          <w:u w:val="single"/>
          <w:lang w:val="it-IT"/>
        </w:rPr>
        <w:t>XI. Lucrări de refacere a amplasamentului la finalizarea investiției, în caz de accidente și/sau la încetarea activității, în măsura în care aceste informații sunt disponibile</w:t>
      </w:r>
    </w:p>
    <w:p w:rsidR="0001124A" w:rsidRPr="00A61299" w:rsidRDefault="0001124A" w:rsidP="0001124A">
      <w:pPr>
        <w:jc w:val="both"/>
        <w:rPr>
          <w:rFonts w:ascii="Times New Roman" w:hAnsi="Times New Roman"/>
          <w:bCs/>
        </w:rPr>
      </w:pPr>
      <w:r w:rsidRPr="00A61299">
        <w:rPr>
          <w:rFonts w:ascii="Times New Roman" w:hAnsi="Times New Roman"/>
          <w:bCs/>
        </w:rPr>
        <w:t>Nu este cazul.</w:t>
      </w:r>
    </w:p>
    <w:p w:rsidR="0001124A" w:rsidRDefault="0001124A" w:rsidP="00945E0F">
      <w:pPr>
        <w:rPr>
          <w:rFonts w:ascii="Times New Roman" w:hAnsi="Times New Roman"/>
          <w:bCs/>
          <w:color w:val="000000"/>
          <w:szCs w:val="24"/>
          <w:lang w:val="it-IT"/>
        </w:rPr>
      </w:pPr>
    </w:p>
    <w:p w:rsidR="00945E0F" w:rsidRPr="0001124A" w:rsidRDefault="00945E0F" w:rsidP="00945E0F">
      <w:pPr>
        <w:rPr>
          <w:rFonts w:ascii="Times New Roman" w:hAnsi="Times New Roman"/>
          <w:b/>
          <w:bCs/>
          <w:color w:val="000000"/>
          <w:szCs w:val="24"/>
          <w:u w:val="single"/>
          <w:lang w:val="it-IT"/>
        </w:rPr>
      </w:pPr>
      <w:r w:rsidRPr="0001124A">
        <w:rPr>
          <w:rFonts w:ascii="Times New Roman" w:hAnsi="Times New Roman"/>
          <w:b/>
          <w:bCs/>
          <w:color w:val="000000"/>
          <w:szCs w:val="24"/>
          <w:u w:val="single"/>
          <w:lang w:val="it-IT"/>
        </w:rPr>
        <w:t>XII. Anexe - pies</w:t>
      </w:r>
      <w:r w:rsidR="0001124A" w:rsidRPr="0001124A">
        <w:rPr>
          <w:rFonts w:ascii="Times New Roman" w:hAnsi="Times New Roman"/>
          <w:b/>
          <w:bCs/>
          <w:color w:val="000000"/>
          <w:szCs w:val="24"/>
          <w:u w:val="single"/>
          <w:lang w:val="it-IT"/>
        </w:rPr>
        <w:t>e desenate</w:t>
      </w:r>
    </w:p>
    <w:p w:rsidR="00945E0F" w:rsidRPr="0005733D" w:rsidRDefault="0005733D" w:rsidP="0005733D">
      <w:pPr>
        <w:rPr>
          <w:rFonts w:ascii="Times New Roman" w:hAnsi="Times New Roman"/>
          <w:b/>
          <w:bCs/>
          <w:i/>
          <w:color w:val="000000"/>
          <w:szCs w:val="24"/>
          <w:lang w:val="it-IT"/>
        </w:rPr>
      </w:pPr>
      <w:r w:rsidRPr="0005733D">
        <w:rPr>
          <w:rFonts w:ascii="Times New Roman" w:hAnsi="Times New Roman"/>
          <w:b/>
          <w:bCs/>
          <w:i/>
          <w:color w:val="000000"/>
          <w:szCs w:val="24"/>
          <w:lang w:val="it-IT"/>
        </w:rPr>
        <w:t xml:space="preserve">_1. </w:t>
      </w:r>
      <w:r w:rsidR="00945E0F" w:rsidRPr="0005733D">
        <w:rPr>
          <w:rFonts w:ascii="Times New Roman" w:hAnsi="Times New Roman"/>
          <w:b/>
          <w:bCs/>
          <w:i/>
          <w:color w:val="000000"/>
          <w:szCs w:val="24"/>
          <w:lang w:val="it-IT"/>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w:t>
      </w:r>
      <w:r w:rsidRPr="0005733D">
        <w:rPr>
          <w:rFonts w:ascii="Times New Roman" w:hAnsi="Times New Roman"/>
          <w:b/>
          <w:bCs/>
          <w:i/>
          <w:color w:val="000000"/>
          <w:szCs w:val="24"/>
          <w:lang w:val="it-IT"/>
        </w:rPr>
        <w:t>ri de situație și amplasamente)</w:t>
      </w:r>
    </w:p>
    <w:p w:rsidR="0005733D" w:rsidRPr="00020B55" w:rsidRDefault="0005733D" w:rsidP="0005733D">
      <w:pPr>
        <w:tabs>
          <w:tab w:val="num" w:pos="1080"/>
        </w:tabs>
        <w:rPr>
          <w:rFonts w:ascii="Times New Roman" w:hAnsi="Times New Roman"/>
          <w:szCs w:val="24"/>
          <w:lang w:val="es-ES_tradnl" w:eastAsia="ro-RO"/>
        </w:rPr>
      </w:pPr>
      <w:r w:rsidRPr="00A61299">
        <w:rPr>
          <w:rFonts w:ascii="Times New Roman" w:hAnsi="Times New Roman"/>
          <w:szCs w:val="24"/>
          <w:lang w:val="ro-RO" w:eastAsia="ro-RO"/>
        </w:rPr>
        <w:t xml:space="preserve">- </w:t>
      </w:r>
      <w:r w:rsidRPr="00020B55">
        <w:rPr>
          <w:rFonts w:ascii="Times New Roman" w:hAnsi="Times New Roman"/>
          <w:szCs w:val="24"/>
          <w:lang w:val="es-ES_tradnl"/>
        </w:rPr>
        <w:t>Plan</w:t>
      </w:r>
      <w:r>
        <w:rPr>
          <w:rFonts w:ascii="Times New Roman" w:hAnsi="Times New Roman"/>
          <w:szCs w:val="24"/>
          <w:lang w:val="es-ES_tradnl"/>
        </w:rPr>
        <w:t xml:space="preserve"> </w:t>
      </w:r>
      <w:r w:rsidRPr="00020B55">
        <w:rPr>
          <w:rFonts w:ascii="Times New Roman" w:hAnsi="Times New Roman"/>
          <w:szCs w:val="24"/>
          <w:lang w:val="es-ES_tradnl"/>
        </w:rPr>
        <w:t xml:space="preserve">de amplasare in zona, </w:t>
      </w:r>
      <w:r>
        <w:rPr>
          <w:rFonts w:ascii="Times New Roman" w:hAnsi="Times New Roman"/>
          <w:szCs w:val="24"/>
        </w:rPr>
        <w:t xml:space="preserve">scara </w:t>
      </w:r>
      <w:r w:rsidRPr="00020B55">
        <w:rPr>
          <w:rFonts w:ascii="Times New Roman" w:hAnsi="Times New Roman"/>
          <w:szCs w:val="24"/>
          <w:lang w:val="es-ES_tradnl"/>
        </w:rPr>
        <w:t>1:</w:t>
      </w:r>
      <w:r>
        <w:rPr>
          <w:rFonts w:ascii="Times New Roman" w:hAnsi="Times New Roman"/>
          <w:szCs w:val="24"/>
          <w:lang w:val="es-ES_tradnl"/>
        </w:rPr>
        <w:t>1</w:t>
      </w:r>
      <w:r w:rsidRPr="00020B55">
        <w:rPr>
          <w:rFonts w:ascii="Times New Roman" w:hAnsi="Times New Roman"/>
          <w:szCs w:val="24"/>
          <w:lang w:val="es-ES_tradnl"/>
        </w:rPr>
        <w:t>0.000.</w:t>
      </w:r>
    </w:p>
    <w:p w:rsidR="0005733D" w:rsidRPr="00A61299" w:rsidRDefault="0005733D" w:rsidP="0005733D">
      <w:pPr>
        <w:tabs>
          <w:tab w:val="num" w:pos="1080"/>
        </w:tabs>
        <w:rPr>
          <w:rFonts w:ascii="Times New Roman" w:hAnsi="Times New Roman"/>
          <w:szCs w:val="24"/>
          <w:lang w:val="ro-RO" w:eastAsia="ro-RO"/>
        </w:rPr>
      </w:pPr>
      <w:r w:rsidRPr="00A61299">
        <w:rPr>
          <w:rFonts w:ascii="Times New Roman" w:hAnsi="Times New Roman"/>
          <w:szCs w:val="24"/>
          <w:lang w:val="ro-RO" w:eastAsia="ro-RO"/>
        </w:rPr>
        <w:t xml:space="preserve">- Plan </w:t>
      </w:r>
      <w:r>
        <w:rPr>
          <w:rFonts w:ascii="Times New Roman" w:hAnsi="Times New Roman"/>
          <w:szCs w:val="24"/>
          <w:lang w:val="ro-RO" w:eastAsia="ro-RO"/>
        </w:rPr>
        <w:t>de situatie</w:t>
      </w:r>
      <w:r w:rsidRPr="00A61299">
        <w:rPr>
          <w:rFonts w:ascii="Times New Roman" w:hAnsi="Times New Roman"/>
          <w:szCs w:val="24"/>
          <w:lang w:val="ro-RO" w:eastAsia="ro-RO"/>
        </w:rPr>
        <w:t xml:space="preserve">, </w:t>
      </w:r>
      <w:r>
        <w:rPr>
          <w:rFonts w:ascii="Times New Roman" w:hAnsi="Times New Roman"/>
          <w:szCs w:val="24"/>
          <w:lang w:val="ro-RO" w:eastAsia="ro-RO"/>
        </w:rPr>
        <w:t>scara1:500.</w:t>
      </w:r>
    </w:p>
    <w:p w:rsidR="00945E0F" w:rsidRDefault="0005733D" w:rsidP="00945E0F">
      <w:pPr>
        <w:rPr>
          <w:rFonts w:ascii="Times New Roman" w:hAnsi="Times New Roman"/>
          <w:b/>
          <w:bCs/>
          <w:i/>
          <w:color w:val="000000"/>
          <w:szCs w:val="24"/>
          <w:lang w:val="it-IT"/>
        </w:rPr>
      </w:pPr>
      <w:r w:rsidRPr="0005733D">
        <w:rPr>
          <w:rFonts w:ascii="Times New Roman" w:hAnsi="Times New Roman"/>
          <w:b/>
          <w:bCs/>
          <w:i/>
          <w:color w:val="000000"/>
          <w:szCs w:val="24"/>
          <w:lang w:val="it-IT"/>
        </w:rPr>
        <w:t>_</w:t>
      </w:r>
      <w:r w:rsidR="00945E0F" w:rsidRPr="0005733D">
        <w:rPr>
          <w:rFonts w:ascii="Times New Roman" w:hAnsi="Times New Roman"/>
          <w:b/>
          <w:bCs/>
          <w:i/>
          <w:color w:val="000000"/>
          <w:szCs w:val="24"/>
          <w:lang w:val="it-IT"/>
        </w:rPr>
        <w:t>2. schemele-flux pentru procesul tehnologic și fazele activități</w:t>
      </w:r>
      <w:r w:rsidRPr="0005733D">
        <w:rPr>
          <w:rFonts w:ascii="Times New Roman" w:hAnsi="Times New Roman"/>
          <w:b/>
          <w:bCs/>
          <w:i/>
          <w:color w:val="000000"/>
          <w:szCs w:val="24"/>
          <w:lang w:val="it-IT"/>
        </w:rPr>
        <w:t>i, cu instalațiile de depoluare</w:t>
      </w:r>
    </w:p>
    <w:p w:rsidR="0005733D" w:rsidRDefault="0005733D" w:rsidP="00945E0F">
      <w:pPr>
        <w:rPr>
          <w:rFonts w:ascii="Times New Roman" w:hAnsi="Times New Roman"/>
        </w:rPr>
      </w:pPr>
      <w:r w:rsidRPr="00A61299">
        <w:rPr>
          <w:rFonts w:ascii="Times New Roman" w:hAnsi="Times New Roman"/>
        </w:rPr>
        <w:t>Nu este cazul</w:t>
      </w:r>
    </w:p>
    <w:p w:rsidR="00945E0F" w:rsidRDefault="0005733D" w:rsidP="00945E0F">
      <w:pPr>
        <w:rPr>
          <w:rFonts w:ascii="Times New Roman" w:hAnsi="Times New Roman"/>
          <w:b/>
          <w:bCs/>
          <w:i/>
          <w:color w:val="000000"/>
          <w:szCs w:val="24"/>
          <w:lang w:val="it-IT"/>
        </w:rPr>
      </w:pPr>
      <w:r w:rsidRPr="0005733D">
        <w:rPr>
          <w:rFonts w:ascii="Times New Roman" w:hAnsi="Times New Roman"/>
          <w:b/>
          <w:bCs/>
          <w:i/>
          <w:color w:val="000000"/>
          <w:szCs w:val="24"/>
          <w:lang w:val="it-IT"/>
        </w:rPr>
        <w:t>_</w:t>
      </w:r>
      <w:r w:rsidR="00945E0F" w:rsidRPr="0005733D">
        <w:rPr>
          <w:rFonts w:ascii="Times New Roman" w:hAnsi="Times New Roman"/>
          <w:b/>
          <w:bCs/>
          <w:i/>
          <w:color w:val="000000"/>
          <w:szCs w:val="24"/>
          <w:lang w:val="it-IT"/>
        </w:rPr>
        <w:t>3. schem</w:t>
      </w:r>
      <w:r w:rsidRPr="0005733D">
        <w:rPr>
          <w:rFonts w:ascii="Times New Roman" w:hAnsi="Times New Roman"/>
          <w:b/>
          <w:bCs/>
          <w:i/>
          <w:color w:val="000000"/>
          <w:szCs w:val="24"/>
          <w:lang w:val="it-IT"/>
        </w:rPr>
        <w:t>a-flux a gestionării deșeurilor</w:t>
      </w:r>
    </w:p>
    <w:p w:rsidR="0005733D" w:rsidRDefault="0005733D" w:rsidP="00945E0F">
      <w:pPr>
        <w:rPr>
          <w:rFonts w:ascii="Times New Roman" w:hAnsi="Times New Roman"/>
        </w:rPr>
      </w:pPr>
      <w:r w:rsidRPr="00A61299">
        <w:rPr>
          <w:rFonts w:ascii="Times New Roman" w:hAnsi="Times New Roman"/>
        </w:rPr>
        <w:t>Nu este cazul</w:t>
      </w:r>
    </w:p>
    <w:p w:rsidR="00945E0F" w:rsidRPr="0005733D" w:rsidRDefault="0005733D" w:rsidP="00945E0F">
      <w:pPr>
        <w:rPr>
          <w:rFonts w:ascii="Times New Roman" w:hAnsi="Times New Roman"/>
          <w:b/>
          <w:bCs/>
          <w:i/>
          <w:color w:val="000000"/>
          <w:szCs w:val="24"/>
          <w:lang w:val="it-IT"/>
        </w:rPr>
      </w:pPr>
      <w:r w:rsidRPr="0005733D">
        <w:rPr>
          <w:rFonts w:ascii="Times New Roman" w:hAnsi="Times New Roman"/>
          <w:b/>
          <w:bCs/>
          <w:i/>
          <w:color w:val="000000"/>
          <w:szCs w:val="24"/>
          <w:lang w:val="it-IT"/>
        </w:rPr>
        <w:t>_</w:t>
      </w:r>
      <w:r w:rsidR="00945E0F" w:rsidRPr="0005733D">
        <w:rPr>
          <w:rFonts w:ascii="Times New Roman" w:hAnsi="Times New Roman"/>
          <w:b/>
          <w:bCs/>
          <w:i/>
          <w:color w:val="000000"/>
          <w:szCs w:val="24"/>
          <w:lang w:val="it-IT"/>
        </w:rPr>
        <w:t>4. alte piese desenate, stabilite de autoritatea pu</w:t>
      </w:r>
      <w:r w:rsidRPr="0005733D">
        <w:rPr>
          <w:rFonts w:ascii="Times New Roman" w:hAnsi="Times New Roman"/>
          <w:b/>
          <w:bCs/>
          <w:i/>
          <w:color w:val="000000"/>
          <w:szCs w:val="24"/>
          <w:lang w:val="it-IT"/>
        </w:rPr>
        <w:t>blică pentru protecția mediului</w:t>
      </w:r>
    </w:p>
    <w:p w:rsidR="002F495E" w:rsidRDefault="0005733D" w:rsidP="00F0269D">
      <w:pPr>
        <w:rPr>
          <w:rFonts w:ascii="Times New Roman" w:hAnsi="Times New Roman"/>
          <w:b/>
          <w:i/>
        </w:rPr>
      </w:pPr>
      <w:r w:rsidRPr="00A61299">
        <w:rPr>
          <w:rFonts w:ascii="Times New Roman" w:hAnsi="Times New Roman"/>
        </w:rPr>
        <w:t>Nu este cazul</w:t>
      </w:r>
    </w:p>
    <w:p w:rsidR="00020B55" w:rsidRPr="004A57F0" w:rsidRDefault="00020B55" w:rsidP="00710621">
      <w:pPr>
        <w:rPr>
          <w:rFonts w:ascii="Times New Roman" w:hAnsi="Times New Roman"/>
          <w:b/>
          <w:i/>
          <w:sz w:val="10"/>
          <w:szCs w:val="10"/>
        </w:rPr>
      </w:pPr>
    </w:p>
    <w:p w:rsidR="00D03538" w:rsidRPr="00A61299" w:rsidRDefault="00D03538" w:rsidP="00D03538">
      <w:pPr>
        <w:jc w:val="center"/>
        <w:rPr>
          <w:rFonts w:ascii="Times New Roman" w:hAnsi="Times New Roman"/>
          <w:b/>
          <w:lang w:val="ro-RO" w:eastAsia="ro-RO"/>
        </w:rPr>
      </w:pPr>
      <w:r w:rsidRPr="00A61299">
        <w:rPr>
          <w:rFonts w:ascii="Times New Roman" w:hAnsi="Times New Roman"/>
          <w:b/>
          <w:lang w:val="ro-RO" w:eastAsia="ro-RO"/>
        </w:rPr>
        <w:t>Întocmit : ing.  Ionut - Radu TURCU</w:t>
      </w:r>
    </w:p>
    <w:p w:rsidR="00710621" w:rsidRDefault="00710621" w:rsidP="008D1AF0">
      <w:pPr>
        <w:ind w:firstLine="720"/>
        <w:jc w:val="both"/>
        <w:rPr>
          <w:rFonts w:ascii="Times New Roman" w:hAnsi="Times New Roman"/>
          <w:lang w:val="ro-RO"/>
        </w:rPr>
      </w:pPr>
    </w:p>
    <w:p w:rsidR="004C17D4" w:rsidRDefault="004C17D4" w:rsidP="008D1AF0">
      <w:pPr>
        <w:ind w:firstLine="720"/>
        <w:jc w:val="both"/>
        <w:rPr>
          <w:rFonts w:ascii="Times New Roman" w:hAnsi="Times New Roman"/>
          <w:lang w:val="ro-RO"/>
        </w:rPr>
      </w:pPr>
      <w:bookmarkStart w:id="0" w:name="_GoBack"/>
      <w:bookmarkEnd w:id="0"/>
    </w:p>
    <w:p w:rsidR="008670FA" w:rsidRDefault="008670FA" w:rsidP="008D1AF0">
      <w:pPr>
        <w:ind w:firstLine="720"/>
        <w:jc w:val="both"/>
        <w:rPr>
          <w:rFonts w:ascii="Times New Roman" w:hAnsi="Times New Roman"/>
          <w:lang w:val="ro-RO"/>
        </w:rPr>
      </w:pPr>
    </w:p>
    <w:p w:rsidR="008670FA" w:rsidRDefault="008670FA" w:rsidP="008D1AF0">
      <w:pPr>
        <w:ind w:firstLine="720"/>
        <w:jc w:val="both"/>
        <w:rPr>
          <w:rFonts w:ascii="Times New Roman" w:hAnsi="Times New Roman"/>
          <w:lang w:val="ro-RO"/>
        </w:rPr>
      </w:pPr>
    </w:p>
    <w:p w:rsidR="008670FA" w:rsidRDefault="008670FA" w:rsidP="008D1AF0">
      <w:pPr>
        <w:ind w:firstLine="720"/>
        <w:jc w:val="both"/>
        <w:rPr>
          <w:rFonts w:ascii="Times New Roman" w:hAnsi="Times New Roman"/>
          <w:lang w:val="ro-RO"/>
        </w:rPr>
      </w:pPr>
    </w:p>
    <w:p w:rsidR="008670FA" w:rsidRDefault="008670FA" w:rsidP="008D1AF0">
      <w:pPr>
        <w:ind w:firstLine="720"/>
        <w:jc w:val="both"/>
        <w:rPr>
          <w:rFonts w:ascii="Times New Roman" w:hAnsi="Times New Roman"/>
          <w:lang w:val="ro-RO"/>
        </w:rPr>
      </w:pPr>
    </w:p>
    <w:p w:rsidR="008670FA" w:rsidRDefault="008670FA" w:rsidP="008D1AF0">
      <w:pPr>
        <w:ind w:firstLine="720"/>
        <w:jc w:val="both"/>
        <w:rPr>
          <w:rFonts w:ascii="Times New Roman" w:hAnsi="Times New Roman"/>
          <w:lang w:val="ro-RO"/>
        </w:rPr>
      </w:pPr>
    </w:p>
    <w:p w:rsidR="008670FA" w:rsidRDefault="008670FA" w:rsidP="008D1AF0">
      <w:pPr>
        <w:ind w:firstLine="720"/>
        <w:jc w:val="both"/>
        <w:rPr>
          <w:rFonts w:ascii="Times New Roman" w:hAnsi="Times New Roman"/>
          <w:lang w:val="ro-RO"/>
        </w:rPr>
      </w:pPr>
    </w:p>
    <w:p w:rsidR="008670FA" w:rsidRDefault="008670FA" w:rsidP="008D1AF0">
      <w:pPr>
        <w:ind w:firstLine="720"/>
        <w:jc w:val="both"/>
        <w:rPr>
          <w:rFonts w:ascii="Times New Roman" w:hAnsi="Times New Roman"/>
          <w:lang w:val="ro-RO"/>
        </w:rPr>
      </w:pPr>
    </w:p>
    <w:p w:rsidR="008670FA" w:rsidRDefault="008670FA" w:rsidP="008D1AF0">
      <w:pPr>
        <w:ind w:firstLine="720"/>
        <w:jc w:val="both"/>
        <w:rPr>
          <w:rFonts w:ascii="Times New Roman" w:hAnsi="Times New Roman"/>
          <w:lang w:val="ro-RO"/>
        </w:rPr>
      </w:pPr>
    </w:p>
    <w:p w:rsidR="008670FA" w:rsidRDefault="008670FA" w:rsidP="008D1AF0">
      <w:pPr>
        <w:ind w:firstLine="720"/>
        <w:jc w:val="both"/>
        <w:rPr>
          <w:rFonts w:ascii="Times New Roman" w:hAnsi="Times New Roman"/>
          <w:lang w:val="ro-RO"/>
        </w:rPr>
      </w:pPr>
    </w:p>
    <w:sectPr w:rsidR="008670FA" w:rsidSect="004B1B08">
      <w:headerReference w:type="default" r:id="rId8"/>
      <w:footerReference w:type="default" r:id="rId9"/>
      <w:pgSz w:w="11907" w:h="16840" w:code="9"/>
      <w:pgMar w:top="1134" w:right="567" w:bottom="709" w:left="1134" w:header="964"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8EC" w:rsidRDefault="009668EC">
      <w:r>
        <w:separator/>
      </w:r>
    </w:p>
  </w:endnote>
  <w:endnote w:type="continuationSeparator" w:id="0">
    <w:p w:rsidR="009668EC" w:rsidRDefault="00966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witzerland-Ro">
    <w:altName w:val="Arial Narrow"/>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Plotter">
    <w:altName w:val="Lucida Console"/>
    <w:panose1 w:val="00000000000000000000"/>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9AC" w:rsidRPr="00945CE3" w:rsidRDefault="006849AC" w:rsidP="004B1B08">
    <w:pPr>
      <w:pStyle w:val="llb"/>
      <w:pBdr>
        <w:top w:val="single" w:sz="4" w:space="1" w:color="auto"/>
      </w:pBdr>
      <w:rPr>
        <w:rFonts w:ascii="Times New Roman" w:hAnsi="Times New Roman"/>
        <w:b/>
        <w:bCs/>
        <w:sz w:val="20"/>
        <w:lang w:val="ro-RO"/>
      </w:rPr>
    </w:pPr>
    <w:r>
      <w:rPr>
        <w:rFonts w:ascii="Times New Roman" w:hAnsi="Times New Roman"/>
        <w:b/>
        <w:bCs/>
        <w:sz w:val="20"/>
        <w:lang w:val="ro-RO"/>
      </w:rPr>
      <w:t xml:space="preserve">      </w:t>
    </w:r>
    <w:r w:rsidRPr="00845183">
      <w:rPr>
        <w:rFonts w:ascii="Times New Roman" w:hAnsi="Times New Roman"/>
        <w:b/>
        <w:bCs/>
        <w:i/>
        <w:sz w:val="20"/>
        <w:lang w:val="ro-RO"/>
      </w:rPr>
      <w:t xml:space="preserve">MEMORIU DE PREZENTARE în vederea emiterii Acordului Unic pentru obţinerea Acordului de Mediu    </w:t>
    </w:r>
    <w:r w:rsidRPr="00587748">
      <w:rPr>
        <w:rStyle w:val="Oldalszm"/>
        <w:rFonts w:ascii="Times New Roman" w:hAnsi="Times New Roman"/>
        <w:b/>
      </w:rPr>
      <w:fldChar w:fldCharType="begin"/>
    </w:r>
    <w:r w:rsidRPr="00587748">
      <w:rPr>
        <w:rStyle w:val="Oldalszm"/>
        <w:rFonts w:ascii="Times New Roman" w:hAnsi="Times New Roman"/>
        <w:b/>
      </w:rPr>
      <w:instrText xml:space="preserve"> PAGE </w:instrText>
    </w:r>
    <w:r w:rsidRPr="00587748">
      <w:rPr>
        <w:rStyle w:val="Oldalszm"/>
        <w:rFonts w:ascii="Times New Roman" w:hAnsi="Times New Roman"/>
        <w:b/>
      </w:rPr>
      <w:fldChar w:fldCharType="separate"/>
    </w:r>
    <w:r w:rsidR="00DA51CB">
      <w:rPr>
        <w:rStyle w:val="Oldalszm"/>
        <w:rFonts w:ascii="Times New Roman" w:hAnsi="Times New Roman"/>
        <w:b/>
        <w:noProof/>
      </w:rPr>
      <w:t>15</w:t>
    </w:r>
    <w:r w:rsidRPr="00587748">
      <w:rPr>
        <w:rStyle w:val="Oldalszm"/>
        <w:rFonts w:ascii="Times New Roman" w:hAnsi="Times New Roman"/>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8EC" w:rsidRDefault="009668EC">
      <w:r>
        <w:separator/>
      </w:r>
    </w:p>
  </w:footnote>
  <w:footnote w:type="continuationSeparator" w:id="0">
    <w:p w:rsidR="009668EC" w:rsidRDefault="009668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margin" w:tblpXSpec="center" w:tblpY="-539"/>
      <w:tblW w:w="5000" w:type="pct"/>
      <w:tblBorders>
        <w:top w:val="thickThinSmallGap" w:sz="18" w:space="0" w:color="auto"/>
        <w:left w:val="thickThinSmallGap" w:sz="18" w:space="0" w:color="auto"/>
        <w:bottom w:val="thinThickSmallGap" w:sz="18" w:space="0" w:color="auto"/>
        <w:right w:val="thinThickSmallGap" w:sz="18" w:space="0" w:color="auto"/>
      </w:tblBorders>
      <w:tblLook w:val="01E0" w:firstRow="1" w:lastRow="1" w:firstColumn="1" w:lastColumn="1" w:noHBand="0" w:noVBand="0"/>
    </w:tblPr>
    <w:tblGrid>
      <w:gridCol w:w="1551"/>
      <w:gridCol w:w="5897"/>
      <w:gridCol w:w="1341"/>
      <w:gridCol w:w="1341"/>
    </w:tblGrid>
    <w:tr w:rsidR="006849AC" w:rsidRPr="00F61AA3" w:rsidTr="002D4B36">
      <w:trPr>
        <w:trHeight w:val="487"/>
      </w:trPr>
      <w:tc>
        <w:tcPr>
          <w:tcW w:w="756" w:type="pct"/>
          <w:vMerge w:val="restart"/>
          <w:shd w:val="clear" w:color="auto" w:fill="auto"/>
          <w:vAlign w:val="center"/>
        </w:tcPr>
        <w:p w:rsidR="006849AC" w:rsidRPr="00F61AA3" w:rsidRDefault="006849AC" w:rsidP="00B47DEF">
          <w:pPr>
            <w:tabs>
              <w:tab w:val="center" w:pos="981"/>
            </w:tabs>
            <w:jc w:val="center"/>
            <w:outlineLvl w:val="0"/>
            <w:rPr>
              <w:rFonts w:ascii="Times New Roman" w:hAnsi="Times New Roman"/>
              <w:b/>
              <w:bCs/>
              <w:color w:val="008000"/>
              <w:kern w:val="28"/>
              <w:sz w:val="16"/>
              <w:szCs w:val="16"/>
              <w:lang w:val="en-US" w:eastAsia="ro-RO"/>
            </w:rPr>
          </w:pPr>
          <w:r w:rsidRPr="00F61AA3">
            <w:rPr>
              <w:rFonts w:ascii="Times New Roman" w:hAnsi="Times New Roman"/>
              <w:b/>
              <w:bCs/>
              <w:noProof/>
              <w:kern w:val="28"/>
              <w:sz w:val="16"/>
              <w:szCs w:val="16"/>
              <w:lang w:val="hu-HU" w:eastAsia="hu-HU"/>
            </w:rPr>
            <w:drawing>
              <wp:inline distT="0" distB="0" distL="0" distR="0">
                <wp:extent cx="847725" cy="657225"/>
                <wp:effectExtent l="0" t="0" r="0" b="0"/>
                <wp:docPr id="1" name="Kép 1" desc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tc>
      <w:tc>
        <w:tcPr>
          <w:tcW w:w="2946" w:type="pct"/>
          <w:shd w:val="clear" w:color="auto" w:fill="auto"/>
          <w:vAlign w:val="center"/>
        </w:tcPr>
        <w:p w:rsidR="006849AC" w:rsidRPr="00F61AA3" w:rsidRDefault="006849AC" w:rsidP="00B47DEF">
          <w:pPr>
            <w:autoSpaceDE w:val="0"/>
            <w:autoSpaceDN w:val="0"/>
            <w:adjustRightInd w:val="0"/>
            <w:jc w:val="center"/>
            <w:outlineLvl w:val="0"/>
            <w:rPr>
              <w:rFonts w:ascii="Lucida Calligraphy" w:hAnsi="Lucida Calligraphy"/>
              <w:b/>
              <w:bCs/>
              <w:color w:val="008000"/>
              <w:kern w:val="28"/>
              <w:szCs w:val="24"/>
              <w:u w:val="single"/>
              <w:lang w:val="it-IT" w:eastAsia="ro-RO"/>
            </w:rPr>
          </w:pPr>
          <w:r w:rsidRPr="00F61AA3">
            <w:rPr>
              <w:rFonts w:ascii="Lucida Calligraphy" w:hAnsi="Lucida Calligraphy"/>
              <w:b/>
              <w:bCs/>
              <w:color w:val="008000"/>
              <w:kern w:val="28"/>
              <w:szCs w:val="24"/>
              <w:u w:val="single"/>
              <w:lang w:val="it-IT" w:eastAsia="ro-RO"/>
            </w:rPr>
            <w:t>RAIN FOREST PROIECT</w:t>
          </w:r>
        </w:p>
        <w:p w:rsidR="006849AC" w:rsidRPr="00F61AA3" w:rsidRDefault="006849AC" w:rsidP="00B47DEF">
          <w:pPr>
            <w:autoSpaceDE w:val="0"/>
            <w:autoSpaceDN w:val="0"/>
            <w:adjustRightInd w:val="0"/>
            <w:jc w:val="center"/>
            <w:outlineLvl w:val="0"/>
            <w:rPr>
              <w:rFonts w:ascii="Times New Roman" w:hAnsi="Times New Roman"/>
              <w:b/>
              <w:bCs/>
              <w:color w:val="008000"/>
              <w:kern w:val="28"/>
              <w:sz w:val="16"/>
              <w:szCs w:val="16"/>
              <w:lang w:val="it-IT" w:eastAsia="ro-RO"/>
            </w:rPr>
          </w:pPr>
          <w:r w:rsidRPr="00F61AA3">
            <w:rPr>
              <w:rFonts w:ascii="Lucida Calligraphy" w:hAnsi="Lucida Calligraphy"/>
              <w:b/>
              <w:bCs/>
              <w:color w:val="008000"/>
              <w:kern w:val="28"/>
              <w:sz w:val="20"/>
              <w:lang w:val="it-IT" w:eastAsia="ro-RO"/>
            </w:rPr>
            <w:t>proiectare si consultanta tehnica</w:t>
          </w:r>
        </w:p>
      </w:tc>
      <w:tc>
        <w:tcPr>
          <w:tcW w:w="649" w:type="pct"/>
          <w:vMerge w:val="restart"/>
          <w:shd w:val="clear" w:color="auto" w:fill="auto"/>
          <w:vAlign w:val="center"/>
        </w:tcPr>
        <w:p w:rsidR="006849AC" w:rsidRPr="00F61AA3" w:rsidRDefault="006849AC" w:rsidP="00B47DEF">
          <w:pPr>
            <w:autoSpaceDE w:val="0"/>
            <w:autoSpaceDN w:val="0"/>
            <w:adjustRightInd w:val="0"/>
            <w:jc w:val="right"/>
            <w:outlineLvl w:val="0"/>
            <w:rPr>
              <w:rFonts w:ascii="Times New Roman" w:hAnsi="Times New Roman"/>
              <w:b/>
              <w:bCs/>
              <w:color w:val="008000"/>
              <w:kern w:val="28"/>
              <w:sz w:val="16"/>
              <w:szCs w:val="16"/>
              <w:lang w:val="en-US" w:eastAsia="ro-RO"/>
            </w:rPr>
          </w:pPr>
          <w:r w:rsidRPr="00F61AA3">
            <w:rPr>
              <w:rFonts w:ascii="Times New Roman" w:hAnsi="Times New Roman"/>
              <w:b/>
              <w:bCs/>
              <w:noProof/>
              <w:color w:val="008000"/>
              <w:kern w:val="28"/>
              <w:sz w:val="16"/>
              <w:szCs w:val="16"/>
              <w:lang w:val="hu-HU" w:eastAsia="hu-HU"/>
            </w:rPr>
            <w:drawing>
              <wp:inline distT="0" distB="0" distL="0" distR="0">
                <wp:extent cx="714375" cy="714375"/>
                <wp:effectExtent l="0" t="0" r="0" b="0"/>
                <wp:docPr id="2" name="Kép 2" descr="SIGLA ITCO - 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ITCO - 9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649" w:type="pct"/>
          <w:vMerge w:val="restart"/>
          <w:shd w:val="clear" w:color="auto" w:fill="auto"/>
          <w:vAlign w:val="center"/>
        </w:tcPr>
        <w:p w:rsidR="006849AC" w:rsidRPr="00F61AA3" w:rsidRDefault="006849AC" w:rsidP="00B47DEF">
          <w:pPr>
            <w:outlineLvl w:val="0"/>
            <w:rPr>
              <w:rFonts w:ascii="Times New Roman" w:hAnsi="Times New Roman"/>
              <w:b/>
              <w:bCs/>
              <w:iCs/>
              <w:kern w:val="28"/>
              <w:sz w:val="16"/>
              <w:szCs w:val="16"/>
              <w:lang w:val="en-US" w:eastAsia="ro-RO"/>
            </w:rPr>
          </w:pPr>
          <w:r w:rsidRPr="00F61AA3">
            <w:rPr>
              <w:rFonts w:ascii="Times New Roman" w:hAnsi="Times New Roman"/>
              <w:b/>
              <w:bCs/>
              <w:noProof/>
              <w:color w:val="008000"/>
              <w:kern w:val="28"/>
              <w:sz w:val="16"/>
              <w:szCs w:val="16"/>
              <w:lang w:val="hu-HU" w:eastAsia="hu-HU"/>
            </w:rPr>
            <w:drawing>
              <wp:inline distT="0" distB="0" distL="0" distR="0">
                <wp:extent cx="714375" cy="714375"/>
                <wp:effectExtent l="0" t="0" r="0" b="0"/>
                <wp:docPr id="3" name="Kép 3" descr="SIGLA ITCO -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LA ITCO - 14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r>
    <w:tr w:rsidR="006849AC" w:rsidRPr="00F61AA3" w:rsidTr="002D4B36">
      <w:trPr>
        <w:trHeight w:val="605"/>
      </w:trPr>
      <w:tc>
        <w:tcPr>
          <w:tcW w:w="756" w:type="pct"/>
          <w:vMerge/>
          <w:shd w:val="clear" w:color="auto" w:fill="auto"/>
          <w:vAlign w:val="center"/>
        </w:tcPr>
        <w:p w:rsidR="006849AC" w:rsidRPr="00F61AA3" w:rsidRDefault="006849AC" w:rsidP="00B47DEF">
          <w:pPr>
            <w:tabs>
              <w:tab w:val="center" w:pos="981"/>
            </w:tabs>
            <w:jc w:val="center"/>
            <w:outlineLvl w:val="0"/>
            <w:rPr>
              <w:rFonts w:ascii="Times New Roman" w:hAnsi="Times New Roman"/>
              <w:b/>
              <w:bCs/>
              <w:kern w:val="28"/>
              <w:sz w:val="16"/>
              <w:szCs w:val="16"/>
              <w:lang w:val="en-US" w:eastAsia="ro-RO"/>
            </w:rPr>
          </w:pPr>
        </w:p>
      </w:tc>
      <w:tc>
        <w:tcPr>
          <w:tcW w:w="2946" w:type="pct"/>
          <w:shd w:val="clear" w:color="auto" w:fill="auto"/>
          <w:vAlign w:val="center"/>
        </w:tcPr>
        <w:p w:rsidR="006849AC" w:rsidRPr="00F61AA3" w:rsidRDefault="006849AC" w:rsidP="00B47DEF">
          <w:pPr>
            <w:tabs>
              <w:tab w:val="left" w:pos="2088"/>
            </w:tabs>
            <w:ind w:left="-86"/>
            <w:jc w:val="center"/>
            <w:outlineLvl w:val="0"/>
            <w:rPr>
              <w:rFonts w:ascii="Times New Roman" w:hAnsi="Times New Roman"/>
              <w:bCs/>
              <w:kern w:val="28"/>
              <w:sz w:val="16"/>
              <w:szCs w:val="16"/>
              <w:lang w:val="en-US" w:eastAsia="ro-RO"/>
            </w:rPr>
          </w:pPr>
          <w:r w:rsidRPr="00F61AA3">
            <w:rPr>
              <w:rFonts w:ascii="Times New Roman" w:hAnsi="Times New Roman"/>
              <w:bCs/>
              <w:kern w:val="28"/>
              <w:sz w:val="16"/>
              <w:szCs w:val="16"/>
              <w:lang w:val="en-US" w:eastAsia="ro-RO"/>
            </w:rPr>
            <w:t xml:space="preserve">Nr.ord.Reg.Com.:J40/14097/2008; C.I.F.:RO24357494; </w:t>
          </w:r>
        </w:p>
        <w:p w:rsidR="006849AC" w:rsidRPr="00F61AA3" w:rsidRDefault="006849AC" w:rsidP="00B47DEF">
          <w:pPr>
            <w:tabs>
              <w:tab w:val="left" w:pos="2088"/>
            </w:tabs>
            <w:ind w:left="-86"/>
            <w:jc w:val="center"/>
            <w:outlineLvl w:val="0"/>
            <w:rPr>
              <w:rFonts w:ascii="Times New Roman" w:hAnsi="Times New Roman"/>
              <w:bCs/>
              <w:kern w:val="28"/>
              <w:sz w:val="16"/>
              <w:szCs w:val="16"/>
              <w:lang w:val="en-US" w:eastAsia="ro-RO"/>
            </w:rPr>
          </w:pPr>
          <w:r w:rsidRPr="00F61AA3">
            <w:rPr>
              <w:rFonts w:ascii="Times New Roman" w:hAnsi="Times New Roman"/>
              <w:bCs/>
              <w:kern w:val="28"/>
              <w:sz w:val="16"/>
              <w:szCs w:val="16"/>
              <w:lang w:val="en-US" w:eastAsia="ro-RO"/>
            </w:rPr>
            <w:t>Adresa</w:t>
          </w:r>
          <w:proofErr w:type="gramStart"/>
          <w:r w:rsidRPr="00F61AA3">
            <w:rPr>
              <w:rFonts w:ascii="Times New Roman" w:hAnsi="Times New Roman"/>
              <w:bCs/>
              <w:kern w:val="28"/>
              <w:sz w:val="16"/>
              <w:szCs w:val="16"/>
              <w:lang w:val="en-US" w:eastAsia="ro-RO"/>
            </w:rPr>
            <w:t>:Mun</w:t>
          </w:r>
          <w:proofErr w:type="gramEnd"/>
          <w:r w:rsidRPr="00F61AA3">
            <w:rPr>
              <w:rFonts w:ascii="Times New Roman" w:hAnsi="Times New Roman"/>
              <w:bCs/>
              <w:kern w:val="28"/>
              <w:sz w:val="16"/>
              <w:szCs w:val="16"/>
              <w:lang w:val="en-US" w:eastAsia="ro-RO"/>
            </w:rPr>
            <w:t xml:space="preserve">. Bucuresti, Str.Buzoeni,nr.10, sector 5; </w:t>
          </w:r>
        </w:p>
        <w:p w:rsidR="006849AC" w:rsidRPr="00F61AA3" w:rsidRDefault="006849AC" w:rsidP="00B47DEF">
          <w:pPr>
            <w:tabs>
              <w:tab w:val="left" w:pos="2088"/>
            </w:tabs>
            <w:ind w:left="-86"/>
            <w:jc w:val="center"/>
            <w:outlineLvl w:val="0"/>
            <w:rPr>
              <w:rFonts w:ascii="Times New Roman" w:hAnsi="Times New Roman"/>
              <w:bCs/>
              <w:kern w:val="28"/>
              <w:sz w:val="16"/>
              <w:szCs w:val="16"/>
              <w:lang w:val="en-US" w:eastAsia="ro-RO"/>
            </w:rPr>
          </w:pPr>
          <w:r w:rsidRPr="00F61AA3">
            <w:rPr>
              <w:rFonts w:ascii="Times New Roman" w:hAnsi="Times New Roman"/>
              <w:bCs/>
              <w:kern w:val="28"/>
              <w:sz w:val="16"/>
              <w:szCs w:val="16"/>
              <w:lang w:val="it-IT" w:eastAsia="ro-RO"/>
            </w:rPr>
            <w:t>Telefon:0752/184734; e-mail:</w:t>
          </w:r>
          <w:hyperlink r:id="rId4" w:history="1">
            <w:r w:rsidRPr="00F61AA3">
              <w:rPr>
                <w:rFonts w:ascii="Times New Roman" w:hAnsi="Times New Roman"/>
                <w:bCs/>
                <w:color w:val="0000FF"/>
                <w:kern w:val="28"/>
                <w:sz w:val="16"/>
                <w:szCs w:val="16"/>
                <w:u w:val="single"/>
                <w:lang w:val="it-IT" w:eastAsia="ro-RO"/>
              </w:rPr>
              <w:t>rain.turcu@gmail.com</w:t>
            </w:r>
          </w:hyperlink>
          <w:r w:rsidRPr="00F61AA3">
            <w:rPr>
              <w:rFonts w:ascii="Times New Roman" w:hAnsi="Times New Roman"/>
              <w:bCs/>
              <w:kern w:val="28"/>
              <w:sz w:val="16"/>
              <w:szCs w:val="16"/>
              <w:lang w:val="en-US" w:eastAsia="ro-RO"/>
            </w:rPr>
            <w:t>;</w:t>
          </w:r>
        </w:p>
        <w:p w:rsidR="006849AC" w:rsidRPr="00F61AA3" w:rsidRDefault="006849AC" w:rsidP="00B47DEF">
          <w:pPr>
            <w:tabs>
              <w:tab w:val="left" w:pos="2088"/>
            </w:tabs>
            <w:ind w:left="-86"/>
            <w:jc w:val="center"/>
            <w:outlineLvl w:val="0"/>
            <w:rPr>
              <w:rFonts w:ascii="Times New Roman" w:hAnsi="Times New Roman"/>
              <w:bCs/>
              <w:kern w:val="28"/>
              <w:sz w:val="16"/>
              <w:szCs w:val="16"/>
              <w:lang w:val="it-IT" w:eastAsia="ro-RO"/>
            </w:rPr>
          </w:pPr>
          <w:r w:rsidRPr="00F61AA3">
            <w:rPr>
              <w:rFonts w:ascii="Times New Roman" w:hAnsi="Times New Roman"/>
              <w:bCs/>
              <w:kern w:val="28"/>
              <w:sz w:val="16"/>
              <w:szCs w:val="16"/>
              <w:lang w:val="it-IT" w:eastAsia="ro-RO"/>
            </w:rPr>
            <w:t>Cont IBAN:RO71RZBR0000060010796864</w:t>
          </w:r>
          <w:r w:rsidRPr="00F61AA3">
            <w:rPr>
              <w:rFonts w:ascii="Times New Roman" w:hAnsi="Times New Roman"/>
              <w:bCs/>
              <w:kern w:val="28"/>
              <w:sz w:val="16"/>
              <w:szCs w:val="16"/>
              <w:lang w:val="en-US" w:eastAsia="ro-RO"/>
            </w:rPr>
            <w:t>;</w:t>
          </w:r>
          <w:r w:rsidRPr="00F61AA3">
            <w:rPr>
              <w:rFonts w:ascii="Times New Roman" w:hAnsi="Times New Roman"/>
              <w:bCs/>
              <w:kern w:val="28"/>
              <w:sz w:val="16"/>
              <w:szCs w:val="16"/>
              <w:lang w:val="it-IT" w:eastAsia="ro-RO"/>
            </w:rPr>
            <w:t>Raiffeisen Bank</w:t>
          </w:r>
        </w:p>
      </w:tc>
      <w:tc>
        <w:tcPr>
          <w:tcW w:w="649" w:type="pct"/>
          <w:vMerge/>
          <w:shd w:val="clear" w:color="auto" w:fill="auto"/>
          <w:vAlign w:val="center"/>
        </w:tcPr>
        <w:p w:rsidR="006849AC" w:rsidRPr="00F61AA3" w:rsidRDefault="006849AC" w:rsidP="00B47DEF">
          <w:pPr>
            <w:autoSpaceDE w:val="0"/>
            <w:autoSpaceDN w:val="0"/>
            <w:adjustRightInd w:val="0"/>
            <w:jc w:val="center"/>
            <w:outlineLvl w:val="0"/>
            <w:rPr>
              <w:rFonts w:ascii="Times New Roman" w:hAnsi="Times New Roman"/>
              <w:b/>
              <w:bCs/>
              <w:kern w:val="28"/>
              <w:sz w:val="16"/>
              <w:szCs w:val="16"/>
              <w:lang w:val="it-IT" w:eastAsia="ro-RO"/>
            </w:rPr>
          </w:pPr>
        </w:p>
      </w:tc>
      <w:tc>
        <w:tcPr>
          <w:tcW w:w="649" w:type="pct"/>
          <w:vMerge/>
          <w:shd w:val="clear" w:color="auto" w:fill="auto"/>
          <w:vAlign w:val="center"/>
        </w:tcPr>
        <w:p w:rsidR="006849AC" w:rsidRPr="00F61AA3" w:rsidRDefault="006849AC" w:rsidP="00B47DEF">
          <w:pPr>
            <w:jc w:val="center"/>
            <w:outlineLvl w:val="0"/>
            <w:rPr>
              <w:rFonts w:ascii="Times New Roman" w:hAnsi="Times New Roman"/>
              <w:b/>
              <w:bCs/>
              <w:iCs/>
              <w:kern w:val="28"/>
              <w:sz w:val="16"/>
              <w:szCs w:val="16"/>
              <w:lang w:val="en-US" w:eastAsia="ro-RO"/>
            </w:rPr>
          </w:pPr>
        </w:p>
      </w:tc>
    </w:tr>
  </w:tbl>
  <w:p w:rsidR="006849AC" w:rsidRDefault="006849AC">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5"/>
    <w:lvl w:ilvl="0">
      <w:start w:val="1"/>
      <w:numFmt w:val="bullet"/>
      <w:lvlText w:val=""/>
      <w:lvlJc w:val="left"/>
      <w:pPr>
        <w:tabs>
          <w:tab w:val="num" w:pos="-567"/>
        </w:tabs>
        <w:ind w:left="567" w:hanging="567"/>
      </w:pPr>
      <w:rPr>
        <w:rFonts w:ascii="Wingdings" w:hAnsi="Wingdings"/>
      </w:rPr>
    </w:lvl>
    <w:lvl w:ilvl="1">
      <w:start w:val="1"/>
      <w:numFmt w:val="bullet"/>
      <w:lvlText w:val=""/>
      <w:lvlJc w:val="left"/>
      <w:pPr>
        <w:tabs>
          <w:tab w:val="num" w:pos="-851"/>
        </w:tabs>
        <w:ind w:left="851" w:hanging="567"/>
      </w:pPr>
      <w:rPr>
        <w:rFonts w:ascii="Wingdings" w:hAnsi="Wingdings"/>
      </w:rPr>
    </w:lvl>
    <w:lvl w:ilvl="2">
      <w:start w:val="1"/>
      <w:numFmt w:val="bullet"/>
      <w:lvlText w:val=""/>
      <w:lvlJc w:val="left"/>
      <w:pPr>
        <w:tabs>
          <w:tab w:val="num" w:pos="-567"/>
        </w:tabs>
        <w:ind w:left="567" w:hanging="567"/>
      </w:pPr>
      <w:rPr>
        <w:rFonts w:ascii="Wingdings" w:hAnsi="Wingdings"/>
      </w:rPr>
    </w:lvl>
    <w:lvl w:ilvl="3">
      <w:start w:val="1"/>
      <w:numFmt w:val="bullet"/>
      <w:lvlText w:val=""/>
      <w:lvlJc w:val="left"/>
      <w:pPr>
        <w:tabs>
          <w:tab w:val="num" w:pos="-851"/>
        </w:tabs>
        <w:ind w:left="851" w:hanging="567"/>
      </w:pPr>
      <w:rPr>
        <w:rFonts w:ascii="Wingdings" w:hAnsi="Wingdings"/>
      </w:rPr>
    </w:lvl>
    <w:lvl w:ilvl="4">
      <w:start w:val="1"/>
      <w:numFmt w:val="bullet"/>
      <w:lvlText w:val=""/>
      <w:lvlJc w:val="left"/>
      <w:pPr>
        <w:tabs>
          <w:tab w:val="num" w:pos="-567"/>
        </w:tabs>
        <w:ind w:left="567" w:hanging="567"/>
      </w:pPr>
      <w:rPr>
        <w:rFonts w:ascii="Wingdings" w:hAnsi="Wingdings"/>
      </w:rPr>
    </w:lvl>
    <w:lvl w:ilvl="5">
      <w:start w:val="1"/>
      <w:numFmt w:val="bullet"/>
      <w:lvlText w:val=""/>
      <w:lvlJc w:val="left"/>
      <w:pPr>
        <w:tabs>
          <w:tab w:val="num" w:pos="-851"/>
        </w:tabs>
        <w:ind w:left="851" w:hanging="567"/>
      </w:pPr>
      <w:rPr>
        <w:rFonts w:ascii="Wingdings" w:hAnsi="Wingdings"/>
      </w:rPr>
    </w:lvl>
    <w:lvl w:ilvl="6">
      <w:start w:val="1"/>
      <w:numFmt w:val="bullet"/>
      <w:lvlText w:val=""/>
      <w:lvlJc w:val="left"/>
      <w:pPr>
        <w:tabs>
          <w:tab w:val="num" w:pos="0"/>
        </w:tabs>
        <w:ind w:left="0" w:hanging="1134"/>
      </w:pPr>
      <w:rPr>
        <w:rFonts w:ascii="Wingdings" w:hAnsi="Wingdings"/>
      </w:rPr>
    </w:lvl>
    <w:lvl w:ilvl="7">
      <w:start w:val="1"/>
      <w:numFmt w:val="bullet"/>
      <w:lvlText w:val=""/>
      <w:lvlJc w:val="left"/>
      <w:pPr>
        <w:tabs>
          <w:tab w:val="num" w:pos="-851"/>
        </w:tabs>
        <w:ind w:left="851" w:hanging="567"/>
      </w:pPr>
      <w:rPr>
        <w:rFonts w:ascii="Wingdings" w:hAnsi="Wingdings"/>
      </w:rPr>
    </w:lvl>
    <w:lvl w:ilvl="8">
      <w:start w:val="1"/>
      <w:numFmt w:val="bullet"/>
      <w:lvlText w:val=""/>
      <w:lvlJc w:val="left"/>
      <w:pPr>
        <w:tabs>
          <w:tab w:val="num" w:pos="-567"/>
        </w:tabs>
        <w:ind w:left="567" w:hanging="567"/>
      </w:pPr>
      <w:rPr>
        <w:rFonts w:ascii="Wingdings" w:hAnsi="Wingdings"/>
      </w:rPr>
    </w:lvl>
  </w:abstractNum>
  <w:abstractNum w:abstractNumId="1" w15:restartNumberingAfterBreak="0">
    <w:nsid w:val="00000005"/>
    <w:multiLevelType w:val="singleLevel"/>
    <w:tmpl w:val="00000005"/>
    <w:name w:val="WW8Num6"/>
    <w:lvl w:ilvl="0">
      <w:start w:val="1"/>
      <w:numFmt w:val="bullet"/>
      <w:lvlText w:val=""/>
      <w:lvlJc w:val="left"/>
      <w:pPr>
        <w:tabs>
          <w:tab w:val="num" w:pos="-851"/>
        </w:tabs>
        <w:ind w:left="851" w:hanging="567"/>
      </w:pPr>
      <w:rPr>
        <w:rFonts w:ascii="Wingdings" w:hAnsi="Wingdings"/>
      </w:rPr>
    </w:lvl>
  </w:abstractNum>
  <w:abstractNum w:abstractNumId="2" w15:restartNumberingAfterBreak="0">
    <w:nsid w:val="00000006"/>
    <w:multiLevelType w:val="singleLevel"/>
    <w:tmpl w:val="00000006"/>
    <w:name w:val="WW8Num7"/>
    <w:lvl w:ilvl="0">
      <w:start w:val="1"/>
      <w:numFmt w:val="bullet"/>
      <w:lvlText w:val=""/>
      <w:lvlJc w:val="left"/>
      <w:pPr>
        <w:tabs>
          <w:tab w:val="num" w:pos="-851"/>
        </w:tabs>
        <w:ind w:left="851" w:hanging="567"/>
      </w:pPr>
      <w:rPr>
        <w:rFonts w:ascii="Wingdings" w:hAnsi="Wingdings"/>
      </w:rPr>
    </w:lvl>
  </w:abstractNum>
  <w:abstractNum w:abstractNumId="3" w15:restartNumberingAfterBreak="0">
    <w:nsid w:val="00000007"/>
    <w:multiLevelType w:val="multilevel"/>
    <w:tmpl w:val="00000007"/>
    <w:name w:val="WW8Num8"/>
    <w:lvl w:ilvl="0">
      <w:start w:val="1"/>
      <w:numFmt w:val="bullet"/>
      <w:lvlText w:val=""/>
      <w:lvlJc w:val="left"/>
      <w:pPr>
        <w:tabs>
          <w:tab w:val="num" w:pos="-567"/>
        </w:tabs>
        <w:ind w:left="567" w:hanging="567"/>
      </w:pPr>
      <w:rPr>
        <w:rFonts w:ascii="Wingdings" w:hAnsi="Wingdings"/>
      </w:rPr>
    </w:lvl>
    <w:lvl w:ilvl="1">
      <w:start w:val="1"/>
      <w:numFmt w:val="bullet"/>
      <w:lvlText w:val=""/>
      <w:lvlJc w:val="left"/>
      <w:pPr>
        <w:tabs>
          <w:tab w:val="num" w:pos="-851"/>
        </w:tabs>
        <w:ind w:left="851" w:hanging="567"/>
      </w:pPr>
      <w:rPr>
        <w:rFonts w:ascii="Wingdings" w:hAnsi="Wingdings"/>
      </w:rPr>
    </w:lvl>
    <w:lvl w:ilvl="2">
      <w:start w:val="1"/>
      <w:numFmt w:val="bullet"/>
      <w:lvlText w:val=""/>
      <w:lvlJc w:val="left"/>
      <w:pPr>
        <w:tabs>
          <w:tab w:val="num" w:pos="-567"/>
        </w:tabs>
        <w:ind w:left="567" w:hanging="567"/>
      </w:pPr>
      <w:rPr>
        <w:rFonts w:ascii="Wingdings" w:hAnsi="Wingdings"/>
      </w:rPr>
    </w:lvl>
    <w:lvl w:ilvl="3">
      <w:start w:val="1"/>
      <w:numFmt w:val="bullet"/>
      <w:lvlText w:val=""/>
      <w:lvlJc w:val="left"/>
      <w:pPr>
        <w:tabs>
          <w:tab w:val="num" w:pos="-851"/>
        </w:tabs>
        <w:ind w:left="851" w:hanging="567"/>
      </w:pPr>
      <w:rPr>
        <w:rFonts w:ascii="Wingdings" w:hAnsi="Wingdings"/>
      </w:rPr>
    </w:lvl>
    <w:lvl w:ilvl="4">
      <w:start w:val="1"/>
      <w:numFmt w:val="bullet"/>
      <w:lvlText w:val=""/>
      <w:lvlJc w:val="left"/>
      <w:pPr>
        <w:tabs>
          <w:tab w:val="num" w:pos="-567"/>
        </w:tabs>
        <w:ind w:left="567" w:hanging="567"/>
      </w:pPr>
      <w:rPr>
        <w:rFonts w:ascii="Wingdings" w:hAnsi="Wingdings"/>
      </w:rPr>
    </w:lvl>
    <w:lvl w:ilvl="5">
      <w:start w:val="1"/>
      <w:numFmt w:val="bullet"/>
      <w:lvlText w:val=""/>
      <w:lvlJc w:val="left"/>
      <w:pPr>
        <w:tabs>
          <w:tab w:val="num" w:pos="-851"/>
        </w:tabs>
        <w:ind w:left="851" w:hanging="567"/>
      </w:pPr>
      <w:rPr>
        <w:rFonts w:ascii="Wingdings" w:hAnsi="Wingdings"/>
      </w:rPr>
    </w:lvl>
    <w:lvl w:ilvl="6">
      <w:start w:val="1"/>
      <w:numFmt w:val="bullet"/>
      <w:lvlText w:val=""/>
      <w:lvlJc w:val="left"/>
      <w:pPr>
        <w:tabs>
          <w:tab w:val="num" w:pos="0"/>
        </w:tabs>
        <w:ind w:left="0" w:hanging="1134"/>
      </w:pPr>
      <w:rPr>
        <w:rFonts w:ascii="Wingdings" w:hAnsi="Wingdings"/>
      </w:rPr>
    </w:lvl>
    <w:lvl w:ilvl="7">
      <w:start w:val="1"/>
      <w:numFmt w:val="bullet"/>
      <w:lvlText w:val=""/>
      <w:lvlJc w:val="left"/>
      <w:pPr>
        <w:tabs>
          <w:tab w:val="num" w:pos="-851"/>
        </w:tabs>
        <w:ind w:left="851" w:hanging="567"/>
      </w:pPr>
      <w:rPr>
        <w:rFonts w:ascii="Wingdings" w:hAnsi="Wingdings"/>
      </w:rPr>
    </w:lvl>
    <w:lvl w:ilvl="8">
      <w:start w:val="1"/>
      <w:numFmt w:val="bullet"/>
      <w:lvlText w:val=""/>
      <w:lvlJc w:val="left"/>
      <w:pPr>
        <w:tabs>
          <w:tab w:val="num" w:pos="-567"/>
        </w:tabs>
        <w:ind w:left="567" w:hanging="567"/>
      </w:pPr>
      <w:rPr>
        <w:rFonts w:ascii="Wingdings" w:hAnsi="Wingdings"/>
      </w:rPr>
    </w:lvl>
  </w:abstractNum>
  <w:abstractNum w:abstractNumId="4" w15:restartNumberingAfterBreak="0">
    <w:nsid w:val="03F1520B"/>
    <w:multiLevelType w:val="multilevel"/>
    <w:tmpl w:val="E852491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3E0B5C"/>
    <w:multiLevelType w:val="hybridMultilevel"/>
    <w:tmpl w:val="092EA61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523189"/>
    <w:multiLevelType w:val="hybridMultilevel"/>
    <w:tmpl w:val="F864C4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F97477"/>
    <w:multiLevelType w:val="hybridMultilevel"/>
    <w:tmpl w:val="A78C2DA2"/>
    <w:lvl w:ilvl="0" w:tplc="4F2A7686">
      <w:start w:val="1"/>
      <w:numFmt w:val="decimal"/>
      <w:lvlText w:val="2.%1."/>
      <w:lvlJc w:val="left"/>
      <w:pPr>
        <w:tabs>
          <w:tab w:val="num" w:pos="454"/>
        </w:tabs>
        <w:ind w:left="454" w:hanging="454"/>
      </w:pPr>
      <w:rPr>
        <w:rFonts w:hint="default"/>
        <w:b/>
      </w:rPr>
    </w:lvl>
    <w:lvl w:ilvl="1" w:tplc="0418000B">
      <w:start w:val="1"/>
      <w:numFmt w:val="bullet"/>
      <w:lvlText w:val=""/>
      <w:lvlJc w:val="left"/>
      <w:pPr>
        <w:tabs>
          <w:tab w:val="num" w:pos="1440"/>
        </w:tabs>
        <w:ind w:left="1440" w:hanging="360"/>
      </w:pPr>
      <w:rPr>
        <w:rFonts w:ascii="Wingdings" w:hAnsi="Wingdings" w:hint="default"/>
        <w:b/>
      </w:rPr>
    </w:lvl>
    <w:lvl w:ilvl="2" w:tplc="E3A25D70">
      <w:start w:val="1"/>
      <w:numFmt w:val="decimal"/>
      <w:lvlText w:val="%3)"/>
      <w:lvlJc w:val="left"/>
      <w:pPr>
        <w:tabs>
          <w:tab w:val="num" w:pos="2340"/>
        </w:tabs>
        <w:ind w:left="2340" w:hanging="360"/>
      </w:pPr>
      <w:rPr>
        <w:rFonts w:hint="default"/>
        <w:b/>
        <w:u w:val="singl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5A115C5"/>
    <w:multiLevelType w:val="hybridMultilevel"/>
    <w:tmpl w:val="1B3C2124"/>
    <w:lvl w:ilvl="0" w:tplc="E690BD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4F2ADC"/>
    <w:multiLevelType w:val="hybridMultilevel"/>
    <w:tmpl w:val="77347C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735BEE"/>
    <w:multiLevelType w:val="hybridMultilevel"/>
    <w:tmpl w:val="C106AF74"/>
    <w:lvl w:ilvl="0" w:tplc="AA921B40">
      <w:start w:val="2"/>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970639"/>
    <w:multiLevelType w:val="hybridMultilevel"/>
    <w:tmpl w:val="2CC87C76"/>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0847C2"/>
    <w:multiLevelType w:val="hybridMultilevel"/>
    <w:tmpl w:val="ECD07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8340AD"/>
    <w:multiLevelType w:val="hybridMultilevel"/>
    <w:tmpl w:val="F68E53A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4" w15:restartNumberingAfterBreak="0">
    <w:nsid w:val="62AB7585"/>
    <w:multiLevelType w:val="multilevel"/>
    <w:tmpl w:val="6370293C"/>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080"/>
        </w:tabs>
        <w:ind w:left="1080" w:hanging="360"/>
      </w:pPr>
      <w:rPr>
        <w:rFonts w:hint="default"/>
        <w:b/>
        <w:sz w:val="24"/>
      </w:rPr>
    </w:lvl>
    <w:lvl w:ilvl="2">
      <w:start w:val="1"/>
      <w:numFmt w:val="decimal"/>
      <w:lvlText w:val="%1.%2.%3."/>
      <w:lvlJc w:val="left"/>
      <w:pPr>
        <w:tabs>
          <w:tab w:val="num" w:pos="1440"/>
        </w:tabs>
        <w:ind w:left="1440" w:hanging="720"/>
      </w:pPr>
      <w:rPr>
        <w:rFonts w:hint="default"/>
        <w:b/>
        <w:i w:val="0"/>
      </w:rPr>
    </w:lvl>
    <w:lvl w:ilvl="3">
      <w:start w:val="1"/>
      <w:numFmt w:val="decimal"/>
      <w:lvlText w:val="%1.%2.%3.%4."/>
      <w:lvlJc w:val="left"/>
      <w:pPr>
        <w:tabs>
          <w:tab w:val="num" w:pos="1800"/>
        </w:tabs>
        <w:ind w:left="1800" w:hanging="720"/>
      </w:pPr>
      <w:rPr>
        <w:rFonts w:hint="default"/>
        <w:b/>
        <w:i/>
        <w:sz w:val="24"/>
        <w:szCs w:val="24"/>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15:restartNumberingAfterBreak="0">
    <w:nsid w:val="67502801"/>
    <w:multiLevelType w:val="hybridMultilevel"/>
    <w:tmpl w:val="E976F3AC"/>
    <w:lvl w:ilvl="0" w:tplc="04180001">
      <w:start w:val="1"/>
      <w:numFmt w:val="bullet"/>
      <w:lvlText w:val=""/>
      <w:lvlJc w:val="left"/>
      <w:pPr>
        <w:tabs>
          <w:tab w:val="num" w:pos="1004"/>
        </w:tabs>
        <w:ind w:left="1004" w:hanging="360"/>
      </w:pPr>
      <w:rPr>
        <w:rFonts w:ascii="Symbol" w:hAnsi="Symbol" w:hint="default"/>
      </w:rPr>
    </w:lvl>
    <w:lvl w:ilvl="1" w:tplc="04180003">
      <w:start w:val="1"/>
      <w:numFmt w:val="bullet"/>
      <w:lvlText w:val="o"/>
      <w:lvlJc w:val="left"/>
      <w:pPr>
        <w:tabs>
          <w:tab w:val="num" w:pos="1724"/>
        </w:tabs>
        <w:ind w:left="1724" w:hanging="360"/>
      </w:pPr>
      <w:rPr>
        <w:rFonts w:ascii="Courier New" w:hAnsi="Courier New" w:cs="Courier New" w:hint="default"/>
      </w:rPr>
    </w:lvl>
    <w:lvl w:ilvl="2" w:tplc="04180001">
      <w:start w:val="1"/>
      <w:numFmt w:val="bullet"/>
      <w:lvlText w:val=""/>
      <w:lvlJc w:val="left"/>
      <w:pPr>
        <w:tabs>
          <w:tab w:val="num" w:pos="2444"/>
        </w:tabs>
        <w:ind w:left="2444" w:hanging="360"/>
      </w:pPr>
      <w:rPr>
        <w:rFonts w:ascii="Symbol" w:hAnsi="Symbol" w:hint="default"/>
      </w:rPr>
    </w:lvl>
    <w:lvl w:ilvl="3" w:tplc="04180001">
      <w:start w:val="1"/>
      <w:numFmt w:val="bullet"/>
      <w:lvlText w:val=""/>
      <w:lvlJc w:val="left"/>
      <w:pPr>
        <w:tabs>
          <w:tab w:val="num" w:pos="3164"/>
        </w:tabs>
        <w:ind w:left="3164" w:hanging="360"/>
      </w:pPr>
      <w:rPr>
        <w:rFonts w:ascii="Symbol" w:hAnsi="Symbol" w:hint="default"/>
      </w:rPr>
    </w:lvl>
    <w:lvl w:ilvl="4" w:tplc="04180003" w:tentative="1">
      <w:start w:val="1"/>
      <w:numFmt w:val="bullet"/>
      <w:lvlText w:val="o"/>
      <w:lvlJc w:val="left"/>
      <w:pPr>
        <w:tabs>
          <w:tab w:val="num" w:pos="3884"/>
        </w:tabs>
        <w:ind w:left="3884" w:hanging="360"/>
      </w:pPr>
      <w:rPr>
        <w:rFonts w:ascii="Courier New" w:hAnsi="Courier New" w:cs="Courier New" w:hint="default"/>
      </w:rPr>
    </w:lvl>
    <w:lvl w:ilvl="5" w:tplc="04180005" w:tentative="1">
      <w:start w:val="1"/>
      <w:numFmt w:val="bullet"/>
      <w:lvlText w:val=""/>
      <w:lvlJc w:val="left"/>
      <w:pPr>
        <w:tabs>
          <w:tab w:val="num" w:pos="4604"/>
        </w:tabs>
        <w:ind w:left="4604" w:hanging="360"/>
      </w:pPr>
      <w:rPr>
        <w:rFonts w:ascii="Wingdings" w:hAnsi="Wingdings" w:hint="default"/>
      </w:rPr>
    </w:lvl>
    <w:lvl w:ilvl="6" w:tplc="04180001" w:tentative="1">
      <w:start w:val="1"/>
      <w:numFmt w:val="bullet"/>
      <w:lvlText w:val=""/>
      <w:lvlJc w:val="left"/>
      <w:pPr>
        <w:tabs>
          <w:tab w:val="num" w:pos="5324"/>
        </w:tabs>
        <w:ind w:left="5324" w:hanging="360"/>
      </w:pPr>
      <w:rPr>
        <w:rFonts w:ascii="Symbol" w:hAnsi="Symbol" w:hint="default"/>
      </w:rPr>
    </w:lvl>
    <w:lvl w:ilvl="7" w:tplc="04180003" w:tentative="1">
      <w:start w:val="1"/>
      <w:numFmt w:val="bullet"/>
      <w:lvlText w:val="o"/>
      <w:lvlJc w:val="left"/>
      <w:pPr>
        <w:tabs>
          <w:tab w:val="num" w:pos="6044"/>
        </w:tabs>
        <w:ind w:left="6044" w:hanging="360"/>
      </w:pPr>
      <w:rPr>
        <w:rFonts w:ascii="Courier New" w:hAnsi="Courier New" w:cs="Courier New" w:hint="default"/>
      </w:rPr>
    </w:lvl>
    <w:lvl w:ilvl="8" w:tplc="04180005" w:tentative="1">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6A580A1B"/>
    <w:multiLevelType w:val="multilevel"/>
    <w:tmpl w:val="274AA60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b/>
        <w:i/>
        <w:sz w:val="24"/>
        <w:szCs w:val="24"/>
      </w:rPr>
    </w:lvl>
    <w:lvl w:ilvl="3">
      <w:start w:val="1"/>
      <w:numFmt w:val="decimal"/>
      <w:lvlText w:val="%1.%2.%3.%4."/>
      <w:lvlJc w:val="left"/>
      <w:pPr>
        <w:tabs>
          <w:tab w:val="num" w:pos="1800"/>
        </w:tabs>
        <w:ind w:left="1800" w:hanging="720"/>
      </w:pPr>
      <w:rPr>
        <w:rFonts w:hint="default"/>
        <w:b/>
        <w:i/>
        <w:sz w:val="24"/>
        <w:szCs w:val="24"/>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6C526376"/>
    <w:multiLevelType w:val="multilevel"/>
    <w:tmpl w:val="8B6EA40A"/>
    <w:lvl w:ilvl="0">
      <w:start w:val="1"/>
      <w:numFmt w:val="decimal"/>
      <w:lvlText w:val="%1."/>
      <w:lvlJc w:val="left"/>
      <w:pPr>
        <w:ind w:left="360" w:hanging="360"/>
      </w:pPr>
      <w:rPr>
        <w:rFonts w:hint="default"/>
        <w:b/>
      </w:rPr>
    </w:lvl>
    <w:lvl w:ilvl="1">
      <w:start w:val="1"/>
      <w:numFmt w:val="decimal"/>
      <w:lvlText w:val="%1.%2."/>
      <w:lvlJc w:val="left"/>
      <w:pPr>
        <w:ind w:left="792" w:hanging="432"/>
      </w:pPr>
      <w:rPr>
        <w:b/>
        <w:i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3E03A27"/>
    <w:multiLevelType w:val="hybridMultilevel"/>
    <w:tmpl w:val="27E27414"/>
    <w:lvl w:ilvl="0" w:tplc="B0925CAA">
      <w:start w:val="1"/>
      <w:numFmt w:val="bullet"/>
      <w:lvlText w:val=""/>
      <w:lvlJc w:val="left"/>
      <w:pPr>
        <w:ind w:left="1080" w:hanging="360"/>
      </w:pPr>
      <w:rPr>
        <w:rFonts w:ascii="Symbol" w:hAnsi="Symbol" w:hint="default"/>
        <w:lang w:val="es-ES"/>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AE62A33"/>
    <w:multiLevelType w:val="multilevel"/>
    <w:tmpl w:val="C43CC2B4"/>
    <w:lvl w:ilvl="0">
      <w:start w:val="1"/>
      <w:numFmt w:val="decimal"/>
      <w:pStyle w:val="textliniat"/>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5"/>
  </w:num>
  <w:num w:numId="3">
    <w:abstractNumId w:val="0"/>
  </w:num>
  <w:num w:numId="4">
    <w:abstractNumId w:val="1"/>
  </w:num>
  <w:num w:numId="5">
    <w:abstractNumId w:val="2"/>
  </w:num>
  <w:num w:numId="6">
    <w:abstractNumId w:val="3"/>
  </w:num>
  <w:num w:numId="7">
    <w:abstractNumId w:val="16"/>
  </w:num>
  <w:num w:numId="8">
    <w:abstractNumId w:val="7"/>
  </w:num>
  <w:num w:numId="9">
    <w:abstractNumId w:val="10"/>
  </w:num>
  <w:num w:numId="10">
    <w:abstractNumId w:val="11"/>
  </w:num>
  <w:num w:numId="11">
    <w:abstractNumId w:val="8"/>
  </w:num>
  <w:num w:numId="12">
    <w:abstractNumId w:val="6"/>
  </w:num>
  <w:num w:numId="13">
    <w:abstractNumId w:val="14"/>
  </w:num>
  <w:num w:numId="14">
    <w:abstractNumId w:val="9"/>
  </w:num>
  <w:num w:numId="15">
    <w:abstractNumId w:val="18"/>
  </w:num>
  <w:num w:numId="16">
    <w:abstractNumId w:val="5"/>
  </w:num>
  <w:num w:numId="17">
    <w:abstractNumId w:val="13"/>
  </w:num>
  <w:num w:numId="18">
    <w:abstractNumId w:val="17"/>
  </w:num>
  <w:num w:numId="19">
    <w:abstractNumId w:val="4"/>
  </w:num>
  <w:num w:numId="20">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48E"/>
    <w:rsid w:val="000007C4"/>
    <w:rsid w:val="00002E91"/>
    <w:rsid w:val="00003374"/>
    <w:rsid w:val="00004284"/>
    <w:rsid w:val="00005AC2"/>
    <w:rsid w:val="00007837"/>
    <w:rsid w:val="00007BE9"/>
    <w:rsid w:val="0001124A"/>
    <w:rsid w:val="00014911"/>
    <w:rsid w:val="00020B55"/>
    <w:rsid w:val="00023561"/>
    <w:rsid w:val="00023E53"/>
    <w:rsid w:val="000271B2"/>
    <w:rsid w:val="0003193B"/>
    <w:rsid w:val="000351EF"/>
    <w:rsid w:val="00046440"/>
    <w:rsid w:val="000519BC"/>
    <w:rsid w:val="0005336E"/>
    <w:rsid w:val="000570A7"/>
    <w:rsid w:val="0005733D"/>
    <w:rsid w:val="00062088"/>
    <w:rsid w:val="0006666F"/>
    <w:rsid w:val="00070CD9"/>
    <w:rsid w:val="00072800"/>
    <w:rsid w:val="000736F1"/>
    <w:rsid w:val="00074893"/>
    <w:rsid w:val="00076455"/>
    <w:rsid w:val="00077BFC"/>
    <w:rsid w:val="000801C5"/>
    <w:rsid w:val="00080453"/>
    <w:rsid w:val="000809BD"/>
    <w:rsid w:val="00084CD5"/>
    <w:rsid w:val="00085EE6"/>
    <w:rsid w:val="00095E23"/>
    <w:rsid w:val="000A1569"/>
    <w:rsid w:val="000A3299"/>
    <w:rsid w:val="000A781F"/>
    <w:rsid w:val="000A7FDB"/>
    <w:rsid w:val="000B1E37"/>
    <w:rsid w:val="000B59B5"/>
    <w:rsid w:val="000B7736"/>
    <w:rsid w:val="000C141B"/>
    <w:rsid w:val="000D1167"/>
    <w:rsid w:val="000D40CA"/>
    <w:rsid w:val="000E1F9B"/>
    <w:rsid w:val="000E2DB1"/>
    <w:rsid w:val="000E4EFD"/>
    <w:rsid w:val="000E5100"/>
    <w:rsid w:val="000F0764"/>
    <w:rsid w:val="000F2927"/>
    <w:rsid w:val="001024F8"/>
    <w:rsid w:val="0010337C"/>
    <w:rsid w:val="00103BDE"/>
    <w:rsid w:val="00111C5A"/>
    <w:rsid w:val="00112CE9"/>
    <w:rsid w:val="001138EB"/>
    <w:rsid w:val="00114BB0"/>
    <w:rsid w:val="0011604D"/>
    <w:rsid w:val="001167E9"/>
    <w:rsid w:val="001168DF"/>
    <w:rsid w:val="001176DC"/>
    <w:rsid w:val="0012386A"/>
    <w:rsid w:val="00123A09"/>
    <w:rsid w:val="00123F46"/>
    <w:rsid w:val="00130A79"/>
    <w:rsid w:val="0013376A"/>
    <w:rsid w:val="00135B0A"/>
    <w:rsid w:val="00135F3F"/>
    <w:rsid w:val="00140A49"/>
    <w:rsid w:val="00142497"/>
    <w:rsid w:val="0014324E"/>
    <w:rsid w:val="001456EF"/>
    <w:rsid w:val="00156DF0"/>
    <w:rsid w:val="00161B4D"/>
    <w:rsid w:val="00162B0B"/>
    <w:rsid w:val="00166178"/>
    <w:rsid w:val="0016628C"/>
    <w:rsid w:val="0017460F"/>
    <w:rsid w:val="0017548E"/>
    <w:rsid w:val="001770C9"/>
    <w:rsid w:val="00181FB1"/>
    <w:rsid w:val="0018400B"/>
    <w:rsid w:val="00184426"/>
    <w:rsid w:val="00184E14"/>
    <w:rsid w:val="00185960"/>
    <w:rsid w:val="00193218"/>
    <w:rsid w:val="00196D1B"/>
    <w:rsid w:val="001A1A4F"/>
    <w:rsid w:val="001A54AE"/>
    <w:rsid w:val="001A58EC"/>
    <w:rsid w:val="001A7126"/>
    <w:rsid w:val="001B1514"/>
    <w:rsid w:val="001B509A"/>
    <w:rsid w:val="001B6721"/>
    <w:rsid w:val="001B6DB6"/>
    <w:rsid w:val="001C1247"/>
    <w:rsid w:val="001C428B"/>
    <w:rsid w:val="001C783C"/>
    <w:rsid w:val="001D7988"/>
    <w:rsid w:val="001E0CA2"/>
    <w:rsid w:val="001E64B7"/>
    <w:rsid w:val="001E67E9"/>
    <w:rsid w:val="001E686C"/>
    <w:rsid w:val="001F08BB"/>
    <w:rsid w:val="001F15B1"/>
    <w:rsid w:val="001F1C6B"/>
    <w:rsid w:val="001F387E"/>
    <w:rsid w:val="00200EEE"/>
    <w:rsid w:val="00201F58"/>
    <w:rsid w:val="00204A20"/>
    <w:rsid w:val="00205769"/>
    <w:rsid w:val="00210A26"/>
    <w:rsid w:val="002110AB"/>
    <w:rsid w:val="00213837"/>
    <w:rsid w:val="002167AB"/>
    <w:rsid w:val="00217AED"/>
    <w:rsid w:val="002336F2"/>
    <w:rsid w:val="00233D96"/>
    <w:rsid w:val="00234712"/>
    <w:rsid w:val="00234DDF"/>
    <w:rsid w:val="0023676A"/>
    <w:rsid w:val="00241A1B"/>
    <w:rsid w:val="002439A3"/>
    <w:rsid w:val="00245093"/>
    <w:rsid w:val="0024660C"/>
    <w:rsid w:val="00246745"/>
    <w:rsid w:val="00246EBD"/>
    <w:rsid w:val="0024727C"/>
    <w:rsid w:val="00270754"/>
    <w:rsid w:val="00271E23"/>
    <w:rsid w:val="002721A1"/>
    <w:rsid w:val="002740A9"/>
    <w:rsid w:val="00283188"/>
    <w:rsid w:val="002845FE"/>
    <w:rsid w:val="0028519F"/>
    <w:rsid w:val="0028685E"/>
    <w:rsid w:val="00287FBC"/>
    <w:rsid w:val="0029195D"/>
    <w:rsid w:val="00291A66"/>
    <w:rsid w:val="00291CF2"/>
    <w:rsid w:val="00292D54"/>
    <w:rsid w:val="00293B74"/>
    <w:rsid w:val="00295E34"/>
    <w:rsid w:val="002A263D"/>
    <w:rsid w:val="002A3B67"/>
    <w:rsid w:val="002A5F99"/>
    <w:rsid w:val="002B3D35"/>
    <w:rsid w:val="002B4372"/>
    <w:rsid w:val="002C0FB0"/>
    <w:rsid w:val="002C191D"/>
    <w:rsid w:val="002C54CF"/>
    <w:rsid w:val="002D4650"/>
    <w:rsid w:val="002D4B36"/>
    <w:rsid w:val="002D7A1D"/>
    <w:rsid w:val="002F495E"/>
    <w:rsid w:val="002F57DA"/>
    <w:rsid w:val="002F6C81"/>
    <w:rsid w:val="002F728D"/>
    <w:rsid w:val="00300C66"/>
    <w:rsid w:val="00304883"/>
    <w:rsid w:val="003050D7"/>
    <w:rsid w:val="00306013"/>
    <w:rsid w:val="003112E7"/>
    <w:rsid w:val="0031367F"/>
    <w:rsid w:val="003136C9"/>
    <w:rsid w:val="00315687"/>
    <w:rsid w:val="00323ED9"/>
    <w:rsid w:val="00324704"/>
    <w:rsid w:val="00326D11"/>
    <w:rsid w:val="00336954"/>
    <w:rsid w:val="003371F3"/>
    <w:rsid w:val="00340088"/>
    <w:rsid w:val="0034289E"/>
    <w:rsid w:val="0035020F"/>
    <w:rsid w:val="00353577"/>
    <w:rsid w:val="00353D1D"/>
    <w:rsid w:val="00356848"/>
    <w:rsid w:val="00364620"/>
    <w:rsid w:val="00373BA8"/>
    <w:rsid w:val="00376AEE"/>
    <w:rsid w:val="00377A51"/>
    <w:rsid w:val="003841BA"/>
    <w:rsid w:val="00390E11"/>
    <w:rsid w:val="00395FE3"/>
    <w:rsid w:val="0039611A"/>
    <w:rsid w:val="0039632A"/>
    <w:rsid w:val="003A03E7"/>
    <w:rsid w:val="003B06A7"/>
    <w:rsid w:val="003B170D"/>
    <w:rsid w:val="003B3452"/>
    <w:rsid w:val="003B406F"/>
    <w:rsid w:val="003B4C49"/>
    <w:rsid w:val="003B5412"/>
    <w:rsid w:val="003D0658"/>
    <w:rsid w:val="003D2CEF"/>
    <w:rsid w:val="003D6DCB"/>
    <w:rsid w:val="003E55ED"/>
    <w:rsid w:val="003E654B"/>
    <w:rsid w:val="003F1B01"/>
    <w:rsid w:val="003F3F8A"/>
    <w:rsid w:val="003F7F7F"/>
    <w:rsid w:val="00411339"/>
    <w:rsid w:val="00413EED"/>
    <w:rsid w:val="004154C1"/>
    <w:rsid w:val="004157C9"/>
    <w:rsid w:val="00420530"/>
    <w:rsid w:val="004211DD"/>
    <w:rsid w:val="004226B9"/>
    <w:rsid w:val="00422DE5"/>
    <w:rsid w:val="00425C25"/>
    <w:rsid w:val="00435502"/>
    <w:rsid w:val="004372E1"/>
    <w:rsid w:val="00440C0E"/>
    <w:rsid w:val="00443C60"/>
    <w:rsid w:val="00446935"/>
    <w:rsid w:val="004502DD"/>
    <w:rsid w:val="004522EA"/>
    <w:rsid w:val="00457278"/>
    <w:rsid w:val="00457C64"/>
    <w:rsid w:val="004607DC"/>
    <w:rsid w:val="004608A5"/>
    <w:rsid w:val="00463AA9"/>
    <w:rsid w:val="00475BFD"/>
    <w:rsid w:val="0047771F"/>
    <w:rsid w:val="00480977"/>
    <w:rsid w:val="00484EDA"/>
    <w:rsid w:val="00486C86"/>
    <w:rsid w:val="00487390"/>
    <w:rsid w:val="004911A8"/>
    <w:rsid w:val="004A01F4"/>
    <w:rsid w:val="004A114E"/>
    <w:rsid w:val="004A3BE6"/>
    <w:rsid w:val="004A57BC"/>
    <w:rsid w:val="004A57F0"/>
    <w:rsid w:val="004A5C45"/>
    <w:rsid w:val="004A78C9"/>
    <w:rsid w:val="004B1B08"/>
    <w:rsid w:val="004B40D9"/>
    <w:rsid w:val="004B4947"/>
    <w:rsid w:val="004B522F"/>
    <w:rsid w:val="004B6883"/>
    <w:rsid w:val="004C17D4"/>
    <w:rsid w:val="004C1C9F"/>
    <w:rsid w:val="004D0A0B"/>
    <w:rsid w:val="004D0DAE"/>
    <w:rsid w:val="004D19FA"/>
    <w:rsid w:val="004D39FF"/>
    <w:rsid w:val="004D5861"/>
    <w:rsid w:val="004D5EAC"/>
    <w:rsid w:val="004E2483"/>
    <w:rsid w:val="004E66EF"/>
    <w:rsid w:val="00500B60"/>
    <w:rsid w:val="00504BB9"/>
    <w:rsid w:val="0051099E"/>
    <w:rsid w:val="00515452"/>
    <w:rsid w:val="00517793"/>
    <w:rsid w:val="005179E1"/>
    <w:rsid w:val="00520FB6"/>
    <w:rsid w:val="00523344"/>
    <w:rsid w:val="00527BC1"/>
    <w:rsid w:val="00530825"/>
    <w:rsid w:val="00531B94"/>
    <w:rsid w:val="005335B4"/>
    <w:rsid w:val="00544906"/>
    <w:rsid w:val="005469A7"/>
    <w:rsid w:val="0054785F"/>
    <w:rsid w:val="00547BDD"/>
    <w:rsid w:val="005500A8"/>
    <w:rsid w:val="00550A1D"/>
    <w:rsid w:val="00551480"/>
    <w:rsid w:val="005517FB"/>
    <w:rsid w:val="0055450C"/>
    <w:rsid w:val="00557C85"/>
    <w:rsid w:val="00560B74"/>
    <w:rsid w:val="00560E7B"/>
    <w:rsid w:val="00564320"/>
    <w:rsid w:val="00570A83"/>
    <w:rsid w:val="00572E7E"/>
    <w:rsid w:val="00576755"/>
    <w:rsid w:val="0057677E"/>
    <w:rsid w:val="00585E8B"/>
    <w:rsid w:val="0058699A"/>
    <w:rsid w:val="00587748"/>
    <w:rsid w:val="00596BBB"/>
    <w:rsid w:val="005A25D0"/>
    <w:rsid w:val="005A563E"/>
    <w:rsid w:val="005A7C62"/>
    <w:rsid w:val="005A7E49"/>
    <w:rsid w:val="005B368E"/>
    <w:rsid w:val="005B60E5"/>
    <w:rsid w:val="005C18A0"/>
    <w:rsid w:val="005C1931"/>
    <w:rsid w:val="005C1A2C"/>
    <w:rsid w:val="005C3DDE"/>
    <w:rsid w:val="005C51DA"/>
    <w:rsid w:val="005C53E4"/>
    <w:rsid w:val="005C58E2"/>
    <w:rsid w:val="005D4ED1"/>
    <w:rsid w:val="005D50B3"/>
    <w:rsid w:val="005D73D0"/>
    <w:rsid w:val="005E32B7"/>
    <w:rsid w:val="005E4613"/>
    <w:rsid w:val="005E6F61"/>
    <w:rsid w:val="005E7470"/>
    <w:rsid w:val="005E7E78"/>
    <w:rsid w:val="005F185E"/>
    <w:rsid w:val="005F76FB"/>
    <w:rsid w:val="005F7E5A"/>
    <w:rsid w:val="00603892"/>
    <w:rsid w:val="006046EB"/>
    <w:rsid w:val="00605509"/>
    <w:rsid w:val="00606B7C"/>
    <w:rsid w:val="006118A4"/>
    <w:rsid w:val="00612008"/>
    <w:rsid w:val="00612446"/>
    <w:rsid w:val="00613BA4"/>
    <w:rsid w:val="00615B79"/>
    <w:rsid w:val="00625917"/>
    <w:rsid w:val="006320DD"/>
    <w:rsid w:val="00634AA5"/>
    <w:rsid w:val="00640EBE"/>
    <w:rsid w:val="0064784B"/>
    <w:rsid w:val="00647A59"/>
    <w:rsid w:val="00651DCD"/>
    <w:rsid w:val="0065258A"/>
    <w:rsid w:val="006573E2"/>
    <w:rsid w:val="0066029A"/>
    <w:rsid w:val="00661EDB"/>
    <w:rsid w:val="006662CC"/>
    <w:rsid w:val="00667024"/>
    <w:rsid w:val="006769A4"/>
    <w:rsid w:val="006773D6"/>
    <w:rsid w:val="00680C12"/>
    <w:rsid w:val="00681004"/>
    <w:rsid w:val="00684981"/>
    <w:rsid w:val="006849AC"/>
    <w:rsid w:val="0068511E"/>
    <w:rsid w:val="0068547A"/>
    <w:rsid w:val="00685A16"/>
    <w:rsid w:val="00690175"/>
    <w:rsid w:val="00692054"/>
    <w:rsid w:val="006A0628"/>
    <w:rsid w:val="006A38B4"/>
    <w:rsid w:val="006A4861"/>
    <w:rsid w:val="006A5B2D"/>
    <w:rsid w:val="006A7765"/>
    <w:rsid w:val="006A7F6C"/>
    <w:rsid w:val="006C48E6"/>
    <w:rsid w:val="006C6C12"/>
    <w:rsid w:val="006D07BF"/>
    <w:rsid w:val="006E50FE"/>
    <w:rsid w:val="006E5C1C"/>
    <w:rsid w:val="006E6495"/>
    <w:rsid w:val="006F134A"/>
    <w:rsid w:val="006F1D48"/>
    <w:rsid w:val="006F2A90"/>
    <w:rsid w:val="006F7954"/>
    <w:rsid w:val="0070126C"/>
    <w:rsid w:val="007014AD"/>
    <w:rsid w:val="00703804"/>
    <w:rsid w:val="00705E37"/>
    <w:rsid w:val="00710621"/>
    <w:rsid w:val="00713BAC"/>
    <w:rsid w:val="00717060"/>
    <w:rsid w:val="0071751F"/>
    <w:rsid w:val="0072025D"/>
    <w:rsid w:val="00721B0A"/>
    <w:rsid w:val="00740CF6"/>
    <w:rsid w:val="00751A46"/>
    <w:rsid w:val="00753E62"/>
    <w:rsid w:val="0075663B"/>
    <w:rsid w:val="00756808"/>
    <w:rsid w:val="00764643"/>
    <w:rsid w:val="007717C7"/>
    <w:rsid w:val="007844A0"/>
    <w:rsid w:val="007907A7"/>
    <w:rsid w:val="00793B3B"/>
    <w:rsid w:val="00796654"/>
    <w:rsid w:val="007979F0"/>
    <w:rsid w:val="007A3441"/>
    <w:rsid w:val="007A6B5B"/>
    <w:rsid w:val="007A6DD7"/>
    <w:rsid w:val="007B7050"/>
    <w:rsid w:val="007C310B"/>
    <w:rsid w:val="007C34BD"/>
    <w:rsid w:val="007C45C4"/>
    <w:rsid w:val="007C5603"/>
    <w:rsid w:val="007C5EB3"/>
    <w:rsid w:val="007C5F87"/>
    <w:rsid w:val="007C6D12"/>
    <w:rsid w:val="007D0C8D"/>
    <w:rsid w:val="007D481F"/>
    <w:rsid w:val="007D65A4"/>
    <w:rsid w:val="007E00A4"/>
    <w:rsid w:val="007E2CB1"/>
    <w:rsid w:val="007E7127"/>
    <w:rsid w:val="007E768A"/>
    <w:rsid w:val="007E7EE8"/>
    <w:rsid w:val="007F2886"/>
    <w:rsid w:val="007F2D34"/>
    <w:rsid w:val="007F6441"/>
    <w:rsid w:val="008006A0"/>
    <w:rsid w:val="00801D3C"/>
    <w:rsid w:val="00802BEF"/>
    <w:rsid w:val="0080314D"/>
    <w:rsid w:val="00803223"/>
    <w:rsid w:val="00803592"/>
    <w:rsid w:val="0080363F"/>
    <w:rsid w:val="00805A9E"/>
    <w:rsid w:val="008079CB"/>
    <w:rsid w:val="0081194D"/>
    <w:rsid w:val="0081495C"/>
    <w:rsid w:val="00814A2B"/>
    <w:rsid w:val="00815F6D"/>
    <w:rsid w:val="008205DB"/>
    <w:rsid w:val="008262CD"/>
    <w:rsid w:val="008276ED"/>
    <w:rsid w:val="0083056F"/>
    <w:rsid w:val="00832EC9"/>
    <w:rsid w:val="0083356B"/>
    <w:rsid w:val="00837EDD"/>
    <w:rsid w:val="008414A4"/>
    <w:rsid w:val="0084419A"/>
    <w:rsid w:val="00845183"/>
    <w:rsid w:val="0084769A"/>
    <w:rsid w:val="008504E2"/>
    <w:rsid w:val="00857431"/>
    <w:rsid w:val="00866058"/>
    <w:rsid w:val="008670FA"/>
    <w:rsid w:val="00871094"/>
    <w:rsid w:val="008725D1"/>
    <w:rsid w:val="00873A7A"/>
    <w:rsid w:val="00874F0E"/>
    <w:rsid w:val="00875391"/>
    <w:rsid w:val="00880E82"/>
    <w:rsid w:val="008812BC"/>
    <w:rsid w:val="00885F39"/>
    <w:rsid w:val="00890A80"/>
    <w:rsid w:val="008973E9"/>
    <w:rsid w:val="008A2264"/>
    <w:rsid w:val="008A38E5"/>
    <w:rsid w:val="008A6E31"/>
    <w:rsid w:val="008A7F21"/>
    <w:rsid w:val="008B057E"/>
    <w:rsid w:val="008B3B05"/>
    <w:rsid w:val="008B3FA5"/>
    <w:rsid w:val="008C3E9B"/>
    <w:rsid w:val="008C54DC"/>
    <w:rsid w:val="008C7F65"/>
    <w:rsid w:val="008D1AF0"/>
    <w:rsid w:val="008D2E8C"/>
    <w:rsid w:val="008D5E9B"/>
    <w:rsid w:val="008E0727"/>
    <w:rsid w:val="008F73FC"/>
    <w:rsid w:val="00900169"/>
    <w:rsid w:val="00900F99"/>
    <w:rsid w:val="00904B01"/>
    <w:rsid w:val="00905365"/>
    <w:rsid w:val="00906020"/>
    <w:rsid w:val="009133F8"/>
    <w:rsid w:val="00913F0D"/>
    <w:rsid w:val="00915D6C"/>
    <w:rsid w:val="009213F1"/>
    <w:rsid w:val="00922DA6"/>
    <w:rsid w:val="00940B7E"/>
    <w:rsid w:val="009414F7"/>
    <w:rsid w:val="00941644"/>
    <w:rsid w:val="00942375"/>
    <w:rsid w:val="009449F7"/>
    <w:rsid w:val="00945CE3"/>
    <w:rsid w:val="00945E0F"/>
    <w:rsid w:val="00951687"/>
    <w:rsid w:val="00956A97"/>
    <w:rsid w:val="0095722B"/>
    <w:rsid w:val="00964EBC"/>
    <w:rsid w:val="009668EC"/>
    <w:rsid w:val="009676EF"/>
    <w:rsid w:val="00972A96"/>
    <w:rsid w:val="00972C47"/>
    <w:rsid w:val="00973F69"/>
    <w:rsid w:val="0097433D"/>
    <w:rsid w:val="00976676"/>
    <w:rsid w:val="00976967"/>
    <w:rsid w:val="009807A0"/>
    <w:rsid w:val="00986B39"/>
    <w:rsid w:val="0098700F"/>
    <w:rsid w:val="00987589"/>
    <w:rsid w:val="00991FCA"/>
    <w:rsid w:val="009926AD"/>
    <w:rsid w:val="00992BF5"/>
    <w:rsid w:val="009B0299"/>
    <w:rsid w:val="009C0B17"/>
    <w:rsid w:val="009C79F9"/>
    <w:rsid w:val="009D0F1F"/>
    <w:rsid w:val="009D31FB"/>
    <w:rsid w:val="009E11C5"/>
    <w:rsid w:val="009F282B"/>
    <w:rsid w:val="00A0405E"/>
    <w:rsid w:val="00A06B63"/>
    <w:rsid w:val="00A07BD7"/>
    <w:rsid w:val="00A07F9C"/>
    <w:rsid w:val="00A1261F"/>
    <w:rsid w:val="00A12ECE"/>
    <w:rsid w:val="00A34C5A"/>
    <w:rsid w:val="00A36038"/>
    <w:rsid w:val="00A434C4"/>
    <w:rsid w:val="00A53F30"/>
    <w:rsid w:val="00A60242"/>
    <w:rsid w:val="00A60D44"/>
    <w:rsid w:val="00A61299"/>
    <w:rsid w:val="00A62C84"/>
    <w:rsid w:val="00A70FC3"/>
    <w:rsid w:val="00A75351"/>
    <w:rsid w:val="00A810B5"/>
    <w:rsid w:val="00A926BD"/>
    <w:rsid w:val="00A92EBA"/>
    <w:rsid w:val="00A9499D"/>
    <w:rsid w:val="00A95DA1"/>
    <w:rsid w:val="00AA1D00"/>
    <w:rsid w:val="00AA5F3B"/>
    <w:rsid w:val="00AB03BF"/>
    <w:rsid w:val="00AB0FE8"/>
    <w:rsid w:val="00AB2349"/>
    <w:rsid w:val="00AB62C3"/>
    <w:rsid w:val="00AC1C72"/>
    <w:rsid w:val="00AC3962"/>
    <w:rsid w:val="00AC3F53"/>
    <w:rsid w:val="00AC6423"/>
    <w:rsid w:val="00AC6B48"/>
    <w:rsid w:val="00AD0001"/>
    <w:rsid w:val="00AD35EB"/>
    <w:rsid w:val="00AD4CCA"/>
    <w:rsid w:val="00AD5A00"/>
    <w:rsid w:val="00AD66E0"/>
    <w:rsid w:val="00AE142D"/>
    <w:rsid w:val="00AE2150"/>
    <w:rsid w:val="00AE22C2"/>
    <w:rsid w:val="00AE5FAF"/>
    <w:rsid w:val="00AE6B54"/>
    <w:rsid w:val="00AE6C92"/>
    <w:rsid w:val="00AF2BBC"/>
    <w:rsid w:val="00AF3B08"/>
    <w:rsid w:val="00B03ADE"/>
    <w:rsid w:val="00B04CE5"/>
    <w:rsid w:val="00B061DB"/>
    <w:rsid w:val="00B06B63"/>
    <w:rsid w:val="00B121EF"/>
    <w:rsid w:val="00B15771"/>
    <w:rsid w:val="00B15780"/>
    <w:rsid w:val="00B21636"/>
    <w:rsid w:val="00B2436F"/>
    <w:rsid w:val="00B313E6"/>
    <w:rsid w:val="00B33B8A"/>
    <w:rsid w:val="00B346C8"/>
    <w:rsid w:val="00B36ABF"/>
    <w:rsid w:val="00B454BB"/>
    <w:rsid w:val="00B47DEF"/>
    <w:rsid w:val="00B50724"/>
    <w:rsid w:val="00B551A8"/>
    <w:rsid w:val="00B5660C"/>
    <w:rsid w:val="00B61063"/>
    <w:rsid w:val="00B62553"/>
    <w:rsid w:val="00B654AB"/>
    <w:rsid w:val="00B74733"/>
    <w:rsid w:val="00B7790A"/>
    <w:rsid w:val="00B80680"/>
    <w:rsid w:val="00B8120A"/>
    <w:rsid w:val="00B814A3"/>
    <w:rsid w:val="00B900BE"/>
    <w:rsid w:val="00B9112A"/>
    <w:rsid w:val="00B9116C"/>
    <w:rsid w:val="00B9185C"/>
    <w:rsid w:val="00B92515"/>
    <w:rsid w:val="00B94912"/>
    <w:rsid w:val="00BA62C7"/>
    <w:rsid w:val="00BA636A"/>
    <w:rsid w:val="00BB1E4B"/>
    <w:rsid w:val="00BB2FAC"/>
    <w:rsid w:val="00BB31A7"/>
    <w:rsid w:val="00BB498B"/>
    <w:rsid w:val="00BB75AF"/>
    <w:rsid w:val="00BC1994"/>
    <w:rsid w:val="00BC623E"/>
    <w:rsid w:val="00BC6E64"/>
    <w:rsid w:val="00BC7D9B"/>
    <w:rsid w:val="00BD2A01"/>
    <w:rsid w:val="00BD2F8A"/>
    <w:rsid w:val="00BD6113"/>
    <w:rsid w:val="00BE0297"/>
    <w:rsid w:val="00BE0B4E"/>
    <w:rsid w:val="00BE7272"/>
    <w:rsid w:val="00BF1BAC"/>
    <w:rsid w:val="00C0365A"/>
    <w:rsid w:val="00C04DAC"/>
    <w:rsid w:val="00C05F0E"/>
    <w:rsid w:val="00C06096"/>
    <w:rsid w:val="00C12A22"/>
    <w:rsid w:val="00C16D5B"/>
    <w:rsid w:val="00C20EB8"/>
    <w:rsid w:val="00C214AA"/>
    <w:rsid w:val="00C22BDA"/>
    <w:rsid w:val="00C23BE5"/>
    <w:rsid w:val="00C31079"/>
    <w:rsid w:val="00C36909"/>
    <w:rsid w:val="00C40885"/>
    <w:rsid w:val="00C43CC1"/>
    <w:rsid w:val="00C5026A"/>
    <w:rsid w:val="00C50EBD"/>
    <w:rsid w:val="00C51522"/>
    <w:rsid w:val="00C531DC"/>
    <w:rsid w:val="00C601C5"/>
    <w:rsid w:val="00C60F9D"/>
    <w:rsid w:val="00C62387"/>
    <w:rsid w:val="00C62D95"/>
    <w:rsid w:val="00C6587E"/>
    <w:rsid w:val="00C66468"/>
    <w:rsid w:val="00C66CAE"/>
    <w:rsid w:val="00C721C0"/>
    <w:rsid w:val="00C7244B"/>
    <w:rsid w:val="00C76202"/>
    <w:rsid w:val="00C820E7"/>
    <w:rsid w:val="00C83C7C"/>
    <w:rsid w:val="00C8589D"/>
    <w:rsid w:val="00C932ED"/>
    <w:rsid w:val="00C96007"/>
    <w:rsid w:val="00C96DE5"/>
    <w:rsid w:val="00CA03CB"/>
    <w:rsid w:val="00CA543C"/>
    <w:rsid w:val="00CA76F0"/>
    <w:rsid w:val="00CA7BFD"/>
    <w:rsid w:val="00CB22D9"/>
    <w:rsid w:val="00CB691C"/>
    <w:rsid w:val="00CC178C"/>
    <w:rsid w:val="00CC1B71"/>
    <w:rsid w:val="00CC209B"/>
    <w:rsid w:val="00CC7406"/>
    <w:rsid w:val="00CD254E"/>
    <w:rsid w:val="00CD6FAC"/>
    <w:rsid w:val="00CD74F7"/>
    <w:rsid w:val="00CE62F9"/>
    <w:rsid w:val="00CF32EA"/>
    <w:rsid w:val="00CF75D6"/>
    <w:rsid w:val="00D01152"/>
    <w:rsid w:val="00D02422"/>
    <w:rsid w:val="00D03538"/>
    <w:rsid w:val="00D0471C"/>
    <w:rsid w:val="00D064EC"/>
    <w:rsid w:val="00D129DB"/>
    <w:rsid w:val="00D21DD5"/>
    <w:rsid w:val="00D2208E"/>
    <w:rsid w:val="00D22989"/>
    <w:rsid w:val="00D22ECE"/>
    <w:rsid w:val="00D2310C"/>
    <w:rsid w:val="00D2696D"/>
    <w:rsid w:val="00D323F6"/>
    <w:rsid w:val="00D34240"/>
    <w:rsid w:val="00D35293"/>
    <w:rsid w:val="00D35675"/>
    <w:rsid w:val="00D35C1A"/>
    <w:rsid w:val="00D37F78"/>
    <w:rsid w:val="00D411C4"/>
    <w:rsid w:val="00D42DAB"/>
    <w:rsid w:val="00D436EA"/>
    <w:rsid w:val="00D47D57"/>
    <w:rsid w:val="00D50DD4"/>
    <w:rsid w:val="00D52B23"/>
    <w:rsid w:val="00D5303E"/>
    <w:rsid w:val="00D64109"/>
    <w:rsid w:val="00D65973"/>
    <w:rsid w:val="00D71C98"/>
    <w:rsid w:val="00D734DD"/>
    <w:rsid w:val="00D743A7"/>
    <w:rsid w:val="00D805DD"/>
    <w:rsid w:val="00D863FE"/>
    <w:rsid w:val="00D902EF"/>
    <w:rsid w:val="00D97A64"/>
    <w:rsid w:val="00DA29B5"/>
    <w:rsid w:val="00DA51CB"/>
    <w:rsid w:val="00DA701B"/>
    <w:rsid w:val="00DA7C67"/>
    <w:rsid w:val="00DB5049"/>
    <w:rsid w:val="00DB56EF"/>
    <w:rsid w:val="00DB620E"/>
    <w:rsid w:val="00DC2F76"/>
    <w:rsid w:val="00DC4647"/>
    <w:rsid w:val="00DC6E75"/>
    <w:rsid w:val="00DD54B6"/>
    <w:rsid w:val="00DD5DD3"/>
    <w:rsid w:val="00DE3379"/>
    <w:rsid w:val="00DF3EEA"/>
    <w:rsid w:val="00DF4AD9"/>
    <w:rsid w:val="00DF4FB8"/>
    <w:rsid w:val="00DF7532"/>
    <w:rsid w:val="00E00038"/>
    <w:rsid w:val="00E00645"/>
    <w:rsid w:val="00E022D1"/>
    <w:rsid w:val="00E02D8B"/>
    <w:rsid w:val="00E05693"/>
    <w:rsid w:val="00E135B1"/>
    <w:rsid w:val="00E1683F"/>
    <w:rsid w:val="00E177DC"/>
    <w:rsid w:val="00E212DF"/>
    <w:rsid w:val="00E413A2"/>
    <w:rsid w:val="00E41B8A"/>
    <w:rsid w:val="00E41DBA"/>
    <w:rsid w:val="00E429B0"/>
    <w:rsid w:val="00E43540"/>
    <w:rsid w:val="00E50832"/>
    <w:rsid w:val="00E50C2C"/>
    <w:rsid w:val="00E5420C"/>
    <w:rsid w:val="00E55366"/>
    <w:rsid w:val="00E56963"/>
    <w:rsid w:val="00E570D0"/>
    <w:rsid w:val="00E64656"/>
    <w:rsid w:val="00E72184"/>
    <w:rsid w:val="00E744FD"/>
    <w:rsid w:val="00E76835"/>
    <w:rsid w:val="00E80869"/>
    <w:rsid w:val="00E81D66"/>
    <w:rsid w:val="00E84CBB"/>
    <w:rsid w:val="00E90FA2"/>
    <w:rsid w:val="00E916E6"/>
    <w:rsid w:val="00E91EF3"/>
    <w:rsid w:val="00E92A7B"/>
    <w:rsid w:val="00E94F81"/>
    <w:rsid w:val="00E97C4E"/>
    <w:rsid w:val="00E97C97"/>
    <w:rsid w:val="00EA193F"/>
    <w:rsid w:val="00EA549F"/>
    <w:rsid w:val="00EC1A3E"/>
    <w:rsid w:val="00EC4FCD"/>
    <w:rsid w:val="00ED2EFD"/>
    <w:rsid w:val="00ED4E67"/>
    <w:rsid w:val="00ED7261"/>
    <w:rsid w:val="00EE0FB0"/>
    <w:rsid w:val="00EE3B86"/>
    <w:rsid w:val="00EE58F8"/>
    <w:rsid w:val="00EF13AA"/>
    <w:rsid w:val="00EF37DD"/>
    <w:rsid w:val="00EF382C"/>
    <w:rsid w:val="00F01DE5"/>
    <w:rsid w:val="00F0269D"/>
    <w:rsid w:val="00F02E05"/>
    <w:rsid w:val="00F05F64"/>
    <w:rsid w:val="00F05F7E"/>
    <w:rsid w:val="00F0625C"/>
    <w:rsid w:val="00F17A8C"/>
    <w:rsid w:val="00F27902"/>
    <w:rsid w:val="00F31F26"/>
    <w:rsid w:val="00F33DA7"/>
    <w:rsid w:val="00F33EAE"/>
    <w:rsid w:val="00F3454E"/>
    <w:rsid w:val="00F35DBF"/>
    <w:rsid w:val="00F36252"/>
    <w:rsid w:val="00F36CA7"/>
    <w:rsid w:val="00F374CE"/>
    <w:rsid w:val="00F505F1"/>
    <w:rsid w:val="00F50A8C"/>
    <w:rsid w:val="00F540E0"/>
    <w:rsid w:val="00F55DCD"/>
    <w:rsid w:val="00F620CF"/>
    <w:rsid w:val="00F62C34"/>
    <w:rsid w:val="00F66FF2"/>
    <w:rsid w:val="00F6772C"/>
    <w:rsid w:val="00F701EE"/>
    <w:rsid w:val="00F775E0"/>
    <w:rsid w:val="00F77A9F"/>
    <w:rsid w:val="00F77EB2"/>
    <w:rsid w:val="00F819BC"/>
    <w:rsid w:val="00F824DF"/>
    <w:rsid w:val="00F82874"/>
    <w:rsid w:val="00F90491"/>
    <w:rsid w:val="00F91F99"/>
    <w:rsid w:val="00F95522"/>
    <w:rsid w:val="00F9717C"/>
    <w:rsid w:val="00FA0A20"/>
    <w:rsid w:val="00FA1C4C"/>
    <w:rsid w:val="00FA7B68"/>
    <w:rsid w:val="00FA7CC5"/>
    <w:rsid w:val="00FB2192"/>
    <w:rsid w:val="00FB2D4B"/>
    <w:rsid w:val="00FB6980"/>
    <w:rsid w:val="00FB7C02"/>
    <w:rsid w:val="00FC2074"/>
    <w:rsid w:val="00FC48B5"/>
    <w:rsid w:val="00FC5949"/>
    <w:rsid w:val="00FD0432"/>
    <w:rsid w:val="00FD1687"/>
    <w:rsid w:val="00FD5803"/>
    <w:rsid w:val="00FE075D"/>
    <w:rsid w:val="00FE1A14"/>
    <w:rsid w:val="00FE3956"/>
    <w:rsid w:val="00FF50B1"/>
    <w:rsid w:val="00FF66F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EC3A5FE-BDF8-47B0-9107-4B995804B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7548E"/>
    <w:rPr>
      <w:rFonts w:ascii="Switzerland-Ro" w:hAnsi="Switzerland-Ro"/>
      <w:sz w:val="24"/>
      <w:lang w:val="fr-FR" w:eastAsia="en-US"/>
    </w:rPr>
  </w:style>
  <w:style w:type="paragraph" w:styleId="Cmsor1">
    <w:name w:val="heading 1"/>
    <w:basedOn w:val="Norml"/>
    <w:next w:val="Norml"/>
    <w:qFormat/>
    <w:rsid w:val="00283188"/>
    <w:pPr>
      <w:keepNext/>
      <w:tabs>
        <w:tab w:val="num" w:pos="432"/>
      </w:tabs>
      <w:spacing w:before="240" w:after="360"/>
      <w:ind w:left="431" w:hanging="431"/>
      <w:jc w:val="center"/>
      <w:outlineLvl w:val="0"/>
    </w:pPr>
    <w:rPr>
      <w:rFonts w:ascii="Times New Roman" w:hAnsi="Times New Roman"/>
      <w:b/>
      <w:i/>
      <w:caps/>
      <w:sz w:val="28"/>
      <w:lang w:val="ro-RO" w:eastAsia="ro-RO"/>
    </w:rPr>
  </w:style>
  <w:style w:type="paragraph" w:styleId="Cmsor2">
    <w:name w:val="heading 2"/>
    <w:aliases w:val="Heading 2 Char,Heading 2 Char Char Caracter Char,Heading 2 Char1,Heading 2 Char Char Caracter"/>
    <w:basedOn w:val="Norml"/>
    <w:next w:val="Norml"/>
    <w:qFormat/>
    <w:rsid w:val="00874F0E"/>
    <w:pPr>
      <w:keepNext/>
      <w:spacing w:before="240" w:after="60"/>
      <w:outlineLvl w:val="1"/>
    </w:pPr>
    <w:rPr>
      <w:rFonts w:ascii="Arial" w:hAnsi="Arial" w:cs="Arial"/>
      <w:b/>
      <w:bCs/>
      <w:i/>
      <w:iCs/>
      <w:sz w:val="28"/>
      <w:szCs w:val="28"/>
    </w:rPr>
  </w:style>
  <w:style w:type="paragraph" w:styleId="Cmsor3">
    <w:name w:val="heading 3"/>
    <w:basedOn w:val="Norml"/>
    <w:next w:val="Norml"/>
    <w:link w:val="Cmsor3Char"/>
    <w:qFormat/>
    <w:rsid w:val="00283188"/>
    <w:pPr>
      <w:keepNext/>
      <w:tabs>
        <w:tab w:val="num" w:pos="1134"/>
      </w:tabs>
      <w:spacing w:before="120" w:after="120"/>
      <w:ind w:left="1134" w:hanging="567"/>
      <w:jc w:val="both"/>
      <w:outlineLvl w:val="2"/>
    </w:pPr>
    <w:rPr>
      <w:rFonts w:ascii="Times New Roman" w:hAnsi="Times New Roman"/>
      <w:i/>
      <w:u w:val="single"/>
      <w:lang w:val="ro-RO" w:eastAsia="ro-RO"/>
    </w:rPr>
  </w:style>
  <w:style w:type="paragraph" w:styleId="Cmsor4">
    <w:name w:val="heading 4"/>
    <w:basedOn w:val="Norml"/>
    <w:next w:val="Norml"/>
    <w:qFormat/>
    <w:rsid w:val="00283188"/>
    <w:pPr>
      <w:keepNext/>
      <w:tabs>
        <w:tab w:val="num" w:pos="864"/>
      </w:tabs>
      <w:ind w:left="864" w:hanging="864"/>
      <w:jc w:val="both"/>
      <w:outlineLvl w:val="3"/>
    </w:pPr>
    <w:rPr>
      <w:rFonts w:ascii="Arial" w:hAnsi="Arial"/>
      <w:lang w:val="ro-RO" w:eastAsia="ro-RO"/>
    </w:rPr>
  </w:style>
  <w:style w:type="paragraph" w:styleId="Cmsor5">
    <w:name w:val="heading 5"/>
    <w:basedOn w:val="Norml"/>
    <w:next w:val="Norml"/>
    <w:qFormat/>
    <w:rsid w:val="00283188"/>
    <w:pPr>
      <w:keepNext/>
      <w:tabs>
        <w:tab w:val="num" w:pos="1008"/>
      </w:tabs>
      <w:ind w:left="1008" w:hanging="1008"/>
      <w:jc w:val="center"/>
      <w:outlineLvl w:val="4"/>
    </w:pPr>
    <w:rPr>
      <w:rFonts w:ascii="Arial" w:hAnsi="Arial"/>
      <w:b/>
      <w:sz w:val="20"/>
      <w:lang w:val="ro-RO" w:eastAsia="ro-RO"/>
    </w:rPr>
  </w:style>
  <w:style w:type="paragraph" w:styleId="Cmsor6">
    <w:name w:val="heading 6"/>
    <w:basedOn w:val="Norml"/>
    <w:next w:val="Norml"/>
    <w:qFormat/>
    <w:rsid w:val="00283188"/>
    <w:pPr>
      <w:keepNext/>
      <w:tabs>
        <w:tab w:val="num" w:pos="1152"/>
      </w:tabs>
      <w:ind w:left="1152" w:hanging="1152"/>
      <w:jc w:val="center"/>
      <w:outlineLvl w:val="5"/>
    </w:pPr>
    <w:rPr>
      <w:rFonts w:ascii="Arial" w:hAnsi="Arial"/>
      <w:lang w:val="ro-RO" w:eastAsia="ro-RO"/>
    </w:rPr>
  </w:style>
  <w:style w:type="paragraph" w:styleId="Cmsor7">
    <w:name w:val="heading 7"/>
    <w:basedOn w:val="Norml"/>
    <w:next w:val="Norml"/>
    <w:qFormat/>
    <w:rsid w:val="00283188"/>
    <w:pPr>
      <w:keepNext/>
      <w:tabs>
        <w:tab w:val="num" w:pos="1296"/>
      </w:tabs>
      <w:ind w:left="1296" w:hanging="1296"/>
      <w:outlineLvl w:val="6"/>
    </w:pPr>
    <w:rPr>
      <w:rFonts w:ascii="Arial" w:hAnsi="Arial"/>
      <w:b/>
      <w:sz w:val="20"/>
      <w:lang w:val="ro-RO" w:eastAsia="ro-RO"/>
    </w:rPr>
  </w:style>
  <w:style w:type="paragraph" w:styleId="Cmsor8">
    <w:name w:val="heading 8"/>
    <w:basedOn w:val="Norml"/>
    <w:next w:val="Norml"/>
    <w:qFormat/>
    <w:rsid w:val="00283188"/>
    <w:pPr>
      <w:keepNext/>
      <w:tabs>
        <w:tab w:val="num" w:pos="1440"/>
      </w:tabs>
      <w:ind w:left="1440" w:hanging="1440"/>
      <w:jc w:val="center"/>
      <w:outlineLvl w:val="7"/>
    </w:pPr>
    <w:rPr>
      <w:rFonts w:ascii="Arial" w:hAnsi="Arial"/>
      <w:sz w:val="28"/>
      <w:lang w:val="ro-RO" w:eastAsia="ro-RO"/>
    </w:rPr>
  </w:style>
  <w:style w:type="paragraph" w:styleId="Cmsor9">
    <w:name w:val="heading 9"/>
    <w:basedOn w:val="Norml"/>
    <w:next w:val="Norml"/>
    <w:qFormat/>
    <w:rsid w:val="00283188"/>
    <w:pPr>
      <w:keepNext/>
      <w:tabs>
        <w:tab w:val="num" w:pos="1584"/>
      </w:tabs>
      <w:ind w:left="1584" w:hanging="1584"/>
      <w:jc w:val="center"/>
      <w:outlineLvl w:val="8"/>
    </w:pPr>
    <w:rPr>
      <w:rFonts w:ascii="Arial" w:hAnsi="Arial"/>
      <w:b/>
      <w:spacing w:val="4"/>
      <w:sz w:val="16"/>
      <w:lang w:val="ro-RO" w:eastAsia="ro-RO"/>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rsid w:val="0017548E"/>
    <w:pPr>
      <w:tabs>
        <w:tab w:val="center" w:pos="4703"/>
        <w:tab w:val="right" w:pos="9406"/>
      </w:tabs>
    </w:pPr>
  </w:style>
  <w:style w:type="paragraph" w:styleId="llb">
    <w:name w:val="footer"/>
    <w:basedOn w:val="Norml"/>
    <w:rsid w:val="0017548E"/>
    <w:pPr>
      <w:tabs>
        <w:tab w:val="center" w:pos="4703"/>
        <w:tab w:val="right" w:pos="9406"/>
      </w:tabs>
    </w:pPr>
  </w:style>
  <w:style w:type="table" w:styleId="Rcsostblzat">
    <w:name w:val="Table Grid"/>
    <w:basedOn w:val="Normltblzat"/>
    <w:rsid w:val="001754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l"/>
    <w:rsid w:val="0017548E"/>
    <w:rPr>
      <w:lang w:val="pl-PL" w:eastAsia="pl-PL"/>
    </w:rPr>
  </w:style>
  <w:style w:type="character" w:styleId="Oldalszm">
    <w:name w:val="page number"/>
    <w:basedOn w:val="Bekezdsalapbettpusa"/>
    <w:rsid w:val="00587748"/>
  </w:style>
  <w:style w:type="paragraph" w:customStyle="1" w:styleId="CharCharCharChar">
    <w:name w:val="Char Char Char Char"/>
    <w:basedOn w:val="Norml"/>
    <w:rsid w:val="0058699A"/>
    <w:pPr>
      <w:widowControl w:val="0"/>
      <w:adjustRightInd w:val="0"/>
      <w:jc w:val="both"/>
      <w:textAlignment w:val="baseline"/>
    </w:pPr>
    <w:rPr>
      <w:rFonts w:ascii="Times New Roman" w:hAnsi="Times New Roman"/>
      <w:szCs w:val="24"/>
      <w:lang w:val="pl-PL" w:eastAsia="pl-PL"/>
    </w:rPr>
  </w:style>
  <w:style w:type="character" w:styleId="Hiperhivatkozs">
    <w:name w:val="Hyperlink"/>
    <w:uiPriority w:val="99"/>
    <w:rsid w:val="0058699A"/>
    <w:rPr>
      <w:color w:val="0000FF"/>
      <w:u w:val="single"/>
    </w:rPr>
  </w:style>
  <w:style w:type="paragraph" w:styleId="Szvegtrzs">
    <w:name w:val="Body Text"/>
    <w:basedOn w:val="Norml"/>
    <w:rsid w:val="00874F0E"/>
    <w:pPr>
      <w:jc w:val="both"/>
    </w:pPr>
    <w:rPr>
      <w:rFonts w:ascii="Arial" w:hAnsi="Arial"/>
      <w:lang w:val="ro-RO" w:eastAsia="ro-RO"/>
    </w:rPr>
  </w:style>
  <w:style w:type="paragraph" w:customStyle="1" w:styleId="Subcapitol2Caracter">
    <w:name w:val="Subcapitol 2 Caracter"/>
    <w:basedOn w:val="Cmsor2"/>
    <w:link w:val="Subcapitol2CaracterCaracter"/>
    <w:rsid w:val="00874F0E"/>
    <w:pPr>
      <w:spacing w:before="120" w:after="240"/>
      <w:ind w:left="567"/>
      <w:jc w:val="both"/>
    </w:pPr>
    <w:rPr>
      <w:rFonts w:ascii="Plotter" w:hAnsi="Plotter" w:cs="Times New Roman"/>
      <w:bCs w:val="0"/>
      <w:i w:val="0"/>
      <w:iCs w:val="0"/>
      <w:sz w:val="24"/>
      <w:szCs w:val="24"/>
      <w:lang w:val="ro-RO" w:eastAsia="ro-RO"/>
    </w:rPr>
  </w:style>
  <w:style w:type="character" w:customStyle="1" w:styleId="Subcapitol2CaracterCaracter">
    <w:name w:val="Subcapitol 2 Caracter Caracter"/>
    <w:link w:val="Subcapitol2Caracter"/>
    <w:rsid w:val="00874F0E"/>
    <w:rPr>
      <w:rFonts w:ascii="Plotter" w:hAnsi="Plotter"/>
      <w:b/>
      <w:sz w:val="24"/>
      <w:szCs w:val="24"/>
      <w:lang w:val="ro-RO" w:eastAsia="ro-RO" w:bidi="ar-SA"/>
    </w:rPr>
  </w:style>
  <w:style w:type="paragraph" w:styleId="Szvegtrzsbehzssal3">
    <w:name w:val="Body Text Indent 3"/>
    <w:basedOn w:val="Norml"/>
    <w:rsid w:val="00283188"/>
    <w:pPr>
      <w:spacing w:after="120"/>
      <w:ind w:left="283"/>
    </w:pPr>
    <w:rPr>
      <w:sz w:val="16"/>
      <w:szCs w:val="16"/>
    </w:rPr>
  </w:style>
  <w:style w:type="paragraph" w:styleId="Szvegtrzsbehzssal">
    <w:name w:val="Body Text Indent"/>
    <w:basedOn w:val="Norml"/>
    <w:rsid w:val="00AC1C72"/>
    <w:pPr>
      <w:spacing w:after="120"/>
      <w:ind w:left="283"/>
    </w:pPr>
  </w:style>
  <w:style w:type="paragraph" w:customStyle="1" w:styleId="tEXTCaracter">
    <w:name w:val="tEXT Caracter"/>
    <w:basedOn w:val="Norml"/>
    <w:link w:val="tEXTCaracterChar"/>
    <w:rsid w:val="00AC1C72"/>
    <w:pPr>
      <w:ind w:firstLine="567"/>
      <w:jc w:val="both"/>
    </w:pPr>
    <w:rPr>
      <w:rFonts w:ascii="Plotter" w:hAnsi="Plotter"/>
      <w:lang w:val="ro-RO" w:eastAsia="ro-RO"/>
    </w:rPr>
  </w:style>
  <w:style w:type="character" w:customStyle="1" w:styleId="tEXTCaracterChar">
    <w:name w:val="tEXT Caracter Char"/>
    <w:link w:val="tEXTCaracter"/>
    <w:rsid w:val="00AC1C72"/>
    <w:rPr>
      <w:rFonts w:ascii="Plotter" w:hAnsi="Plotter"/>
      <w:sz w:val="24"/>
      <w:lang w:val="ro-RO" w:eastAsia="ro-RO" w:bidi="ar-SA"/>
    </w:rPr>
  </w:style>
  <w:style w:type="paragraph" w:customStyle="1" w:styleId="DGCORPTEXT">
    <w:name w:val="DG CORP TEXT"/>
    <w:basedOn w:val="Norml"/>
    <w:rsid w:val="00AC1C72"/>
    <w:pPr>
      <w:autoSpaceDE w:val="0"/>
      <w:autoSpaceDN w:val="0"/>
      <w:adjustRightInd w:val="0"/>
      <w:spacing w:after="60"/>
      <w:jc w:val="both"/>
    </w:pPr>
    <w:rPr>
      <w:rFonts w:ascii="Arial" w:hAnsi="Arial" w:cs="Arial"/>
      <w:sz w:val="20"/>
      <w:szCs w:val="28"/>
      <w:lang w:val="ro-RO" w:eastAsia="ro-RO"/>
    </w:rPr>
  </w:style>
  <w:style w:type="paragraph" w:customStyle="1" w:styleId="textliniat0">
    <w:name w:val="text liniat"/>
    <w:basedOn w:val="tEXTCaracter"/>
    <w:link w:val="textliniatChar"/>
    <w:rsid w:val="00976967"/>
    <w:pPr>
      <w:tabs>
        <w:tab w:val="num" w:pos="927"/>
      </w:tabs>
      <w:ind w:left="927" w:hanging="360"/>
    </w:pPr>
  </w:style>
  <w:style w:type="character" w:customStyle="1" w:styleId="textliniatChar">
    <w:name w:val="text liniat Char"/>
    <w:link w:val="textliniat0"/>
    <w:rsid w:val="00976967"/>
    <w:rPr>
      <w:rFonts w:ascii="Plotter" w:hAnsi="Plotter"/>
      <w:sz w:val="24"/>
      <w:lang w:val="ro-RO" w:eastAsia="ro-RO" w:bidi="ar-SA"/>
    </w:rPr>
  </w:style>
  <w:style w:type="paragraph" w:customStyle="1" w:styleId="CapitolCharChar">
    <w:name w:val="Capitol Char Char"/>
    <w:basedOn w:val="Cmsor1"/>
    <w:link w:val="CapitolCharCharChar"/>
    <w:rsid w:val="001D7988"/>
    <w:pPr>
      <w:tabs>
        <w:tab w:val="clear" w:pos="432"/>
      </w:tabs>
      <w:ind w:left="0" w:firstLine="0"/>
    </w:pPr>
    <w:rPr>
      <w:rFonts w:ascii="Plotter" w:hAnsi="Plotter"/>
      <w:szCs w:val="24"/>
    </w:rPr>
  </w:style>
  <w:style w:type="character" w:customStyle="1" w:styleId="CapitolCharCharChar">
    <w:name w:val="Capitol Char Char Char"/>
    <w:link w:val="CapitolCharChar"/>
    <w:rsid w:val="001D7988"/>
    <w:rPr>
      <w:rFonts w:ascii="Plotter" w:hAnsi="Plotter"/>
      <w:b/>
      <w:i/>
      <w:caps/>
      <w:sz w:val="28"/>
      <w:szCs w:val="24"/>
      <w:lang w:val="ro-RO" w:eastAsia="ro-RO" w:bidi="ar-SA"/>
    </w:rPr>
  </w:style>
  <w:style w:type="paragraph" w:customStyle="1" w:styleId="textliniat">
    <w:name w:val="textliniat"/>
    <w:basedOn w:val="Norml"/>
    <w:rsid w:val="00504BB9"/>
    <w:pPr>
      <w:numPr>
        <w:numId w:val="1"/>
      </w:numPr>
      <w:tabs>
        <w:tab w:val="clear" w:pos="720"/>
        <w:tab w:val="num" w:pos="851"/>
      </w:tabs>
      <w:ind w:left="851" w:hanging="284"/>
      <w:jc w:val="both"/>
    </w:pPr>
    <w:rPr>
      <w:rFonts w:ascii="Times New Roman" w:hAnsi="Times New Roman"/>
      <w:lang w:val="ro-RO" w:eastAsia="ro-RO"/>
    </w:rPr>
  </w:style>
  <w:style w:type="paragraph" w:styleId="Buborkszveg">
    <w:name w:val="Balloon Text"/>
    <w:basedOn w:val="Norml"/>
    <w:semiHidden/>
    <w:rsid w:val="00A53F30"/>
    <w:rPr>
      <w:rFonts w:ascii="Tahoma" w:hAnsi="Tahoma" w:cs="Tahoma"/>
      <w:sz w:val="16"/>
      <w:szCs w:val="16"/>
    </w:rPr>
  </w:style>
  <w:style w:type="paragraph" w:styleId="Szvegtrzsbehzssal2">
    <w:name w:val="Body Text Indent 2"/>
    <w:basedOn w:val="Norml"/>
    <w:rsid w:val="00710621"/>
    <w:pPr>
      <w:spacing w:after="120" w:line="480" w:lineRule="auto"/>
      <w:ind w:left="283"/>
    </w:pPr>
  </w:style>
  <w:style w:type="paragraph" w:customStyle="1" w:styleId="tabel">
    <w:name w:val="tabel"/>
    <w:basedOn w:val="Norml"/>
    <w:rsid w:val="00487390"/>
    <w:pPr>
      <w:keepNext/>
      <w:jc w:val="center"/>
    </w:pPr>
    <w:rPr>
      <w:rFonts w:ascii="Times New Roman" w:hAnsi="Times New Roman"/>
      <w:lang w:val="ro-RO"/>
    </w:rPr>
  </w:style>
  <w:style w:type="paragraph" w:customStyle="1" w:styleId="CharCharCharCharCharCharCharChar">
    <w:name w:val="Char Char Char Char Char Char Char Char"/>
    <w:basedOn w:val="Norml"/>
    <w:rsid w:val="00857431"/>
    <w:rPr>
      <w:rFonts w:ascii="Times New Roman" w:hAnsi="Times New Roman"/>
      <w:szCs w:val="24"/>
      <w:lang w:val="pl-PL" w:eastAsia="pl-PL"/>
    </w:rPr>
  </w:style>
  <w:style w:type="character" w:customStyle="1" w:styleId="Cmsor3Char">
    <w:name w:val="Címsor 3 Char"/>
    <w:link w:val="Cmsor3"/>
    <w:rsid w:val="00FE075D"/>
    <w:rPr>
      <w:i/>
      <w:sz w:val="24"/>
      <w:u w:val="single"/>
      <w:lang w:val="ro-RO" w:eastAsia="ro-RO" w:bidi="ar-SA"/>
    </w:rPr>
  </w:style>
  <w:style w:type="paragraph" w:customStyle="1" w:styleId="CaracterCharCharCaracterCaracter">
    <w:name w:val="Caracter Char Char Caracter Caracter"/>
    <w:basedOn w:val="Norml"/>
    <w:rsid w:val="00C721C0"/>
    <w:rPr>
      <w:rFonts w:ascii="Times New Roman" w:hAnsi="Times New Roman"/>
      <w:szCs w:val="24"/>
      <w:lang w:val="pl-PL" w:eastAsia="pl-PL"/>
    </w:rPr>
  </w:style>
  <w:style w:type="paragraph" w:styleId="Listaszerbekezds">
    <w:name w:val="List Paragraph"/>
    <w:basedOn w:val="Norml"/>
    <w:link w:val="ListaszerbekezdsChar"/>
    <w:uiPriority w:val="34"/>
    <w:qFormat/>
    <w:rsid w:val="00A61299"/>
    <w:pPr>
      <w:widowControl w:val="0"/>
      <w:suppressAutoHyphens/>
      <w:autoSpaceDE w:val="0"/>
      <w:ind w:left="720"/>
      <w:contextualSpacing/>
    </w:pPr>
    <w:rPr>
      <w:rFonts w:ascii="Arial" w:hAnsi="Arial" w:cs="Arial"/>
      <w:sz w:val="20"/>
      <w:lang w:val="en-US" w:eastAsia="ar-SA"/>
    </w:rPr>
  </w:style>
  <w:style w:type="character" w:styleId="Mrltotthiperhivatkozs">
    <w:name w:val="FollowedHyperlink"/>
    <w:uiPriority w:val="99"/>
    <w:unhideWhenUsed/>
    <w:rsid w:val="00F0625C"/>
    <w:rPr>
      <w:color w:val="800080"/>
      <w:u w:val="single"/>
    </w:rPr>
  </w:style>
  <w:style w:type="paragraph" w:customStyle="1" w:styleId="xl66">
    <w:name w:val="xl66"/>
    <w:basedOn w:val="Norml"/>
    <w:rsid w:val="00F0625C"/>
    <w:pPr>
      <w:spacing w:before="100" w:beforeAutospacing="1" w:after="100" w:afterAutospacing="1"/>
    </w:pPr>
    <w:rPr>
      <w:rFonts w:ascii="Times New Roman" w:hAnsi="Times New Roman"/>
      <w:szCs w:val="24"/>
      <w:lang w:val="en-US"/>
    </w:rPr>
  </w:style>
  <w:style w:type="paragraph" w:customStyle="1" w:styleId="xl67">
    <w:name w:val="xl67"/>
    <w:basedOn w:val="Norml"/>
    <w:rsid w:val="00F0625C"/>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b/>
      <w:bCs/>
      <w:szCs w:val="24"/>
      <w:lang w:val="en-US"/>
    </w:rPr>
  </w:style>
  <w:style w:type="paragraph" w:customStyle="1" w:styleId="xl68">
    <w:name w:val="xl68"/>
    <w:basedOn w:val="Norml"/>
    <w:rsid w:val="00F0625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
      <w:bCs/>
      <w:szCs w:val="24"/>
      <w:lang w:val="en-US"/>
    </w:rPr>
  </w:style>
  <w:style w:type="paragraph" w:customStyle="1" w:styleId="xl69">
    <w:name w:val="xl69"/>
    <w:basedOn w:val="Norml"/>
    <w:rsid w:val="00F0625C"/>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b/>
      <w:bCs/>
      <w:szCs w:val="24"/>
      <w:lang w:val="en-US"/>
    </w:rPr>
  </w:style>
  <w:style w:type="paragraph" w:customStyle="1" w:styleId="xl70">
    <w:name w:val="xl70"/>
    <w:basedOn w:val="Norml"/>
    <w:rsid w:val="00F0625C"/>
    <w:pPr>
      <w:spacing w:before="100" w:beforeAutospacing="1" w:after="100" w:afterAutospacing="1"/>
      <w:jc w:val="center"/>
    </w:pPr>
    <w:rPr>
      <w:rFonts w:ascii="Times New Roman" w:hAnsi="Times New Roman"/>
      <w:b/>
      <w:bCs/>
      <w:szCs w:val="24"/>
      <w:lang w:val="en-US"/>
    </w:rPr>
  </w:style>
  <w:style w:type="paragraph" w:customStyle="1" w:styleId="xl71">
    <w:name w:val="xl71"/>
    <w:basedOn w:val="Norml"/>
    <w:rsid w:val="00F0625C"/>
    <w:pPr>
      <w:pBdr>
        <w:left w:val="single" w:sz="8" w:space="0" w:color="auto"/>
        <w:bottom w:val="single" w:sz="4" w:space="0" w:color="auto"/>
        <w:right w:val="single" w:sz="4" w:space="0" w:color="auto"/>
      </w:pBdr>
      <w:spacing w:before="100" w:beforeAutospacing="1" w:after="100" w:afterAutospacing="1"/>
    </w:pPr>
    <w:rPr>
      <w:rFonts w:ascii="Times New Roman" w:hAnsi="Times New Roman"/>
      <w:b/>
      <w:bCs/>
      <w:szCs w:val="24"/>
      <w:lang w:val="en-US"/>
    </w:rPr>
  </w:style>
  <w:style w:type="paragraph" w:customStyle="1" w:styleId="xl72">
    <w:name w:val="xl72"/>
    <w:basedOn w:val="Norml"/>
    <w:rsid w:val="00F0625C"/>
    <w:pPr>
      <w:pBdr>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val="en-US"/>
    </w:rPr>
  </w:style>
  <w:style w:type="paragraph" w:customStyle="1" w:styleId="xl73">
    <w:name w:val="xl73"/>
    <w:basedOn w:val="Norml"/>
    <w:rsid w:val="00F0625C"/>
    <w:pPr>
      <w:pBdr>
        <w:left w:val="single" w:sz="4" w:space="0" w:color="auto"/>
        <w:bottom w:val="single" w:sz="4" w:space="0" w:color="auto"/>
        <w:right w:val="single" w:sz="8" w:space="0" w:color="auto"/>
      </w:pBdr>
      <w:spacing w:before="100" w:beforeAutospacing="1" w:after="100" w:afterAutospacing="1"/>
    </w:pPr>
    <w:rPr>
      <w:rFonts w:ascii="Times New Roman" w:hAnsi="Times New Roman"/>
      <w:szCs w:val="24"/>
      <w:lang w:val="en-US"/>
    </w:rPr>
  </w:style>
  <w:style w:type="paragraph" w:customStyle="1" w:styleId="xl74">
    <w:name w:val="xl74"/>
    <w:basedOn w:val="Norml"/>
    <w:rsid w:val="00F0625C"/>
    <w:pPr>
      <w:pBdr>
        <w:top w:val="single" w:sz="8"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b/>
      <w:bCs/>
      <w:szCs w:val="24"/>
      <w:lang w:val="en-US"/>
    </w:rPr>
  </w:style>
  <w:style w:type="paragraph" w:customStyle="1" w:styleId="xl75">
    <w:name w:val="xl75"/>
    <w:basedOn w:val="Norml"/>
    <w:rsid w:val="00F0625C"/>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val="en-US"/>
    </w:rPr>
  </w:style>
  <w:style w:type="paragraph" w:customStyle="1" w:styleId="xl76">
    <w:name w:val="xl76"/>
    <w:basedOn w:val="Norml"/>
    <w:rsid w:val="00F0625C"/>
    <w:pPr>
      <w:pBdr>
        <w:top w:val="single" w:sz="8"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Cs w:val="24"/>
      <w:lang w:val="en-US"/>
    </w:rPr>
  </w:style>
  <w:style w:type="paragraph" w:customStyle="1" w:styleId="xl77">
    <w:name w:val="xl77"/>
    <w:basedOn w:val="Norml"/>
    <w:rsid w:val="00F0625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b/>
      <w:bCs/>
      <w:szCs w:val="24"/>
      <w:lang w:val="en-US"/>
    </w:rPr>
  </w:style>
  <w:style w:type="paragraph" w:customStyle="1" w:styleId="xl78">
    <w:name w:val="xl78"/>
    <w:basedOn w:val="Norml"/>
    <w:rsid w:val="00F062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val="en-US"/>
    </w:rPr>
  </w:style>
  <w:style w:type="paragraph" w:customStyle="1" w:styleId="xl79">
    <w:name w:val="xl79"/>
    <w:basedOn w:val="Norml"/>
    <w:rsid w:val="00F0625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Cs w:val="24"/>
      <w:lang w:val="en-US"/>
    </w:rPr>
  </w:style>
  <w:style w:type="paragraph" w:customStyle="1" w:styleId="xl80">
    <w:name w:val="xl80"/>
    <w:basedOn w:val="Norml"/>
    <w:rsid w:val="00F0625C"/>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b/>
      <w:bCs/>
      <w:szCs w:val="24"/>
      <w:lang w:val="en-US"/>
    </w:rPr>
  </w:style>
  <w:style w:type="paragraph" w:customStyle="1" w:styleId="xl81">
    <w:name w:val="xl81"/>
    <w:basedOn w:val="Norml"/>
    <w:rsid w:val="00F0625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Cs w:val="24"/>
      <w:lang w:val="en-US"/>
    </w:rPr>
  </w:style>
  <w:style w:type="paragraph" w:customStyle="1" w:styleId="xl82">
    <w:name w:val="xl82"/>
    <w:basedOn w:val="Norml"/>
    <w:rsid w:val="00F0625C"/>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Cs w:val="24"/>
      <w:lang w:val="en-US"/>
    </w:rPr>
  </w:style>
  <w:style w:type="paragraph" w:customStyle="1" w:styleId="xl83">
    <w:name w:val="xl83"/>
    <w:basedOn w:val="Norml"/>
    <w:rsid w:val="00F0625C"/>
    <w:pPr>
      <w:spacing w:before="100" w:beforeAutospacing="1" w:after="100" w:afterAutospacing="1"/>
    </w:pPr>
    <w:rPr>
      <w:rFonts w:ascii="Times New Roman" w:hAnsi="Times New Roman"/>
      <w:szCs w:val="24"/>
      <w:lang w:val="en-US"/>
    </w:rPr>
  </w:style>
  <w:style w:type="paragraph" w:customStyle="1" w:styleId="xl84">
    <w:name w:val="xl84"/>
    <w:basedOn w:val="Norml"/>
    <w:rsid w:val="00F0625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
      <w:bCs/>
      <w:szCs w:val="24"/>
      <w:lang w:val="en-US"/>
    </w:rPr>
  </w:style>
  <w:style w:type="paragraph" w:customStyle="1" w:styleId="xl85">
    <w:name w:val="xl85"/>
    <w:basedOn w:val="Norml"/>
    <w:rsid w:val="00F0625C"/>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b/>
      <w:bCs/>
      <w:szCs w:val="24"/>
      <w:lang w:val="en-US"/>
    </w:rPr>
  </w:style>
  <w:style w:type="paragraph" w:customStyle="1" w:styleId="xl86">
    <w:name w:val="xl86"/>
    <w:basedOn w:val="Norml"/>
    <w:rsid w:val="00F0625C"/>
    <w:pPr>
      <w:spacing w:before="100" w:beforeAutospacing="1" w:after="100" w:afterAutospacing="1"/>
    </w:pPr>
    <w:rPr>
      <w:rFonts w:ascii="Times New Roman" w:hAnsi="Times New Roman"/>
      <w:b/>
      <w:bCs/>
      <w:color w:val="FFFFFF"/>
      <w:szCs w:val="24"/>
      <w:lang w:val="en-US"/>
    </w:rPr>
  </w:style>
  <w:style w:type="paragraph" w:customStyle="1" w:styleId="xl87">
    <w:name w:val="xl87"/>
    <w:basedOn w:val="Norml"/>
    <w:rsid w:val="00F0625C"/>
    <w:pPr>
      <w:spacing w:before="100" w:beforeAutospacing="1" w:after="100" w:afterAutospacing="1"/>
    </w:pPr>
    <w:rPr>
      <w:rFonts w:ascii="Times New Roman" w:hAnsi="Times New Roman"/>
      <w:color w:val="FFFFFF"/>
      <w:szCs w:val="24"/>
      <w:lang w:val="en-US"/>
    </w:rPr>
  </w:style>
  <w:style w:type="paragraph" w:customStyle="1" w:styleId="xl88">
    <w:name w:val="xl88"/>
    <w:basedOn w:val="Norml"/>
    <w:rsid w:val="00F0625C"/>
    <w:pPr>
      <w:spacing w:before="100" w:beforeAutospacing="1" w:after="100" w:afterAutospacing="1"/>
      <w:jc w:val="center"/>
      <w:textAlignment w:val="center"/>
    </w:pPr>
    <w:rPr>
      <w:rFonts w:ascii="Times New Roman" w:hAnsi="Times New Roman"/>
      <w:b/>
      <w:bCs/>
      <w:szCs w:val="24"/>
      <w:lang w:val="en-US"/>
    </w:rPr>
  </w:style>
  <w:style w:type="paragraph" w:customStyle="1" w:styleId="xl89">
    <w:name w:val="xl89"/>
    <w:basedOn w:val="Norml"/>
    <w:rsid w:val="00F0625C"/>
    <w:pPr>
      <w:spacing w:before="100" w:beforeAutospacing="1" w:after="100" w:afterAutospacing="1"/>
    </w:pPr>
    <w:rPr>
      <w:rFonts w:ascii="Times New Roman" w:hAnsi="Times New Roman"/>
      <w:b/>
      <w:bCs/>
      <w:color w:val="FFFFFF"/>
      <w:szCs w:val="24"/>
      <w:lang w:val="en-US"/>
    </w:rPr>
  </w:style>
  <w:style w:type="paragraph" w:customStyle="1" w:styleId="xl90">
    <w:name w:val="xl90"/>
    <w:basedOn w:val="Norml"/>
    <w:rsid w:val="00F0625C"/>
    <w:pPr>
      <w:spacing w:before="100" w:beforeAutospacing="1" w:after="100" w:afterAutospacing="1"/>
    </w:pPr>
    <w:rPr>
      <w:rFonts w:ascii="Times New Roman" w:hAnsi="Times New Roman"/>
      <w:color w:val="FFFFFF"/>
      <w:szCs w:val="24"/>
      <w:lang w:val="en-US"/>
    </w:rPr>
  </w:style>
  <w:style w:type="paragraph" w:customStyle="1" w:styleId="xl91">
    <w:name w:val="xl91"/>
    <w:basedOn w:val="Norml"/>
    <w:rsid w:val="00F0625C"/>
    <w:pPr>
      <w:spacing w:before="100" w:beforeAutospacing="1" w:after="100" w:afterAutospacing="1"/>
      <w:jc w:val="center"/>
      <w:textAlignment w:val="center"/>
    </w:pPr>
    <w:rPr>
      <w:rFonts w:ascii="Times New Roman" w:hAnsi="Times New Roman"/>
      <w:b/>
      <w:bCs/>
      <w:szCs w:val="24"/>
      <w:lang w:val="en-US"/>
    </w:rPr>
  </w:style>
  <w:style w:type="paragraph" w:customStyle="1" w:styleId="xl92">
    <w:name w:val="xl92"/>
    <w:basedOn w:val="Norml"/>
    <w:rsid w:val="00F0625C"/>
    <w:pPr>
      <w:spacing w:before="100" w:beforeAutospacing="1" w:after="100" w:afterAutospacing="1"/>
    </w:pPr>
    <w:rPr>
      <w:rFonts w:ascii="Times New Roman" w:hAnsi="Times New Roman"/>
      <w:color w:val="FFFFFF"/>
      <w:szCs w:val="24"/>
      <w:lang w:val="en-US"/>
    </w:rPr>
  </w:style>
  <w:style w:type="paragraph" w:customStyle="1" w:styleId="xl93">
    <w:name w:val="xl93"/>
    <w:basedOn w:val="Norml"/>
    <w:rsid w:val="00F0625C"/>
    <w:pPr>
      <w:spacing w:before="100" w:beforeAutospacing="1" w:after="100" w:afterAutospacing="1"/>
    </w:pPr>
    <w:rPr>
      <w:rFonts w:ascii="Times New Roman" w:hAnsi="Times New Roman"/>
      <w:color w:val="FFFFFF"/>
      <w:szCs w:val="24"/>
      <w:lang w:val="en-US"/>
    </w:rPr>
  </w:style>
  <w:style w:type="paragraph" w:customStyle="1" w:styleId="xl94">
    <w:name w:val="xl94"/>
    <w:basedOn w:val="Norml"/>
    <w:rsid w:val="00F0625C"/>
    <w:pPr>
      <w:spacing w:before="100" w:beforeAutospacing="1" w:after="100" w:afterAutospacing="1"/>
      <w:jc w:val="center"/>
      <w:textAlignment w:val="center"/>
    </w:pPr>
    <w:rPr>
      <w:rFonts w:ascii="Times New Roman" w:hAnsi="Times New Roman"/>
      <w:b/>
      <w:bCs/>
      <w:szCs w:val="24"/>
      <w:lang w:val="en-US"/>
    </w:rPr>
  </w:style>
  <w:style w:type="paragraph" w:customStyle="1" w:styleId="xl95">
    <w:name w:val="xl95"/>
    <w:basedOn w:val="Norml"/>
    <w:rsid w:val="00F0625C"/>
    <w:pPr>
      <w:spacing w:before="100" w:beforeAutospacing="1" w:after="100" w:afterAutospacing="1"/>
    </w:pPr>
    <w:rPr>
      <w:rFonts w:ascii="Times New Roman" w:hAnsi="Times New Roman"/>
      <w:color w:val="FFFFFF"/>
      <w:szCs w:val="24"/>
      <w:lang w:val="en-US"/>
    </w:rPr>
  </w:style>
  <w:style w:type="paragraph" w:customStyle="1" w:styleId="xl96">
    <w:name w:val="xl96"/>
    <w:basedOn w:val="Norml"/>
    <w:rsid w:val="00F0625C"/>
    <w:pPr>
      <w:spacing w:before="100" w:beforeAutospacing="1" w:after="100" w:afterAutospacing="1"/>
      <w:jc w:val="center"/>
    </w:pPr>
    <w:rPr>
      <w:rFonts w:ascii="Times New Roman" w:hAnsi="Times New Roman"/>
      <w:b/>
      <w:bCs/>
      <w:szCs w:val="24"/>
      <w:lang w:val="en-US"/>
    </w:rPr>
  </w:style>
  <w:style w:type="paragraph" w:customStyle="1" w:styleId="xl97">
    <w:name w:val="xl97"/>
    <w:basedOn w:val="Norml"/>
    <w:rsid w:val="00F0625C"/>
    <w:pPr>
      <w:spacing w:before="100" w:beforeAutospacing="1" w:after="100" w:afterAutospacing="1"/>
    </w:pPr>
    <w:rPr>
      <w:rFonts w:ascii="Times New Roman" w:hAnsi="Times New Roman"/>
      <w:szCs w:val="24"/>
      <w:lang w:val="en-US"/>
    </w:rPr>
  </w:style>
  <w:style w:type="paragraph" w:customStyle="1" w:styleId="xl98">
    <w:name w:val="xl98"/>
    <w:basedOn w:val="Norml"/>
    <w:rsid w:val="00F0625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b/>
      <w:bCs/>
      <w:szCs w:val="24"/>
      <w:lang w:val="en-US"/>
    </w:rPr>
  </w:style>
  <w:style w:type="paragraph" w:customStyle="1" w:styleId="xl99">
    <w:name w:val="xl99"/>
    <w:basedOn w:val="Norml"/>
    <w:rsid w:val="00F0625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Cs w:val="24"/>
      <w:lang w:val="en-US"/>
    </w:rPr>
  </w:style>
  <w:style w:type="paragraph" w:customStyle="1" w:styleId="xl100">
    <w:name w:val="xl100"/>
    <w:basedOn w:val="Norml"/>
    <w:rsid w:val="00F0625C"/>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b/>
      <w:bCs/>
      <w:szCs w:val="24"/>
      <w:lang w:val="en-US"/>
    </w:rPr>
  </w:style>
  <w:style w:type="paragraph" w:customStyle="1" w:styleId="xl101">
    <w:name w:val="xl101"/>
    <w:basedOn w:val="Norml"/>
    <w:rsid w:val="00F0625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Cs w:val="24"/>
      <w:lang w:val="en-US"/>
    </w:rPr>
  </w:style>
  <w:style w:type="paragraph" w:customStyle="1" w:styleId="xl102">
    <w:name w:val="xl102"/>
    <w:basedOn w:val="Norml"/>
    <w:rsid w:val="00F0625C"/>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Cs w:val="24"/>
      <w:lang w:val="en-US"/>
    </w:rPr>
  </w:style>
  <w:style w:type="paragraph" w:customStyle="1" w:styleId="xl103">
    <w:name w:val="xl103"/>
    <w:basedOn w:val="Norml"/>
    <w:rsid w:val="00F0625C"/>
    <w:pPr>
      <w:pBdr>
        <w:left w:val="single" w:sz="8" w:space="0" w:color="auto"/>
        <w:bottom w:val="single" w:sz="4" w:space="0" w:color="auto"/>
        <w:right w:val="single" w:sz="4" w:space="0" w:color="auto"/>
      </w:pBdr>
      <w:spacing w:before="100" w:beforeAutospacing="1" w:after="100" w:afterAutospacing="1"/>
    </w:pPr>
    <w:rPr>
      <w:rFonts w:ascii="Times New Roman" w:hAnsi="Times New Roman"/>
      <w:b/>
      <w:bCs/>
      <w:szCs w:val="24"/>
      <w:lang w:val="en-US"/>
    </w:rPr>
  </w:style>
  <w:style w:type="paragraph" w:customStyle="1" w:styleId="xl104">
    <w:name w:val="xl104"/>
    <w:basedOn w:val="Norml"/>
    <w:rsid w:val="00F0625C"/>
    <w:pPr>
      <w:pBdr>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val="en-US"/>
    </w:rPr>
  </w:style>
  <w:style w:type="paragraph" w:customStyle="1" w:styleId="xl105">
    <w:name w:val="xl105"/>
    <w:basedOn w:val="Norml"/>
    <w:rsid w:val="00F0625C"/>
    <w:pPr>
      <w:pBdr>
        <w:left w:val="single" w:sz="4" w:space="0" w:color="auto"/>
        <w:bottom w:val="single" w:sz="4" w:space="0" w:color="auto"/>
        <w:right w:val="single" w:sz="8" w:space="0" w:color="auto"/>
      </w:pBdr>
      <w:spacing w:before="100" w:beforeAutospacing="1" w:after="100" w:afterAutospacing="1"/>
    </w:pPr>
    <w:rPr>
      <w:rFonts w:ascii="Times New Roman" w:hAnsi="Times New Roman"/>
      <w:szCs w:val="24"/>
      <w:lang w:val="en-US"/>
    </w:rPr>
  </w:style>
  <w:style w:type="paragraph" w:customStyle="1" w:styleId="xl106">
    <w:name w:val="xl106"/>
    <w:basedOn w:val="Norml"/>
    <w:rsid w:val="00F0625C"/>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b/>
      <w:bCs/>
      <w:szCs w:val="24"/>
      <w:lang w:val="en-US"/>
    </w:rPr>
  </w:style>
  <w:style w:type="paragraph" w:customStyle="1" w:styleId="xl107">
    <w:name w:val="xl107"/>
    <w:basedOn w:val="Norml"/>
    <w:rsid w:val="00F0625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
      <w:bCs/>
      <w:szCs w:val="24"/>
      <w:lang w:val="en-US"/>
    </w:rPr>
  </w:style>
  <w:style w:type="paragraph" w:customStyle="1" w:styleId="xl108">
    <w:name w:val="xl108"/>
    <w:basedOn w:val="Norml"/>
    <w:rsid w:val="00F0625C"/>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b/>
      <w:bCs/>
      <w:szCs w:val="24"/>
      <w:lang w:val="en-US"/>
    </w:rPr>
  </w:style>
  <w:style w:type="paragraph" w:customStyle="1" w:styleId="xl109">
    <w:name w:val="xl109"/>
    <w:basedOn w:val="Norml"/>
    <w:rsid w:val="00F0625C"/>
    <w:pPr>
      <w:spacing w:before="100" w:beforeAutospacing="1" w:after="100" w:afterAutospacing="1"/>
      <w:jc w:val="center"/>
      <w:textAlignment w:val="center"/>
    </w:pPr>
    <w:rPr>
      <w:rFonts w:ascii="Times New Roman" w:hAnsi="Times New Roman"/>
      <w:b/>
      <w:bCs/>
      <w:szCs w:val="24"/>
      <w:lang w:val="en-US"/>
    </w:rPr>
  </w:style>
  <w:style w:type="character" w:customStyle="1" w:styleId="ListaszerbekezdsChar">
    <w:name w:val="Listaszerű bekezdés Char"/>
    <w:link w:val="Listaszerbekezds"/>
    <w:uiPriority w:val="34"/>
    <w:rsid w:val="00B04CE5"/>
    <w:rPr>
      <w:rFonts w:ascii="Arial"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5038">
      <w:bodyDiv w:val="1"/>
      <w:marLeft w:val="0"/>
      <w:marRight w:val="0"/>
      <w:marTop w:val="0"/>
      <w:marBottom w:val="0"/>
      <w:divBdr>
        <w:top w:val="none" w:sz="0" w:space="0" w:color="auto"/>
        <w:left w:val="none" w:sz="0" w:space="0" w:color="auto"/>
        <w:bottom w:val="none" w:sz="0" w:space="0" w:color="auto"/>
        <w:right w:val="none" w:sz="0" w:space="0" w:color="auto"/>
      </w:divBdr>
    </w:div>
    <w:div w:id="15274688">
      <w:bodyDiv w:val="1"/>
      <w:marLeft w:val="0"/>
      <w:marRight w:val="0"/>
      <w:marTop w:val="0"/>
      <w:marBottom w:val="0"/>
      <w:divBdr>
        <w:top w:val="none" w:sz="0" w:space="0" w:color="auto"/>
        <w:left w:val="none" w:sz="0" w:space="0" w:color="auto"/>
        <w:bottom w:val="none" w:sz="0" w:space="0" w:color="auto"/>
        <w:right w:val="none" w:sz="0" w:space="0" w:color="auto"/>
      </w:divBdr>
    </w:div>
    <w:div w:id="31931168">
      <w:bodyDiv w:val="1"/>
      <w:marLeft w:val="0"/>
      <w:marRight w:val="0"/>
      <w:marTop w:val="0"/>
      <w:marBottom w:val="0"/>
      <w:divBdr>
        <w:top w:val="none" w:sz="0" w:space="0" w:color="auto"/>
        <w:left w:val="none" w:sz="0" w:space="0" w:color="auto"/>
        <w:bottom w:val="none" w:sz="0" w:space="0" w:color="auto"/>
        <w:right w:val="none" w:sz="0" w:space="0" w:color="auto"/>
      </w:divBdr>
    </w:div>
    <w:div w:id="37366344">
      <w:bodyDiv w:val="1"/>
      <w:marLeft w:val="0"/>
      <w:marRight w:val="0"/>
      <w:marTop w:val="0"/>
      <w:marBottom w:val="0"/>
      <w:divBdr>
        <w:top w:val="none" w:sz="0" w:space="0" w:color="auto"/>
        <w:left w:val="none" w:sz="0" w:space="0" w:color="auto"/>
        <w:bottom w:val="none" w:sz="0" w:space="0" w:color="auto"/>
        <w:right w:val="none" w:sz="0" w:space="0" w:color="auto"/>
      </w:divBdr>
    </w:div>
    <w:div w:id="42827751">
      <w:bodyDiv w:val="1"/>
      <w:marLeft w:val="0"/>
      <w:marRight w:val="0"/>
      <w:marTop w:val="0"/>
      <w:marBottom w:val="0"/>
      <w:divBdr>
        <w:top w:val="none" w:sz="0" w:space="0" w:color="auto"/>
        <w:left w:val="none" w:sz="0" w:space="0" w:color="auto"/>
        <w:bottom w:val="none" w:sz="0" w:space="0" w:color="auto"/>
        <w:right w:val="none" w:sz="0" w:space="0" w:color="auto"/>
      </w:divBdr>
    </w:div>
    <w:div w:id="77337198">
      <w:bodyDiv w:val="1"/>
      <w:marLeft w:val="0"/>
      <w:marRight w:val="0"/>
      <w:marTop w:val="0"/>
      <w:marBottom w:val="0"/>
      <w:divBdr>
        <w:top w:val="none" w:sz="0" w:space="0" w:color="auto"/>
        <w:left w:val="none" w:sz="0" w:space="0" w:color="auto"/>
        <w:bottom w:val="none" w:sz="0" w:space="0" w:color="auto"/>
        <w:right w:val="none" w:sz="0" w:space="0" w:color="auto"/>
      </w:divBdr>
    </w:div>
    <w:div w:id="131948890">
      <w:bodyDiv w:val="1"/>
      <w:marLeft w:val="0"/>
      <w:marRight w:val="0"/>
      <w:marTop w:val="0"/>
      <w:marBottom w:val="0"/>
      <w:divBdr>
        <w:top w:val="none" w:sz="0" w:space="0" w:color="auto"/>
        <w:left w:val="none" w:sz="0" w:space="0" w:color="auto"/>
        <w:bottom w:val="none" w:sz="0" w:space="0" w:color="auto"/>
        <w:right w:val="none" w:sz="0" w:space="0" w:color="auto"/>
      </w:divBdr>
    </w:div>
    <w:div w:id="136266009">
      <w:bodyDiv w:val="1"/>
      <w:marLeft w:val="0"/>
      <w:marRight w:val="0"/>
      <w:marTop w:val="0"/>
      <w:marBottom w:val="0"/>
      <w:divBdr>
        <w:top w:val="none" w:sz="0" w:space="0" w:color="auto"/>
        <w:left w:val="none" w:sz="0" w:space="0" w:color="auto"/>
        <w:bottom w:val="none" w:sz="0" w:space="0" w:color="auto"/>
        <w:right w:val="none" w:sz="0" w:space="0" w:color="auto"/>
      </w:divBdr>
    </w:div>
    <w:div w:id="149450623">
      <w:bodyDiv w:val="1"/>
      <w:marLeft w:val="0"/>
      <w:marRight w:val="0"/>
      <w:marTop w:val="0"/>
      <w:marBottom w:val="0"/>
      <w:divBdr>
        <w:top w:val="none" w:sz="0" w:space="0" w:color="auto"/>
        <w:left w:val="none" w:sz="0" w:space="0" w:color="auto"/>
        <w:bottom w:val="none" w:sz="0" w:space="0" w:color="auto"/>
        <w:right w:val="none" w:sz="0" w:space="0" w:color="auto"/>
      </w:divBdr>
    </w:div>
    <w:div w:id="161043123">
      <w:bodyDiv w:val="1"/>
      <w:marLeft w:val="0"/>
      <w:marRight w:val="0"/>
      <w:marTop w:val="0"/>
      <w:marBottom w:val="0"/>
      <w:divBdr>
        <w:top w:val="none" w:sz="0" w:space="0" w:color="auto"/>
        <w:left w:val="none" w:sz="0" w:space="0" w:color="auto"/>
        <w:bottom w:val="none" w:sz="0" w:space="0" w:color="auto"/>
        <w:right w:val="none" w:sz="0" w:space="0" w:color="auto"/>
      </w:divBdr>
    </w:div>
    <w:div w:id="170685292">
      <w:bodyDiv w:val="1"/>
      <w:marLeft w:val="0"/>
      <w:marRight w:val="0"/>
      <w:marTop w:val="0"/>
      <w:marBottom w:val="0"/>
      <w:divBdr>
        <w:top w:val="none" w:sz="0" w:space="0" w:color="auto"/>
        <w:left w:val="none" w:sz="0" w:space="0" w:color="auto"/>
        <w:bottom w:val="none" w:sz="0" w:space="0" w:color="auto"/>
        <w:right w:val="none" w:sz="0" w:space="0" w:color="auto"/>
      </w:divBdr>
    </w:div>
    <w:div w:id="182323243">
      <w:bodyDiv w:val="1"/>
      <w:marLeft w:val="0"/>
      <w:marRight w:val="0"/>
      <w:marTop w:val="0"/>
      <w:marBottom w:val="0"/>
      <w:divBdr>
        <w:top w:val="none" w:sz="0" w:space="0" w:color="auto"/>
        <w:left w:val="none" w:sz="0" w:space="0" w:color="auto"/>
        <w:bottom w:val="none" w:sz="0" w:space="0" w:color="auto"/>
        <w:right w:val="none" w:sz="0" w:space="0" w:color="auto"/>
      </w:divBdr>
    </w:div>
    <w:div w:id="192231767">
      <w:bodyDiv w:val="1"/>
      <w:marLeft w:val="0"/>
      <w:marRight w:val="0"/>
      <w:marTop w:val="0"/>
      <w:marBottom w:val="0"/>
      <w:divBdr>
        <w:top w:val="none" w:sz="0" w:space="0" w:color="auto"/>
        <w:left w:val="none" w:sz="0" w:space="0" w:color="auto"/>
        <w:bottom w:val="none" w:sz="0" w:space="0" w:color="auto"/>
        <w:right w:val="none" w:sz="0" w:space="0" w:color="auto"/>
      </w:divBdr>
    </w:div>
    <w:div w:id="231963851">
      <w:bodyDiv w:val="1"/>
      <w:marLeft w:val="0"/>
      <w:marRight w:val="0"/>
      <w:marTop w:val="0"/>
      <w:marBottom w:val="0"/>
      <w:divBdr>
        <w:top w:val="none" w:sz="0" w:space="0" w:color="auto"/>
        <w:left w:val="none" w:sz="0" w:space="0" w:color="auto"/>
        <w:bottom w:val="none" w:sz="0" w:space="0" w:color="auto"/>
        <w:right w:val="none" w:sz="0" w:space="0" w:color="auto"/>
      </w:divBdr>
    </w:div>
    <w:div w:id="235095223">
      <w:bodyDiv w:val="1"/>
      <w:marLeft w:val="0"/>
      <w:marRight w:val="0"/>
      <w:marTop w:val="0"/>
      <w:marBottom w:val="0"/>
      <w:divBdr>
        <w:top w:val="none" w:sz="0" w:space="0" w:color="auto"/>
        <w:left w:val="none" w:sz="0" w:space="0" w:color="auto"/>
        <w:bottom w:val="none" w:sz="0" w:space="0" w:color="auto"/>
        <w:right w:val="none" w:sz="0" w:space="0" w:color="auto"/>
      </w:divBdr>
    </w:div>
    <w:div w:id="247228257">
      <w:bodyDiv w:val="1"/>
      <w:marLeft w:val="0"/>
      <w:marRight w:val="0"/>
      <w:marTop w:val="0"/>
      <w:marBottom w:val="0"/>
      <w:divBdr>
        <w:top w:val="none" w:sz="0" w:space="0" w:color="auto"/>
        <w:left w:val="none" w:sz="0" w:space="0" w:color="auto"/>
        <w:bottom w:val="none" w:sz="0" w:space="0" w:color="auto"/>
        <w:right w:val="none" w:sz="0" w:space="0" w:color="auto"/>
      </w:divBdr>
    </w:div>
    <w:div w:id="250966114">
      <w:bodyDiv w:val="1"/>
      <w:marLeft w:val="0"/>
      <w:marRight w:val="0"/>
      <w:marTop w:val="0"/>
      <w:marBottom w:val="0"/>
      <w:divBdr>
        <w:top w:val="none" w:sz="0" w:space="0" w:color="auto"/>
        <w:left w:val="none" w:sz="0" w:space="0" w:color="auto"/>
        <w:bottom w:val="none" w:sz="0" w:space="0" w:color="auto"/>
        <w:right w:val="none" w:sz="0" w:space="0" w:color="auto"/>
      </w:divBdr>
    </w:div>
    <w:div w:id="285236130">
      <w:bodyDiv w:val="1"/>
      <w:marLeft w:val="0"/>
      <w:marRight w:val="0"/>
      <w:marTop w:val="0"/>
      <w:marBottom w:val="0"/>
      <w:divBdr>
        <w:top w:val="none" w:sz="0" w:space="0" w:color="auto"/>
        <w:left w:val="none" w:sz="0" w:space="0" w:color="auto"/>
        <w:bottom w:val="none" w:sz="0" w:space="0" w:color="auto"/>
        <w:right w:val="none" w:sz="0" w:space="0" w:color="auto"/>
      </w:divBdr>
    </w:div>
    <w:div w:id="285695665">
      <w:bodyDiv w:val="1"/>
      <w:marLeft w:val="0"/>
      <w:marRight w:val="0"/>
      <w:marTop w:val="0"/>
      <w:marBottom w:val="0"/>
      <w:divBdr>
        <w:top w:val="none" w:sz="0" w:space="0" w:color="auto"/>
        <w:left w:val="none" w:sz="0" w:space="0" w:color="auto"/>
        <w:bottom w:val="none" w:sz="0" w:space="0" w:color="auto"/>
        <w:right w:val="none" w:sz="0" w:space="0" w:color="auto"/>
      </w:divBdr>
    </w:div>
    <w:div w:id="309746915">
      <w:bodyDiv w:val="1"/>
      <w:marLeft w:val="0"/>
      <w:marRight w:val="0"/>
      <w:marTop w:val="0"/>
      <w:marBottom w:val="0"/>
      <w:divBdr>
        <w:top w:val="none" w:sz="0" w:space="0" w:color="auto"/>
        <w:left w:val="none" w:sz="0" w:space="0" w:color="auto"/>
        <w:bottom w:val="none" w:sz="0" w:space="0" w:color="auto"/>
        <w:right w:val="none" w:sz="0" w:space="0" w:color="auto"/>
      </w:divBdr>
    </w:div>
    <w:div w:id="328749804">
      <w:bodyDiv w:val="1"/>
      <w:marLeft w:val="0"/>
      <w:marRight w:val="0"/>
      <w:marTop w:val="0"/>
      <w:marBottom w:val="0"/>
      <w:divBdr>
        <w:top w:val="none" w:sz="0" w:space="0" w:color="auto"/>
        <w:left w:val="none" w:sz="0" w:space="0" w:color="auto"/>
        <w:bottom w:val="none" w:sz="0" w:space="0" w:color="auto"/>
        <w:right w:val="none" w:sz="0" w:space="0" w:color="auto"/>
      </w:divBdr>
    </w:div>
    <w:div w:id="344089466">
      <w:bodyDiv w:val="1"/>
      <w:marLeft w:val="0"/>
      <w:marRight w:val="0"/>
      <w:marTop w:val="0"/>
      <w:marBottom w:val="0"/>
      <w:divBdr>
        <w:top w:val="none" w:sz="0" w:space="0" w:color="auto"/>
        <w:left w:val="none" w:sz="0" w:space="0" w:color="auto"/>
        <w:bottom w:val="none" w:sz="0" w:space="0" w:color="auto"/>
        <w:right w:val="none" w:sz="0" w:space="0" w:color="auto"/>
      </w:divBdr>
    </w:div>
    <w:div w:id="374544646">
      <w:bodyDiv w:val="1"/>
      <w:marLeft w:val="0"/>
      <w:marRight w:val="0"/>
      <w:marTop w:val="0"/>
      <w:marBottom w:val="0"/>
      <w:divBdr>
        <w:top w:val="none" w:sz="0" w:space="0" w:color="auto"/>
        <w:left w:val="none" w:sz="0" w:space="0" w:color="auto"/>
        <w:bottom w:val="none" w:sz="0" w:space="0" w:color="auto"/>
        <w:right w:val="none" w:sz="0" w:space="0" w:color="auto"/>
      </w:divBdr>
    </w:div>
    <w:div w:id="382560096">
      <w:bodyDiv w:val="1"/>
      <w:marLeft w:val="0"/>
      <w:marRight w:val="0"/>
      <w:marTop w:val="0"/>
      <w:marBottom w:val="0"/>
      <w:divBdr>
        <w:top w:val="none" w:sz="0" w:space="0" w:color="auto"/>
        <w:left w:val="none" w:sz="0" w:space="0" w:color="auto"/>
        <w:bottom w:val="none" w:sz="0" w:space="0" w:color="auto"/>
        <w:right w:val="none" w:sz="0" w:space="0" w:color="auto"/>
      </w:divBdr>
    </w:div>
    <w:div w:id="393429326">
      <w:bodyDiv w:val="1"/>
      <w:marLeft w:val="0"/>
      <w:marRight w:val="0"/>
      <w:marTop w:val="0"/>
      <w:marBottom w:val="0"/>
      <w:divBdr>
        <w:top w:val="none" w:sz="0" w:space="0" w:color="auto"/>
        <w:left w:val="none" w:sz="0" w:space="0" w:color="auto"/>
        <w:bottom w:val="none" w:sz="0" w:space="0" w:color="auto"/>
        <w:right w:val="none" w:sz="0" w:space="0" w:color="auto"/>
      </w:divBdr>
    </w:div>
    <w:div w:id="396362863">
      <w:bodyDiv w:val="1"/>
      <w:marLeft w:val="0"/>
      <w:marRight w:val="0"/>
      <w:marTop w:val="0"/>
      <w:marBottom w:val="0"/>
      <w:divBdr>
        <w:top w:val="none" w:sz="0" w:space="0" w:color="auto"/>
        <w:left w:val="none" w:sz="0" w:space="0" w:color="auto"/>
        <w:bottom w:val="none" w:sz="0" w:space="0" w:color="auto"/>
        <w:right w:val="none" w:sz="0" w:space="0" w:color="auto"/>
      </w:divBdr>
    </w:div>
    <w:div w:id="405883101">
      <w:bodyDiv w:val="1"/>
      <w:marLeft w:val="0"/>
      <w:marRight w:val="0"/>
      <w:marTop w:val="0"/>
      <w:marBottom w:val="0"/>
      <w:divBdr>
        <w:top w:val="none" w:sz="0" w:space="0" w:color="auto"/>
        <w:left w:val="none" w:sz="0" w:space="0" w:color="auto"/>
        <w:bottom w:val="none" w:sz="0" w:space="0" w:color="auto"/>
        <w:right w:val="none" w:sz="0" w:space="0" w:color="auto"/>
      </w:divBdr>
    </w:div>
    <w:div w:id="418530009">
      <w:bodyDiv w:val="1"/>
      <w:marLeft w:val="0"/>
      <w:marRight w:val="0"/>
      <w:marTop w:val="0"/>
      <w:marBottom w:val="0"/>
      <w:divBdr>
        <w:top w:val="none" w:sz="0" w:space="0" w:color="auto"/>
        <w:left w:val="none" w:sz="0" w:space="0" w:color="auto"/>
        <w:bottom w:val="none" w:sz="0" w:space="0" w:color="auto"/>
        <w:right w:val="none" w:sz="0" w:space="0" w:color="auto"/>
      </w:divBdr>
    </w:div>
    <w:div w:id="422724388">
      <w:bodyDiv w:val="1"/>
      <w:marLeft w:val="0"/>
      <w:marRight w:val="0"/>
      <w:marTop w:val="0"/>
      <w:marBottom w:val="0"/>
      <w:divBdr>
        <w:top w:val="none" w:sz="0" w:space="0" w:color="auto"/>
        <w:left w:val="none" w:sz="0" w:space="0" w:color="auto"/>
        <w:bottom w:val="none" w:sz="0" w:space="0" w:color="auto"/>
        <w:right w:val="none" w:sz="0" w:space="0" w:color="auto"/>
      </w:divBdr>
    </w:div>
    <w:div w:id="424035782">
      <w:bodyDiv w:val="1"/>
      <w:marLeft w:val="0"/>
      <w:marRight w:val="0"/>
      <w:marTop w:val="0"/>
      <w:marBottom w:val="0"/>
      <w:divBdr>
        <w:top w:val="none" w:sz="0" w:space="0" w:color="auto"/>
        <w:left w:val="none" w:sz="0" w:space="0" w:color="auto"/>
        <w:bottom w:val="none" w:sz="0" w:space="0" w:color="auto"/>
        <w:right w:val="none" w:sz="0" w:space="0" w:color="auto"/>
      </w:divBdr>
    </w:div>
    <w:div w:id="466506760">
      <w:bodyDiv w:val="1"/>
      <w:marLeft w:val="0"/>
      <w:marRight w:val="0"/>
      <w:marTop w:val="0"/>
      <w:marBottom w:val="0"/>
      <w:divBdr>
        <w:top w:val="none" w:sz="0" w:space="0" w:color="auto"/>
        <w:left w:val="none" w:sz="0" w:space="0" w:color="auto"/>
        <w:bottom w:val="none" w:sz="0" w:space="0" w:color="auto"/>
        <w:right w:val="none" w:sz="0" w:space="0" w:color="auto"/>
      </w:divBdr>
    </w:div>
    <w:div w:id="474881674">
      <w:bodyDiv w:val="1"/>
      <w:marLeft w:val="0"/>
      <w:marRight w:val="0"/>
      <w:marTop w:val="0"/>
      <w:marBottom w:val="0"/>
      <w:divBdr>
        <w:top w:val="none" w:sz="0" w:space="0" w:color="auto"/>
        <w:left w:val="none" w:sz="0" w:space="0" w:color="auto"/>
        <w:bottom w:val="none" w:sz="0" w:space="0" w:color="auto"/>
        <w:right w:val="none" w:sz="0" w:space="0" w:color="auto"/>
      </w:divBdr>
    </w:div>
    <w:div w:id="489174627">
      <w:bodyDiv w:val="1"/>
      <w:marLeft w:val="0"/>
      <w:marRight w:val="0"/>
      <w:marTop w:val="0"/>
      <w:marBottom w:val="0"/>
      <w:divBdr>
        <w:top w:val="none" w:sz="0" w:space="0" w:color="auto"/>
        <w:left w:val="none" w:sz="0" w:space="0" w:color="auto"/>
        <w:bottom w:val="none" w:sz="0" w:space="0" w:color="auto"/>
        <w:right w:val="none" w:sz="0" w:space="0" w:color="auto"/>
      </w:divBdr>
    </w:div>
    <w:div w:id="502857922">
      <w:bodyDiv w:val="1"/>
      <w:marLeft w:val="0"/>
      <w:marRight w:val="0"/>
      <w:marTop w:val="0"/>
      <w:marBottom w:val="0"/>
      <w:divBdr>
        <w:top w:val="none" w:sz="0" w:space="0" w:color="auto"/>
        <w:left w:val="none" w:sz="0" w:space="0" w:color="auto"/>
        <w:bottom w:val="none" w:sz="0" w:space="0" w:color="auto"/>
        <w:right w:val="none" w:sz="0" w:space="0" w:color="auto"/>
      </w:divBdr>
    </w:div>
    <w:div w:id="537551083">
      <w:bodyDiv w:val="1"/>
      <w:marLeft w:val="0"/>
      <w:marRight w:val="0"/>
      <w:marTop w:val="0"/>
      <w:marBottom w:val="0"/>
      <w:divBdr>
        <w:top w:val="none" w:sz="0" w:space="0" w:color="auto"/>
        <w:left w:val="none" w:sz="0" w:space="0" w:color="auto"/>
        <w:bottom w:val="none" w:sz="0" w:space="0" w:color="auto"/>
        <w:right w:val="none" w:sz="0" w:space="0" w:color="auto"/>
      </w:divBdr>
    </w:div>
    <w:div w:id="564806046">
      <w:bodyDiv w:val="1"/>
      <w:marLeft w:val="0"/>
      <w:marRight w:val="0"/>
      <w:marTop w:val="0"/>
      <w:marBottom w:val="0"/>
      <w:divBdr>
        <w:top w:val="none" w:sz="0" w:space="0" w:color="auto"/>
        <w:left w:val="none" w:sz="0" w:space="0" w:color="auto"/>
        <w:bottom w:val="none" w:sz="0" w:space="0" w:color="auto"/>
        <w:right w:val="none" w:sz="0" w:space="0" w:color="auto"/>
      </w:divBdr>
    </w:div>
    <w:div w:id="566064945">
      <w:bodyDiv w:val="1"/>
      <w:marLeft w:val="0"/>
      <w:marRight w:val="0"/>
      <w:marTop w:val="0"/>
      <w:marBottom w:val="0"/>
      <w:divBdr>
        <w:top w:val="none" w:sz="0" w:space="0" w:color="auto"/>
        <w:left w:val="none" w:sz="0" w:space="0" w:color="auto"/>
        <w:bottom w:val="none" w:sz="0" w:space="0" w:color="auto"/>
        <w:right w:val="none" w:sz="0" w:space="0" w:color="auto"/>
      </w:divBdr>
    </w:div>
    <w:div w:id="588001713">
      <w:bodyDiv w:val="1"/>
      <w:marLeft w:val="0"/>
      <w:marRight w:val="0"/>
      <w:marTop w:val="0"/>
      <w:marBottom w:val="0"/>
      <w:divBdr>
        <w:top w:val="none" w:sz="0" w:space="0" w:color="auto"/>
        <w:left w:val="none" w:sz="0" w:space="0" w:color="auto"/>
        <w:bottom w:val="none" w:sz="0" w:space="0" w:color="auto"/>
        <w:right w:val="none" w:sz="0" w:space="0" w:color="auto"/>
      </w:divBdr>
    </w:div>
    <w:div w:id="605965580">
      <w:bodyDiv w:val="1"/>
      <w:marLeft w:val="0"/>
      <w:marRight w:val="0"/>
      <w:marTop w:val="0"/>
      <w:marBottom w:val="0"/>
      <w:divBdr>
        <w:top w:val="none" w:sz="0" w:space="0" w:color="auto"/>
        <w:left w:val="none" w:sz="0" w:space="0" w:color="auto"/>
        <w:bottom w:val="none" w:sz="0" w:space="0" w:color="auto"/>
        <w:right w:val="none" w:sz="0" w:space="0" w:color="auto"/>
      </w:divBdr>
    </w:div>
    <w:div w:id="625622956">
      <w:bodyDiv w:val="1"/>
      <w:marLeft w:val="0"/>
      <w:marRight w:val="0"/>
      <w:marTop w:val="0"/>
      <w:marBottom w:val="0"/>
      <w:divBdr>
        <w:top w:val="none" w:sz="0" w:space="0" w:color="auto"/>
        <w:left w:val="none" w:sz="0" w:space="0" w:color="auto"/>
        <w:bottom w:val="none" w:sz="0" w:space="0" w:color="auto"/>
        <w:right w:val="none" w:sz="0" w:space="0" w:color="auto"/>
      </w:divBdr>
    </w:div>
    <w:div w:id="645277543">
      <w:bodyDiv w:val="1"/>
      <w:marLeft w:val="0"/>
      <w:marRight w:val="0"/>
      <w:marTop w:val="0"/>
      <w:marBottom w:val="0"/>
      <w:divBdr>
        <w:top w:val="none" w:sz="0" w:space="0" w:color="auto"/>
        <w:left w:val="none" w:sz="0" w:space="0" w:color="auto"/>
        <w:bottom w:val="none" w:sz="0" w:space="0" w:color="auto"/>
        <w:right w:val="none" w:sz="0" w:space="0" w:color="auto"/>
      </w:divBdr>
    </w:div>
    <w:div w:id="689990767">
      <w:bodyDiv w:val="1"/>
      <w:marLeft w:val="0"/>
      <w:marRight w:val="0"/>
      <w:marTop w:val="0"/>
      <w:marBottom w:val="0"/>
      <w:divBdr>
        <w:top w:val="none" w:sz="0" w:space="0" w:color="auto"/>
        <w:left w:val="none" w:sz="0" w:space="0" w:color="auto"/>
        <w:bottom w:val="none" w:sz="0" w:space="0" w:color="auto"/>
        <w:right w:val="none" w:sz="0" w:space="0" w:color="auto"/>
      </w:divBdr>
    </w:div>
    <w:div w:id="693455841">
      <w:bodyDiv w:val="1"/>
      <w:marLeft w:val="0"/>
      <w:marRight w:val="0"/>
      <w:marTop w:val="0"/>
      <w:marBottom w:val="0"/>
      <w:divBdr>
        <w:top w:val="none" w:sz="0" w:space="0" w:color="auto"/>
        <w:left w:val="none" w:sz="0" w:space="0" w:color="auto"/>
        <w:bottom w:val="none" w:sz="0" w:space="0" w:color="auto"/>
        <w:right w:val="none" w:sz="0" w:space="0" w:color="auto"/>
      </w:divBdr>
    </w:div>
    <w:div w:id="707729114">
      <w:bodyDiv w:val="1"/>
      <w:marLeft w:val="0"/>
      <w:marRight w:val="0"/>
      <w:marTop w:val="0"/>
      <w:marBottom w:val="0"/>
      <w:divBdr>
        <w:top w:val="none" w:sz="0" w:space="0" w:color="auto"/>
        <w:left w:val="none" w:sz="0" w:space="0" w:color="auto"/>
        <w:bottom w:val="none" w:sz="0" w:space="0" w:color="auto"/>
        <w:right w:val="none" w:sz="0" w:space="0" w:color="auto"/>
      </w:divBdr>
    </w:div>
    <w:div w:id="715130822">
      <w:bodyDiv w:val="1"/>
      <w:marLeft w:val="0"/>
      <w:marRight w:val="0"/>
      <w:marTop w:val="0"/>
      <w:marBottom w:val="0"/>
      <w:divBdr>
        <w:top w:val="none" w:sz="0" w:space="0" w:color="auto"/>
        <w:left w:val="none" w:sz="0" w:space="0" w:color="auto"/>
        <w:bottom w:val="none" w:sz="0" w:space="0" w:color="auto"/>
        <w:right w:val="none" w:sz="0" w:space="0" w:color="auto"/>
      </w:divBdr>
    </w:div>
    <w:div w:id="716857489">
      <w:bodyDiv w:val="1"/>
      <w:marLeft w:val="0"/>
      <w:marRight w:val="0"/>
      <w:marTop w:val="0"/>
      <w:marBottom w:val="0"/>
      <w:divBdr>
        <w:top w:val="none" w:sz="0" w:space="0" w:color="auto"/>
        <w:left w:val="none" w:sz="0" w:space="0" w:color="auto"/>
        <w:bottom w:val="none" w:sz="0" w:space="0" w:color="auto"/>
        <w:right w:val="none" w:sz="0" w:space="0" w:color="auto"/>
      </w:divBdr>
    </w:div>
    <w:div w:id="721103313">
      <w:bodyDiv w:val="1"/>
      <w:marLeft w:val="0"/>
      <w:marRight w:val="0"/>
      <w:marTop w:val="0"/>
      <w:marBottom w:val="0"/>
      <w:divBdr>
        <w:top w:val="none" w:sz="0" w:space="0" w:color="auto"/>
        <w:left w:val="none" w:sz="0" w:space="0" w:color="auto"/>
        <w:bottom w:val="none" w:sz="0" w:space="0" w:color="auto"/>
        <w:right w:val="none" w:sz="0" w:space="0" w:color="auto"/>
      </w:divBdr>
    </w:div>
    <w:div w:id="760293004">
      <w:bodyDiv w:val="1"/>
      <w:marLeft w:val="0"/>
      <w:marRight w:val="0"/>
      <w:marTop w:val="0"/>
      <w:marBottom w:val="0"/>
      <w:divBdr>
        <w:top w:val="none" w:sz="0" w:space="0" w:color="auto"/>
        <w:left w:val="none" w:sz="0" w:space="0" w:color="auto"/>
        <w:bottom w:val="none" w:sz="0" w:space="0" w:color="auto"/>
        <w:right w:val="none" w:sz="0" w:space="0" w:color="auto"/>
      </w:divBdr>
    </w:div>
    <w:div w:id="793907514">
      <w:bodyDiv w:val="1"/>
      <w:marLeft w:val="0"/>
      <w:marRight w:val="0"/>
      <w:marTop w:val="0"/>
      <w:marBottom w:val="0"/>
      <w:divBdr>
        <w:top w:val="none" w:sz="0" w:space="0" w:color="auto"/>
        <w:left w:val="none" w:sz="0" w:space="0" w:color="auto"/>
        <w:bottom w:val="none" w:sz="0" w:space="0" w:color="auto"/>
        <w:right w:val="none" w:sz="0" w:space="0" w:color="auto"/>
      </w:divBdr>
    </w:div>
    <w:div w:id="825172682">
      <w:bodyDiv w:val="1"/>
      <w:marLeft w:val="0"/>
      <w:marRight w:val="0"/>
      <w:marTop w:val="0"/>
      <w:marBottom w:val="0"/>
      <w:divBdr>
        <w:top w:val="none" w:sz="0" w:space="0" w:color="auto"/>
        <w:left w:val="none" w:sz="0" w:space="0" w:color="auto"/>
        <w:bottom w:val="none" w:sz="0" w:space="0" w:color="auto"/>
        <w:right w:val="none" w:sz="0" w:space="0" w:color="auto"/>
      </w:divBdr>
    </w:div>
    <w:div w:id="851841428">
      <w:bodyDiv w:val="1"/>
      <w:marLeft w:val="0"/>
      <w:marRight w:val="0"/>
      <w:marTop w:val="0"/>
      <w:marBottom w:val="0"/>
      <w:divBdr>
        <w:top w:val="none" w:sz="0" w:space="0" w:color="auto"/>
        <w:left w:val="none" w:sz="0" w:space="0" w:color="auto"/>
        <w:bottom w:val="none" w:sz="0" w:space="0" w:color="auto"/>
        <w:right w:val="none" w:sz="0" w:space="0" w:color="auto"/>
      </w:divBdr>
    </w:div>
    <w:div w:id="853300217">
      <w:bodyDiv w:val="1"/>
      <w:marLeft w:val="0"/>
      <w:marRight w:val="0"/>
      <w:marTop w:val="0"/>
      <w:marBottom w:val="0"/>
      <w:divBdr>
        <w:top w:val="none" w:sz="0" w:space="0" w:color="auto"/>
        <w:left w:val="none" w:sz="0" w:space="0" w:color="auto"/>
        <w:bottom w:val="none" w:sz="0" w:space="0" w:color="auto"/>
        <w:right w:val="none" w:sz="0" w:space="0" w:color="auto"/>
      </w:divBdr>
    </w:div>
    <w:div w:id="855849804">
      <w:bodyDiv w:val="1"/>
      <w:marLeft w:val="0"/>
      <w:marRight w:val="0"/>
      <w:marTop w:val="0"/>
      <w:marBottom w:val="0"/>
      <w:divBdr>
        <w:top w:val="none" w:sz="0" w:space="0" w:color="auto"/>
        <w:left w:val="none" w:sz="0" w:space="0" w:color="auto"/>
        <w:bottom w:val="none" w:sz="0" w:space="0" w:color="auto"/>
        <w:right w:val="none" w:sz="0" w:space="0" w:color="auto"/>
      </w:divBdr>
    </w:div>
    <w:div w:id="874197996">
      <w:bodyDiv w:val="1"/>
      <w:marLeft w:val="0"/>
      <w:marRight w:val="0"/>
      <w:marTop w:val="0"/>
      <w:marBottom w:val="0"/>
      <w:divBdr>
        <w:top w:val="none" w:sz="0" w:space="0" w:color="auto"/>
        <w:left w:val="none" w:sz="0" w:space="0" w:color="auto"/>
        <w:bottom w:val="none" w:sz="0" w:space="0" w:color="auto"/>
        <w:right w:val="none" w:sz="0" w:space="0" w:color="auto"/>
      </w:divBdr>
    </w:div>
    <w:div w:id="878708556">
      <w:bodyDiv w:val="1"/>
      <w:marLeft w:val="0"/>
      <w:marRight w:val="0"/>
      <w:marTop w:val="0"/>
      <w:marBottom w:val="0"/>
      <w:divBdr>
        <w:top w:val="none" w:sz="0" w:space="0" w:color="auto"/>
        <w:left w:val="none" w:sz="0" w:space="0" w:color="auto"/>
        <w:bottom w:val="none" w:sz="0" w:space="0" w:color="auto"/>
        <w:right w:val="none" w:sz="0" w:space="0" w:color="auto"/>
      </w:divBdr>
    </w:div>
    <w:div w:id="887571309">
      <w:bodyDiv w:val="1"/>
      <w:marLeft w:val="0"/>
      <w:marRight w:val="0"/>
      <w:marTop w:val="0"/>
      <w:marBottom w:val="0"/>
      <w:divBdr>
        <w:top w:val="none" w:sz="0" w:space="0" w:color="auto"/>
        <w:left w:val="none" w:sz="0" w:space="0" w:color="auto"/>
        <w:bottom w:val="none" w:sz="0" w:space="0" w:color="auto"/>
        <w:right w:val="none" w:sz="0" w:space="0" w:color="auto"/>
      </w:divBdr>
    </w:div>
    <w:div w:id="962659637">
      <w:bodyDiv w:val="1"/>
      <w:marLeft w:val="0"/>
      <w:marRight w:val="0"/>
      <w:marTop w:val="0"/>
      <w:marBottom w:val="0"/>
      <w:divBdr>
        <w:top w:val="none" w:sz="0" w:space="0" w:color="auto"/>
        <w:left w:val="none" w:sz="0" w:space="0" w:color="auto"/>
        <w:bottom w:val="none" w:sz="0" w:space="0" w:color="auto"/>
        <w:right w:val="none" w:sz="0" w:space="0" w:color="auto"/>
      </w:divBdr>
    </w:div>
    <w:div w:id="1001930228">
      <w:bodyDiv w:val="1"/>
      <w:marLeft w:val="0"/>
      <w:marRight w:val="0"/>
      <w:marTop w:val="0"/>
      <w:marBottom w:val="0"/>
      <w:divBdr>
        <w:top w:val="none" w:sz="0" w:space="0" w:color="auto"/>
        <w:left w:val="none" w:sz="0" w:space="0" w:color="auto"/>
        <w:bottom w:val="none" w:sz="0" w:space="0" w:color="auto"/>
        <w:right w:val="none" w:sz="0" w:space="0" w:color="auto"/>
      </w:divBdr>
    </w:div>
    <w:div w:id="1023746811">
      <w:bodyDiv w:val="1"/>
      <w:marLeft w:val="0"/>
      <w:marRight w:val="0"/>
      <w:marTop w:val="0"/>
      <w:marBottom w:val="0"/>
      <w:divBdr>
        <w:top w:val="none" w:sz="0" w:space="0" w:color="auto"/>
        <w:left w:val="none" w:sz="0" w:space="0" w:color="auto"/>
        <w:bottom w:val="none" w:sz="0" w:space="0" w:color="auto"/>
        <w:right w:val="none" w:sz="0" w:space="0" w:color="auto"/>
      </w:divBdr>
    </w:div>
    <w:div w:id="1023937551">
      <w:bodyDiv w:val="1"/>
      <w:marLeft w:val="0"/>
      <w:marRight w:val="0"/>
      <w:marTop w:val="0"/>
      <w:marBottom w:val="0"/>
      <w:divBdr>
        <w:top w:val="none" w:sz="0" w:space="0" w:color="auto"/>
        <w:left w:val="none" w:sz="0" w:space="0" w:color="auto"/>
        <w:bottom w:val="none" w:sz="0" w:space="0" w:color="auto"/>
        <w:right w:val="none" w:sz="0" w:space="0" w:color="auto"/>
      </w:divBdr>
    </w:div>
    <w:div w:id="1047753230">
      <w:bodyDiv w:val="1"/>
      <w:marLeft w:val="0"/>
      <w:marRight w:val="0"/>
      <w:marTop w:val="0"/>
      <w:marBottom w:val="0"/>
      <w:divBdr>
        <w:top w:val="none" w:sz="0" w:space="0" w:color="auto"/>
        <w:left w:val="none" w:sz="0" w:space="0" w:color="auto"/>
        <w:bottom w:val="none" w:sz="0" w:space="0" w:color="auto"/>
        <w:right w:val="none" w:sz="0" w:space="0" w:color="auto"/>
      </w:divBdr>
    </w:div>
    <w:div w:id="1081564148">
      <w:bodyDiv w:val="1"/>
      <w:marLeft w:val="0"/>
      <w:marRight w:val="0"/>
      <w:marTop w:val="0"/>
      <w:marBottom w:val="0"/>
      <w:divBdr>
        <w:top w:val="none" w:sz="0" w:space="0" w:color="auto"/>
        <w:left w:val="none" w:sz="0" w:space="0" w:color="auto"/>
        <w:bottom w:val="none" w:sz="0" w:space="0" w:color="auto"/>
        <w:right w:val="none" w:sz="0" w:space="0" w:color="auto"/>
      </w:divBdr>
    </w:div>
    <w:div w:id="1140154210">
      <w:bodyDiv w:val="1"/>
      <w:marLeft w:val="0"/>
      <w:marRight w:val="0"/>
      <w:marTop w:val="0"/>
      <w:marBottom w:val="0"/>
      <w:divBdr>
        <w:top w:val="none" w:sz="0" w:space="0" w:color="auto"/>
        <w:left w:val="none" w:sz="0" w:space="0" w:color="auto"/>
        <w:bottom w:val="none" w:sz="0" w:space="0" w:color="auto"/>
        <w:right w:val="none" w:sz="0" w:space="0" w:color="auto"/>
      </w:divBdr>
    </w:div>
    <w:div w:id="1167405580">
      <w:bodyDiv w:val="1"/>
      <w:marLeft w:val="0"/>
      <w:marRight w:val="0"/>
      <w:marTop w:val="0"/>
      <w:marBottom w:val="0"/>
      <w:divBdr>
        <w:top w:val="none" w:sz="0" w:space="0" w:color="auto"/>
        <w:left w:val="none" w:sz="0" w:space="0" w:color="auto"/>
        <w:bottom w:val="none" w:sz="0" w:space="0" w:color="auto"/>
        <w:right w:val="none" w:sz="0" w:space="0" w:color="auto"/>
      </w:divBdr>
    </w:div>
    <w:div w:id="1181817350">
      <w:bodyDiv w:val="1"/>
      <w:marLeft w:val="0"/>
      <w:marRight w:val="0"/>
      <w:marTop w:val="0"/>
      <w:marBottom w:val="0"/>
      <w:divBdr>
        <w:top w:val="none" w:sz="0" w:space="0" w:color="auto"/>
        <w:left w:val="none" w:sz="0" w:space="0" w:color="auto"/>
        <w:bottom w:val="none" w:sz="0" w:space="0" w:color="auto"/>
        <w:right w:val="none" w:sz="0" w:space="0" w:color="auto"/>
      </w:divBdr>
    </w:div>
    <w:div w:id="1256674200">
      <w:bodyDiv w:val="1"/>
      <w:marLeft w:val="0"/>
      <w:marRight w:val="0"/>
      <w:marTop w:val="0"/>
      <w:marBottom w:val="0"/>
      <w:divBdr>
        <w:top w:val="none" w:sz="0" w:space="0" w:color="auto"/>
        <w:left w:val="none" w:sz="0" w:space="0" w:color="auto"/>
        <w:bottom w:val="none" w:sz="0" w:space="0" w:color="auto"/>
        <w:right w:val="none" w:sz="0" w:space="0" w:color="auto"/>
      </w:divBdr>
    </w:div>
    <w:div w:id="1263341300">
      <w:bodyDiv w:val="1"/>
      <w:marLeft w:val="0"/>
      <w:marRight w:val="0"/>
      <w:marTop w:val="0"/>
      <w:marBottom w:val="0"/>
      <w:divBdr>
        <w:top w:val="none" w:sz="0" w:space="0" w:color="auto"/>
        <w:left w:val="none" w:sz="0" w:space="0" w:color="auto"/>
        <w:bottom w:val="none" w:sz="0" w:space="0" w:color="auto"/>
        <w:right w:val="none" w:sz="0" w:space="0" w:color="auto"/>
      </w:divBdr>
    </w:div>
    <w:div w:id="1293825835">
      <w:bodyDiv w:val="1"/>
      <w:marLeft w:val="0"/>
      <w:marRight w:val="0"/>
      <w:marTop w:val="0"/>
      <w:marBottom w:val="0"/>
      <w:divBdr>
        <w:top w:val="none" w:sz="0" w:space="0" w:color="auto"/>
        <w:left w:val="none" w:sz="0" w:space="0" w:color="auto"/>
        <w:bottom w:val="none" w:sz="0" w:space="0" w:color="auto"/>
        <w:right w:val="none" w:sz="0" w:space="0" w:color="auto"/>
      </w:divBdr>
    </w:div>
    <w:div w:id="1303267109">
      <w:bodyDiv w:val="1"/>
      <w:marLeft w:val="0"/>
      <w:marRight w:val="0"/>
      <w:marTop w:val="0"/>
      <w:marBottom w:val="0"/>
      <w:divBdr>
        <w:top w:val="none" w:sz="0" w:space="0" w:color="auto"/>
        <w:left w:val="none" w:sz="0" w:space="0" w:color="auto"/>
        <w:bottom w:val="none" w:sz="0" w:space="0" w:color="auto"/>
        <w:right w:val="none" w:sz="0" w:space="0" w:color="auto"/>
      </w:divBdr>
    </w:div>
    <w:div w:id="1339427666">
      <w:bodyDiv w:val="1"/>
      <w:marLeft w:val="0"/>
      <w:marRight w:val="0"/>
      <w:marTop w:val="0"/>
      <w:marBottom w:val="0"/>
      <w:divBdr>
        <w:top w:val="none" w:sz="0" w:space="0" w:color="auto"/>
        <w:left w:val="none" w:sz="0" w:space="0" w:color="auto"/>
        <w:bottom w:val="none" w:sz="0" w:space="0" w:color="auto"/>
        <w:right w:val="none" w:sz="0" w:space="0" w:color="auto"/>
      </w:divBdr>
    </w:div>
    <w:div w:id="1343629998">
      <w:bodyDiv w:val="1"/>
      <w:marLeft w:val="0"/>
      <w:marRight w:val="0"/>
      <w:marTop w:val="0"/>
      <w:marBottom w:val="0"/>
      <w:divBdr>
        <w:top w:val="none" w:sz="0" w:space="0" w:color="auto"/>
        <w:left w:val="none" w:sz="0" w:space="0" w:color="auto"/>
        <w:bottom w:val="none" w:sz="0" w:space="0" w:color="auto"/>
        <w:right w:val="none" w:sz="0" w:space="0" w:color="auto"/>
      </w:divBdr>
    </w:div>
    <w:div w:id="1360159377">
      <w:bodyDiv w:val="1"/>
      <w:marLeft w:val="0"/>
      <w:marRight w:val="0"/>
      <w:marTop w:val="0"/>
      <w:marBottom w:val="0"/>
      <w:divBdr>
        <w:top w:val="none" w:sz="0" w:space="0" w:color="auto"/>
        <w:left w:val="none" w:sz="0" w:space="0" w:color="auto"/>
        <w:bottom w:val="none" w:sz="0" w:space="0" w:color="auto"/>
        <w:right w:val="none" w:sz="0" w:space="0" w:color="auto"/>
      </w:divBdr>
    </w:div>
    <w:div w:id="1397125571">
      <w:bodyDiv w:val="1"/>
      <w:marLeft w:val="0"/>
      <w:marRight w:val="0"/>
      <w:marTop w:val="0"/>
      <w:marBottom w:val="0"/>
      <w:divBdr>
        <w:top w:val="none" w:sz="0" w:space="0" w:color="auto"/>
        <w:left w:val="none" w:sz="0" w:space="0" w:color="auto"/>
        <w:bottom w:val="none" w:sz="0" w:space="0" w:color="auto"/>
        <w:right w:val="none" w:sz="0" w:space="0" w:color="auto"/>
      </w:divBdr>
    </w:div>
    <w:div w:id="1403987728">
      <w:bodyDiv w:val="1"/>
      <w:marLeft w:val="0"/>
      <w:marRight w:val="0"/>
      <w:marTop w:val="0"/>
      <w:marBottom w:val="0"/>
      <w:divBdr>
        <w:top w:val="none" w:sz="0" w:space="0" w:color="auto"/>
        <w:left w:val="none" w:sz="0" w:space="0" w:color="auto"/>
        <w:bottom w:val="none" w:sz="0" w:space="0" w:color="auto"/>
        <w:right w:val="none" w:sz="0" w:space="0" w:color="auto"/>
      </w:divBdr>
    </w:div>
    <w:div w:id="1404765482">
      <w:bodyDiv w:val="1"/>
      <w:marLeft w:val="0"/>
      <w:marRight w:val="0"/>
      <w:marTop w:val="0"/>
      <w:marBottom w:val="0"/>
      <w:divBdr>
        <w:top w:val="none" w:sz="0" w:space="0" w:color="auto"/>
        <w:left w:val="none" w:sz="0" w:space="0" w:color="auto"/>
        <w:bottom w:val="none" w:sz="0" w:space="0" w:color="auto"/>
        <w:right w:val="none" w:sz="0" w:space="0" w:color="auto"/>
      </w:divBdr>
    </w:div>
    <w:div w:id="1427193256">
      <w:bodyDiv w:val="1"/>
      <w:marLeft w:val="0"/>
      <w:marRight w:val="0"/>
      <w:marTop w:val="0"/>
      <w:marBottom w:val="0"/>
      <w:divBdr>
        <w:top w:val="none" w:sz="0" w:space="0" w:color="auto"/>
        <w:left w:val="none" w:sz="0" w:space="0" w:color="auto"/>
        <w:bottom w:val="none" w:sz="0" w:space="0" w:color="auto"/>
        <w:right w:val="none" w:sz="0" w:space="0" w:color="auto"/>
      </w:divBdr>
    </w:div>
    <w:div w:id="1449661021">
      <w:bodyDiv w:val="1"/>
      <w:marLeft w:val="0"/>
      <w:marRight w:val="0"/>
      <w:marTop w:val="0"/>
      <w:marBottom w:val="0"/>
      <w:divBdr>
        <w:top w:val="none" w:sz="0" w:space="0" w:color="auto"/>
        <w:left w:val="none" w:sz="0" w:space="0" w:color="auto"/>
        <w:bottom w:val="none" w:sz="0" w:space="0" w:color="auto"/>
        <w:right w:val="none" w:sz="0" w:space="0" w:color="auto"/>
      </w:divBdr>
    </w:div>
    <w:div w:id="1457799030">
      <w:bodyDiv w:val="1"/>
      <w:marLeft w:val="0"/>
      <w:marRight w:val="0"/>
      <w:marTop w:val="0"/>
      <w:marBottom w:val="0"/>
      <w:divBdr>
        <w:top w:val="none" w:sz="0" w:space="0" w:color="auto"/>
        <w:left w:val="none" w:sz="0" w:space="0" w:color="auto"/>
        <w:bottom w:val="none" w:sz="0" w:space="0" w:color="auto"/>
        <w:right w:val="none" w:sz="0" w:space="0" w:color="auto"/>
      </w:divBdr>
    </w:div>
    <w:div w:id="1459952694">
      <w:bodyDiv w:val="1"/>
      <w:marLeft w:val="0"/>
      <w:marRight w:val="0"/>
      <w:marTop w:val="0"/>
      <w:marBottom w:val="0"/>
      <w:divBdr>
        <w:top w:val="none" w:sz="0" w:space="0" w:color="auto"/>
        <w:left w:val="none" w:sz="0" w:space="0" w:color="auto"/>
        <w:bottom w:val="none" w:sz="0" w:space="0" w:color="auto"/>
        <w:right w:val="none" w:sz="0" w:space="0" w:color="auto"/>
      </w:divBdr>
    </w:div>
    <w:div w:id="1511024394">
      <w:bodyDiv w:val="1"/>
      <w:marLeft w:val="0"/>
      <w:marRight w:val="0"/>
      <w:marTop w:val="0"/>
      <w:marBottom w:val="0"/>
      <w:divBdr>
        <w:top w:val="none" w:sz="0" w:space="0" w:color="auto"/>
        <w:left w:val="none" w:sz="0" w:space="0" w:color="auto"/>
        <w:bottom w:val="none" w:sz="0" w:space="0" w:color="auto"/>
        <w:right w:val="none" w:sz="0" w:space="0" w:color="auto"/>
      </w:divBdr>
    </w:div>
    <w:div w:id="1560362207">
      <w:bodyDiv w:val="1"/>
      <w:marLeft w:val="0"/>
      <w:marRight w:val="0"/>
      <w:marTop w:val="0"/>
      <w:marBottom w:val="0"/>
      <w:divBdr>
        <w:top w:val="none" w:sz="0" w:space="0" w:color="auto"/>
        <w:left w:val="none" w:sz="0" w:space="0" w:color="auto"/>
        <w:bottom w:val="none" w:sz="0" w:space="0" w:color="auto"/>
        <w:right w:val="none" w:sz="0" w:space="0" w:color="auto"/>
      </w:divBdr>
    </w:div>
    <w:div w:id="1588730160">
      <w:bodyDiv w:val="1"/>
      <w:marLeft w:val="0"/>
      <w:marRight w:val="0"/>
      <w:marTop w:val="0"/>
      <w:marBottom w:val="0"/>
      <w:divBdr>
        <w:top w:val="none" w:sz="0" w:space="0" w:color="auto"/>
        <w:left w:val="none" w:sz="0" w:space="0" w:color="auto"/>
        <w:bottom w:val="none" w:sz="0" w:space="0" w:color="auto"/>
        <w:right w:val="none" w:sz="0" w:space="0" w:color="auto"/>
      </w:divBdr>
    </w:div>
    <w:div w:id="1604149348">
      <w:bodyDiv w:val="1"/>
      <w:marLeft w:val="0"/>
      <w:marRight w:val="0"/>
      <w:marTop w:val="0"/>
      <w:marBottom w:val="0"/>
      <w:divBdr>
        <w:top w:val="none" w:sz="0" w:space="0" w:color="auto"/>
        <w:left w:val="none" w:sz="0" w:space="0" w:color="auto"/>
        <w:bottom w:val="none" w:sz="0" w:space="0" w:color="auto"/>
        <w:right w:val="none" w:sz="0" w:space="0" w:color="auto"/>
      </w:divBdr>
    </w:div>
    <w:div w:id="1636179765">
      <w:bodyDiv w:val="1"/>
      <w:marLeft w:val="0"/>
      <w:marRight w:val="0"/>
      <w:marTop w:val="0"/>
      <w:marBottom w:val="0"/>
      <w:divBdr>
        <w:top w:val="none" w:sz="0" w:space="0" w:color="auto"/>
        <w:left w:val="none" w:sz="0" w:space="0" w:color="auto"/>
        <w:bottom w:val="none" w:sz="0" w:space="0" w:color="auto"/>
        <w:right w:val="none" w:sz="0" w:space="0" w:color="auto"/>
      </w:divBdr>
    </w:div>
    <w:div w:id="1638339363">
      <w:bodyDiv w:val="1"/>
      <w:marLeft w:val="0"/>
      <w:marRight w:val="0"/>
      <w:marTop w:val="0"/>
      <w:marBottom w:val="0"/>
      <w:divBdr>
        <w:top w:val="none" w:sz="0" w:space="0" w:color="auto"/>
        <w:left w:val="none" w:sz="0" w:space="0" w:color="auto"/>
        <w:bottom w:val="none" w:sz="0" w:space="0" w:color="auto"/>
        <w:right w:val="none" w:sz="0" w:space="0" w:color="auto"/>
      </w:divBdr>
    </w:div>
    <w:div w:id="1651252665">
      <w:bodyDiv w:val="1"/>
      <w:marLeft w:val="0"/>
      <w:marRight w:val="0"/>
      <w:marTop w:val="0"/>
      <w:marBottom w:val="0"/>
      <w:divBdr>
        <w:top w:val="none" w:sz="0" w:space="0" w:color="auto"/>
        <w:left w:val="none" w:sz="0" w:space="0" w:color="auto"/>
        <w:bottom w:val="none" w:sz="0" w:space="0" w:color="auto"/>
        <w:right w:val="none" w:sz="0" w:space="0" w:color="auto"/>
      </w:divBdr>
    </w:div>
    <w:div w:id="1672022281">
      <w:bodyDiv w:val="1"/>
      <w:marLeft w:val="0"/>
      <w:marRight w:val="0"/>
      <w:marTop w:val="0"/>
      <w:marBottom w:val="0"/>
      <w:divBdr>
        <w:top w:val="none" w:sz="0" w:space="0" w:color="auto"/>
        <w:left w:val="none" w:sz="0" w:space="0" w:color="auto"/>
        <w:bottom w:val="none" w:sz="0" w:space="0" w:color="auto"/>
        <w:right w:val="none" w:sz="0" w:space="0" w:color="auto"/>
      </w:divBdr>
    </w:div>
    <w:div w:id="1719738748">
      <w:bodyDiv w:val="1"/>
      <w:marLeft w:val="0"/>
      <w:marRight w:val="0"/>
      <w:marTop w:val="0"/>
      <w:marBottom w:val="0"/>
      <w:divBdr>
        <w:top w:val="none" w:sz="0" w:space="0" w:color="auto"/>
        <w:left w:val="none" w:sz="0" w:space="0" w:color="auto"/>
        <w:bottom w:val="none" w:sz="0" w:space="0" w:color="auto"/>
        <w:right w:val="none" w:sz="0" w:space="0" w:color="auto"/>
      </w:divBdr>
    </w:div>
    <w:div w:id="1725374304">
      <w:bodyDiv w:val="1"/>
      <w:marLeft w:val="0"/>
      <w:marRight w:val="0"/>
      <w:marTop w:val="0"/>
      <w:marBottom w:val="0"/>
      <w:divBdr>
        <w:top w:val="none" w:sz="0" w:space="0" w:color="auto"/>
        <w:left w:val="none" w:sz="0" w:space="0" w:color="auto"/>
        <w:bottom w:val="none" w:sz="0" w:space="0" w:color="auto"/>
        <w:right w:val="none" w:sz="0" w:space="0" w:color="auto"/>
      </w:divBdr>
    </w:div>
    <w:div w:id="1727489453">
      <w:bodyDiv w:val="1"/>
      <w:marLeft w:val="0"/>
      <w:marRight w:val="0"/>
      <w:marTop w:val="0"/>
      <w:marBottom w:val="0"/>
      <w:divBdr>
        <w:top w:val="none" w:sz="0" w:space="0" w:color="auto"/>
        <w:left w:val="none" w:sz="0" w:space="0" w:color="auto"/>
        <w:bottom w:val="none" w:sz="0" w:space="0" w:color="auto"/>
        <w:right w:val="none" w:sz="0" w:space="0" w:color="auto"/>
      </w:divBdr>
    </w:div>
    <w:div w:id="1739864342">
      <w:bodyDiv w:val="1"/>
      <w:marLeft w:val="0"/>
      <w:marRight w:val="0"/>
      <w:marTop w:val="0"/>
      <w:marBottom w:val="0"/>
      <w:divBdr>
        <w:top w:val="none" w:sz="0" w:space="0" w:color="auto"/>
        <w:left w:val="none" w:sz="0" w:space="0" w:color="auto"/>
        <w:bottom w:val="none" w:sz="0" w:space="0" w:color="auto"/>
        <w:right w:val="none" w:sz="0" w:space="0" w:color="auto"/>
      </w:divBdr>
    </w:div>
    <w:div w:id="1742092588">
      <w:bodyDiv w:val="1"/>
      <w:marLeft w:val="0"/>
      <w:marRight w:val="0"/>
      <w:marTop w:val="0"/>
      <w:marBottom w:val="0"/>
      <w:divBdr>
        <w:top w:val="none" w:sz="0" w:space="0" w:color="auto"/>
        <w:left w:val="none" w:sz="0" w:space="0" w:color="auto"/>
        <w:bottom w:val="none" w:sz="0" w:space="0" w:color="auto"/>
        <w:right w:val="none" w:sz="0" w:space="0" w:color="auto"/>
      </w:divBdr>
    </w:div>
    <w:div w:id="1743134166">
      <w:bodyDiv w:val="1"/>
      <w:marLeft w:val="0"/>
      <w:marRight w:val="0"/>
      <w:marTop w:val="0"/>
      <w:marBottom w:val="0"/>
      <w:divBdr>
        <w:top w:val="none" w:sz="0" w:space="0" w:color="auto"/>
        <w:left w:val="none" w:sz="0" w:space="0" w:color="auto"/>
        <w:bottom w:val="none" w:sz="0" w:space="0" w:color="auto"/>
        <w:right w:val="none" w:sz="0" w:space="0" w:color="auto"/>
      </w:divBdr>
    </w:div>
    <w:div w:id="1757828271">
      <w:bodyDiv w:val="1"/>
      <w:marLeft w:val="0"/>
      <w:marRight w:val="0"/>
      <w:marTop w:val="0"/>
      <w:marBottom w:val="0"/>
      <w:divBdr>
        <w:top w:val="none" w:sz="0" w:space="0" w:color="auto"/>
        <w:left w:val="none" w:sz="0" w:space="0" w:color="auto"/>
        <w:bottom w:val="none" w:sz="0" w:space="0" w:color="auto"/>
        <w:right w:val="none" w:sz="0" w:space="0" w:color="auto"/>
      </w:divBdr>
    </w:div>
    <w:div w:id="1762333398">
      <w:bodyDiv w:val="1"/>
      <w:marLeft w:val="0"/>
      <w:marRight w:val="0"/>
      <w:marTop w:val="0"/>
      <w:marBottom w:val="0"/>
      <w:divBdr>
        <w:top w:val="none" w:sz="0" w:space="0" w:color="auto"/>
        <w:left w:val="none" w:sz="0" w:space="0" w:color="auto"/>
        <w:bottom w:val="none" w:sz="0" w:space="0" w:color="auto"/>
        <w:right w:val="none" w:sz="0" w:space="0" w:color="auto"/>
      </w:divBdr>
    </w:div>
    <w:div w:id="1764371234">
      <w:bodyDiv w:val="1"/>
      <w:marLeft w:val="0"/>
      <w:marRight w:val="0"/>
      <w:marTop w:val="0"/>
      <w:marBottom w:val="0"/>
      <w:divBdr>
        <w:top w:val="none" w:sz="0" w:space="0" w:color="auto"/>
        <w:left w:val="none" w:sz="0" w:space="0" w:color="auto"/>
        <w:bottom w:val="none" w:sz="0" w:space="0" w:color="auto"/>
        <w:right w:val="none" w:sz="0" w:space="0" w:color="auto"/>
      </w:divBdr>
    </w:div>
    <w:div w:id="1768111970">
      <w:bodyDiv w:val="1"/>
      <w:marLeft w:val="0"/>
      <w:marRight w:val="0"/>
      <w:marTop w:val="0"/>
      <w:marBottom w:val="0"/>
      <w:divBdr>
        <w:top w:val="none" w:sz="0" w:space="0" w:color="auto"/>
        <w:left w:val="none" w:sz="0" w:space="0" w:color="auto"/>
        <w:bottom w:val="none" w:sz="0" w:space="0" w:color="auto"/>
        <w:right w:val="none" w:sz="0" w:space="0" w:color="auto"/>
      </w:divBdr>
    </w:div>
    <w:div w:id="1798179108">
      <w:bodyDiv w:val="1"/>
      <w:marLeft w:val="0"/>
      <w:marRight w:val="0"/>
      <w:marTop w:val="0"/>
      <w:marBottom w:val="0"/>
      <w:divBdr>
        <w:top w:val="none" w:sz="0" w:space="0" w:color="auto"/>
        <w:left w:val="none" w:sz="0" w:space="0" w:color="auto"/>
        <w:bottom w:val="none" w:sz="0" w:space="0" w:color="auto"/>
        <w:right w:val="none" w:sz="0" w:space="0" w:color="auto"/>
      </w:divBdr>
    </w:div>
    <w:div w:id="1802266033">
      <w:bodyDiv w:val="1"/>
      <w:marLeft w:val="0"/>
      <w:marRight w:val="0"/>
      <w:marTop w:val="0"/>
      <w:marBottom w:val="0"/>
      <w:divBdr>
        <w:top w:val="none" w:sz="0" w:space="0" w:color="auto"/>
        <w:left w:val="none" w:sz="0" w:space="0" w:color="auto"/>
        <w:bottom w:val="none" w:sz="0" w:space="0" w:color="auto"/>
        <w:right w:val="none" w:sz="0" w:space="0" w:color="auto"/>
      </w:divBdr>
    </w:div>
    <w:div w:id="1863782851">
      <w:bodyDiv w:val="1"/>
      <w:marLeft w:val="0"/>
      <w:marRight w:val="0"/>
      <w:marTop w:val="0"/>
      <w:marBottom w:val="0"/>
      <w:divBdr>
        <w:top w:val="none" w:sz="0" w:space="0" w:color="auto"/>
        <w:left w:val="none" w:sz="0" w:space="0" w:color="auto"/>
        <w:bottom w:val="none" w:sz="0" w:space="0" w:color="auto"/>
        <w:right w:val="none" w:sz="0" w:space="0" w:color="auto"/>
      </w:divBdr>
    </w:div>
    <w:div w:id="1881087352">
      <w:bodyDiv w:val="1"/>
      <w:marLeft w:val="0"/>
      <w:marRight w:val="0"/>
      <w:marTop w:val="0"/>
      <w:marBottom w:val="0"/>
      <w:divBdr>
        <w:top w:val="none" w:sz="0" w:space="0" w:color="auto"/>
        <w:left w:val="none" w:sz="0" w:space="0" w:color="auto"/>
        <w:bottom w:val="none" w:sz="0" w:space="0" w:color="auto"/>
        <w:right w:val="none" w:sz="0" w:space="0" w:color="auto"/>
      </w:divBdr>
    </w:div>
    <w:div w:id="1924142209">
      <w:bodyDiv w:val="1"/>
      <w:marLeft w:val="0"/>
      <w:marRight w:val="0"/>
      <w:marTop w:val="0"/>
      <w:marBottom w:val="0"/>
      <w:divBdr>
        <w:top w:val="none" w:sz="0" w:space="0" w:color="auto"/>
        <w:left w:val="none" w:sz="0" w:space="0" w:color="auto"/>
        <w:bottom w:val="none" w:sz="0" w:space="0" w:color="auto"/>
        <w:right w:val="none" w:sz="0" w:space="0" w:color="auto"/>
      </w:divBdr>
    </w:div>
    <w:div w:id="1930001368">
      <w:bodyDiv w:val="1"/>
      <w:marLeft w:val="0"/>
      <w:marRight w:val="0"/>
      <w:marTop w:val="0"/>
      <w:marBottom w:val="0"/>
      <w:divBdr>
        <w:top w:val="none" w:sz="0" w:space="0" w:color="auto"/>
        <w:left w:val="none" w:sz="0" w:space="0" w:color="auto"/>
        <w:bottom w:val="none" w:sz="0" w:space="0" w:color="auto"/>
        <w:right w:val="none" w:sz="0" w:space="0" w:color="auto"/>
      </w:divBdr>
    </w:div>
    <w:div w:id="1957441525">
      <w:bodyDiv w:val="1"/>
      <w:marLeft w:val="0"/>
      <w:marRight w:val="0"/>
      <w:marTop w:val="0"/>
      <w:marBottom w:val="0"/>
      <w:divBdr>
        <w:top w:val="none" w:sz="0" w:space="0" w:color="auto"/>
        <w:left w:val="none" w:sz="0" w:space="0" w:color="auto"/>
        <w:bottom w:val="none" w:sz="0" w:space="0" w:color="auto"/>
        <w:right w:val="none" w:sz="0" w:space="0" w:color="auto"/>
      </w:divBdr>
    </w:div>
    <w:div w:id="1960600925">
      <w:bodyDiv w:val="1"/>
      <w:marLeft w:val="0"/>
      <w:marRight w:val="0"/>
      <w:marTop w:val="0"/>
      <w:marBottom w:val="0"/>
      <w:divBdr>
        <w:top w:val="none" w:sz="0" w:space="0" w:color="auto"/>
        <w:left w:val="none" w:sz="0" w:space="0" w:color="auto"/>
        <w:bottom w:val="none" w:sz="0" w:space="0" w:color="auto"/>
        <w:right w:val="none" w:sz="0" w:space="0" w:color="auto"/>
      </w:divBdr>
    </w:div>
    <w:div w:id="2008095527">
      <w:bodyDiv w:val="1"/>
      <w:marLeft w:val="0"/>
      <w:marRight w:val="0"/>
      <w:marTop w:val="0"/>
      <w:marBottom w:val="0"/>
      <w:divBdr>
        <w:top w:val="none" w:sz="0" w:space="0" w:color="auto"/>
        <w:left w:val="none" w:sz="0" w:space="0" w:color="auto"/>
        <w:bottom w:val="none" w:sz="0" w:space="0" w:color="auto"/>
        <w:right w:val="none" w:sz="0" w:space="0" w:color="auto"/>
      </w:divBdr>
    </w:div>
    <w:div w:id="2026321222">
      <w:bodyDiv w:val="1"/>
      <w:marLeft w:val="0"/>
      <w:marRight w:val="0"/>
      <w:marTop w:val="0"/>
      <w:marBottom w:val="0"/>
      <w:divBdr>
        <w:top w:val="none" w:sz="0" w:space="0" w:color="auto"/>
        <w:left w:val="none" w:sz="0" w:space="0" w:color="auto"/>
        <w:bottom w:val="none" w:sz="0" w:space="0" w:color="auto"/>
        <w:right w:val="none" w:sz="0" w:space="0" w:color="auto"/>
      </w:divBdr>
    </w:div>
    <w:div w:id="2033991649">
      <w:bodyDiv w:val="1"/>
      <w:marLeft w:val="0"/>
      <w:marRight w:val="0"/>
      <w:marTop w:val="0"/>
      <w:marBottom w:val="0"/>
      <w:divBdr>
        <w:top w:val="none" w:sz="0" w:space="0" w:color="auto"/>
        <w:left w:val="none" w:sz="0" w:space="0" w:color="auto"/>
        <w:bottom w:val="none" w:sz="0" w:space="0" w:color="auto"/>
        <w:right w:val="none" w:sz="0" w:space="0" w:color="auto"/>
      </w:divBdr>
    </w:div>
    <w:div w:id="2036956890">
      <w:bodyDiv w:val="1"/>
      <w:marLeft w:val="0"/>
      <w:marRight w:val="0"/>
      <w:marTop w:val="0"/>
      <w:marBottom w:val="0"/>
      <w:divBdr>
        <w:top w:val="none" w:sz="0" w:space="0" w:color="auto"/>
        <w:left w:val="none" w:sz="0" w:space="0" w:color="auto"/>
        <w:bottom w:val="none" w:sz="0" w:space="0" w:color="auto"/>
        <w:right w:val="none" w:sz="0" w:space="0" w:color="auto"/>
      </w:divBdr>
    </w:div>
    <w:div w:id="2045782997">
      <w:bodyDiv w:val="1"/>
      <w:marLeft w:val="0"/>
      <w:marRight w:val="0"/>
      <w:marTop w:val="0"/>
      <w:marBottom w:val="0"/>
      <w:divBdr>
        <w:top w:val="none" w:sz="0" w:space="0" w:color="auto"/>
        <w:left w:val="none" w:sz="0" w:space="0" w:color="auto"/>
        <w:bottom w:val="none" w:sz="0" w:space="0" w:color="auto"/>
        <w:right w:val="none" w:sz="0" w:space="0" w:color="auto"/>
      </w:divBdr>
    </w:div>
    <w:div w:id="2068065323">
      <w:bodyDiv w:val="1"/>
      <w:marLeft w:val="0"/>
      <w:marRight w:val="0"/>
      <w:marTop w:val="0"/>
      <w:marBottom w:val="0"/>
      <w:divBdr>
        <w:top w:val="none" w:sz="0" w:space="0" w:color="auto"/>
        <w:left w:val="none" w:sz="0" w:space="0" w:color="auto"/>
        <w:bottom w:val="none" w:sz="0" w:space="0" w:color="auto"/>
        <w:right w:val="none" w:sz="0" w:space="0" w:color="auto"/>
      </w:divBdr>
    </w:div>
    <w:div w:id="2072071976">
      <w:bodyDiv w:val="1"/>
      <w:marLeft w:val="0"/>
      <w:marRight w:val="0"/>
      <w:marTop w:val="0"/>
      <w:marBottom w:val="0"/>
      <w:divBdr>
        <w:top w:val="none" w:sz="0" w:space="0" w:color="auto"/>
        <w:left w:val="none" w:sz="0" w:space="0" w:color="auto"/>
        <w:bottom w:val="none" w:sz="0" w:space="0" w:color="auto"/>
        <w:right w:val="none" w:sz="0" w:space="0" w:color="auto"/>
      </w:divBdr>
    </w:div>
    <w:div w:id="2079861670">
      <w:bodyDiv w:val="1"/>
      <w:marLeft w:val="0"/>
      <w:marRight w:val="0"/>
      <w:marTop w:val="0"/>
      <w:marBottom w:val="0"/>
      <w:divBdr>
        <w:top w:val="none" w:sz="0" w:space="0" w:color="auto"/>
        <w:left w:val="none" w:sz="0" w:space="0" w:color="auto"/>
        <w:bottom w:val="none" w:sz="0" w:space="0" w:color="auto"/>
        <w:right w:val="none" w:sz="0" w:space="0" w:color="auto"/>
      </w:divBdr>
    </w:div>
    <w:div w:id="2087074391">
      <w:bodyDiv w:val="1"/>
      <w:marLeft w:val="0"/>
      <w:marRight w:val="0"/>
      <w:marTop w:val="0"/>
      <w:marBottom w:val="0"/>
      <w:divBdr>
        <w:top w:val="none" w:sz="0" w:space="0" w:color="auto"/>
        <w:left w:val="none" w:sz="0" w:space="0" w:color="auto"/>
        <w:bottom w:val="none" w:sz="0" w:space="0" w:color="auto"/>
        <w:right w:val="none" w:sz="0" w:space="0" w:color="auto"/>
      </w:divBdr>
    </w:div>
    <w:div w:id="2087191351">
      <w:bodyDiv w:val="1"/>
      <w:marLeft w:val="0"/>
      <w:marRight w:val="0"/>
      <w:marTop w:val="0"/>
      <w:marBottom w:val="0"/>
      <w:divBdr>
        <w:top w:val="none" w:sz="0" w:space="0" w:color="auto"/>
        <w:left w:val="none" w:sz="0" w:space="0" w:color="auto"/>
        <w:bottom w:val="none" w:sz="0" w:space="0" w:color="auto"/>
        <w:right w:val="none" w:sz="0" w:space="0" w:color="auto"/>
      </w:divBdr>
    </w:div>
    <w:div w:id="2094232246">
      <w:bodyDiv w:val="1"/>
      <w:marLeft w:val="0"/>
      <w:marRight w:val="0"/>
      <w:marTop w:val="0"/>
      <w:marBottom w:val="0"/>
      <w:divBdr>
        <w:top w:val="none" w:sz="0" w:space="0" w:color="auto"/>
        <w:left w:val="none" w:sz="0" w:space="0" w:color="auto"/>
        <w:bottom w:val="none" w:sz="0" w:space="0" w:color="auto"/>
        <w:right w:val="none" w:sz="0" w:space="0" w:color="auto"/>
      </w:divBdr>
    </w:div>
    <w:div w:id="2106539505">
      <w:bodyDiv w:val="1"/>
      <w:marLeft w:val="0"/>
      <w:marRight w:val="0"/>
      <w:marTop w:val="0"/>
      <w:marBottom w:val="0"/>
      <w:divBdr>
        <w:top w:val="none" w:sz="0" w:space="0" w:color="auto"/>
        <w:left w:val="none" w:sz="0" w:space="0" w:color="auto"/>
        <w:bottom w:val="none" w:sz="0" w:space="0" w:color="auto"/>
        <w:right w:val="none" w:sz="0" w:space="0" w:color="auto"/>
      </w:divBdr>
    </w:div>
    <w:div w:id="2115972548">
      <w:bodyDiv w:val="1"/>
      <w:marLeft w:val="0"/>
      <w:marRight w:val="0"/>
      <w:marTop w:val="0"/>
      <w:marBottom w:val="0"/>
      <w:divBdr>
        <w:top w:val="none" w:sz="0" w:space="0" w:color="auto"/>
        <w:left w:val="none" w:sz="0" w:space="0" w:color="auto"/>
        <w:bottom w:val="none" w:sz="0" w:space="0" w:color="auto"/>
        <w:right w:val="none" w:sz="0" w:space="0" w:color="auto"/>
      </w:divBdr>
    </w:div>
    <w:div w:id="211979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mailto:rain.turcu@gmail.co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ED9F3-DD0A-4FB4-A2C4-9EFD71F51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7040</Words>
  <Characters>48579</Characters>
  <Application>Microsoft Office Word</Application>
  <DocSecurity>0</DocSecurity>
  <Lines>404</Lines>
  <Paragraphs>111</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Catre:</vt:lpstr>
      <vt:lpstr>Catre:</vt:lpstr>
    </vt:vector>
  </TitlesOfParts>
  <Company>RAIN Forest Proiect</Company>
  <LinksUpToDate>false</LinksUpToDate>
  <CharactersWithSpaces>55508</CharactersWithSpaces>
  <SharedDoc>false</SharedDoc>
  <HLinks>
    <vt:vector size="6" baseType="variant">
      <vt:variant>
        <vt:i4>4456511</vt:i4>
      </vt:variant>
      <vt:variant>
        <vt:i4>0</vt:i4>
      </vt:variant>
      <vt:variant>
        <vt:i4>0</vt:i4>
      </vt:variant>
      <vt:variant>
        <vt:i4>5</vt:i4>
      </vt:variant>
      <vt:variant>
        <vt:lpwstr>mailto:rain.turcu@gmail.com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Catre:</dc:title>
  <dc:subject/>
  <dc:creator>Ionut Turcu</dc:creator>
  <cp:keywords/>
  <cp:lastModifiedBy>User</cp:lastModifiedBy>
  <cp:revision>3</cp:revision>
  <cp:lastPrinted>2019-02-21T12:50:00Z</cp:lastPrinted>
  <dcterms:created xsi:type="dcterms:W3CDTF">2019-03-13T14:54:00Z</dcterms:created>
  <dcterms:modified xsi:type="dcterms:W3CDTF">2019-03-13T14:54:00Z</dcterms:modified>
</cp:coreProperties>
</file>