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9" w:rsidRPr="00611ABB" w:rsidRDefault="004F05EF" w:rsidP="008307C9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bookmarkStart w:id="0" w:name="_GoBack"/>
      <w:bookmarkEnd w:id="0"/>
      <w:r w:rsidRPr="00611ABB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9" o:title=""/>
          </v:shape>
          <o:OLEObject Type="Embed" ProgID="CorelDRAW.Graphic.13" ShapeID="_x0000_s1027" DrawAspect="Content" ObjectID="_1620470107" r:id="rId10"/>
        </w:pict>
      </w:r>
      <w:r w:rsidR="008307C9" w:rsidRPr="00611ABB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32F35553" wp14:editId="3C1D123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C9" w:rsidRPr="00611ABB">
        <w:rPr>
          <w:lang w:val="ro-RO"/>
        </w:rPr>
        <w:tab/>
        <w:t xml:space="preserve">   </w:t>
      </w:r>
      <w:r w:rsidR="008307C9" w:rsidRPr="00611ABB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8307C9" w:rsidRPr="00611ABB" w:rsidRDefault="008307C9" w:rsidP="008307C9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611ABB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9676"/>
      </w:tblGrid>
      <w:tr w:rsidR="008307C9" w:rsidRPr="00611ABB" w:rsidTr="00D4071E">
        <w:trPr>
          <w:trHeight w:val="226"/>
        </w:trPr>
        <w:tc>
          <w:tcPr>
            <w:tcW w:w="9676" w:type="dxa"/>
            <w:shd w:val="clear" w:color="auto" w:fill="FFFFFF"/>
          </w:tcPr>
          <w:p w:rsidR="008307C9" w:rsidRPr="00611ABB" w:rsidRDefault="008307C9" w:rsidP="00D4071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611ABB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Harghita</w:t>
            </w:r>
          </w:p>
        </w:tc>
      </w:tr>
    </w:tbl>
    <w:p w:rsidR="008307C9" w:rsidRPr="00611ABB" w:rsidRDefault="008307C9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o-RO"/>
        </w:rPr>
      </w:pPr>
    </w:p>
    <w:p w:rsidR="008307C9" w:rsidRPr="00611ABB" w:rsidRDefault="008307C9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o-RO"/>
        </w:rPr>
      </w:pPr>
    </w:p>
    <w:p w:rsidR="00F27939" w:rsidRPr="00611ABB" w:rsidRDefault="00F27939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ro-RO"/>
        </w:rPr>
      </w:pPr>
    </w:p>
    <w:p w:rsidR="008C68DE" w:rsidRPr="00611ABB" w:rsidRDefault="00E3161D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o-RO"/>
        </w:rPr>
      </w:pPr>
      <w:r w:rsidRPr="00611ABB">
        <w:rPr>
          <w:rFonts w:ascii="Times New Roman" w:hAnsi="Times New Roman"/>
          <w:b/>
          <w:bCs/>
          <w:caps/>
          <w:sz w:val="28"/>
          <w:szCs w:val="28"/>
          <w:lang w:val="ro-RO"/>
        </w:rPr>
        <w:t>Decizia etapei de încadrare</w:t>
      </w: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611ABB" w:rsidRDefault="004132E4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C826A8" w:rsidRPr="00611ABB">
        <w:rPr>
          <w:rFonts w:ascii="Times New Roman" w:hAnsi="Times New Roman"/>
          <w:sz w:val="28"/>
          <w:szCs w:val="28"/>
          <w:lang w:val="ro-RO"/>
        </w:rPr>
        <w:t xml:space="preserve">DRAFT </w:t>
      </w:r>
      <w:r w:rsidR="00BA660D" w:rsidRPr="00611ABB">
        <w:rPr>
          <w:rFonts w:ascii="Times New Roman" w:hAnsi="Times New Roman"/>
          <w:sz w:val="28"/>
          <w:szCs w:val="28"/>
          <w:lang w:val="ro-RO"/>
        </w:rPr>
        <w:t>din 24.</w:t>
      </w:r>
      <w:r w:rsidR="00DF2ACC" w:rsidRPr="00611ABB">
        <w:rPr>
          <w:rFonts w:ascii="Times New Roman" w:hAnsi="Times New Roman"/>
          <w:sz w:val="28"/>
          <w:szCs w:val="28"/>
          <w:lang w:val="ro-RO"/>
        </w:rPr>
        <w:t>05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>.2019</w:t>
      </w: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Pr="00611ABB" w:rsidRDefault="008C68DE" w:rsidP="00EA6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Ca urmare a solicitării de emitere a ac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>ordului de</w:t>
      </w:r>
      <w:r w:rsidR="004132E4" w:rsidRPr="00611ABB">
        <w:rPr>
          <w:rFonts w:ascii="Times New Roman" w:hAnsi="Times New Roman"/>
          <w:sz w:val="28"/>
          <w:szCs w:val="28"/>
          <w:lang w:val="ro-RO"/>
        </w:rPr>
        <w:t xml:space="preserve"> mediu adresat</w:t>
      </w:r>
      <w:r w:rsidR="0015358A" w:rsidRPr="00611ABB">
        <w:rPr>
          <w:rFonts w:ascii="Times New Roman" w:hAnsi="Times New Roman"/>
          <w:sz w:val="28"/>
          <w:szCs w:val="28"/>
          <w:lang w:val="ro-RO"/>
        </w:rPr>
        <w:t>ă</w:t>
      </w:r>
      <w:r w:rsidR="00DF2ACC" w:rsidRPr="00611ABB">
        <w:rPr>
          <w:rFonts w:ascii="Times New Roman" w:hAnsi="Times New Roman"/>
          <w:sz w:val="28"/>
          <w:szCs w:val="28"/>
          <w:lang w:val="ro-RO"/>
        </w:rPr>
        <w:t xml:space="preserve"> de PARADICA ÁRPÁD</w:t>
      </w:r>
      <w:r w:rsidR="004132E4" w:rsidRPr="00611ABB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="0015358A" w:rsidRPr="00611ABB">
        <w:rPr>
          <w:rFonts w:ascii="Times New Roman" w:hAnsi="Times New Roman"/>
          <w:sz w:val="28"/>
          <w:szCs w:val="28"/>
          <w:lang w:val="ro-RO"/>
        </w:rPr>
        <w:t>domiciliul</w:t>
      </w:r>
      <w:r w:rsidR="00DF2ACC" w:rsidRPr="00611ABB">
        <w:rPr>
          <w:rFonts w:ascii="Times New Roman" w:hAnsi="Times New Roman"/>
          <w:sz w:val="28"/>
          <w:szCs w:val="28"/>
          <w:lang w:val="ro-RO"/>
        </w:rPr>
        <w:t xml:space="preserve"> în comuna Praid, sat Ocna de Sus, nr. 57B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611ABB">
        <w:rPr>
          <w:rFonts w:ascii="Times New Roman" w:hAnsi="Times New Roman"/>
          <w:sz w:val="28"/>
          <w:szCs w:val="28"/>
          <w:lang w:val="ro-RO"/>
        </w:rPr>
        <w:t>judeţu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>l Harghita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înregistrată la Agenţia pentru Protecţia Mediului Harg</w:t>
      </w:r>
      <w:r w:rsidR="00996A6F" w:rsidRPr="00611ABB">
        <w:rPr>
          <w:rFonts w:ascii="Times New Roman" w:hAnsi="Times New Roman"/>
          <w:sz w:val="28"/>
          <w:szCs w:val="28"/>
          <w:lang w:val="ro-RO"/>
        </w:rPr>
        <w:t>hita</w:t>
      </w:r>
      <w:r w:rsidR="004132E4" w:rsidRPr="00611ABB">
        <w:rPr>
          <w:rFonts w:ascii="Times New Roman" w:hAnsi="Times New Roman"/>
          <w:sz w:val="28"/>
          <w:szCs w:val="28"/>
          <w:lang w:val="ro-RO"/>
        </w:rPr>
        <w:t xml:space="preserve"> cu nr. 890 din 31.01.2019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E4161" w:rsidRPr="00611ABB">
        <w:rPr>
          <w:rFonts w:ascii="Times New Roman" w:hAnsi="Times New Roman"/>
          <w:sz w:val="28"/>
          <w:szCs w:val="28"/>
          <w:lang w:val="ro-RO"/>
        </w:rPr>
        <w:t>completat</w:t>
      </w:r>
      <w:r w:rsidR="0015358A" w:rsidRPr="00611ABB">
        <w:rPr>
          <w:rFonts w:ascii="Times New Roman" w:hAnsi="Times New Roman"/>
          <w:sz w:val="28"/>
          <w:szCs w:val="28"/>
          <w:lang w:val="ro-RO"/>
        </w:rPr>
        <w:t>ă</w:t>
      </w:r>
      <w:r w:rsidR="00DF2ACC" w:rsidRPr="00611ABB">
        <w:rPr>
          <w:rFonts w:ascii="Times New Roman" w:hAnsi="Times New Roman"/>
          <w:sz w:val="28"/>
          <w:szCs w:val="28"/>
          <w:lang w:val="ro-RO"/>
        </w:rPr>
        <w:t xml:space="preserve"> cu nr.3593/04.04</w:t>
      </w:r>
      <w:r w:rsidR="006E4161" w:rsidRPr="00611ABB">
        <w:rPr>
          <w:rFonts w:ascii="Times New Roman" w:hAnsi="Times New Roman"/>
          <w:sz w:val="28"/>
          <w:szCs w:val="28"/>
          <w:lang w:val="ro-RO"/>
        </w:rPr>
        <w:t>.2019</w:t>
      </w:r>
      <w:r w:rsidR="00DF2ACC" w:rsidRPr="00611ABB">
        <w:rPr>
          <w:rFonts w:ascii="Times New Roman" w:hAnsi="Times New Roman"/>
          <w:sz w:val="28"/>
          <w:szCs w:val="28"/>
          <w:lang w:val="ro-RO"/>
        </w:rPr>
        <w:t>,</w:t>
      </w:r>
      <w:r w:rsidR="006E4161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>în baza</w:t>
      </w:r>
      <w:r w:rsidR="007F19D0" w:rsidRPr="00611ABB">
        <w:rPr>
          <w:rFonts w:ascii="Times New Roman" w:hAnsi="Times New Roman"/>
          <w:sz w:val="28"/>
          <w:szCs w:val="28"/>
          <w:lang w:val="ro-RO"/>
        </w:rPr>
        <w:t>:</w:t>
      </w:r>
      <w:r w:rsidR="006E4161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>Legii nr. 292</w:t>
      </w:r>
      <w:r w:rsidR="007F19D0" w:rsidRPr="00611ABB">
        <w:rPr>
          <w:rFonts w:ascii="Times New Roman" w:hAnsi="Times New Roman"/>
          <w:sz w:val="28"/>
          <w:szCs w:val="28"/>
          <w:lang w:val="ro-RO"/>
        </w:rPr>
        <w:t>/2018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ulterioare,</w:t>
      </w:r>
    </w:p>
    <w:p w:rsidR="008C68DE" w:rsidRPr="00611ABB" w:rsidRDefault="008C68DE" w:rsidP="00EA6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Agenţia pentru Protecţia Mediului Harghita decide, ca urmare a consultărilor desfăşurate în cadrul şedinţei/şedinţelor Comisiei de analiză tehnică din dat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>a</w:t>
      </w:r>
      <w:r w:rsidR="00DF2ACC" w:rsidRPr="00611ABB">
        <w:rPr>
          <w:rFonts w:ascii="Times New Roman" w:hAnsi="Times New Roman"/>
          <w:sz w:val="28"/>
          <w:szCs w:val="28"/>
          <w:lang w:val="ro-RO"/>
        </w:rPr>
        <w:t xml:space="preserve"> de 06.05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>.2019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că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 xml:space="preserve"> proiectul </w:t>
      </w:r>
      <w:r w:rsidR="00402ED7" w:rsidRPr="00611AB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996A6F" w:rsidRPr="00611ABB">
        <w:rPr>
          <w:rFonts w:ascii="Times New Roman" w:hAnsi="Times New Roman"/>
          <w:b/>
          <w:sz w:val="28"/>
          <w:szCs w:val="28"/>
          <w:lang w:val="ro-RO"/>
        </w:rPr>
        <w:t>Construire spălătorie auto</w:t>
      </w:r>
      <w:r w:rsidR="00DF2ACC" w:rsidRPr="00611ABB">
        <w:rPr>
          <w:rFonts w:ascii="Times New Roman" w:hAnsi="Times New Roman"/>
          <w:b/>
          <w:sz w:val="28"/>
          <w:szCs w:val="28"/>
          <w:lang w:val="ro-RO"/>
        </w:rPr>
        <w:t>mobile și spațiu comercial</w:t>
      </w:r>
      <w:r w:rsidR="00402ED7" w:rsidRPr="00611ABB">
        <w:rPr>
          <w:rFonts w:ascii="Times New Roman" w:hAnsi="Times New Roman"/>
          <w:b/>
          <w:sz w:val="28"/>
          <w:szCs w:val="28"/>
          <w:lang w:val="ro-RO"/>
        </w:rPr>
        <w:t>“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propus a fi amp</w:t>
      </w:r>
      <w:r w:rsidR="00DF2ACC" w:rsidRPr="00611ABB">
        <w:rPr>
          <w:rFonts w:ascii="Times New Roman" w:hAnsi="Times New Roman"/>
          <w:sz w:val="28"/>
          <w:szCs w:val="28"/>
          <w:lang w:val="ro-RO"/>
        </w:rPr>
        <w:t>lasat în comuna Praid, sat Ocna de Sus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>,</w:t>
      </w:r>
      <w:r w:rsidR="00DF2ACC" w:rsidRPr="00611ABB">
        <w:rPr>
          <w:rFonts w:ascii="Times New Roman" w:hAnsi="Times New Roman"/>
          <w:sz w:val="28"/>
          <w:szCs w:val="28"/>
          <w:lang w:val="ro-RO"/>
        </w:rPr>
        <w:t xml:space="preserve"> nr.528</w:t>
      </w:r>
      <w:r w:rsidR="00E37A72" w:rsidRPr="00611ABB">
        <w:rPr>
          <w:rFonts w:ascii="Times New Roman" w:hAnsi="Times New Roman"/>
          <w:sz w:val="28"/>
          <w:szCs w:val="28"/>
          <w:lang w:val="ro-RO"/>
        </w:rPr>
        <w:t>,</w:t>
      </w:r>
      <w:r w:rsidR="007F19D0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02ED7" w:rsidRPr="00611ABB">
        <w:rPr>
          <w:rFonts w:ascii="Times New Roman" w:hAnsi="Times New Roman"/>
          <w:sz w:val="28"/>
          <w:szCs w:val="28"/>
          <w:lang w:val="ro-RO"/>
        </w:rPr>
        <w:t>județul Harghita.</w:t>
      </w:r>
    </w:p>
    <w:p w:rsidR="008C68DE" w:rsidRPr="00611ABB" w:rsidRDefault="008C68DE" w:rsidP="00123B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- nu se supune evaluării impactului asupra mediului.</w:t>
      </w:r>
    </w:p>
    <w:p w:rsidR="008C68DE" w:rsidRPr="00611ABB" w:rsidRDefault="008C68DE" w:rsidP="00123B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Justificarea prezentei decizii:</w:t>
      </w:r>
    </w:p>
    <w:p w:rsidR="008C68DE" w:rsidRPr="00611ABB" w:rsidRDefault="008C68DE" w:rsidP="00123B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I. Motivele pe baza cărora s-a stabilit necesita</w:t>
      </w:r>
      <w:r w:rsidR="00A465DF" w:rsidRPr="00611ABB">
        <w:rPr>
          <w:rFonts w:ascii="Times New Roman" w:hAnsi="Times New Roman"/>
          <w:sz w:val="28"/>
          <w:szCs w:val="28"/>
          <w:lang w:val="ro-RO"/>
        </w:rPr>
        <w:t xml:space="preserve">tea </w:t>
      </w:r>
      <w:r w:rsidRPr="00611ABB">
        <w:rPr>
          <w:rFonts w:ascii="Times New Roman" w:hAnsi="Times New Roman"/>
          <w:sz w:val="28"/>
          <w:szCs w:val="28"/>
          <w:lang w:val="ro-RO"/>
        </w:rPr>
        <w:t>neefectuării evaluării impactului asupra mediului sunt următoarele:</w:t>
      </w:r>
    </w:p>
    <w:p w:rsidR="0015358A" w:rsidRPr="00611ABB" w:rsidRDefault="0015358A" w:rsidP="00694FDA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Arial" w:hAnsi="Arial" w:cs="Arial"/>
          <w:sz w:val="24"/>
          <w:szCs w:val="24"/>
          <w:lang w:val="ro-RO"/>
        </w:rPr>
        <w:t xml:space="preserve">    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a) proiectul se încadrează în prevederile Legii nr. 292 privind evaluarea impactului anumitor proiecte publice şi private asupra mediului, anexa nr. 2, pct. 10, </w:t>
      </w: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lit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 a. proiecte de dezvoltare a unităților/zonelor industriale;</w:t>
      </w:r>
    </w:p>
    <w:p w:rsidR="00F34901" w:rsidRPr="00611ABB" w:rsidRDefault="00F34901" w:rsidP="00F34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11ABB">
        <w:rPr>
          <w:rFonts w:ascii="Arial" w:hAnsi="Arial" w:cs="Arial"/>
          <w:sz w:val="24"/>
          <w:szCs w:val="24"/>
          <w:lang w:val="ro-RO"/>
        </w:rPr>
        <w:t xml:space="preserve">    b) Justificarea potrivit criteriilor prevăzute în anexa nr. 3;</w:t>
      </w:r>
    </w:p>
    <w:p w:rsidR="0015358A" w:rsidRPr="00611ABB" w:rsidRDefault="0015358A" w:rsidP="00153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11ABB">
        <w:rPr>
          <w:rFonts w:ascii="Arial" w:hAnsi="Arial" w:cs="Arial"/>
          <w:b/>
          <w:sz w:val="24"/>
          <w:szCs w:val="24"/>
          <w:lang w:val="ro-RO"/>
        </w:rPr>
        <w:t xml:space="preserve">    1. Caracteristicile proiectelor</w:t>
      </w:r>
    </w:p>
    <w:p w:rsidR="0015358A" w:rsidRPr="00611ABB" w:rsidRDefault="0015358A" w:rsidP="00153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11ABB">
        <w:rPr>
          <w:rFonts w:ascii="Arial" w:hAnsi="Arial" w:cs="Arial"/>
          <w:sz w:val="24"/>
          <w:szCs w:val="24"/>
          <w:lang w:val="ro-RO"/>
        </w:rPr>
        <w:t xml:space="preserve">    </w:t>
      </w:r>
      <w:r w:rsidRPr="00611ABB">
        <w:rPr>
          <w:rFonts w:ascii="Arial" w:hAnsi="Arial" w:cs="Arial"/>
          <w:b/>
          <w:sz w:val="24"/>
          <w:szCs w:val="24"/>
          <w:lang w:val="ro-RO"/>
        </w:rPr>
        <w:t>a) dimensiunea şi concepţia întregului proiect:</w:t>
      </w:r>
    </w:p>
    <w:p w:rsidR="000F012C" w:rsidRPr="00611ABB" w:rsidRDefault="00E369BF" w:rsidP="000F012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Construcția propusă va fi amplasată în jud</w:t>
      </w:r>
      <w:r w:rsidR="00FC26A0" w:rsidRPr="00611ABB">
        <w:rPr>
          <w:rFonts w:ascii="Times New Roman" w:hAnsi="Times New Roman"/>
          <w:sz w:val="28"/>
          <w:szCs w:val="28"/>
          <w:lang w:val="ro-RO"/>
        </w:rPr>
        <w:t>ețul Harghita, comuna Praid,sat Ocna de Sus, nr.528</w:t>
      </w:r>
      <w:r w:rsidR="00F34901" w:rsidRPr="00611ABB">
        <w:rPr>
          <w:rFonts w:ascii="Times New Roman" w:hAnsi="Times New Roman"/>
          <w:sz w:val="28"/>
          <w:szCs w:val="28"/>
          <w:lang w:val="ro-RO"/>
        </w:rPr>
        <w:t>,</w:t>
      </w:r>
      <w:r w:rsidR="00D97A71" w:rsidRPr="00611ABB">
        <w:rPr>
          <w:rFonts w:ascii="Times New Roman" w:hAnsi="Times New Roman"/>
          <w:sz w:val="28"/>
          <w:szCs w:val="28"/>
          <w:lang w:val="ro-RO"/>
        </w:rPr>
        <w:t xml:space="preserve">pe </w:t>
      </w:r>
      <w:r w:rsidR="0015358A" w:rsidRPr="00611ABB">
        <w:rPr>
          <w:rFonts w:ascii="Times New Roman" w:hAnsi="Times New Roman"/>
          <w:sz w:val="28"/>
          <w:szCs w:val="28"/>
          <w:lang w:val="ro-RO"/>
        </w:rPr>
        <w:t xml:space="preserve">un </w:t>
      </w:r>
      <w:r w:rsidR="00D97A71" w:rsidRPr="00611ABB">
        <w:rPr>
          <w:rFonts w:ascii="Times New Roman" w:hAnsi="Times New Roman"/>
          <w:sz w:val="28"/>
          <w:szCs w:val="28"/>
          <w:lang w:val="ro-RO"/>
        </w:rPr>
        <w:t xml:space="preserve">teren </w:t>
      </w:r>
      <w:r w:rsidR="0015358A" w:rsidRPr="00611ABB">
        <w:rPr>
          <w:rFonts w:ascii="Times New Roman" w:hAnsi="Times New Roman"/>
          <w:sz w:val="28"/>
          <w:szCs w:val="28"/>
          <w:lang w:val="ro-RO"/>
        </w:rPr>
        <w:t xml:space="preserve">cu o suprafață totală de </w:t>
      </w:r>
      <w:r w:rsidR="00694FDA" w:rsidRPr="00611ABB">
        <w:rPr>
          <w:rFonts w:ascii="Times New Roman" w:hAnsi="Times New Roman"/>
          <w:sz w:val="28"/>
          <w:szCs w:val="28"/>
          <w:lang w:val="ro-RO"/>
        </w:rPr>
        <w:t>1264</w:t>
      </w:r>
      <w:r w:rsidR="0015358A" w:rsidRPr="00611ABB">
        <w:rPr>
          <w:rFonts w:ascii="Times New Roman" w:hAnsi="Times New Roman"/>
          <w:sz w:val="28"/>
          <w:szCs w:val="28"/>
          <w:lang w:val="ro-RO"/>
        </w:rPr>
        <w:t xml:space="preserve"> mp.</w:t>
      </w:r>
      <w:r w:rsidR="00D97A71" w:rsidRPr="00611ABB">
        <w:rPr>
          <w:rFonts w:ascii="Times New Roman" w:hAnsi="Times New Roman"/>
          <w:sz w:val="28"/>
          <w:szCs w:val="28"/>
          <w:lang w:val="ro-RO"/>
        </w:rPr>
        <w:t xml:space="preserve"> Suprafața </w:t>
      </w:r>
      <w:r w:rsidR="00774FFF" w:rsidRPr="00611ABB">
        <w:rPr>
          <w:rFonts w:ascii="Times New Roman" w:hAnsi="Times New Roman"/>
          <w:sz w:val="28"/>
          <w:szCs w:val="28"/>
          <w:lang w:val="ro-RO"/>
        </w:rPr>
        <w:t>construită la sol</w:t>
      </w:r>
      <w:r w:rsidR="00694FDA" w:rsidRPr="00611ABB">
        <w:rPr>
          <w:rFonts w:ascii="Times New Roman" w:hAnsi="Times New Roman"/>
          <w:sz w:val="28"/>
          <w:szCs w:val="28"/>
          <w:lang w:val="ro-RO"/>
        </w:rPr>
        <w:t xml:space="preserve"> a imobilului propus este de </w:t>
      </w:r>
      <w:r w:rsidR="007B4940" w:rsidRPr="00611ABB">
        <w:rPr>
          <w:rFonts w:ascii="Times New Roman" w:hAnsi="Times New Roman"/>
          <w:sz w:val="28"/>
          <w:szCs w:val="28"/>
          <w:lang w:val="ro-RO"/>
        </w:rPr>
        <w:t>129,16</w:t>
      </w:r>
      <w:r w:rsidR="00774FFF" w:rsidRPr="00611ABB">
        <w:rPr>
          <w:rFonts w:ascii="Times New Roman" w:hAnsi="Times New Roman"/>
          <w:sz w:val="28"/>
          <w:szCs w:val="28"/>
          <w:lang w:val="ro-RO"/>
        </w:rPr>
        <w:t xml:space="preserve"> mp</w:t>
      </w:r>
      <w:r w:rsidR="000F012C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369BF" w:rsidRPr="00611ABB" w:rsidRDefault="00035434" w:rsidP="000F0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Regim de înălțime propus:</w:t>
      </w:r>
      <w:r w:rsidR="004C3504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11ABB">
        <w:rPr>
          <w:rFonts w:ascii="Times New Roman" w:hAnsi="Times New Roman"/>
          <w:sz w:val="28"/>
          <w:szCs w:val="28"/>
          <w:lang w:val="ro-RO"/>
        </w:rPr>
        <w:t>Parter</w:t>
      </w:r>
    </w:p>
    <w:p w:rsidR="00035434" w:rsidRPr="00611ABB" w:rsidRDefault="007B4940" w:rsidP="009A4F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Spălătoria  auto va fi alcătuită din:</w:t>
      </w:r>
    </w:p>
    <w:p w:rsidR="00357675" w:rsidRPr="00611ABB" w:rsidRDefault="00357675" w:rsidP="003576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Spălătorie: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>S=49,00 mp</w:t>
      </w:r>
    </w:p>
    <w:p w:rsidR="00357675" w:rsidRPr="00611ABB" w:rsidRDefault="00357675" w:rsidP="003576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Coridor: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>S= 1,30 mp</w:t>
      </w:r>
    </w:p>
    <w:p w:rsidR="00357675" w:rsidRPr="00611ABB" w:rsidRDefault="00357675" w:rsidP="003576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Depozit-birou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>S= 2,70 mp</w:t>
      </w:r>
    </w:p>
    <w:p w:rsidR="00357675" w:rsidRPr="00611ABB" w:rsidRDefault="00357675" w:rsidP="003576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WC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>S= 1,20 mp</w:t>
      </w:r>
    </w:p>
    <w:p w:rsidR="00357675" w:rsidRPr="00611ABB" w:rsidRDefault="00357675" w:rsidP="003576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lastRenderedPageBreak/>
        <w:t>Antreu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>S= 1,40 mp</w:t>
      </w:r>
    </w:p>
    <w:p w:rsidR="00357675" w:rsidRPr="00611ABB" w:rsidRDefault="00357675" w:rsidP="003576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Centrala termică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>S= 4,60 mp</w:t>
      </w:r>
    </w:p>
    <w:p w:rsidR="00357675" w:rsidRPr="00611ABB" w:rsidRDefault="00357675" w:rsidP="003576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Magazin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>S=30,</w:t>
      </w: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30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 mp</w:t>
      </w:r>
    </w:p>
    <w:p w:rsidR="00DF5CCD" w:rsidRPr="00611ABB" w:rsidRDefault="00DF5CCD" w:rsidP="00EA6D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Depozit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>S=20,00 mp</w:t>
      </w:r>
    </w:p>
    <w:p w:rsidR="009A4FB5" w:rsidRPr="00611ABB" w:rsidRDefault="009A4FB5" w:rsidP="009A4F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Spălătoria auto va fi o spălătorie manuală, se va folosi un spălăt</w:t>
      </w:r>
      <w:r w:rsidR="007B4940" w:rsidRPr="00611ABB">
        <w:rPr>
          <w:rFonts w:ascii="Times New Roman" w:hAnsi="Times New Roman"/>
          <w:sz w:val="28"/>
          <w:szCs w:val="28"/>
          <w:lang w:val="ro-RO"/>
        </w:rPr>
        <w:t>or pulverizator de apă la înaltă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presiune cu consum redus de apă și </w:t>
      </w:r>
      <w:r w:rsidR="004C3504" w:rsidRPr="00611ABB">
        <w:rPr>
          <w:rFonts w:ascii="Times New Roman" w:hAnsi="Times New Roman"/>
          <w:sz w:val="28"/>
          <w:szCs w:val="28"/>
          <w:lang w:val="ro-RO"/>
        </w:rPr>
        <w:t>energie.</w:t>
      </w:r>
      <w:r w:rsidR="005C58CB" w:rsidRPr="00611ABB">
        <w:rPr>
          <w:rFonts w:ascii="Times New Roman" w:hAnsi="Times New Roman"/>
          <w:sz w:val="28"/>
          <w:szCs w:val="28"/>
          <w:lang w:val="ro-RO"/>
        </w:rPr>
        <w:t xml:space="preserve"> Sursa de apă este un puț forat cu diametrul de 1,00 m și adâncime 10,00 m.</w:t>
      </w:r>
    </w:p>
    <w:p w:rsidR="003D147D" w:rsidRPr="00611ABB" w:rsidRDefault="003D147D" w:rsidP="009A4F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Apele uzate tehnologice rezultate </w:t>
      </w:r>
      <w:r w:rsidR="007B4940" w:rsidRPr="00611ABB">
        <w:rPr>
          <w:rFonts w:ascii="Times New Roman" w:hAnsi="Times New Roman"/>
          <w:sz w:val="28"/>
          <w:szCs w:val="28"/>
          <w:lang w:val="ro-RO"/>
        </w:rPr>
        <w:t xml:space="preserve">din cadrul spălătoriei auto va fi colectată și condusă într-un deznisipator și separator de produse petroliere tip STAR OIL PLUS echipat cu filtru coalescent, dimensionat pentru 1,5 l/s de unde vor fi evacuate într-un bazin </w:t>
      </w:r>
      <w:proofErr w:type="spellStart"/>
      <w:r w:rsidR="007B4940" w:rsidRPr="00611ABB">
        <w:rPr>
          <w:rFonts w:ascii="Times New Roman" w:hAnsi="Times New Roman"/>
          <w:sz w:val="28"/>
          <w:szCs w:val="28"/>
          <w:lang w:val="ro-RO"/>
        </w:rPr>
        <w:t>vidanjabil</w:t>
      </w:r>
      <w:proofErr w:type="spellEnd"/>
      <w:r w:rsidR="007B4940" w:rsidRPr="00611ABB">
        <w:rPr>
          <w:rFonts w:ascii="Times New Roman" w:hAnsi="Times New Roman"/>
          <w:sz w:val="28"/>
          <w:szCs w:val="28"/>
          <w:lang w:val="ro-RO"/>
        </w:rPr>
        <w:t xml:space="preserve"> 5 mc. </w:t>
      </w:r>
      <w:r w:rsidRPr="00611ABB">
        <w:rPr>
          <w:rFonts w:ascii="Times New Roman" w:hAnsi="Times New Roman"/>
          <w:sz w:val="28"/>
          <w:szCs w:val="28"/>
          <w:lang w:val="ro-RO"/>
        </w:rPr>
        <w:t>Se estimează spălarea zilnică în medie a 5 automobil.</w:t>
      </w:r>
    </w:p>
    <w:p w:rsidR="00B421DB" w:rsidRPr="00611ABB" w:rsidRDefault="00941EA9" w:rsidP="001535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ro-RO"/>
        </w:rPr>
      </w:pPr>
      <w:r w:rsidRPr="00611ABB">
        <w:rPr>
          <w:rFonts w:ascii="Times New Roman" w:hAnsi="Times New Roman"/>
          <w:b/>
          <w:i/>
          <w:sz w:val="28"/>
          <w:szCs w:val="28"/>
          <w:lang w:val="ro-RO"/>
        </w:rPr>
        <w:t>Utilități:</w:t>
      </w:r>
    </w:p>
    <w:p w:rsidR="00941EA9" w:rsidRPr="00611ABB" w:rsidRDefault="00941EA9" w:rsidP="001535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Alimentare cu apă</w:t>
      </w:r>
      <w:r w:rsidR="00B41047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C58CB" w:rsidRPr="00611ABB">
        <w:rPr>
          <w:rFonts w:ascii="Times New Roman" w:hAnsi="Times New Roman"/>
          <w:sz w:val="28"/>
          <w:szCs w:val="28"/>
          <w:lang w:val="ro-RO"/>
        </w:rPr>
        <w:t>a obiectivului se va obține din puțul forat existent pe teren.</w:t>
      </w:r>
      <w:r w:rsidR="00694FDA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41EA9" w:rsidRPr="00611ABB" w:rsidRDefault="00B41047" w:rsidP="001535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Evacuarea apelor uzate</w:t>
      </w:r>
      <w:r w:rsidR="007B4940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B4940" w:rsidRPr="00611ABB">
        <w:rPr>
          <w:rFonts w:ascii="Times New Roman" w:hAnsi="Times New Roman"/>
          <w:sz w:val="28"/>
          <w:szCs w:val="28"/>
          <w:lang w:val="ro-RO"/>
        </w:rPr>
        <w:t>fecaloid-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B4940" w:rsidRPr="00611ABB">
        <w:rPr>
          <w:rFonts w:ascii="Times New Roman" w:hAnsi="Times New Roman"/>
          <w:sz w:val="28"/>
          <w:szCs w:val="28"/>
          <w:lang w:val="ro-RO"/>
        </w:rPr>
        <w:t>menajere</w:t>
      </w:r>
      <w:r w:rsidR="00694FDA" w:rsidRPr="00611ABB">
        <w:rPr>
          <w:rFonts w:ascii="Times New Roman" w:hAnsi="Times New Roman"/>
          <w:sz w:val="28"/>
          <w:szCs w:val="28"/>
          <w:lang w:val="ro-RO"/>
        </w:rPr>
        <w:t xml:space="preserve"> se va realiza </w:t>
      </w:r>
      <w:r w:rsidR="00767F01" w:rsidRPr="00611ABB">
        <w:rPr>
          <w:rFonts w:ascii="Times New Roman" w:hAnsi="Times New Roman"/>
          <w:sz w:val="28"/>
          <w:szCs w:val="28"/>
          <w:lang w:val="ro-RO"/>
        </w:rPr>
        <w:t>în bazin</w:t>
      </w:r>
      <w:r w:rsidR="007B4940" w:rsidRPr="00611ABB">
        <w:rPr>
          <w:rFonts w:ascii="Times New Roman" w:hAnsi="Times New Roman"/>
          <w:sz w:val="28"/>
          <w:szCs w:val="28"/>
          <w:lang w:val="ro-RO"/>
        </w:rPr>
        <w:t xml:space="preserve">ul </w:t>
      </w:r>
      <w:proofErr w:type="spellStart"/>
      <w:r w:rsidR="007B4940" w:rsidRPr="00611ABB">
        <w:rPr>
          <w:rFonts w:ascii="Times New Roman" w:hAnsi="Times New Roman"/>
          <w:sz w:val="28"/>
          <w:szCs w:val="28"/>
          <w:lang w:val="ro-RO"/>
        </w:rPr>
        <w:t>vidanjabil</w:t>
      </w:r>
      <w:proofErr w:type="spellEnd"/>
      <w:r w:rsidR="007B4940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B4940" w:rsidRPr="00611ABB">
        <w:rPr>
          <w:rFonts w:ascii="Times New Roman" w:hAnsi="Times New Roman"/>
          <w:sz w:val="28"/>
          <w:szCs w:val="28"/>
          <w:lang w:val="ro-RO"/>
        </w:rPr>
        <w:t>etans</w:t>
      </w:r>
      <w:proofErr w:type="spellEnd"/>
      <w:r w:rsidR="007B4940" w:rsidRPr="00611ABB">
        <w:rPr>
          <w:rFonts w:ascii="Times New Roman" w:hAnsi="Times New Roman"/>
          <w:sz w:val="28"/>
          <w:szCs w:val="28"/>
          <w:lang w:val="ro-RO"/>
        </w:rPr>
        <w:t xml:space="preserve"> de 5</w:t>
      </w:r>
      <w:r w:rsidR="00767F01" w:rsidRPr="00611ABB">
        <w:rPr>
          <w:rFonts w:ascii="Times New Roman" w:hAnsi="Times New Roman"/>
          <w:sz w:val="28"/>
          <w:szCs w:val="28"/>
          <w:lang w:val="ro-RO"/>
        </w:rPr>
        <w:t>000 l.</w:t>
      </w:r>
    </w:p>
    <w:p w:rsidR="00941EA9" w:rsidRPr="00611ABB" w:rsidRDefault="00941EA9" w:rsidP="001535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Încălzire</w:t>
      </w:r>
      <w:r w:rsidR="004C3504" w:rsidRPr="00611ABB">
        <w:rPr>
          <w:rFonts w:ascii="Times New Roman" w:hAnsi="Times New Roman"/>
          <w:sz w:val="28"/>
          <w:szCs w:val="28"/>
          <w:lang w:val="ro-RO"/>
        </w:rPr>
        <w:t xml:space="preserve"> : C</w:t>
      </w:r>
      <w:r w:rsidR="00694FDA" w:rsidRPr="00611ABB">
        <w:rPr>
          <w:rFonts w:ascii="Times New Roman" w:hAnsi="Times New Roman"/>
          <w:sz w:val="28"/>
          <w:szCs w:val="28"/>
          <w:lang w:val="ro-RO"/>
        </w:rPr>
        <w:t xml:space="preserve">entrală </w:t>
      </w:r>
      <w:r w:rsidR="004C3504" w:rsidRPr="00611ABB">
        <w:rPr>
          <w:rFonts w:ascii="Times New Roman" w:hAnsi="Times New Roman"/>
          <w:sz w:val="28"/>
          <w:szCs w:val="28"/>
          <w:lang w:val="ro-RO"/>
        </w:rPr>
        <w:t xml:space="preserve">termică </w:t>
      </w:r>
      <w:r w:rsidR="00694FDA" w:rsidRPr="00611ABB">
        <w:rPr>
          <w:rFonts w:ascii="Times New Roman" w:hAnsi="Times New Roman"/>
          <w:sz w:val="28"/>
          <w:szCs w:val="28"/>
          <w:lang w:val="ro-RO"/>
        </w:rPr>
        <w:t>proprie pe lemne</w:t>
      </w:r>
    </w:p>
    <w:p w:rsidR="005E6C32" w:rsidRPr="00611ABB" w:rsidRDefault="0015358A" w:rsidP="001535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Arial" w:hAnsi="Arial" w:cs="Arial"/>
          <w:b/>
          <w:sz w:val="24"/>
          <w:szCs w:val="24"/>
          <w:lang w:val="ro-RO"/>
        </w:rPr>
        <w:t xml:space="preserve">    b) cumularea cu alte proiecte existente şi/sau aprobate</w:t>
      </w:r>
      <w:r w:rsidR="005E6C32" w:rsidRPr="00611ABB">
        <w:rPr>
          <w:rFonts w:ascii="Times New Roman" w:hAnsi="Times New Roman"/>
          <w:sz w:val="28"/>
          <w:szCs w:val="28"/>
          <w:lang w:val="ro-RO"/>
        </w:rPr>
        <w:t>:</w:t>
      </w:r>
      <w:r w:rsidR="00231D27" w:rsidRPr="00611ABB">
        <w:rPr>
          <w:rFonts w:ascii="Times New Roman" w:hAnsi="Times New Roman"/>
          <w:sz w:val="28"/>
          <w:szCs w:val="28"/>
          <w:lang w:val="ro-RO"/>
        </w:rPr>
        <w:t xml:space="preserve"> Nu este cazul.</w:t>
      </w:r>
    </w:p>
    <w:p w:rsidR="002645AB" w:rsidRPr="00611ABB" w:rsidRDefault="0015358A" w:rsidP="001535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Arial" w:hAnsi="Arial" w:cs="Arial"/>
          <w:b/>
          <w:sz w:val="24"/>
          <w:szCs w:val="24"/>
          <w:lang w:val="ro-RO"/>
        </w:rPr>
        <w:t xml:space="preserve">    c) utilizarea resurselor naturale, în special a solului, a terenurilor, a apei şi a biodiversităţii</w:t>
      </w:r>
      <w:r w:rsidR="00421454" w:rsidRPr="00611ABB">
        <w:rPr>
          <w:rFonts w:ascii="Times New Roman" w:hAnsi="Times New Roman"/>
          <w:sz w:val="28"/>
          <w:szCs w:val="28"/>
          <w:lang w:val="ro-RO"/>
        </w:rPr>
        <w:t>: S</w:t>
      </w:r>
      <w:r w:rsidR="008D77AE" w:rsidRPr="00611ABB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421454" w:rsidRPr="00611ABB">
        <w:rPr>
          <w:rFonts w:ascii="Times New Roman" w:hAnsi="Times New Roman"/>
          <w:sz w:val="28"/>
          <w:szCs w:val="28"/>
          <w:lang w:val="ro-RO"/>
        </w:rPr>
        <w:t xml:space="preserve">va </w:t>
      </w:r>
      <w:r w:rsidR="008D77AE" w:rsidRPr="00611ABB">
        <w:rPr>
          <w:rFonts w:ascii="Times New Roman" w:hAnsi="Times New Roman"/>
          <w:sz w:val="28"/>
          <w:szCs w:val="28"/>
          <w:lang w:val="ro-RO"/>
        </w:rPr>
        <w:t>ocup</w:t>
      </w:r>
      <w:r w:rsidR="00421454" w:rsidRPr="00611ABB">
        <w:rPr>
          <w:rFonts w:ascii="Times New Roman" w:hAnsi="Times New Roman"/>
          <w:sz w:val="28"/>
          <w:szCs w:val="28"/>
          <w:lang w:val="ro-RO"/>
        </w:rPr>
        <w:t>a cu c</w:t>
      </w:r>
      <w:r w:rsidR="00B421DB" w:rsidRPr="00611ABB">
        <w:rPr>
          <w:rFonts w:ascii="Times New Roman" w:hAnsi="Times New Roman"/>
          <w:sz w:val="28"/>
          <w:szCs w:val="28"/>
          <w:lang w:val="ro-RO"/>
        </w:rPr>
        <w:t>onstrucția o suprafață de cc.129,16</w:t>
      </w:r>
      <w:r w:rsidR="00421454" w:rsidRPr="00611ABB">
        <w:rPr>
          <w:rFonts w:ascii="Times New Roman" w:hAnsi="Times New Roman"/>
          <w:sz w:val="28"/>
          <w:szCs w:val="28"/>
          <w:lang w:val="ro-RO"/>
        </w:rPr>
        <w:t xml:space="preserve"> mp din int</w:t>
      </w:r>
      <w:r w:rsidR="00B421DB" w:rsidRPr="00611ABB">
        <w:rPr>
          <w:rFonts w:ascii="Times New Roman" w:hAnsi="Times New Roman"/>
          <w:sz w:val="28"/>
          <w:szCs w:val="28"/>
          <w:lang w:val="ro-RO"/>
        </w:rPr>
        <w:t>ravilanul localității comuna Praid, sat Ocna de Sus, nr.528</w:t>
      </w:r>
    </w:p>
    <w:p w:rsidR="0015358A" w:rsidRPr="00611ABB" w:rsidRDefault="0015358A" w:rsidP="001535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611ABB">
        <w:rPr>
          <w:rFonts w:ascii="Arial" w:hAnsi="Arial" w:cs="Arial"/>
          <w:sz w:val="24"/>
          <w:szCs w:val="24"/>
          <w:lang w:val="ro-RO"/>
        </w:rPr>
        <w:t xml:space="preserve">    </w:t>
      </w:r>
      <w:r w:rsidRPr="00611ABB">
        <w:rPr>
          <w:rFonts w:ascii="Arial" w:hAnsi="Arial" w:cs="Arial"/>
          <w:b/>
          <w:sz w:val="24"/>
          <w:szCs w:val="24"/>
          <w:lang w:val="ro-RO"/>
        </w:rPr>
        <w:t>d) cantitatea şi tipurile de deşeuri generate/gestionate</w:t>
      </w:r>
      <w:r w:rsidRPr="00611ABB">
        <w:rPr>
          <w:rFonts w:ascii="Arial" w:hAnsi="Arial" w:cs="Arial"/>
          <w:sz w:val="24"/>
          <w:szCs w:val="24"/>
          <w:lang w:val="ro-RO"/>
        </w:rPr>
        <w:t>:</w:t>
      </w:r>
    </w:p>
    <w:p w:rsidR="002645AB" w:rsidRPr="00611ABB" w:rsidRDefault="002D1C9F" w:rsidP="0012465D">
      <w:pPr>
        <w:pStyle w:val="BodyText"/>
        <w:numPr>
          <w:ilvl w:val="0"/>
          <w:numId w:val="12"/>
        </w:numPr>
        <w:ind w:right="34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Deșeuri municipal amestecate cod 20 03 01:acestea vor fi colectate în recipiente închise tip europubele și vor fi depozitate în spații special amenajate până la preluarea lor de către serviciul de salubritate.</w:t>
      </w:r>
    </w:p>
    <w:p w:rsidR="002D1C9F" w:rsidRPr="00611ABB" w:rsidRDefault="00F1012D" w:rsidP="002D1C9F">
      <w:pPr>
        <w:pStyle w:val="ListParagraph"/>
        <w:numPr>
          <w:ilvl w:val="0"/>
          <w:numId w:val="12"/>
        </w:numPr>
        <w:rPr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Deșeuri de materiale de construcții nepericuloase, clasificate conform catalogului european al deșeurilor astfel:</w:t>
      </w:r>
    </w:p>
    <w:p w:rsidR="007A7E81" w:rsidRPr="00611ABB" w:rsidRDefault="007A7E81" w:rsidP="00647C44">
      <w:pPr>
        <w:pStyle w:val="ListParagraph"/>
        <w:numPr>
          <w:ilvl w:val="0"/>
          <w:numId w:val="13"/>
        </w:numPr>
        <w:spacing w:line="240" w:lineRule="auto"/>
        <w:rPr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Cod 17 09 04 Amestecuri de deșeuri de la construcții și demolări,altele decât cele menționate la 17 09 01,17 09 02 și 17 09 03 </w:t>
      </w:r>
      <w:r w:rsidR="00647C44" w:rsidRPr="00611ABB">
        <w:rPr>
          <w:rFonts w:ascii="Times New Roman" w:hAnsi="Times New Roman"/>
          <w:sz w:val="28"/>
          <w:szCs w:val="28"/>
          <w:lang w:val="ro-RO"/>
        </w:rPr>
        <w:t>acestea se vor colecta pe categorii în vederea eliminării la un depozit autorizat prin operator autorizat.</w:t>
      </w:r>
    </w:p>
    <w:p w:rsidR="00647C44" w:rsidRPr="00611ABB" w:rsidRDefault="00647C44" w:rsidP="00647C44">
      <w:pPr>
        <w:pStyle w:val="ListParagraph"/>
        <w:numPr>
          <w:ilvl w:val="0"/>
          <w:numId w:val="13"/>
        </w:numPr>
        <w:spacing w:line="240" w:lineRule="auto"/>
        <w:rPr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Cod 17 04 07 Amestecuri metalice se vor colecta în vederea valorificării</w:t>
      </w:r>
    </w:p>
    <w:p w:rsidR="00647C44" w:rsidRPr="00611ABB" w:rsidRDefault="00647C44" w:rsidP="00647C44">
      <w:pPr>
        <w:pStyle w:val="ListParagraph"/>
        <w:numPr>
          <w:ilvl w:val="0"/>
          <w:numId w:val="13"/>
        </w:numPr>
        <w:spacing w:line="240" w:lineRule="auto"/>
        <w:rPr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Cod 17 05 04 Pământ și pietre, altele decât cele specificate la 17 05 03 acestea se vor utiliza la sistematizarea terenului</w:t>
      </w:r>
    </w:p>
    <w:p w:rsidR="00647C44" w:rsidRPr="00611ABB" w:rsidRDefault="00647C44" w:rsidP="0006029C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Lucrările vor fi realizate după normele de calitate din construcții</w:t>
      </w:r>
      <w:r w:rsidR="0006029C" w:rsidRPr="00611ABB">
        <w:rPr>
          <w:rFonts w:ascii="Times New Roman" w:hAnsi="Times New Roman"/>
          <w:sz w:val="28"/>
          <w:szCs w:val="28"/>
          <w:lang w:val="ro-RO"/>
        </w:rPr>
        <w:t>, a</w:t>
      </w:r>
      <w:r w:rsidRPr="00611ABB">
        <w:rPr>
          <w:rFonts w:ascii="Times New Roman" w:hAnsi="Times New Roman"/>
          <w:sz w:val="28"/>
          <w:szCs w:val="28"/>
          <w:lang w:val="ro-RO"/>
        </w:rPr>
        <w:t>stfel încât cantitățile</w:t>
      </w:r>
      <w:r w:rsidR="0006029C" w:rsidRPr="00611ABB">
        <w:rPr>
          <w:rFonts w:ascii="Times New Roman" w:hAnsi="Times New Roman"/>
          <w:sz w:val="28"/>
          <w:szCs w:val="28"/>
          <w:lang w:val="ro-RO"/>
        </w:rPr>
        <w:t xml:space="preserve"> de deșeuri rezultate să fie minime.</w:t>
      </w:r>
    </w:p>
    <w:p w:rsidR="008D77AE" w:rsidRPr="00611ABB" w:rsidRDefault="008D77AE" w:rsidP="001437A5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În timpul </w:t>
      </w:r>
      <w:r w:rsidR="00EA4C15" w:rsidRPr="00611ABB">
        <w:rPr>
          <w:rFonts w:ascii="Times New Roman" w:hAnsi="Times New Roman"/>
          <w:sz w:val="28"/>
          <w:szCs w:val="28"/>
          <w:lang w:val="ro-RO"/>
        </w:rPr>
        <w:t xml:space="preserve">funcționării: </w:t>
      </w:r>
      <w:r w:rsidR="00421454" w:rsidRPr="00611ABB">
        <w:rPr>
          <w:rFonts w:ascii="Times New Roman" w:hAnsi="Times New Roman"/>
          <w:sz w:val="28"/>
          <w:szCs w:val="28"/>
          <w:lang w:val="ro-RO"/>
        </w:rPr>
        <w:t xml:space="preserve">deșeuri </w:t>
      </w:r>
      <w:r w:rsidR="007B4940" w:rsidRPr="00611ABB">
        <w:rPr>
          <w:rFonts w:ascii="Times New Roman" w:hAnsi="Times New Roman"/>
          <w:sz w:val="28"/>
          <w:szCs w:val="28"/>
          <w:lang w:val="ro-RO"/>
        </w:rPr>
        <w:t>din deznisipator</w:t>
      </w:r>
      <w:r w:rsidR="00421454" w:rsidRPr="00611ABB">
        <w:rPr>
          <w:rFonts w:ascii="Times New Roman" w:hAnsi="Times New Roman"/>
          <w:sz w:val="28"/>
          <w:szCs w:val="28"/>
          <w:lang w:val="ro-RO"/>
        </w:rPr>
        <w:t>, nămol de la separatorul de hidrocarburi</w:t>
      </w:r>
      <w:r w:rsidR="00C447FA" w:rsidRPr="00611ABB">
        <w:rPr>
          <w:rFonts w:ascii="Times New Roman" w:hAnsi="Times New Roman"/>
          <w:sz w:val="28"/>
          <w:szCs w:val="28"/>
          <w:lang w:val="ro-RO"/>
        </w:rPr>
        <w:t xml:space="preserve"> vor fi colectate separat și vor fi predate pentru societăților autorizate.</w:t>
      </w:r>
    </w:p>
    <w:p w:rsidR="0015358A" w:rsidRPr="00611ABB" w:rsidRDefault="0015358A" w:rsidP="00153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11ABB">
        <w:rPr>
          <w:rFonts w:ascii="Arial" w:eastAsiaTheme="minorHAnsi" w:hAnsi="Arial" w:cs="Arial"/>
          <w:b/>
          <w:sz w:val="24"/>
          <w:szCs w:val="24"/>
          <w:lang w:val="ro-RO"/>
        </w:rPr>
        <w:t xml:space="preserve"> </w:t>
      </w:r>
      <w:r w:rsidRPr="00611ABB">
        <w:rPr>
          <w:rFonts w:ascii="Arial" w:hAnsi="Arial" w:cs="Arial"/>
          <w:b/>
          <w:sz w:val="24"/>
          <w:szCs w:val="24"/>
          <w:lang w:val="ro-RO"/>
        </w:rPr>
        <w:t xml:space="preserve">    e) poluarea şi alte efecte negative:</w:t>
      </w:r>
      <w:r w:rsidR="0006029C" w:rsidRPr="00611ABB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2645AB" w:rsidRPr="00611ABB" w:rsidRDefault="002645AB" w:rsidP="002645AB">
      <w:pPr>
        <w:pStyle w:val="BodyText"/>
        <w:ind w:right="34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i/>
          <w:sz w:val="28"/>
          <w:szCs w:val="28"/>
          <w:lang w:val="ro-RO"/>
        </w:rPr>
        <w:t>În timpul construcţiei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2645AB" w:rsidRPr="00611ABB" w:rsidRDefault="002645AB" w:rsidP="002645AB">
      <w:pPr>
        <w:pStyle w:val="BodyText"/>
        <w:ind w:right="34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-</w:t>
      </w:r>
      <w:r w:rsidR="00511FEC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emisii în aer: - emisii de gaze de eşapament, şi utilaje - aceste emisii vor fi doar temporare </w:t>
      </w:r>
      <w:r w:rsidR="00FC2717" w:rsidRPr="00611ABB">
        <w:rPr>
          <w:rFonts w:ascii="Times New Roman" w:hAnsi="Times New Roman"/>
          <w:sz w:val="28"/>
          <w:szCs w:val="28"/>
          <w:lang w:val="ro-RO"/>
        </w:rPr>
        <w:t xml:space="preserve">în cursul realizării proiectului </w:t>
      </w:r>
    </w:p>
    <w:p w:rsidR="00C50F4B" w:rsidRPr="00611ABB" w:rsidRDefault="002645AB" w:rsidP="0015358A">
      <w:pPr>
        <w:pStyle w:val="BodyText"/>
        <w:ind w:right="34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lastRenderedPageBreak/>
        <w:t>-</w:t>
      </w:r>
      <w:r w:rsidR="00511FEC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11ABB">
        <w:rPr>
          <w:rFonts w:ascii="Times New Roman" w:hAnsi="Times New Roman"/>
          <w:sz w:val="28"/>
          <w:szCs w:val="28"/>
          <w:lang w:val="ro-RO"/>
        </w:rPr>
        <w:t>zgomot: -</w:t>
      </w:r>
      <w:r w:rsidR="00511FEC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11ABB">
        <w:rPr>
          <w:rFonts w:ascii="Times New Roman" w:hAnsi="Times New Roman"/>
          <w:sz w:val="28"/>
          <w:szCs w:val="28"/>
          <w:lang w:val="ro-RO"/>
        </w:rPr>
        <w:t>generat de utilaje se vor resimţi pe perioade scurte de timp, execuţia lucrărilor se vor efectua numai în timpul zilei</w:t>
      </w:r>
    </w:p>
    <w:p w:rsidR="0015358A" w:rsidRPr="00611ABB" w:rsidRDefault="0015358A" w:rsidP="0015358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i/>
          <w:sz w:val="28"/>
          <w:szCs w:val="28"/>
          <w:lang w:val="ro-RO"/>
        </w:rPr>
        <w:t>În timpul funcționării:</w:t>
      </w:r>
      <w:r w:rsidR="005C58CB" w:rsidRPr="00611ABB">
        <w:rPr>
          <w:rFonts w:ascii="Times New Roman" w:hAnsi="Times New Roman"/>
          <w:sz w:val="28"/>
          <w:szCs w:val="28"/>
          <w:lang w:val="ro-RO"/>
        </w:rPr>
        <w:t xml:space="preserve">Activitatea nu </w:t>
      </w:r>
      <w:r w:rsidR="00F34901" w:rsidRPr="00611ABB">
        <w:rPr>
          <w:rFonts w:ascii="Times New Roman" w:hAnsi="Times New Roman"/>
          <w:sz w:val="28"/>
          <w:szCs w:val="28"/>
          <w:lang w:val="ro-RO"/>
        </w:rPr>
        <w:t>va afect</w:t>
      </w:r>
      <w:r w:rsidR="005C58CB" w:rsidRPr="00611ABB">
        <w:rPr>
          <w:rFonts w:ascii="Times New Roman" w:hAnsi="Times New Roman"/>
          <w:sz w:val="28"/>
          <w:szCs w:val="28"/>
          <w:lang w:val="ro-RO"/>
        </w:rPr>
        <w:t>a vecinătățile prin zgomot și vibrații.</w:t>
      </w:r>
    </w:p>
    <w:p w:rsidR="005C58CB" w:rsidRPr="00611ABB" w:rsidRDefault="005C58CB" w:rsidP="005C58CB">
      <w:pPr>
        <w:pStyle w:val="BodyText"/>
        <w:ind w:right="344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-zgomot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:- nivelul de zgomot generat de compresorul </w:t>
      </w: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Makita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 AC320H este de 65 </w:t>
      </w: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dBA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, care la limita zonei de locuit situat la o distanţă mai mare de 15 m se va încadra în valorile prevăzute de </w:t>
      </w:r>
      <w:r w:rsidRPr="00611ABB">
        <w:rPr>
          <w:rFonts w:ascii="Times New Roman" w:hAnsi="Times New Roman"/>
          <w:sz w:val="28"/>
          <w:szCs w:val="28"/>
          <w:lang w:val="ro-RO" w:bidi="hi-IN"/>
        </w:rPr>
        <w:t xml:space="preserve"> STAS 10009/2017.</w:t>
      </w:r>
    </w:p>
    <w:p w:rsidR="0015358A" w:rsidRPr="00611ABB" w:rsidRDefault="0015358A" w:rsidP="0015358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-emisii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 în aer:</w:t>
      </w: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-</w:t>
      </w:r>
      <w:r w:rsidR="00AA22E6" w:rsidRPr="00611ABB">
        <w:rPr>
          <w:rFonts w:ascii="Times New Roman" w:hAnsi="Times New Roman"/>
          <w:sz w:val="28"/>
          <w:szCs w:val="28"/>
          <w:lang w:val="ro-RO"/>
        </w:rPr>
        <w:t>Nu</w:t>
      </w:r>
      <w:proofErr w:type="spellEnd"/>
      <w:r w:rsidR="00AA22E6" w:rsidRPr="00611ABB">
        <w:rPr>
          <w:rFonts w:ascii="Times New Roman" w:hAnsi="Times New Roman"/>
          <w:sz w:val="28"/>
          <w:szCs w:val="28"/>
          <w:lang w:val="ro-RO"/>
        </w:rPr>
        <w:t xml:space="preserve"> este cazul.</w:t>
      </w:r>
    </w:p>
    <w:p w:rsidR="0015358A" w:rsidRPr="00611ABB" w:rsidRDefault="00AA22E6" w:rsidP="0015358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-emi</w:t>
      </w:r>
      <w:r w:rsidR="0064666B" w:rsidRPr="00611ABB">
        <w:rPr>
          <w:rFonts w:ascii="Times New Roman" w:hAnsi="Times New Roman"/>
          <w:sz w:val="28"/>
          <w:szCs w:val="28"/>
          <w:lang w:val="ro-RO"/>
        </w:rPr>
        <w:t>sii</w:t>
      </w:r>
      <w:proofErr w:type="spellEnd"/>
      <w:r w:rsidR="0064666B" w:rsidRPr="00611ABB">
        <w:rPr>
          <w:rFonts w:ascii="Times New Roman" w:hAnsi="Times New Roman"/>
          <w:sz w:val="28"/>
          <w:szCs w:val="28"/>
          <w:lang w:val="ro-RO"/>
        </w:rPr>
        <w:t xml:space="preserve"> în apă:</w:t>
      </w:r>
      <w:r w:rsidR="007B4940" w:rsidRPr="00611ABB">
        <w:rPr>
          <w:rFonts w:ascii="Times New Roman" w:hAnsi="Times New Roman"/>
          <w:sz w:val="28"/>
          <w:szCs w:val="28"/>
          <w:lang w:val="ro-RO"/>
        </w:rPr>
        <w:t xml:space="preserve">- Apele uzate tehnologice rezultate din cadrul spălătoriei auto va fi colectată și condusă într-un deznisipator și separator de produse petroliere ,de unde vor fi evacuate într-un bazin </w:t>
      </w:r>
      <w:proofErr w:type="spellStart"/>
      <w:r w:rsidR="007B4940" w:rsidRPr="00611ABB">
        <w:rPr>
          <w:rFonts w:ascii="Times New Roman" w:hAnsi="Times New Roman"/>
          <w:sz w:val="28"/>
          <w:szCs w:val="28"/>
          <w:lang w:val="ro-RO"/>
        </w:rPr>
        <w:t>vidanjabil</w:t>
      </w:r>
      <w:proofErr w:type="spellEnd"/>
      <w:r w:rsidR="007B4940" w:rsidRPr="00611ABB">
        <w:rPr>
          <w:rFonts w:ascii="Times New Roman" w:hAnsi="Times New Roman"/>
          <w:sz w:val="28"/>
          <w:szCs w:val="28"/>
          <w:lang w:val="ro-RO"/>
        </w:rPr>
        <w:t xml:space="preserve"> 5 mc</w:t>
      </w:r>
    </w:p>
    <w:p w:rsidR="002645AB" w:rsidRPr="00611ABB" w:rsidRDefault="00016222" w:rsidP="00016222">
      <w:pPr>
        <w:pStyle w:val="BodyText"/>
        <w:ind w:right="344" w:firstLine="426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f</w:t>
      </w:r>
      <w:r w:rsidR="002645AB" w:rsidRPr="00611ABB">
        <w:rPr>
          <w:rFonts w:ascii="Times New Roman" w:hAnsi="Times New Roman"/>
          <w:sz w:val="28"/>
          <w:szCs w:val="28"/>
          <w:lang w:val="ro-RO"/>
        </w:rPr>
        <w:t>) riscurile de accidente majore și/sau dezastre relevante pentru proiectul în cauză, inclusiv cele cauzate de schimbările climatice, conform cunoștințelor științifice: nu este cazul.</w:t>
      </w:r>
    </w:p>
    <w:p w:rsidR="002645AB" w:rsidRPr="00611ABB" w:rsidRDefault="00016222" w:rsidP="000162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g</w:t>
      </w:r>
      <w:r w:rsidR="002645AB" w:rsidRPr="00611ABB">
        <w:rPr>
          <w:rFonts w:ascii="Times New Roman" w:hAnsi="Times New Roman"/>
          <w:sz w:val="28"/>
          <w:szCs w:val="28"/>
          <w:lang w:val="ro-RO"/>
        </w:rPr>
        <w:t>) riscurile pentru sănătatea umană</w:t>
      </w:r>
      <w:r w:rsidR="002645AB" w:rsidRPr="00611AB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645AB" w:rsidRPr="00611ABB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31D27" w:rsidRPr="00611ABB">
        <w:rPr>
          <w:rFonts w:ascii="Times New Roman" w:hAnsi="Times New Roman"/>
          <w:sz w:val="28"/>
          <w:szCs w:val="28"/>
          <w:lang w:val="ro-RO"/>
        </w:rPr>
        <w:t>Nu este cazul.</w:t>
      </w:r>
    </w:p>
    <w:p w:rsidR="00D22DC9" w:rsidRPr="00611ABB" w:rsidRDefault="00E508E3" w:rsidP="00C50F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11ABB">
        <w:rPr>
          <w:rFonts w:ascii="Times New Roman" w:hAnsi="Times New Roman"/>
          <w:b/>
          <w:sz w:val="28"/>
          <w:szCs w:val="28"/>
          <w:lang w:val="ro-RO"/>
        </w:rPr>
        <w:t>2.</w:t>
      </w:r>
      <w:r w:rsidR="00D22DC9" w:rsidRPr="00611ABB">
        <w:rPr>
          <w:rFonts w:ascii="Times New Roman" w:hAnsi="Times New Roman"/>
          <w:b/>
          <w:sz w:val="28"/>
          <w:szCs w:val="28"/>
          <w:lang w:val="ro-RO"/>
        </w:rPr>
        <w:t>.</w:t>
      </w:r>
      <w:r w:rsidR="00827BED" w:rsidRPr="00611ABB">
        <w:rPr>
          <w:rFonts w:ascii="Times New Roman" w:hAnsi="Times New Roman"/>
          <w:b/>
          <w:sz w:val="28"/>
          <w:szCs w:val="28"/>
          <w:lang w:val="ro-RO"/>
        </w:rPr>
        <w:t>Amplasarea proiectului</w:t>
      </w:r>
    </w:p>
    <w:p w:rsidR="0081377F" w:rsidRPr="00611ABB" w:rsidRDefault="00707579" w:rsidP="0026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b/>
          <w:sz w:val="28"/>
          <w:szCs w:val="28"/>
          <w:lang w:val="ro-RO"/>
        </w:rPr>
        <w:t>a) utilizarea actuală și aprobată a terenului :</w:t>
      </w:r>
      <w:r w:rsidR="00372168" w:rsidRPr="00611AB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1377F" w:rsidRPr="00611ABB">
        <w:rPr>
          <w:rFonts w:ascii="Times New Roman" w:hAnsi="Times New Roman"/>
          <w:sz w:val="28"/>
          <w:szCs w:val="28"/>
          <w:lang w:val="ro-RO"/>
        </w:rPr>
        <w:t>Amplasamentul lucrării este situat</w:t>
      </w:r>
      <w:r w:rsidR="00123BD8" w:rsidRPr="00611ABB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B421DB" w:rsidRPr="00611ABB">
        <w:rPr>
          <w:rFonts w:ascii="Times New Roman" w:hAnsi="Times New Roman"/>
          <w:sz w:val="28"/>
          <w:szCs w:val="28"/>
          <w:lang w:val="ro-RO"/>
        </w:rPr>
        <w:t>intravilanul comunei Praid, sat Ocna de Sus</w:t>
      </w:r>
      <w:r w:rsidR="0081377F" w:rsidRPr="00611ABB">
        <w:rPr>
          <w:rFonts w:ascii="Times New Roman" w:hAnsi="Times New Roman"/>
          <w:sz w:val="28"/>
          <w:szCs w:val="28"/>
          <w:lang w:val="ro-RO"/>
        </w:rPr>
        <w:t>,</w:t>
      </w:r>
      <w:r w:rsidR="00B421DB" w:rsidRPr="00611ABB">
        <w:rPr>
          <w:rFonts w:ascii="Times New Roman" w:hAnsi="Times New Roman"/>
          <w:sz w:val="28"/>
          <w:szCs w:val="28"/>
          <w:lang w:val="ro-RO"/>
        </w:rPr>
        <w:t xml:space="preserve"> nr.528</w:t>
      </w:r>
      <w:r w:rsidR="00123BD8" w:rsidRPr="00611ABB">
        <w:rPr>
          <w:rFonts w:ascii="Times New Roman" w:hAnsi="Times New Roman"/>
          <w:sz w:val="28"/>
          <w:szCs w:val="28"/>
          <w:lang w:val="ro-RO"/>
        </w:rPr>
        <w:t>,</w:t>
      </w:r>
      <w:r w:rsidR="0081377F" w:rsidRPr="00611ABB">
        <w:rPr>
          <w:rFonts w:ascii="Times New Roman" w:hAnsi="Times New Roman"/>
          <w:sz w:val="28"/>
          <w:szCs w:val="28"/>
          <w:lang w:val="ro-RO"/>
        </w:rPr>
        <w:t xml:space="preserve"> județul Harghita pe terenur</w:t>
      </w:r>
      <w:r w:rsidR="00123BD8" w:rsidRPr="00611ABB">
        <w:rPr>
          <w:rFonts w:ascii="Times New Roman" w:hAnsi="Times New Roman"/>
          <w:sz w:val="28"/>
          <w:szCs w:val="28"/>
          <w:lang w:val="ro-RO"/>
        </w:rPr>
        <w:t>i aflate în proprietatea privată</w:t>
      </w:r>
      <w:r w:rsidR="000E2B08" w:rsidRPr="00611ABB">
        <w:rPr>
          <w:rFonts w:ascii="Times New Roman" w:hAnsi="Times New Roman"/>
          <w:sz w:val="28"/>
          <w:szCs w:val="28"/>
          <w:lang w:val="ro-RO"/>
        </w:rPr>
        <w:t>, conform Certifica</w:t>
      </w:r>
      <w:r w:rsidR="00B421DB" w:rsidRPr="00611ABB">
        <w:rPr>
          <w:rFonts w:ascii="Times New Roman" w:hAnsi="Times New Roman"/>
          <w:sz w:val="28"/>
          <w:szCs w:val="28"/>
          <w:lang w:val="ro-RO"/>
        </w:rPr>
        <w:t>tul de Urbanism nr.64/23.11.2018 emis de Comuna Praid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,</w:t>
      </w:r>
      <w:r w:rsidR="00123BD8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508E3" w:rsidRPr="00611ABB">
        <w:rPr>
          <w:rFonts w:ascii="Times New Roman" w:hAnsi="Times New Roman"/>
          <w:sz w:val="28"/>
          <w:szCs w:val="28"/>
          <w:lang w:val="ro-RO"/>
        </w:rPr>
        <w:t>pentru ”</w:t>
      </w:r>
      <w:r w:rsidR="00B421DB" w:rsidRPr="00611ABB">
        <w:rPr>
          <w:rFonts w:ascii="Times New Roman" w:hAnsi="Times New Roman"/>
          <w:b/>
          <w:sz w:val="28"/>
          <w:szCs w:val="28"/>
          <w:lang w:val="ro-RO"/>
        </w:rPr>
        <w:t>Construire spălătorie automobile și spațiu comercial</w:t>
      </w:r>
      <w:r w:rsidR="00E508E3" w:rsidRPr="00611ABB">
        <w:rPr>
          <w:rFonts w:ascii="Times New Roman" w:hAnsi="Times New Roman"/>
          <w:sz w:val="28"/>
          <w:szCs w:val="28"/>
          <w:lang w:val="ro-RO"/>
        </w:rPr>
        <w:t>”</w:t>
      </w:r>
      <w:r w:rsidR="000E2B08" w:rsidRPr="00611ABB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:rsidR="00372168" w:rsidRPr="00611ABB" w:rsidRDefault="00372168" w:rsidP="0026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b/>
          <w:sz w:val="28"/>
          <w:szCs w:val="28"/>
          <w:lang w:val="ro-RO"/>
        </w:rPr>
        <w:t>b)bogăția , disponibilitatea, calitatea și capacitatea de regenerare relative ale resurselor naturale</w:t>
      </w:r>
      <w:r w:rsidRPr="00611ABB">
        <w:rPr>
          <w:rFonts w:ascii="Times New Roman" w:hAnsi="Times New Roman"/>
          <w:sz w:val="28"/>
          <w:szCs w:val="28"/>
          <w:lang w:val="ro-RO"/>
        </w:rPr>
        <w:t>(inclusiv solul, terenurile, apa și biodiversitatea) din zonă și din subteranul acestuia: nu este cazul.</w:t>
      </w:r>
    </w:p>
    <w:p w:rsidR="00C51131" w:rsidRPr="00611ABB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b/>
          <w:sz w:val="28"/>
          <w:szCs w:val="28"/>
          <w:lang w:val="ro-RO"/>
        </w:rPr>
        <w:t>c) capacitatea de absorbţie a mediului natural</w:t>
      </w:r>
      <w:r w:rsidRPr="00611ABB">
        <w:rPr>
          <w:rFonts w:ascii="Times New Roman" w:hAnsi="Times New Roman"/>
          <w:sz w:val="28"/>
          <w:szCs w:val="28"/>
          <w:lang w:val="ro-RO"/>
        </w:rPr>
        <w:t>, acordându-se atenție specială următoarelor zone:</w:t>
      </w:r>
    </w:p>
    <w:p w:rsidR="00C51131" w:rsidRPr="00611ABB" w:rsidRDefault="00C51131" w:rsidP="00E508E3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i) zonele umede, zone riverane, guri ale râurilor: </w:t>
      </w:r>
      <w:r w:rsidR="008D5C5E" w:rsidRPr="00611ABB">
        <w:rPr>
          <w:rFonts w:ascii="Times New Roman" w:eastAsia="Times New Roman" w:hAnsi="Times New Roman"/>
          <w:i/>
          <w:sz w:val="28"/>
          <w:szCs w:val="28"/>
          <w:lang w:val="ro-RO"/>
        </w:rPr>
        <w:t>nu este cazul.</w:t>
      </w:r>
    </w:p>
    <w:p w:rsidR="00C51131" w:rsidRPr="00611ABB" w:rsidRDefault="00C51131" w:rsidP="00CE450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ii) zonele costiere și mediul marin: </w:t>
      </w:r>
      <w:r w:rsidRPr="00611ABB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C51131" w:rsidRPr="00611ABB" w:rsidRDefault="00C51131" w:rsidP="00CE450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iii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) zonele montane şi forestiere: </w:t>
      </w:r>
      <w:r w:rsidRPr="00611ABB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C51131" w:rsidRPr="00611ABB" w:rsidRDefault="00C51131" w:rsidP="00CE4502">
      <w:pPr>
        <w:autoSpaceDE w:val="0"/>
        <w:autoSpaceDN w:val="0"/>
        <w:adjustRightInd w:val="0"/>
        <w:spacing w:after="18" w:line="240" w:lineRule="auto"/>
        <w:ind w:left="360" w:firstLine="36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proofErr w:type="spellStart"/>
      <w:r w:rsidRPr="00611ABB">
        <w:rPr>
          <w:rFonts w:ascii="Times New Roman" w:hAnsi="Times New Roman"/>
          <w:color w:val="000000"/>
          <w:sz w:val="28"/>
          <w:szCs w:val="28"/>
          <w:lang w:val="ro-RO" w:eastAsia="ro-RO"/>
        </w:rPr>
        <w:t>iv</w:t>
      </w:r>
      <w:proofErr w:type="spellEnd"/>
      <w:r w:rsidRPr="00611ABB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) rezervaţii şi parcuri naturale: </w:t>
      </w:r>
      <w:r w:rsidRPr="00611ABB">
        <w:rPr>
          <w:rFonts w:ascii="Times New Roman" w:hAnsi="Times New Roman"/>
          <w:i/>
          <w:color w:val="000000"/>
          <w:sz w:val="28"/>
          <w:szCs w:val="28"/>
          <w:lang w:val="ro-RO" w:eastAsia="ro-RO"/>
        </w:rPr>
        <w:t>nu este cazul.</w:t>
      </w:r>
      <w:r w:rsidRPr="00611ABB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</w:t>
      </w:r>
    </w:p>
    <w:p w:rsidR="00C51131" w:rsidRPr="00611ABB" w:rsidRDefault="00C51131" w:rsidP="00CE450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611ABB">
        <w:rPr>
          <w:rFonts w:ascii="Times New Roman" w:hAnsi="Times New Roman"/>
          <w:color w:val="000000"/>
          <w:sz w:val="28"/>
          <w:szCs w:val="28"/>
          <w:lang w:val="ro-RO" w:eastAsia="ro-RO"/>
        </w:rPr>
        <w:t>v) zone clasificat</w:t>
      </w:r>
      <w:r w:rsidR="0034219D" w:rsidRPr="00611ABB">
        <w:rPr>
          <w:rFonts w:ascii="Times New Roman" w:hAnsi="Times New Roman"/>
          <w:color w:val="000000"/>
          <w:sz w:val="28"/>
          <w:szCs w:val="28"/>
          <w:lang w:val="ro-RO" w:eastAsia="ro-RO"/>
        </w:rPr>
        <w:t>e sau protejate conform legislaț</w:t>
      </w:r>
      <w:r w:rsidRPr="00611ABB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iei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 </w:t>
      </w:r>
      <w:r w:rsidRPr="00611ABB">
        <w:rPr>
          <w:rFonts w:ascii="Times New Roman" w:hAnsi="Times New Roman"/>
          <w:i/>
          <w:color w:val="000000"/>
          <w:sz w:val="28"/>
          <w:szCs w:val="28"/>
          <w:lang w:val="ro-RO" w:eastAsia="ro-RO"/>
        </w:rPr>
        <w:t>nu este cazul.</w:t>
      </w:r>
    </w:p>
    <w:p w:rsidR="00C51131" w:rsidRPr="00611ABB" w:rsidRDefault="00C51131" w:rsidP="00C511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vi) zonele în care au existat deja cazuri de nerespectare a standardelor de calitate a mediului prevăzute în dreptul Uniunii și relevante pentru proiect sau în care se consideră că există astfel de cazuri: </w:t>
      </w:r>
      <w:r w:rsidRPr="00611ABB">
        <w:rPr>
          <w:rFonts w:ascii="Times New Roman" w:hAnsi="Times New Roman"/>
          <w:i/>
          <w:sz w:val="28"/>
          <w:szCs w:val="28"/>
          <w:lang w:val="ro-RO"/>
        </w:rPr>
        <w:t>nu este cazul.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51131" w:rsidRPr="00611ABB" w:rsidRDefault="00C51131" w:rsidP="00C511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vii) zonele cu o densitate mare a populației: </w:t>
      </w:r>
      <w:r w:rsidRPr="00611ABB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C51131" w:rsidRPr="00611ABB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    viii) peisaje și situri importante din punct de vedere istoric, cultural sau arheologic: </w:t>
      </w:r>
      <w:r w:rsidRPr="00611ABB">
        <w:rPr>
          <w:rFonts w:ascii="Times New Roman" w:hAnsi="Times New Roman"/>
          <w:i/>
          <w:sz w:val="28"/>
          <w:szCs w:val="28"/>
          <w:lang w:val="ro-RO"/>
        </w:rPr>
        <w:t>nu este cazul.</w:t>
      </w:r>
    </w:p>
    <w:p w:rsidR="00C51131" w:rsidRPr="00611ABB" w:rsidRDefault="00C51131" w:rsidP="00C511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11ABB">
        <w:rPr>
          <w:rFonts w:ascii="Times New Roman" w:hAnsi="Times New Roman"/>
          <w:b/>
          <w:sz w:val="28"/>
          <w:szCs w:val="28"/>
          <w:lang w:val="ro-RO"/>
        </w:rPr>
        <w:t xml:space="preserve">3. Tipurile și caracteristicile impactului potenţial </w:t>
      </w:r>
    </w:p>
    <w:p w:rsidR="00C51131" w:rsidRPr="00611ABB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Efectele semnificative pe care le poate avea proiectul asupra mediului sunt analizate în raport cu criteriile st</w:t>
      </w:r>
      <w:r w:rsidR="00123BD8" w:rsidRPr="00611ABB">
        <w:rPr>
          <w:rFonts w:ascii="Times New Roman" w:hAnsi="Times New Roman"/>
          <w:sz w:val="28"/>
          <w:szCs w:val="28"/>
          <w:lang w:val="ro-RO"/>
        </w:rPr>
        <w:t xml:space="preserve">abilite la punctele 1 și 2 din 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Anexa III al Directivei 2014/52/UE, </w:t>
      </w:r>
      <w:r w:rsidRPr="00611ABB">
        <w:rPr>
          <w:rFonts w:ascii="Times New Roman" w:hAnsi="Times New Roman"/>
          <w:sz w:val="28"/>
          <w:szCs w:val="28"/>
          <w:lang w:val="ro-RO"/>
        </w:rPr>
        <w:lastRenderedPageBreak/>
        <w:t>având în vedere impactul proiectului asupra factorilor prevăzuți la articolul 3 alineatul (1) din Directivă și ținând seama de:</w:t>
      </w:r>
    </w:p>
    <w:p w:rsidR="00C51131" w:rsidRPr="00611ABB" w:rsidRDefault="00C51131" w:rsidP="00C51131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C51131" w:rsidRPr="00611ABB" w:rsidRDefault="00C51131" w:rsidP="00C51131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i/>
          <w:sz w:val="28"/>
          <w:szCs w:val="28"/>
          <w:lang w:val="ro-RO"/>
        </w:rPr>
        <w:t xml:space="preserve">- </w:t>
      </w:r>
      <w:r w:rsidR="0064666B" w:rsidRPr="00611ABB">
        <w:rPr>
          <w:rFonts w:ascii="Times New Roman" w:hAnsi="Times New Roman"/>
          <w:sz w:val="28"/>
          <w:szCs w:val="28"/>
          <w:lang w:val="ro-RO"/>
        </w:rPr>
        <w:t xml:space="preserve">aria geografică: redusă, 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64666B" w:rsidRPr="00611ABB">
        <w:rPr>
          <w:rFonts w:ascii="Times New Roman" w:hAnsi="Times New Roman"/>
          <w:sz w:val="28"/>
          <w:szCs w:val="28"/>
          <w:lang w:val="ro-RO"/>
        </w:rPr>
        <w:t>intravilanului comuna Praid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767F01" w:rsidRPr="00611ABB">
        <w:rPr>
          <w:rFonts w:ascii="Times New Roman" w:hAnsi="Times New Roman"/>
          <w:sz w:val="28"/>
          <w:szCs w:val="28"/>
          <w:lang w:val="ro-RO"/>
        </w:rPr>
        <w:t xml:space="preserve">sat Ocna de Sus, </w:t>
      </w:r>
      <w:r w:rsidRPr="00611ABB">
        <w:rPr>
          <w:rFonts w:ascii="Times New Roman" w:hAnsi="Times New Roman"/>
          <w:sz w:val="28"/>
          <w:szCs w:val="28"/>
          <w:lang w:val="ro-RO"/>
        </w:rPr>
        <w:t>jud. Harghita</w:t>
      </w:r>
    </w:p>
    <w:p w:rsidR="00C51131" w:rsidRPr="00611ABB" w:rsidRDefault="00C51131" w:rsidP="00C51131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- numărul persoanelor afectate: prin realizarea proiectului nu vor fi persoane afectate negativ.</w:t>
      </w:r>
    </w:p>
    <w:p w:rsidR="00C51131" w:rsidRPr="00611ABB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b) natura impactului: impact pozitiv minor.</w:t>
      </w:r>
    </w:p>
    <w:p w:rsidR="00C51131" w:rsidRPr="00611ABB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c) natura </w:t>
      </w: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transfrontieră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 a impactului: nu este cazul</w:t>
      </w:r>
      <w:r w:rsidRPr="00611ABB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C51131" w:rsidRPr="00611ABB" w:rsidRDefault="00C51131" w:rsidP="00C51131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d) intensitatea și complexitatea impactului:</w:t>
      </w:r>
      <w:r w:rsidRPr="00611ABB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 w:rsidRPr="00611ABB">
        <w:rPr>
          <w:rFonts w:ascii="Times New Roman" w:hAnsi="Times New Roman"/>
          <w:i/>
          <w:sz w:val="28"/>
          <w:szCs w:val="28"/>
          <w:lang w:val="ro-RO"/>
        </w:rPr>
        <w:t>-</w:t>
      </w:r>
      <w:r w:rsidRPr="00611ABB">
        <w:rPr>
          <w:rFonts w:ascii="Times New Roman" w:hAnsi="Times New Roman"/>
          <w:sz w:val="28"/>
          <w:szCs w:val="28"/>
          <w:lang w:val="ro-RO"/>
        </w:rPr>
        <w:t>în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 perioada realizării proiectului: vor rezulta deşeuri, care vor fi gestionate conform pct. 1.d.</w:t>
      </w:r>
    </w:p>
    <w:p w:rsidR="00C51131" w:rsidRPr="00611ABB" w:rsidRDefault="00C51131" w:rsidP="00C5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e) probabilitatea impactului</w:t>
      </w:r>
      <w:r w:rsidRPr="00611ABB">
        <w:rPr>
          <w:rFonts w:ascii="Times New Roman" w:hAnsi="Times New Roman"/>
          <w:i/>
          <w:sz w:val="28"/>
          <w:szCs w:val="28"/>
          <w:lang w:val="ro-RO"/>
        </w:rPr>
        <w:t xml:space="preserve">: </w:t>
      </w:r>
      <w:r w:rsidRPr="00611ABB">
        <w:rPr>
          <w:rFonts w:ascii="Times New Roman" w:hAnsi="Times New Roman"/>
          <w:sz w:val="28"/>
          <w:szCs w:val="28"/>
          <w:lang w:val="ro-RO"/>
        </w:rPr>
        <w:t>mică.</w:t>
      </w:r>
    </w:p>
    <w:p w:rsidR="00502073" w:rsidRPr="00611ABB" w:rsidRDefault="00C51131" w:rsidP="00C51131">
      <w:pPr>
        <w:pStyle w:val="BodyText"/>
        <w:ind w:right="-54"/>
        <w:rPr>
          <w:rFonts w:ascii="Times New Roman" w:hAnsi="Times New Roman"/>
          <w:b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f) debutul, durata, frecvența și reversibilitatea preconizate ale impactului: Impact de scurtă durată, numai în timpul executării lucrărilor de execuţie. Nu rezultă impact remanent.</w:t>
      </w:r>
      <w:r w:rsidRPr="00611ABB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8C68DE" w:rsidRPr="00611ABB" w:rsidRDefault="0064666B" w:rsidP="00EA4C15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502073" w:rsidRPr="00611ABB">
        <w:rPr>
          <w:rFonts w:ascii="Times New Roman" w:hAnsi="Times New Roman"/>
          <w:sz w:val="28"/>
          <w:szCs w:val="28"/>
          <w:lang w:val="ro-RO"/>
        </w:rPr>
        <w:t>g)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02073" w:rsidRPr="00611ABB">
        <w:rPr>
          <w:rFonts w:ascii="Times New Roman" w:hAnsi="Times New Roman"/>
          <w:sz w:val="28"/>
          <w:szCs w:val="28"/>
          <w:lang w:val="ro-RO"/>
        </w:rPr>
        <w:t>cumularea impactului cu impactul alt</w:t>
      </w:r>
      <w:r w:rsidR="00F07C18" w:rsidRPr="00611ABB">
        <w:rPr>
          <w:rFonts w:ascii="Times New Roman" w:hAnsi="Times New Roman"/>
          <w:sz w:val="28"/>
          <w:szCs w:val="28"/>
          <w:lang w:val="ro-RO"/>
        </w:rPr>
        <w:t xml:space="preserve">or proiecte existente </w:t>
      </w:r>
      <w:r w:rsidR="00502073" w:rsidRPr="00611ABB">
        <w:rPr>
          <w:rFonts w:ascii="Times New Roman" w:hAnsi="Times New Roman"/>
          <w:sz w:val="28"/>
          <w:szCs w:val="28"/>
          <w:lang w:val="ro-RO"/>
        </w:rPr>
        <w:t>și/sau aprobate;</w:t>
      </w:r>
      <w:r w:rsidR="00524D74" w:rsidRPr="00611ABB">
        <w:rPr>
          <w:rFonts w:ascii="Times New Roman" w:hAnsi="Times New Roman"/>
          <w:sz w:val="28"/>
          <w:szCs w:val="28"/>
          <w:lang w:val="ro-RO"/>
        </w:rPr>
        <w:t>Nu este cazul.</w:t>
      </w:r>
    </w:p>
    <w:p w:rsidR="008C68DE" w:rsidRPr="00611ABB" w:rsidRDefault="0034219D" w:rsidP="00123BD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val="ro-RO"/>
        </w:rPr>
      </w:pPr>
      <w:r w:rsidRPr="00611ABB">
        <w:rPr>
          <w:rFonts w:ascii="Times New Roman" w:hAnsi="Times New Roman"/>
          <w:b/>
          <w:sz w:val="28"/>
          <w:szCs w:val="28"/>
          <w:lang w:val="ro-RO"/>
        </w:rPr>
        <w:t>II. Motivele care au stat la baza luării deciziei etapei de încadrare în procedura de evaluare</w:t>
      </w:r>
      <w:r w:rsidR="008C68DE" w:rsidRPr="00611ABB">
        <w:rPr>
          <w:rFonts w:ascii="Times New Roman" w:hAnsi="Times New Roman"/>
          <w:b/>
          <w:sz w:val="28"/>
          <w:szCs w:val="28"/>
          <w:lang w:val="ro-RO"/>
        </w:rPr>
        <w:t xml:space="preserve"> adecvate sunt următoarele:</w:t>
      </w:r>
    </w:p>
    <w:p w:rsidR="008D7509" w:rsidRPr="00611ABB" w:rsidRDefault="00201AD5" w:rsidP="008C68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proiectul propus nu intră</w:t>
      </w:r>
      <w:r w:rsidR="00F07C18" w:rsidRPr="00611ABB">
        <w:rPr>
          <w:rFonts w:ascii="Times New Roman" w:hAnsi="Times New Roman"/>
          <w:sz w:val="28"/>
          <w:szCs w:val="28"/>
          <w:lang w:val="ro-RO"/>
        </w:rPr>
        <w:t xml:space="preserve"> sub incidența art.28 din Ordonanța de urgență a Guvernului nr.57/2007 cu modificări și privind regimul ariilor naturale protejate, conservarea habitatelor naturale, a florei și faunei sălbatice, fiind situat în afara perimetrelor siturilor Natura 2000 din jude</w:t>
      </w:r>
      <w:r w:rsidR="008D7509" w:rsidRPr="00611ABB">
        <w:rPr>
          <w:rFonts w:ascii="Times New Roman" w:hAnsi="Times New Roman"/>
          <w:sz w:val="28"/>
          <w:szCs w:val="28"/>
          <w:lang w:val="ro-RO"/>
        </w:rPr>
        <w:t>ț.</w:t>
      </w:r>
    </w:p>
    <w:p w:rsidR="008D5C5E" w:rsidRPr="00611ABB" w:rsidRDefault="008D5C5E" w:rsidP="008D5C5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ro-RO"/>
        </w:rPr>
      </w:pPr>
      <w:r w:rsidRPr="00611ABB">
        <w:rPr>
          <w:rFonts w:ascii="Times New Roman" w:hAnsi="Times New Roman"/>
          <w:b/>
          <w:sz w:val="28"/>
          <w:szCs w:val="28"/>
          <w:lang w:val="ro-RO"/>
        </w:rPr>
        <w:t>Condițiile de realizare a proiectului:</w:t>
      </w:r>
    </w:p>
    <w:p w:rsidR="007B4940" w:rsidRPr="00611ABB" w:rsidRDefault="00707917" w:rsidP="00707917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a. </w:t>
      </w:r>
      <w:r w:rsidR="007B4940" w:rsidRPr="00611ABB">
        <w:rPr>
          <w:rFonts w:ascii="Times New Roman" w:hAnsi="Times New Roman"/>
          <w:sz w:val="28"/>
          <w:szCs w:val="28"/>
          <w:lang w:val="ro-RO"/>
        </w:rPr>
        <w:t>Respectarea prevederilor Avizului de gospodărire a apelor nr.</w:t>
      </w:r>
      <w:r w:rsidR="009270C3" w:rsidRPr="00611ABB">
        <w:rPr>
          <w:rFonts w:ascii="Times New Roman" w:hAnsi="Times New Roman"/>
          <w:sz w:val="28"/>
          <w:szCs w:val="28"/>
          <w:lang w:val="ro-RO"/>
        </w:rPr>
        <w:t>49/24.05.2019 emis de  ABA Mureș, SGA Mureș</w:t>
      </w:r>
    </w:p>
    <w:p w:rsidR="00707917" w:rsidRPr="00611ABB" w:rsidRDefault="007B4940" w:rsidP="00707917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b.</w:t>
      </w:r>
      <w:r w:rsidR="009270C3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>Evitarea poluării solului şi a mediului acvatic cu produse petroliere în urma pierderilor de carburanţi de la mijloacele de transport şi de la utilajele folosite în timpul executării lucrărilor.</w:t>
      </w:r>
    </w:p>
    <w:p w:rsidR="00707917" w:rsidRPr="00611ABB" w:rsidRDefault="00707917" w:rsidP="00707917">
      <w:pPr>
        <w:spacing w:after="0"/>
        <w:ind w:right="-54"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În scopul garantării evitării poluării accidentale a mediului aveţi obligaţia ca să aveţi în dotare materiale absorbante pentru produse petroliere.</w:t>
      </w:r>
    </w:p>
    <w:p w:rsidR="00707917" w:rsidRPr="00611ABB" w:rsidRDefault="009270C3" w:rsidP="00707917">
      <w:pPr>
        <w:pStyle w:val="BodyText"/>
        <w:ind w:right="-54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c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>. Este interzisă afectarea terenurilor în afara amplasamentelor autorizate pentru realizarea lucrărilor de investiţii, prin:</w:t>
      </w:r>
    </w:p>
    <w:p w:rsidR="00707917" w:rsidRPr="00611ABB" w:rsidRDefault="00E508E3" w:rsidP="00E508E3">
      <w:pPr>
        <w:suppressAutoHyphens/>
        <w:spacing w:after="0" w:line="240" w:lineRule="auto"/>
        <w:ind w:left="567" w:right="-54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-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>abandonarea</w:t>
      </w:r>
      <w:proofErr w:type="spellEnd"/>
      <w:r w:rsidR="00707917" w:rsidRPr="00611ABB">
        <w:rPr>
          <w:rFonts w:ascii="Times New Roman" w:hAnsi="Times New Roman"/>
          <w:sz w:val="28"/>
          <w:szCs w:val="28"/>
          <w:lang w:val="ro-RO"/>
        </w:rPr>
        <w:t>, înlăturarea sau eliminarea deşeurilor în locuri neautorizate;</w:t>
      </w:r>
    </w:p>
    <w:p w:rsidR="00707917" w:rsidRPr="00611ABB" w:rsidRDefault="00E508E3" w:rsidP="00E508E3">
      <w:pPr>
        <w:suppressAutoHyphens/>
        <w:spacing w:after="0" w:line="240" w:lineRule="auto"/>
        <w:ind w:left="567" w:right="-54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-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>staţionarea</w:t>
      </w:r>
      <w:proofErr w:type="spellEnd"/>
      <w:r w:rsidR="00707917" w:rsidRPr="00611ABB">
        <w:rPr>
          <w:rFonts w:ascii="Times New Roman" w:hAnsi="Times New Roman"/>
          <w:sz w:val="28"/>
          <w:szCs w:val="28"/>
          <w:lang w:val="ro-RO"/>
        </w:rPr>
        <w:t xml:space="preserve"> mijloacelor de transport în afara terenurilor desemnate în acest scop</w:t>
      </w:r>
    </w:p>
    <w:p w:rsidR="00707917" w:rsidRPr="00611ABB" w:rsidRDefault="00E508E3" w:rsidP="00E508E3">
      <w:pPr>
        <w:suppressAutoHyphens/>
        <w:spacing w:after="0" w:line="240" w:lineRule="auto"/>
        <w:ind w:left="567" w:right="-54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-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>distrugerea</w:t>
      </w:r>
      <w:proofErr w:type="spellEnd"/>
      <w:r w:rsidR="00707917" w:rsidRPr="00611ABB">
        <w:rPr>
          <w:rFonts w:ascii="Times New Roman" w:hAnsi="Times New Roman"/>
          <w:sz w:val="28"/>
          <w:szCs w:val="28"/>
          <w:lang w:val="ro-RO"/>
        </w:rPr>
        <w:t xml:space="preserve"> sau degradarea, prin orice mijloace, a vegetaţiei ierboase sau lemnoase;</w:t>
      </w:r>
    </w:p>
    <w:p w:rsidR="00707917" w:rsidRPr="00611ABB" w:rsidRDefault="009270C3" w:rsidP="00707917">
      <w:pPr>
        <w:spacing w:after="0"/>
        <w:ind w:right="-54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d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>. Utilizarea materiilor prime numai din surse autorizate.</w:t>
      </w:r>
    </w:p>
    <w:p w:rsidR="00707917" w:rsidRPr="00611ABB" w:rsidRDefault="009270C3" w:rsidP="00707917">
      <w:pPr>
        <w:spacing w:after="0"/>
        <w:ind w:right="-54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e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>. Refacerea mediului şi readucerea în starea iniţială a suprafeţelor afectate temporar prin realizarea proiectului.</w:t>
      </w:r>
    </w:p>
    <w:p w:rsidR="00707917" w:rsidRPr="00611ABB" w:rsidRDefault="009270C3" w:rsidP="001B68BD">
      <w:pPr>
        <w:spacing w:after="0"/>
        <w:ind w:firstLine="90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f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707917" w:rsidRPr="00611ABB">
        <w:rPr>
          <w:rFonts w:ascii="Times New Roman" w:eastAsiaTheme="minorHAnsi" w:hAnsi="Times New Roman"/>
          <w:sz w:val="28"/>
          <w:szCs w:val="28"/>
          <w:lang w:val="ro-RO"/>
        </w:rPr>
        <w:t xml:space="preserve">Nivelul de zgomot rezultat în urma desfăşurării activităţii, va respecta prevederile SR ISO nr. 1996/2-08 şi SR 10009/2017. </w:t>
      </w:r>
    </w:p>
    <w:p w:rsidR="00FC6252" w:rsidRPr="00611ABB" w:rsidRDefault="009270C3" w:rsidP="00FC6252">
      <w:pPr>
        <w:pStyle w:val="BodyTextIndent"/>
        <w:spacing w:after="0"/>
        <w:ind w:left="0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eastAsiaTheme="minorHAnsi" w:hAnsi="Times New Roman"/>
          <w:sz w:val="28"/>
          <w:szCs w:val="28"/>
          <w:lang w:val="ro-RO"/>
        </w:rPr>
        <w:t>g</w:t>
      </w:r>
      <w:r w:rsidR="00FC6252" w:rsidRPr="00611ABB">
        <w:rPr>
          <w:rFonts w:ascii="Times New Roman" w:eastAsiaTheme="minorHAnsi" w:hAnsi="Times New Roman"/>
          <w:sz w:val="28"/>
          <w:szCs w:val="28"/>
          <w:lang w:val="ro-RO"/>
        </w:rPr>
        <w:t>.</w:t>
      </w:r>
      <w:r w:rsidR="00FC6252" w:rsidRPr="00611ABB">
        <w:rPr>
          <w:rFonts w:ascii="Times New Roman" w:hAnsi="Times New Roman"/>
          <w:sz w:val="28"/>
          <w:szCs w:val="28"/>
          <w:lang w:val="ro-RO"/>
        </w:rPr>
        <w:t xml:space="preserve"> Concentraţiile maxime de poluanţi evacuaţi prin apele uzate menajere vidanjate, care vor fi preluate în staţia de epurare, se vor încadra în valorile prescrise în anexa nr. 2 a </w:t>
      </w:r>
      <w:r w:rsidR="00FC6252" w:rsidRPr="00611ABB">
        <w:rPr>
          <w:rFonts w:ascii="Times New Roman" w:hAnsi="Times New Roman"/>
          <w:sz w:val="28"/>
          <w:szCs w:val="28"/>
          <w:lang w:val="ro-RO"/>
        </w:rPr>
        <w:lastRenderedPageBreak/>
        <w:t>Hotărârii Guvernului României nr. 188/2002,</w:t>
      </w:r>
      <w:r w:rsidR="00FC6252" w:rsidRPr="00611AB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FC6252" w:rsidRPr="00611ABB">
        <w:rPr>
          <w:rFonts w:ascii="Times New Roman" w:hAnsi="Times New Roman"/>
          <w:sz w:val="28"/>
          <w:szCs w:val="28"/>
          <w:lang w:val="ro-RO"/>
        </w:rPr>
        <w:t>modificată şi completată cu HG nr.352/2005</w:t>
      </w:r>
      <w:r w:rsidR="00FC6252" w:rsidRPr="00611AB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FC6252" w:rsidRPr="00611ABB">
        <w:rPr>
          <w:rFonts w:ascii="Times New Roman" w:hAnsi="Times New Roman"/>
          <w:sz w:val="28"/>
          <w:szCs w:val="28"/>
          <w:lang w:val="ro-RO"/>
        </w:rPr>
        <w:t xml:space="preserve"> –, NTPA-002/2005.</w:t>
      </w:r>
    </w:p>
    <w:p w:rsidR="00FC6252" w:rsidRPr="00611ABB" w:rsidRDefault="00FC6252" w:rsidP="00FC6252">
      <w:pPr>
        <w:pStyle w:val="BodyTextIndent"/>
        <w:ind w:left="0" w:firstLine="643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Aveți obligaţia de a ţine evidenţa facturilor privind vidanjarea şi transportul apelor uzate menajere la staţia de epurare, precum şi buletinele de analiză referitoare la concentraţiile de poluanţi evacuaţi prin acestea.</w:t>
      </w:r>
    </w:p>
    <w:p w:rsidR="00707917" w:rsidRPr="00611ABB" w:rsidRDefault="009270C3" w:rsidP="00E508E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h.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 xml:space="preserve"> La finalizarea proiectului aveţi obligaţia de a notifica APM Harghita în vederea efectuării unui control de specialitate pentru verificarea respectării prevederilor</w:t>
      </w:r>
      <w:r w:rsidR="00721FA7" w:rsidRPr="00611ABB">
        <w:rPr>
          <w:rFonts w:ascii="Times New Roman" w:hAnsi="Times New Roman"/>
          <w:sz w:val="28"/>
          <w:szCs w:val="28"/>
          <w:lang w:val="ro-RO"/>
        </w:rPr>
        <w:t xml:space="preserve"> deciziei etapei de încadrare. </w:t>
      </w:r>
      <w:r w:rsidR="00707917" w:rsidRPr="00611ABB">
        <w:rPr>
          <w:rFonts w:ascii="Times New Roman" w:hAnsi="Times New Roman"/>
          <w:sz w:val="28"/>
          <w:szCs w:val="28"/>
          <w:lang w:val="ro-RO"/>
        </w:rPr>
        <w:t>Procesul-verbal întocmit cu ocazia controlului de specialitate se anexează şi face parte integrantă din procesul-verbal de recepţie la terminarea lucrărilor.</w:t>
      </w:r>
    </w:p>
    <w:p w:rsidR="00DD1658" w:rsidRPr="00611ABB" w:rsidRDefault="009270C3" w:rsidP="00DD165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>i</w:t>
      </w:r>
      <w:r w:rsidR="007444BA" w:rsidRPr="00611ABB">
        <w:rPr>
          <w:rFonts w:ascii="Times New Roman" w:hAnsi="Times New Roman"/>
          <w:sz w:val="28"/>
          <w:szCs w:val="28"/>
          <w:lang w:val="ro-RO"/>
        </w:rPr>
        <w:t>.</w:t>
      </w:r>
      <w:r w:rsidR="00DD1658" w:rsidRPr="00611ABB">
        <w:rPr>
          <w:rFonts w:ascii="Times New Roman" w:hAnsi="Times New Roman"/>
          <w:sz w:val="28"/>
          <w:szCs w:val="28"/>
          <w:lang w:val="ro-RO"/>
        </w:rPr>
        <w:t xml:space="preserve"> La finalizarea investiției av</w:t>
      </w:r>
      <w:r w:rsidR="00767F01" w:rsidRPr="00611ABB">
        <w:rPr>
          <w:rFonts w:ascii="Times New Roman" w:hAnsi="Times New Roman"/>
          <w:sz w:val="28"/>
          <w:szCs w:val="28"/>
          <w:lang w:val="ro-RO"/>
        </w:rPr>
        <w:t>eți obli</w:t>
      </w:r>
      <w:r w:rsidR="0095278A" w:rsidRPr="00611ABB">
        <w:rPr>
          <w:rFonts w:ascii="Times New Roman" w:hAnsi="Times New Roman"/>
          <w:sz w:val="28"/>
          <w:szCs w:val="28"/>
          <w:lang w:val="ro-RO"/>
        </w:rPr>
        <w:t xml:space="preserve">gația de a solicita </w:t>
      </w:r>
      <w:r w:rsidR="00FC6252" w:rsidRPr="00611ABB">
        <w:rPr>
          <w:rFonts w:ascii="Times New Roman" w:hAnsi="Times New Roman"/>
          <w:sz w:val="28"/>
          <w:szCs w:val="28"/>
          <w:lang w:val="ro-RO"/>
        </w:rPr>
        <w:t>a</w:t>
      </w:r>
      <w:r w:rsidR="0095278A" w:rsidRPr="00611ABB">
        <w:rPr>
          <w:rFonts w:ascii="Times New Roman" w:hAnsi="Times New Roman"/>
          <w:sz w:val="28"/>
          <w:szCs w:val="28"/>
          <w:lang w:val="ro-RO"/>
        </w:rPr>
        <w:t>utorizați</w:t>
      </w:r>
      <w:r w:rsidR="00FC6252" w:rsidRPr="00611ABB">
        <w:rPr>
          <w:rFonts w:ascii="Times New Roman" w:hAnsi="Times New Roman"/>
          <w:sz w:val="28"/>
          <w:szCs w:val="28"/>
          <w:lang w:val="ro-RO"/>
        </w:rPr>
        <w:t xml:space="preserve">e de mediu în </w:t>
      </w:r>
      <w:r w:rsidRPr="00611ABB">
        <w:rPr>
          <w:rFonts w:ascii="Times New Roman" w:hAnsi="Times New Roman"/>
          <w:sz w:val="28"/>
          <w:szCs w:val="28"/>
          <w:lang w:val="ro-RO"/>
        </w:rPr>
        <w:t>conformitate</w:t>
      </w:r>
      <w:r w:rsidR="00FC6252" w:rsidRPr="00611ABB">
        <w:rPr>
          <w:rFonts w:ascii="Times New Roman" w:hAnsi="Times New Roman"/>
          <w:sz w:val="28"/>
          <w:szCs w:val="28"/>
          <w:lang w:val="ro-RO"/>
        </w:rPr>
        <w:t xml:space="preserve"> cu Ordinul MMDD nr.1798/2007.</w:t>
      </w:r>
    </w:p>
    <w:p w:rsidR="00707917" w:rsidRPr="00611ABB" w:rsidRDefault="00707917" w:rsidP="00707917">
      <w:pPr>
        <w:pStyle w:val="BodyText"/>
        <w:ind w:right="-1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7917" w:rsidRPr="00611ABB" w:rsidRDefault="00707917" w:rsidP="007079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611ABB">
        <w:rPr>
          <w:rFonts w:ascii="Times New Roman" w:hAnsi="Times New Roman"/>
          <w:b/>
          <w:sz w:val="28"/>
          <w:szCs w:val="28"/>
          <w:lang w:val="ro-RO"/>
        </w:rPr>
        <w:t>Răspunderea pentru corectitudinea informațiilor puse la dispoziția autorității competente pentru protecția mediului și a publicului, revine în întregime titularului proiectului.</w:t>
      </w:r>
    </w:p>
    <w:p w:rsidR="0033044B" w:rsidRPr="00611ABB" w:rsidRDefault="0033044B" w:rsidP="007079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3044B" w:rsidRPr="00611ABB" w:rsidRDefault="0033044B" w:rsidP="003304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  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8C68DE" w:rsidRPr="00611ABB" w:rsidRDefault="0033044B" w:rsidP="009270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8C68DE" w:rsidRPr="00611ABB">
        <w:rPr>
          <w:rFonts w:ascii="Times New Roman" w:hAnsi="Times New Roman"/>
          <w:sz w:val="28"/>
          <w:szCs w:val="28"/>
          <w:lang w:val="ro-RO"/>
        </w:rPr>
        <w:t>Prezenta decizie poate fi contestată în conformitate c</w:t>
      </w:r>
      <w:r w:rsidR="008D7509" w:rsidRPr="00611ABB">
        <w:rPr>
          <w:rFonts w:ascii="Times New Roman" w:hAnsi="Times New Roman"/>
          <w:sz w:val="28"/>
          <w:szCs w:val="28"/>
          <w:lang w:val="ro-RO"/>
        </w:rPr>
        <w:t>u prevederile Legii nr. 292/2018</w:t>
      </w:r>
      <w:r w:rsidR="008C68DE" w:rsidRPr="00611ABB">
        <w:rPr>
          <w:rFonts w:ascii="Times New Roman" w:hAnsi="Times New Roman"/>
          <w:sz w:val="28"/>
          <w:szCs w:val="28"/>
          <w:lang w:val="ro-RO"/>
        </w:rPr>
        <w:t xml:space="preserve"> privind evaluarea impactului anumitor proiecte publice şi private asupra mediului şi ale Legii nr. 554/2004, cu modificările şi completările ulterioare.</w:t>
      </w: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611ABB">
        <w:rPr>
          <w:rFonts w:ascii="Times New Roman" w:hAnsi="Times New Roman"/>
          <w:sz w:val="28"/>
          <w:szCs w:val="28"/>
          <w:lang w:val="ro-RO"/>
        </w:rPr>
        <w:t>DIRECTOR EXECUTIV,</w:t>
      </w: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ing. </w:t>
      </w:r>
      <w:r w:rsidRPr="00611ABB">
        <w:rPr>
          <w:rFonts w:ascii="Times New Roman" w:hAnsi="Times New Roman"/>
          <w:caps/>
          <w:sz w:val="28"/>
          <w:szCs w:val="28"/>
          <w:lang w:val="ro-RO"/>
        </w:rPr>
        <w:t xml:space="preserve">Domokos </w:t>
      </w:r>
      <w:r w:rsidRPr="00611ABB">
        <w:rPr>
          <w:rFonts w:ascii="Times New Roman" w:hAnsi="Times New Roman"/>
          <w:sz w:val="28"/>
          <w:szCs w:val="28"/>
          <w:lang w:val="ro-RO"/>
        </w:rPr>
        <w:t>László József</w:t>
      </w: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ŞEF SERV. A.A.A.,    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 xml:space="preserve">     ŞEF SERV. C.F.M.,</w:t>
      </w: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ing. </w:t>
      </w:r>
      <w:r w:rsidRPr="00611ABB">
        <w:rPr>
          <w:rFonts w:ascii="Times New Roman" w:hAnsi="Times New Roman"/>
          <w:caps/>
          <w:sz w:val="28"/>
          <w:szCs w:val="28"/>
          <w:lang w:val="ro-RO"/>
        </w:rPr>
        <w:t>Both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Enikő</w:t>
      </w:r>
      <w:proofErr w:type="spellEnd"/>
      <w:r w:rsidRPr="00611ABB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  <w:t xml:space="preserve">    ing. </w:t>
      </w:r>
      <w:r w:rsidRPr="00611ABB">
        <w:rPr>
          <w:rFonts w:ascii="Times New Roman" w:hAnsi="Times New Roman"/>
          <w:caps/>
          <w:sz w:val="28"/>
          <w:szCs w:val="28"/>
          <w:lang w:val="ro-RO"/>
        </w:rPr>
        <w:t>Szabó</w:t>
      </w:r>
      <w:r w:rsidRPr="00611ABB">
        <w:rPr>
          <w:rFonts w:ascii="Times New Roman" w:hAnsi="Times New Roman"/>
          <w:sz w:val="28"/>
          <w:szCs w:val="28"/>
          <w:lang w:val="ro-RO"/>
        </w:rPr>
        <w:t xml:space="preserve"> Szilárd</w:t>
      </w: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8C68DE" w:rsidRPr="00611ABB" w:rsidRDefault="008C68DE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C68DE" w:rsidRPr="00611ABB" w:rsidRDefault="00995610" w:rsidP="008C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="008C68DE" w:rsidRPr="00611ABB">
        <w:rPr>
          <w:rFonts w:ascii="Times New Roman" w:hAnsi="Times New Roman"/>
          <w:sz w:val="28"/>
          <w:szCs w:val="28"/>
          <w:u w:val="single"/>
          <w:lang w:val="ro-RO"/>
        </w:rPr>
        <w:t>Întocmit</w:t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Pr="00611ABB">
        <w:rPr>
          <w:rFonts w:ascii="Times New Roman" w:hAnsi="Times New Roman"/>
          <w:sz w:val="28"/>
          <w:szCs w:val="28"/>
          <w:lang w:val="ro-RO"/>
        </w:rPr>
        <w:tab/>
      </w:r>
      <w:r w:rsidR="008C68DE" w:rsidRPr="00611ABB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8C68DE" w:rsidRPr="00611ABB">
        <w:rPr>
          <w:rFonts w:ascii="Times New Roman" w:hAnsi="Times New Roman"/>
          <w:sz w:val="28"/>
          <w:szCs w:val="28"/>
          <w:u w:val="single"/>
          <w:lang w:val="ro-RO"/>
        </w:rPr>
        <w:t>Întocmit</w:t>
      </w:r>
      <w:proofErr w:type="spellEnd"/>
    </w:p>
    <w:p w:rsidR="008C68DE" w:rsidRPr="00611ABB" w:rsidRDefault="0033044B" w:rsidP="00995610">
      <w:pPr>
        <w:pStyle w:val="ListBullet"/>
        <w:numPr>
          <w:ilvl w:val="0"/>
          <w:numId w:val="0"/>
        </w:numPr>
        <w:ind w:left="360"/>
        <w:rPr>
          <w:rFonts w:ascii="Times New Roman" w:hAnsi="Times New Roman"/>
          <w:i/>
          <w:vanish/>
          <w:sz w:val="28"/>
          <w:szCs w:val="28"/>
          <w:lang w:val="ro-RO"/>
        </w:rPr>
      </w:pPr>
      <w:r w:rsidRPr="00611ABB">
        <w:rPr>
          <w:rFonts w:ascii="Times New Roman" w:hAnsi="Times New Roman"/>
          <w:sz w:val="28"/>
          <w:szCs w:val="28"/>
          <w:lang w:val="ro-RO"/>
        </w:rPr>
        <w:t xml:space="preserve">JÁNOSI </w:t>
      </w: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Teréz-Rozália</w:t>
      </w:r>
      <w:proofErr w:type="spellEnd"/>
      <w:r w:rsidR="00995610" w:rsidRPr="00611ABB">
        <w:rPr>
          <w:rFonts w:ascii="Times New Roman" w:hAnsi="Times New Roman"/>
          <w:sz w:val="28"/>
          <w:szCs w:val="28"/>
          <w:lang w:val="ro-RO"/>
        </w:rPr>
        <w:tab/>
      </w:r>
      <w:r w:rsidR="00995610" w:rsidRPr="00611ABB">
        <w:rPr>
          <w:rFonts w:ascii="Times New Roman" w:hAnsi="Times New Roman"/>
          <w:sz w:val="28"/>
          <w:szCs w:val="28"/>
          <w:lang w:val="ro-RO"/>
        </w:rPr>
        <w:tab/>
      </w:r>
      <w:r w:rsidR="00995610" w:rsidRPr="00611ABB">
        <w:rPr>
          <w:rFonts w:ascii="Times New Roman" w:hAnsi="Times New Roman"/>
          <w:sz w:val="28"/>
          <w:szCs w:val="28"/>
          <w:lang w:val="ro-RO"/>
        </w:rPr>
        <w:tab/>
      </w:r>
      <w:r w:rsidR="00995610" w:rsidRPr="00611ABB">
        <w:rPr>
          <w:rFonts w:ascii="Times New Roman" w:hAnsi="Times New Roman"/>
          <w:sz w:val="28"/>
          <w:szCs w:val="28"/>
          <w:lang w:val="ro-RO"/>
        </w:rPr>
        <w:tab/>
      </w:r>
      <w:r w:rsidR="00995610" w:rsidRPr="00611ABB">
        <w:rPr>
          <w:rFonts w:ascii="Times New Roman" w:hAnsi="Times New Roman"/>
          <w:sz w:val="28"/>
          <w:szCs w:val="28"/>
          <w:lang w:val="ro-RO"/>
        </w:rPr>
        <w:tab/>
      </w:r>
      <w:proofErr w:type="spellStart"/>
      <w:r w:rsidRPr="00611ABB">
        <w:rPr>
          <w:rFonts w:ascii="Times New Roman" w:hAnsi="Times New Roman"/>
          <w:sz w:val="28"/>
          <w:szCs w:val="28"/>
          <w:lang w:val="ro-RO"/>
        </w:rPr>
        <w:t>ge</w:t>
      </w:r>
      <w:r w:rsidR="00995610" w:rsidRPr="00611ABB">
        <w:rPr>
          <w:rFonts w:ascii="Times New Roman" w:hAnsi="Times New Roman"/>
          <w:sz w:val="28"/>
          <w:szCs w:val="28"/>
          <w:lang w:val="ro-RO"/>
        </w:rPr>
        <w:t>ogr.MIHÁLY</w:t>
      </w:r>
      <w:proofErr w:type="spellEnd"/>
      <w:r w:rsidR="00995610" w:rsidRPr="00611ABB">
        <w:rPr>
          <w:rFonts w:ascii="Times New Roman" w:hAnsi="Times New Roman"/>
          <w:sz w:val="28"/>
          <w:szCs w:val="28"/>
          <w:lang w:val="ro-RO"/>
        </w:rPr>
        <w:t xml:space="preserve"> István</w:t>
      </w:r>
    </w:p>
    <w:p w:rsidR="008C68DE" w:rsidRPr="00611ABB" w:rsidRDefault="008C68DE" w:rsidP="008C68DE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934B31" w:rsidRPr="00611ABB" w:rsidRDefault="00934B31">
      <w:pPr>
        <w:rPr>
          <w:lang w:val="ro-RO"/>
        </w:rPr>
      </w:pPr>
    </w:p>
    <w:sectPr w:rsidR="00934B31" w:rsidRPr="00611ABB" w:rsidSect="00DD1658">
      <w:headerReference w:type="default" r:id="rId12"/>
      <w:footerReference w:type="default" r:id="rId13"/>
      <w:footerReference w:type="first" r:id="rId14"/>
      <w:pgSz w:w="11907" w:h="16839" w:code="9"/>
      <w:pgMar w:top="-720" w:right="708" w:bottom="1134" w:left="1276" w:header="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EF" w:rsidRDefault="004F05EF" w:rsidP="008C68DE">
      <w:pPr>
        <w:spacing w:after="0" w:line="240" w:lineRule="auto"/>
      </w:pPr>
      <w:r>
        <w:separator/>
      </w:r>
    </w:p>
  </w:endnote>
  <w:endnote w:type="continuationSeparator" w:id="0">
    <w:p w:rsidR="004F05EF" w:rsidRDefault="004F05EF" w:rsidP="008C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8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658" w:rsidRPr="002367AC" w:rsidRDefault="004F05EF" w:rsidP="00DD165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.75pt;margin-top:.85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2" DrawAspect="Content" ObjectID="_1620470108" r:id="rId2"/>
          </w:pict>
        </w:r>
        <w:r w:rsidR="00DD1658"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A1051F" wp14:editId="0C4E3E7F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Conector drept cu săgeată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50E7584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rept cu săgeată 4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" strokecolor="#00214e" strokeweight="1.5pt"/>
              </w:pict>
            </mc:Fallback>
          </mc:AlternateContent>
        </w:r>
        <w:r w:rsidR="00DD1658" w:rsidRPr="00F00D6E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DD1658"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 w:rsidR="00DD1658">
          <w:rPr>
            <w:rFonts w:ascii="Times New Roman" w:hAnsi="Times New Roman"/>
            <w:b/>
            <w:sz w:val="24"/>
            <w:szCs w:val="24"/>
            <w:lang w:val="ro-RO"/>
          </w:rPr>
          <w:t xml:space="preserve"> HARGHITA</w:t>
        </w:r>
      </w:p>
      <w:p w:rsidR="00DD1658" w:rsidRPr="00031CC9" w:rsidRDefault="00DD1658" w:rsidP="00DD165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 xml:space="preserve">Miercurea Ciuc, str. </w:t>
        </w:r>
        <w:r>
          <w:rPr>
            <w:rFonts w:ascii="Times New Roman" w:hAnsi="Times New Roman"/>
            <w:sz w:val="24"/>
            <w:szCs w:val="24"/>
            <w:lang w:val="hu-HU"/>
          </w:rPr>
          <w:t xml:space="preserve">Márton Áron, </w:t>
        </w:r>
        <w:proofErr w:type="spellStart"/>
        <w:r>
          <w:rPr>
            <w:rFonts w:ascii="Times New Roman" w:hAnsi="Times New Roman"/>
            <w:sz w:val="24"/>
            <w:szCs w:val="24"/>
            <w:lang w:val="hu-HU"/>
          </w:rPr>
          <w:t>nr</w:t>
        </w:r>
        <w:proofErr w:type="spellEnd"/>
        <w:r>
          <w:rPr>
            <w:rFonts w:ascii="Times New Roman" w:hAnsi="Times New Roman"/>
            <w:sz w:val="24"/>
            <w:szCs w:val="24"/>
            <w:lang w:val="hu-HU"/>
          </w:rPr>
          <w:t>. 43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>, jud</w:t>
        </w:r>
        <w:r>
          <w:rPr>
            <w:rFonts w:ascii="Times New Roman" w:hAnsi="Times New Roman"/>
            <w:sz w:val="24"/>
            <w:szCs w:val="24"/>
            <w:lang w:val="ro-RO"/>
          </w:rPr>
          <w:t>eţul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ro-RO"/>
          </w:rPr>
          <w:t>Harghita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, Cod </w:t>
        </w:r>
        <w:r>
          <w:rPr>
            <w:rFonts w:ascii="Times New Roman" w:hAnsi="Times New Roman"/>
            <w:sz w:val="24"/>
            <w:szCs w:val="24"/>
            <w:lang w:val="ro-RO"/>
          </w:rPr>
          <w:t>530211</w:t>
        </w:r>
      </w:p>
      <w:p w:rsidR="00DD1658" w:rsidRPr="008961A9" w:rsidRDefault="00DD1658" w:rsidP="00DD165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031CC9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CE54AA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office@apmhr.anpm.ro</w:t>
          </w:r>
        </w:hyperlink>
        <w:r w:rsidRPr="00031CC9">
          <w:rPr>
            <w:rFonts w:ascii="Times New Roman" w:hAnsi="Times New Roman"/>
            <w:sz w:val="24"/>
            <w:szCs w:val="24"/>
            <w:lang w:val="ro-RO"/>
          </w:rPr>
          <w:t>; Tel. 026</w:t>
        </w:r>
        <w:r>
          <w:rPr>
            <w:rFonts w:ascii="Times New Roman" w:hAnsi="Times New Roman"/>
            <w:sz w:val="24"/>
            <w:szCs w:val="24"/>
            <w:lang w:val="ro-RO"/>
          </w:rPr>
          <w:t>6-312454</w:t>
        </w:r>
        <w:r w:rsidRPr="00031CC9">
          <w:rPr>
            <w:rFonts w:ascii="Times New Roman" w:hAnsi="Times New Roman"/>
            <w:sz w:val="24"/>
            <w:szCs w:val="24"/>
            <w:lang w:val="ro-RO"/>
          </w:rPr>
          <w:t>; Fax. 026</w:t>
        </w:r>
        <w:r>
          <w:rPr>
            <w:rFonts w:ascii="Times New Roman" w:hAnsi="Times New Roman"/>
            <w:sz w:val="24"/>
            <w:szCs w:val="24"/>
            <w:lang w:val="ro-RO"/>
          </w:rPr>
          <w:t>6-310041</w:t>
        </w:r>
      </w:p>
      <w:p w:rsidR="00C447FA" w:rsidRDefault="00DD1658" w:rsidP="00DD1658">
        <w:pPr>
          <w:pStyle w:val="Footer"/>
          <w:ind w:firstLine="720"/>
          <w:jc w:val="center"/>
        </w:pPr>
        <w:r>
          <w:tab/>
        </w:r>
        <w:r>
          <w:tab/>
        </w:r>
        <w:r w:rsidR="00C447FA">
          <w:fldChar w:fldCharType="begin"/>
        </w:r>
        <w:r w:rsidR="00C447FA">
          <w:instrText xml:space="preserve"> PAGE   \* MERGEFORMAT </w:instrText>
        </w:r>
        <w:r w:rsidR="00C447FA">
          <w:fldChar w:fldCharType="separate"/>
        </w:r>
        <w:r w:rsidR="00611ABB">
          <w:rPr>
            <w:noProof/>
          </w:rPr>
          <w:t>2</w:t>
        </w:r>
        <w:r w:rsidR="00C447F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58" w:rsidRPr="002367AC" w:rsidRDefault="004F05EF" w:rsidP="00DD1658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2051" DrawAspect="Content" ObjectID="_1620470109" r:id="rId2"/>
      </w:pict>
    </w:r>
    <w:r w:rsidR="00DD1658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29ACE" wp14:editId="1D398F7A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4" name="Conector drept cu săgeată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7AB04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4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="00DD1658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DD1658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DD1658">
      <w:rPr>
        <w:rFonts w:ascii="Times New Roman" w:hAnsi="Times New Roman"/>
        <w:b/>
        <w:sz w:val="24"/>
        <w:szCs w:val="24"/>
        <w:lang w:val="ro-RO"/>
      </w:rPr>
      <w:t xml:space="preserve"> HARGHITA</w:t>
    </w:r>
  </w:p>
  <w:p w:rsidR="00DD1658" w:rsidRPr="00031CC9" w:rsidRDefault="00DD1658" w:rsidP="00DD1658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Pr="00031CC9">
      <w:rPr>
        <w:rFonts w:ascii="Times New Roman" w:hAnsi="Times New Roman"/>
        <w:sz w:val="24"/>
        <w:szCs w:val="24"/>
        <w:lang w:val="ro-RO"/>
      </w:rPr>
      <w:t>, jud</w:t>
    </w:r>
    <w:r>
      <w:rPr>
        <w:rFonts w:ascii="Times New Roman" w:hAnsi="Times New Roman"/>
        <w:sz w:val="24"/>
        <w:szCs w:val="24"/>
        <w:lang w:val="ro-RO"/>
      </w:rPr>
      <w:t>eţul</w:t>
    </w:r>
    <w:r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Pr="00031CC9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DD1658" w:rsidRPr="008961A9" w:rsidRDefault="00DD1658" w:rsidP="00DD1658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 Tel. 026</w:t>
    </w:r>
    <w:r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>; Fax. 026</w:t>
    </w:r>
    <w:r>
      <w:rPr>
        <w:rFonts w:ascii="Times New Roman" w:hAnsi="Times New Roman"/>
        <w:sz w:val="24"/>
        <w:szCs w:val="24"/>
        <w:lang w:val="ro-RO"/>
      </w:rPr>
      <w:t>6-310041</w:t>
    </w:r>
  </w:p>
  <w:p w:rsidR="00DD1658" w:rsidRDefault="004F05EF">
    <w:pPr>
      <w:pStyle w:val="Footer"/>
      <w:jc w:val="right"/>
    </w:pPr>
    <w:sdt>
      <w:sdtPr>
        <w:id w:val="17946249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1658">
          <w:fldChar w:fldCharType="begin"/>
        </w:r>
        <w:r w:rsidR="00DD1658">
          <w:instrText xml:space="preserve"> PAGE   \* MERGEFORMAT </w:instrText>
        </w:r>
        <w:r w:rsidR="00DD1658">
          <w:fldChar w:fldCharType="separate"/>
        </w:r>
        <w:r w:rsidR="00611ABB">
          <w:rPr>
            <w:noProof/>
          </w:rPr>
          <w:t>1</w:t>
        </w:r>
        <w:r w:rsidR="00DD1658">
          <w:rPr>
            <w:noProof/>
          </w:rPr>
          <w:fldChar w:fldCharType="end"/>
        </w:r>
      </w:sdtContent>
    </w:sdt>
  </w:p>
  <w:p w:rsidR="00EC7756" w:rsidRDefault="00E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EF" w:rsidRDefault="004F05EF" w:rsidP="008C68DE">
      <w:pPr>
        <w:spacing w:after="0" w:line="240" w:lineRule="auto"/>
      </w:pPr>
      <w:r>
        <w:separator/>
      </w:r>
    </w:p>
  </w:footnote>
  <w:footnote w:type="continuationSeparator" w:id="0">
    <w:p w:rsidR="004F05EF" w:rsidRDefault="004F05EF" w:rsidP="008C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FA" w:rsidRDefault="00C447FA">
    <w:pPr>
      <w:pStyle w:val="Header"/>
      <w:rPr>
        <w:lang w:val="ro-RO"/>
      </w:rPr>
    </w:pPr>
  </w:p>
  <w:p w:rsidR="00C447FA" w:rsidRDefault="00C447FA">
    <w:pPr>
      <w:pStyle w:val="Header"/>
      <w:rPr>
        <w:lang w:val="ro-RO"/>
      </w:rPr>
    </w:pPr>
  </w:p>
  <w:p w:rsidR="00C447FA" w:rsidRDefault="00C447FA">
    <w:pPr>
      <w:pStyle w:val="Header"/>
      <w:rPr>
        <w:lang w:val="ro-RO"/>
      </w:rPr>
    </w:pPr>
  </w:p>
  <w:p w:rsidR="00C447FA" w:rsidRPr="00C447FA" w:rsidRDefault="00C447F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1CEA72"/>
    <w:lvl w:ilvl="0">
      <w:start w:val="1"/>
      <w:numFmt w:val="bullet"/>
      <w:pStyle w:val="List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>
    <w:nsid w:val="01541648"/>
    <w:multiLevelType w:val="hybridMultilevel"/>
    <w:tmpl w:val="E67A75F6"/>
    <w:lvl w:ilvl="0" w:tplc="57E09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14CE6"/>
    <w:multiLevelType w:val="hybridMultilevel"/>
    <w:tmpl w:val="A3A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23DA"/>
    <w:multiLevelType w:val="hybridMultilevel"/>
    <w:tmpl w:val="333A9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7A9D"/>
    <w:multiLevelType w:val="hybridMultilevel"/>
    <w:tmpl w:val="1B1C455C"/>
    <w:lvl w:ilvl="0" w:tplc="90441D5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6F0FDC"/>
    <w:multiLevelType w:val="hybridMultilevel"/>
    <w:tmpl w:val="2E02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13A53"/>
    <w:multiLevelType w:val="hybridMultilevel"/>
    <w:tmpl w:val="96ACB8D6"/>
    <w:lvl w:ilvl="0" w:tplc="F0FED8D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8680896"/>
    <w:multiLevelType w:val="hybridMultilevel"/>
    <w:tmpl w:val="B31CD976"/>
    <w:lvl w:ilvl="0" w:tplc="360847BA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DB9694D"/>
    <w:multiLevelType w:val="hybridMultilevel"/>
    <w:tmpl w:val="20DE4106"/>
    <w:lvl w:ilvl="0" w:tplc="CEB201BE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DB10B81"/>
    <w:multiLevelType w:val="hybridMultilevel"/>
    <w:tmpl w:val="1806E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A731EE4"/>
    <w:multiLevelType w:val="hybridMultilevel"/>
    <w:tmpl w:val="822A2B20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2">
    <w:nsid w:val="6BF86489"/>
    <w:multiLevelType w:val="hybridMultilevel"/>
    <w:tmpl w:val="89F4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B7F88"/>
    <w:multiLevelType w:val="hybridMultilevel"/>
    <w:tmpl w:val="9776F1B4"/>
    <w:lvl w:ilvl="0" w:tplc="085022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028A0"/>
    <w:multiLevelType w:val="hybridMultilevel"/>
    <w:tmpl w:val="68002B46"/>
    <w:lvl w:ilvl="0" w:tplc="76AAF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14"/>
  </w:num>
  <w:num w:numId="7">
    <w:abstractNumId w:val="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DE"/>
    <w:rsid w:val="00016222"/>
    <w:rsid w:val="000311CD"/>
    <w:rsid w:val="00035434"/>
    <w:rsid w:val="00045827"/>
    <w:rsid w:val="00053F89"/>
    <w:rsid w:val="00054EA1"/>
    <w:rsid w:val="0006029C"/>
    <w:rsid w:val="0007381F"/>
    <w:rsid w:val="000A2B50"/>
    <w:rsid w:val="000B1B31"/>
    <w:rsid w:val="000D4B21"/>
    <w:rsid w:val="000E2B08"/>
    <w:rsid w:val="000F012C"/>
    <w:rsid w:val="001044DC"/>
    <w:rsid w:val="00123BD8"/>
    <w:rsid w:val="0012465D"/>
    <w:rsid w:val="001437A5"/>
    <w:rsid w:val="0015358A"/>
    <w:rsid w:val="00193BE0"/>
    <w:rsid w:val="001B67B2"/>
    <w:rsid w:val="001B68BD"/>
    <w:rsid w:val="00201AD5"/>
    <w:rsid w:val="00203829"/>
    <w:rsid w:val="00203AE2"/>
    <w:rsid w:val="00231D27"/>
    <w:rsid w:val="002645AB"/>
    <w:rsid w:val="002C36D9"/>
    <w:rsid w:val="002D1C9F"/>
    <w:rsid w:val="0033044B"/>
    <w:rsid w:val="0034219D"/>
    <w:rsid w:val="00357675"/>
    <w:rsid w:val="003577D5"/>
    <w:rsid w:val="00372168"/>
    <w:rsid w:val="00374C3F"/>
    <w:rsid w:val="003D147D"/>
    <w:rsid w:val="003D6341"/>
    <w:rsid w:val="00402ED7"/>
    <w:rsid w:val="004132E4"/>
    <w:rsid w:val="00421454"/>
    <w:rsid w:val="004258FD"/>
    <w:rsid w:val="00472730"/>
    <w:rsid w:val="004C3504"/>
    <w:rsid w:val="004F05EF"/>
    <w:rsid w:val="00502073"/>
    <w:rsid w:val="005110B9"/>
    <w:rsid w:val="00511FEC"/>
    <w:rsid w:val="00524D74"/>
    <w:rsid w:val="00535C9F"/>
    <w:rsid w:val="005714D4"/>
    <w:rsid w:val="005750C0"/>
    <w:rsid w:val="005C58CB"/>
    <w:rsid w:val="005D57DE"/>
    <w:rsid w:val="005E6C32"/>
    <w:rsid w:val="005F5C50"/>
    <w:rsid w:val="00600195"/>
    <w:rsid w:val="00611ABB"/>
    <w:rsid w:val="006244E0"/>
    <w:rsid w:val="006300B6"/>
    <w:rsid w:val="00645E6A"/>
    <w:rsid w:val="0064666B"/>
    <w:rsid w:val="00647C44"/>
    <w:rsid w:val="006718B2"/>
    <w:rsid w:val="00694FDA"/>
    <w:rsid w:val="006E4161"/>
    <w:rsid w:val="00707579"/>
    <w:rsid w:val="00707917"/>
    <w:rsid w:val="00721FA7"/>
    <w:rsid w:val="00724FE4"/>
    <w:rsid w:val="007444BA"/>
    <w:rsid w:val="00751483"/>
    <w:rsid w:val="00767F01"/>
    <w:rsid w:val="00774FFF"/>
    <w:rsid w:val="007A7E81"/>
    <w:rsid w:val="007B4940"/>
    <w:rsid w:val="007F19D0"/>
    <w:rsid w:val="0081377F"/>
    <w:rsid w:val="00815ACA"/>
    <w:rsid w:val="00827BED"/>
    <w:rsid w:val="008307C9"/>
    <w:rsid w:val="0085344B"/>
    <w:rsid w:val="00871C81"/>
    <w:rsid w:val="00886F42"/>
    <w:rsid w:val="008B6EC8"/>
    <w:rsid w:val="008C44AF"/>
    <w:rsid w:val="008C68DE"/>
    <w:rsid w:val="008D5C5E"/>
    <w:rsid w:val="008D7509"/>
    <w:rsid w:val="008D77AE"/>
    <w:rsid w:val="00911095"/>
    <w:rsid w:val="009270C3"/>
    <w:rsid w:val="00934B31"/>
    <w:rsid w:val="00941EA9"/>
    <w:rsid w:val="0095278A"/>
    <w:rsid w:val="009834DD"/>
    <w:rsid w:val="00995610"/>
    <w:rsid w:val="00996A6F"/>
    <w:rsid w:val="009A03FE"/>
    <w:rsid w:val="009A4FB5"/>
    <w:rsid w:val="009F48B5"/>
    <w:rsid w:val="009F7C26"/>
    <w:rsid w:val="00A00C6A"/>
    <w:rsid w:val="00A03202"/>
    <w:rsid w:val="00A21042"/>
    <w:rsid w:val="00A21435"/>
    <w:rsid w:val="00A224BF"/>
    <w:rsid w:val="00A465DF"/>
    <w:rsid w:val="00A70E2A"/>
    <w:rsid w:val="00A81AFF"/>
    <w:rsid w:val="00A9544F"/>
    <w:rsid w:val="00AA22E6"/>
    <w:rsid w:val="00AB4014"/>
    <w:rsid w:val="00AC0882"/>
    <w:rsid w:val="00AC342B"/>
    <w:rsid w:val="00B41047"/>
    <w:rsid w:val="00B421DB"/>
    <w:rsid w:val="00B644A9"/>
    <w:rsid w:val="00BA62B5"/>
    <w:rsid w:val="00BA660D"/>
    <w:rsid w:val="00BB6EC7"/>
    <w:rsid w:val="00C22942"/>
    <w:rsid w:val="00C407A4"/>
    <w:rsid w:val="00C447FA"/>
    <w:rsid w:val="00C50F4B"/>
    <w:rsid w:val="00C51131"/>
    <w:rsid w:val="00C71A29"/>
    <w:rsid w:val="00C826A8"/>
    <w:rsid w:val="00C87E61"/>
    <w:rsid w:val="00C91435"/>
    <w:rsid w:val="00CE4502"/>
    <w:rsid w:val="00D22D68"/>
    <w:rsid w:val="00D22DC9"/>
    <w:rsid w:val="00D92D92"/>
    <w:rsid w:val="00D97A71"/>
    <w:rsid w:val="00DA6605"/>
    <w:rsid w:val="00DD0829"/>
    <w:rsid w:val="00DD1658"/>
    <w:rsid w:val="00DF2ACC"/>
    <w:rsid w:val="00DF3672"/>
    <w:rsid w:val="00DF5CCD"/>
    <w:rsid w:val="00E0063C"/>
    <w:rsid w:val="00E21DE9"/>
    <w:rsid w:val="00E3161D"/>
    <w:rsid w:val="00E369BF"/>
    <w:rsid w:val="00E37A72"/>
    <w:rsid w:val="00E46E2E"/>
    <w:rsid w:val="00E508E3"/>
    <w:rsid w:val="00E53D59"/>
    <w:rsid w:val="00E57F8A"/>
    <w:rsid w:val="00EA4C15"/>
    <w:rsid w:val="00EA6D25"/>
    <w:rsid w:val="00EC7756"/>
    <w:rsid w:val="00EE1D28"/>
    <w:rsid w:val="00EE510A"/>
    <w:rsid w:val="00F07C18"/>
    <w:rsid w:val="00F1012D"/>
    <w:rsid w:val="00F27939"/>
    <w:rsid w:val="00F34901"/>
    <w:rsid w:val="00F474AD"/>
    <w:rsid w:val="00F72EB2"/>
    <w:rsid w:val="00F83442"/>
    <w:rsid w:val="00FB4964"/>
    <w:rsid w:val="00FC26A0"/>
    <w:rsid w:val="00FC2717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E"/>
    <w:rPr>
      <w:rFonts w:ascii="Calibri" w:eastAsia="Calibri" w:hAnsi="Calibri" w:cs="Times New Roman"/>
    </w:rPr>
  </w:style>
  <w:style w:type="character" w:styleId="Hyperlink">
    <w:name w:val="Hyperlink"/>
    <w:uiPriority w:val="99"/>
    <w:rsid w:val="008C68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5DF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rsid w:val="0026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45AB"/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0311CD"/>
    <w:pPr>
      <w:numPr>
        <w:numId w:val="10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62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6252"/>
    <w:rPr>
      <w:rFonts w:ascii="Calibri" w:eastAsia="Calibri" w:hAnsi="Calibri" w:cs="Times New Roman"/>
    </w:rPr>
  </w:style>
  <w:style w:type="paragraph" w:customStyle="1" w:styleId="CaracterCaracter">
    <w:name w:val="Caracter Caracter"/>
    <w:basedOn w:val="Normal"/>
    <w:rsid w:val="00FC625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DE"/>
    <w:rPr>
      <w:rFonts w:ascii="Calibri" w:eastAsia="Calibri" w:hAnsi="Calibri" w:cs="Times New Roman"/>
    </w:rPr>
  </w:style>
  <w:style w:type="character" w:styleId="Hyperlink">
    <w:name w:val="Hyperlink"/>
    <w:uiPriority w:val="99"/>
    <w:rsid w:val="008C68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D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5DF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rsid w:val="00264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45AB"/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0311CD"/>
    <w:pPr>
      <w:numPr>
        <w:numId w:val="10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62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6252"/>
    <w:rPr>
      <w:rFonts w:ascii="Calibri" w:eastAsia="Calibri" w:hAnsi="Calibri" w:cs="Times New Roman"/>
    </w:rPr>
  </w:style>
  <w:style w:type="paragraph" w:customStyle="1" w:styleId="CaracterCaracter">
    <w:name w:val="Caracter Caracter"/>
    <w:basedOn w:val="Normal"/>
    <w:rsid w:val="00FC625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8396-DB85-4E17-AB68-6539884C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Tompea Lenuta</dc:creator>
  <cp:lastModifiedBy>Janosi Terez-Rozalia</cp:lastModifiedBy>
  <cp:revision>6</cp:revision>
  <cp:lastPrinted>2019-05-03T09:10:00Z</cp:lastPrinted>
  <dcterms:created xsi:type="dcterms:W3CDTF">2019-05-27T10:47:00Z</dcterms:created>
  <dcterms:modified xsi:type="dcterms:W3CDTF">2019-05-27T10:49:00Z</dcterms:modified>
</cp:coreProperties>
</file>