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D0" w:rsidRPr="00176ED0" w:rsidRDefault="00176ED0" w:rsidP="00176ED0">
      <w:pPr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32"/>
          <w:szCs w:val="20"/>
          <w:lang w:val="ro-RO"/>
        </w:rPr>
      </w:pPr>
    </w:p>
    <w:p w:rsidR="00176ED0" w:rsidRPr="00176ED0" w:rsidRDefault="00176ED0" w:rsidP="00176ED0">
      <w:pPr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76ED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ANUNŢ  PUBLIC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926DAA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Agenţia pentru Protecţia Mediului Harghita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anunţă publicul interesat asupra luării deciziei etapei de încadrare 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– nu </w:t>
      </w:r>
      <w:r w:rsidR="009C0D48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se supune evaluă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rii impactului asupra mediului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în cadrul procedurii de evaluare a impactului asupra mediului*), pentru proiectul 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„</w:t>
      </w:r>
      <w:r w:rsidR="00F25D64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CONSTRUIRE CĂMIN PENTRU SPORTIVI CU CANTINĂ (CORP A+CORP B)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”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propus a fi amplasat în </w:t>
      </w:r>
      <w:r w:rsidR="00F25D64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C</w:t>
      </w:r>
      <w:r w:rsidR="00426BEE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omuna </w:t>
      </w:r>
      <w:r w:rsidR="00F25D64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Cârța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</w:t>
      </w:r>
      <w:r w:rsidR="00F25D64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strada Principală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,</w:t>
      </w:r>
      <w:r w:rsidR="00F25D64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nr.247-248,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</w:t>
      </w:r>
      <w:r w:rsidR="00C57CFC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Județul </w:t>
      </w:r>
      <w:bookmarkStart w:id="0" w:name="_GoBack"/>
      <w:bookmarkEnd w:id="0"/>
      <w:r w:rsidR="00C57CFC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Harghita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titular </w:t>
      </w:r>
      <w:r w:rsidR="00F25D64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 xml:space="preserve">FUNDAȚIA </w:t>
      </w:r>
      <w:r w:rsidR="00F25D64">
        <w:rPr>
          <w:rFonts w:ascii="Times New Roman" w:eastAsia="Calibri" w:hAnsi="Times New Roman" w:cs="Times New Roman"/>
          <w:b/>
          <w:noProof/>
          <w:sz w:val="28"/>
          <w:szCs w:val="28"/>
        </w:rPr>
        <w:t>“</w:t>
      </w:r>
      <w:r w:rsidR="00F25D64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MENS SANA”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EB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 Proiectul deciziei de încadrare şi motivele care o fundamentează pot fi consultate la sediul Agenţiei pentru Protecţia mediului Harghita 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din Miercurea Ciuc, str. Marton Aron, nr.43, în zilele de luni-joi,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-16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 şi vineri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-14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, precum şi la următoarea adresă de internet </w:t>
      </w:r>
      <w:hyperlink r:id="rId5" w:history="1">
        <w:r w:rsidRPr="00926DAA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</w:t>
      </w:r>
    </w:p>
    <w:p w:rsidR="00926DAA" w:rsidRPr="00926DAA" w:rsidRDefault="00926DAA" w:rsidP="00EB4A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Publicul interesat poate depune propuneri în ceea ce priveşte conţinutul raportului privind impactul asupra mediului la sediul 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din Miercurea Ciuc, str. Marton Aron, nr.43, în zilele de luni-joi,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-16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 şi vineri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-14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, precum şi la următoarea adresă de internet </w:t>
      </w:r>
      <w:hyperlink r:id="rId6" w:history="1">
        <w:r w:rsidRPr="00926DAA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EB4A81" w:rsidRDefault="00926DAA" w:rsidP="00EB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   Comentariile/Observaţiile/Propunerile publicului interesat se pot înainta până la data de </w:t>
      </w:r>
      <w:r w:rsidR="00F25D64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05</w:t>
      </w:r>
      <w:r w:rsidR="00D05E14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.</w:t>
      </w:r>
      <w:r w:rsidR="00F25D64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12</w:t>
      </w:r>
      <w:r w:rsidR="00D05E14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.2019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EB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Data afişării anunţului pe site </w:t>
      </w:r>
      <w:r w:rsidR="00D05E14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2</w:t>
      </w:r>
      <w:r w:rsidR="00F25D64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6</w:t>
      </w:r>
      <w:r w:rsidR="00D05E14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  <w:r w:rsidR="00F25D64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11</w:t>
      </w:r>
      <w:r w:rsidR="00D05E14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.2019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176ED0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</w:p>
    <w:p w:rsidR="009C0D48" w:rsidRDefault="009C0D48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</w:p>
    <w:p w:rsidR="00176ED0" w:rsidRPr="00176ED0" w:rsidRDefault="00176ED0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  <w:t>HIRDETÉS</w:t>
      </w:r>
    </w:p>
    <w:p w:rsidR="00176ED0" w:rsidRDefault="00176ED0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9C0D48" w:rsidRPr="00176ED0" w:rsidRDefault="009C0D48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176ED0" w:rsidRPr="00176ED0" w:rsidRDefault="00176ED0" w:rsidP="00176ED0">
      <w:pPr>
        <w:keepNext/>
        <w:spacing w:after="0" w:line="240" w:lineRule="auto"/>
        <w:ind w:left="90" w:firstLine="6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Ügynökség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értesíti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az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érintett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nyilvánosságot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hogy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r w:rsidR="00F25D64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„</w:t>
      </w:r>
      <w:r w:rsidR="00F25D64">
        <w:rPr>
          <w:rFonts w:ascii="Times New Roman" w:eastAsia="Times New Roman" w:hAnsi="Times New Roman" w:cs="Times New Roman"/>
          <w:bCs/>
          <w:sz w:val="28"/>
          <w:szCs w:val="28"/>
          <w:lang w:val="hu-HU" w:bidi="hi-IN"/>
        </w:rPr>
        <w:t>MENS SANA</w:t>
      </w:r>
      <w:r w:rsidR="00F25D64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” ALAPÍTVÁNY</w:t>
      </w:r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 xml:space="preserve"> „</w:t>
      </w:r>
      <w:r w:rsidR="00F25D64" w:rsidRPr="00F25D64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>BENTLAKÁS, PARKÍROZÓ ÉS ÉTKEZDE ÉPÍTÉSE SPORTOLÓK RÉSZÉRE</w:t>
      </w:r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 xml:space="preserve">”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létesítési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tervének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beleegyezését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kérelmezte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,</w:t>
      </w:r>
      <w:r w:rsidRPr="00176ED0">
        <w:rPr>
          <w:rFonts w:ascii="Times New Roman" w:eastAsia="Times New Roman" w:hAnsi="Times New Roman" w:cs="Mangal"/>
          <w:bCs/>
          <w:sz w:val="28"/>
          <w:szCs w:val="28"/>
          <w:lang w:val="ro-RO" w:bidi="hi-IN"/>
        </w:rPr>
        <w:t xml:space="preserve"> </w:t>
      </w:r>
      <w:proofErr w:type="spellStart"/>
      <w:r w:rsidR="00F25D64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Karcfalván</w:t>
      </w:r>
      <w:proofErr w:type="spellEnd"/>
      <w:r w:rsidR="00F25D64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247-248 </w:t>
      </w:r>
      <w:proofErr w:type="spellStart"/>
      <w:r w:rsidR="00F25D64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szám</w:t>
      </w:r>
      <w:proofErr w:type="spellEnd"/>
      <w:r w:rsidR="00F25D64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="00F25D64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alatti</w:t>
      </w:r>
      <w:proofErr w:type="spellEnd"/>
      <w:r w:rsidR="00F25D64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="00F25D64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telephelyen</w:t>
      </w:r>
      <w:proofErr w:type="spellEnd"/>
      <w:r w:rsidR="00273EFC">
        <w:rPr>
          <w:rFonts w:ascii="Times New Roman" w:eastAsia="Times New Roman" w:hAnsi="Times New Roman" w:cs="Times New Roman"/>
          <w:bCs/>
          <w:sz w:val="28"/>
          <w:szCs w:val="28"/>
          <w:lang w:val="hu-HU" w:bidi="hi-IN"/>
        </w:rPr>
        <w:t xml:space="preserve">, </w:t>
      </w:r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Ügynökségtől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beleegyezés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elnyerése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céljából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.</w:t>
      </w:r>
    </w:p>
    <w:p w:rsidR="00176ED0" w:rsidRPr="00176ED0" w:rsidRDefault="00176ED0" w:rsidP="00176ED0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javasolt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terv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környezeti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hatásával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kapcsolatos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információk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beszerezhetőek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Ügynökség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székhelyén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Csíkszereda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Márton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Áron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utca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43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szám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alatt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hétfőn-csütörtökön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8,00 – 16,30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óra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között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pénteken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8,00 – 14,00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óra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között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.</w:t>
      </w:r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 </w:t>
      </w:r>
    </w:p>
    <w:p w:rsidR="00176ED0" w:rsidRPr="00176ED0" w:rsidRDefault="00176ED0" w:rsidP="0017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Az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érintettek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észrevételeiket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nyújthatják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be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r w:rsidR="009C0D48" w:rsidRPr="00273EFC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2019 </w:t>
      </w:r>
      <w:proofErr w:type="spellStart"/>
      <w:r w:rsidR="00F25D64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december</w:t>
      </w:r>
      <w:proofErr w:type="spellEnd"/>
      <w:r w:rsidR="00F726D0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 xml:space="preserve"> </w:t>
      </w:r>
      <w:r w:rsidR="00F25D64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>5</w:t>
      </w:r>
      <w:r w:rsidR="00F726D0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>-ig</w:t>
      </w:r>
      <w:r w:rsidR="009C0D48" w:rsidRPr="00273EFC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 xml:space="preserve"> </w:t>
      </w:r>
      <w:r w:rsidRPr="00273EFC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a</w:t>
      </w: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Ügynökséghez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.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Tel: 0266-371313 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Fax: 0266-310041;</w:t>
      </w:r>
    </w:p>
    <w:p w:rsidR="00DF3DE5" w:rsidRDefault="00DF3DE5"/>
    <w:sectPr w:rsidR="00DF3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EB"/>
    <w:rsid w:val="00011171"/>
    <w:rsid w:val="00176ED0"/>
    <w:rsid w:val="00273EFC"/>
    <w:rsid w:val="002917B0"/>
    <w:rsid w:val="00426BEE"/>
    <w:rsid w:val="008A1620"/>
    <w:rsid w:val="00926DAA"/>
    <w:rsid w:val="009368EB"/>
    <w:rsid w:val="009B3E8B"/>
    <w:rsid w:val="009C0D48"/>
    <w:rsid w:val="00AA6464"/>
    <w:rsid w:val="00C57CFC"/>
    <w:rsid w:val="00CD3117"/>
    <w:rsid w:val="00D05E14"/>
    <w:rsid w:val="00DF3DE5"/>
    <w:rsid w:val="00EB4A81"/>
    <w:rsid w:val="00F25D64"/>
    <w:rsid w:val="00F7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pmhr.anpm.ro" TargetMode="Externa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Vaszi Monika</dc:creator>
  <cp:keywords/>
  <dc:description/>
  <cp:lastModifiedBy>Vaszi Monika</cp:lastModifiedBy>
  <cp:revision>14</cp:revision>
  <cp:lastPrinted>2019-11-26T06:16:00Z</cp:lastPrinted>
  <dcterms:created xsi:type="dcterms:W3CDTF">2019-05-09T12:06:00Z</dcterms:created>
  <dcterms:modified xsi:type="dcterms:W3CDTF">2019-11-26T06:17:00Z</dcterms:modified>
</cp:coreProperties>
</file>