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027B" w14:textId="60B319F7" w:rsidR="00BC4FC8" w:rsidRPr="00933225" w:rsidRDefault="007E6483" w:rsidP="00933225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4A4C59">
        <w:rPr>
          <w:rFonts w:ascii="Trebuchet MS" w:hAnsi="Trebuchet MS"/>
          <w:b/>
          <w:bCs/>
          <w:sz w:val="28"/>
          <w:szCs w:val="28"/>
        </w:rPr>
        <w:t>HUNEDOARA</w:t>
      </w:r>
      <w:bookmarkStart w:id="0" w:name="_GoBack"/>
      <w:bookmarkEnd w:id="0"/>
    </w:p>
    <w:p w14:paraId="5C491BE0" w14:textId="692674AD" w:rsidR="00BC4FC8" w:rsidRPr="00BC4FC8" w:rsidRDefault="00BC4FC8" w:rsidP="00933225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</w:t>
      </w:r>
      <w:r w:rsidRPr="00BC4FC8">
        <w:rPr>
          <w:rFonts w:ascii="Trebuchet MS" w:hAnsi="Trebuchet MS"/>
        </w:rPr>
        <w:t xml:space="preserve">DECIZIE Nr. </w:t>
      </w:r>
      <w:r w:rsidR="00933225">
        <w:rPr>
          <w:rFonts w:ascii="Trebuchet MS" w:hAnsi="Trebuchet MS"/>
        </w:rPr>
        <w:t>7909</w:t>
      </w:r>
      <w:r w:rsidRPr="00BC4FC8">
        <w:rPr>
          <w:rFonts w:ascii="Trebuchet MS" w:hAnsi="Trebuchet MS"/>
        </w:rPr>
        <w:t>/</w:t>
      </w:r>
      <w:r w:rsidR="005F5868">
        <w:rPr>
          <w:rFonts w:ascii="Trebuchet MS" w:hAnsi="Trebuchet MS"/>
        </w:rPr>
        <w:t>07.03.2024</w:t>
      </w:r>
    </w:p>
    <w:p w14:paraId="71D005A9" w14:textId="3483CF8A" w:rsidR="00BC4FC8" w:rsidRPr="00BC4FC8" w:rsidRDefault="00BC4FC8" w:rsidP="00933225">
      <w:pPr>
        <w:spacing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SC  </w:t>
      </w:r>
      <w:r w:rsidR="00933225" w:rsidRPr="00933225">
        <w:rPr>
          <w:rFonts w:ascii="Trebuchet MS" w:hAnsi="Trebuchet MS"/>
        </w:rPr>
        <w:t>BLOCSTONE LAND</w:t>
      </w:r>
      <w:r w:rsidR="00106453">
        <w:rPr>
          <w:rFonts w:ascii="Trebuchet MS" w:hAnsi="Trebuchet MS"/>
        </w:rPr>
        <w:t xml:space="preserve"> </w:t>
      </w:r>
      <w:r w:rsidR="00285A5F"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 xml:space="preserve">SRL cu sediul în judeţul Hunedoara , </w:t>
      </w:r>
      <w:r w:rsidR="00933225">
        <w:rPr>
          <w:rFonts w:ascii="Trebuchet MS" w:hAnsi="Trebuchet MS"/>
        </w:rPr>
        <w:t>Simeria, sat Uroi, nr.</w:t>
      </w:r>
      <w:r w:rsidR="00933225" w:rsidRPr="00933225">
        <w:rPr>
          <w:rFonts w:ascii="Trebuchet MS" w:hAnsi="Trebuchet MS"/>
        </w:rPr>
        <w:t>97</w:t>
      </w:r>
      <w:r w:rsidR="00285A5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>înregistrată la Agenţia pentru Protecţia Mediului Hunedoara cu nr.</w:t>
      </w:r>
      <w:r w:rsidR="00933225">
        <w:rPr>
          <w:rFonts w:ascii="Trebuchet MS" w:hAnsi="Trebuchet MS"/>
        </w:rPr>
        <w:t>7909/18.09.2023</w:t>
      </w:r>
      <w:r w:rsidRPr="00BC4FC8">
        <w:rPr>
          <w:rFonts w:ascii="Trebuchet MS" w:hAnsi="Trebuchet MS"/>
        </w:rPr>
        <w:t xml:space="preserve">, în baza Hotărârii Guvernului nr.1000/2012 privind reorganizarea şi funcţionarea Agenţiei Naţionale pentru Protecţia Mediului şi a instituţiilor publice aflate în subordinea acesteia, a Ordonanţei de Urgenţă a Gvernului nr.195/2005 privind protecţia mediului, aprobată cu modificări şi completări prin Legea nr.265/2006, cu modificările şi completările ulterioare şi a Ordinului MMDD nr.1798/2007 pentru aprobarea Procedurii de emitere a autorizaţiei de mediu, cu modificările şi completările ulterioare, Agenţia pentru Protecţia Mediului Hunedoara   </w:t>
      </w:r>
    </w:p>
    <w:p w14:paraId="4F7E8055" w14:textId="703BCDD3" w:rsidR="00BC4FC8" w:rsidRPr="00BC4FC8" w:rsidRDefault="00BC4FC8" w:rsidP="00BC4FC8">
      <w:pPr>
        <w:spacing w:line="360" w:lineRule="auto"/>
        <w:ind w:left="284"/>
        <w:jc w:val="center"/>
        <w:rPr>
          <w:rFonts w:ascii="Trebuchet MS" w:hAnsi="Trebuchet MS"/>
        </w:rPr>
      </w:pPr>
      <w:r w:rsidRPr="00BC4FC8">
        <w:rPr>
          <w:rFonts w:ascii="Trebuchet MS" w:hAnsi="Trebuchet MS"/>
        </w:rPr>
        <w:t>DECIDE</w:t>
      </w:r>
    </w:p>
    <w:p w14:paraId="430E2BEC" w14:textId="1B8F0110" w:rsidR="00BC4FC8" w:rsidRPr="00106453" w:rsidRDefault="00BC4FC8" w:rsidP="00933225">
      <w:pPr>
        <w:spacing w:after="0" w:line="360" w:lineRule="auto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Emiterea autorizaţiei de mediu pentru activit</w:t>
      </w:r>
      <w:r>
        <w:rPr>
          <w:rFonts w:ascii="Trebuchet MS" w:hAnsi="Trebuchet MS"/>
        </w:rPr>
        <w:t xml:space="preserve">ăţile </w:t>
      </w:r>
      <w:r w:rsidRPr="00BC4FC8">
        <w:rPr>
          <w:rFonts w:ascii="Trebuchet MS" w:hAnsi="Trebuchet MS"/>
        </w:rPr>
        <w:t xml:space="preserve"> prevăzut</w:t>
      </w:r>
      <w:r>
        <w:rPr>
          <w:rFonts w:ascii="Trebuchet MS" w:hAnsi="Trebuchet MS"/>
        </w:rPr>
        <w:t>e</w:t>
      </w:r>
      <w:r w:rsidRPr="00BC4FC8">
        <w:rPr>
          <w:rFonts w:ascii="Trebuchet MS" w:hAnsi="Trebuchet MS"/>
        </w:rPr>
        <w:t xml:space="preserve"> la cod CAEN  rev.2-</w:t>
      </w:r>
      <w:r w:rsidR="00933225" w:rsidRPr="00933225">
        <w:rPr>
          <w:rFonts w:ascii="Trebuchet MS" w:hAnsi="Trebuchet MS"/>
        </w:rPr>
        <w:t>2370-Tăierea, fasonarea şi finisarea pietrei</w:t>
      </w:r>
      <w:r w:rsidR="00106453">
        <w:rPr>
          <w:rFonts w:ascii="Trebuchet MS" w:hAnsi="Trebuchet MS"/>
        </w:rPr>
        <w:t xml:space="preserve"> </w:t>
      </w:r>
      <w:r w:rsidRPr="00BC4FC8">
        <w:rPr>
          <w:rFonts w:ascii="Trebuchet MS" w:hAnsi="Trebuchet MS"/>
        </w:rPr>
        <w:t>în</w:t>
      </w:r>
      <w:r w:rsidR="00933225" w:rsidRPr="00933225">
        <w:t xml:space="preserve"> </w:t>
      </w:r>
      <w:r w:rsidR="00933225">
        <w:rPr>
          <w:rFonts w:ascii="Trebuchet MS" w:hAnsi="Trebuchet MS"/>
        </w:rPr>
        <w:t xml:space="preserve">Simeria, sat Simeria Veche, </w:t>
      </w:r>
      <w:r w:rsidR="00933225" w:rsidRPr="00933225">
        <w:rPr>
          <w:rFonts w:ascii="Trebuchet MS" w:hAnsi="Trebuchet MS"/>
        </w:rPr>
        <w:t>fn</w:t>
      </w:r>
      <w:r>
        <w:rPr>
          <w:rFonts w:ascii="Trebuchet MS" w:hAnsi="Trebuchet MS"/>
        </w:rPr>
        <w:t xml:space="preserve">, </w:t>
      </w:r>
      <w:r w:rsidRPr="00BC4FC8">
        <w:rPr>
          <w:rFonts w:ascii="Trebuchet MS" w:hAnsi="Trebuchet MS"/>
        </w:rPr>
        <w:t xml:space="preserve"> judeţul Hunedoara, conform Ordinului INS 337/2207.</w:t>
      </w:r>
    </w:p>
    <w:p w14:paraId="11B7DDEB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Motivele care au stat la baza deciziei sunt următoarele: </w:t>
      </w:r>
    </w:p>
    <w:p w14:paraId="55C94A66" w14:textId="77777777" w:rsidR="00BC4FC8" w:rsidRPr="00BC4FC8" w:rsidRDefault="00BC4FC8" w:rsidP="00933225">
      <w:pPr>
        <w:spacing w:after="0" w:line="360" w:lineRule="auto"/>
        <w:ind w:left="284"/>
        <w:jc w:val="both"/>
        <w:rPr>
          <w:rFonts w:ascii="Trebuchet MS" w:hAnsi="Trebuchet MS"/>
        </w:rPr>
      </w:pPr>
      <w:r w:rsidRPr="00BC4FC8">
        <w:rPr>
          <w:rFonts w:ascii="Trebuchet MS" w:hAnsi="Trebuchet MS"/>
        </w:rPr>
        <w:t>-Parcurgerea procedurii s-a realizat în conformitate cu prevederile OM nr.1798 din 19 noiembrie 2007 pentru aprobarea Procedurii de emitere a autorizaţiei de mediu, cu modificările şi completările ulterioare ;</w:t>
      </w:r>
    </w:p>
    <w:p w14:paraId="26381694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>-Decizia poate fi contestată în termen de 30 zile lucrătoare de la data afişării. La expirarea acestui termen, APM Hunedoara eliberează autorizaţia de mediu.</w:t>
      </w:r>
    </w:p>
    <w:p w14:paraId="50C6F857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Menţiuni despre procedura de contestare administrativă şi contencios administrativ: </w:t>
      </w:r>
    </w:p>
    <w:p w14:paraId="016EFBBE" w14:textId="677D791F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>-Prezenta decizie poate fi contestată cu respectarea prevedeilor Legii contenciosului administrativ nr.554/2004, cu modificările ulterioare.</w:t>
      </w:r>
    </w:p>
    <w:p w14:paraId="19BC56EE" w14:textId="3EB54576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Pr="00BC4FC8">
        <w:rPr>
          <w:rFonts w:ascii="Trebuchet MS" w:hAnsi="Trebuchet MS"/>
        </w:rPr>
        <w:t xml:space="preserve">DIRECTOR EXECUTIV ,                                                       ŞEF SERVICIU </w:t>
      </w:r>
    </w:p>
    <w:p w14:paraId="695FB70F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Viorica Georgeta BARABAŞ                                            Avize, Acorduri, Autorizaţii</w:t>
      </w:r>
    </w:p>
    <w:p w14:paraId="17FEB48C" w14:textId="5322773C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</w:t>
      </w:r>
      <w:r>
        <w:rPr>
          <w:rFonts w:ascii="Trebuchet MS" w:hAnsi="Trebuchet MS"/>
        </w:rPr>
        <w:t xml:space="preserve">        </w:t>
      </w:r>
      <w:r w:rsidRPr="00BC4FC8">
        <w:rPr>
          <w:rFonts w:ascii="Trebuchet MS" w:hAnsi="Trebuchet MS"/>
        </w:rPr>
        <w:t xml:space="preserve">Lucia Doina COSTINAŞ    </w:t>
      </w:r>
    </w:p>
    <w:p w14:paraId="216124D8" w14:textId="77777777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</w:p>
    <w:p w14:paraId="31065054" w14:textId="2CE35040" w:rsidR="00933225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</w:t>
      </w:r>
      <w:r w:rsidR="00933225">
        <w:rPr>
          <w:rFonts w:ascii="Trebuchet MS" w:hAnsi="Trebuchet MS"/>
        </w:rPr>
        <w:t xml:space="preserve">                                                        </w:t>
      </w:r>
      <w:r w:rsidR="00933225" w:rsidRPr="00BC4FC8">
        <w:rPr>
          <w:rFonts w:ascii="Trebuchet MS" w:hAnsi="Trebuchet MS"/>
        </w:rPr>
        <w:t xml:space="preserve">ÎNTOCMIT </w:t>
      </w:r>
    </w:p>
    <w:p w14:paraId="5A446FA5" w14:textId="1BB74B4A" w:rsidR="00933225" w:rsidRPr="00BC4FC8" w:rsidRDefault="00933225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</w:t>
      </w:r>
      <w:r>
        <w:rPr>
          <w:rFonts w:ascii="Trebuchet MS" w:hAnsi="Trebuchet MS"/>
        </w:rPr>
        <w:t xml:space="preserve">                         </w:t>
      </w:r>
      <w:r w:rsidRPr="00BC4FC8">
        <w:rPr>
          <w:rFonts w:ascii="Trebuchet MS" w:hAnsi="Trebuchet MS"/>
        </w:rPr>
        <w:t>Anca VOICA POP</w:t>
      </w:r>
    </w:p>
    <w:p w14:paraId="26CF3EF9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</w:p>
    <w:p w14:paraId="77AF9B63" w14:textId="77777777" w:rsidR="00BC4FC8" w:rsidRPr="00BC4F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lastRenderedPageBreak/>
        <w:t xml:space="preserve">             </w:t>
      </w:r>
    </w:p>
    <w:p w14:paraId="59E4AD20" w14:textId="3041FE2D" w:rsidR="00BC4FC8" w:rsidRPr="00BC4FC8" w:rsidRDefault="00BC4FC8" w:rsidP="00933225">
      <w:pPr>
        <w:spacing w:after="0"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                                                                                                   </w:t>
      </w:r>
    </w:p>
    <w:p w14:paraId="25CC88AE" w14:textId="34D28462" w:rsidR="00DE792C" w:rsidRPr="001B47C8" w:rsidRDefault="00BC4FC8" w:rsidP="00BC4FC8">
      <w:pPr>
        <w:spacing w:line="360" w:lineRule="auto"/>
        <w:ind w:left="284"/>
        <w:rPr>
          <w:rFonts w:ascii="Trebuchet MS" w:hAnsi="Trebuchet MS"/>
        </w:rPr>
      </w:pPr>
      <w:r w:rsidRPr="00BC4FC8">
        <w:rPr>
          <w:rFonts w:ascii="Trebuchet MS" w:hAnsi="Trebuchet MS"/>
        </w:rPr>
        <w:t xml:space="preserve">             </w:t>
      </w:r>
    </w:p>
    <w:sectPr w:rsidR="00DE792C" w:rsidRPr="001B47C8" w:rsidSect="00A906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B8A0F" w14:textId="77777777" w:rsidR="00BC15AD" w:rsidRDefault="00BC15AD" w:rsidP="00143ACD">
      <w:pPr>
        <w:spacing w:after="0" w:line="240" w:lineRule="auto"/>
      </w:pPr>
      <w:r>
        <w:separator/>
      </w:r>
    </w:p>
  </w:endnote>
  <w:endnote w:type="continuationSeparator" w:id="0">
    <w:p w14:paraId="682BFF71" w14:textId="77777777" w:rsidR="00BC15AD" w:rsidRDefault="00BC15A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0E237FB4" w:rsidR="00D62259" w:rsidRPr="00BA7EEF" w:rsidRDefault="004C0CE7">
            <w:pPr>
              <w:pStyle w:val="Footer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586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586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7E5BA9F2" w:rsidR="00C5562D" w:rsidRPr="005863C9" w:rsidRDefault="00AE007A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BA7EEF"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r w:rsidR="00101960" w:rsidRPr="00101960">
              <w:t xml:space="preserve">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 xml:space="preserve">Str.Aurel Vlaicu , nr.25, Deva, judeţul </w:t>
            </w:r>
            <w:r w:rsidR="00101960" w:rsidRPr="00101960">
              <w:rPr>
                <w:rFonts w:ascii="Trebuchet MS" w:hAnsi="Trebuchet MS"/>
                <w:sz w:val="16"/>
                <w:szCs w:val="16"/>
              </w:rPr>
              <w:t>Hunedoara , Cod 330007</w:t>
            </w:r>
            <w:r w:rsidR="00801104">
              <w:fldChar w:fldCharType="begin"/>
            </w:r>
            <w:r w:rsidR="00801104">
              <w:instrText xml:space="preserve"> HYPERLINK "http://arpmbuc.anpm.ro/files/ARPM%20BUCURESTI/Date%20de%20contact%20ARPMB/hartaculocalizareARPMBuc.JPG" </w:instrText>
            </w:r>
            <w:r w:rsidR="00801104">
              <w:fldChar w:fldCharType="end"/>
            </w:r>
          </w:p>
          <w:p w14:paraId="28E4931E" w14:textId="779048B1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>Tel.: +4</w:t>
            </w:r>
            <w:r w:rsidR="00101960" w:rsidRPr="00101960">
              <w:rPr>
                <w:color w:val="auto"/>
                <w:sz w:val="16"/>
                <w:szCs w:val="16"/>
              </w:rPr>
              <w:t>0254 215445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 </w:t>
            </w:r>
          </w:p>
          <w:p w14:paraId="63ECA390" w14:textId="0EB1DFBA" w:rsidR="00D62259" w:rsidRPr="005863C9" w:rsidRDefault="00AE007A" w:rsidP="00C5562D">
            <w:pPr>
              <w:pStyle w:val="Footer1"/>
              <w:rPr>
                <w:color w:val="auto"/>
                <w:sz w:val="16"/>
                <w:szCs w:val="16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   </w:t>
            </w:r>
            <w:r w:rsidR="00D62259" w:rsidRPr="005863C9">
              <w:rPr>
                <w:color w:val="auto"/>
                <w:sz w:val="16"/>
                <w:szCs w:val="16"/>
              </w:rPr>
              <w:t xml:space="preserve">e-mail: </w:t>
            </w:r>
            <w:r w:rsidR="003A5B51">
              <w:fldChar w:fldCharType="begin"/>
            </w:r>
            <w:r w:rsidR="003A5B51">
              <w:instrText xml:space="preserve"> HYPERLINK "mailto:office@apmbuc.anpm.ro" </w:instrText>
            </w:r>
            <w:r w:rsidR="003A5B51">
              <w:fldChar w:fldCharType="separate"/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office@apm</w:t>
            </w:r>
            <w:r w:rsidR="003A5B51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  <w:r w:rsidR="00101960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>hd.anpm.ro</w:t>
            </w:r>
            <w:r w:rsidR="00C5562D" w:rsidRPr="005863C9">
              <w:rPr>
                <w:rStyle w:val="Hyperlink"/>
                <w:rFonts w:eastAsia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</w:p>
          <w:p w14:paraId="4410F7E4" w14:textId="1E593F84" w:rsidR="0090061B" w:rsidRPr="00C5562D" w:rsidRDefault="00AE007A" w:rsidP="00C5562D">
            <w:pPr>
              <w:spacing w:after="0" w:line="240" w:lineRule="auto"/>
              <w:jc w:val="both"/>
              <w:rPr>
                <w:rFonts w:ascii="Trebuchet MS" w:eastAsia="Calibri" w:hAnsi="Trebuchet MS"/>
                <w:color w:val="0563C1"/>
                <w:sz w:val="16"/>
                <w:szCs w:val="16"/>
                <w:u w:val="single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D62259" w:rsidRPr="005863C9">
              <w:rPr>
                <w:rFonts w:ascii="Trebuchet MS" w:hAnsi="Trebuchet MS"/>
                <w:sz w:val="16"/>
                <w:szCs w:val="16"/>
              </w:rPr>
              <w:t xml:space="preserve">website: 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begin"/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 HYPERLINK "</w:instrText>
            </w:r>
            <w:r w:rsidR="00101960" w:rsidRP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>http://apmhd.anpm.ro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instrText xml:space="preserve">" </w:instrTex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separate"/>
            </w:r>
            <w:r w:rsidR="00101960" w:rsidRPr="00E339D5">
              <w:rPr>
                <w:rStyle w:val="Hyperlink"/>
                <w:rFonts w:ascii="Trebuchet MS" w:eastAsia="Times New Roman" w:hAnsi="Trebuchet MS"/>
                <w:sz w:val="16"/>
                <w:szCs w:val="16"/>
                <w:lang w:val="en-US"/>
              </w:rPr>
              <w:t>http://apmhd.anpm.ro</w:t>
            </w:r>
            <w:r w:rsidR="00101960">
              <w:rPr>
                <w:rFonts w:ascii="Trebuchet MS" w:eastAsia="Times New Roman" w:hAnsi="Trebuchet MS"/>
                <w:sz w:val="16"/>
                <w:szCs w:val="16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03D96FCE" w:rsidR="004C0CE7" w:rsidRDefault="004C0CE7">
            <w:pPr>
              <w:pStyle w:val="Footer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586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F586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B651B5" w14:textId="294D2075" w:rsidR="00AE007A" w:rsidRPr="005863C9" w:rsidRDefault="00AE007A" w:rsidP="00AE007A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n-US"/>
      </w:rPr>
    </w:pPr>
    <w:r w:rsidRPr="005863C9">
      <w:rPr>
        <w:rFonts w:ascii="Trebuchet MS" w:hAnsi="Trebuchet MS"/>
        <w:sz w:val="16"/>
        <w:szCs w:val="16"/>
      </w:rPr>
      <w:t xml:space="preserve">      </w:t>
    </w:r>
    <w:r w:rsidRPr="005863C9">
      <w:rPr>
        <w:rFonts w:ascii="Trebuchet MS" w:hAnsi="Trebuchet MS"/>
        <w:sz w:val="16"/>
        <w:szCs w:val="16"/>
      </w:rPr>
      <w:t>Adresa</w:t>
    </w:r>
    <w:r w:rsidR="003A5B51">
      <w:fldChar w:fldCharType="begin"/>
    </w:r>
    <w:r w:rsidR="003A5B51">
      <w:instrText xml:space="preserve"> HYPERLINK "http://arpmbuc.anpm.ro/files/ARPM%20BUCURESTI/Date%20de%20contact%20ARPMB/hartaculocalizareARPMBuc.JPG" </w:instrText>
    </w:r>
    <w:r w:rsidR="003A5B51">
      <w:fldChar w:fldCharType="end"/>
    </w:r>
    <w:r w:rsidRPr="005863C9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Str.Aurel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Vlaicu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, nr.25, Deva, </w:t>
    </w:r>
    <w:proofErr w:type="spellStart"/>
    <w:r w:rsidR="00101960">
      <w:rPr>
        <w:rFonts w:ascii="Trebuchet MS" w:eastAsia="Times New Roman" w:hAnsi="Trebuchet MS"/>
        <w:bCs/>
        <w:sz w:val="16"/>
        <w:szCs w:val="16"/>
        <w:lang w:val="en-US"/>
      </w:rPr>
      <w:t>judeţul</w:t>
    </w:r>
    <w:proofErr w:type="spellEnd"/>
    <w:r w:rsidR="00101960">
      <w:rPr>
        <w:rFonts w:ascii="Trebuchet MS" w:eastAsia="Times New Roman" w:hAnsi="Trebuchet MS"/>
        <w:bCs/>
        <w:sz w:val="16"/>
        <w:szCs w:val="16"/>
        <w:lang w:val="en-US"/>
      </w:rPr>
      <w:t xml:space="preserve"> Hunedoara , Cod 330007</w:t>
    </w:r>
  </w:p>
  <w:p w14:paraId="42697368" w14:textId="5A3A23D3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Tel.: +4 </w:t>
    </w:r>
    <w:r w:rsidR="00101960">
      <w:rPr>
        <w:color w:val="auto"/>
        <w:sz w:val="16"/>
        <w:szCs w:val="16"/>
      </w:rPr>
      <w:t>0254 215445</w:t>
    </w:r>
  </w:p>
  <w:p w14:paraId="627D30C6" w14:textId="786B2A30" w:rsidR="00AE007A" w:rsidRPr="005863C9" w:rsidRDefault="00AE007A" w:rsidP="00AE007A">
    <w:pPr>
      <w:pStyle w:val="Footer1"/>
      <w:rPr>
        <w:color w:val="auto"/>
        <w:sz w:val="16"/>
        <w:szCs w:val="16"/>
      </w:rPr>
    </w:pPr>
    <w:r w:rsidRPr="005863C9">
      <w:rPr>
        <w:color w:val="auto"/>
        <w:sz w:val="16"/>
        <w:szCs w:val="16"/>
      </w:rPr>
      <w:t xml:space="preserve">      e-mail: </w:t>
    </w:r>
    <w:hyperlink r:id="rId1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office@apm</w:t>
      </w:r>
    </w:hyperlink>
    <w:r w:rsidR="00101960">
      <w:rPr>
        <w:rStyle w:val="Hyperlink"/>
        <w:rFonts w:eastAsia="Times New Roman"/>
        <w:color w:val="auto"/>
        <w:sz w:val="16"/>
        <w:szCs w:val="16"/>
        <w:u w:val="none"/>
        <w:lang w:val="en-US"/>
      </w:rPr>
      <w:t>hd.anpm.ro</w:t>
    </w:r>
    <w:r w:rsidRPr="005863C9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</w:p>
  <w:p w14:paraId="051FD53C" w14:textId="2F2CA07E" w:rsidR="001B47C8" w:rsidRPr="005863C9" w:rsidRDefault="00AE007A" w:rsidP="00AE007A">
    <w:pPr>
      <w:pStyle w:val="Footer1"/>
      <w:rPr>
        <w:sz w:val="16"/>
        <w:szCs w:val="16"/>
      </w:rPr>
    </w:pPr>
    <w:r w:rsidRPr="005863C9">
      <w:rPr>
        <w:sz w:val="16"/>
        <w:szCs w:val="16"/>
      </w:rPr>
      <w:t xml:space="preserve">      website: </w:t>
    </w:r>
    <w:hyperlink r:id="rId2" w:history="1">
      <w:r w:rsidR="00101960" w:rsidRPr="00E339D5">
        <w:rPr>
          <w:rStyle w:val="Hyperlink"/>
          <w:rFonts w:eastAsia="Times New Roman"/>
          <w:sz w:val="16"/>
          <w:szCs w:val="16"/>
          <w:lang w:val="en-US"/>
        </w:rPr>
        <w:t>http://apmhd.anpm.ro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2563" w14:textId="77777777" w:rsidR="00BC15AD" w:rsidRDefault="00BC15AD" w:rsidP="00143ACD">
      <w:pPr>
        <w:spacing w:after="0" w:line="240" w:lineRule="auto"/>
      </w:pPr>
      <w:r>
        <w:separator/>
      </w:r>
    </w:p>
  </w:footnote>
  <w:footnote w:type="continuationSeparator" w:id="0">
    <w:p w14:paraId="7C2EFFB1" w14:textId="77777777" w:rsidR="00BC15AD" w:rsidRDefault="00BC15A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2B72"/>
    <w:rsid w:val="00042469"/>
    <w:rsid w:val="0009271A"/>
    <w:rsid w:val="000C3014"/>
    <w:rsid w:val="00101960"/>
    <w:rsid w:val="00106453"/>
    <w:rsid w:val="001106DF"/>
    <w:rsid w:val="00143ACD"/>
    <w:rsid w:val="001B47C8"/>
    <w:rsid w:val="0020757D"/>
    <w:rsid w:val="00285A5F"/>
    <w:rsid w:val="002C10E9"/>
    <w:rsid w:val="002C77D2"/>
    <w:rsid w:val="002D19BC"/>
    <w:rsid w:val="003374E1"/>
    <w:rsid w:val="00354326"/>
    <w:rsid w:val="003A5B51"/>
    <w:rsid w:val="003C123B"/>
    <w:rsid w:val="00472679"/>
    <w:rsid w:val="00482EF6"/>
    <w:rsid w:val="004A4C59"/>
    <w:rsid w:val="004B7417"/>
    <w:rsid w:val="004C0CE7"/>
    <w:rsid w:val="004C7186"/>
    <w:rsid w:val="004F0F51"/>
    <w:rsid w:val="004F42C9"/>
    <w:rsid w:val="00505EFD"/>
    <w:rsid w:val="00520258"/>
    <w:rsid w:val="0053065D"/>
    <w:rsid w:val="005863C9"/>
    <w:rsid w:val="005E5C93"/>
    <w:rsid w:val="005F5671"/>
    <w:rsid w:val="005F5868"/>
    <w:rsid w:val="00631BF9"/>
    <w:rsid w:val="006D65DB"/>
    <w:rsid w:val="00733B88"/>
    <w:rsid w:val="00784656"/>
    <w:rsid w:val="007B543B"/>
    <w:rsid w:val="007D4A5C"/>
    <w:rsid w:val="007E6483"/>
    <w:rsid w:val="00801104"/>
    <w:rsid w:val="0081504B"/>
    <w:rsid w:val="008507D9"/>
    <w:rsid w:val="008631FB"/>
    <w:rsid w:val="008C7811"/>
    <w:rsid w:val="008D246C"/>
    <w:rsid w:val="008E19DC"/>
    <w:rsid w:val="008F412E"/>
    <w:rsid w:val="0090061B"/>
    <w:rsid w:val="00912CBD"/>
    <w:rsid w:val="009142A5"/>
    <w:rsid w:val="00933225"/>
    <w:rsid w:val="009866BC"/>
    <w:rsid w:val="009B480A"/>
    <w:rsid w:val="00A0719A"/>
    <w:rsid w:val="00A448BD"/>
    <w:rsid w:val="00A906B5"/>
    <w:rsid w:val="00AC37F6"/>
    <w:rsid w:val="00AC6CA8"/>
    <w:rsid w:val="00AE007A"/>
    <w:rsid w:val="00B66053"/>
    <w:rsid w:val="00BA7EEF"/>
    <w:rsid w:val="00BC15AD"/>
    <w:rsid w:val="00BC1B81"/>
    <w:rsid w:val="00BC4FC8"/>
    <w:rsid w:val="00BE0746"/>
    <w:rsid w:val="00C02DFA"/>
    <w:rsid w:val="00C302EE"/>
    <w:rsid w:val="00C337E3"/>
    <w:rsid w:val="00C545F6"/>
    <w:rsid w:val="00C5562D"/>
    <w:rsid w:val="00C61733"/>
    <w:rsid w:val="00C76F67"/>
    <w:rsid w:val="00CE70A8"/>
    <w:rsid w:val="00D1499F"/>
    <w:rsid w:val="00D356FA"/>
    <w:rsid w:val="00D41783"/>
    <w:rsid w:val="00D62259"/>
    <w:rsid w:val="00D71174"/>
    <w:rsid w:val="00D8381D"/>
    <w:rsid w:val="00DE792C"/>
    <w:rsid w:val="00E762A1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hd.anpm.ro" TargetMode="External"/><Relationship Id="rId1" Type="http://schemas.openxmlformats.org/officeDocument/2006/relationships/hyperlink" Target="mailto:office@ap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204D-65BF-43A6-A369-EC2BDE2D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Pop Anca</cp:lastModifiedBy>
  <cp:revision>5</cp:revision>
  <cp:lastPrinted>2024-04-11T11:24:00Z</cp:lastPrinted>
  <dcterms:created xsi:type="dcterms:W3CDTF">2024-04-17T08:14:00Z</dcterms:created>
  <dcterms:modified xsi:type="dcterms:W3CDTF">2024-04-17T08:24:00Z</dcterms:modified>
</cp:coreProperties>
</file>