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APM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C22" w:rsidRPr="00DE380B">
        <w:rPr>
          <w:rStyle w:val="tpa1"/>
          <w:rFonts w:ascii="Arial" w:hAnsi="Arial" w:cs="Arial"/>
          <w:b/>
          <w:lang w:val="pt-BR"/>
        </w:rPr>
        <w:t>Foraje de  explorare pentru minereuri auro-argentifere in perimetrul Certej Nord”</w:t>
      </w:r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amplasat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C22" w:rsidRPr="00DE380B">
        <w:rPr>
          <w:rStyle w:val="tpa1"/>
          <w:rFonts w:ascii="Arial" w:hAnsi="Arial" w:cs="Arial"/>
          <w:lang w:val="pt-BR"/>
        </w:rPr>
        <w:t xml:space="preserve">comuna Certeju de Sus, satul Certeju de Sus, comuna Baita, satele: Baita, Trestia, Saliste si Barbura, judetul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titular </w:t>
      </w:r>
      <w:r w:rsidR="00252C22" w:rsidRPr="00B248AC">
        <w:rPr>
          <w:rStyle w:val="tpa1"/>
          <w:rFonts w:ascii="Arial" w:hAnsi="Arial" w:cs="Arial"/>
          <w:b/>
          <w:lang w:val="pt-BR"/>
        </w:rPr>
        <w:t>SC DEVA GOLD SA</w:t>
      </w:r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Certeju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Principala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252C22">
        <w:rPr>
          <w:rFonts w:ascii="Times New Roman" w:eastAsia="Times New Roman" w:hAnsi="Times New Roman" w:cs="Times New Roman"/>
          <w:sz w:val="24"/>
          <w:szCs w:val="24"/>
        </w:rPr>
        <w:t>89,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Default="001F33EC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27.01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>.2015</w:t>
      </w:r>
    </w:p>
    <w:p w:rsidR="00252C22" w:rsidRDefault="00252C22" w:rsidP="00252C22">
      <w:pPr>
        <w:ind w:right="-288"/>
        <w:jc w:val="both"/>
        <w:rPr>
          <w:rFonts w:ascii="Arial" w:hAnsi="Arial" w:cs="Arial"/>
          <w:i/>
          <w:lang w:val="it-IT"/>
        </w:rPr>
      </w:pPr>
    </w:p>
    <w:p w:rsidR="00252C22" w:rsidRDefault="00252C22" w:rsidP="00252C22">
      <w:pPr>
        <w:ind w:right="-288"/>
        <w:jc w:val="center"/>
        <w:rPr>
          <w:rFonts w:ascii="Arial" w:hAnsi="Arial" w:cs="Arial"/>
          <w:b/>
        </w:rPr>
      </w:pPr>
    </w:p>
    <w:p w:rsidR="00252C22" w:rsidRPr="001F33EC" w:rsidRDefault="00252C22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C22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1F392A"/>
    <w:rsid w:val="00212EB3"/>
    <w:rsid w:val="002358F6"/>
    <w:rsid w:val="00252C22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C2DD8"/>
    <w:rsid w:val="008F4E98"/>
    <w:rsid w:val="00900EF7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5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avram.claudia</cp:lastModifiedBy>
  <cp:revision>2</cp:revision>
  <dcterms:created xsi:type="dcterms:W3CDTF">2015-03-17T11:38:00Z</dcterms:created>
  <dcterms:modified xsi:type="dcterms:W3CDTF">2015-03-17T11:38:00Z</dcterms:modified>
</cp:coreProperties>
</file>