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F711B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11B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11B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11B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711B4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F711B4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711B4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F711B4">
        <w:rPr>
          <w:rStyle w:val="tpa1"/>
          <w:rFonts w:ascii="Arial" w:hAnsi="Arial" w:cs="Arial"/>
          <w:lang w:val="ro-RO"/>
        </w:rPr>
        <w:t>Agen</w:t>
      </w:r>
      <w:r w:rsidR="001D69A9" w:rsidRPr="00F711B4">
        <w:rPr>
          <w:rStyle w:val="tpa1"/>
          <w:rFonts w:ascii="Arial" w:hAnsi="Arial" w:cs="Arial"/>
          <w:lang w:val="ro-RO"/>
        </w:rPr>
        <w:t>ț</w:t>
      </w:r>
      <w:r w:rsidRPr="00F711B4">
        <w:rPr>
          <w:rStyle w:val="tpa1"/>
          <w:rFonts w:ascii="Arial" w:hAnsi="Arial" w:cs="Arial"/>
          <w:lang w:val="ro-RO"/>
        </w:rPr>
        <w:t>ia pentru Protec</w:t>
      </w:r>
      <w:r w:rsidR="001D69A9" w:rsidRPr="00F711B4">
        <w:rPr>
          <w:rStyle w:val="tpa1"/>
          <w:rFonts w:ascii="Arial" w:hAnsi="Arial" w:cs="Arial"/>
          <w:lang w:val="ro-RO"/>
        </w:rPr>
        <w:t>ț</w:t>
      </w:r>
      <w:r w:rsidRPr="00F711B4">
        <w:rPr>
          <w:rStyle w:val="tpa1"/>
          <w:rFonts w:ascii="Arial" w:hAnsi="Arial" w:cs="Arial"/>
          <w:lang w:val="ro-RO"/>
        </w:rPr>
        <w:t>ia Mediului Hunedoara</w:t>
      </w:r>
      <w:r w:rsidRPr="00F711B4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F711B4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F711B4">
        <w:rPr>
          <w:rFonts w:ascii="Arial" w:hAnsi="Arial" w:cs="Arial"/>
          <w:b/>
          <w:lang w:val="ro-RO"/>
        </w:rPr>
        <w:t>“</w:t>
      </w:r>
      <w:r w:rsidR="00F711B4">
        <w:rPr>
          <w:rFonts w:ascii="Arial" w:hAnsi="Arial" w:cs="Arial"/>
          <w:b/>
          <w:lang w:val="ro-RO"/>
        </w:rPr>
        <w:t>Revitalizarea Centrului Istoric al municipiului Hunedoara prin demolarea anexelor (</w:t>
      </w:r>
      <w:proofErr w:type="spellStart"/>
      <w:r w:rsidR="00F711B4">
        <w:rPr>
          <w:rFonts w:ascii="Arial" w:hAnsi="Arial" w:cs="Arial"/>
          <w:b/>
          <w:lang w:val="ro-RO"/>
        </w:rPr>
        <w:t>C3-C6</w:t>
      </w:r>
      <w:proofErr w:type="spellEnd"/>
      <w:r w:rsidR="00F711B4">
        <w:rPr>
          <w:rFonts w:ascii="Arial" w:hAnsi="Arial" w:cs="Arial"/>
          <w:b/>
          <w:lang w:val="ro-RO"/>
        </w:rPr>
        <w:t>) și reabilitarea, modernizarea și dotarea Muzeului Fierului (</w:t>
      </w:r>
      <w:proofErr w:type="spellStart"/>
      <w:r w:rsidR="00F711B4">
        <w:rPr>
          <w:rFonts w:ascii="Arial" w:hAnsi="Arial" w:cs="Arial"/>
          <w:b/>
          <w:lang w:val="ro-RO"/>
        </w:rPr>
        <w:t>C1-C2</w:t>
      </w:r>
      <w:proofErr w:type="spellEnd"/>
      <w:r w:rsidR="00F711B4">
        <w:rPr>
          <w:rFonts w:ascii="Arial" w:hAnsi="Arial" w:cs="Arial"/>
          <w:b/>
          <w:lang w:val="ro-RO"/>
        </w:rPr>
        <w:t>)</w:t>
      </w:r>
      <w:r w:rsidR="00172563" w:rsidRPr="00F711B4">
        <w:rPr>
          <w:rFonts w:ascii="Arial" w:hAnsi="Arial" w:cs="Arial"/>
          <w:b/>
          <w:lang w:val="ro-RO"/>
        </w:rPr>
        <w:t xml:space="preserve">”, </w:t>
      </w:r>
      <w:r w:rsidR="00172563" w:rsidRPr="00F711B4">
        <w:rPr>
          <w:rStyle w:val="tpa1"/>
          <w:rFonts w:ascii="Arial" w:hAnsi="Arial" w:cs="Arial"/>
          <w:lang w:val="ro-RO"/>
        </w:rPr>
        <w:t xml:space="preserve">propus a fi realizat în </w:t>
      </w:r>
      <w:r w:rsidR="00F711B4">
        <w:rPr>
          <w:rFonts w:ascii="Arial" w:hAnsi="Arial" w:cs="Arial"/>
          <w:lang w:val="ro-RO"/>
        </w:rPr>
        <w:t>Hunedoara, Piața Libertății nr. 24</w:t>
      </w:r>
      <w:r w:rsidRPr="00F711B4">
        <w:rPr>
          <w:rFonts w:ascii="Arial" w:hAnsi="Arial" w:cs="Arial"/>
          <w:lang w:val="ro-RO"/>
        </w:rPr>
        <w:t xml:space="preserve">, judeţul Hunedoara, </w:t>
      </w:r>
      <w:r w:rsidRPr="00F711B4">
        <w:rPr>
          <w:rStyle w:val="tpa1"/>
          <w:rFonts w:ascii="Arial" w:hAnsi="Arial" w:cs="Arial"/>
          <w:lang w:val="ro-RO"/>
        </w:rPr>
        <w:t xml:space="preserve">titular </w:t>
      </w:r>
      <w:r w:rsidR="00F711B4">
        <w:rPr>
          <w:rFonts w:ascii="Arial" w:hAnsi="Arial" w:cs="Arial"/>
          <w:b/>
          <w:lang w:val="ro-RO"/>
        </w:rPr>
        <w:t>MUNICIPIUL HUNEDOARA</w:t>
      </w:r>
      <w:r w:rsidR="00F711B4">
        <w:rPr>
          <w:rFonts w:ascii="Arial" w:hAnsi="Arial" w:cs="Arial"/>
          <w:b/>
          <w:lang w:val="ro-RO"/>
        </w:rPr>
        <w:t>.</w:t>
      </w:r>
    </w:p>
    <w:p w:rsidR="0094416D" w:rsidRPr="00F711B4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11B4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F711B4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F711B4">
        <w:rPr>
          <w:rStyle w:val="tpa1"/>
          <w:rFonts w:ascii="Arial" w:hAnsi="Arial" w:cs="Arial"/>
          <w:lang w:val="ro-RO"/>
        </w:rPr>
        <w:t>- 16,30 si vineri intre orele 8 -</w:t>
      </w:r>
      <w:r w:rsidRPr="00F711B4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F711B4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F711B4">
        <w:rPr>
          <w:rStyle w:val="tpa1"/>
          <w:rFonts w:ascii="Arial" w:hAnsi="Arial" w:cs="Arial"/>
          <w:lang w:val="ro-RO"/>
        </w:rPr>
        <w:t>.</w:t>
      </w:r>
    </w:p>
    <w:p w:rsidR="0094416D" w:rsidRPr="00F711B4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F711B4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607086" w:rsidRPr="00F711B4">
        <w:rPr>
          <w:rStyle w:val="tpa1"/>
          <w:rFonts w:ascii="Arial" w:hAnsi="Arial" w:cs="Arial"/>
          <w:b/>
          <w:lang w:val="ro-RO"/>
        </w:rPr>
        <w:t>2</w:t>
      </w:r>
      <w:r w:rsidR="00F711B4">
        <w:rPr>
          <w:rStyle w:val="tpa1"/>
          <w:rFonts w:ascii="Arial" w:hAnsi="Arial" w:cs="Arial"/>
          <w:b/>
          <w:lang w:val="ro-RO"/>
        </w:rPr>
        <w:t>6</w:t>
      </w:r>
      <w:bookmarkStart w:id="0" w:name="_GoBack"/>
      <w:bookmarkEnd w:id="0"/>
      <w:r w:rsidRPr="00F711B4">
        <w:rPr>
          <w:rStyle w:val="tpa1"/>
          <w:rFonts w:ascii="Arial" w:hAnsi="Arial" w:cs="Arial"/>
          <w:b/>
          <w:lang w:val="ro-RO"/>
        </w:rPr>
        <w:t>.</w:t>
      </w:r>
      <w:r w:rsidR="004D32E8" w:rsidRPr="00F711B4">
        <w:rPr>
          <w:rStyle w:val="tpa1"/>
          <w:rFonts w:ascii="Arial" w:hAnsi="Arial" w:cs="Arial"/>
          <w:b/>
          <w:lang w:val="ro-RO"/>
        </w:rPr>
        <w:t>0</w:t>
      </w:r>
      <w:r w:rsidR="00994BEB" w:rsidRPr="00F711B4">
        <w:rPr>
          <w:rStyle w:val="tpa1"/>
          <w:rFonts w:ascii="Arial" w:hAnsi="Arial" w:cs="Arial"/>
          <w:b/>
          <w:lang w:val="ro-RO"/>
        </w:rPr>
        <w:t>7</w:t>
      </w:r>
      <w:r w:rsidRPr="00F711B4">
        <w:rPr>
          <w:rStyle w:val="tpa1"/>
          <w:rFonts w:ascii="Arial" w:hAnsi="Arial" w:cs="Arial"/>
          <w:b/>
          <w:lang w:val="ro-RO"/>
        </w:rPr>
        <w:t>.201</w:t>
      </w:r>
      <w:r w:rsidR="004D32E8" w:rsidRPr="00F711B4">
        <w:rPr>
          <w:rStyle w:val="tpa1"/>
          <w:rFonts w:ascii="Arial" w:hAnsi="Arial" w:cs="Arial"/>
          <w:b/>
          <w:lang w:val="ro-RO"/>
        </w:rPr>
        <w:t>8</w:t>
      </w:r>
      <w:r w:rsidRPr="00F711B4">
        <w:rPr>
          <w:rStyle w:val="tpa1"/>
          <w:rFonts w:ascii="Arial" w:hAnsi="Arial" w:cs="Arial"/>
          <w:b/>
          <w:lang w:val="ro-RO"/>
        </w:rPr>
        <w:t>.</w:t>
      </w:r>
    </w:p>
    <w:p w:rsidR="0094416D" w:rsidRPr="00F711B4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F711B4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607086" w:rsidRPr="00F711B4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F711B4"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Pr="00F711B4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F711B4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07086" w:rsidRPr="00F711B4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F711B4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F711B4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F711B4" w:rsidRDefault="0094416D">
      <w:pPr>
        <w:rPr>
          <w:lang w:val="ro-RO"/>
        </w:rPr>
      </w:pPr>
    </w:p>
    <w:sectPr w:rsidR="0094416D" w:rsidRPr="00F711B4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25026D"/>
    <w:rsid w:val="003C53CB"/>
    <w:rsid w:val="004D32E8"/>
    <w:rsid w:val="004E167F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20</cp:revision>
  <cp:lastPrinted>2018-07-13T06:25:00Z</cp:lastPrinted>
  <dcterms:created xsi:type="dcterms:W3CDTF">2014-02-03T13:57:00Z</dcterms:created>
  <dcterms:modified xsi:type="dcterms:W3CDTF">2018-07-19T12:46:00Z</dcterms:modified>
</cp:coreProperties>
</file>