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7025"/>
      </w:tblGrid>
      <w:tr w:rsidR="00300D50" w:rsidRPr="00300D50" w14:paraId="1CF14BE5" w14:textId="77777777" w:rsidTr="00823BE5">
        <w:trPr>
          <w:cantSplit/>
          <w:trHeight w:val="629"/>
          <w:jc w:val="center"/>
        </w:trPr>
        <w:tc>
          <w:tcPr>
            <w:tcW w:w="2617" w:type="dxa"/>
            <w:vMerge w:val="restart"/>
            <w:tcBorders>
              <w:top w:val="thinThickSmallGap" w:sz="24" w:space="0" w:color="C0C0C0"/>
              <w:left w:val="thinThickSmallGap" w:sz="24" w:space="0" w:color="C0C0C0"/>
              <w:bottom w:val="thickThinSmallGap" w:sz="18" w:space="0" w:color="C0C0C0"/>
              <w:right w:val="thinThickThinSmallGap" w:sz="18" w:space="0" w:color="C0C0C0"/>
            </w:tcBorders>
            <w:vAlign w:val="center"/>
          </w:tcPr>
          <w:p w14:paraId="4CF8773E" w14:textId="2533053F" w:rsidR="00300D50" w:rsidRPr="00300D50" w:rsidRDefault="00300D50" w:rsidP="00300D50">
            <w:pPr>
              <w:spacing w:before="0" w:beforeAutospacing="0"/>
              <w:ind w:firstLine="0"/>
              <w:jc w:val="center"/>
              <w:rPr>
                <w:rFonts w:ascii="Times New Roman" w:eastAsia="Times New Roman" w:hAnsi="Times New Roman" w:cs="Times New Roman"/>
                <w:sz w:val="24"/>
                <w:szCs w:val="24"/>
                <w:lang w:val="ro-RO" w:eastAsia="ro-RO"/>
              </w:rPr>
            </w:pPr>
          </w:p>
        </w:tc>
        <w:tc>
          <w:tcPr>
            <w:tcW w:w="7025" w:type="dxa"/>
            <w:tcBorders>
              <w:top w:val="thinThickSmallGap" w:sz="24" w:space="0" w:color="C0C0C0"/>
              <w:left w:val="thinThickThinSmallGap" w:sz="18" w:space="0" w:color="C0C0C0"/>
              <w:bottom w:val="double" w:sz="4" w:space="0" w:color="C0C0C0"/>
              <w:right w:val="thickThinSmallGap" w:sz="18" w:space="0" w:color="C0C0C0"/>
            </w:tcBorders>
            <w:vAlign w:val="center"/>
          </w:tcPr>
          <w:p w14:paraId="74B9F4CD" w14:textId="5D0508E4" w:rsidR="00300D50" w:rsidRPr="00300D50" w:rsidRDefault="00300D50" w:rsidP="004C2EB5">
            <w:pPr>
              <w:spacing w:before="0" w:beforeAutospacing="0"/>
              <w:ind w:hanging="17"/>
              <w:jc w:val="center"/>
              <w:rPr>
                <w:rFonts w:ascii="Times New Roman" w:eastAsia="Times New Roman" w:hAnsi="Times New Roman" w:cs="Times New Roman"/>
                <w:sz w:val="16"/>
                <w:szCs w:val="16"/>
                <w:lang w:val="ro-RO" w:eastAsia="ro-RO"/>
              </w:rPr>
            </w:pPr>
          </w:p>
        </w:tc>
      </w:tr>
      <w:tr w:rsidR="00300D50" w:rsidRPr="00300D50" w14:paraId="3860303A" w14:textId="77777777" w:rsidTr="00823BE5">
        <w:trPr>
          <w:cantSplit/>
          <w:trHeight w:val="1415"/>
          <w:jc w:val="center"/>
        </w:trPr>
        <w:tc>
          <w:tcPr>
            <w:tcW w:w="0" w:type="auto"/>
            <w:vMerge/>
            <w:tcBorders>
              <w:top w:val="thinThickSmallGap" w:sz="24" w:space="0" w:color="C0C0C0"/>
              <w:left w:val="thinThickSmallGap" w:sz="24" w:space="0" w:color="C0C0C0"/>
              <w:bottom w:val="thickThinSmallGap" w:sz="18" w:space="0" w:color="C0C0C0"/>
              <w:right w:val="thinThickThinSmallGap" w:sz="18" w:space="0" w:color="C0C0C0"/>
            </w:tcBorders>
            <w:vAlign w:val="center"/>
          </w:tcPr>
          <w:p w14:paraId="6FF94790" w14:textId="77777777" w:rsidR="00300D50" w:rsidRPr="00300D50" w:rsidRDefault="00300D50" w:rsidP="00300D50">
            <w:pPr>
              <w:spacing w:before="0" w:beforeAutospacing="0"/>
              <w:ind w:firstLine="0"/>
              <w:rPr>
                <w:rFonts w:ascii="Times New Roman" w:eastAsia="Times New Roman" w:hAnsi="Times New Roman" w:cs="Times New Roman"/>
                <w:sz w:val="24"/>
                <w:szCs w:val="24"/>
                <w:lang w:val="ro-RO" w:eastAsia="ro-RO"/>
              </w:rPr>
            </w:pPr>
          </w:p>
        </w:tc>
        <w:tc>
          <w:tcPr>
            <w:tcW w:w="7025" w:type="dxa"/>
            <w:tcBorders>
              <w:top w:val="double" w:sz="4" w:space="0" w:color="C0C0C0"/>
              <w:left w:val="thinThickThinSmallGap" w:sz="18" w:space="0" w:color="C0C0C0"/>
              <w:bottom w:val="thickThinSmallGap" w:sz="18" w:space="0" w:color="C0C0C0"/>
              <w:right w:val="thickThinSmallGap" w:sz="18" w:space="0" w:color="C0C0C0"/>
            </w:tcBorders>
          </w:tcPr>
          <w:p w14:paraId="493B4211" w14:textId="72B69BA7" w:rsidR="00300D50" w:rsidRPr="00300D50" w:rsidRDefault="00300D50" w:rsidP="00300D50">
            <w:pPr>
              <w:spacing w:before="0" w:beforeAutospacing="0"/>
              <w:ind w:hanging="17"/>
              <w:jc w:val="center"/>
              <w:rPr>
                <w:rFonts w:ascii="Times New Roman" w:eastAsia="Times New Roman" w:hAnsi="Times New Roman" w:cs="Times New Roman"/>
                <w:sz w:val="24"/>
                <w:szCs w:val="24"/>
                <w:lang w:val="ro-RO" w:eastAsia="ro-RO"/>
              </w:rPr>
            </w:pPr>
            <w:r w:rsidRPr="00300D50">
              <w:rPr>
                <w:rFonts w:ascii="Times New Roman" w:eastAsia="Times New Roman" w:hAnsi="Times New Roman" w:cs="Times New Roman"/>
                <w:noProof/>
                <w:sz w:val="24"/>
                <w:szCs w:val="24"/>
                <w:lang w:val="ro-RO" w:eastAsia="ro-RO"/>
              </w:rPr>
              <w:drawing>
                <wp:inline distT="0" distB="0" distL="0" distR="0" wp14:anchorId="23D9F552" wp14:editId="6341E9E3">
                  <wp:extent cx="723900" cy="723900"/>
                  <wp:effectExtent l="0" t="0" r="0" b="0"/>
                  <wp:docPr id="14" name="Imagine 14"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rca iq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300D50">
              <w:rPr>
                <w:rFonts w:ascii="Times New Roman" w:eastAsia="Times New Roman" w:hAnsi="Times New Roman" w:cs="Times New Roman"/>
                <w:sz w:val="24"/>
                <w:szCs w:val="24"/>
                <w:lang w:val="ro-RO" w:eastAsia="ro-RO"/>
              </w:rPr>
              <w:t xml:space="preserve">     </w:t>
            </w:r>
            <w:r w:rsidRPr="00300D50">
              <w:rPr>
                <w:rFonts w:ascii="Times New Roman" w:eastAsia="Times New Roman" w:hAnsi="Times New Roman" w:cs="Times New Roman"/>
                <w:noProof/>
                <w:sz w:val="24"/>
                <w:szCs w:val="24"/>
                <w:lang w:val="ro-RO" w:eastAsia="ro-RO"/>
              </w:rPr>
              <w:drawing>
                <wp:inline distT="0" distB="0" distL="0" distR="0" wp14:anchorId="7BA5236D" wp14:editId="626A6811">
                  <wp:extent cx="723900" cy="723900"/>
                  <wp:effectExtent l="19050" t="19050" r="19050" b="19050"/>
                  <wp:docPr id="13" name="Imagine 13" descr="Marca srac 9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Marca srac 900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00"/>
                          </a:solidFill>
                          <a:ln w="3175" cmpd="sng">
                            <a:solidFill>
                              <a:srgbClr val="C0C0C0"/>
                            </a:solidFill>
                            <a:miter lim="800000"/>
                            <a:headEnd/>
                            <a:tailEnd/>
                          </a:ln>
                          <a:effectLst/>
                        </pic:spPr>
                      </pic:pic>
                    </a:graphicData>
                  </a:graphic>
                </wp:inline>
              </w:drawing>
            </w:r>
            <w:r w:rsidRPr="00300D50">
              <w:rPr>
                <w:rFonts w:ascii="Times New Roman" w:eastAsia="Times New Roman" w:hAnsi="Times New Roman" w:cs="Times New Roman"/>
                <w:sz w:val="24"/>
                <w:szCs w:val="24"/>
                <w:lang w:val="ro-RO" w:eastAsia="ro-RO"/>
              </w:rPr>
              <w:t xml:space="preserve">     </w:t>
            </w:r>
            <w:r w:rsidRPr="00300D50">
              <w:rPr>
                <w:rFonts w:ascii="Times New Roman" w:eastAsia="Times New Roman" w:hAnsi="Times New Roman" w:cs="Times New Roman"/>
                <w:noProof/>
                <w:sz w:val="24"/>
                <w:szCs w:val="24"/>
                <w:lang w:val="ro-RO" w:eastAsia="ro-RO"/>
              </w:rPr>
              <w:drawing>
                <wp:inline distT="0" distB="0" distL="0" distR="0" wp14:anchorId="094D083C" wp14:editId="28CA077A">
                  <wp:extent cx="723900" cy="723900"/>
                  <wp:effectExtent l="19050" t="19050" r="19050" b="19050"/>
                  <wp:docPr id="12" name="Imagine 12" descr="D:\SRAC\Marca srac 14001 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AC\Marca srac 14001 0000.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00"/>
                          </a:solidFill>
                          <a:ln w="3175" cmpd="sng">
                            <a:solidFill>
                              <a:srgbClr val="C0C0C0"/>
                            </a:solidFill>
                            <a:miter lim="800000"/>
                            <a:headEnd/>
                            <a:tailEnd/>
                          </a:ln>
                          <a:effectLst/>
                        </pic:spPr>
                      </pic:pic>
                    </a:graphicData>
                  </a:graphic>
                </wp:inline>
              </w:drawing>
            </w:r>
            <w:r w:rsidRPr="00300D50">
              <w:rPr>
                <w:rFonts w:ascii="Times New Roman" w:eastAsia="Times New Roman" w:hAnsi="Times New Roman" w:cs="Times New Roman"/>
                <w:sz w:val="24"/>
                <w:szCs w:val="24"/>
                <w:lang w:val="ro-RO" w:eastAsia="ro-RO"/>
              </w:rPr>
              <w:t xml:space="preserve">     </w:t>
            </w:r>
            <w:r w:rsidRPr="00300D50">
              <w:rPr>
                <w:rFonts w:ascii="Times New Roman" w:eastAsia="Times New Roman" w:hAnsi="Times New Roman" w:cs="Times New Roman"/>
                <w:noProof/>
                <w:sz w:val="24"/>
                <w:szCs w:val="24"/>
                <w:lang w:val="ro-RO" w:eastAsia="ro-RO"/>
              </w:rPr>
              <w:drawing>
                <wp:inline distT="0" distB="0" distL="0" distR="0" wp14:anchorId="6B418E2E" wp14:editId="2B050CC4">
                  <wp:extent cx="723900" cy="723900"/>
                  <wp:effectExtent l="19050" t="19050" r="19050" b="19050"/>
                  <wp:docPr id="11" name="Imagine 11" descr="Marca srac ohsas 18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Marca srac ohsas 1800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00"/>
                          </a:solidFill>
                          <a:ln w="3175" cmpd="sng">
                            <a:solidFill>
                              <a:srgbClr val="C0C0C0"/>
                            </a:solidFill>
                            <a:miter lim="800000"/>
                            <a:headEnd/>
                            <a:tailEnd/>
                          </a:ln>
                          <a:effectLst/>
                        </pic:spPr>
                      </pic:pic>
                    </a:graphicData>
                  </a:graphic>
                </wp:inline>
              </w:drawing>
            </w:r>
          </w:p>
          <w:p w14:paraId="01626F9B" w14:textId="77777777" w:rsidR="00300D50" w:rsidRPr="00300D50" w:rsidRDefault="00300D50" w:rsidP="00300D50">
            <w:pPr>
              <w:spacing w:before="0" w:beforeAutospacing="0"/>
              <w:ind w:hanging="17"/>
              <w:jc w:val="center"/>
              <w:rPr>
                <w:rFonts w:ascii="Times New Roman" w:eastAsia="Times New Roman" w:hAnsi="Times New Roman" w:cs="Times New Roman"/>
                <w:b/>
                <w:szCs w:val="24"/>
                <w:lang w:val="ro-RO" w:eastAsia="ro-RO"/>
              </w:rPr>
            </w:pPr>
            <w:r w:rsidRPr="00300D50">
              <w:rPr>
                <w:rFonts w:ascii="Times New Roman" w:eastAsia="Times New Roman" w:hAnsi="Times New Roman" w:cs="Times New Roman"/>
                <w:b/>
                <w:szCs w:val="24"/>
                <w:lang w:val="ro-RO" w:eastAsia="ro-RO"/>
              </w:rPr>
              <w:t>Sistem de management certificat</w:t>
            </w:r>
          </w:p>
        </w:tc>
      </w:tr>
    </w:tbl>
    <w:p w14:paraId="65D56E84" w14:textId="315D0360" w:rsidR="00300D50" w:rsidRDefault="00300D50" w:rsidP="00300D50">
      <w:pPr>
        <w:spacing w:before="0" w:beforeAutospacing="0" w:line="360" w:lineRule="auto"/>
        <w:ind w:firstLine="0"/>
        <w:jc w:val="center"/>
        <w:rPr>
          <w:rFonts w:ascii="Times New Roman" w:eastAsia="Times New Roman" w:hAnsi="Times New Roman" w:cs="Times New Roman"/>
          <w:b/>
          <w:sz w:val="16"/>
          <w:szCs w:val="16"/>
          <w:lang w:val="ro-RO" w:eastAsia="ro-RO"/>
        </w:rPr>
      </w:pPr>
    </w:p>
    <w:p w14:paraId="58574A46" w14:textId="27C93573" w:rsidR="009768FB" w:rsidRDefault="009768FB" w:rsidP="00300D50">
      <w:pPr>
        <w:spacing w:before="0" w:beforeAutospacing="0" w:line="360" w:lineRule="auto"/>
        <w:ind w:firstLine="0"/>
        <w:jc w:val="center"/>
        <w:rPr>
          <w:rFonts w:ascii="Times New Roman" w:eastAsia="Times New Roman" w:hAnsi="Times New Roman" w:cs="Times New Roman"/>
          <w:b/>
          <w:sz w:val="16"/>
          <w:szCs w:val="16"/>
          <w:lang w:val="ro-RO" w:eastAsia="ro-RO"/>
        </w:rPr>
      </w:pPr>
    </w:p>
    <w:p w14:paraId="6D144455" w14:textId="77777777" w:rsidR="009768FB" w:rsidRPr="00300D50" w:rsidRDefault="009768FB" w:rsidP="00300D50">
      <w:pPr>
        <w:spacing w:before="0" w:beforeAutospacing="0" w:line="360" w:lineRule="auto"/>
        <w:ind w:firstLine="0"/>
        <w:jc w:val="center"/>
        <w:rPr>
          <w:rFonts w:ascii="Times New Roman" w:eastAsia="Times New Roman" w:hAnsi="Times New Roman" w:cs="Times New Roman"/>
          <w:b/>
          <w:sz w:val="24"/>
          <w:szCs w:val="24"/>
          <w:lang w:val="ro-RO" w:eastAsia="ro-RO"/>
        </w:rPr>
      </w:pPr>
    </w:p>
    <w:p w14:paraId="283514CA" w14:textId="77777777" w:rsidR="00300D50" w:rsidRDefault="00300D50" w:rsidP="00300D50">
      <w:pPr>
        <w:pStyle w:val="Titlu"/>
        <w:tabs>
          <w:tab w:val="left" w:pos="1080"/>
        </w:tabs>
        <w:spacing w:line="360" w:lineRule="auto"/>
        <w:rPr>
          <w:sz w:val="36"/>
          <w:szCs w:val="36"/>
          <w:lang w:val="ro-RO"/>
        </w:rPr>
      </w:pPr>
      <w:r w:rsidRPr="002B02D0">
        <w:rPr>
          <w:sz w:val="36"/>
          <w:szCs w:val="36"/>
          <w:lang w:val="ro-RO"/>
        </w:rPr>
        <w:t>Documentatie pentru obtinerea</w:t>
      </w:r>
    </w:p>
    <w:p w14:paraId="176B50CB" w14:textId="77777777" w:rsidR="00300D50" w:rsidRPr="002B02D0" w:rsidRDefault="00300D50" w:rsidP="00300D50">
      <w:pPr>
        <w:pStyle w:val="Titlu"/>
        <w:tabs>
          <w:tab w:val="left" w:pos="1080"/>
        </w:tabs>
        <w:spacing w:line="360" w:lineRule="auto"/>
        <w:rPr>
          <w:sz w:val="36"/>
          <w:szCs w:val="36"/>
          <w:lang w:val="ro-RO"/>
        </w:rPr>
      </w:pPr>
    </w:p>
    <w:p w14:paraId="0B073332" w14:textId="77777777" w:rsidR="00300D50" w:rsidRPr="00835367" w:rsidRDefault="00300D50" w:rsidP="00300D50">
      <w:pPr>
        <w:pStyle w:val="Titlu"/>
        <w:tabs>
          <w:tab w:val="left" w:pos="1080"/>
        </w:tabs>
        <w:spacing w:line="360" w:lineRule="auto"/>
        <w:rPr>
          <w:color w:val="FF0000"/>
          <w:sz w:val="44"/>
          <w:szCs w:val="44"/>
          <w:lang w:val="ro-RO"/>
        </w:rPr>
      </w:pPr>
      <w:r w:rsidRPr="00835367">
        <w:rPr>
          <w:color w:val="FF0000"/>
          <w:sz w:val="44"/>
          <w:szCs w:val="44"/>
          <w:lang w:val="ro-RO"/>
        </w:rPr>
        <w:t>ACORDULUI DE MEDIU</w:t>
      </w:r>
    </w:p>
    <w:p w14:paraId="2E43C887" w14:textId="6126D762" w:rsidR="00300D50" w:rsidRPr="00835367" w:rsidRDefault="00300D50" w:rsidP="00300D50">
      <w:pPr>
        <w:spacing w:line="360" w:lineRule="auto"/>
        <w:jc w:val="center"/>
        <w:rPr>
          <w:rFonts w:ascii="Times New Roman" w:hAnsi="Times New Roman" w:cs="Times New Roman"/>
          <w:b/>
          <w:sz w:val="28"/>
          <w:szCs w:val="28"/>
          <w:lang w:val="fr-FR"/>
        </w:rPr>
      </w:pPr>
      <w:r w:rsidRPr="00835367">
        <w:rPr>
          <w:rFonts w:ascii="Times New Roman" w:hAnsi="Times New Roman" w:cs="Times New Roman"/>
          <w:b/>
          <w:sz w:val="28"/>
          <w:szCs w:val="28"/>
          <w:lang w:val="fr-FR"/>
        </w:rPr>
        <w:t>in conformitate cu Legea nr. 292/2018 - Anexa 5E</w:t>
      </w:r>
    </w:p>
    <w:p w14:paraId="7970A1D4" w14:textId="77777777" w:rsidR="00300D50" w:rsidRPr="00835367" w:rsidRDefault="00300D50" w:rsidP="00300D50">
      <w:pPr>
        <w:pStyle w:val="Titlu"/>
        <w:tabs>
          <w:tab w:val="left" w:pos="1080"/>
        </w:tabs>
        <w:spacing w:line="360" w:lineRule="auto"/>
        <w:rPr>
          <w:sz w:val="28"/>
          <w:szCs w:val="28"/>
          <w:lang w:val="ro-RO"/>
        </w:rPr>
      </w:pPr>
    </w:p>
    <w:p w14:paraId="70FD4A75" w14:textId="77777777" w:rsidR="00300D50" w:rsidRPr="00835367" w:rsidRDefault="00300D50" w:rsidP="00300D50">
      <w:pPr>
        <w:pStyle w:val="Titlu"/>
        <w:tabs>
          <w:tab w:val="left" w:pos="1080"/>
        </w:tabs>
        <w:spacing w:line="360" w:lineRule="auto"/>
        <w:rPr>
          <w:sz w:val="28"/>
          <w:szCs w:val="28"/>
          <w:lang w:val="ro-RO"/>
        </w:rPr>
      </w:pPr>
      <w:r w:rsidRPr="00835367">
        <w:rPr>
          <w:sz w:val="28"/>
          <w:szCs w:val="28"/>
          <w:lang w:val="ro-RO"/>
        </w:rPr>
        <w:t>privind investitia :</w:t>
      </w:r>
    </w:p>
    <w:p w14:paraId="401E61DD" w14:textId="77777777" w:rsidR="00300D50" w:rsidRDefault="00300D50" w:rsidP="00300D50">
      <w:pPr>
        <w:pStyle w:val="Titlu"/>
        <w:rPr>
          <w:color w:val="000080"/>
          <w:sz w:val="36"/>
          <w:lang w:val="ro-RO"/>
        </w:rPr>
      </w:pPr>
    </w:p>
    <w:p w14:paraId="039707FC" w14:textId="77777777" w:rsidR="00AD29C3" w:rsidRPr="00290FEF" w:rsidRDefault="00AD29C3" w:rsidP="00AD29C3">
      <w:pPr>
        <w:pStyle w:val="Titlu"/>
        <w:rPr>
          <w:color w:val="000080"/>
          <w:sz w:val="36"/>
          <w:lang w:val="ro-RO"/>
        </w:rPr>
      </w:pPr>
    </w:p>
    <w:p w14:paraId="68CF3784" w14:textId="665C2980" w:rsidR="00113F52" w:rsidRPr="00113F52" w:rsidRDefault="00113F52" w:rsidP="00113F52">
      <w:pPr>
        <w:pStyle w:val="Titlu"/>
        <w:spacing w:line="276" w:lineRule="auto"/>
        <w:rPr>
          <w:color w:val="002060"/>
          <w:szCs w:val="32"/>
          <w:lang w:val="ro-RO"/>
        </w:rPr>
      </w:pPr>
      <w:bookmarkStart w:id="0" w:name="_Hlk9245037"/>
      <w:r w:rsidRPr="00113F52">
        <w:rPr>
          <w:color w:val="002060"/>
          <w:szCs w:val="32"/>
          <w:lang w:val="ro-RO"/>
        </w:rPr>
        <w:t xml:space="preserve">,,CONSTRUIRE CENTRALĂ TERMICĂ ŞI CONDUCTĂ DE RACORD AGENT PRIMAR LA SISTEMUL DE DISTRIBUȚIE, </w:t>
      </w:r>
    </w:p>
    <w:p w14:paraId="70919FC9" w14:textId="77777777" w:rsidR="00113F52" w:rsidRPr="00113F52" w:rsidRDefault="00113F52" w:rsidP="00113F52">
      <w:pPr>
        <w:pStyle w:val="Titlu"/>
        <w:spacing w:line="276" w:lineRule="auto"/>
        <w:rPr>
          <w:color w:val="002060"/>
          <w:szCs w:val="32"/>
          <w:lang w:val="ro-RO"/>
        </w:rPr>
      </w:pPr>
      <w:r w:rsidRPr="00113F52">
        <w:rPr>
          <w:color w:val="002060"/>
          <w:szCs w:val="32"/>
          <w:lang w:val="ro-RO"/>
        </w:rPr>
        <w:t>ÎN MUNICIPIUL BRAD, JUD. HUNEDOARA"</w:t>
      </w:r>
    </w:p>
    <w:bookmarkEnd w:id="0"/>
    <w:p w14:paraId="36A1EB3F" w14:textId="77777777" w:rsidR="00AD29C3" w:rsidRPr="00113F52" w:rsidRDefault="00AD29C3" w:rsidP="00AD29C3">
      <w:pPr>
        <w:pStyle w:val="Titlu"/>
        <w:rPr>
          <w:color w:val="002060"/>
          <w:sz w:val="44"/>
          <w:szCs w:val="44"/>
        </w:rPr>
      </w:pPr>
    </w:p>
    <w:p w14:paraId="7CCAB26B" w14:textId="36B362D6" w:rsidR="00AD29C3" w:rsidRPr="00290FEF" w:rsidRDefault="00AD29C3" w:rsidP="00AD29C3">
      <w:pPr>
        <w:pStyle w:val="Titlu"/>
        <w:rPr>
          <w:color w:val="002060"/>
          <w:szCs w:val="32"/>
        </w:rPr>
      </w:pPr>
      <w:r w:rsidRPr="00113F52">
        <w:rPr>
          <w:color w:val="002060"/>
          <w:szCs w:val="32"/>
        </w:rPr>
        <w:t>-proiect nr. 1</w:t>
      </w:r>
      <w:r w:rsidR="00113F52" w:rsidRPr="00113F52">
        <w:rPr>
          <w:color w:val="002060"/>
          <w:szCs w:val="32"/>
        </w:rPr>
        <w:t>256/2021</w:t>
      </w:r>
      <w:r w:rsidR="00B43C88">
        <w:rPr>
          <w:color w:val="002060"/>
          <w:szCs w:val="32"/>
        </w:rPr>
        <w:t>-rev.1</w:t>
      </w:r>
      <w:r w:rsidRPr="00113F52">
        <w:rPr>
          <w:color w:val="002060"/>
          <w:szCs w:val="32"/>
        </w:rPr>
        <w:t xml:space="preserve">-faza </w:t>
      </w:r>
      <w:r w:rsidR="00113F52" w:rsidRPr="00113F52">
        <w:rPr>
          <w:color w:val="002060"/>
          <w:szCs w:val="32"/>
        </w:rPr>
        <w:t>SF</w:t>
      </w:r>
    </w:p>
    <w:p w14:paraId="072B9E3F" w14:textId="77777777" w:rsidR="00AD29C3" w:rsidRPr="00290FEF" w:rsidRDefault="00AD29C3" w:rsidP="00AD29C3">
      <w:pPr>
        <w:pStyle w:val="Titlu"/>
        <w:ind w:left="708"/>
        <w:rPr>
          <w:color w:val="002060"/>
          <w:sz w:val="36"/>
          <w:szCs w:val="36"/>
        </w:rPr>
      </w:pPr>
    </w:p>
    <w:p w14:paraId="2F62959A" w14:textId="77777777" w:rsidR="00AD29C3" w:rsidRPr="00290FEF" w:rsidRDefault="00AD29C3" w:rsidP="00AD29C3">
      <w:pPr>
        <w:pStyle w:val="Titlu"/>
        <w:ind w:left="708"/>
        <w:jc w:val="left"/>
      </w:pPr>
    </w:p>
    <w:p w14:paraId="149095E9" w14:textId="77777777" w:rsidR="00AD29C3" w:rsidRPr="00290FEF" w:rsidRDefault="00AD29C3" w:rsidP="00AD29C3">
      <w:pPr>
        <w:pStyle w:val="Titlu"/>
        <w:ind w:left="708"/>
        <w:jc w:val="left"/>
        <w:rPr>
          <w:sz w:val="28"/>
          <w:szCs w:val="28"/>
        </w:rPr>
      </w:pPr>
      <w:r w:rsidRPr="00290FEF">
        <w:rPr>
          <w:sz w:val="28"/>
          <w:szCs w:val="28"/>
        </w:rPr>
        <w:t>BENEFICIAR :</w:t>
      </w:r>
    </w:p>
    <w:p w14:paraId="09D3C0EC" w14:textId="77777777" w:rsidR="00AD29C3" w:rsidRPr="00290FEF" w:rsidRDefault="00AD29C3" w:rsidP="00AD29C3">
      <w:pPr>
        <w:pStyle w:val="Titlu"/>
        <w:ind w:left="708"/>
        <w:jc w:val="left"/>
        <w:rPr>
          <w:sz w:val="28"/>
          <w:szCs w:val="28"/>
        </w:rPr>
      </w:pPr>
    </w:p>
    <w:p w14:paraId="1B9CD6D5" w14:textId="77777777" w:rsidR="00AD29C3" w:rsidRPr="00290FEF" w:rsidRDefault="00AD29C3" w:rsidP="00AD29C3">
      <w:pPr>
        <w:pStyle w:val="Titlu"/>
        <w:ind w:left="708" w:firstLine="708"/>
        <w:jc w:val="left"/>
        <w:rPr>
          <w:color w:val="002060"/>
          <w:sz w:val="28"/>
          <w:szCs w:val="28"/>
        </w:rPr>
      </w:pPr>
      <w:r w:rsidRPr="00290FEF">
        <w:rPr>
          <w:color w:val="002060"/>
          <w:sz w:val="28"/>
          <w:szCs w:val="28"/>
        </w:rPr>
        <w:t>MUNICIPIUL BRAD, jud.Hunedoara</w:t>
      </w:r>
    </w:p>
    <w:p w14:paraId="6AEA6C96" w14:textId="77777777" w:rsidR="00AD29C3" w:rsidRPr="00290FEF" w:rsidRDefault="00AD29C3" w:rsidP="00AD29C3">
      <w:pPr>
        <w:pStyle w:val="Titlu"/>
        <w:ind w:left="708"/>
        <w:jc w:val="left"/>
        <w:rPr>
          <w:sz w:val="28"/>
          <w:szCs w:val="28"/>
        </w:rPr>
      </w:pPr>
    </w:p>
    <w:p w14:paraId="3E54B413" w14:textId="77777777" w:rsidR="00AD29C3" w:rsidRPr="00290FEF" w:rsidRDefault="00AD29C3" w:rsidP="00AD29C3">
      <w:pPr>
        <w:pStyle w:val="Titlu"/>
        <w:ind w:left="708"/>
        <w:jc w:val="left"/>
        <w:rPr>
          <w:sz w:val="28"/>
          <w:szCs w:val="28"/>
        </w:rPr>
      </w:pPr>
    </w:p>
    <w:p w14:paraId="528D00DD" w14:textId="77777777" w:rsidR="00AD29C3" w:rsidRPr="00290FEF" w:rsidRDefault="00AD29C3" w:rsidP="00AD29C3">
      <w:pPr>
        <w:pStyle w:val="Titlu"/>
        <w:ind w:left="708"/>
        <w:jc w:val="left"/>
        <w:rPr>
          <w:color w:val="0000FF"/>
          <w:sz w:val="28"/>
          <w:szCs w:val="28"/>
        </w:rPr>
      </w:pPr>
      <w:r w:rsidRPr="00290FEF">
        <w:rPr>
          <w:sz w:val="28"/>
          <w:szCs w:val="28"/>
        </w:rPr>
        <w:t>PROIECTANT :</w:t>
      </w:r>
      <w:r w:rsidRPr="00290FEF">
        <w:rPr>
          <w:color w:val="0000FF"/>
          <w:sz w:val="28"/>
          <w:szCs w:val="28"/>
        </w:rPr>
        <w:t xml:space="preserve"> </w:t>
      </w:r>
    </w:p>
    <w:p w14:paraId="0666EE76" w14:textId="77777777" w:rsidR="00AD29C3" w:rsidRPr="00290FEF" w:rsidRDefault="00AD29C3" w:rsidP="00AD29C3">
      <w:pPr>
        <w:pStyle w:val="Titlu"/>
        <w:ind w:left="708"/>
        <w:jc w:val="left"/>
        <w:rPr>
          <w:color w:val="0000FF"/>
          <w:sz w:val="28"/>
          <w:szCs w:val="28"/>
        </w:rPr>
      </w:pPr>
    </w:p>
    <w:p w14:paraId="35D6E5FB" w14:textId="67CA79CD" w:rsidR="00AD29C3" w:rsidRPr="00290FEF" w:rsidRDefault="00AD29C3" w:rsidP="00AD29C3">
      <w:pPr>
        <w:pStyle w:val="Titlu"/>
        <w:ind w:left="708" w:firstLine="708"/>
        <w:jc w:val="left"/>
        <w:rPr>
          <w:color w:val="002060"/>
          <w:sz w:val="28"/>
          <w:szCs w:val="28"/>
        </w:rPr>
      </w:pPr>
      <w:r w:rsidRPr="00290FEF">
        <w:rPr>
          <w:color w:val="002060"/>
          <w:sz w:val="28"/>
          <w:szCs w:val="28"/>
        </w:rPr>
        <w:t xml:space="preserve">S.C. GEVIS PROTEAM  S.R.L. </w:t>
      </w:r>
    </w:p>
    <w:p w14:paraId="1041A21B" w14:textId="77777777" w:rsidR="00AD29C3" w:rsidRPr="00290FEF" w:rsidRDefault="00AD29C3" w:rsidP="00AD29C3">
      <w:pPr>
        <w:pStyle w:val="Titlu"/>
        <w:ind w:left="708" w:firstLine="708"/>
        <w:jc w:val="left"/>
        <w:rPr>
          <w:color w:val="002060"/>
          <w:sz w:val="28"/>
          <w:szCs w:val="28"/>
        </w:rPr>
      </w:pPr>
    </w:p>
    <w:p w14:paraId="429F28E7" w14:textId="77777777" w:rsidR="00113F52" w:rsidRPr="00113F52" w:rsidRDefault="00113F52" w:rsidP="00113F52">
      <w:pPr>
        <w:autoSpaceDE w:val="0"/>
        <w:autoSpaceDN w:val="0"/>
        <w:adjustRightInd w:val="0"/>
        <w:spacing w:before="0" w:beforeAutospacing="0" w:line="360" w:lineRule="auto"/>
        <w:ind w:left="1004" w:firstLine="414"/>
        <w:rPr>
          <w:rFonts w:ascii="Times New Roman" w:eastAsia="Times New Roman" w:hAnsi="Times New Roman" w:cs="Times New Roman"/>
          <w:sz w:val="24"/>
          <w:szCs w:val="24"/>
          <w:lang w:val="en-GB" w:eastAsia="en-GB"/>
        </w:rPr>
      </w:pPr>
      <w:r w:rsidRPr="00113F52">
        <w:rPr>
          <w:rFonts w:ascii="Times New Roman" w:eastAsia="Times New Roman" w:hAnsi="Times New Roman" w:cs="Times New Roman"/>
          <w:sz w:val="24"/>
          <w:szCs w:val="24"/>
          <w:lang w:val="en-GB" w:eastAsia="en-GB"/>
        </w:rPr>
        <w:sym w:font="Wingdings 2" w:char="0027"/>
      </w:r>
      <w:r w:rsidRPr="00113F52">
        <w:rPr>
          <w:rFonts w:ascii="Times New Roman" w:eastAsia="Times New Roman" w:hAnsi="Times New Roman" w:cs="Times New Roman"/>
          <w:sz w:val="24"/>
          <w:szCs w:val="24"/>
          <w:lang w:val="en-GB" w:eastAsia="en-GB"/>
        </w:rPr>
        <w:t xml:space="preserve"> Tel/fax : 0254-211.120</w:t>
      </w:r>
    </w:p>
    <w:p w14:paraId="6EF0F8A3" w14:textId="75CD22A1" w:rsidR="00113F52" w:rsidRPr="00113F52" w:rsidRDefault="00113F52" w:rsidP="00113F52">
      <w:pPr>
        <w:autoSpaceDE w:val="0"/>
        <w:autoSpaceDN w:val="0"/>
        <w:adjustRightInd w:val="0"/>
        <w:spacing w:before="0" w:beforeAutospacing="0" w:line="360" w:lineRule="auto"/>
        <w:ind w:left="1004" w:firstLine="414"/>
        <w:rPr>
          <w:rFonts w:ascii="Times New Roman" w:eastAsia="Times New Roman" w:hAnsi="Times New Roman" w:cs="Times New Roman"/>
          <w:b/>
          <w:sz w:val="24"/>
          <w:szCs w:val="24"/>
          <w:highlight w:val="yellow"/>
          <w:u w:val="single"/>
          <w:lang w:val="en-GB" w:eastAsia="en-GB"/>
        </w:rPr>
      </w:pPr>
      <w:r w:rsidRPr="00113F52">
        <w:rPr>
          <w:rFonts w:ascii="Times New Roman" w:eastAsia="Times New Roman" w:hAnsi="Times New Roman" w:cs="Times New Roman"/>
          <w:sz w:val="24"/>
          <w:szCs w:val="24"/>
          <w:lang w:val="en-GB" w:eastAsia="en-GB"/>
        </w:rPr>
        <w:t xml:space="preserve">e-mail: </w:t>
      </w:r>
      <w:hyperlink r:id="rId11" w:history="1">
        <w:r w:rsidRPr="00113F52">
          <w:rPr>
            <w:rFonts w:ascii="Times New Roman" w:eastAsia="Times New Roman" w:hAnsi="Times New Roman" w:cs="Times New Roman"/>
            <w:sz w:val="24"/>
            <w:szCs w:val="24"/>
            <w:lang w:val="en-GB" w:eastAsia="en-GB"/>
          </w:rPr>
          <w:t>gevis_proteam@yahoo.com</w:t>
        </w:r>
      </w:hyperlink>
    </w:p>
    <w:p w14:paraId="5DAE5C7B" w14:textId="77777777" w:rsidR="00300D50" w:rsidRPr="002506B9" w:rsidRDefault="00300D50" w:rsidP="00300D50">
      <w:pPr>
        <w:pStyle w:val="Titlu"/>
        <w:ind w:left="708" w:firstLine="708"/>
        <w:jc w:val="left"/>
        <w:rPr>
          <w:color w:val="002060"/>
          <w:sz w:val="28"/>
          <w:szCs w:val="28"/>
          <w:lang w:val="ro-RO"/>
        </w:rPr>
      </w:pPr>
    </w:p>
    <w:p w14:paraId="2DFDAB9A" w14:textId="69EE09C3" w:rsidR="00300D50" w:rsidRDefault="00300D50" w:rsidP="00AD29C3">
      <w:pPr>
        <w:tabs>
          <w:tab w:val="left" w:pos="7305"/>
          <w:tab w:val="left" w:pos="7965"/>
        </w:tabs>
      </w:pPr>
      <w:r>
        <w:tab/>
      </w:r>
      <w:r w:rsidR="00AD29C3">
        <w:tab/>
      </w:r>
    </w:p>
    <w:p w14:paraId="69F8BA57" w14:textId="7448E6FF" w:rsidR="00300D50" w:rsidRDefault="00300D50"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2BD2A7EB" w14:textId="77777777" w:rsidR="00113F52" w:rsidRDefault="00113F52"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45469B8B" w14:textId="6FFA0FC6" w:rsidR="00300D50" w:rsidRDefault="00300D50" w:rsidP="00300D50">
      <w:pPr>
        <w:pStyle w:val="Titlu"/>
        <w:tabs>
          <w:tab w:val="left" w:pos="1080"/>
        </w:tabs>
        <w:spacing w:line="360" w:lineRule="auto"/>
        <w:rPr>
          <w:sz w:val="36"/>
          <w:szCs w:val="36"/>
          <w:lang w:val="ro-RO"/>
        </w:rPr>
      </w:pPr>
      <w:r w:rsidRPr="002B02D0">
        <w:rPr>
          <w:sz w:val="36"/>
          <w:szCs w:val="36"/>
          <w:lang w:val="ro-RO"/>
        </w:rPr>
        <w:t>Documentatie pentru obtinerea</w:t>
      </w:r>
    </w:p>
    <w:p w14:paraId="40CA0414" w14:textId="77777777" w:rsidR="00300D50" w:rsidRPr="00835367" w:rsidRDefault="00300D50" w:rsidP="00300D50">
      <w:pPr>
        <w:pStyle w:val="Titlu"/>
        <w:tabs>
          <w:tab w:val="left" w:pos="1080"/>
        </w:tabs>
        <w:spacing w:line="360" w:lineRule="auto"/>
        <w:rPr>
          <w:color w:val="FF0000"/>
          <w:sz w:val="44"/>
          <w:szCs w:val="44"/>
          <w:lang w:val="ro-RO"/>
        </w:rPr>
      </w:pPr>
      <w:r w:rsidRPr="00835367">
        <w:rPr>
          <w:color w:val="FF0000"/>
          <w:sz w:val="44"/>
          <w:szCs w:val="44"/>
          <w:lang w:val="ro-RO"/>
        </w:rPr>
        <w:t>ACORDULUI DE MEDIU</w:t>
      </w:r>
    </w:p>
    <w:p w14:paraId="210B5247" w14:textId="0F8EAFC7" w:rsidR="00300D50" w:rsidRPr="00835367" w:rsidRDefault="00300D50" w:rsidP="00300D50">
      <w:pPr>
        <w:spacing w:line="360" w:lineRule="auto"/>
        <w:jc w:val="center"/>
        <w:rPr>
          <w:rFonts w:ascii="Times New Roman" w:hAnsi="Times New Roman" w:cs="Times New Roman"/>
          <w:b/>
          <w:sz w:val="28"/>
          <w:szCs w:val="28"/>
          <w:lang w:val="fr-FR"/>
        </w:rPr>
      </w:pPr>
      <w:r w:rsidRPr="00835367">
        <w:rPr>
          <w:rFonts w:ascii="Times New Roman" w:hAnsi="Times New Roman" w:cs="Times New Roman"/>
          <w:b/>
          <w:sz w:val="28"/>
          <w:szCs w:val="28"/>
          <w:lang w:val="fr-FR"/>
        </w:rPr>
        <w:t>in conformitate cu Legea nr. 292/2018 - Anexa 5E</w:t>
      </w:r>
    </w:p>
    <w:p w14:paraId="4A602D8E" w14:textId="77777777" w:rsidR="00300D50" w:rsidRPr="00835367" w:rsidRDefault="00300D50" w:rsidP="00300D50">
      <w:pPr>
        <w:pStyle w:val="Titlu"/>
        <w:tabs>
          <w:tab w:val="left" w:pos="1080"/>
        </w:tabs>
        <w:spacing w:line="360" w:lineRule="auto"/>
        <w:rPr>
          <w:sz w:val="28"/>
          <w:szCs w:val="28"/>
          <w:lang w:val="ro-RO"/>
        </w:rPr>
      </w:pPr>
      <w:r w:rsidRPr="00835367">
        <w:rPr>
          <w:sz w:val="28"/>
          <w:szCs w:val="28"/>
          <w:lang w:val="ro-RO"/>
        </w:rPr>
        <w:t>privind investitia :</w:t>
      </w:r>
    </w:p>
    <w:p w14:paraId="66C09087" w14:textId="77777777" w:rsidR="00300D50" w:rsidRDefault="00300D50" w:rsidP="00300D50">
      <w:pPr>
        <w:pStyle w:val="Titlu"/>
        <w:rPr>
          <w:color w:val="000080"/>
          <w:sz w:val="36"/>
          <w:lang w:val="ro-RO"/>
        </w:rPr>
      </w:pPr>
    </w:p>
    <w:p w14:paraId="5230E365" w14:textId="77777777" w:rsidR="00113F52" w:rsidRPr="00113F52" w:rsidRDefault="00113F52" w:rsidP="00113F52">
      <w:pPr>
        <w:pStyle w:val="Titlu"/>
        <w:spacing w:line="276" w:lineRule="auto"/>
        <w:rPr>
          <w:color w:val="002060"/>
          <w:szCs w:val="32"/>
          <w:lang w:val="ro-RO"/>
        </w:rPr>
      </w:pPr>
      <w:r w:rsidRPr="00113F52">
        <w:rPr>
          <w:color w:val="002060"/>
          <w:szCs w:val="32"/>
          <w:lang w:val="ro-RO"/>
        </w:rPr>
        <w:t xml:space="preserve">,,CONSTRUIRE CENTRALĂ TERMICĂ ŞI CONDUCTĂ DE RACORD AGENT PRIMAR LA SISTEMUL DE DISTRIBUȚIE, </w:t>
      </w:r>
    </w:p>
    <w:p w14:paraId="38908238" w14:textId="77777777" w:rsidR="00113F52" w:rsidRPr="00113F52" w:rsidRDefault="00113F52" w:rsidP="00113F52">
      <w:pPr>
        <w:pStyle w:val="Titlu"/>
        <w:spacing w:line="276" w:lineRule="auto"/>
        <w:rPr>
          <w:color w:val="002060"/>
          <w:szCs w:val="32"/>
          <w:lang w:val="ro-RO"/>
        </w:rPr>
      </w:pPr>
      <w:r w:rsidRPr="00113F52">
        <w:rPr>
          <w:color w:val="002060"/>
          <w:szCs w:val="32"/>
          <w:lang w:val="ro-RO"/>
        </w:rPr>
        <w:t>ÎN MUNICIPIUL BRAD, JUD. HUNEDOARA"</w:t>
      </w:r>
    </w:p>
    <w:p w14:paraId="1AE060BC" w14:textId="77777777" w:rsidR="00113F52" w:rsidRPr="00113F52" w:rsidRDefault="00113F52" w:rsidP="00113F52">
      <w:pPr>
        <w:pStyle w:val="Titlu"/>
        <w:rPr>
          <w:color w:val="002060"/>
          <w:sz w:val="44"/>
          <w:szCs w:val="44"/>
        </w:rPr>
      </w:pPr>
    </w:p>
    <w:p w14:paraId="2CEBBD3A" w14:textId="53775369" w:rsidR="00113F52" w:rsidRPr="00290FEF" w:rsidRDefault="00113F52" w:rsidP="00113F52">
      <w:pPr>
        <w:pStyle w:val="Titlu"/>
        <w:rPr>
          <w:color w:val="002060"/>
          <w:szCs w:val="32"/>
        </w:rPr>
      </w:pPr>
      <w:r w:rsidRPr="00113F52">
        <w:rPr>
          <w:color w:val="002060"/>
          <w:szCs w:val="32"/>
        </w:rPr>
        <w:t>-proiect nr. 1256/2021</w:t>
      </w:r>
      <w:r w:rsidR="002868B0">
        <w:rPr>
          <w:color w:val="002060"/>
          <w:szCs w:val="32"/>
        </w:rPr>
        <w:t>-rev.1-</w:t>
      </w:r>
      <w:r w:rsidRPr="00113F52">
        <w:rPr>
          <w:color w:val="002060"/>
          <w:szCs w:val="32"/>
        </w:rPr>
        <w:t>faza SF</w:t>
      </w:r>
    </w:p>
    <w:p w14:paraId="54324A8A" w14:textId="14B25E97" w:rsidR="00300D50" w:rsidRDefault="00300D50" w:rsidP="00300D50">
      <w:pPr>
        <w:pStyle w:val="Titlu"/>
        <w:ind w:left="708"/>
        <w:jc w:val="left"/>
        <w:rPr>
          <w:lang w:val="ro-RO"/>
        </w:rPr>
      </w:pPr>
    </w:p>
    <w:p w14:paraId="19E381D4" w14:textId="6582C457" w:rsidR="00AD29C3" w:rsidRDefault="00AD29C3" w:rsidP="00300D50">
      <w:pPr>
        <w:pStyle w:val="Titlu"/>
        <w:ind w:left="708"/>
        <w:jc w:val="left"/>
        <w:rPr>
          <w:lang w:val="ro-RO"/>
        </w:rPr>
      </w:pPr>
    </w:p>
    <w:p w14:paraId="64B319FD" w14:textId="77777777" w:rsidR="00AD29C3" w:rsidRDefault="00AD29C3" w:rsidP="00300D50">
      <w:pPr>
        <w:pStyle w:val="Titlu"/>
        <w:ind w:left="708"/>
        <w:jc w:val="left"/>
        <w:rPr>
          <w:lang w:val="ro-RO"/>
        </w:rPr>
      </w:pPr>
    </w:p>
    <w:p w14:paraId="28627151" w14:textId="77777777" w:rsidR="00300D50" w:rsidRDefault="00300D50" w:rsidP="00300D50">
      <w:pPr>
        <w:pStyle w:val="Titlu"/>
        <w:ind w:left="708"/>
        <w:jc w:val="left"/>
        <w:rPr>
          <w:lang w:val="ro-RO"/>
        </w:rPr>
      </w:pPr>
    </w:p>
    <w:p w14:paraId="63A1FA74" w14:textId="77777777" w:rsidR="00300D50" w:rsidRPr="00DF1E49" w:rsidRDefault="00300D50" w:rsidP="00300D50">
      <w:pPr>
        <w:pStyle w:val="Titlu"/>
        <w:rPr>
          <w:sz w:val="36"/>
          <w:lang w:val="ro-RO"/>
        </w:rPr>
      </w:pPr>
      <w:r w:rsidRPr="00DF1E49">
        <w:rPr>
          <w:sz w:val="36"/>
          <w:lang w:val="ro-RO"/>
        </w:rPr>
        <w:t>FOAIE DE SEMNATURI:</w:t>
      </w:r>
    </w:p>
    <w:p w14:paraId="58121FA9" w14:textId="290F5B8A" w:rsidR="00300D50" w:rsidRDefault="00300D50" w:rsidP="00300D50">
      <w:pPr>
        <w:pStyle w:val="Titlu"/>
        <w:rPr>
          <w:sz w:val="40"/>
          <w:lang w:val="ro-RO"/>
        </w:rPr>
      </w:pPr>
    </w:p>
    <w:p w14:paraId="4D3781FE" w14:textId="77777777" w:rsidR="00AD29C3" w:rsidRDefault="00AD29C3" w:rsidP="00300D50">
      <w:pPr>
        <w:pStyle w:val="Titlu"/>
        <w:rPr>
          <w:sz w:val="40"/>
          <w:lang w:val="ro-RO"/>
        </w:rPr>
      </w:pPr>
    </w:p>
    <w:p w14:paraId="4A558956" w14:textId="75B9733C" w:rsidR="00300D50" w:rsidRPr="00185681" w:rsidRDefault="00300D50" w:rsidP="00300D50">
      <w:pPr>
        <w:pStyle w:val="Titlu"/>
        <w:ind w:firstLine="708"/>
        <w:jc w:val="left"/>
        <w:rPr>
          <w:color w:val="002060"/>
          <w:sz w:val="36"/>
          <w:lang w:val="ro-RO"/>
        </w:rPr>
      </w:pPr>
      <w:r w:rsidRPr="00DF1E49">
        <w:rPr>
          <w:sz w:val="28"/>
          <w:lang w:val="ro-RO"/>
        </w:rPr>
        <w:t xml:space="preserve">PROIECTANT : </w:t>
      </w:r>
      <w:r w:rsidRPr="00DF1E49">
        <w:rPr>
          <w:lang w:val="ro-RO"/>
        </w:rPr>
        <w:t xml:space="preserve"> </w:t>
      </w:r>
      <w:r>
        <w:rPr>
          <w:lang w:val="ro-RO"/>
        </w:rPr>
        <w:t xml:space="preserve"> </w:t>
      </w:r>
      <w:r w:rsidRPr="00185681">
        <w:rPr>
          <w:color w:val="002060"/>
          <w:lang w:val="ro-RO"/>
        </w:rPr>
        <w:t xml:space="preserve">S.C. GEVIS PROTEAM  S.R.L. </w:t>
      </w:r>
    </w:p>
    <w:p w14:paraId="4E827425" w14:textId="77777777" w:rsidR="00300D50" w:rsidRDefault="00300D50" w:rsidP="00300D50">
      <w:pPr>
        <w:pStyle w:val="Titlu"/>
        <w:jc w:val="left"/>
        <w:rPr>
          <w:color w:val="0000FF"/>
          <w:lang w:val="ro-RO"/>
        </w:rPr>
      </w:pPr>
    </w:p>
    <w:p w14:paraId="7DAE895A" w14:textId="77777777" w:rsidR="00300D50" w:rsidRDefault="00300D50" w:rsidP="00300D50">
      <w:pPr>
        <w:pStyle w:val="Titlu"/>
        <w:ind w:left="708"/>
        <w:jc w:val="left"/>
        <w:rPr>
          <w:color w:val="0000FF"/>
          <w:sz w:val="24"/>
          <w:szCs w:val="24"/>
          <w:lang w:val="ro-RO"/>
        </w:rPr>
      </w:pPr>
    </w:p>
    <w:p w14:paraId="2BD840B3" w14:textId="77777777" w:rsidR="00300D50" w:rsidRDefault="00300D50" w:rsidP="00300D50">
      <w:pPr>
        <w:pStyle w:val="Titlu"/>
        <w:ind w:left="708"/>
        <w:jc w:val="left"/>
        <w:rPr>
          <w:color w:val="002060"/>
          <w:sz w:val="24"/>
          <w:szCs w:val="24"/>
          <w:lang w:val="ro-RO"/>
        </w:rPr>
      </w:pPr>
      <w:r>
        <w:rPr>
          <w:sz w:val="24"/>
          <w:szCs w:val="24"/>
          <w:lang w:val="ro-RO"/>
        </w:rPr>
        <w:t>DIRECTOR GENERAL:</w:t>
      </w:r>
      <w:r>
        <w:rPr>
          <w:sz w:val="24"/>
          <w:szCs w:val="24"/>
          <w:lang w:val="ro-RO"/>
        </w:rPr>
        <w:tab/>
      </w:r>
      <w:r>
        <w:rPr>
          <w:sz w:val="24"/>
          <w:szCs w:val="24"/>
          <w:lang w:val="ro-RO"/>
        </w:rPr>
        <w:tab/>
      </w:r>
      <w:r w:rsidRPr="00185681">
        <w:rPr>
          <w:color w:val="002060"/>
          <w:sz w:val="24"/>
          <w:szCs w:val="24"/>
          <w:lang w:val="ro-RO"/>
        </w:rPr>
        <w:t xml:space="preserve">ing. </w:t>
      </w:r>
      <w:r>
        <w:rPr>
          <w:color w:val="002060"/>
          <w:sz w:val="24"/>
          <w:szCs w:val="24"/>
          <w:lang w:val="ro-RO"/>
        </w:rPr>
        <w:t>BOCANICI NICOLAE EUGEN</w:t>
      </w:r>
    </w:p>
    <w:p w14:paraId="2236E85F" w14:textId="77777777" w:rsidR="00300D50" w:rsidRPr="003F0099" w:rsidRDefault="00300D50" w:rsidP="00300D50">
      <w:pPr>
        <w:pStyle w:val="Titlu"/>
        <w:ind w:left="708"/>
        <w:jc w:val="left"/>
        <w:rPr>
          <w:color w:val="0000FF"/>
          <w:sz w:val="24"/>
          <w:szCs w:val="24"/>
          <w:lang w:val="ro-RO"/>
        </w:rPr>
      </w:pPr>
    </w:p>
    <w:p w14:paraId="2F7D5A15" w14:textId="77777777" w:rsidR="00300D50" w:rsidRPr="003F0099" w:rsidRDefault="00300D50" w:rsidP="00300D50">
      <w:pPr>
        <w:pStyle w:val="Titlu"/>
        <w:ind w:left="708"/>
        <w:jc w:val="left"/>
        <w:rPr>
          <w:color w:val="0000FF"/>
          <w:sz w:val="24"/>
          <w:szCs w:val="24"/>
          <w:lang w:val="ro-RO"/>
        </w:rPr>
      </w:pPr>
    </w:p>
    <w:p w14:paraId="76F59BBC" w14:textId="77777777" w:rsidR="00300D50" w:rsidRDefault="00300D50" w:rsidP="00300D50">
      <w:pPr>
        <w:pStyle w:val="Titlu"/>
        <w:ind w:left="708"/>
        <w:jc w:val="left"/>
        <w:rPr>
          <w:sz w:val="24"/>
          <w:szCs w:val="24"/>
          <w:lang w:val="ro-RO"/>
        </w:rPr>
      </w:pPr>
    </w:p>
    <w:p w14:paraId="47647FC5" w14:textId="77777777" w:rsidR="00300D50" w:rsidRPr="003F0099" w:rsidRDefault="00300D50" w:rsidP="00300D50">
      <w:pPr>
        <w:pStyle w:val="Titlu"/>
        <w:ind w:left="708"/>
        <w:jc w:val="left"/>
        <w:rPr>
          <w:color w:val="0000FF"/>
          <w:sz w:val="24"/>
          <w:szCs w:val="24"/>
          <w:lang w:val="ro-RO"/>
        </w:rPr>
      </w:pPr>
      <w:r w:rsidRPr="003F0099">
        <w:rPr>
          <w:sz w:val="24"/>
          <w:szCs w:val="24"/>
          <w:lang w:val="ro-RO"/>
        </w:rPr>
        <w:t>ŞEF PROIECT</w:t>
      </w:r>
      <w:r>
        <w:rPr>
          <w:sz w:val="24"/>
          <w:szCs w:val="24"/>
          <w:lang w:val="ro-RO"/>
        </w:rPr>
        <w:t>:</w:t>
      </w:r>
      <w:r>
        <w:rPr>
          <w:sz w:val="24"/>
          <w:szCs w:val="24"/>
          <w:lang w:val="ro-RO"/>
        </w:rPr>
        <w:tab/>
      </w:r>
      <w:r>
        <w:rPr>
          <w:sz w:val="24"/>
          <w:szCs w:val="24"/>
          <w:lang w:val="ro-RO"/>
        </w:rPr>
        <w:tab/>
      </w:r>
      <w:r>
        <w:rPr>
          <w:sz w:val="24"/>
          <w:szCs w:val="24"/>
          <w:lang w:val="ro-RO"/>
        </w:rPr>
        <w:tab/>
      </w:r>
      <w:r w:rsidRPr="00185681">
        <w:rPr>
          <w:color w:val="002060"/>
          <w:sz w:val="24"/>
          <w:szCs w:val="24"/>
          <w:lang w:val="ro-RO"/>
        </w:rPr>
        <w:t>ing. MARGEA ROMULUS</w:t>
      </w:r>
    </w:p>
    <w:p w14:paraId="758687CC" w14:textId="77777777" w:rsidR="00300D50" w:rsidRPr="00E70917" w:rsidRDefault="00300D50" w:rsidP="00300D50">
      <w:pPr>
        <w:pStyle w:val="Titlu"/>
        <w:ind w:left="708"/>
        <w:jc w:val="left"/>
        <w:rPr>
          <w:color w:val="000000"/>
          <w:sz w:val="24"/>
          <w:szCs w:val="24"/>
          <w:lang w:val="ro-RO"/>
        </w:rPr>
      </w:pPr>
      <w:r w:rsidRPr="003F0099">
        <w:rPr>
          <w:sz w:val="24"/>
          <w:szCs w:val="24"/>
          <w:lang w:val="ro-RO"/>
        </w:rPr>
        <w:t xml:space="preserve"> </w:t>
      </w:r>
    </w:p>
    <w:p w14:paraId="45149824" w14:textId="77777777" w:rsidR="00300D50" w:rsidRPr="003F0099" w:rsidRDefault="00300D50" w:rsidP="00300D50">
      <w:pPr>
        <w:pStyle w:val="Titlu"/>
        <w:ind w:left="708"/>
        <w:jc w:val="left"/>
        <w:rPr>
          <w:b w:val="0"/>
          <w:i/>
          <w:color w:val="0000FF"/>
          <w:sz w:val="24"/>
          <w:szCs w:val="24"/>
          <w:lang w:val="ro-RO"/>
        </w:rPr>
      </w:pPr>
    </w:p>
    <w:p w14:paraId="421D80CF" w14:textId="77777777" w:rsidR="00300D50" w:rsidRPr="00185681" w:rsidRDefault="00300D50" w:rsidP="00300D50">
      <w:pPr>
        <w:pStyle w:val="Titlu"/>
        <w:spacing w:line="360" w:lineRule="auto"/>
        <w:ind w:left="708"/>
        <w:jc w:val="left"/>
        <w:rPr>
          <w:color w:val="002060"/>
          <w:sz w:val="24"/>
          <w:szCs w:val="24"/>
          <w:lang w:val="ro-RO"/>
        </w:rPr>
      </w:pPr>
      <w:r w:rsidRPr="003F0099">
        <w:rPr>
          <w:sz w:val="24"/>
          <w:szCs w:val="24"/>
          <w:lang w:val="ro-RO"/>
        </w:rPr>
        <w:t>PROIECTANŢI :</w:t>
      </w:r>
      <w:r>
        <w:rPr>
          <w:color w:val="0000FF"/>
          <w:sz w:val="24"/>
          <w:szCs w:val="24"/>
          <w:lang w:val="ro-RO"/>
        </w:rPr>
        <w:tab/>
      </w:r>
      <w:r>
        <w:rPr>
          <w:color w:val="0000FF"/>
          <w:sz w:val="24"/>
          <w:szCs w:val="24"/>
          <w:lang w:val="ro-RO"/>
        </w:rPr>
        <w:tab/>
      </w:r>
      <w:r>
        <w:rPr>
          <w:color w:val="0000FF"/>
          <w:sz w:val="24"/>
          <w:szCs w:val="24"/>
          <w:lang w:val="ro-RO"/>
        </w:rPr>
        <w:tab/>
      </w:r>
      <w:r w:rsidRPr="00185681">
        <w:rPr>
          <w:color w:val="002060"/>
          <w:sz w:val="24"/>
          <w:szCs w:val="24"/>
          <w:lang w:val="ro-RO"/>
        </w:rPr>
        <w:t>ing. AVRAM FLORIN</w:t>
      </w:r>
    </w:p>
    <w:p w14:paraId="00E355FA" w14:textId="77777777" w:rsidR="00300D50" w:rsidRPr="00185681" w:rsidRDefault="00300D50" w:rsidP="00300D50">
      <w:pPr>
        <w:pStyle w:val="Titlu"/>
        <w:spacing w:line="360" w:lineRule="auto"/>
        <w:ind w:left="708"/>
        <w:jc w:val="left"/>
        <w:rPr>
          <w:color w:val="002060"/>
          <w:sz w:val="24"/>
          <w:szCs w:val="24"/>
          <w:lang w:val="ro-RO"/>
        </w:rPr>
      </w:pPr>
    </w:p>
    <w:p w14:paraId="3F646354" w14:textId="77777777" w:rsidR="00113F52" w:rsidRDefault="00113F52" w:rsidP="00113F52">
      <w:pPr>
        <w:pStyle w:val="Titlu"/>
        <w:spacing w:line="360" w:lineRule="auto"/>
        <w:ind w:left="3960" w:firstLine="360"/>
        <w:jc w:val="left"/>
        <w:rPr>
          <w:color w:val="002060"/>
          <w:sz w:val="24"/>
          <w:szCs w:val="24"/>
          <w:lang w:val="ro-RO"/>
        </w:rPr>
      </w:pPr>
      <w:r w:rsidRPr="00E117EF">
        <w:rPr>
          <w:color w:val="002060"/>
          <w:sz w:val="24"/>
          <w:szCs w:val="24"/>
          <w:lang w:val="ro-RO"/>
        </w:rPr>
        <w:t xml:space="preserve">ing. </w:t>
      </w:r>
      <w:r>
        <w:rPr>
          <w:color w:val="002060"/>
          <w:sz w:val="24"/>
          <w:szCs w:val="24"/>
          <w:lang w:val="ro-RO"/>
        </w:rPr>
        <w:t>MOŞUȚIU RADU</w:t>
      </w:r>
      <w:r w:rsidRPr="00E117EF">
        <w:rPr>
          <w:color w:val="002060"/>
          <w:sz w:val="24"/>
          <w:szCs w:val="24"/>
          <w:lang w:val="ro-RO"/>
        </w:rPr>
        <w:t xml:space="preserve"> </w:t>
      </w:r>
      <w:r>
        <w:rPr>
          <w:color w:val="002060"/>
          <w:sz w:val="24"/>
          <w:szCs w:val="24"/>
          <w:lang w:val="ro-RO"/>
        </w:rPr>
        <w:t xml:space="preserve">    </w:t>
      </w:r>
    </w:p>
    <w:p w14:paraId="4A442A5D" w14:textId="0AF25817" w:rsidR="00835367" w:rsidRDefault="00835367" w:rsidP="000749A0">
      <w:pPr>
        <w:shd w:val="clear" w:color="auto" w:fill="FFFFFF"/>
        <w:spacing w:before="0" w:beforeAutospacing="0" w:after="150"/>
        <w:ind w:firstLine="0"/>
        <w:jc w:val="both"/>
        <w:rPr>
          <w:rFonts w:ascii="Calibri" w:eastAsia="Times New Roman" w:hAnsi="Calibri" w:cs="Calibri"/>
          <w:b/>
          <w:bCs/>
          <w:color w:val="222222"/>
          <w:sz w:val="26"/>
          <w:szCs w:val="26"/>
        </w:rPr>
      </w:pPr>
    </w:p>
    <w:p w14:paraId="0E2A2F38" w14:textId="4B80AFC6" w:rsidR="00B86752" w:rsidRDefault="00B86752" w:rsidP="00DD4D3C">
      <w:pPr>
        <w:shd w:val="clear" w:color="auto" w:fill="FFFFFF"/>
        <w:spacing w:before="0" w:beforeAutospacing="0" w:after="150"/>
        <w:ind w:firstLine="0"/>
        <w:jc w:val="right"/>
        <w:rPr>
          <w:rFonts w:ascii="Calibri" w:eastAsia="Times New Roman" w:hAnsi="Calibri" w:cs="Calibri"/>
          <w:b/>
          <w:bCs/>
          <w:color w:val="222222"/>
          <w:sz w:val="26"/>
          <w:szCs w:val="26"/>
        </w:rPr>
      </w:pPr>
    </w:p>
    <w:p w14:paraId="22E40AC2" w14:textId="1C9975EA" w:rsidR="00113F52" w:rsidRDefault="00113F52" w:rsidP="00DD4D3C">
      <w:pPr>
        <w:shd w:val="clear" w:color="auto" w:fill="FFFFFF"/>
        <w:spacing w:before="0" w:beforeAutospacing="0" w:after="150"/>
        <w:ind w:firstLine="0"/>
        <w:jc w:val="right"/>
        <w:rPr>
          <w:rFonts w:ascii="Calibri" w:eastAsia="Times New Roman" w:hAnsi="Calibri" w:cs="Calibri"/>
          <w:b/>
          <w:bCs/>
          <w:color w:val="222222"/>
          <w:sz w:val="26"/>
          <w:szCs w:val="26"/>
        </w:rPr>
      </w:pPr>
    </w:p>
    <w:p w14:paraId="464D597D" w14:textId="6686CE37" w:rsidR="002868B0" w:rsidRDefault="002868B0" w:rsidP="00DD4D3C">
      <w:pPr>
        <w:shd w:val="clear" w:color="auto" w:fill="FFFFFF"/>
        <w:spacing w:before="0" w:beforeAutospacing="0" w:after="150"/>
        <w:ind w:firstLine="0"/>
        <w:jc w:val="right"/>
        <w:rPr>
          <w:rFonts w:ascii="Calibri" w:eastAsia="Times New Roman" w:hAnsi="Calibri" w:cs="Calibri"/>
          <w:b/>
          <w:bCs/>
          <w:color w:val="222222"/>
          <w:sz w:val="26"/>
          <w:szCs w:val="26"/>
        </w:rPr>
      </w:pPr>
    </w:p>
    <w:p w14:paraId="5CA1F2EA" w14:textId="77777777" w:rsidR="004C2EB5" w:rsidRDefault="004C2EB5" w:rsidP="00DD4D3C">
      <w:pPr>
        <w:shd w:val="clear" w:color="auto" w:fill="FFFFFF"/>
        <w:spacing w:before="0" w:beforeAutospacing="0" w:after="150"/>
        <w:ind w:firstLine="0"/>
        <w:jc w:val="right"/>
        <w:rPr>
          <w:rFonts w:ascii="Calibri" w:eastAsia="Times New Roman" w:hAnsi="Calibri" w:cs="Calibri"/>
          <w:b/>
          <w:bCs/>
          <w:color w:val="222222"/>
          <w:sz w:val="26"/>
          <w:szCs w:val="26"/>
        </w:rPr>
      </w:pPr>
    </w:p>
    <w:p w14:paraId="40442CA1" w14:textId="104E110B" w:rsidR="00835367" w:rsidRPr="00835367" w:rsidRDefault="00B86752" w:rsidP="00835367">
      <w:pPr>
        <w:pStyle w:val="Listparagraf"/>
        <w:numPr>
          <w:ilvl w:val="0"/>
          <w:numId w:val="2"/>
        </w:numPr>
        <w:spacing w:before="0" w:beforeAutospacing="0" w:line="360" w:lineRule="auto"/>
        <w:ind w:left="426" w:firstLine="0"/>
        <w:jc w:val="both"/>
        <w:rPr>
          <w:rFonts w:ascii="Times New Roman" w:eastAsia="Times New Roman" w:hAnsi="Times New Roman" w:cs="Times New Roman"/>
          <w:b/>
          <w:sz w:val="24"/>
          <w:szCs w:val="24"/>
          <w:lang w:val="en-GB" w:eastAsia="en-GB"/>
        </w:rPr>
      </w:pPr>
      <w:bookmarkStart w:id="1" w:name="_Hlk428231"/>
      <w:r w:rsidRPr="00835367">
        <w:rPr>
          <w:rFonts w:ascii="Times New Roman" w:eastAsia="Times New Roman" w:hAnsi="Times New Roman" w:cs="Times New Roman"/>
          <w:b/>
          <w:sz w:val="24"/>
          <w:szCs w:val="24"/>
          <w:lang w:val="en-GB" w:eastAsia="en-GB"/>
        </w:rPr>
        <w:t>DENUMIREA PROIECTULUI</w:t>
      </w:r>
    </w:p>
    <w:bookmarkEnd w:id="1"/>
    <w:p w14:paraId="6428D678" w14:textId="480365C5" w:rsidR="00113F52" w:rsidRPr="00113F52" w:rsidRDefault="00113F52" w:rsidP="00113F52">
      <w:pPr>
        <w:pStyle w:val="Titlu"/>
        <w:spacing w:line="276" w:lineRule="auto"/>
        <w:rPr>
          <w:sz w:val="24"/>
          <w:szCs w:val="24"/>
          <w:lang w:val="ro-RO"/>
        </w:rPr>
      </w:pPr>
      <w:r w:rsidRPr="00113F52">
        <w:rPr>
          <w:sz w:val="24"/>
          <w:szCs w:val="24"/>
          <w:lang w:val="ro-RO"/>
        </w:rPr>
        <w:t xml:space="preserve">,,CONSTRUIRE CENTRALĂ TERMICĂ ŞI CONDUCTĂ DE RACORD AGENT PRIMAR </w:t>
      </w:r>
    </w:p>
    <w:p w14:paraId="0DB89A08" w14:textId="77777777" w:rsidR="00113F52" w:rsidRPr="00113F52" w:rsidRDefault="00113F52" w:rsidP="00113F52">
      <w:pPr>
        <w:pStyle w:val="Titlu"/>
        <w:spacing w:line="276" w:lineRule="auto"/>
        <w:rPr>
          <w:sz w:val="24"/>
          <w:szCs w:val="24"/>
          <w:lang w:val="ro-RO"/>
        </w:rPr>
      </w:pPr>
      <w:r w:rsidRPr="00113F52">
        <w:rPr>
          <w:sz w:val="24"/>
          <w:szCs w:val="24"/>
          <w:lang w:val="ro-RO"/>
        </w:rPr>
        <w:t>LA SISTEMUL DE DISTRIBUȚIE, ÎN MUNICIPIUL BRAD, JUD. HUNEDOARA"</w:t>
      </w:r>
    </w:p>
    <w:p w14:paraId="3E1D17D9" w14:textId="7DF9CF9D" w:rsidR="00835367" w:rsidRPr="00835367" w:rsidRDefault="00835367" w:rsidP="00113F52">
      <w:pPr>
        <w:pStyle w:val="Titlu"/>
        <w:spacing w:line="276" w:lineRule="auto"/>
        <w:rPr>
          <w:b w:val="0"/>
          <w:bCs/>
          <w:color w:val="222222"/>
          <w:sz w:val="24"/>
          <w:szCs w:val="24"/>
        </w:rPr>
      </w:pPr>
    </w:p>
    <w:p w14:paraId="33F371C0" w14:textId="2E7DABFA" w:rsidR="00835367" w:rsidRPr="00835367" w:rsidRDefault="00B86752" w:rsidP="00835367">
      <w:pPr>
        <w:pStyle w:val="Listparagraf"/>
        <w:numPr>
          <w:ilvl w:val="0"/>
          <w:numId w:val="2"/>
        </w:numPr>
        <w:spacing w:before="0" w:beforeAutospacing="0" w:line="360" w:lineRule="auto"/>
        <w:ind w:left="426" w:firstLine="0"/>
        <w:jc w:val="both"/>
        <w:rPr>
          <w:rFonts w:ascii="Times New Roman" w:eastAsia="Times New Roman" w:hAnsi="Times New Roman" w:cs="Times New Roman"/>
          <w:b/>
          <w:sz w:val="24"/>
          <w:szCs w:val="24"/>
          <w:lang w:val="en-GB" w:eastAsia="en-GB"/>
        </w:rPr>
      </w:pPr>
      <w:bookmarkStart w:id="2" w:name="_Hlk428831"/>
      <w:r w:rsidRPr="00835367">
        <w:rPr>
          <w:rFonts w:ascii="Times New Roman" w:eastAsia="Times New Roman" w:hAnsi="Times New Roman" w:cs="Times New Roman"/>
          <w:b/>
          <w:sz w:val="24"/>
          <w:szCs w:val="24"/>
          <w:lang w:val="en-GB" w:eastAsia="en-GB"/>
        </w:rPr>
        <w:t>TITULAR</w:t>
      </w:r>
    </w:p>
    <w:bookmarkEnd w:id="2"/>
    <w:p w14:paraId="185D1D27" w14:textId="4DE570F4" w:rsidR="00113F52" w:rsidRPr="00113F52" w:rsidRDefault="00AD29C3" w:rsidP="00113F52">
      <w:pPr>
        <w:shd w:val="clear" w:color="auto" w:fill="FFFFFF"/>
        <w:spacing w:before="0" w:beforeAutospacing="0" w:line="276" w:lineRule="auto"/>
        <w:ind w:left="720" w:hanging="11"/>
        <w:jc w:val="both"/>
        <w:rPr>
          <w:rFonts w:ascii="Times New Roman" w:hAnsi="Times New Roman" w:cs="Times New Roman"/>
          <w:b/>
          <w:sz w:val="24"/>
          <w:szCs w:val="24"/>
          <w:lang w:val="fr-FR"/>
        </w:rPr>
      </w:pPr>
      <w:r w:rsidRPr="00AD29C3">
        <w:rPr>
          <w:rFonts w:ascii="Times New Roman" w:hAnsi="Times New Roman" w:cs="Times New Roman"/>
          <w:b/>
          <w:sz w:val="24"/>
          <w:szCs w:val="24"/>
          <w:lang w:val="fr-FR"/>
        </w:rPr>
        <w:t>MUNICIPIUL BRAD</w:t>
      </w:r>
      <w:r w:rsidR="00113F52" w:rsidRPr="00113F52">
        <w:rPr>
          <w:rFonts w:ascii="Times New Roman" w:hAnsi="Times New Roman" w:cs="Times New Roman"/>
          <w:b/>
          <w:bCs/>
          <w:sz w:val="24"/>
          <w:szCs w:val="24"/>
          <w:lang w:val="ro-RO"/>
        </w:rPr>
        <w:t>, jud.Hunedoara</w:t>
      </w:r>
    </w:p>
    <w:p w14:paraId="47343098" w14:textId="77777777" w:rsidR="00113F52" w:rsidRPr="00113F52" w:rsidRDefault="00113F52" w:rsidP="00113F52">
      <w:pPr>
        <w:shd w:val="clear" w:color="auto" w:fill="FFFFFF"/>
        <w:spacing w:before="0" w:beforeAutospacing="0" w:line="276" w:lineRule="auto"/>
        <w:ind w:left="720" w:firstLine="414"/>
        <w:jc w:val="both"/>
        <w:rPr>
          <w:rFonts w:ascii="Times New Roman" w:hAnsi="Times New Roman" w:cs="Times New Roman"/>
          <w:bCs/>
          <w:sz w:val="24"/>
          <w:szCs w:val="24"/>
          <w:lang w:val="ro-RO"/>
        </w:rPr>
      </w:pPr>
      <w:r w:rsidRPr="00113F52">
        <w:rPr>
          <w:rFonts w:ascii="Times New Roman" w:hAnsi="Times New Roman" w:cs="Times New Roman"/>
          <w:bCs/>
          <w:sz w:val="24"/>
          <w:szCs w:val="24"/>
          <w:lang w:val="ro-RO"/>
        </w:rPr>
        <w:t>str.Independentei, nr.2,  cp. 335200, jud. Hunedoara</w:t>
      </w:r>
    </w:p>
    <w:p w14:paraId="3838FF60" w14:textId="77777777" w:rsidR="00113F52" w:rsidRPr="00113F52" w:rsidRDefault="00113F52" w:rsidP="00113F52">
      <w:pPr>
        <w:shd w:val="clear" w:color="auto" w:fill="FFFFFF"/>
        <w:spacing w:before="0" w:beforeAutospacing="0" w:line="276" w:lineRule="auto"/>
        <w:ind w:left="720" w:firstLine="414"/>
        <w:jc w:val="both"/>
        <w:rPr>
          <w:rFonts w:ascii="Times New Roman" w:hAnsi="Times New Roman" w:cs="Times New Roman"/>
          <w:bCs/>
          <w:sz w:val="24"/>
          <w:szCs w:val="24"/>
          <w:lang w:val="ro-RO"/>
        </w:rPr>
      </w:pPr>
      <w:r w:rsidRPr="00113F52">
        <w:rPr>
          <w:rFonts w:ascii="Times New Roman" w:hAnsi="Times New Roman" w:cs="Times New Roman"/>
          <w:bCs/>
          <w:sz w:val="24"/>
          <w:szCs w:val="24"/>
          <w:lang w:val="ro-RO"/>
        </w:rPr>
        <w:t xml:space="preserve">tel: 0254-612.665; 612.666; fax: 0254-612.669 ; </w:t>
      </w:r>
    </w:p>
    <w:p w14:paraId="7EA22ED9" w14:textId="77777777" w:rsidR="00113F52" w:rsidRDefault="00507EBF" w:rsidP="00113F52">
      <w:pPr>
        <w:shd w:val="clear" w:color="auto" w:fill="FFFFFF"/>
        <w:spacing w:before="0" w:beforeAutospacing="0" w:line="276" w:lineRule="auto"/>
        <w:ind w:left="720" w:firstLine="414"/>
        <w:jc w:val="both"/>
        <w:rPr>
          <w:rFonts w:ascii="Times New Roman" w:hAnsi="Times New Roman" w:cs="Times New Roman"/>
          <w:bCs/>
          <w:sz w:val="24"/>
          <w:szCs w:val="24"/>
          <w:lang w:val="fr-FR"/>
        </w:rPr>
      </w:pPr>
      <w:hyperlink r:id="rId12" w:history="1">
        <w:r w:rsidR="00113F52" w:rsidRPr="00113F52">
          <w:rPr>
            <w:rStyle w:val="Hyperlink"/>
            <w:rFonts w:ascii="Times New Roman" w:hAnsi="Times New Roman" w:cs="Times New Roman"/>
            <w:bCs/>
            <w:color w:val="auto"/>
            <w:sz w:val="24"/>
            <w:szCs w:val="24"/>
            <w:u w:val="none"/>
            <w:lang w:val="ro-RO"/>
          </w:rPr>
          <w:t>e-mail: bradprim@yahoo.com</w:t>
        </w:r>
      </w:hyperlink>
      <w:r w:rsidR="00113F52" w:rsidRPr="00113F52">
        <w:rPr>
          <w:rFonts w:ascii="Times New Roman" w:hAnsi="Times New Roman" w:cs="Times New Roman"/>
          <w:bCs/>
          <w:sz w:val="24"/>
          <w:szCs w:val="24"/>
          <w:lang w:val="ro-RO"/>
        </w:rPr>
        <w:t>; primar@primariabrad.ro</w:t>
      </w:r>
      <w:r w:rsidR="00113F52">
        <w:rPr>
          <w:rFonts w:ascii="Times New Roman" w:hAnsi="Times New Roman" w:cs="Times New Roman"/>
          <w:bCs/>
          <w:sz w:val="24"/>
          <w:szCs w:val="24"/>
          <w:lang w:val="ro-RO"/>
        </w:rPr>
        <w:t xml:space="preserve"> ; </w:t>
      </w:r>
      <w:r w:rsidR="00113F52" w:rsidRPr="00113F52">
        <w:rPr>
          <w:rFonts w:ascii="Times New Roman" w:hAnsi="Times New Roman" w:cs="Times New Roman"/>
          <w:bCs/>
          <w:sz w:val="24"/>
          <w:szCs w:val="24"/>
          <w:lang w:val="ro-RO"/>
        </w:rPr>
        <w:t>CIF: 4374962</w:t>
      </w:r>
    </w:p>
    <w:p w14:paraId="2CBB3D3D" w14:textId="68D997D1" w:rsidR="00835367" w:rsidRPr="00AD29C3" w:rsidRDefault="00AD29C3" w:rsidP="00113F52">
      <w:pPr>
        <w:shd w:val="clear" w:color="auto" w:fill="FFFFFF"/>
        <w:spacing w:before="0" w:beforeAutospacing="0" w:line="276" w:lineRule="auto"/>
        <w:ind w:left="720" w:hanging="11"/>
        <w:jc w:val="both"/>
        <w:rPr>
          <w:rFonts w:ascii="Times New Roman" w:hAnsi="Times New Roman" w:cs="Times New Roman"/>
          <w:bCs/>
          <w:sz w:val="24"/>
          <w:szCs w:val="24"/>
          <w:lang w:val="fr-FR"/>
        </w:rPr>
      </w:pPr>
      <w:r w:rsidRPr="00AD29C3">
        <w:rPr>
          <w:rFonts w:ascii="Times New Roman" w:hAnsi="Times New Roman" w:cs="Times New Roman"/>
          <w:bCs/>
          <w:sz w:val="24"/>
          <w:szCs w:val="24"/>
          <w:lang w:val="fr-FR"/>
        </w:rPr>
        <w:t xml:space="preserve"> </w:t>
      </w:r>
      <w:r w:rsidRPr="00AD29C3">
        <w:rPr>
          <w:rFonts w:ascii="Times New Roman" w:hAnsi="Times New Roman" w:cs="Times New Roman"/>
          <w:bCs/>
          <w:sz w:val="24"/>
          <w:szCs w:val="24"/>
          <w:lang w:val="fr-FR"/>
        </w:rPr>
        <w:tab/>
        <w:t xml:space="preserve"> Primar: CAZACU FLORIN</w:t>
      </w:r>
    </w:p>
    <w:p w14:paraId="623E4BC1" w14:textId="0AED0541" w:rsidR="00835367" w:rsidRPr="00B05C62" w:rsidRDefault="00835367" w:rsidP="00835367">
      <w:pPr>
        <w:shd w:val="clear" w:color="auto" w:fill="FFFFFF"/>
        <w:spacing w:before="0" w:beforeAutospacing="0"/>
        <w:ind w:left="1440"/>
        <w:jc w:val="both"/>
        <w:rPr>
          <w:rFonts w:ascii="Times New Roman" w:hAnsi="Times New Roman" w:cs="Times New Roman"/>
          <w:sz w:val="24"/>
          <w:szCs w:val="24"/>
          <w:lang w:val="fr-FR"/>
        </w:rPr>
      </w:pPr>
    </w:p>
    <w:p w14:paraId="62AC4BC7" w14:textId="77777777" w:rsidR="00835367" w:rsidRPr="00B05C62" w:rsidRDefault="00835367" w:rsidP="000749A0">
      <w:pPr>
        <w:shd w:val="clear" w:color="auto" w:fill="FFFFFF"/>
        <w:spacing w:before="0" w:beforeAutospacing="0"/>
        <w:ind w:firstLine="0"/>
        <w:jc w:val="both"/>
        <w:rPr>
          <w:rFonts w:ascii="Times New Roman" w:eastAsia="Times New Roman" w:hAnsi="Times New Roman" w:cs="Times New Roman"/>
          <w:sz w:val="24"/>
          <w:szCs w:val="24"/>
        </w:rPr>
      </w:pPr>
    </w:p>
    <w:p w14:paraId="364CD4D9" w14:textId="7D96524F" w:rsidR="000749A0" w:rsidRDefault="00B86752" w:rsidP="00DD5E1A">
      <w:pPr>
        <w:shd w:val="clear" w:color="auto" w:fill="FFFFFF"/>
        <w:spacing w:before="0" w:beforeAutospacing="0" w:after="150"/>
        <w:ind w:firstLine="426"/>
        <w:jc w:val="both"/>
        <w:rPr>
          <w:rFonts w:ascii="Times New Roman" w:eastAsia="Times New Roman" w:hAnsi="Times New Roman" w:cs="Times New Roman"/>
          <w:b/>
          <w:sz w:val="24"/>
          <w:szCs w:val="24"/>
        </w:rPr>
      </w:pPr>
      <w:r w:rsidRPr="00AD29C3">
        <w:rPr>
          <w:rFonts w:ascii="Times New Roman" w:eastAsia="Times New Roman" w:hAnsi="Times New Roman" w:cs="Times New Roman"/>
          <w:b/>
          <w:bCs/>
          <w:sz w:val="24"/>
          <w:szCs w:val="24"/>
        </w:rPr>
        <w:t>III.</w:t>
      </w:r>
      <w:r w:rsidRPr="00AD29C3">
        <w:rPr>
          <w:rFonts w:ascii="Times New Roman" w:eastAsia="Times New Roman" w:hAnsi="Times New Roman" w:cs="Times New Roman"/>
          <w:b/>
          <w:sz w:val="24"/>
          <w:szCs w:val="24"/>
        </w:rPr>
        <w:t> DESCRIEREA CARACTERISTICILOR FIZICE ALE ÎNTREGULUI PROIECT</w:t>
      </w:r>
    </w:p>
    <w:p w14:paraId="0AE089E7" w14:textId="77777777" w:rsidR="0072254E" w:rsidRPr="00AD29C3" w:rsidRDefault="0072254E" w:rsidP="00DD5E1A">
      <w:pPr>
        <w:shd w:val="clear" w:color="auto" w:fill="FFFFFF"/>
        <w:spacing w:before="0" w:beforeAutospacing="0" w:after="150"/>
        <w:ind w:firstLine="426"/>
        <w:jc w:val="both"/>
        <w:rPr>
          <w:rFonts w:ascii="Times New Roman" w:eastAsia="Times New Roman" w:hAnsi="Times New Roman" w:cs="Times New Roman"/>
          <w:b/>
          <w:sz w:val="24"/>
          <w:szCs w:val="24"/>
        </w:rPr>
      </w:pPr>
    </w:p>
    <w:p w14:paraId="3C8E6BAA" w14:textId="0C63F992" w:rsidR="000749A0" w:rsidRPr="00AD29C3" w:rsidRDefault="00DD5E1A"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AD29C3">
        <w:rPr>
          <w:rFonts w:ascii="Times New Roman" w:eastAsia="Times New Roman" w:hAnsi="Times New Roman" w:cs="Times New Roman"/>
          <w:b/>
          <w:sz w:val="24"/>
          <w:szCs w:val="24"/>
        </w:rPr>
        <w:t>R</w:t>
      </w:r>
      <w:r w:rsidR="000749A0" w:rsidRPr="00AD29C3">
        <w:rPr>
          <w:rFonts w:ascii="Times New Roman" w:eastAsia="Times New Roman" w:hAnsi="Times New Roman" w:cs="Times New Roman"/>
          <w:b/>
          <w:sz w:val="24"/>
          <w:szCs w:val="24"/>
        </w:rPr>
        <w:t>ezumat al proiectului</w:t>
      </w:r>
    </w:p>
    <w:p w14:paraId="389F2493" w14:textId="657967F7" w:rsidR="00AD29C3" w:rsidRPr="0072254E" w:rsidRDefault="0072254E" w:rsidP="0072254E">
      <w:pPr>
        <w:spacing w:line="276" w:lineRule="auto"/>
        <w:jc w:val="both"/>
        <w:rPr>
          <w:rFonts w:ascii="Times New Roman" w:hAnsi="Times New Roman" w:cs="Times New Roman"/>
          <w:b/>
          <w:bCs/>
          <w:sz w:val="24"/>
          <w:szCs w:val="24"/>
          <w:u w:val="single"/>
          <w:lang w:val="it-IT"/>
        </w:rPr>
      </w:pPr>
      <w:r w:rsidRPr="0072254E">
        <w:rPr>
          <w:rFonts w:ascii="Times New Roman" w:hAnsi="Times New Roman" w:cs="Times New Roman"/>
          <w:b/>
          <w:bCs/>
          <w:sz w:val="24"/>
          <w:szCs w:val="24"/>
        </w:rPr>
        <w:t xml:space="preserve">Se propune construirea unei CENTRALE TERMICE in Municipiul Brad si construirea conductelor </w:t>
      </w:r>
      <w:r>
        <w:rPr>
          <w:rFonts w:ascii="Times New Roman" w:hAnsi="Times New Roman" w:cs="Times New Roman"/>
          <w:b/>
          <w:bCs/>
          <w:sz w:val="24"/>
          <w:szCs w:val="24"/>
        </w:rPr>
        <w:t xml:space="preserve">de </w:t>
      </w:r>
      <w:r w:rsidRPr="0072254E">
        <w:rPr>
          <w:rFonts w:ascii="Times New Roman" w:hAnsi="Times New Roman" w:cs="Times New Roman"/>
          <w:b/>
          <w:bCs/>
          <w:sz w:val="24"/>
          <w:szCs w:val="24"/>
        </w:rPr>
        <w:t>agent primar pentru racordarea la SACET.</w:t>
      </w:r>
    </w:p>
    <w:p w14:paraId="6F06FEBD" w14:textId="77777777" w:rsidR="0072254E" w:rsidRDefault="0072254E" w:rsidP="00AD29C3">
      <w:pPr>
        <w:spacing w:line="360" w:lineRule="auto"/>
        <w:jc w:val="both"/>
        <w:rPr>
          <w:rFonts w:ascii="Times New Roman" w:hAnsi="Times New Roman" w:cs="Times New Roman"/>
          <w:b/>
          <w:bCs/>
          <w:sz w:val="24"/>
          <w:szCs w:val="24"/>
          <w:u w:val="single"/>
          <w:lang w:val="it-IT"/>
        </w:rPr>
      </w:pPr>
    </w:p>
    <w:p w14:paraId="18CC8DF3" w14:textId="7303ACBF" w:rsidR="00AD29C3" w:rsidRPr="00AD29C3" w:rsidRDefault="00AD29C3" w:rsidP="00AD29C3">
      <w:pPr>
        <w:spacing w:line="360" w:lineRule="auto"/>
        <w:jc w:val="both"/>
        <w:rPr>
          <w:rFonts w:ascii="Times New Roman" w:hAnsi="Times New Roman" w:cs="Times New Roman"/>
          <w:b/>
          <w:bCs/>
          <w:sz w:val="24"/>
          <w:szCs w:val="24"/>
          <w:u w:val="single"/>
          <w:lang w:val="it-IT"/>
        </w:rPr>
      </w:pPr>
      <w:r w:rsidRPr="00AD29C3">
        <w:rPr>
          <w:rFonts w:ascii="Times New Roman" w:hAnsi="Times New Roman" w:cs="Times New Roman"/>
          <w:b/>
          <w:bCs/>
          <w:sz w:val="24"/>
          <w:szCs w:val="24"/>
          <w:u w:val="single"/>
          <w:lang w:val="it-IT"/>
        </w:rPr>
        <w:t>Categoria si clasa de importanta a obiectivului</w:t>
      </w:r>
    </w:p>
    <w:p w14:paraId="7A6E6C41" w14:textId="163399C1" w:rsidR="00AD29C3" w:rsidRDefault="00AD29C3" w:rsidP="00AD29C3">
      <w:pPr>
        <w:spacing w:line="360" w:lineRule="auto"/>
        <w:jc w:val="both"/>
        <w:rPr>
          <w:rFonts w:ascii="Times New Roman" w:hAnsi="Times New Roman" w:cs="Times New Roman"/>
          <w:b/>
          <w:sz w:val="24"/>
          <w:szCs w:val="24"/>
        </w:rPr>
      </w:pPr>
      <w:r w:rsidRPr="00AD29C3">
        <w:rPr>
          <w:rFonts w:ascii="Times New Roman" w:hAnsi="Times New Roman" w:cs="Times New Roman"/>
          <w:b/>
          <w:sz w:val="24"/>
          <w:szCs w:val="24"/>
          <w:lang w:val="it-IT"/>
        </w:rPr>
        <w:t xml:space="preserve">Lucrarile se incadreaza </w:t>
      </w:r>
      <w:r w:rsidRPr="00AD29C3">
        <w:rPr>
          <w:rFonts w:ascii="Times New Roman" w:hAnsi="Times New Roman" w:cs="Times New Roman"/>
          <w:b/>
          <w:sz w:val="24"/>
          <w:szCs w:val="24"/>
        </w:rPr>
        <w:t>in categoria de importanţă “C</w:t>
      </w:r>
      <w:r w:rsidRPr="00AD29C3">
        <w:rPr>
          <w:rFonts w:ascii="Times New Roman" w:hAnsi="Times New Roman" w:cs="Times New Roman"/>
          <w:b/>
          <w:i/>
          <w:iCs/>
          <w:sz w:val="24"/>
          <w:szCs w:val="24"/>
        </w:rPr>
        <w:t>”-normala</w:t>
      </w:r>
      <w:r w:rsidRPr="00AD29C3">
        <w:rPr>
          <w:rFonts w:ascii="Times New Roman" w:hAnsi="Times New Roman" w:cs="Times New Roman"/>
          <w:b/>
          <w:sz w:val="24"/>
          <w:szCs w:val="24"/>
        </w:rPr>
        <w:t xml:space="preserve"> (conform HGR nr. 766/1997) şi la clasa "III" de importanţă (conf. normativului P100-1/2006).</w:t>
      </w:r>
    </w:p>
    <w:p w14:paraId="72913157" w14:textId="77777777" w:rsidR="0072254E" w:rsidRDefault="0072254E" w:rsidP="00113F52">
      <w:pPr>
        <w:spacing w:before="0" w:beforeAutospacing="0" w:line="276" w:lineRule="auto"/>
        <w:jc w:val="both"/>
        <w:rPr>
          <w:rFonts w:ascii="Times New Roman" w:eastAsia="Calibri" w:hAnsi="Times New Roman" w:cs="Times New Roman"/>
          <w:b/>
          <w:bCs/>
          <w:sz w:val="24"/>
          <w:szCs w:val="24"/>
          <w:lang w:eastAsia="en-GB"/>
        </w:rPr>
      </w:pPr>
    </w:p>
    <w:p w14:paraId="04999B28" w14:textId="77777777" w:rsidR="0072254E" w:rsidRDefault="0072254E" w:rsidP="00113F52">
      <w:pPr>
        <w:spacing w:before="0" w:beforeAutospacing="0" w:line="276" w:lineRule="auto"/>
        <w:jc w:val="both"/>
        <w:rPr>
          <w:rFonts w:ascii="Times New Roman" w:eastAsia="Calibri" w:hAnsi="Times New Roman" w:cs="Times New Roman"/>
          <w:b/>
          <w:bCs/>
          <w:sz w:val="24"/>
          <w:szCs w:val="24"/>
          <w:lang w:eastAsia="en-GB"/>
        </w:rPr>
      </w:pPr>
    </w:p>
    <w:p w14:paraId="57BC6296" w14:textId="471ED336" w:rsidR="00113F52" w:rsidRPr="00113F52" w:rsidRDefault="00113F52" w:rsidP="00113F52">
      <w:pPr>
        <w:spacing w:before="0" w:beforeAutospacing="0" w:line="276" w:lineRule="auto"/>
        <w:jc w:val="both"/>
        <w:rPr>
          <w:rFonts w:ascii="Times New Roman" w:eastAsia="Calibri" w:hAnsi="Times New Roman" w:cs="Times New Roman"/>
          <w:sz w:val="24"/>
          <w:szCs w:val="24"/>
          <w:lang w:eastAsia="en-GB"/>
        </w:rPr>
      </w:pPr>
      <w:r w:rsidRPr="00113F52">
        <w:rPr>
          <w:rFonts w:ascii="Times New Roman" w:eastAsia="Calibri" w:hAnsi="Times New Roman" w:cs="Times New Roman"/>
          <w:b/>
          <w:bCs/>
          <w:sz w:val="24"/>
          <w:szCs w:val="24"/>
          <w:lang w:eastAsia="en-GB"/>
        </w:rPr>
        <w:t>AUDITUL ENERGETIC</w:t>
      </w:r>
      <w:r w:rsidRPr="00113F52">
        <w:rPr>
          <w:rFonts w:ascii="Times New Roman" w:eastAsia="Calibri" w:hAnsi="Times New Roman" w:cs="Times New Roman"/>
          <w:sz w:val="24"/>
          <w:szCs w:val="24"/>
          <w:lang w:eastAsia="en-GB"/>
        </w:rPr>
        <w:t xml:space="preserve"> propune urmatoarele masuri:</w:t>
      </w:r>
    </w:p>
    <w:p w14:paraId="711EF718" w14:textId="77777777" w:rsidR="00113F52" w:rsidRPr="00113F52" w:rsidRDefault="00113F52" w:rsidP="00113F52">
      <w:pPr>
        <w:spacing w:before="0" w:beforeAutospacing="0" w:line="276" w:lineRule="auto"/>
        <w:ind w:firstLine="0"/>
        <w:jc w:val="both"/>
        <w:rPr>
          <w:rFonts w:ascii="Times New Roman" w:eastAsia="Calibri" w:hAnsi="Times New Roman" w:cs="Times New Roman"/>
          <w:sz w:val="24"/>
          <w:szCs w:val="24"/>
          <w:lang w:val="en-GB" w:eastAsia="en-GB"/>
        </w:rPr>
      </w:pPr>
    </w:p>
    <w:p w14:paraId="4BFA556B" w14:textId="77777777" w:rsidR="00113F52" w:rsidRPr="00113F52" w:rsidRDefault="00113F52" w:rsidP="00113F52">
      <w:pPr>
        <w:pBdr>
          <w:top w:val="single" w:sz="4" w:space="1" w:color="auto"/>
          <w:left w:val="single" w:sz="4" w:space="4" w:color="auto"/>
          <w:bottom w:val="single" w:sz="4" w:space="1" w:color="auto"/>
          <w:right w:val="single" w:sz="4" w:space="4" w:color="auto"/>
        </w:pBdr>
        <w:spacing w:before="0" w:beforeAutospacing="0" w:line="276" w:lineRule="auto"/>
        <w:ind w:firstLine="426"/>
        <w:jc w:val="both"/>
        <w:rPr>
          <w:rFonts w:ascii="Times New Roman" w:eastAsia="Calibri" w:hAnsi="Times New Roman" w:cs="Times New Roman"/>
          <w:b/>
          <w:sz w:val="24"/>
          <w:szCs w:val="24"/>
          <w:u w:val="single"/>
          <w:lang w:val="en-GB" w:eastAsia="en-GB"/>
        </w:rPr>
      </w:pPr>
      <w:r w:rsidRPr="00113F52">
        <w:rPr>
          <w:rFonts w:ascii="Times New Roman" w:eastAsia="Calibri" w:hAnsi="Times New Roman" w:cs="Times New Roman"/>
          <w:b/>
          <w:sz w:val="24"/>
          <w:szCs w:val="24"/>
          <w:u w:val="single"/>
          <w:lang w:val="en-GB" w:eastAsia="en-GB"/>
        </w:rPr>
        <w:t>MĂSURĂ MAJORĂ</w:t>
      </w:r>
    </w:p>
    <w:p w14:paraId="5DABD3E5" w14:textId="77777777" w:rsidR="00113F52" w:rsidRPr="00113F52" w:rsidRDefault="00113F52" w:rsidP="00113F52">
      <w:pPr>
        <w:pBdr>
          <w:top w:val="single" w:sz="4" w:space="1" w:color="auto"/>
          <w:left w:val="single" w:sz="4" w:space="4" w:color="auto"/>
          <w:bottom w:val="single" w:sz="4" w:space="1" w:color="auto"/>
          <w:right w:val="single" w:sz="4" w:space="4" w:color="auto"/>
        </w:pBdr>
        <w:spacing w:before="0" w:beforeAutospacing="0" w:line="276" w:lineRule="auto"/>
        <w:ind w:firstLine="0"/>
        <w:jc w:val="both"/>
        <w:rPr>
          <w:rFonts w:ascii="Times New Roman" w:eastAsia="Calibri" w:hAnsi="Times New Roman" w:cs="Times New Roman"/>
          <w:b/>
          <w:sz w:val="24"/>
          <w:szCs w:val="24"/>
          <w:u w:val="single"/>
          <w:lang w:val="en-GB" w:eastAsia="en-GB"/>
        </w:rPr>
      </w:pPr>
    </w:p>
    <w:p w14:paraId="23ECD2DB" w14:textId="77777777" w:rsidR="00113F52" w:rsidRPr="00113F52" w:rsidRDefault="00113F52" w:rsidP="00113F52">
      <w:pPr>
        <w:pBdr>
          <w:top w:val="single" w:sz="4" w:space="1" w:color="auto"/>
          <w:left w:val="single" w:sz="4" w:space="4" w:color="auto"/>
          <w:bottom w:val="single" w:sz="4" w:space="1" w:color="auto"/>
          <w:right w:val="single" w:sz="4" w:space="4" w:color="auto"/>
        </w:pBdr>
        <w:spacing w:before="0" w:beforeAutospacing="0" w:line="276" w:lineRule="auto"/>
        <w:ind w:firstLine="426"/>
        <w:jc w:val="both"/>
        <w:rPr>
          <w:rFonts w:ascii="Times New Roman" w:eastAsia="Calibri" w:hAnsi="Times New Roman" w:cs="Times New Roman"/>
          <w:sz w:val="24"/>
          <w:szCs w:val="24"/>
          <w:lang w:val="en-GB" w:eastAsia="en-GB"/>
        </w:rPr>
      </w:pPr>
      <w:r w:rsidRPr="00113F52">
        <w:rPr>
          <w:rFonts w:ascii="Times New Roman" w:eastAsia="Calibri" w:hAnsi="Times New Roman" w:cs="Times New Roman"/>
          <w:sz w:val="24"/>
          <w:szCs w:val="24"/>
          <w:lang w:val="en-GB" w:eastAsia="en-GB"/>
        </w:rPr>
        <w:t>Ar fi necesara relocarea Centralei Termice la BRAD, de preferinta, într-un nod cat mai apropiat centrului de greutate al SACET.</w:t>
      </w:r>
    </w:p>
    <w:p w14:paraId="4F61ED28" w14:textId="5BC1180A" w:rsidR="00113F52" w:rsidRPr="00113F52" w:rsidRDefault="00113F52" w:rsidP="00113F52">
      <w:pPr>
        <w:pBdr>
          <w:top w:val="single" w:sz="4" w:space="1" w:color="auto"/>
          <w:left w:val="single" w:sz="4" w:space="4" w:color="auto"/>
          <w:bottom w:val="single" w:sz="4" w:space="1" w:color="auto"/>
          <w:right w:val="single" w:sz="4" w:space="4" w:color="auto"/>
        </w:pBdr>
        <w:spacing w:before="0" w:beforeAutospacing="0" w:line="276" w:lineRule="auto"/>
        <w:ind w:firstLine="426"/>
        <w:jc w:val="both"/>
        <w:rPr>
          <w:rFonts w:ascii="Times New Roman" w:eastAsia="Calibri" w:hAnsi="Times New Roman" w:cs="Times New Roman"/>
          <w:b/>
          <w:sz w:val="24"/>
          <w:szCs w:val="24"/>
          <w:lang w:val="en-GB" w:eastAsia="en-GB"/>
        </w:rPr>
      </w:pPr>
      <w:r w:rsidRPr="00113F52">
        <w:rPr>
          <w:rFonts w:ascii="Times New Roman" w:eastAsia="Calibri" w:hAnsi="Times New Roman" w:cs="Times New Roman"/>
          <w:sz w:val="24"/>
          <w:szCs w:val="24"/>
          <w:lang w:val="en-GB" w:eastAsia="en-GB"/>
        </w:rPr>
        <w:t>Economia anuală de energie, realizată prin eliminarea magistralei de agent termic primar CRIȘCIOR</w:t>
      </w:r>
      <w:r w:rsidRPr="00113F52">
        <w:rPr>
          <w:rFonts w:ascii="Times New Roman" w:eastAsia="Calibri" w:hAnsi="Times New Roman" w:cs="Times New Roman"/>
          <w:sz w:val="28"/>
          <w:szCs w:val="28"/>
          <w:lang w:val="en-GB" w:eastAsia="en-GB"/>
        </w:rPr>
        <w:t xml:space="preserve"> </w:t>
      </w:r>
      <w:r w:rsidRPr="00113F52">
        <w:rPr>
          <w:rFonts w:ascii="Times New Roman" w:eastAsia="Calibri" w:hAnsi="Times New Roman" w:cs="Times New Roman"/>
          <w:sz w:val="24"/>
          <w:szCs w:val="24"/>
          <w:lang w:val="en-GB" w:eastAsia="en-GB"/>
        </w:rPr>
        <w:t xml:space="preserve">– BRAD, se estimează la </w:t>
      </w:r>
      <w:r w:rsidRPr="00113F52">
        <w:rPr>
          <w:rFonts w:ascii="Times New Roman" w:eastAsia="Calibri" w:hAnsi="Times New Roman" w:cs="Times New Roman"/>
          <w:b/>
          <w:sz w:val="24"/>
          <w:szCs w:val="24"/>
          <w:lang w:val="en-GB" w:eastAsia="en-GB"/>
        </w:rPr>
        <w:t>4</w:t>
      </w:r>
      <w:r w:rsidR="002868B0">
        <w:rPr>
          <w:rFonts w:ascii="Times New Roman" w:eastAsia="Calibri" w:hAnsi="Times New Roman" w:cs="Times New Roman"/>
          <w:b/>
          <w:sz w:val="24"/>
          <w:szCs w:val="24"/>
          <w:lang w:val="en-GB" w:eastAsia="en-GB"/>
        </w:rPr>
        <w:t>1</w:t>
      </w:r>
      <w:r w:rsidRPr="00113F52">
        <w:rPr>
          <w:rFonts w:ascii="Times New Roman" w:eastAsia="Calibri" w:hAnsi="Times New Roman" w:cs="Times New Roman"/>
          <w:b/>
          <w:sz w:val="24"/>
          <w:szCs w:val="24"/>
          <w:lang w:val="en-GB" w:eastAsia="en-GB"/>
        </w:rPr>
        <w:t>2 tep/an.</w:t>
      </w:r>
    </w:p>
    <w:p w14:paraId="7AD3E9F3" w14:textId="77777777" w:rsidR="00113F52" w:rsidRPr="00113F52" w:rsidRDefault="00113F52" w:rsidP="00113F52">
      <w:pPr>
        <w:spacing w:before="0" w:beforeAutospacing="0" w:line="276" w:lineRule="auto"/>
        <w:ind w:firstLine="0"/>
        <w:jc w:val="both"/>
        <w:rPr>
          <w:rFonts w:ascii="Times New Roman" w:eastAsia="Calibri" w:hAnsi="Times New Roman" w:cs="Times New Roman"/>
          <w:b/>
          <w:sz w:val="24"/>
          <w:szCs w:val="24"/>
          <w:lang w:val="en-GB" w:eastAsia="en-GB"/>
        </w:rPr>
      </w:pPr>
    </w:p>
    <w:p w14:paraId="2EC307FD" w14:textId="77777777" w:rsidR="00113F52" w:rsidRPr="00113F52" w:rsidRDefault="00113F52" w:rsidP="00113F52">
      <w:pPr>
        <w:spacing w:before="0" w:beforeAutospacing="0" w:line="276" w:lineRule="auto"/>
        <w:ind w:firstLine="426"/>
        <w:jc w:val="both"/>
        <w:rPr>
          <w:rFonts w:ascii="Times New Roman" w:eastAsia="Calibri" w:hAnsi="Times New Roman" w:cs="Times New Roman"/>
          <w:sz w:val="24"/>
          <w:szCs w:val="24"/>
          <w:lang w:val="en-GB" w:eastAsia="en-GB"/>
        </w:rPr>
      </w:pPr>
      <w:r w:rsidRPr="00113F52">
        <w:rPr>
          <w:rFonts w:ascii="Times New Roman" w:eastAsia="Calibri" w:hAnsi="Times New Roman" w:cs="Times New Roman"/>
          <w:b/>
          <w:sz w:val="24"/>
          <w:szCs w:val="24"/>
          <w:u w:val="single"/>
          <w:lang w:val="en-GB" w:eastAsia="en-GB"/>
        </w:rPr>
        <w:t>Măsura cu efort financiar major</w:t>
      </w:r>
      <w:r w:rsidRPr="00113F52">
        <w:rPr>
          <w:rFonts w:ascii="Times New Roman" w:eastAsia="Calibri" w:hAnsi="Times New Roman" w:cs="Times New Roman"/>
          <w:b/>
          <w:sz w:val="24"/>
          <w:szCs w:val="24"/>
          <w:lang w:val="en-GB" w:eastAsia="en-GB"/>
        </w:rPr>
        <w:t xml:space="preserve">, </w:t>
      </w:r>
      <w:r w:rsidRPr="00113F52">
        <w:rPr>
          <w:rFonts w:ascii="Times New Roman" w:eastAsia="Calibri" w:hAnsi="Times New Roman" w:cs="Times New Roman"/>
          <w:sz w:val="24"/>
          <w:szCs w:val="24"/>
          <w:lang w:val="en-GB" w:eastAsia="en-GB"/>
        </w:rPr>
        <w:t>dar cu impact economic, energetic și social, constă în achiziționarea unei centrale cu cogenerare.</w:t>
      </w:r>
    </w:p>
    <w:p w14:paraId="0B16405E" w14:textId="77777777" w:rsidR="00113F52" w:rsidRPr="00113F52" w:rsidRDefault="00113F52" w:rsidP="00113F52">
      <w:pPr>
        <w:spacing w:before="0" w:beforeAutospacing="0" w:line="276" w:lineRule="auto"/>
        <w:jc w:val="both"/>
        <w:rPr>
          <w:rFonts w:ascii="Times New Roman" w:eastAsia="Times New Roman" w:hAnsi="Times New Roman" w:cs="Times New Roman"/>
          <w:b/>
          <w:bCs/>
          <w:iCs/>
          <w:sz w:val="24"/>
          <w:szCs w:val="24"/>
          <w:highlight w:val="yellow"/>
          <w:lang w:val="en-GB" w:eastAsia="en-GB"/>
        </w:rPr>
      </w:pPr>
      <w:r w:rsidRPr="00113F52">
        <w:rPr>
          <w:rFonts w:ascii="Times New Roman" w:eastAsia="Times New Roman" w:hAnsi="Times New Roman" w:cs="Times New Roman"/>
          <w:sz w:val="24"/>
          <w:szCs w:val="24"/>
          <w:lang w:val="en-GB" w:eastAsia="en-GB"/>
        </w:rPr>
        <w:t>În cazul centralelor cu cogenerare de înaltă eficiență</w:t>
      </w:r>
      <w:r w:rsidRPr="00113F52">
        <w:rPr>
          <w:rFonts w:ascii="Times New Roman" w:eastAsia="Times New Roman" w:hAnsi="Times New Roman" w:cs="Times New Roman"/>
          <w:sz w:val="24"/>
          <w:szCs w:val="24"/>
          <w:lang w:eastAsia="en-GB"/>
        </w:rPr>
        <w:t>, p</w:t>
      </w:r>
      <w:r w:rsidRPr="00113F52">
        <w:rPr>
          <w:rFonts w:ascii="Times New Roman" w:eastAsia="Times New Roman" w:hAnsi="Times New Roman" w:cs="Times New Roman"/>
          <w:sz w:val="24"/>
          <w:szCs w:val="24"/>
          <w:lang w:val="en-GB" w:eastAsia="en-GB"/>
        </w:rPr>
        <w:t>rin combinarea celor 2 procese (producerea simultană de energie electrică și termică) rezultă o transformare de până la 90% a energiei primare</w:t>
      </w:r>
    </w:p>
    <w:p w14:paraId="0E45CF3A" w14:textId="77777777" w:rsidR="00C11239" w:rsidRDefault="00113F52" w:rsidP="00113F52">
      <w:pPr>
        <w:spacing w:before="0" w:beforeAutospacing="0" w:line="360" w:lineRule="auto"/>
        <w:jc w:val="both"/>
        <w:rPr>
          <w:rFonts w:ascii="Times New Roman" w:eastAsia="Times New Roman" w:hAnsi="Times New Roman" w:cs="Times New Roman"/>
          <w:b/>
          <w:bCs/>
          <w:iCs/>
          <w:sz w:val="24"/>
          <w:szCs w:val="24"/>
          <w:lang w:val="en-GB" w:eastAsia="en-GB"/>
        </w:rPr>
      </w:pPr>
      <w:r w:rsidRPr="00113F52">
        <w:rPr>
          <w:rFonts w:ascii="Times New Roman" w:eastAsia="Times New Roman" w:hAnsi="Times New Roman" w:cs="Times New Roman"/>
          <w:b/>
          <w:bCs/>
          <w:iCs/>
          <w:sz w:val="24"/>
          <w:szCs w:val="24"/>
          <w:highlight w:val="yellow"/>
          <w:lang w:val="en-GB" w:eastAsia="en-GB"/>
        </w:rPr>
        <w:br w:type="page"/>
      </w:r>
    </w:p>
    <w:p w14:paraId="51EB1ECB" w14:textId="77777777" w:rsidR="00C11239" w:rsidRDefault="00C11239" w:rsidP="00113F52">
      <w:pPr>
        <w:spacing w:before="0" w:beforeAutospacing="0" w:line="360" w:lineRule="auto"/>
        <w:jc w:val="both"/>
        <w:rPr>
          <w:rFonts w:ascii="Times New Roman" w:eastAsia="Times New Roman" w:hAnsi="Times New Roman" w:cs="Times New Roman"/>
          <w:b/>
          <w:bCs/>
          <w:iCs/>
          <w:sz w:val="24"/>
          <w:szCs w:val="24"/>
          <w:lang w:val="en-GB" w:eastAsia="en-GB"/>
        </w:rPr>
      </w:pPr>
    </w:p>
    <w:p w14:paraId="6FB00640" w14:textId="4409315B" w:rsidR="00113F52" w:rsidRDefault="00113F52" w:rsidP="00113F52">
      <w:pPr>
        <w:spacing w:before="0" w:beforeAutospacing="0" w:line="360" w:lineRule="auto"/>
        <w:jc w:val="both"/>
        <w:rPr>
          <w:rFonts w:ascii="Times New Roman" w:eastAsia="Times New Roman" w:hAnsi="Times New Roman" w:cs="Times New Roman"/>
          <w:b/>
          <w:bCs/>
          <w:sz w:val="24"/>
          <w:szCs w:val="24"/>
          <w:u w:val="single"/>
          <w:lang w:val="en-GB" w:eastAsia="en-GB"/>
        </w:rPr>
      </w:pPr>
      <w:r w:rsidRPr="00113F52">
        <w:rPr>
          <w:rFonts w:ascii="Times New Roman" w:eastAsia="Times New Roman" w:hAnsi="Times New Roman" w:cs="Times New Roman"/>
          <w:b/>
          <w:bCs/>
          <w:sz w:val="24"/>
          <w:szCs w:val="24"/>
          <w:u w:val="single"/>
          <w:lang w:val="en-GB" w:eastAsia="en-GB"/>
        </w:rPr>
        <w:t>Ob.1-Construire CENTRALA TERMICA</w:t>
      </w:r>
    </w:p>
    <w:p w14:paraId="2FB74135" w14:textId="77777777" w:rsidR="00C11239" w:rsidRPr="00113F52" w:rsidRDefault="00C11239" w:rsidP="00113F52">
      <w:pPr>
        <w:spacing w:before="0" w:beforeAutospacing="0" w:line="360" w:lineRule="auto"/>
        <w:jc w:val="both"/>
        <w:rPr>
          <w:rFonts w:ascii="Times New Roman" w:eastAsia="Times New Roman" w:hAnsi="Times New Roman" w:cs="Times New Roman"/>
          <w:b/>
          <w:bCs/>
          <w:sz w:val="24"/>
          <w:szCs w:val="24"/>
          <w:u w:val="single"/>
          <w:lang w:val="en-GB" w:eastAsia="en-GB"/>
        </w:rPr>
      </w:pPr>
    </w:p>
    <w:p w14:paraId="6A269E7E" w14:textId="37204380" w:rsidR="00113F52" w:rsidRPr="00C11239"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 xml:space="preserve">Se </w:t>
      </w:r>
      <w:r w:rsidRPr="00C11239">
        <w:rPr>
          <w:rFonts w:ascii="Times New Roman" w:eastAsia="Times New Roman" w:hAnsi="Times New Roman" w:cs="Times New Roman"/>
          <w:sz w:val="24"/>
          <w:szCs w:val="24"/>
        </w:rPr>
        <w:t>propune construirea unei CENTRALE TERMICE in Municipiul Brad si construirea conductelor agent primar pentru racordarea la SACET.</w:t>
      </w:r>
    </w:p>
    <w:p w14:paraId="4CA46AB1" w14:textId="77777777" w:rsidR="00C11239" w:rsidRPr="00C11239" w:rsidRDefault="00C11239" w:rsidP="00C11239">
      <w:pPr>
        <w:autoSpaceDE w:val="0"/>
        <w:autoSpaceDN w:val="0"/>
        <w:adjustRightInd w:val="0"/>
        <w:spacing w:line="276" w:lineRule="auto"/>
        <w:ind w:firstLine="284"/>
        <w:jc w:val="both"/>
        <w:rPr>
          <w:rFonts w:ascii="Times New Roman" w:hAnsi="Times New Roman" w:cs="Times New Roman"/>
          <w:sz w:val="24"/>
          <w:szCs w:val="24"/>
        </w:rPr>
      </w:pPr>
      <w:r w:rsidRPr="00C11239">
        <w:rPr>
          <w:rFonts w:ascii="Times New Roman" w:hAnsi="Times New Roman" w:cs="Times New Roman"/>
          <w:sz w:val="24"/>
          <w:szCs w:val="24"/>
        </w:rPr>
        <w:t>CT Brad se propune a se amplasa pe terenul apartinand Municipiului Brad, in partea de Sud a localitatii, cu acces din str. Vânătorilor (DN76), extras CF nr.68394.</w:t>
      </w:r>
    </w:p>
    <w:p w14:paraId="6BCA5825" w14:textId="77777777" w:rsidR="00C11239" w:rsidRPr="00C11239"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p>
    <w:p w14:paraId="669B3278" w14:textId="77777777" w:rsidR="00113F52" w:rsidRPr="00C11239"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11239">
        <w:rPr>
          <w:rFonts w:ascii="Times New Roman" w:eastAsia="Times New Roman" w:hAnsi="Times New Roman" w:cs="Times New Roman"/>
          <w:sz w:val="24"/>
          <w:szCs w:val="24"/>
        </w:rPr>
        <w:t>Se vor construi:</w:t>
      </w:r>
    </w:p>
    <w:p w14:paraId="6AEC189B" w14:textId="77777777" w:rsidR="00113F52" w:rsidRPr="00C11239"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11239">
        <w:rPr>
          <w:rFonts w:ascii="Times New Roman" w:eastAsia="Times New Roman" w:hAnsi="Times New Roman" w:cs="Times New Roman"/>
          <w:sz w:val="24"/>
          <w:szCs w:val="24"/>
        </w:rPr>
        <w:t>- CT Brad (Q= 3x5=15 Gcal/h), inclusiv anexe;</w:t>
      </w:r>
    </w:p>
    <w:p w14:paraId="7E78EB8A"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rPr>
      </w:pPr>
      <w:r w:rsidRPr="00C11239">
        <w:rPr>
          <w:rFonts w:ascii="Times New Roman" w:eastAsia="Times New Roman" w:hAnsi="Times New Roman" w:cs="Times New Roman"/>
          <w:b/>
          <w:bCs/>
          <w:sz w:val="24"/>
          <w:szCs w:val="24"/>
        </w:rPr>
        <w:t>- Grup de</w:t>
      </w:r>
      <w:r w:rsidRPr="00113F52">
        <w:rPr>
          <w:rFonts w:ascii="Times New Roman" w:eastAsia="Times New Roman" w:hAnsi="Times New Roman" w:cs="Times New Roman"/>
          <w:b/>
          <w:bCs/>
          <w:sz w:val="24"/>
          <w:szCs w:val="24"/>
        </w:rPr>
        <w:t xml:space="preserve"> cogenerare 2 x 175 kWe;</w:t>
      </w:r>
    </w:p>
    <w:p w14:paraId="7FF1096F" w14:textId="244D5D3B" w:rsid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 xml:space="preserve">- tronson de conducte de racord agent termic primar, L≈ </w:t>
      </w:r>
      <w:r w:rsidR="002868B0">
        <w:rPr>
          <w:rFonts w:ascii="Times New Roman" w:eastAsia="Times New Roman" w:hAnsi="Times New Roman" w:cs="Times New Roman"/>
          <w:sz w:val="24"/>
          <w:szCs w:val="24"/>
        </w:rPr>
        <w:t xml:space="preserve">2 x </w:t>
      </w:r>
      <w:r w:rsidRPr="00113F52">
        <w:rPr>
          <w:rFonts w:ascii="Times New Roman" w:eastAsia="Times New Roman" w:hAnsi="Times New Roman" w:cs="Times New Roman"/>
          <w:sz w:val="24"/>
          <w:szCs w:val="24"/>
        </w:rPr>
        <w:t>0,65 km.</w:t>
      </w:r>
    </w:p>
    <w:p w14:paraId="46FE6525" w14:textId="77777777" w:rsidR="00C11239" w:rsidRPr="00113F52"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p>
    <w:p w14:paraId="5D03F4B6"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rPr>
      </w:pPr>
    </w:p>
    <w:p w14:paraId="7BCFE106"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rPr>
      </w:pPr>
      <w:r w:rsidRPr="00113F52">
        <w:rPr>
          <w:rFonts w:ascii="Times New Roman" w:eastAsia="Times New Roman" w:hAnsi="Times New Roman" w:cs="Times New Roman"/>
          <w:b/>
          <w:bCs/>
          <w:sz w:val="24"/>
          <w:szCs w:val="24"/>
        </w:rPr>
        <w:t>CENTRALA TERMICA va functiona cu:</w:t>
      </w:r>
    </w:p>
    <w:p w14:paraId="70F8AD7F" w14:textId="77777777" w:rsidR="00113F52" w:rsidRPr="00113F52" w:rsidRDefault="00113F52" w:rsidP="00113F52">
      <w:pPr>
        <w:widowControl w:val="0"/>
        <w:numPr>
          <w:ilvl w:val="0"/>
          <w:numId w:val="10"/>
        </w:numPr>
        <w:autoSpaceDE w:val="0"/>
        <w:autoSpaceDN w:val="0"/>
        <w:adjustRightInd w:val="0"/>
        <w:spacing w:before="0" w:beforeAutospacing="0" w:line="276" w:lineRule="auto"/>
        <w:jc w:val="both"/>
        <w:rPr>
          <w:rFonts w:ascii="Times New Roman" w:eastAsia="Times New Roman" w:hAnsi="Times New Roman" w:cs="Times New Roman"/>
          <w:b/>
          <w:bCs/>
          <w:sz w:val="24"/>
          <w:szCs w:val="24"/>
        </w:rPr>
      </w:pPr>
      <w:r w:rsidRPr="00113F52">
        <w:rPr>
          <w:rFonts w:ascii="Times New Roman" w:eastAsia="Times New Roman" w:hAnsi="Times New Roman" w:cs="Times New Roman"/>
          <w:b/>
          <w:bCs/>
          <w:sz w:val="24"/>
          <w:szCs w:val="24"/>
        </w:rPr>
        <w:t xml:space="preserve">2 cazane cu </w:t>
      </w:r>
      <w:r w:rsidRPr="00113F52">
        <w:rPr>
          <w:rFonts w:ascii="Times New Roman" w:eastAsia="Times New Roman" w:hAnsi="Times New Roman" w:cs="Times New Roman"/>
          <w:b/>
          <w:bCs/>
          <w:sz w:val="24"/>
          <w:szCs w:val="24"/>
          <w:u w:val="single"/>
        </w:rPr>
        <w:t>arzatoare mixte pacura/gaz natural</w:t>
      </w:r>
      <w:r w:rsidRPr="00113F52">
        <w:rPr>
          <w:rFonts w:ascii="Times New Roman" w:eastAsia="Times New Roman" w:hAnsi="Times New Roman" w:cs="Times New Roman"/>
          <w:b/>
          <w:bCs/>
          <w:sz w:val="24"/>
          <w:szCs w:val="24"/>
        </w:rPr>
        <w:t xml:space="preserve"> (2 x 5 Gcal/h)*;</w:t>
      </w:r>
    </w:p>
    <w:p w14:paraId="0F24C6F8" w14:textId="77777777" w:rsidR="00113F52" w:rsidRPr="00113F52" w:rsidRDefault="00113F52" w:rsidP="00113F52">
      <w:pPr>
        <w:widowControl w:val="0"/>
        <w:numPr>
          <w:ilvl w:val="0"/>
          <w:numId w:val="10"/>
        </w:numPr>
        <w:autoSpaceDE w:val="0"/>
        <w:autoSpaceDN w:val="0"/>
        <w:adjustRightInd w:val="0"/>
        <w:spacing w:before="0" w:beforeAutospacing="0" w:line="276" w:lineRule="auto"/>
        <w:jc w:val="both"/>
        <w:rPr>
          <w:rFonts w:ascii="Times New Roman" w:eastAsia="Times New Roman" w:hAnsi="Times New Roman" w:cs="Times New Roman"/>
          <w:b/>
          <w:bCs/>
          <w:sz w:val="24"/>
          <w:szCs w:val="24"/>
        </w:rPr>
      </w:pPr>
      <w:r w:rsidRPr="00113F52">
        <w:rPr>
          <w:rFonts w:ascii="Times New Roman" w:eastAsia="Times New Roman" w:hAnsi="Times New Roman" w:cs="Times New Roman"/>
          <w:b/>
          <w:bCs/>
          <w:sz w:val="24"/>
          <w:szCs w:val="24"/>
        </w:rPr>
        <w:t>1 cazan cu functionare pe biomasa (1 x 5 Gcal/h);</w:t>
      </w:r>
    </w:p>
    <w:p w14:paraId="10F1C5E1" w14:textId="77777777" w:rsidR="00113F52" w:rsidRPr="00113F52" w:rsidRDefault="00113F52" w:rsidP="00113F52">
      <w:pPr>
        <w:widowControl w:val="0"/>
        <w:numPr>
          <w:ilvl w:val="0"/>
          <w:numId w:val="10"/>
        </w:numPr>
        <w:autoSpaceDE w:val="0"/>
        <w:autoSpaceDN w:val="0"/>
        <w:adjustRightInd w:val="0"/>
        <w:spacing w:before="0" w:beforeAutospacing="0" w:line="276" w:lineRule="auto"/>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1 cazan cu ulei diatermic (1 x 750 kW);</w:t>
      </w:r>
    </w:p>
    <w:p w14:paraId="2640FB8B" w14:textId="77777777" w:rsidR="00113F52" w:rsidRPr="00113F52" w:rsidRDefault="00113F52" w:rsidP="00113F52">
      <w:pPr>
        <w:widowControl w:val="0"/>
        <w:numPr>
          <w:ilvl w:val="0"/>
          <w:numId w:val="10"/>
        </w:numPr>
        <w:autoSpaceDE w:val="0"/>
        <w:autoSpaceDN w:val="0"/>
        <w:adjustRightInd w:val="0"/>
        <w:spacing w:before="0" w:beforeAutospacing="0" w:line="276" w:lineRule="auto"/>
        <w:jc w:val="both"/>
        <w:rPr>
          <w:rFonts w:ascii="Times New Roman" w:eastAsia="Times New Roman" w:hAnsi="Times New Roman" w:cs="Times New Roman"/>
          <w:b/>
          <w:bCs/>
          <w:sz w:val="24"/>
          <w:szCs w:val="24"/>
        </w:rPr>
      </w:pPr>
      <w:r w:rsidRPr="00113F52">
        <w:rPr>
          <w:rFonts w:ascii="Times New Roman" w:eastAsia="Times New Roman" w:hAnsi="Times New Roman" w:cs="Times New Roman"/>
          <w:b/>
          <w:bCs/>
          <w:sz w:val="24"/>
          <w:szCs w:val="24"/>
        </w:rPr>
        <w:t>grup cogenerare (2 x 175 kWe).</w:t>
      </w:r>
    </w:p>
    <w:p w14:paraId="25FEBCD1" w14:textId="77777777" w:rsidR="00113F52" w:rsidRPr="00113F52" w:rsidRDefault="00113F52" w:rsidP="00113F52">
      <w:pPr>
        <w:widowControl w:val="0"/>
        <w:autoSpaceDE w:val="0"/>
        <w:autoSpaceDN w:val="0"/>
        <w:adjustRightInd w:val="0"/>
        <w:spacing w:before="0" w:beforeAutospacing="0" w:line="276" w:lineRule="auto"/>
        <w:ind w:firstLine="0"/>
        <w:jc w:val="both"/>
        <w:rPr>
          <w:rFonts w:ascii="Times New Roman" w:eastAsia="Times New Roman" w:hAnsi="Times New Roman" w:cs="Times New Roman"/>
          <w:b/>
          <w:bCs/>
          <w:sz w:val="24"/>
          <w:szCs w:val="24"/>
        </w:rPr>
      </w:pPr>
    </w:p>
    <w:p w14:paraId="389E760B" w14:textId="77777777" w:rsidR="00113F52" w:rsidRPr="00113F52" w:rsidRDefault="00113F52" w:rsidP="00113F52">
      <w:pPr>
        <w:widowControl w:val="0"/>
        <w:autoSpaceDE w:val="0"/>
        <w:autoSpaceDN w:val="0"/>
        <w:adjustRightInd w:val="0"/>
        <w:spacing w:before="0" w:beforeAutospacing="0" w:line="276" w:lineRule="auto"/>
        <w:ind w:left="284" w:firstLine="421"/>
        <w:jc w:val="both"/>
        <w:rPr>
          <w:rFonts w:ascii="Times New Roman" w:eastAsia="Times New Roman" w:hAnsi="Times New Roman" w:cs="Times New Roman"/>
          <w:b/>
          <w:bCs/>
          <w:sz w:val="24"/>
          <w:szCs w:val="24"/>
        </w:rPr>
      </w:pPr>
      <w:r w:rsidRPr="00113F52">
        <w:rPr>
          <w:rFonts w:ascii="Times New Roman" w:eastAsia="Times New Roman" w:hAnsi="Times New Roman" w:cs="Times New Roman"/>
          <w:b/>
          <w:bCs/>
          <w:sz w:val="24"/>
          <w:szCs w:val="24"/>
        </w:rPr>
        <w:t>*Initial, cele 2 cazane cu arzatoare mixte vor functiona cu pacura, urmand sa treaca pe functionare cu gaze naturale, dupa infiintarea retelei de distributie gaze naturale in Municipiul BRAD.</w:t>
      </w:r>
    </w:p>
    <w:p w14:paraId="32234EDA" w14:textId="287B0593" w:rsid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rPr>
      </w:pPr>
    </w:p>
    <w:p w14:paraId="129196AC" w14:textId="77777777" w:rsidR="00C11239" w:rsidRPr="00113F52"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rPr>
      </w:pPr>
    </w:p>
    <w:p w14:paraId="0F94C648" w14:textId="77777777" w:rsidR="00113F52" w:rsidRPr="00113F52" w:rsidRDefault="00113F52" w:rsidP="00113F52">
      <w:pPr>
        <w:autoSpaceDE w:val="0"/>
        <w:autoSpaceDN w:val="0"/>
        <w:adjustRightInd w:val="0"/>
        <w:spacing w:before="0" w:beforeAutospacing="0" w:line="360" w:lineRule="auto"/>
        <w:ind w:right="25"/>
        <w:jc w:val="both"/>
        <w:rPr>
          <w:rFonts w:ascii="Times New Roman" w:eastAsia="Times New Roman" w:hAnsi="Times New Roman" w:cs="Times New Roman"/>
          <w:b/>
          <w:sz w:val="24"/>
          <w:szCs w:val="24"/>
          <w:lang w:val="en-GB" w:eastAsia="en-GB"/>
        </w:rPr>
      </w:pPr>
      <w:r w:rsidRPr="00113F52">
        <w:rPr>
          <w:rFonts w:ascii="Times New Roman" w:eastAsia="Times New Roman" w:hAnsi="Times New Roman" w:cs="Times New Roman"/>
          <w:b/>
          <w:sz w:val="24"/>
          <w:szCs w:val="24"/>
          <w:lang w:val="en-GB" w:eastAsia="en-GB"/>
        </w:rPr>
        <w:t>Se vor executa urmatoarele lucrari principale:</w:t>
      </w:r>
    </w:p>
    <w:p w14:paraId="59877DC3"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-amenajare drum de acces</w:t>
      </w:r>
    </w:p>
    <w:p w14:paraId="3DF0983A"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-amenajare platforma BA+imprejmuire+poarta de acces</w:t>
      </w:r>
    </w:p>
    <w:p w14:paraId="520CC29C"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-rigola betonata carosabila</w:t>
      </w:r>
    </w:p>
    <w:p w14:paraId="4E92B6D5"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-construire hala CT (sala cazane+anexe)</w:t>
      </w:r>
    </w:p>
    <w:p w14:paraId="6D7CF340"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-construire statie fluidizare pacura</w:t>
      </w:r>
    </w:p>
    <w:p w14:paraId="6D8CD156"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-construire cuva retentie+rezervoare pacura (5x60m</w:t>
      </w:r>
      <w:r w:rsidRPr="00113F52">
        <w:rPr>
          <w:rFonts w:ascii="Times New Roman" w:eastAsia="Times New Roman" w:hAnsi="Times New Roman" w:cs="Times New Roman"/>
          <w:sz w:val="24"/>
          <w:szCs w:val="24"/>
          <w:vertAlign w:val="superscript"/>
        </w:rPr>
        <w:t>3</w:t>
      </w:r>
      <w:r w:rsidRPr="00113F52">
        <w:rPr>
          <w:rFonts w:ascii="Times New Roman" w:eastAsia="Times New Roman" w:hAnsi="Times New Roman" w:cs="Times New Roman"/>
          <w:sz w:val="24"/>
          <w:szCs w:val="24"/>
        </w:rPr>
        <w:t>)</w:t>
      </w:r>
    </w:p>
    <w:p w14:paraId="4E47D072"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-instalatii termohidraulice</w:t>
      </w:r>
    </w:p>
    <w:p w14:paraId="34147729"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-instalatii electrice</w:t>
      </w:r>
    </w:p>
    <w:p w14:paraId="102C4041"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-instalatii stingere incendiu</w:t>
      </w:r>
    </w:p>
    <w:p w14:paraId="0CA9C7B9"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-instalatii apa+canalizare.</w:t>
      </w:r>
    </w:p>
    <w:p w14:paraId="685FA9F8" w14:textId="764DF5C9" w:rsid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p>
    <w:p w14:paraId="27DB0DCB" w14:textId="77777777" w:rsidR="00C11239" w:rsidRPr="00113F52"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p>
    <w:p w14:paraId="39087DEA" w14:textId="19ACDC45" w:rsid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i/>
          <w:iCs/>
          <w:sz w:val="24"/>
          <w:szCs w:val="24"/>
          <w:u w:val="single"/>
        </w:rPr>
      </w:pPr>
      <w:r w:rsidRPr="00113F52">
        <w:rPr>
          <w:rFonts w:ascii="Times New Roman" w:eastAsia="Times New Roman" w:hAnsi="Times New Roman" w:cs="Times New Roman"/>
          <w:i/>
          <w:iCs/>
          <w:sz w:val="24"/>
          <w:szCs w:val="24"/>
          <w:u w:val="single"/>
        </w:rPr>
        <w:t>Se vor scoate din functiune:</w:t>
      </w:r>
    </w:p>
    <w:p w14:paraId="178B0D66" w14:textId="77777777" w:rsidR="00C11239" w:rsidRPr="00113F52"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i/>
          <w:iCs/>
          <w:sz w:val="24"/>
          <w:szCs w:val="24"/>
          <w:u w:val="single"/>
        </w:rPr>
      </w:pPr>
    </w:p>
    <w:p w14:paraId="15D3464A" w14:textId="11AAC274"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i/>
          <w:iCs/>
          <w:sz w:val="24"/>
          <w:szCs w:val="24"/>
        </w:rPr>
      </w:pPr>
      <w:r w:rsidRPr="00113F52">
        <w:rPr>
          <w:rFonts w:ascii="Times New Roman" w:eastAsia="Times New Roman" w:hAnsi="Times New Roman" w:cs="Times New Roman"/>
          <w:i/>
          <w:iCs/>
          <w:sz w:val="24"/>
          <w:szCs w:val="24"/>
        </w:rPr>
        <w:t>- C</w:t>
      </w:r>
      <w:r w:rsidR="002868B0">
        <w:rPr>
          <w:rFonts w:ascii="Times New Roman" w:eastAsia="Times New Roman" w:hAnsi="Times New Roman" w:cs="Times New Roman"/>
          <w:i/>
          <w:iCs/>
          <w:sz w:val="24"/>
          <w:szCs w:val="24"/>
        </w:rPr>
        <w:t>entrala Termica</w:t>
      </w:r>
      <w:r w:rsidRPr="00113F52">
        <w:rPr>
          <w:rFonts w:ascii="Times New Roman" w:eastAsia="Times New Roman" w:hAnsi="Times New Roman" w:cs="Times New Roman"/>
          <w:i/>
          <w:iCs/>
          <w:sz w:val="24"/>
          <w:szCs w:val="24"/>
        </w:rPr>
        <w:t xml:space="preserve"> Criscior (Q= 3x7 Gcal/h);</w:t>
      </w:r>
    </w:p>
    <w:p w14:paraId="653C34E9"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i/>
          <w:iCs/>
          <w:sz w:val="24"/>
          <w:szCs w:val="24"/>
        </w:rPr>
      </w:pPr>
      <w:r w:rsidRPr="00113F52">
        <w:rPr>
          <w:rFonts w:ascii="Times New Roman" w:eastAsia="Times New Roman" w:hAnsi="Times New Roman" w:cs="Times New Roman"/>
          <w:i/>
          <w:iCs/>
          <w:sz w:val="24"/>
          <w:szCs w:val="24"/>
        </w:rPr>
        <w:t>- tronson de conducte agent termic primar CT Criscior-Brad (Parcul Tineretului), L≈ 4,5 km.</w:t>
      </w:r>
    </w:p>
    <w:p w14:paraId="51C6B90B" w14:textId="77777777" w:rsidR="00113F52" w:rsidRPr="00113F52" w:rsidRDefault="00113F52" w:rsidP="00113F52">
      <w:pPr>
        <w:spacing w:before="0" w:beforeAutospacing="0"/>
        <w:ind w:firstLine="0"/>
        <w:jc w:val="both"/>
        <w:rPr>
          <w:rFonts w:ascii="Times New Roman" w:eastAsia="Times New Roman" w:hAnsi="Times New Roman" w:cs="Times New Roman"/>
          <w:sz w:val="24"/>
          <w:szCs w:val="24"/>
          <w:lang w:val="en-GB" w:eastAsia="en-GB"/>
        </w:rPr>
      </w:pPr>
    </w:p>
    <w:p w14:paraId="748DE7A9" w14:textId="77777777" w:rsidR="00C11239" w:rsidRDefault="00C11239">
      <w:p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467A1ACC" w14:textId="77777777" w:rsidR="00C11239" w:rsidRDefault="00C11239" w:rsidP="00113F52">
      <w:pPr>
        <w:widowControl w:val="0"/>
        <w:autoSpaceDE w:val="0"/>
        <w:autoSpaceDN w:val="0"/>
        <w:adjustRightInd w:val="0"/>
        <w:spacing w:before="0" w:beforeAutospacing="0" w:line="360" w:lineRule="auto"/>
        <w:jc w:val="both"/>
        <w:rPr>
          <w:rFonts w:ascii="Times New Roman" w:eastAsia="Times New Roman" w:hAnsi="Times New Roman" w:cs="Times New Roman"/>
          <w:b/>
          <w:bCs/>
          <w:sz w:val="24"/>
          <w:szCs w:val="24"/>
          <w:u w:val="single"/>
        </w:rPr>
      </w:pPr>
    </w:p>
    <w:p w14:paraId="4FB5B223" w14:textId="02FD322A" w:rsidR="00113F52" w:rsidRPr="00113F52" w:rsidRDefault="00113F52" w:rsidP="00113F52">
      <w:pPr>
        <w:widowControl w:val="0"/>
        <w:autoSpaceDE w:val="0"/>
        <w:autoSpaceDN w:val="0"/>
        <w:adjustRightInd w:val="0"/>
        <w:spacing w:before="0" w:beforeAutospacing="0" w:line="360" w:lineRule="auto"/>
        <w:jc w:val="both"/>
        <w:rPr>
          <w:rFonts w:ascii="Times New Roman" w:eastAsia="Times New Roman" w:hAnsi="Times New Roman" w:cs="Times New Roman"/>
          <w:b/>
          <w:bCs/>
          <w:sz w:val="24"/>
          <w:szCs w:val="24"/>
          <w:u w:val="single"/>
        </w:rPr>
      </w:pPr>
      <w:r w:rsidRPr="00113F52">
        <w:rPr>
          <w:rFonts w:ascii="Times New Roman" w:eastAsia="Times New Roman" w:hAnsi="Times New Roman" w:cs="Times New Roman"/>
          <w:b/>
          <w:bCs/>
          <w:sz w:val="24"/>
          <w:szCs w:val="24"/>
          <w:u w:val="single"/>
        </w:rPr>
        <w:t>Ob.2-Construire conducta de racord agent termic primar</w:t>
      </w:r>
    </w:p>
    <w:p w14:paraId="4CEC7BD3" w14:textId="77777777" w:rsidR="00C11239"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bookmarkStart w:id="3" w:name="_Hlk50029232"/>
    </w:p>
    <w:p w14:paraId="087FCC13" w14:textId="5562DE06"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Se vor monta:</w:t>
      </w:r>
    </w:p>
    <w:p w14:paraId="29C4A2D6" w14:textId="3DA89975"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-conducte preizolate Dn300/450mm (L</w:t>
      </w:r>
      <w:r w:rsidRPr="00113F52">
        <w:rPr>
          <w:rFonts w:ascii="Times New Roman" w:eastAsia="Times New Roman" w:hAnsi="Times New Roman" w:cs="Times New Roman"/>
          <w:sz w:val="24"/>
          <w:szCs w:val="24"/>
          <w:vertAlign w:val="subscript"/>
        </w:rPr>
        <w:t>cond</w:t>
      </w:r>
      <w:r w:rsidRPr="00113F52">
        <w:rPr>
          <w:rFonts w:ascii="Times New Roman" w:eastAsia="Times New Roman" w:hAnsi="Times New Roman" w:cs="Times New Roman"/>
          <w:sz w:val="24"/>
          <w:szCs w:val="24"/>
        </w:rPr>
        <w:t>≈2x0,65</w:t>
      </w:r>
      <w:r w:rsidR="002868B0">
        <w:rPr>
          <w:rFonts w:ascii="Times New Roman" w:eastAsia="Times New Roman" w:hAnsi="Times New Roman" w:cs="Times New Roman"/>
          <w:sz w:val="24"/>
          <w:szCs w:val="24"/>
        </w:rPr>
        <w:t xml:space="preserve"> </w:t>
      </w:r>
      <w:r w:rsidRPr="00113F52">
        <w:rPr>
          <w:rFonts w:ascii="Times New Roman" w:eastAsia="Times New Roman" w:hAnsi="Times New Roman" w:cs="Times New Roman"/>
          <w:sz w:val="24"/>
          <w:szCs w:val="24"/>
        </w:rPr>
        <w:t>km)</w:t>
      </w:r>
    </w:p>
    <w:p w14:paraId="77A7AC7A"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-stalpi din beton armat+grinda beton precomprimat</w:t>
      </w:r>
    </w:p>
    <w:p w14:paraId="7690C21F"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-reazeme fixe si mobile</w:t>
      </w:r>
    </w:p>
    <w:p w14:paraId="2A741E91" w14:textId="77777777" w:rsidR="00113F52" w:rsidRPr="00113F52" w:rsidRDefault="00113F52" w:rsidP="00113F52">
      <w:pPr>
        <w:autoSpaceDE w:val="0"/>
        <w:autoSpaceDN w:val="0"/>
        <w:adjustRightInd w:val="0"/>
        <w:spacing w:before="0" w:beforeAutospacing="0"/>
        <w:ind w:firstLine="0"/>
        <w:jc w:val="both"/>
        <w:rPr>
          <w:rFonts w:ascii="Times New Roman" w:eastAsia="Times New Roman" w:hAnsi="Times New Roman" w:cs="Times New Roman"/>
          <w:color w:val="FF0000"/>
          <w:sz w:val="24"/>
          <w:szCs w:val="24"/>
          <w:lang w:val="en-GB" w:eastAsia="en-GB"/>
        </w:rPr>
      </w:pPr>
    </w:p>
    <w:p w14:paraId="43C56B87" w14:textId="77777777" w:rsidR="00113F52" w:rsidRPr="00113F52"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Utilaje,echipamente tehnologice si functionale:</w:t>
      </w:r>
    </w:p>
    <w:p w14:paraId="6EF2EC50" w14:textId="77777777" w:rsidR="00C11239" w:rsidRDefault="00113F52"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-contor energie termica</w:t>
      </w:r>
      <w:r w:rsidR="00C11239">
        <w:rPr>
          <w:rFonts w:ascii="Times New Roman" w:eastAsia="Times New Roman" w:hAnsi="Times New Roman" w:cs="Times New Roman"/>
          <w:sz w:val="24"/>
          <w:szCs w:val="24"/>
        </w:rPr>
        <w:t>;</w:t>
      </w:r>
    </w:p>
    <w:p w14:paraId="19C38D64" w14:textId="77777777" w:rsidR="00C11239"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-separator de hodrocarburi;</w:t>
      </w:r>
    </w:p>
    <w:p w14:paraId="07BB057E" w14:textId="49821F24" w:rsidR="00113F52" w:rsidRPr="00113F52" w:rsidRDefault="00C11239" w:rsidP="00113F5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-statie pompare apa uzata</w:t>
      </w:r>
      <w:r w:rsidR="00113F52" w:rsidRPr="00113F52">
        <w:rPr>
          <w:rFonts w:ascii="Times New Roman" w:eastAsia="Times New Roman" w:hAnsi="Times New Roman" w:cs="Times New Roman"/>
          <w:sz w:val="24"/>
          <w:szCs w:val="24"/>
        </w:rPr>
        <w:t>.</w:t>
      </w:r>
    </w:p>
    <w:p w14:paraId="2CCE7862" w14:textId="77777777" w:rsidR="00113F52" w:rsidRPr="00113F52" w:rsidRDefault="00113F52" w:rsidP="00113F52">
      <w:pPr>
        <w:spacing w:before="0" w:beforeAutospacing="0" w:line="276" w:lineRule="auto"/>
        <w:ind w:left="142" w:firstLine="284"/>
        <w:jc w:val="both"/>
        <w:rPr>
          <w:rFonts w:ascii="Times New Roman" w:eastAsia="Times New Roman" w:hAnsi="Times New Roman" w:cs="Times New Roman"/>
          <w:b/>
          <w:sz w:val="24"/>
          <w:szCs w:val="24"/>
          <w:lang w:val="en-GB" w:eastAsia="en-GB"/>
        </w:rPr>
      </w:pPr>
    </w:p>
    <w:bookmarkEnd w:id="3"/>
    <w:p w14:paraId="07ED17A1" w14:textId="77777777" w:rsidR="00113F52" w:rsidRPr="00113F52" w:rsidRDefault="00113F52" w:rsidP="00113F52">
      <w:pPr>
        <w:spacing w:before="0" w:beforeAutospacing="0" w:line="276" w:lineRule="auto"/>
        <w:ind w:right="25" w:firstLine="284"/>
        <w:jc w:val="both"/>
        <w:rPr>
          <w:rFonts w:ascii="Times New Roman" w:eastAsia="Times New Roman" w:hAnsi="Times New Roman" w:cs="Times New Roman"/>
          <w:sz w:val="24"/>
          <w:szCs w:val="24"/>
          <w:lang w:val="en-GB" w:eastAsia="en-GB"/>
        </w:rPr>
      </w:pPr>
      <w:r w:rsidRPr="00113F52">
        <w:rPr>
          <w:rFonts w:ascii="Times New Roman" w:eastAsia="Times New Roman" w:hAnsi="Times New Roman" w:cs="Times New Roman"/>
          <w:sz w:val="24"/>
          <w:szCs w:val="24"/>
          <w:lang w:val="en-GB" w:eastAsia="en-GB"/>
        </w:rPr>
        <w:t>Conductele preizolate de termoficare se vor monta in domeniul public si/sau pe terenuri apartinand Municipiului Brad.</w:t>
      </w:r>
    </w:p>
    <w:p w14:paraId="549E50FC" w14:textId="64C9F765" w:rsidR="00113F52" w:rsidRDefault="00113F52" w:rsidP="00AD29C3">
      <w:pPr>
        <w:spacing w:line="360" w:lineRule="auto"/>
        <w:jc w:val="both"/>
        <w:rPr>
          <w:rFonts w:ascii="Times New Roman" w:hAnsi="Times New Roman" w:cs="Times New Roman"/>
          <w:b/>
          <w:sz w:val="24"/>
          <w:szCs w:val="24"/>
        </w:rPr>
      </w:pPr>
    </w:p>
    <w:p w14:paraId="3EC522A3" w14:textId="03FD7026" w:rsidR="000749A0" w:rsidRPr="00AD29C3" w:rsidRDefault="00DD5E1A"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AD29C3">
        <w:rPr>
          <w:rFonts w:ascii="Times New Roman" w:eastAsia="Times New Roman" w:hAnsi="Times New Roman" w:cs="Times New Roman"/>
          <w:b/>
          <w:sz w:val="24"/>
          <w:szCs w:val="24"/>
        </w:rPr>
        <w:t>J</w:t>
      </w:r>
      <w:r w:rsidR="000749A0" w:rsidRPr="00AD29C3">
        <w:rPr>
          <w:rFonts w:ascii="Times New Roman" w:eastAsia="Times New Roman" w:hAnsi="Times New Roman" w:cs="Times New Roman"/>
          <w:b/>
          <w:sz w:val="24"/>
          <w:szCs w:val="24"/>
        </w:rPr>
        <w:t>ustificarea necesității proiectului</w:t>
      </w:r>
    </w:p>
    <w:p w14:paraId="045B0037"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In conformitate cu prevederile Legii nr.51/2006 privind serviciile comunitare de utilitati publice, precum si prevederile Legii nr.325/2006 privind serviciul public de alimentare cu energie termica, infiintarea, organizarea, coordonarea, monitorizarea si controlul serviciilor mentionate constituie obligatii ale AAPL. Aceasta autoritate are competenta exclusiva, in conditiile legii, si in ceea ce priveste crearea, dezvoltarea, modernizarea, administrarea si exploatarea bunurilor proprietate publica sau privata aferente SACET si apartinand UAT.</w:t>
      </w:r>
    </w:p>
    <w:p w14:paraId="3223F0A2" w14:textId="77777777" w:rsidR="002D64DB" w:rsidRPr="002D64DB" w:rsidRDefault="002D64DB" w:rsidP="002D64DB">
      <w:pPr>
        <w:suppressAutoHyphens/>
        <w:autoSpaceDE w:val="0"/>
        <w:autoSpaceDN w:val="0"/>
        <w:adjustRightInd w:val="0"/>
        <w:spacing w:before="0" w:beforeAutospacing="0" w:line="276" w:lineRule="auto"/>
        <w:ind w:firstLine="480"/>
        <w:jc w:val="both"/>
        <w:rPr>
          <w:rFonts w:ascii="Times New Roman" w:eastAsia="Times New Roman" w:hAnsi="Times New Roman" w:cs="Times New Roman"/>
          <w:sz w:val="24"/>
          <w:szCs w:val="24"/>
          <w:lang w:val="en-GB" w:eastAsia="ar-SA"/>
        </w:rPr>
      </w:pPr>
    </w:p>
    <w:p w14:paraId="27D3489A"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 xml:space="preserve">Prin </w:t>
      </w:r>
      <w:r w:rsidRPr="002D64DB">
        <w:rPr>
          <w:rFonts w:ascii="Times New Roman" w:eastAsia="Times New Roman" w:hAnsi="Times New Roman" w:cs="Times New Roman"/>
          <w:b/>
          <w:bCs/>
          <w:sz w:val="24"/>
          <w:szCs w:val="24"/>
          <w:lang w:val="en-GB" w:eastAsia="ar-SA"/>
        </w:rPr>
        <w:t>Programul Termoficare</w:t>
      </w:r>
      <w:r w:rsidRPr="002D64DB">
        <w:rPr>
          <w:rFonts w:ascii="Times New Roman" w:eastAsia="Times New Roman" w:hAnsi="Times New Roman" w:cs="Times New Roman"/>
          <w:sz w:val="24"/>
          <w:szCs w:val="24"/>
          <w:lang w:val="en-GB" w:eastAsia="ar-SA"/>
        </w:rPr>
        <w:t xml:space="preserve"> se solicita fonduri pentru modernizarea, reabilitarea, retehnologizarea și extinderea sau înființarea sistemelor de alimentare centralizată cu energie termică, în vederea finanțării obiectivelor/proiectelor de investiții în:</w:t>
      </w:r>
    </w:p>
    <w:p w14:paraId="6F94F5F0" w14:textId="77777777" w:rsidR="002D64DB" w:rsidRPr="002D64DB" w:rsidRDefault="002D64DB" w:rsidP="002D64DB">
      <w:pPr>
        <w:numPr>
          <w:ilvl w:val="0"/>
          <w:numId w:val="18"/>
        </w:numPr>
        <w:suppressAutoHyphens/>
        <w:spacing w:before="0" w:beforeAutospacing="0" w:line="276" w:lineRule="auto"/>
        <w:jc w:val="both"/>
        <w:rPr>
          <w:rFonts w:ascii="Times New Roman" w:eastAsia="Times New Roman" w:hAnsi="Times New Roman" w:cs="Times New Roman"/>
          <w:i/>
          <w:iCs/>
          <w:sz w:val="24"/>
          <w:szCs w:val="24"/>
          <w:lang w:val="en-GB" w:eastAsia="ar-SA"/>
        </w:rPr>
      </w:pPr>
      <w:r w:rsidRPr="002D64DB">
        <w:rPr>
          <w:rFonts w:ascii="Times New Roman" w:eastAsia="Times New Roman" w:hAnsi="Times New Roman" w:cs="Times New Roman"/>
          <w:i/>
          <w:iCs/>
          <w:sz w:val="24"/>
          <w:szCs w:val="24"/>
          <w:lang w:val="en-GB" w:eastAsia="ar-SA"/>
        </w:rPr>
        <w:t>unitatea de producție a agentului termic primar apă fierbinte;</w:t>
      </w:r>
    </w:p>
    <w:p w14:paraId="40ABE8A8" w14:textId="77777777" w:rsidR="002D64DB" w:rsidRPr="002D64DB" w:rsidRDefault="002D64DB" w:rsidP="002D64DB">
      <w:pPr>
        <w:numPr>
          <w:ilvl w:val="0"/>
          <w:numId w:val="18"/>
        </w:numPr>
        <w:suppressAutoHyphens/>
        <w:spacing w:before="0" w:beforeAutospacing="0" w:line="276" w:lineRule="auto"/>
        <w:jc w:val="both"/>
        <w:rPr>
          <w:rFonts w:ascii="Times New Roman" w:eastAsia="Times New Roman" w:hAnsi="Times New Roman" w:cs="Times New Roman"/>
          <w:i/>
          <w:iCs/>
          <w:sz w:val="24"/>
          <w:szCs w:val="24"/>
          <w:lang w:val="en-GB" w:eastAsia="ar-SA"/>
        </w:rPr>
      </w:pPr>
      <w:r w:rsidRPr="002D64DB">
        <w:rPr>
          <w:rFonts w:ascii="Times New Roman" w:eastAsia="Times New Roman" w:hAnsi="Times New Roman" w:cs="Times New Roman"/>
          <w:i/>
          <w:iCs/>
          <w:sz w:val="24"/>
          <w:szCs w:val="24"/>
          <w:lang w:val="en-GB" w:eastAsia="ar-SA"/>
        </w:rPr>
        <w:t>rețeaua de transport al agentului termic primar apă fierbinte;</w:t>
      </w:r>
    </w:p>
    <w:p w14:paraId="1E09413C" w14:textId="77777777" w:rsidR="002D64DB" w:rsidRPr="002D64DB" w:rsidRDefault="002D64DB" w:rsidP="002D64DB">
      <w:pPr>
        <w:numPr>
          <w:ilvl w:val="0"/>
          <w:numId w:val="18"/>
        </w:numPr>
        <w:suppressAutoHyphens/>
        <w:spacing w:before="0" w:beforeAutospacing="0" w:line="276" w:lineRule="auto"/>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punctele de termoficare sau modulele termice la nivel de imobil;</w:t>
      </w:r>
    </w:p>
    <w:p w14:paraId="64186A38" w14:textId="77777777" w:rsidR="002D64DB" w:rsidRPr="002D64DB" w:rsidRDefault="002D64DB" w:rsidP="002D64DB">
      <w:pPr>
        <w:numPr>
          <w:ilvl w:val="0"/>
          <w:numId w:val="18"/>
        </w:numPr>
        <w:suppressAutoHyphens/>
        <w:spacing w:before="0" w:beforeAutospacing="0" w:line="276" w:lineRule="auto"/>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rețeaua de distribuție a apei calde și a agentului termic de încălzire.</w:t>
      </w:r>
    </w:p>
    <w:p w14:paraId="17AFD4DE" w14:textId="77777777" w:rsidR="002D64DB" w:rsidRPr="002D64DB" w:rsidRDefault="002D64DB" w:rsidP="002D64DB">
      <w:pPr>
        <w:suppressAutoHyphens/>
        <w:autoSpaceDE w:val="0"/>
        <w:autoSpaceDN w:val="0"/>
        <w:adjustRightInd w:val="0"/>
        <w:spacing w:before="0" w:beforeAutospacing="0"/>
        <w:jc w:val="both"/>
        <w:rPr>
          <w:rFonts w:ascii="Times New Roman" w:eastAsia="Times New Roman" w:hAnsi="Times New Roman" w:cs="Times New Roman"/>
          <w:sz w:val="24"/>
          <w:szCs w:val="24"/>
          <w:lang w:val="en-GB" w:eastAsia="ar-SA"/>
        </w:rPr>
      </w:pPr>
    </w:p>
    <w:p w14:paraId="4F85F90D" w14:textId="77777777" w:rsidR="002D64DB" w:rsidRPr="002D64DB" w:rsidRDefault="002D64DB" w:rsidP="002D64D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b/>
          <w:bCs/>
          <w:sz w:val="24"/>
          <w:szCs w:val="24"/>
          <w:lang w:val="en-GB" w:eastAsia="ar-SA"/>
        </w:rPr>
        <w:t>Strategia de contractare</w:t>
      </w:r>
    </w:p>
    <w:p w14:paraId="61B04E99" w14:textId="2C82F580" w:rsidR="002D64DB" w:rsidRPr="002D64DB" w:rsidRDefault="002D64DB" w:rsidP="002D64D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 xml:space="preserve">Aceasta investitie se doreste a se realiza prin finantare de la </w:t>
      </w:r>
      <w:r w:rsidRPr="002D64DB">
        <w:rPr>
          <w:rFonts w:ascii="Times New Roman" w:eastAsia="Times New Roman" w:hAnsi="Times New Roman" w:cs="Times New Roman"/>
          <w:b/>
          <w:sz w:val="24"/>
          <w:szCs w:val="24"/>
          <w:lang w:val="en-GB" w:eastAsia="ar-SA"/>
        </w:rPr>
        <w:t>MINISTERUL</w:t>
      </w:r>
      <w:r w:rsidR="00323204">
        <w:rPr>
          <w:rFonts w:ascii="Times New Roman" w:eastAsia="Times New Roman" w:hAnsi="Times New Roman" w:cs="Times New Roman"/>
          <w:b/>
          <w:sz w:val="24"/>
          <w:szCs w:val="24"/>
          <w:lang w:val="en-GB" w:eastAsia="ar-SA"/>
        </w:rPr>
        <w:t xml:space="preserve"> </w:t>
      </w:r>
      <w:r w:rsidR="00323204" w:rsidRPr="002D64DB">
        <w:rPr>
          <w:rFonts w:ascii="Times New Roman" w:eastAsia="Times New Roman" w:hAnsi="Times New Roman" w:cs="Times New Roman"/>
          <w:b/>
          <w:sz w:val="24"/>
          <w:szCs w:val="24"/>
          <w:lang w:val="en-GB" w:eastAsia="ar-SA"/>
        </w:rPr>
        <w:t>DEZVOLTARII</w:t>
      </w:r>
      <w:r w:rsidR="00323204">
        <w:rPr>
          <w:rFonts w:ascii="Times New Roman" w:eastAsia="Times New Roman" w:hAnsi="Times New Roman" w:cs="Times New Roman"/>
          <w:b/>
          <w:sz w:val="24"/>
          <w:szCs w:val="24"/>
          <w:lang w:val="en-GB" w:eastAsia="ar-SA"/>
        </w:rPr>
        <w:t>,</w:t>
      </w:r>
      <w:r w:rsidR="00323204" w:rsidRPr="002D64DB">
        <w:rPr>
          <w:rFonts w:ascii="Times New Roman" w:eastAsia="Times New Roman" w:hAnsi="Times New Roman" w:cs="Times New Roman"/>
          <w:b/>
          <w:sz w:val="24"/>
          <w:szCs w:val="24"/>
          <w:lang w:val="en-GB" w:eastAsia="ar-SA"/>
        </w:rPr>
        <w:t xml:space="preserve"> </w:t>
      </w:r>
      <w:r w:rsidRPr="002D64DB">
        <w:rPr>
          <w:rFonts w:ascii="Times New Roman" w:eastAsia="Times New Roman" w:hAnsi="Times New Roman" w:cs="Times New Roman"/>
          <w:b/>
          <w:sz w:val="24"/>
          <w:szCs w:val="24"/>
          <w:lang w:val="en-GB" w:eastAsia="ar-SA"/>
        </w:rPr>
        <w:t>LUCRARILOR PUBLICE SI ADMINISTRATIEI – PROGRAMUL TERMOFICARE, Bugetul Fondului de Mediu si Bugetul local</w:t>
      </w:r>
      <w:r w:rsidRPr="002D64DB">
        <w:rPr>
          <w:rFonts w:ascii="Times New Roman" w:eastAsia="Times New Roman" w:hAnsi="Times New Roman" w:cs="Times New Roman"/>
          <w:sz w:val="24"/>
          <w:szCs w:val="24"/>
          <w:lang w:val="en-GB" w:eastAsia="ar-SA"/>
        </w:rPr>
        <w:t xml:space="preserve">. </w:t>
      </w:r>
    </w:p>
    <w:p w14:paraId="43C42C7B" w14:textId="77777777" w:rsidR="002D64DB" w:rsidRPr="002D64DB" w:rsidRDefault="002D64DB" w:rsidP="002D64D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Contractarea lucrărilor de execuţie a proiectului investiţional se va realiza printr-o licitaţie publică în conformitate cu prevederile Legii 98 / 2016 cu reglementările ulterioare, privind atribuirea contractelor de achiziţie publică, a contractelor de concesiune de lucrări publice şi a contractelor de concesiune de servicii.</w:t>
      </w:r>
    </w:p>
    <w:p w14:paraId="57EB4FE9" w14:textId="77777777" w:rsidR="002D64DB" w:rsidRPr="002D64DB" w:rsidRDefault="002D64DB" w:rsidP="002D64D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Strategia de contractare va fi structurată pe două componente:</w:t>
      </w:r>
    </w:p>
    <w:p w14:paraId="796586B1" w14:textId="77777777" w:rsidR="002D64DB" w:rsidRPr="002D64DB" w:rsidRDefault="002D64DB" w:rsidP="002D64DB">
      <w:pPr>
        <w:shd w:val="clear" w:color="auto" w:fill="FFFFFF"/>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I. Contractarea finanţării nerambursabile, care va fi în concordanţă cu principiile stabilite de Autoritatea  Contractantă şi cu  legislaţia  privind alocarea şi utilizarea  Fondurilor.</w:t>
      </w:r>
    </w:p>
    <w:p w14:paraId="46ED2777" w14:textId="77777777" w:rsidR="002D64DB" w:rsidRPr="002D64DB" w:rsidRDefault="002D64DB" w:rsidP="002D64DB">
      <w:pPr>
        <w:tabs>
          <w:tab w:val="left" w:pos="706"/>
        </w:tabs>
        <w:suppressAutoHyphens/>
        <w:spacing w:before="0" w:beforeAutospacing="0"/>
        <w:ind w:firstLine="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II.  Contractarea lucrărilor de execuţie a investiţiei care vor face obiectul procesului de construire centralei termice. Această componentă va fi implementată de către o terţă persoană juridică, care deţine capacitatea tehnică şi logistică necesara. Selectarea executantului proiectului investiţional se va baza pe legislaţia europeană şi/sau naţională privind achiziţiile publice.</w:t>
      </w:r>
    </w:p>
    <w:p w14:paraId="130FE11E" w14:textId="77777777" w:rsidR="002D64DB" w:rsidRPr="002D64DB" w:rsidRDefault="002D64DB" w:rsidP="002D64DB">
      <w:pPr>
        <w:shd w:val="clear" w:color="auto" w:fill="FFFFFF"/>
        <w:suppressAutoHyphens/>
        <w:autoSpaceDE w:val="0"/>
        <w:autoSpaceDN w:val="0"/>
        <w:adjustRightInd w:val="0"/>
        <w:spacing w:before="0" w:beforeAutospacing="0"/>
        <w:ind w:firstLine="708"/>
        <w:jc w:val="right"/>
        <w:rPr>
          <w:rFonts w:ascii="Times New Roman" w:eastAsia="Times New Roman" w:hAnsi="Times New Roman" w:cs="Times New Roman"/>
          <w:b/>
          <w:bCs/>
          <w:sz w:val="24"/>
          <w:szCs w:val="24"/>
          <w:lang w:val="en-GB" w:eastAsia="ar-SA"/>
        </w:rPr>
      </w:pPr>
    </w:p>
    <w:p w14:paraId="633BEA0D" w14:textId="275719DB" w:rsidR="002D64DB" w:rsidRDefault="002D64DB" w:rsidP="002D64D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b/>
          <w:bCs/>
          <w:sz w:val="24"/>
          <w:szCs w:val="24"/>
          <w:lang w:val="en-GB" w:eastAsia="ar-SA"/>
        </w:rPr>
      </w:pPr>
      <w:r w:rsidRPr="002D64DB">
        <w:rPr>
          <w:rFonts w:ascii="Times New Roman" w:eastAsia="Times New Roman" w:hAnsi="Times New Roman" w:cs="Times New Roman"/>
          <w:b/>
          <w:bCs/>
          <w:sz w:val="24"/>
          <w:szCs w:val="24"/>
          <w:lang w:val="en-GB" w:eastAsia="ar-SA"/>
        </w:rPr>
        <w:t>Obiectivele investiţiei</w:t>
      </w:r>
    </w:p>
    <w:p w14:paraId="5387B5FB" w14:textId="77777777" w:rsidR="00C11239" w:rsidRPr="002D64DB" w:rsidRDefault="00C11239" w:rsidP="002D64D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p>
    <w:p w14:paraId="0C8EF0BC" w14:textId="77777777" w:rsidR="002D64DB" w:rsidRPr="002D64DB" w:rsidRDefault="002D64DB" w:rsidP="002D64DB">
      <w:pPr>
        <w:suppressAutoHyphens/>
        <w:spacing w:before="0" w:beforeAutospacing="0"/>
        <w:ind w:firstLine="708"/>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In cadrul PROGRAMULUI TERMOFICARE, prezentul Proiect vizeaza realizarea  urmatoarele obiective:</w:t>
      </w:r>
    </w:p>
    <w:p w14:paraId="62B60103"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reducerea pierderilor tehnologice în rețelele de transport al agentului termic primar și în rețelele de distribuție la valori sub 15%;</w:t>
      </w:r>
    </w:p>
    <w:p w14:paraId="7B51AA13"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atingerea randamentului energetic anual  de cel puțin 80% pentru CT;</w:t>
      </w:r>
    </w:p>
    <w:p w14:paraId="06F6A0E1"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reducerea poluării, cu posibilitatea controlului reducerii noxelor si emisiilor poluante;</w:t>
      </w:r>
    </w:p>
    <w:p w14:paraId="3E868286"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reducerea consumului de resurse energetice;</w:t>
      </w:r>
    </w:p>
    <w:p w14:paraId="494A1DA7"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punerea în aplicare a cogenerării de înaltă eficiență și a termoficării centralizate eficiente pe întreg teritoriul localității;</w:t>
      </w:r>
    </w:p>
    <w:p w14:paraId="3B607ABE"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introducerea sistemelor de automatizare și dispecerizare, astfel încât să poată fi asigurate monitorizarea și controlul permanent al funcționării instalațiilor în parametrii optimi, de la producere până la utilizator;</w:t>
      </w:r>
    </w:p>
    <w:p w14:paraId="7F519426"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cresterea gradului de racordare in SACET, prin rebransarea consumatorilor (debransati total sau partial) si prin racordarea noilor consumatori;</w:t>
      </w:r>
    </w:p>
    <w:p w14:paraId="77AD80CB"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cresterea  cantitatii de energie termica pentru INCALZIRE si producere ACM;</w:t>
      </w:r>
    </w:p>
    <w:p w14:paraId="5632E9D9"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scaderea pretului unitar a energiei termice;</w:t>
      </w:r>
    </w:p>
    <w:p w14:paraId="7A421EA4" w14:textId="77777777" w:rsidR="002D64DB" w:rsidRPr="002D64DB" w:rsidRDefault="002D64DB" w:rsidP="002D64DB">
      <w:pPr>
        <w:numPr>
          <w:ilvl w:val="1"/>
          <w:numId w:val="13"/>
        </w:numPr>
        <w:suppressAutoHyphens/>
        <w:spacing w:before="0" w:beforeAutospacing="0"/>
        <w:ind w:left="567" w:hanging="141"/>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scaderea cuantumului de subventie pt. energia termica furnizata populatiei.</w:t>
      </w:r>
    </w:p>
    <w:p w14:paraId="559E8099" w14:textId="77777777" w:rsidR="002D64DB" w:rsidRPr="002D64DB" w:rsidRDefault="002D64DB" w:rsidP="002D64DB">
      <w:pPr>
        <w:suppressAutoHyphens/>
        <w:spacing w:before="0" w:beforeAutospacing="0"/>
        <w:ind w:left="567" w:hanging="141"/>
        <w:jc w:val="both"/>
        <w:rPr>
          <w:rFonts w:ascii="Times New Roman" w:eastAsia="Times New Roman" w:hAnsi="Times New Roman" w:cs="Times New Roman"/>
          <w:sz w:val="24"/>
          <w:szCs w:val="24"/>
          <w:lang w:val="en-GB" w:eastAsia="ar-SA"/>
        </w:rPr>
      </w:pPr>
    </w:p>
    <w:p w14:paraId="3CB853B6" w14:textId="77777777" w:rsidR="002D64DB" w:rsidRPr="002D64DB" w:rsidRDefault="002D64DB" w:rsidP="002D64DB">
      <w:pPr>
        <w:suppressAutoHyphens/>
        <w:spacing w:before="0" w:beforeAutospacing="0"/>
        <w:ind w:firstLine="426"/>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Pentru îmbunătățirea calității serviciului public de alimentare cu energie termică se urmaresc:</w:t>
      </w:r>
    </w:p>
    <w:p w14:paraId="067036B3" w14:textId="77777777" w:rsidR="002D64DB" w:rsidRPr="002D64DB" w:rsidRDefault="002D64DB" w:rsidP="002D64DB">
      <w:pPr>
        <w:numPr>
          <w:ilvl w:val="1"/>
          <w:numId w:val="13"/>
        </w:numPr>
        <w:suppressAutoHyphens/>
        <w:spacing w:before="0" w:beforeAutospacing="0"/>
        <w:ind w:left="851" w:hanging="284"/>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creșterea standardelor de viață și de locuit al consumatorilor prin asigurarea unor servicii publice înaltă calitate;</w:t>
      </w:r>
    </w:p>
    <w:p w14:paraId="19EF32BE" w14:textId="77777777" w:rsidR="002D64DB" w:rsidRPr="002D64DB" w:rsidRDefault="002D64DB" w:rsidP="002D64DB">
      <w:pPr>
        <w:numPr>
          <w:ilvl w:val="1"/>
          <w:numId w:val="13"/>
        </w:numPr>
        <w:suppressAutoHyphens/>
        <w:spacing w:before="0" w:beforeAutospacing="0"/>
        <w:ind w:left="851" w:hanging="284"/>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asigurarea accesului la SACET în mod transparent și nediscriminatoriu;</w:t>
      </w:r>
    </w:p>
    <w:p w14:paraId="087A61F8" w14:textId="77777777" w:rsidR="002D64DB" w:rsidRPr="002D64DB" w:rsidRDefault="002D64DB" w:rsidP="002D64DB">
      <w:pPr>
        <w:numPr>
          <w:ilvl w:val="1"/>
          <w:numId w:val="13"/>
        </w:numPr>
        <w:suppressAutoHyphens/>
        <w:spacing w:before="0" w:beforeAutospacing="0"/>
        <w:ind w:left="851" w:hanging="284"/>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asigurarea unor servicii publice de calitate superioară pentru alimentarea cu energie termică.</w:t>
      </w:r>
    </w:p>
    <w:p w14:paraId="24990260" w14:textId="1CFCDB5E" w:rsidR="0072254E" w:rsidRDefault="0072254E" w:rsidP="00DD5E1A">
      <w:pPr>
        <w:pStyle w:val="Listparagraf"/>
        <w:shd w:val="clear" w:color="auto" w:fill="FFFFFF"/>
        <w:spacing w:before="0" w:beforeAutospacing="0" w:after="150"/>
        <w:ind w:firstLine="0"/>
        <w:jc w:val="both"/>
        <w:rPr>
          <w:rFonts w:ascii="Times New Roman" w:eastAsia="Times New Roman" w:hAnsi="Times New Roman" w:cs="Times New Roman"/>
          <w:b/>
          <w:sz w:val="24"/>
          <w:szCs w:val="24"/>
        </w:rPr>
      </w:pPr>
    </w:p>
    <w:p w14:paraId="39A30D74" w14:textId="77777777" w:rsidR="0072254E" w:rsidRPr="0072254E" w:rsidRDefault="0072254E" w:rsidP="0072254E">
      <w:pPr>
        <w:suppressAutoHyphens/>
        <w:spacing w:before="0" w:beforeAutospacing="0" w:line="276" w:lineRule="auto"/>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 xml:space="preserve">Prin OUG nr.53/2019 s-a aprobat </w:t>
      </w:r>
      <w:r w:rsidRPr="0072254E">
        <w:rPr>
          <w:rFonts w:ascii="Times New Roman" w:eastAsia="Times New Roman" w:hAnsi="Times New Roman" w:cs="Times New Roman"/>
          <w:b/>
          <w:bCs/>
          <w:sz w:val="24"/>
          <w:szCs w:val="24"/>
          <w:lang w:val="ro-RO" w:eastAsia="ar-SA"/>
        </w:rPr>
        <w:t>PROGRAMUL TERMOFICARE</w:t>
      </w:r>
      <w:r w:rsidRPr="0072254E">
        <w:rPr>
          <w:rFonts w:ascii="Times New Roman" w:eastAsia="Times New Roman" w:hAnsi="Times New Roman" w:cs="Times New Roman"/>
          <w:sz w:val="24"/>
          <w:szCs w:val="24"/>
          <w:lang w:val="ro-RO" w:eastAsia="ar-SA"/>
        </w:rPr>
        <w:t>, care este programul multianual de finanțare ale investițiilor pentru modernizarea, reabilitarea, retehnologizarea și extinderea sau înființarea sistemelor de alimentare centralizată cu energie termică ale localităților, implementat de Ministerul Dezvoltării Regionale și Administrației Publice prin actualizarea Programului "Termoficare 2006-2020 căldură și confort", aprobat prin HG </w:t>
      </w:r>
      <w:hyperlink r:id="rId13" w:tgtFrame="_blank" w:history="1">
        <w:r w:rsidRPr="0072254E">
          <w:rPr>
            <w:rFonts w:ascii="Times New Roman" w:eastAsia="Times New Roman" w:hAnsi="Times New Roman" w:cs="Times New Roman"/>
            <w:sz w:val="24"/>
            <w:szCs w:val="24"/>
            <w:lang w:val="ro-RO" w:eastAsia="ar-SA"/>
          </w:rPr>
          <w:t>nr. 462/2006</w:t>
        </w:r>
      </w:hyperlink>
      <w:r w:rsidRPr="0072254E">
        <w:rPr>
          <w:rFonts w:ascii="Times New Roman" w:eastAsia="Times New Roman" w:hAnsi="Times New Roman" w:cs="Times New Roman"/>
          <w:sz w:val="24"/>
          <w:szCs w:val="24"/>
          <w:lang w:val="ro-RO" w:eastAsia="ar-SA"/>
        </w:rPr>
        <w:t> pentru aprobarea programului "Termoficare 2006-2020 căldură și confort", republicată, cu modificările și completările ulterioare.</w:t>
      </w:r>
    </w:p>
    <w:p w14:paraId="3F47DB94" w14:textId="77777777" w:rsidR="0072254E" w:rsidRPr="0072254E" w:rsidRDefault="0072254E" w:rsidP="0072254E">
      <w:pPr>
        <w:suppressAutoHyphens/>
        <w:spacing w:before="0" w:beforeAutospacing="0" w:line="276" w:lineRule="auto"/>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Având în vedere necesitatea stringentă a creșterii contribuției sectorului energetic la îndeplinirea obiectivelor privind reducerea emisiilor de dioxid de carbon și eficiența energetică,</w:t>
      </w:r>
    </w:p>
    <w:p w14:paraId="42BF9EB2" w14:textId="77777777" w:rsidR="0072254E" w:rsidRPr="0072254E" w:rsidRDefault="0072254E" w:rsidP="0072254E">
      <w:pPr>
        <w:suppressAutoHyphens/>
        <w:spacing w:before="0" w:beforeAutospacing="0" w:line="276" w:lineRule="auto"/>
        <w:ind w:firstLine="0"/>
        <w:jc w:val="both"/>
        <w:rPr>
          <w:rFonts w:ascii="Times New Roman" w:eastAsia="Times New Roman" w:hAnsi="Times New Roman" w:cs="Times New Roman"/>
          <w:b/>
          <w:bCs/>
          <w:sz w:val="24"/>
          <w:szCs w:val="24"/>
          <w:lang w:val="ro-RO" w:eastAsia="ar-SA"/>
        </w:rPr>
      </w:pPr>
      <w:r w:rsidRPr="0072254E">
        <w:rPr>
          <w:rFonts w:ascii="Times New Roman" w:eastAsia="Times New Roman" w:hAnsi="Times New Roman" w:cs="Times New Roman"/>
          <w:sz w:val="24"/>
          <w:szCs w:val="24"/>
          <w:lang w:val="ro-RO" w:eastAsia="ar-SA"/>
        </w:rPr>
        <w:t>luând în considerare faptul că se impune implementarea unui program multianual destinat modernizării, extinderii sau înființării sistemelor de alimentare centralizată cu energie termică a localităților, pentru diminuarea efortului bugetar anual de repartizare.</w:t>
      </w:r>
    </w:p>
    <w:p w14:paraId="56C2D074" w14:textId="77777777" w:rsidR="008563FE" w:rsidRDefault="008563FE" w:rsidP="0072254E">
      <w:pPr>
        <w:suppressAutoHyphens/>
        <w:spacing w:before="0" w:beforeAutospacing="0" w:after="150"/>
        <w:jc w:val="both"/>
        <w:rPr>
          <w:rFonts w:ascii="Times New Roman" w:eastAsia="Times New Roman" w:hAnsi="Times New Roman" w:cs="Times New Roman"/>
          <w:b/>
          <w:bCs/>
          <w:sz w:val="24"/>
          <w:szCs w:val="24"/>
          <w:lang w:val="ro-RO" w:eastAsia="ar-SA"/>
        </w:rPr>
      </w:pPr>
    </w:p>
    <w:p w14:paraId="4C37FC03" w14:textId="61C17C1A" w:rsidR="0072254E" w:rsidRPr="0072254E" w:rsidRDefault="0072254E" w:rsidP="0072254E">
      <w:pPr>
        <w:suppressAutoHyphens/>
        <w:spacing w:before="0" w:beforeAutospacing="0" w:after="150"/>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b/>
          <w:bCs/>
          <w:sz w:val="24"/>
          <w:szCs w:val="24"/>
          <w:lang w:val="ro-RO" w:eastAsia="ar-SA"/>
        </w:rPr>
        <w:t>Programul Termoficare</w:t>
      </w:r>
      <w:r w:rsidRPr="0072254E">
        <w:rPr>
          <w:rFonts w:ascii="Times New Roman" w:eastAsia="Times New Roman" w:hAnsi="Times New Roman" w:cs="Times New Roman"/>
          <w:sz w:val="24"/>
          <w:szCs w:val="24"/>
          <w:lang w:val="ro-RO" w:eastAsia="ar-SA"/>
        </w:rPr>
        <w:t xml:space="preserve"> se implementează </w:t>
      </w:r>
      <w:r w:rsidRPr="0072254E">
        <w:rPr>
          <w:rFonts w:ascii="Times New Roman" w:eastAsia="Times New Roman" w:hAnsi="Times New Roman" w:cs="Times New Roman"/>
          <w:b/>
          <w:bCs/>
          <w:sz w:val="24"/>
          <w:szCs w:val="24"/>
          <w:lang w:val="ro-RO" w:eastAsia="ar-SA"/>
        </w:rPr>
        <w:t>în perioada 2019-2027</w:t>
      </w:r>
      <w:r w:rsidRPr="0072254E">
        <w:rPr>
          <w:rFonts w:ascii="Times New Roman" w:eastAsia="Times New Roman" w:hAnsi="Times New Roman" w:cs="Times New Roman"/>
          <w:sz w:val="24"/>
          <w:szCs w:val="24"/>
          <w:lang w:val="ro-RO" w:eastAsia="ar-SA"/>
        </w:rPr>
        <w:t xml:space="preserve"> și va finanța proiecte de investiții noi și proiecte aflate în derulare care au fost începute în temeiul HG </w:t>
      </w:r>
      <w:hyperlink r:id="rId14" w:tgtFrame="_blank" w:history="1">
        <w:r w:rsidRPr="0072254E">
          <w:rPr>
            <w:rFonts w:ascii="Times New Roman" w:eastAsia="Times New Roman" w:hAnsi="Times New Roman" w:cs="Times New Roman"/>
            <w:sz w:val="24"/>
            <w:szCs w:val="24"/>
            <w:lang w:val="ro-RO" w:eastAsia="ar-SA"/>
          </w:rPr>
          <w:t>nr. 462/2006</w:t>
        </w:r>
      </w:hyperlink>
      <w:r w:rsidRPr="0072254E">
        <w:rPr>
          <w:rFonts w:ascii="Times New Roman" w:eastAsia="Times New Roman" w:hAnsi="Times New Roman" w:cs="Times New Roman"/>
          <w:sz w:val="24"/>
          <w:szCs w:val="24"/>
          <w:lang w:val="ro-RO" w:eastAsia="ar-SA"/>
        </w:rPr>
        <w:t>, republicată, cu modificările și completările ulterioare, cu respectarea prevederilor prezentei OUG nr.53/2019 și HG </w:t>
      </w:r>
      <w:hyperlink r:id="rId15" w:tgtFrame="_blank" w:history="1">
        <w:r w:rsidRPr="0072254E">
          <w:rPr>
            <w:rFonts w:ascii="Times New Roman" w:eastAsia="Times New Roman" w:hAnsi="Times New Roman" w:cs="Times New Roman"/>
            <w:sz w:val="24"/>
            <w:szCs w:val="24"/>
            <w:lang w:val="ro-RO" w:eastAsia="ar-SA"/>
          </w:rPr>
          <w:t>nr. 1.069/2007</w:t>
        </w:r>
      </w:hyperlink>
      <w:r w:rsidRPr="0072254E">
        <w:rPr>
          <w:rFonts w:ascii="Times New Roman" w:eastAsia="Times New Roman" w:hAnsi="Times New Roman" w:cs="Times New Roman"/>
          <w:sz w:val="24"/>
          <w:szCs w:val="24"/>
          <w:lang w:val="ro-RO" w:eastAsia="ar-SA"/>
        </w:rPr>
        <w:t> privind aprobarea Strategiei energetice a României pentru perioada 2007-2020.</w:t>
      </w:r>
    </w:p>
    <w:p w14:paraId="1ACBE7C4" w14:textId="77777777" w:rsidR="0072254E" w:rsidRPr="0072254E" w:rsidRDefault="0072254E" w:rsidP="0072254E">
      <w:pPr>
        <w:suppressAutoHyphens/>
        <w:spacing w:before="0" w:beforeAutospacing="0" w:after="150"/>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 xml:space="preserve">Beneficiarii Programului Termoficare sunt </w:t>
      </w:r>
      <w:r w:rsidRPr="0072254E">
        <w:rPr>
          <w:rFonts w:ascii="Times New Roman" w:eastAsia="Times New Roman" w:hAnsi="Times New Roman" w:cs="Times New Roman"/>
          <w:b/>
          <w:bCs/>
          <w:sz w:val="24"/>
          <w:szCs w:val="24"/>
          <w:lang w:val="ro-RO" w:eastAsia="ar-SA"/>
        </w:rPr>
        <w:t>Unitățile Administrativ Teritoriale</w:t>
      </w:r>
      <w:r w:rsidRPr="0072254E">
        <w:rPr>
          <w:rFonts w:ascii="Times New Roman" w:eastAsia="Times New Roman" w:hAnsi="Times New Roman" w:cs="Times New Roman"/>
          <w:sz w:val="24"/>
          <w:szCs w:val="24"/>
          <w:lang w:val="ro-RO" w:eastAsia="ar-SA"/>
        </w:rPr>
        <w:t>.</w:t>
      </w:r>
    </w:p>
    <w:p w14:paraId="1B871A87" w14:textId="77777777" w:rsidR="0072254E" w:rsidRPr="0072254E" w:rsidRDefault="0072254E" w:rsidP="0072254E">
      <w:pPr>
        <w:autoSpaceDE w:val="0"/>
        <w:autoSpaceDN w:val="0"/>
        <w:adjustRightInd w:val="0"/>
        <w:spacing w:before="0" w:beforeAutospacing="0" w:line="276" w:lineRule="auto"/>
        <w:jc w:val="both"/>
        <w:rPr>
          <w:rFonts w:ascii="Times New Roman" w:eastAsia="Times New Roman" w:hAnsi="Times New Roman" w:cs="Times New Roman"/>
          <w:sz w:val="24"/>
          <w:szCs w:val="24"/>
          <w:lang w:val="ro-RO" w:eastAsia="ro-RO"/>
        </w:rPr>
      </w:pPr>
      <w:r w:rsidRPr="0072254E">
        <w:rPr>
          <w:rFonts w:ascii="Times New Roman" w:eastAsia="Times New Roman" w:hAnsi="Times New Roman" w:cs="Times New Roman"/>
          <w:sz w:val="24"/>
          <w:szCs w:val="24"/>
          <w:lang w:val="ro-RO" w:eastAsia="ro-RO"/>
        </w:rPr>
        <w:t>Finanțarea Programului Termoficare se realizează din următoarele surse:</w:t>
      </w:r>
    </w:p>
    <w:p w14:paraId="29117C18" w14:textId="77777777" w:rsidR="0072254E" w:rsidRPr="0072254E" w:rsidRDefault="0072254E" w:rsidP="0072254E">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r w:rsidRPr="0072254E">
        <w:rPr>
          <w:rFonts w:ascii="Times New Roman" w:eastAsia="Times New Roman" w:hAnsi="Times New Roman" w:cs="Times New Roman"/>
          <w:sz w:val="24"/>
          <w:szCs w:val="24"/>
          <w:lang w:val="ro-RO" w:eastAsia="ro-RO"/>
        </w:rPr>
        <w:t>- sume din transferuri de la bugetul de stat prin bugetul MDLPA;</w:t>
      </w:r>
    </w:p>
    <w:p w14:paraId="1ED27066" w14:textId="77777777" w:rsidR="0072254E" w:rsidRPr="0072254E" w:rsidRDefault="0072254E" w:rsidP="0072254E">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r w:rsidRPr="0072254E">
        <w:rPr>
          <w:rFonts w:ascii="Times New Roman" w:eastAsia="Times New Roman" w:hAnsi="Times New Roman" w:cs="Times New Roman"/>
          <w:sz w:val="24"/>
          <w:szCs w:val="24"/>
          <w:lang w:val="ro-RO" w:eastAsia="ro-RO"/>
        </w:rPr>
        <w:t>- sume din transferuri din bugetul Fondului pentru mediu;</w:t>
      </w:r>
    </w:p>
    <w:p w14:paraId="0A2EBE11" w14:textId="77777777" w:rsidR="0072254E" w:rsidRPr="0072254E" w:rsidRDefault="0072254E" w:rsidP="0072254E">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r w:rsidRPr="0072254E">
        <w:rPr>
          <w:rFonts w:ascii="Times New Roman" w:eastAsia="Times New Roman" w:hAnsi="Times New Roman" w:cs="Times New Roman"/>
          <w:sz w:val="24"/>
          <w:szCs w:val="24"/>
          <w:lang w:val="ro-RO" w:eastAsia="ro-RO"/>
        </w:rPr>
        <w:t>- sume din bugetele locale.</w:t>
      </w:r>
    </w:p>
    <w:p w14:paraId="77AF3611" w14:textId="77777777" w:rsidR="0072254E" w:rsidRPr="0072254E" w:rsidRDefault="0072254E" w:rsidP="0072254E">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p>
    <w:p w14:paraId="4E546C28" w14:textId="77777777" w:rsidR="00C11239" w:rsidRDefault="0072254E" w:rsidP="0072254E">
      <w:pPr>
        <w:widowControl w:val="0"/>
        <w:tabs>
          <w:tab w:val="left" w:pos="0"/>
        </w:tabs>
        <w:suppressAutoHyphens/>
        <w:autoSpaceDE w:val="0"/>
        <w:autoSpaceDN w:val="0"/>
        <w:adjustRightInd w:val="0"/>
        <w:spacing w:before="0" w:beforeAutospacing="0" w:line="276" w:lineRule="auto"/>
        <w:ind w:left="101" w:right="111" w:firstLine="0"/>
        <w:jc w:val="both"/>
        <w:rPr>
          <w:rFonts w:ascii="Times New Roman" w:eastAsia="Calibri" w:hAnsi="Times New Roman" w:cs="Times New Roman"/>
          <w:sz w:val="24"/>
          <w:szCs w:val="24"/>
        </w:rPr>
      </w:pPr>
      <w:r w:rsidRPr="0072254E">
        <w:rPr>
          <w:rFonts w:ascii="Times New Roman" w:eastAsia="Calibri" w:hAnsi="Times New Roman" w:cs="Times New Roman"/>
          <w:sz w:val="24"/>
          <w:szCs w:val="24"/>
        </w:rPr>
        <w:tab/>
      </w:r>
    </w:p>
    <w:p w14:paraId="005ECD73" w14:textId="77777777" w:rsidR="00323204" w:rsidRDefault="00C11239" w:rsidP="0072254E">
      <w:pPr>
        <w:widowControl w:val="0"/>
        <w:tabs>
          <w:tab w:val="left" w:pos="0"/>
        </w:tabs>
        <w:suppressAutoHyphens/>
        <w:autoSpaceDE w:val="0"/>
        <w:autoSpaceDN w:val="0"/>
        <w:adjustRightInd w:val="0"/>
        <w:spacing w:before="0" w:beforeAutospacing="0" w:line="276" w:lineRule="auto"/>
        <w:ind w:left="101" w:right="111"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14:paraId="219A12E4" w14:textId="77777777" w:rsidR="00323204" w:rsidRDefault="00323204" w:rsidP="0072254E">
      <w:pPr>
        <w:widowControl w:val="0"/>
        <w:tabs>
          <w:tab w:val="left" w:pos="0"/>
        </w:tabs>
        <w:suppressAutoHyphens/>
        <w:autoSpaceDE w:val="0"/>
        <w:autoSpaceDN w:val="0"/>
        <w:adjustRightInd w:val="0"/>
        <w:spacing w:before="0" w:beforeAutospacing="0" w:line="276" w:lineRule="auto"/>
        <w:ind w:left="101" w:right="111" w:firstLine="0"/>
        <w:jc w:val="both"/>
        <w:rPr>
          <w:rFonts w:ascii="Times New Roman" w:eastAsia="Calibri" w:hAnsi="Times New Roman" w:cs="Times New Roman"/>
          <w:sz w:val="24"/>
          <w:szCs w:val="24"/>
        </w:rPr>
      </w:pPr>
    </w:p>
    <w:p w14:paraId="5BDEBE39" w14:textId="2ED38394" w:rsidR="0072254E" w:rsidRPr="0072254E" w:rsidRDefault="00323204" w:rsidP="0072254E">
      <w:pPr>
        <w:widowControl w:val="0"/>
        <w:tabs>
          <w:tab w:val="left" w:pos="0"/>
        </w:tabs>
        <w:suppressAutoHyphens/>
        <w:autoSpaceDE w:val="0"/>
        <w:autoSpaceDN w:val="0"/>
        <w:adjustRightInd w:val="0"/>
        <w:spacing w:before="0" w:beforeAutospacing="0" w:line="276" w:lineRule="auto"/>
        <w:ind w:left="101" w:right="111"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2254E" w:rsidRPr="0072254E">
        <w:rPr>
          <w:rFonts w:ascii="Times New Roman" w:eastAsia="Calibri" w:hAnsi="Times New Roman" w:cs="Times New Roman"/>
          <w:sz w:val="24"/>
          <w:szCs w:val="24"/>
        </w:rPr>
        <w:t>In prezent, Municipiul BRAD, jud.Hunedoara, are un sistem de alimentare centralizata cu energie termica (SACET).</w:t>
      </w:r>
    </w:p>
    <w:p w14:paraId="0B3476C3" w14:textId="77777777" w:rsidR="0072254E" w:rsidRPr="0072254E" w:rsidRDefault="0072254E" w:rsidP="0072254E">
      <w:pPr>
        <w:suppressAutoHyphens/>
        <w:spacing w:before="0" w:beforeAutospacing="0" w:line="276" w:lineRule="auto"/>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SACET Brad este compus din  :</w:t>
      </w:r>
    </w:p>
    <w:p w14:paraId="76BCD973" w14:textId="77777777" w:rsidR="0072254E" w:rsidRPr="0072254E" w:rsidRDefault="0072254E" w:rsidP="0072254E">
      <w:pPr>
        <w:numPr>
          <w:ilvl w:val="1"/>
          <w:numId w:val="13"/>
        </w:numPr>
        <w:suppressAutoHyphens/>
        <w:spacing w:before="0" w:beforeAutospacing="0" w:line="276" w:lineRule="auto"/>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 xml:space="preserve">CENTRALA TERMICA de la </w:t>
      </w:r>
      <w:r w:rsidRPr="0072254E">
        <w:rPr>
          <w:rFonts w:ascii="Times New Roman" w:eastAsia="Calibri" w:hAnsi="Times New Roman" w:cs="Times New Roman"/>
          <w:sz w:val="24"/>
          <w:szCs w:val="24"/>
          <w:lang w:val="ro-RO" w:eastAsia="ar-SA"/>
        </w:rPr>
        <w:t>CRIȘCIOR</w:t>
      </w:r>
      <w:r w:rsidRPr="0072254E">
        <w:rPr>
          <w:rFonts w:ascii="Times New Roman" w:eastAsia="Calibri" w:hAnsi="Times New Roman" w:cs="Times New Roman"/>
          <w:sz w:val="28"/>
          <w:szCs w:val="28"/>
          <w:lang w:val="ro-RO" w:eastAsia="ar-SA"/>
        </w:rPr>
        <w:t xml:space="preserve"> </w:t>
      </w:r>
      <w:r w:rsidRPr="0072254E">
        <w:rPr>
          <w:rFonts w:ascii="Times New Roman" w:eastAsia="Times New Roman" w:hAnsi="Times New Roman" w:cs="Times New Roman"/>
          <w:sz w:val="24"/>
          <w:szCs w:val="24"/>
          <w:lang w:val="ro-RO" w:eastAsia="ar-SA"/>
        </w:rPr>
        <w:t>(Gura Barza);</w:t>
      </w:r>
    </w:p>
    <w:p w14:paraId="45EEFCF9" w14:textId="77777777" w:rsidR="0072254E" w:rsidRPr="0072254E" w:rsidRDefault="0072254E" w:rsidP="0072254E">
      <w:pPr>
        <w:numPr>
          <w:ilvl w:val="1"/>
          <w:numId w:val="13"/>
        </w:numPr>
        <w:suppressAutoHyphens/>
        <w:spacing w:before="0" w:beforeAutospacing="0" w:line="276" w:lineRule="auto"/>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retele de transport si distributie agent termic primar;</w:t>
      </w:r>
    </w:p>
    <w:p w14:paraId="7C6BC162" w14:textId="77777777" w:rsidR="0072254E" w:rsidRPr="0072254E" w:rsidRDefault="0072254E" w:rsidP="0072254E">
      <w:pPr>
        <w:numPr>
          <w:ilvl w:val="1"/>
          <w:numId w:val="13"/>
        </w:numPr>
        <w:suppressAutoHyphens/>
        <w:spacing w:before="0" w:beforeAutospacing="0" w:line="276" w:lineRule="auto"/>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puncte termice;</w:t>
      </w:r>
    </w:p>
    <w:p w14:paraId="4CE6C024" w14:textId="77777777" w:rsidR="0072254E" w:rsidRPr="0072254E" w:rsidRDefault="0072254E" w:rsidP="0072254E">
      <w:pPr>
        <w:numPr>
          <w:ilvl w:val="1"/>
          <w:numId w:val="13"/>
        </w:numPr>
        <w:suppressAutoHyphens/>
        <w:spacing w:before="0" w:beforeAutospacing="0" w:line="276" w:lineRule="auto"/>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retele de distributie agent termic secundar si a.c.c.</w:t>
      </w:r>
    </w:p>
    <w:p w14:paraId="4B660283" w14:textId="77777777" w:rsidR="0072254E" w:rsidRPr="0072254E" w:rsidRDefault="0072254E" w:rsidP="0072254E">
      <w:pPr>
        <w:suppressAutoHyphens/>
        <w:spacing w:before="0" w:beforeAutospacing="0" w:line="276" w:lineRule="auto"/>
        <w:ind w:firstLine="708"/>
        <w:jc w:val="both"/>
        <w:rPr>
          <w:rFonts w:ascii="Times New Roman" w:eastAsia="Times New Roman" w:hAnsi="Times New Roman" w:cs="Times New Roman"/>
          <w:sz w:val="24"/>
          <w:szCs w:val="24"/>
          <w:highlight w:val="yellow"/>
          <w:lang w:val="ro-RO" w:eastAsia="ar-SA"/>
        </w:rPr>
      </w:pPr>
    </w:p>
    <w:p w14:paraId="237B48D6" w14:textId="77777777" w:rsidR="0072254E" w:rsidRPr="0072254E" w:rsidRDefault="0072254E" w:rsidP="0072254E">
      <w:pPr>
        <w:suppressAutoHyphens/>
        <w:spacing w:before="0" w:beforeAutospacing="0" w:line="276" w:lineRule="auto"/>
        <w:ind w:firstLine="360"/>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Energia termica produsa si furnizata trebuie sa asigure necesarul de incalzire si preparare apa calda de consum (a.c.c.) la toti consumatorii racordati: casnici si non-casnici, institutii, obiective social-culturale si agenti economici.</w:t>
      </w:r>
    </w:p>
    <w:p w14:paraId="4BA60D23" w14:textId="77777777" w:rsidR="0072254E" w:rsidRPr="0072254E" w:rsidRDefault="0072254E" w:rsidP="0072254E">
      <w:pPr>
        <w:suppressAutoHyphens/>
        <w:spacing w:before="0" w:beforeAutospacing="0" w:line="276" w:lineRule="auto"/>
        <w:ind w:firstLine="360"/>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Gestionarea SACET face parte din sfera serviciilor comunitare de utilitati publice ce se desfasoara sub conducerea, coordonarea si prin responsabilitatea autoritatii administratiei publice locale (AAPL). Operatorul licentiat este SC TERMICA BRAD SA.</w:t>
      </w:r>
    </w:p>
    <w:p w14:paraId="3C52D7EC" w14:textId="77777777" w:rsidR="0072254E" w:rsidRPr="0072254E" w:rsidRDefault="0072254E" w:rsidP="0072254E">
      <w:pPr>
        <w:suppressAutoHyphens/>
        <w:spacing w:before="0" w:beforeAutospacing="0" w:line="276" w:lineRule="auto"/>
        <w:ind w:firstLine="360"/>
        <w:jc w:val="both"/>
        <w:rPr>
          <w:rFonts w:ascii="Times New Roman" w:eastAsia="Times New Roman" w:hAnsi="Times New Roman" w:cs="Times New Roman"/>
          <w:sz w:val="24"/>
          <w:szCs w:val="24"/>
          <w:lang w:val="ro-RO" w:eastAsia="ar-SA"/>
        </w:rPr>
      </w:pPr>
    </w:p>
    <w:p w14:paraId="51325B44"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In anul 2004 pretul de achizitie pentru păcură era de 630 lei/to, cu o pondere de 55% in structura tarifului de producere-transport-distributie-furnizare a energiei termice.</w:t>
      </w:r>
    </w:p>
    <w:p w14:paraId="13E41413"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Incepand cu anul 2006, cand s-a introdus acciza la combustibili, pretul de achizitie pentru păcură a crescut de cca. 4....5 ori.</w:t>
      </w:r>
    </w:p>
    <w:p w14:paraId="2FE2E49C"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Explozia pretului la păcură a generat cresterea tarifului de energie termica.</w:t>
      </w:r>
    </w:p>
    <w:p w14:paraId="2E6907FE"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In sezonul de iarna 2011-2012, s-a anulat de la bugetul de stat compensarea cresterii neprevizionate de pret la păcură, iar unele sume de echilibrare ale bugetului local din Fondul de Rezerva al Guvernului nu erau certe.</w:t>
      </w:r>
    </w:p>
    <w:p w14:paraId="0E647484"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p>
    <w:p w14:paraId="3ED6AC3E"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Actualmente, pretul de achizitie la păcură  este de 2.086 lei /to (fara TVA)</w:t>
      </w:r>
    </w:p>
    <w:p w14:paraId="4C9A9A85"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 xml:space="preserve">Prin analiza suportabilitatii pretului efectuata de Primaria Municipiului Brad, tariful de energie termica s-a diferentiat astfel: </w:t>
      </w:r>
    </w:p>
    <w:p w14:paraId="6226AB8B" w14:textId="77777777" w:rsidR="0072254E" w:rsidRPr="0072254E" w:rsidRDefault="0072254E" w:rsidP="0072254E">
      <w:pPr>
        <w:suppressAutoHyphens/>
        <w:spacing w:before="0" w:beforeAutospacing="0" w:line="276" w:lineRule="auto"/>
        <w:ind w:firstLine="770"/>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-tarif pentru consumatorii casnici 223,6 lei/Gcal;</w:t>
      </w:r>
    </w:p>
    <w:p w14:paraId="008FDB6D" w14:textId="77777777" w:rsidR="0072254E" w:rsidRPr="0072254E" w:rsidRDefault="0072254E" w:rsidP="0072254E">
      <w:pPr>
        <w:suppressAutoHyphens/>
        <w:spacing w:before="0" w:beforeAutospacing="0" w:line="276" w:lineRule="auto"/>
        <w:ind w:firstLine="770"/>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-tarif pentru consumatorii non-casnici 766,46 lei/Gcal.</w:t>
      </w:r>
    </w:p>
    <w:p w14:paraId="29E1959A" w14:textId="77777777" w:rsidR="0072254E" w:rsidRPr="0072254E" w:rsidRDefault="0072254E" w:rsidP="0072254E">
      <w:pPr>
        <w:suppressAutoHyphens/>
        <w:spacing w:before="0" w:beforeAutospacing="0" w:line="276" w:lineRule="auto"/>
        <w:ind w:firstLine="770"/>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-subventie unitara pentru consumatorii non-casnici 542,86 lei/Gcal alocata din bugetul local.</w:t>
      </w:r>
    </w:p>
    <w:p w14:paraId="4E3506D8"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eastAsia="ar-SA"/>
        </w:rPr>
      </w:pPr>
      <w:r w:rsidRPr="0072254E">
        <w:rPr>
          <w:rFonts w:ascii="Times New Roman" w:eastAsia="Times New Roman" w:hAnsi="Times New Roman" w:cs="Times New Roman"/>
          <w:sz w:val="24"/>
          <w:szCs w:val="24"/>
          <w:lang w:eastAsia="ar-SA"/>
        </w:rPr>
        <w:t>Cheltuielile pentru incalzire la institutiile publice subordonate Primariei Municipiului Brad sunt suportate tot din bugetul local.</w:t>
      </w:r>
    </w:p>
    <w:p w14:paraId="63545FE6" w14:textId="77777777" w:rsidR="0072254E" w:rsidRPr="0072254E" w:rsidRDefault="0072254E" w:rsidP="0072254E">
      <w:pPr>
        <w:suppressAutoHyphens/>
        <w:spacing w:before="0" w:beforeAutospacing="0" w:line="276" w:lineRule="auto"/>
        <w:ind w:firstLine="0"/>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ab/>
      </w:r>
    </w:p>
    <w:p w14:paraId="36EFF164"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val="ro-RO" w:eastAsia="ar-SA"/>
        </w:rPr>
      </w:pPr>
      <w:r w:rsidRPr="0072254E">
        <w:rPr>
          <w:rFonts w:ascii="Times New Roman" w:eastAsia="Times New Roman" w:hAnsi="Times New Roman" w:cs="Times New Roman"/>
          <w:sz w:val="24"/>
          <w:szCs w:val="24"/>
          <w:lang w:val="ro-RO" w:eastAsia="ar-SA"/>
        </w:rPr>
        <w:t xml:space="preserve">In sezonul de iarna nov.2020-mart.2021 s-a consumat o cantitate de 2.878 to păcură  la CT </w:t>
      </w:r>
      <w:r w:rsidRPr="0072254E">
        <w:rPr>
          <w:rFonts w:ascii="Times New Roman" w:eastAsia="Calibri" w:hAnsi="Times New Roman" w:cs="Times New Roman"/>
          <w:sz w:val="24"/>
          <w:szCs w:val="24"/>
          <w:lang w:val="ro-RO" w:eastAsia="ar-SA"/>
        </w:rPr>
        <w:t>CRIȘCIOR (Gura Barza)</w:t>
      </w:r>
      <w:r w:rsidRPr="0072254E">
        <w:rPr>
          <w:rFonts w:ascii="Times New Roman" w:eastAsia="Times New Roman" w:hAnsi="Times New Roman" w:cs="Times New Roman"/>
          <w:sz w:val="24"/>
          <w:szCs w:val="24"/>
          <w:lang w:val="ro-RO" w:eastAsia="ar-SA"/>
        </w:rPr>
        <w:t xml:space="preserve"> pentru producerea de agent termic primar in vederea asigurarii necesarului termic pentru incalzire in Municipiul Brad. </w:t>
      </w:r>
    </w:p>
    <w:p w14:paraId="2E0C6651" w14:textId="77777777" w:rsidR="0072254E" w:rsidRPr="0072254E" w:rsidRDefault="0072254E" w:rsidP="0072254E">
      <w:pPr>
        <w:suppressAutoHyphens/>
        <w:spacing w:before="0" w:beforeAutospacing="0" w:line="276" w:lineRule="auto"/>
        <w:ind w:firstLine="426"/>
        <w:jc w:val="both"/>
        <w:rPr>
          <w:rFonts w:ascii="Times New Roman" w:eastAsia="Times New Roman" w:hAnsi="Times New Roman" w:cs="Times New Roman"/>
          <w:sz w:val="24"/>
          <w:szCs w:val="24"/>
          <w:lang w:val="ro-RO" w:eastAsia="ar-SA"/>
        </w:rPr>
      </w:pPr>
    </w:p>
    <w:p w14:paraId="2B786B5C" w14:textId="0420B0C3" w:rsidR="008563FE" w:rsidRDefault="008563FE">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529CC21" w14:textId="77777777" w:rsidR="0072254E" w:rsidRPr="00AD29C3" w:rsidRDefault="0072254E" w:rsidP="00DD5E1A">
      <w:pPr>
        <w:pStyle w:val="Listparagraf"/>
        <w:shd w:val="clear" w:color="auto" w:fill="FFFFFF"/>
        <w:spacing w:before="0" w:beforeAutospacing="0" w:after="150"/>
        <w:ind w:firstLine="0"/>
        <w:jc w:val="both"/>
        <w:rPr>
          <w:rFonts w:ascii="Times New Roman" w:eastAsia="Times New Roman" w:hAnsi="Times New Roman" w:cs="Times New Roman"/>
          <w:b/>
          <w:sz w:val="24"/>
          <w:szCs w:val="24"/>
        </w:rPr>
      </w:pPr>
    </w:p>
    <w:p w14:paraId="25A37B97" w14:textId="77777777" w:rsidR="0072254E" w:rsidRDefault="0072254E" w:rsidP="0072254E">
      <w:pPr>
        <w:pStyle w:val="Default"/>
        <w:spacing w:line="276" w:lineRule="auto"/>
        <w:ind w:firstLine="708"/>
        <w:jc w:val="both"/>
        <w:rPr>
          <w:color w:val="auto"/>
        </w:rPr>
      </w:pPr>
      <w:r w:rsidRPr="00E423C1">
        <w:rPr>
          <w:color w:val="auto"/>
        </w:rPr>
        <w:t xml:space="preserve">In cadrul </w:t>
      </w:r>
      <w:r w:rsidRPr="00E423C1">
        <w:rPr>
          <w:b/>
          <w:bCs/>
          <w:color w:val="auto"/>
        </w:rPr>
        <w:t>PROGRAMULUI TERMOFICARE</w:t>
      </w:r>
      <w:r>
        <w:rPr>
          <w:color w:val="auto"/>
        </w:rPr>
        <w:t>, prezentul Proiect vizeaza realizarea  urmatoarele obiective:</w:t>
      </w:r>
    </w:p>
    <w:p w14:paraId="0BC90668" w14:textId="77777777" w:rsidR="0072254E" w:rsidRDefault="0072254E" w:rsidP="0072254E">
      <w:pPr>
        <w:pStyle w:val="Default"/>
        <w:numPr>
          <w:ilvl w:val="0"/>
          <w:numId w:val="11"/>
        </w:numPr>
        <w:spacing w:line="276" w:lineRule="auto"/>
        <w:jc w:val="both"/>
        <w:rPr>
          <w:color w:val="auto"/>
        </w:rPr>
      </w:pPr>
      <w:r w:rsidRPr="005B585B">
        <w:rPr>
          <w:color w:val="auto"/>
        </w:rPr>
        <w:t>reducerea pierderilor tehnologice în rețelele de transport al agentului termic primar și în</w:t>
      </w:r>
      <w:r w:rsidRPr="005A4D33">
        <w:rPr>
          <w:color w:val="auto"/>
        </w:rPr>
        <w:t xml:space="preserve"> rețelele </w:t>
      </w:r>
      <w:r w:rsidRPr="005B585B">
        <w:rPr>
          <w:color w:val="auto"/>
        </w:rPr>
        <w:t>de distribuție la valori sub 15%;</w:t>
      </w:r>
    </w:p>
    <w:p w14:paraId="3A078040" w14:textId="77777777" w:rsidR="0072254E" w:rsidRPr="005B585B" w:rsidRDefault="0072254E" w:rsidP="0072254E">
      <w:pPr>
        <w:pStyle w:val="Default"/>
        <w:numPr>
          <w:ilvl w:val="0"/>
          <w:numId w:val="11"/>
        </w:numPr>
        <w:spacing w:line="276" w:lineRule="auto"/>
        <w:jc w:val="both"/>
        <w:rPr>
          <w:color w:val="auto"/>
        </w:rPr>
      </w:pPr>
      <w:r w:rsidRPr="005B585B">
        <w:rPr>
          <w:rStyle w:val="slitbdy"/>
          <w:color w:val="auto"/>
          <w:bdr w:val="none" w:sz="0" w:space="0" w:color="auto" w:frame="1"/>
          <w:shd w:val="clear" w:color="auto" w:fill="FFFFFF"/>
        </w:rPr>
        <w:t>atingerea randamentului energetic anual  de cel puțin 80% pentru CT</w:t>
      </w:r>
      <w:r>
        <w:rPr>
          <w:rStyle w:val="slitbdy"/>
          <w:color w:val="auto"/>
          <w:bdr w:val="none" w:sz="0" w:space="0" w:color="auto" w:frame="1"/>
          <w:shd w:val="clear" w:color="auto" w:fill="FFFFFF"/>
        </w:rPr>
        <w:t>;</w:t>
      </w:r>
    </w:p>
    <w:p w14:paraId="4CCFE121" w14:textId="77777777" w:rsidR="0072254E" w:rsidRPr="005A4D33" w:rsidRDefault="0072254E" w:rsidP="0072254E">
      <w:pPr>
        <w:pStyle w:val="Default"/>
        <w:numPr>
          <w:ilvl w:val="0"/>
          <w:numId w:val="11"/>
        </w:numPr>
        <w:spacing w:line="276" w:lineRule="auto"/>
        <w:jc w:val="both"/>
        <w:rPr>
          <w:rStyle w:val="slitbdy"/>
          <w:bdr w:val="none" w:sz="0" w:space="0" w:color="auto" w:frame="1"/>
          <w:shd w:val="clear" w:color="auto" w:fill="FFFFFF"/>
        </w:rPr>
      </w:pPr>
      <w:r w:rsidRPr="00E423C1">
        <w:rPr>
          <w:rStyle w:val="slitbdy"/>
          <w:bdr w:val="none" w:sz="0" w:space="0" w:color="auto" w:frame="1"/>
          <w:shd w:val="clear" w:color="auto" w:fill="FFFFFF"/>
        </w:rPr>
        <w:t xml:space="preserve">reducerea poluării, cu </w:t>
      </w:r>
      <w:r w:rsidRPr="005A4D33">
        <w:rPr>
          <w:rStyle w:val="slitbdy"/>
          <w:bdr w:val="none" w:sz="0" w:space="0" w:color="auto" w:frame="1"/>
          <w:shd w:val="clear" w:color="auto" w:fill="FFFFFF"/>
        </w:rPr>
        <w:t>posibilitatea controlului reducerii noxelor si emisiilor poluante;</w:t>
      </w:r>
    </w:p>
    <w:p w14:paraId="5DFC8C92" w14:textId="77777777" w:rsidR="0072254E" w:rsidRPr="005A4D33" w:rsidRDefault="0072254E" w:rsidP="0072254E">
      <w:pPr>
        <w:pStyle w:val="Default"/>
        <w:numPr>
          <w:ilvl w:val="0"/>
          <w:numId w:val="11"/>
        </w:numPr>
        <w:spacing w:line="276" w:lineRule="auto"/>
        <w:jc w:val="both"/>
        <w:rPr>
          <w:rStyle w:val="slitbdy"/>
          <w:bdr w:val="none" w:sz="0" w:space="0" w:color="auto" w:frame="1"/>
          <w:shd w:val="clear" w:color="auto" w:fill="FFFFFF"/>
        </w:rPr>
      </w:pPr>
      <w:r w:rsidRPr="005A4D33">
        <w:rPr>
          <w:rStyle w:val="slitbdy"/>
          <w:bdr w:val="none" w:sz="0" w:space="0" w:color="auto" w:frame="1"/>
          <w:shd w:val="clear" w:color="auto" w:fill="FFFFFF"/>
        </w:rPr>
        <w:t xml:space="preserve">reducerea </w:t>
      </w:r>
      <w:r w:rsidRPr="005A4D33">
        <w:rPr>
          <w:rStyle w:val="spar"/>
          <w:bdr w:val="none" w:sz="0" w:space="0" w:color="auto" w:frame="1"/>
          <w:shd w:val="clear" w:color="auto" w:fill="FFFFFF"/>
        </w:rPr>
        <w:t>consumului de resurse energetice</w:t>
      </w:r>
      <w:r w:rsidRPr="005A4D33">
        <w:rPr>
          <w:rStyle w:val="slitbdy"/>
          <w:bdr w:val="none" w:sz="0" w:space="0" w:color="auto" w:frame="1"/>
          <w:shd w:val="clear" w:color="auto" w:fill="FFFFFF"/>
        </w:rPr>
        <w:t>;</w:t>
      </w:r>
    </w:p>
    <w:p w14:paraId="3CA9B839" w14:textId="77777777" w:rsidR="0072254E" w:rsidRDefault="0072254E" w:rsidP="0072254E">
      <w:pPr>
        <w:pStyle w:val="Default"/>
        <w:numPr>
          <w:ilvl w:val="0"/>
          <w:numId w:val="11"/>
        </w:numPr>
        <w:spacing w:line="276" w:lineRule="auto"/>
        <w:jc w:val="both"/>
        <w:rPr>
          <w:rStyle w:val="spar"/>
          <w:bdr w:val="none" w:sz="0" w:space="0" w:color="auto" w:frame="1"/>
          <w:shd w:val="clear" w:color="auto" w:fill="FFFFFF"/>
        </w:rPr>
      </w:pPr>
      <w:r w:rsidRPr="005A4D33">
        <w:rPr>
          <w:rStyle w:val="spar"/>
          <w:bdr w:val="none" w:sz="0" w:space="0" w:color="auto" w:frame="1"/>
          <w:shd w:val="clear" w:color="auto" w:fill="FFFFFF"/>
        </w:rPr>
        <w:t>punerea în aplicare a cogenerării de înaltă eficiență și a termoficării centralizate eficiente pe întreg teritoriul localității;</w:t>
      </w:r>
    </w:p>
    <w:p w14:paraId="560D2DDC" w14:textId="77777777" w:rsidR="0072254E" w:rsidRPr="0072254E" w:rsidRDefault="0072254E" w:rsidP="0072254E">
      <w:pPr>
        <w:pStyle w:val="Default"/>
        <w:numPr>
          <w:ilvl w:val="0"/>
          <w:numId w:val="11"/>
        </w:numPr>
        <w:spacing w:line="276" w:lineRule="auto"/>
        <w:jc w:val="both"/>
        <w:rPr>
          <w:rStyle w:val="slitbdy"/>
          <w:bdr w:val="none" w:sz="0" w:space="0" w:color="auto" w:frame="1"/>
          <w:shd w:val="clear" w:color="auto" w:fill="FFFFFF"/>
        </w:rPr>
      </w:pPr>
      <w:r w:rsidRPr="00B074FB">
        <w:rPr>
          <w:rStyle w:val="slitbdy"/>
          <w:bdr w:val="none" w:sz="0" w:space="0" w:color="auto" w:frame="1"/>
          <w:shd w:val="clear" w:color="auto" w:fill="FFFFFF"/>
        </w:rPr>
        <w:t xml:space="preserve">introducerea sistemelor de automatizare și dispecerizare, astfel încât să poată fi asigurate monitorizarea și controlul </w:t>
      </w:r>
      <w:r w:rsidRPr="0072254E">
        <w:rPr>
          <w:rStyle w:val="slitbdy"/>
          <w:bdr w:val="none" w:sz="0" w:space="0" w:color="auto" w:frame="1"/>
          <w:shd w:val="clear" w:color="auto" w:fill="FFFFFF"/>
        </w:rPr>
        <w:t>permanent al funcționării instalațiilor în parametrii optimi, de la producere până la utilizator;</w:t>
      </w:r>
    </w:p>
    <w:p w14:paraId="52A531E1" w14:textId="77777777" w:rsidR="0072254E" w:rsidRPr="0072254E" w:rsidRDefault="0072254E" w:rsidP="0072254E">
      <w:pPr>
        <w:pStyle w:val="Default"/>
        <w:numPr>
          <w:ilvl w:val="0"/>
          <w:numId w:val="11"/>
        </w:numPr>
        <w:spacing w:line="276" w:lineRule="auto"/>
        <w:jc w:val="both"/>
        <w:rPr>
          <w:rStyle w:val="slitbdy"/>
          <w:bdr w:val="none" w:sz="0" w:space="0" w:color="auto" w:frame="1"/>
          <w:shd w:val="clear" w:color="auto" w:fill="FFFFFF"/>
        </w:rPr>
      </w:pPr>
      <w:r w:rsidRPr="0072254E">
        <w:rPr>
          <w:rStyle w:val="slitbdy"/>
          <w:bdr w:val="none" w:sz="0" w:space="0" w:color="auto" w:frame="1"/>
          <w:shd w:val="clear" w:color="auto" w:fill="FFFFFF"/>
        </w:rPr>
        <w:t>cresterea gradului de racordare in SACET, prin rebransarea consumatorilor (debransati total sau partial) si prin racordarea noilor consumatori;</w:t>
      </w:r>
    </w:p>
    <w:p w14:paraId="2677603A" w14:textId="77777777" w:rsidR="0072254E" w:rsidRPr="0072254E" w:rsidRDefault="0072254E" w:rsidP="0072254E">
      <w:pPr>
        <w:pStyle w:val="Default"/>
        <w:numPr>
          <w:ilvl w:val="0"/>
          <w:numId w:val="11"/>
        </w:numPr>
        <w:spacing w:line="276" w:lineRule="auto"/>
        <w:jc w:val="both"/>
        <w:rPr>
          <w:rStyle w:val="slitbdy"/>
          <w:bdr w:val="none" w:sz="0" w:space="0" w:color="auto" w:frame="1"/>
          <w:shd w:val="clear" w:color="auto" w:fill="FFFFFF"/>
        </w:rPr>
      </w:pPr>
      <w:r w:rsidRPr="0072254E">
        <w:rPr>
          <w:rStyle w:val="slitbdy"/>
          <w:bdr w:val="none" w:sz="0" w:space="0" w:color="auto" w:frame="1"/>
          <w:shd w:val="clear" w:color="auto" w:fill="FFFFFF"/>
        </w:rPr>
        <w:t>cresterea  cantitatii de energie termica pentru INCALZIRE si producere ACM;</w:t>
      </w:r>
    </w:p>
    <w:p w14:paraId="4CB36298" w14:textId="77777777" w:rsidR="0072254E" w:rsidRPr="0072254E" w:rsidRDefault="0072254E" w:rsidP="0072254E">
      <w:pPr>
        <w:pStyle w:val="Default"/>
        <w:numPr>
          <w:ilvl w:val="0"/>
          <w:numId w:val="11"/>
        </w:numPr>
        <w:spacing w:line="276" w:lineRule="auto"/>
        <w:jc w:val="both"/>
        <w:rPr>
          <w:rStyle w:val="slitbdy"/>
          <w:bdr w:val="none" w:sz="0" w:space="0" w:color="auto" w:frame="1"/>
          <w:shd w:val="clear" w:color="auto" w:fill="FFFFFF"/>
        </w:rPr>
      </w:pPr>
      <w:r w:rsidRPr="0072254E">
        <w:rPr>
          <w:rStyle w:val="slitbdy"/>
          <w:bdr w:val="none" w:sz="0" w:space="0" w:color="auto" w:frame="1"/>
          <w:shd w:val="clear" w:color="auto" w:fill="FFFFFF"/>
        </w:rPr>
        <w:t>scaderea pretului unitar a energiei termice;</w:t>
      </w:r>
    </w:p>
    <w:p w14:paraId="18DA2CAD" w14:textId="77777777" w:rsidR="0072254E" w:rsidRPr="0072254E" w:rsidRDefault="0072254E" w:rsidP="0072254E">
      <w:pPr>
        <w:pStyle w:val="Default"/>
        <w:numPr>
          <w:ilvl w:val="0"/>
          <w:numId w:val="11"/>
        </w:numPr>
        <w:spacing w:line="276" w:lineRule="auto"/>
        <w:jc w:val="both"/>
        <w:rPr>
          <w:rStyle w:val="spar"/>
          <w:bdr w:val="none" w:sz="0" w:space="0" w:color="auto" w:frame="1"/>
          <w:shd w:val="clear" w:color="auto" w:fill="FFFFFF"/>
        </w:rPr>
      </w:pPr>
      <w:r w:rsidRPr="0072254E">
        <w:rPr>
          <w:rStyle w:val="slitbdy"/>
          <w:bdr w:val="none" w:sz="0" w:space="0" w:color="auto" w:frame="1"/>
          <w:shd w:val="clear" w:color="auto" w:fill="FFFFFF"/>
        </w:rPr>
        <w:t>scaderea cuantumului de subventie pt. energia termica furnizata populatiei.</w:t>
      </w:r>
    </w:p>
    <w:p w14:paraId="04F098F5" w14:textId="77777777" w:rsidR="0072254E" w:rsidRPr="0072254E" w:rsidRDefault="0072254E" w:rsidP="0072254E">
      <w:pPr>
        <w:pStyle w:val="Default"/>
        <w:spacing w:line="276" w:lineRule="auto"/>
        <w:ind w:firstLine="708"/>
        <w:jc w:val="both"/>
        <w:rPr>
          <w:b/>
          <w:bCs/>
          <w:color w:val="auto"/>
          <w:highlight w:val="yellow"/>
        </w:rPr>
      </w:pPr>
    </w:p>
    <w:p w14:paraId="1D2893A5" w14:textId="77777777" w:rsidR="0072254E" w:rsidRPr="0072254E" w:rsidRDefault="0072254E" w:rsidP="0072254E">
      <w:pPr>
        <w:pStyle w:val="Default"/>
        <w:spacing w:line="276" w:lineRule="auto"/>
        <w:ind w:firstLine="708"/>
        <w:jc w:val="both"/>
        <w:rPr>
          <w:b/>
          <w:bCs/>
          <w:color w:val="auto"/>
          <w:highlight w:val="yellow"/>
        </w:rPr>
      </w:pPr>
    </w:p>
    <w:p w14:paraId="38B4F3F6" w14:textId="77777777" w:rsidR="0072254E" w:rsidRPr="0072254E" w:rsidRDefault="0072254E" w:rsidP="0072254E">
      <w:pPr>
        <w:pStyle w:val="Default"/>
        <w:spacing w:line="276" w:lineRule="auto"/>
        <w:ind w:firstLine="708"/>
        <w:jc w:val="both"/>
        <w:rPr>
          <w:b/>
          <w:bCs/>
          <w:color w:val="auto"/>
        </w:rPr>
      </w:pPr>
    </w:p>
    <w:p w14:paraId="1100081A" w14:textId="77777777" w:rsidR="0072254E" w:rsidRPr="0072254E" w:rsidRDefault="0072254E" w:rsidP="0072254E">
      <w:pPr>
        <w:pStyle w:val="Default"/>
        <w:spacing w:line="276" w:lineRule="auto"/>
        <w:ind w:firstLine="708"/>
        <w:jc w:val="both"/>
        <w:rPr>
          <w:color w:val="auto"/>
        </w:rPr>
      </w:pPr>
      <w:r w:rsidRPr="0072254E">
        <w:rPr>
          <w:color w:val="auto"/>
        </w:rPr>
        <w:t xml:space="preserve">Pentru </w:t>
      </w:r>
      <w:r w:rsidRPr="0072254E">
        <w:rPr>
          <w:bdr w:val="none" w:sz="0" w:space="0" w:color="auto" w:frame="1"/>
          <w:shd w:val="clear" w:color="auto" w:fill="FFFFFF"/>
        </w:rPr>
        <w:t>îmbunătățirea calității serviciului public de alimentare cu energie termică se urmaresc:</w:t>
      </w:r>
    </w:p>
    <w:p w14:paraId="494377DB" w14:textId="77777777" w:rsidR="0072254E" w:rsidRPr="0072254E" w:rsidRDefault="0072254E" w:rsidP="0072254E">
      <w:pPr>
        <w:numPr>
          <w:ilvl w:val="0"/>
          <w:numId w:val="12"/>
        </w:numPr>
        <w:shd w:val="clear" w:color="auto" w:fill="FFFFFF"/>
        <w:spacing w:before="0" w:beforeAutospacing="0" w:line="276" w:lineRule="auto"/>
        <w:jc w:val="both"/>
        <w:rPr>
          <w:rFonts w:ascii="Times New Roman" w:hAnsi="Times New Roman" w:cs="Times New Roman"/>
          <w:sz w:val="24"/>
          <w:szCs w:val="24"/>
        </w:rPr>
      </w:pPr>
      <w:r w:rsidRPr="0072254E">
        <w:rPr>
          <w:rFonts w:ascii="Times New Roman" w:hAnsi="Times New Roman" w:cs="Times New Roman"/>
          <w:sz w:val="24"/>
          <w:szCs w:val="24"/>
        </w:rPr>
        <w:t>creșterea standardelor de viață și de locuit al consumatorilor prin asigurarea unor servicii publice înaltă calitate;</w:t>
      </w:r>
    </w:p>
    <w:p w14:paraId="3C59DF0E" w14:textId="77777777" w:rsidR="0072254E" w:rsidRPr="0072254E" w:rsidRDefault="0072254E" w:rsidP="0072254E">
      <w:pPr>
        <w:numPr>
          <w:ilvl w:val="0"/>
          <w:numId w:val="12"/>
        </w:numPr>
        <w:shd w:val="clear" w:color="auto" w:fill="FFFFFF"/>
        <w:spacing w:before="0" w:beforeAutospacing="0" w:line="276" w:lineRule="auto"/>
        <w:jc w:val="both"/>
        <w:rPr>
          <w:rFonts w:ascii="Times New Roman" w:hAnsi="Times New Roman" w:cs="Times New Roman"/>
          <w:sz w:val="24"/>
          <w:szCs w:val="24"/>
        </w:rPr>
      </w:pPr>
      <w:r w:rsidRPr="0072254E">
        <w:rPr>
          <w:rFonts w:ascii="Times New Roman" w:hAnsi="Times New Roman" w:cs="Times New Roman"/>
          <w:sz w:val="24"/>
          <w:szCs w:val="24"/>
        </w:rPr>
        <w:t>asigurarea accesului la SACET în mod transparent și nediscriminatoriu;</w:t>
      </w:r>
    </w:p>
    <w:p w14:paraId="5ECEF566" w14:textId="77777777" w:rsidR="0072254E" w:rsidRPr="0072254E" w:rsidRDefault="0072254E" w:rsidP="0072254E">
      <w:pPr>
        <w:numPr>
          <w:ilvl w:val="0"/>
          <w:numId w:val="12"/>
        </w:numPr>
        <w:shd w:val="clear" w:color="auto" w:fill="FFFFFF"/>
        <w:spacing w:before="0" w:beforeAutospacing="0" w:line="276" w:lineRule="auto"/>
        <w:jc w:val="both"/>
        <w:rPr>
          <w:rFonts w:ascii="Times New Roman" w:hAnsi="Times New Roman" w:cs="Times New Roman"/>
          <w:sz w:val="24"/>
          <w:szCs w:val="24"/>
        </w:rPr>
      </w:pPr>
      <w:r w:rsidRPr="0072254E">
        <w:rPr>
          <w:rFonts w:ascii="Times New Roman" w:hAnsi="Times New Roman" w:cs="Times New Roman"/>
          <w:sz w:val="24"/>
          <w:szCs w:val="24"/>
        </w:rPr>
        <w:t>asigurarea unor servicii publice de calitate superioară pentru alimentarea cu energie termică.</w:t>
      </w:r>
    </w:p>
    <w:p w14:paraId="4335B3C8" w14:textId="0F55E2E7" w:rsidR="00B05C62" w:rsidRDefault="00B05C62" w:rsidP="00B05C62">
      <w:pPr>
        <w:shd w:val="clear" w:color="auto" w:fill="FFFFFF"/>
        <w:spacing w:before="0" w:beforeAutospacing="0" w:after="150"/>
        <w:jc w:val="both"/>
        <w:rPr>
          <w:rFonts w:ascii="Times New Roman" w:eastAsia="Times New Roman" w:hAnsi="Times New Roman" w:cs="Times New Roman"/>
          <w:sz w:val="24"/>
          <w:szCs w:val="24"/>
        </w:rPr>
      </w:pPr>
    </w:p>
    <w:p w14:paraId="6CEE7EB9" w14:textId="14807200" w:rsidR="0072254E" w:rsidRDefault="0072254E" w:rsidP="00B05C62">
      <w:pPr>
        <w:shd w:val="clear" w:color="auto" w:fill="FFFFFF"/>
        <w:spacing w:before="0" w:beforeAutospacing="0" w:after="150"/>
        <w:jc w:val="both"/>
        <w:rPr>
          <w:rFonts w:ascii="Times New Roman" w:eastAsia="Times New Roman" w:hAnsi="Times New Roman" w:cs="Times New Roman"/>
          <w:sz w:val="24"/>
          <w:szCs w:val="24"/>
        </w:rPr>
      </w:pPr>
    </w:p>
    <w:p w14:paraId="1EA227F8" w14:textId="4DE410E3" w:rsidR="0072254E" w:rsidRDefault="0072254E" w:rsidP="00B05C62">
      <w:pPr>
        <w:shd w:val="clear" w:color="auto" w:fill="FFFFFF"/>
        <w:spacing w:before="0" w:beforeAutospacing="0" w:after="150"/>
        <w:jc w:val="both"/>
        <w:rPr>
          <w:rFonts w:ascii="Times New Roman" w:eastAsia="Times New Roman" w:hAnsi="Times New Roman" w:cs="Times New Roman"/>
          <w:sz w:val="24"/>
          <w:szCs w:val="24"/>
        </w:rPr>
      </w:pPr>
    </w:p>
    <w:p w14:paraId="4168AC5B" w14:textId="67A8FB5E" w:rsidR="0072254E" w:rsidRDefault="0072254E" w:rsidP="00B05C62">
      <w:pPr>
        <w:shd w:val="clear" w:color="auto" w:fill="FFFFFF"/>
        <w:spacing w:before="0" w:beforeAutospacing="0" w:after="150"/>
        <w:jc w:val="both"/>
        <w:rPr>
          <w:rFonts w:ascii="Times New Roman" w:eastAsia="Times New Roman" w:hAnsi="Times New Roman" w:cs="Times New Roman"/>
          <w:sz w:val="24"/>
          <w:szCs w:val="24"/>
        </w:rPr>
      </w:pPr>
    </w:p>
    <w:p w14:paraId="38BCABCB" w14:textId="77777777" w:rsidR="0072254E" w:rsidRDefault="0072254E" w:rsidP="0072254E">
      <w:pPr>
        <w:spacing w:before="0" w:beforeAutospacing="0" w:line="276" w:lineRule="auto"/>
        <w:jc w:val="both"/>
        <w:rPr>
          <w:rFonts w:ascii="Times New Roman" w:eastAsia="Calibri" w:hAnsi="Times New Roman" w:cs="Times New Roman"/>
          <w:sz w:val="24"/>
          <w:szCs w:val="24"/>
          <w:lang w:eastAsia="en-GB"/>
        </w:rPr>
      </w:pPr>
    </w:p>
    <w:p w14:paraId="01948A04" w14:textId="43E163C1" w:rsidR="0072254E" w:rsidRPr="0072254E" w:rsidRDefault="0072254E" w:rsidP="0072254E">
      <w:pPr>
        <w:spacing w:before="0" w:beforeAutospacing="0" w:line="276" w:lineRule="auto"/>
        <w:jc w:val="both"/>
        <w:rPr>
          <w:rFonts w:ascii="Times New Roman" w:eastAsia="Calibri" w:hAnsi="Times New Roman" w:cs="Times New Roman"/>
          <w:sz w:val="24"/>
          <w:szCs w:val="24"/>
          <w:lang w:val="en-GB" w:eastAsia="en-GB"/>
        </w:rPr>
      </w:pPr>
      <w:r w:rsidRPr="0072254E">
        <w:rPr>
          <w:rFonts w:ascii="Times New Roman" w:eastAsia="Calibri" w:hAnsi="Times New Roman" w:cs="Times New Roman"/>
          <w:sz w:val="24"/>
          <w:szCs w:val="24"/>
          <w:lang w:eastAsia="en-GB"/>
        </w:rPr>
        <w:t>La solicitarea Municipiului Brad, s-a intocmit un AUDIT ENERGETIC referitor la performanțele termoenergetice ale sistemului de transport și distribuție al agentului termic din cadrul SACET BRAD, pentru cele dou</w:t>
      </w:r>
      <w:r w:rsidRPr="0072254E">
        <w:rPr>
          <w:rFonts w:ascii="Times New Roman" w:eastAsia="Calibri" w:hAnsi="Times New Roman" w:cs="Times New Roman"/>
          <w:sz w:val="24"/>
          <w:szCs w:val="24"/>
          <w:lang w:val="en-GB" w:eastAsia="en-GB"/>
        </w:rPr>
        <w:t>ă sezoane de încălzire aferente anilor 2019 si 2020.</w:t>
      </w:r>
    </w:p>
    <w:p w14:paraId="5DF23E7B" w14:textId="77777777" w:rsidR="008563FE" w:rsidRDefault="0072254E" w:rsidP="008563FE">
      <w:pPr>
        <w:spacing w:before="0" w:beforeAutospacing="0" w:line="276" w:lineRule="auto"/>
        <w:jc w:val="both"/>
        <w:rPr>
          <w:rFonts w:ascii="Times New Roman" w:eastAsia="Times New Roman" w:hAnsi="Times New Roman" w:cs="Times New Roman"/>
          <w:bCs/>
          <w:sz w:val="24"/>
          <w:szCs w:val="24"/>
          <w:lang w:val="en-GB" w:eastAsia="en-GB"/>
        </w:rPr>
      </w:pPr>
      <w:r w:rsidRPr="0072254E">
        <w:rPr>
          <w:rFonts w:ascii="Times New Roman" w:eastAsia="Times New Roman" w:hAnsi="Times New Roman" w:cs="Times New Roman"/>
          <w:bCs/>
          <w:sz w:val="24"/>
          <w:szCs w:val="24"/>
          <w:lang w:val="en-GB" w:eastAsia="en-GB"/>
        </w:rPr>
        <w:t>Rapoartele sintetice ale auditului energetic au fost realizate pe baza datelor statistice furnizate de beneficiar, corelate cu datele experimentale și calculele efectuate în cadrul bilanțului termoenergetic. Pierderile tehnologice au fost determinate conform normelor în vigoare.</w:t>
      </w:r>
    </w:p>
    <w:p w14:paraId="77A81687" w14:textId="77777777" w:rsidR="008563FE" w:rsidRDefault="008563FE" w:rsidP="008563FE">
      <w:pPr>
        <w:spacing w:before="0" w:beforeAutospacing="0" w:line="276" w:lineRule="auto"/>
        <w:jc w:val="both"/>
        <w:rPr>
          <w:rFonts w:ascii="Times New Roman" w:eastAsia="Times New Roman" w:hAnsi="Times New Roman" w:cs="Times New Roman"/>
          <w:bCs/>
          <w:sz w:val="24"/>
          <w:szCs w:val="24"/>
          <w:lang w:val="en-GB" w:eastAsia="en-GB"/>
        </w:rPr>
      </w:pPr>
    </w:p>
    <w:p w14:paraId="28E50F53" w14:textId="77777777" w:rsidR="00323204" w:rsidRDefault="00323204" w:rsidP="008563FE">
      <w:pPr>
        <w:spacing w:before="0" w:beforeAutospacing="0" w:line="276" w:lineRule="auto"/>
        <w:jc w:val="both"/>
        <w:rPr>
          <w:rFonts w:ascii="Times New Roman" w:eastAsia="Times New Roman" w:hAnsi="Times New Roman" w:cs="Times New Roman"/>
          <w:bCs/>
          <w:sz w:val="24"/>
          <w:szCs w:val="24"/>
          <w:lang w:val="en-GB" w:eastAsia="en-GB"/>
        </w:rPr>
      </w:pPr>
    </w:p>
    <w:p w14:paraId="1D328D4D" w14:textId="77777777" w:rsidR="00323204" w:rsidRDefault="00323204" w:rsidP="008563FE">
      <w:pPr>
        <w:spacing w:before="0" w:beforeAutospacing="0" w:line="276" w:lineRule="auto"/>
        <w:jc w:val="both"/>
        <w:rPr>
          <w:rFonts w:ascii="Times New Roman" w:eastAsia="Times New Roman" w:hAnsi="Times New Roman" w:cs="Times New Roman"/>
          <w:bCs/>
          <w:sz w:val="24"/>
          <w:szCs w:val="24"/>
          <w:lang w:val="en-GB" w:eastAsia="en-GB"/>
        </w:rPr>
      </w:pPr>
    </w:p>
    <w:p w14:paraId="46426CF6" w14:textId="7689BD5D" w:rsidR="0072254E" w:rsidRPr="0072254E" w:rsidRDefault="0072254E" w:rsidP="008563FE">
      <w:pPr>
        <w:spacing w:before="0" w:beforeAutospacing="0" w:line="276" w:lineRule="auto"/>
        <w:jc w:val="both"/>
        <w:rPr>
          <w:rFonts w:ascii="Times New Roman" w:eastAsia="Times New Roman" w:hAnsi="Times New Roman" w:cs="Times New Roman"/>
          <w:bCs/>
          <w:sz w:val="24"/>
          <w:szCs w:val="24"/>
          <w:lang w:val="en-GB" w:eastAsia="en-GB"/>
        </w:rPr>
      </w:pPr>
      <w:r w:rsidRPr="0072254E">
        <w:rPr>
          <w:rFonts w:ascii="Times New Roman" w:eastAsia="Times New Roman" w:hAnsi="Times New Roman" w:cs="Times New Roman"/>
          <w:bCs/>
          <w:sz w:val="24"/>
          <w:szCs w:val="24"/>
          <w:lang w:val="en-GB" w:eastAsia="en-GB"/>
        </w:rPr>
        <w:t>Datele de calcul ale elementelor de bilanț (energie livrată din CT, energie utilă, energie pierdută) și repartizarea pierderilor pe traseul parcurs de vectorul energetic, au fost sintetizate în urmatoarele tabele recapitulative:</w:t>
      </w:r>
    </w:p>
    <w:p w14:paraId="7D5AF2D4"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eastAsia="en-GB"/>
        </w:rPr>
      </w:pPr>
    </w:p>
    <w:p w14:paraId="3A916C8C" w14:textId="77777777" w:rsidR="008563FE" w:rsidRDefault="008563FE" w:rsidP="0072254E">
      <w:pPr>
        <w:spacing w:before="0" w:beforeAutospacing="0"/>
        <w:ind w:firstLine="0"/>
        <w:jc w:val="center"/>
        <w:rPr>
          <w:rFonts w:ascii="Times New Roman" w:eastAsia="Times New Roman" w:hAnsi="Times New Roman" w:cs="Times New Roman"/>
          <w:b/>
          <w:sz w:val="24"/>
          <w:szCs w:val="24"/>
          <w:lang w:val="en-GB" w:eastAsia="en-GB"/>
        </w:rPr>
      </w:pPr>
    </w:p>
    <w:p w14:paraId="68047E02" w14:textId="77777777" w:rsidR="008563FE" w:rsidRDefault="008563FE" w:rsidP="0072254E">
      <w:pPr>
        <w:spacing w:before="0" w:beforeAutospacing="0"/>
        <w:ind w:firstLine="0"/>
        <w:jc w:val="center"/>
        <w:rPr>
          <w:rFonts w:ascii="Times New Roman" w:eastAsia="Times New Roman" w:hAnsi="Times New Roman" w:cs="Times New Roman"/>
          <w:b/>
          <w:sz w:val="24"/>
          <w:szCs w:val="24"/>
          <w:lang w:val="en-GB" w:eastAsia="en-GB"/>
        </w:rPr>
      </w:pPr>
    </w:p>
    <w:p w14:paraId="2522AA93" w14:textId="77FE0B4D"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lastRenderedPageBreak/>
        <w:t>Tabel recapitulativ pentru bilanţul termic real anual 2019</w:t>
      </w:r>
    </w:p>
    <w:p w14:paraId="3DF6911C"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-SACET BRAD-</w:t>
      </w:r>
    </w:p>
    <w:p w14:paraId="3729B27E"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[rețea magistrală-rețea de transport-rețea de distribuție la consumatori]</w:t>
      </w: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8"/>
        <w:gridCol w:w="709"/>
        <w:gridCol w:w="3260"/>
        <w:gridCol w:w="850"/>
        <w:gridCol w:w="9"/>
        <w:gridCol w:w="841"/>
        <w:gridCol w:w="9"/>
        <w:gridCol w:w="1267"/>
        <w:gridCol w:w="9"/>
        <w:gridCol w:w="1409"/>
        <w:gridCol w:w="9"/>
      </w:tblGrid>
      <w:tr w:rsidR="0072254E" w:rsidRPr="0072254E" w14:paraId="0B38E165" w14:textId="77777777" w:rsidTr="00A71B03">
        <w:trPr>
          <w:trHeight w:val="567"/>
        </w:trPr>
        <w:tc>
          <w:tcPr>
            <w:tcW w:w="1338" w:type="dxa"/>
            <w:vAlign w:val="center"/>
          </w:tcPr>
          <w:p w14:paraId="0511EF06"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bCs/>
                <w:sz w:val="24"/>
                <w:szCs w:val="24"/>
                <w:lang w:val="en-GB" w:eastAsia="en-GB"/>
              </w:rPr>
              <w:t>Energie produsă in CT</w:t>
            </w:r>
            <w:r w:rsidRPr="0072254E">
              <w:rPr>
                <w:rFonts w:ascii="Times New Roman" w:eastAsia="Times New Roman" w:hAnsi="Times New Roman" w:cs="Times New Roman"/>
                <w:b/>
                <w:sz w:val="24"/>
                <w:szCs w:val="24"/>
                <w:lang w:val="en-GB" w:eastAsia="en-GB"/>
              </w:rPr>
              <w:t xml:space="preserve"> </w:t>
            </w:r>
          </w:p>
          <w:p w14:paraId="1C0B5E0C"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vertAlign w:val="subscript"/>
                <w:lang w:val="en-GB" w:eastAsia="en-GB"/>
              </w:rPr>
            </w:pPr>
            <w:r w:rsidRPr="0072254E">
              <w:rPr>
                <w:rFonts w:ascii="Times New Roman" w:eastAsia="Times New Roman" w:hAnsi="Times New Roman" w:cs="Times New Roman"/>
                <w:b/>
                <w:sz w:val="24"/>
                <w:szCs w:val="24"/>
                <w:lang w:val="en-GB" w:eastAsia="en-GB"/>
              </w:rPr>
              <w:t>[Gcal/an]</w:t>
            </w:r>
          </w:p>
        </w:tc>
        <w:tc>
          <w:tcPr>
            <w:tcW w:w="709" w:type="dxa"/>
            <w:vAlign w:val="center"/>
          </w:tcPr>
          <w:p w14:paraId="7B23B3EB"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c>
          <w:tcPr>
            <w:tcW w:w="4119" w:type="dxa"/>
            <w:gridSpan w:val="3"/>
            <w:vAlign w:val="center"/>
          </w:tcPr>
          <w:p w14:paraId="23BA3C1A"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Energie livrata din CT</w:t>
            </w:r>
          </w:p>
          <w:p w14:paraId="3AA0837E"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[Gcal/an]</w:t>
            </w:r>
          </w:p>
        </w:tc>
        <w:tc>
          <w:tcPr>
            <w:tcW w:w="850" w:type="dxa"/>
            <w:gridSpan w:val="2"/>
          </w:tcPr>
          <w:p w14:paraId="3AE14EA4"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p w14:paraId="7092C98F"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c>
          <w:tcPr>
            <w:tcW w:w="1276" w:type="dxa"/>
            <w:gridSpan w:val="2"/>
          </w:tcPr>
          <w:p w14:paraId="4A4B66F0"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Pierderi tehnologice</w:t>
            </w:r>
          </w:p>
          <w:p w14:paraId="49B8E5EB"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c>
          <w:tcPr>
            <w:tcW w:w="1418" w:type="dxa"/>
            <w:gridSpan w:val="2"/>
          </w:tcPr>
          <w:p w14:paraId="55595551"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Pierderi operaționale</w:t>
            </w:r>
          </w:p>
          <w:p w14:paraId="5F2AE24F"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r>
      <w:tr w:rsidR="0072254E" w:rsidRPr="0072254E" w14:paraId="0E541D4C" w14:textId="77777777" w:rsidTr="00A71B03">
        <w:trPr>
          <w:gridAfter w:val="1"/>
          <w:wAfter w:w="9" w:type="dxa"/>
          <w:cantSplit/>
          <w:trHeight w:val="567"/>
        </w:trPr>
        <w:tc>
          <w:tcPr>
            <w:tcW w:w="1338" w:type="dxa"/>
            <w:vMerge w:val="restart"/>
            <w:vAlign w:val="center"/>
          </w:tcPr>
          <w:p w14:paraId="202B9A5D"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24.363</w:t>
            </w:r>
          </w:p>
        </w:tc>
        <w:tc>
          <w:tcPr>
            <w:tcW w:w="709" w:type="dxa"/>
            <w:vMerge w:val="restart"/>
            <w:vAlign w:val="center"/>
          </w:tcPr>
          <w:p w14:paraId="43CD9DE1"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100</w:t>
            </w:r>
          </w:p>
        </w:tc>
        <w:tc>
          <w:tcPr>
            <w:tcW w:w="3260" w:type="dxa"/>
            <w:vAlign w:val="center"/>
          </w:tcPr>
          <w:p w14:paraId="422E8E24" w14:textId="77777777" w:rsidR="0072254E" w:rsidRPr="0072254E" w:rsidRDefault="0072254E" w:rsidP="0072254E">
            <w:pPr>
              <w:spacing w:before="0" w:beforeAutospacing="0"/>
              <w:ind w:firstLine="0"/>
              <w:jc w:val="both"/>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valorificată la încălzire</w:t>
            </w:r>
          </w:p>
        </w:tc>
        <w:tc>
          <w:tcPr>
            <w:tcW w:w="850" w:type="dxa"/>
            <w:vAlign w:val="center"/>
          </w:tcPr>
          <w:p w14:paraId="0F0FC6E9"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15.459</w:t>
            </w:r>
          </w:p>
        </w:tc>
        <w:tc>
          <w:tcPr>
            <w:tcW w:w="850" w:type="dxa"/>
            <w:gridSpan w:val="2"/>
            <w:vAlign w:val="center"/>
          </w:tcPr>
          <w:p w14:paraId="6B4E8539" w14:textId="77777777" w:rsidR="0072254E" w:rsidRPr="0072254E" w:rsidRDefault="0072254E" w:rsidP="0072254E">
            <w:pPr>
              <w:spacing w:before="0" w:beforeAutospacing="0"/>
              <w:ind w:firstLine="0"/>
              <w:jc w:val="right"/>
              <w:rPr>
                <w:rFonts w:ascii="Times New Roman" w:eastAsia="Calibri" w:hAnsi="Times New Roman" w:cs="Times New Roman"/>
                <w:sz w:val="24"/>
                <w:szCs w:val="24"/>
                <w:lang w:val="en-GB" w:eastAsia="en-GB"/>
              </w:rPr>
            </w:pPr>
            <w:r w:rsidRPr="0072254E">
              <w:rPr>
                <w:rFonts w:ascii="Times New Roman" w:eastAsia="Calibri" w:hAnsi="Times New Roman" w:cs="Times New Roman"/>
                <w:sz w:val="24"/>
                <w:szCs w:val="24"/>
                <w:lang w:val="en-GB" w:eastAsia="en-GB"/>
              </w:rPr>
              <w:t>63,45</w:t>
            </w:r>
          </w:p>
        </w:tc>
        <w:tc>
          <w:tcPr>
            <w:tcW w:w="1276" w:type="dxa"/>
            <w:gridSpan w:val="2"/>
            <w:vAlign w:val="center"/>
          </w:tcPr>
          <w:p w14:paraId="3E59DED5" w14:textId="77777777" w:rsidR="0072254E" w:rsidRPr="0072254E" w:rsidRDefault="0072254E" w:rsidP="0072254E">
            <w:pPr>
              <w:spacing w:before="0" w:beforeAutospacing="0"/>
              <w:ind w:firstLine="0"/>
              <w:jc w:val="center"/>
              <w:rPr>
                <w:rFonts w:ascii="Times New Roman" w:eastAsia="Calibri" w:hAnsi="Times New Roman" w:cs="Times New Roman"/>
                <w:sz w:val="24"/>
                <w:szCs w:val="24"/>
                <w:lang w:val="en-GB" w:eastAsia="en-GB"/>
              </w:rPr>
            </w:pPr>
            <w:r w:rsidRPr="0072254E">
              <w:rPr>
                <w:rFonts w:ascii="Times New Roman" w:eastAsia="Calibri" w:hAnsi="Times New Roman" w:cs="Times New Roman"/>
                <w:sz w:val="24"/>
                <w:szCs w:val="24"/>
                <w:lang w:val="en-GB" w:eastAsia="en-GB"/>
              </w:rPr>
              <w:t>-</w:t>
            </w:r>
          </w:p>
        </w:tc>
        <w:tc>
          <w:tcPr>
            <w:tcW w:w="1418" w:type="dxa"/>
            <w:gridSpan w:val="2"/>
          </w:tcPr>
          <w:p w14:paraId="18C6666D" w14:textId="77777777" w:rsidR="0072254E" w:rsidRPr="0072254E" w:rsidRDefault="0072254E" w:rsidP="0072254E">
            <w:pPr>
              <w:spacing w:before="0" w:beforeAutospacing="0"/>
              <w:ind w:firstLine="0"/>
              <w:jc w:val="right"/>
              <w:rPr>
                <w:rFonts w:ascii="Times New Roman" w:eastAsia="Calibri" w:hAnsi="Times New Roman" w:cs="Times New Roman"/>
                <w:sz w:val="24"/>
                <w:szCs w:val="24"/>
                <w:lang w:val="en-GB" w:eastAsia="en-GB"/>
              </w:rPr>
            </w:pPr>
          </w:p>
        </w:tc>
      </w:tr>
      <w:tr w:rsidR="0072254E" w:rsidRPr="0072254E" w14:paraId="15157738" w14:textId="77777777" w:rsidTr="00A71B03">
        <w:trPr>
          <w:gridAfter w:val="1"/>
          <w:wAfter w:w="9" w:type="dxa"/>
          <w:cantSplit/>
          <w:trHeight w:val="567"/>
        </w:trPr>
        <w:tc>
          <w:tcPr>
            <w:tcW w:w="1338" w:type="dxa"/>
            <w:vMerge/>
            <w:vAlign w:val="center"/>
          </w:tcPr>
          <w:p w14:paraId="4BF49AD7"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01E506B9"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260" w:type="dxa"/>
            <w:vAlign w:val="center"/>
          </w:tcPr>
          <w:p w14:paraId="4A3F87CD"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Total energie utilă</w:t>
            </w:r>
          </w:p>
        </w:tc>
        <w:tc>
          <w:tcPr>
            <w:tcW w:w="850" w:type="dxa"/>
            <w:vAlign w:val="center"/>
          </w:tcPr>
          <w:p w14:paraId="02499DD8"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bCs/>
                <w:color w:val="000000"/>
                <w:sz w:val="24"/>
                <w:szCs w:val="24"/>
                <w:lang w:val="en-GB" w:eastAsia="en-GB"/>
              </w:rPr>
              <w:t>15.459</w:t>
            </w:r>
          </w:p>
        </w:tc>
        <w:tc>
          <w:tcPr>
            <w:tcW w:w="850" w:type="dxa"/>
            <w:gridSpan w:val="2"/>
            <w:vAlign w:val="center"/>
          </w:tcPr>
          <w:p w14:paraId="5D390DD5" w14:textId="77777777" w:rsidR="0072254E" w:rsidRPr="0072254E" w:rsidRDefault="0072254E" w:rsidP="0072254E">
            <w:pPr>
              <w:spacing w:before="0" w:beforeAutospacing="0"/>
              <w:ind w:firstLine="0"/>
              <w:jc w:val="right"/>
              <w:rPr>
                <w:rFonts w:ascii="Times New Roman" w:eastAsia="Calibri" w:hAnsi="Times New Roman" w:cs="Times New Roman"/>
                <w:b/>
                <w:sz w:val="24"/>
                <w:szCs w:val="24"/>
                <w:lang w:val="en-GB" w:eastAsia="en-GB"/>
              </w:rPr>
            </w:pPr>
            <w:r w:rsidRPr="0072254E">
              <w:rPr>
                <w:rFonts w:ascii="Times New Roman" w:eastAsia="Calibri" w:hAnsi="Times New Roman" w:cs="Times New Roman"/>
                <w:b/>
                <w:sz w:val="24"/>
                <w:szCs w:val="24"/>
                <w:lang w:val="en-GB" w:eastAsia="en-GB"/>
              </w:rPr>
              <w:t>63,45</w:t>
            </w:r>
          </w:p>
        </w:tc>
        <w:tc>
          <w:tcPr>
            <w:tcW w:w="1276" w:type="dxa"/>
            <w:gridSpan w:val="2"/>
          </w:tcPr>
          <w:p w14:paraId="70D47E38" w14:textId="77777777" w:rsidR="0072254E" w:rsidRPr="0072254E" w:rsidRDefault="0072254E" w:rsidP="0072254E">
            <w:pPr>
              <w:spacing w:before="0" w:beforeAutospacing="0"/>
              <w:ind w:firstLine="0"/>
              <w:jc w:val="center"/>
              <w:rPr>
                <w:rFonts w:ascii="Times New Roman" w:eastAsia="Calibri" w:hAnsi="Times New Roman" w:cs="Times New Roman"/>
                <w:b/>
                <w:sz w:val="24"/>
                <w:szCs w:val="24"/>
                <w:lang w:val="en-GB" w:eastAsia="en-GB"/>
              </w:rPr>
            </w:pPr>
            <w:r w:rsidRPr="0072254E">
              <w:rPr>
                <w:rFonts w:ascii="Times New Roman" w:eastAsia="Calibri" w:hAnsi="Times New Roman" w:cs="Times New Roman"/>
                <w:b/>
                <w:sz w:val="24"/>
                <w:szCs w:val="24"/>
                <w:lang w:val="en-GB" w:eastAsia="en-GB"/>
              </w:rPr>
              <w:t>-</w:t>
            </w:r>
          </w:p>
        </w:tc>
        <w:tc>
          <w:tcPr>
            <w:tcW w:w="1418" w:type="dxa"/>
            <w:gridSpan w:val="2"/>
          </w:tcPr>
          <w:p w14:paraId="22FB1305" w14:textId="77777777" w:rsidR="0072254E" w:rsidRPr="0072254E" w:rsidRDefault="0072254E" w:rsidP="0072254E">
            <w:pPr>
              <w:spacing w:before="0" w:beforeAutospacing="0"/>
              <w:ind w:firstLine="0"/>
              <w:jc w:val="right"/>
              <w:rPr>
                <w:rFonts w:ascii="Times New Roman" w:eastAsia="Calibri" w:hAnsi="Times New Roman" w:cs="Times New Roman"/>
                <w:b/>
                <w:bCs/>
                <w:sz w:val="24"/>
                <w:szCs w:val="24"/>
                <w:lang w:val="en-GB" w:eastAsia="en-GB"/>
              </w:rPr>
            </w:pPr>
          </w:p>
        </w:tc>
      </w:tr>
      <w:tr w:rsidR="0072254E" w:rsidRPr="0072254E" w14:paraId="32339676" w14:textId="77777777" w:rsidTr="00A71B03">
        <w:trPr>
          <w:gridAfter w:val="1"/>
          <w:wAfter w:w="9" w:type="dxa"/>
          <w:trHeight w:val="182"/>
        </w:trPr>
        <w:tc>
          <w:tcPr>
            <w:tcW w:w="1338" w:type="dxa"/>
            <w:vMerge/>
            <w:vAlign w:val="center"/>
          </w:tcPr>
          <w:p w14:paraId="738B4EFF"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42627A8F"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260" w:type="dxa"/>
            <w:vAlign w:val="center"/>
          </w:tcPr>
          <w:p w14:paraId="57048568" w14:textId="77777777" w:rsidR="0072254E" w:rsidRPr="0072254E" w:rsidRDefault="0072254E" w:rsidP="0072254E">
            <w:pPr>
              <w:spacing w:before="0" w:beforeAutospacing="0"/>
              <w:ind w:firstLine="0"/>
              <w:jc w:val="both"/>
              <w:rPr>
                <w:rFonts w:ascii="Times New Roman" w:eastAsia="Times New Roman" w:hAnsi="Times New Roman" w:cs="Times New Roman"/>
                <w:i/>
                <w:iCs/>
                <w:color w:val="7030A0"/>
                <w:sz w:val="24"/>
                <w:szCs w:val="24"/>
                <w:lang w:val="en-GB" w:eastAsia="en-GB"/>
              </w:rPr>
            </w:pPr>
            <w:r w:rsidRPr="0072254E">
              <w:rPr>
                <w:rFonts w:ascii="Times New Roman" w:eastAsia="Times New Roman" w:hAnsi="Times New Roman" w:cs="Times New Roman"/>
                <w:i/>
                <w:iCs/>
                <w:color w:val="7030A0"/>
                <w:sz w:val="24"/>
                <w:szCs w:val="24"/>
                <w:lang w:val="en-GB" w:eastAsia="en-GB"/>
              </w:rPr>
              <w:t>Energie pierdută pe rețeaua magistrală</w:t>
            </w:r>
          </w:p>
        </w:tc>
        <w:tc>
          <w:tcPr>
            <w:tcW w:w="850" w:type="dxa"/>
            <w:vAlign w:val="center"/>
          </w:tcPr>
          <w:p w14:paraId="637ECF3B"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i/>
                <w:iCs/>
                <w:color w:val="7030A0"/>
                <w:sz w:val="24"/>
                <w:szCs w:val="24"/>
                <w:lang w:val="en-GB" w:eastAsia="en-GB"/>
              </w:rPr>
              <w:t>5.036</w:t>
            </w:r>
          </w:p>
        </w:tc>
        <w:tc>
          <w:tcPr>
            <w:tcW w:w="850" w:type="dxa"/>
            <w:gridSpan w:val="2"/>
            <w:vAlign w:val="center"/>
          </w:tcPr>
          <w:p w14:paraId="12E0EC38"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i/>
                <w:iCs/>
                <w:color w:val="7030A0"/>
                <w:sz w:val="24"/>
                <w:szCs w:val="24"/>
                <w:lang w:val="en-GB" w:eastAsia="en-GB"/>
              </w:rPr>
              <w:t>20,67</w:t>
            </w:r>
          </w:p>
        </w:tc>
        <w:tc>
          <w:tcPr>
            <w:tcW w:w="1276" w:type="dxa"/>
            <w:gridSpan w:val="2"/>
            <w:vAlign w:val="center"/>
          </w:tcPr>
          <w:p w14:paraId="59D2D564"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i/>
                <w:iCs/>
                <w:color w:val="7030A0"/>
                <w:sz w:val="24"/>
                <w:szCs w:val="24"/>
                <w:lang w:val="en-GB" w:eastAsia="en-GB"/>
              </w:rPr>
              <w:t>15,66</w:t>
            </w:r>
          </w:p>
        </w:tc>
        <w:tc>
          <w:tcPr>
            <w:tcW w:w="1418" w:type="dxa"/>
            <w:gridSpan w:val="2"/>
            <w:vAlign w:val="center"/>
          </w:tcPr>
          <w:p w14:paraId="08514E40"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i/>
                <w:iCs/>
                <w:color w:val="7030A0"/>
                <w:sz w:val="24"/>
                <w:szCs w:val="24"/>
                <w:lang w:val="en-GB" w:eastAsia="en-GB"/>
              </w:rPr>
              <w:t>5,01</w:t>
            </w:r>
          </w:p>
        </w:tc>
      </w:tr>
      <w:tr w:rsidR="0072254E" w:rsidRPr="0072254E" w14:paraId="65B455F2" w14:textId="77777777" w:rsidTr="00A71B03">
        <w:trPr>
          <w:gridAfter w:val="1"/>
          <w:wAfter w:w="9" w:type="dxa"/>
          <w:trHeight w:val="107"/>
        </w:trPr>
        <w:tc>
          <w:tcPr>
            <w:tcW w:w="1338" w:type="dxa"/>
            <w:vMerge/>
            <w:vAlign w:val="center"/>
          </w:tcPr>
          <w:p w14:paraId="002002F7"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671E65E4"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260" w:type="dxa"/>
            <w:vAlign w:val="center"/>
          </w:tcPr>
          <w:p w14:paraId="1437C375" w14:textId="77777777" w:rsidR="0072254E" w:rsidRPr="0072254E" w:rsidRDefault="0072254E" w:rsidP="0072254E">
            <w:pPr>
              <w:spacing w:before="0" w:beforeAutospacing="0"/>
              <w:ind w:firstLine="0"/>
              <w:jc w:val="both"/>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pierdută pe rețeaua de transport</w:t>
            </w:r>
          </w:p>
        </w:tc>
        <w:tc>
          <w:tcPr>
            <w:tcW w:w="850" w:type="dxa"/>
            <w:vAlign w:val="center"/>
          </w:tcPr>
          <w:p w14:paraId="3A522962"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1.542</w:t>
            </w:r>
          </w:p>
        </w:tc>
        <w:tc>
          <w:tcPr>
            <w:tcW w:w="850" w:type="dxa"/>
            <w:gridSpan w:val="2"/>
            <w:vAlign w:val="center"/>
          </w:tcPr>
          <w:p w14:paraId="7D0A722F"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6,33</w:t>
            </w:r>
          </w:p>
        </w:tc>
        <w:tc>
          <w:tcPr>
            <w:tcW w:w="1276" w:type="dxa"/>
            <w:gridSpan w:val="2"/>
            <w:vAlign w:val="center"/>
          </w:tcPr>
          <w:p w14:paraId="14CB7042"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4,62</w:t>
            </w:r>
          </w:p>
        </w:tc>
        <w:tc>
          <w:tcPr>
            <w:tcW w:w="1418" w:type="dxa"/>
            <w:gridSpan w:val="2"/>
            <w:vAlign w:val="center"/>
          </w:tcPr>
          <w:p w14:paraId="5B9E5F21"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1,71</w:t>
            </w:r>
          </w:p>
        </w:tc>
      </w:tr>
      <w:tr w:rsidR="0072254E" w:rsidRPr="0072254E" w14:paraId="25207E8C" w14:textId="77777777" w:rsidTr="00A71B03">
        <w:trPr>
          <w:gridAfter w:val="1"/>
          <w:wAfter w:w="9" w:type="dxa"/>
          <w:trHeight w:val="273"/>
        </w:trPr>
        <w:tc>
          <w:tcPr>
            <w:tcW w:w="1338" w:type="dxa"/>
            <w:vMerge/>
            <w:vAlign w:val="center"/>
          </w:tcPr>
          <w:p w14:paraId="52520067"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2EE640F1"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260" w:type="dxa"/>
            <w:vAlign w:val="center"/>
          </w:tcPr>
          <w:p w14:paraId="52562901" w14:textId="77777777" w:rsidR="0072254E" w:rsidRPr="0072254E" w:rsidRDefault="0072254E" w:rsidP="0072254E">
            <w:pPr>
              <w:spacing w:before="0" w:beforeAutospacing="0"/>
              <w:ind w:firstLine="0"/>
              <w:jc w:val="both"/>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pierdută în punctele termice datorită ireversibilității transferului termic</w:t>
            </w:r>
          </w:p>
        </w:tc>
        <w:tc>
          <w:tcPr>
            <w:tcW w:w="850" w:type="dxa"/>
            <w:vAlign w:val="center"/>
          </w:tcPr>
          <w:p w14:paraId="4E6FE1D4"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1.941</w:t>
            </w:r>
          </w:p>
        </w:tc>
        <w:tc>
          <w:tcPr>
            <w:tcW w:w="850" w:type="dxa"/>
            <w:gridSpan w:val="2"/>
            <w:vAlign w:val="center"/>
          </w:tcPr>
          <w:p w14:paraId="35377362"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7,97</w:t>
            </w:r>
          </w:p>
        </w:tc>
        <w:tc>
          <w:tcPr>
            <w:tcW w:w="1276" w:type="dxa"/>
            <w:gridSpan w:val="2"/>
            <w:vAlign w:val="center"/>
          </w:tcPr>
          <w:p w14:paraId="2B5249A0" w14:textId="77777777" w:rsidR="0072254E" w:rsidRPr="0072254E" w:rsidRDefault="0072254E" w:rsidP="0072254E">
            <w:pPr>
              <w:spacing w:before="0" w:beforeAutospacing="0"/>
              <w:ind w:firstLine="0"/>
              <w:jc w:val="center"/>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w:t>
            </w:r>
          </w:p>
        </w:tc>
        <w:tc>
          <w:tcPr>
            <w:tcW w:w="1418" w:type="dxa"/>
            <w:gridSpan w:val="2"/>
            <w:vAlign w:val="center"/>
          </w:tcPr>
          <w:p w14:paraId="0EDF3C7F"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7,97</w:t>
            </w:r>
          </w:p>
        </w:tc>
      </w:tr>
      <w:tr w:rsidR="0072254E" w:rsidRPr="0072254E" w14:paraId="5E98E8A0" w14:textId="77777777" w:rsidTr="00A71B03">
        <w:trPr>
          <w:gridAfter w:val="1"/>
          <w:wAfter w:w="9" w:type="dxa"/>
          <w:trHeight w:val="273"/>
        </w:trPr>
        <w:tc>
          <w:tcPr>
            <w:tcW w:w="1338" w:type="dxa"/>
            <w:vMerge/>
            <w:vAlign w:val="center"/>
          </w:tcPr>
          <w:p w14:paraId="6AA3935A"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2058E360"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260" w:type="dxa"/>
            <w:vAlign w:val="center"/>
          </w:tcPr>
          <w:p w14:paraId="0D17A123" w14:textId="77777777" w:rsidR="0072254E" w:rsidRPr="0072254E" w:rsidRDefault="0072254E" w:rsidP="0072254E">
            <w:pPr>
              <w:spacing w:before="0" w:beforeAutospacing="0"/>
              <w:ind w:firstLine="0"/>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pierdută pe rețeaua de distribuție la consumatori</w:t>
            </w:r>
          </w:p>
        </w:tc>
        <w:tc>
          <w:tcPr>
            <w:tcW w:w="850" w:type="dxa"/>
            <w:vAlign w:val="center"/>
          </w:tcPr>
          <w:p w14:paraId="5E8D6539"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385</w:t>
            </w:r>
          </w:p>
        </w:tc>
        <w:tc>
          <w:tcPr>
            <w:tcW w:w="850" w:type="dxa"/>
            <w:gridSpan w:val="2"/>
            <w:vAlign w:val="center"/>
          </w:tcPr>
          <w:p w14:paraId="71712DAC"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1,58</w:t>
            </w:r>
          </w:p>
        </w:tc>
        <w:tc>
          <w:tcPr>
            <w:tcW w:w="1276" w:type="dxa"/>
            <w:gridSpan w:val="2"/>
            <w:vAlign w:val="center"/>
          </w:tcPr>
          <w:p w14:paraId="1DF203E4"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1,12</w:t>
            </w:r>
          </w:p>
        </w:tc>
        <w:tc>
          <w:tcPr>
            <w:tcW w:w="1418" w:type="dxa"/>
            <w:gridSpan w:val="2"/>
            <w:vAlign w:val="center"/>
          </w:tcPr>
          <w:p w14:paraId="688C0496"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0,46</w:t>
            </w:r>
          </w:p>
        </w:tc>
      </w:tr>
      <w:tr w:rsidR="0072254E" w:rsidRPr="0072254E" w14:paraId="4A1C5CBF" w14:textId="77777777" w:rsidTr="00A71B03">
        <w:trPr>
          <w:gridAfter w:val="1"/>
          <w:wAfter w:w="9" w:type="dxa"/>
          <w:cantSplit/>
          <w:trHeight w:val="654"/>
        </w:trPr>
        <w:tc>
          <w:tcPr>
            <w:tcW w:w="1338" w:type="dxa"/>
            <w:vMerge/>
            <w:vAlign w:val="center"/>
          </w:tcPr>
          <w:p w14:paraId="2B211ED0" w14:textId="77777777" w:rsidR="0072254E" w:rsidRPr="0072254E" w:rsidRDefault="0072254E" w:rsidP="0072254E">
            <w:pPr>
              <w:spacing w:before="0" w:beforeAutospacing="0"/>
              <w:ind w:firstLine="0"/>
              <w:jc w:val="right"/>
              <w:rPr>
                <w:rFonts w:ascii="Times New Roman" w:eastAsia="Times New Roman" w:hAnsi="Times New Roman" w:cs="Times New Roman"/>
                <w:sz w:val="24"/>
                <w:szCs w:val="24"/>
                <w:lang w:val="en-GB" w:eastAsia="en-GB"/>
              </w:rPr>
            </w:pPr>
          </w:p>
        </w:tc>
        <w:tc>
          <w:tcPr>
            <w:tcW w:w="709" w:type="dxa"/>
            <w:vMerge/>
            <w:vAlign w:val="center"/>
          </w:tcPr>
          <w:p w14:paraId="30A7DF7D" w14:textId="77777777" w:rsidR="0072254E" w:rsidRPr="0072254E" w:rsidRDefault="0072254E" w:rsidP="0072254E">
            <w:pPr>
              <w:spacing w:before="0" w:beforeAutospacing="0"/>
              <w:ind w:firstLine="0"/>
              <w:jc w:val="right"/>
              <w:rPr>
                <w:rFonts w:ascii="Times New Roman" w:eastAsia="Times New Roman" w:hAnsi="Times New Roman" w:cs="Times New Roman"/>
                <w:sz w:val="24"/>
                <w:szCs w:val="24"/>
                <w:lang w:val="en-GB" w:eastAsia="en-GB"/>
              </w:rPr>
            </w:pPr>
          </w:p>
        </w:tc>
        <w:tc>
          <w:tcPr>
            <w:tcW w:w="3260" w:type="dxa"/>
            <w:vAlign w:val="center"/>
          </w:tcPr>
          <w:p w14:paraId="333594A7"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 xml:space="preserve">Total </w:t>
            </w:r>
            <w:r w:rsidRPr="0072254E">
              <w:rPr>
                <w:rFonts w:ascii="Times New Roman" w:eastAsia="Times New Roman" w:hAnsi="Times New Roman" w:cs="Times New Roman"/>
                <w:b/>
                <w:bCs/>
                <w:sz w:val="24"/>
                <w:szCs w:val="24"/>
                <w:lang w:val="en-GB" w:eastAsia="en-GB"/>
              </w:rPr>
              <w:t>Energie</w:t>
            </w:r>
            <w:r w:rsidRPr="0072254E">
              <w:rPr>
                <w:rFonts w:ascii="Times New Roman" w:eastAsia="Times New Roman" w:hAnsi="Times New Roman" w:cs="Times New Roman"/>
                <w:sz w:val="24"/>
                <w:szCs w:val="24"/>
                <w:lang w:val="en-GB" w:eastAsia="en-GB"/>
              </w:rPr>
              <w:t xml:space="preserve"> </w:t>
            </w:r>
            <w:r w:rsidRPr="0072254E">
              <w:rPr>
                <w:rFonts w:ascii="Times New Roman" w:eastAsia="Times New Roman" w:hAnsi="Times New Roman" w:cs="Times New Roman"/>
                <w:b/>
                <w:sz w:val="24"/>
                <w:szCs w:val="24"/>
                <w:lang w:val="en-GB" w:eastAsia="en-GB"/>
              </w:rPr>
              <w:t>pierdută</w:t>
            </w:r>
          </w:p>
        </w:tc>
        <w:tc>
          <w:tcPr>
            <w:tcW w:w="850" w:type="dxa"/>
            <w:vAlign w:val="center"/>
          </w:tcPr>
          <w:p w14:paraId="2994A722"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8.904</w:t>
            </w:r>
          </w:p>
        </w:tc>
        <w:tc>
          <w:tcPr>
            <w:tcW w:w="850" w:type="dxa"/>
            <w:gridSpan w:val="2"/>
            <w:vAlign w:val="center"/>
          </w:tcPr>
          <w:p w14:paraId="46DC7C5F"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36,55</w:t>
            </w:r>
          </w:p>
        </w:tc>
        <w:tc>
          <w:tcPr>
            <w:tcW w:w="1276" w:type="dxa"/>
            <w:gridSpan w:val="2"/>
            <w:vAlign w:val="center"/>
          </w:tcPr>
          <w:p w14:paraId="139C2B1F"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21,40</w:t>
            </w:r>
          </w:p>
        </w:tc>
        <w:tc>
          <w:tcPr>
            <w:tcW w:w="1418" w:type="dxa"/>
            <w:gridSpan w:val="2"/>
            <w:vAlign w:val="center"/>
          </w:tcPr>
          <w:p w14:paraId="692EF93C"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15,15</w:t>
            </w:r>
          </w:p>
        </w:tc>
      </w:tr>
      <w:tr w:rsidR="0072254E" w:rsidRPr="0072254E" w14:paraId="48C91DF3" w14:textId="77777777" w:rsidTr="00A71B03">
        <w:trPr>
          <w:gridAfter w:val="1"/>
          <w:wAfter w:w="9" w:type="dxa"/>
          <w:trHeight w:val="567"/>
        </w:trPr>
        <w:tc>
          <w:tcPr>
            <w:tcW w:w="1338" w:type="dxa"/>
            <w:vAlign w:val="center"/>
          </w:tcPr>
          <w:p w14:paraId="3D1EDF15" w14:textId="77777777" w:rsidR="0072254E" w:rsidRPr="0072254E" w:rsidRDefault="0072254E" w:rsidP="0072254E">
            <w:pPr>
              <w:spacing w:before="0" w:beforeAutospacing="0"/>
              <w:ind w:firstLine="0"/>
              <w:jc w:val="center"/>
              <w:rPr>
                <w:rFonts w:ascii="Times New Roman" w:eastAsia="Times New Roman" w:hAnsi="Times New Roman" w:cs="Times New Roman"/>
                <w:b/>
                <w:bCs/>
                <w:sz w:val="24"/>
                <w:szCs w:val="24"/>
                <w:lang w:val="en-GB" w:eastAsia="en-GB"/>
              </w:rPr>
            </w:pPr>
            <w:r w:rsidRPr="0072254E">
              <w:rPr>
                <w:rFonts w:ascii="Times New Roman" w:eastAsia="Times New Roman" w:hAnsi="Times New Roman" w:cs="Times New Roman"/>
                <w:b/>
                <w:bCs/>
                <w:sz w:val="24"/>
                <w:szCs w:val="24"/>
                <w:lang w:val="en-GB" w:eastAsia="en-GB"/>
              </w:rPr>
              <w:t>24.363</w:t>
            </w:r>
          </w:p>
        </w:tc>
        <w:tc>
          <w:tcPr>
            <w:tcW w:w="709" w:type="dxa"/>
            <w:vAlign w:val="center"/>
          </w:tcPr>
          <w:p w14:paraId="6460FE58"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100</w:t>
            </w:r>
          </w:p>
        </w:tc>
        <w:tc>
          <w:tcPr>
            <w:tcW w:w="3260" w:type="dxa"/>
            <w:vAlign w:val="center"/>
          </w:tcPr>
          <w:p w14:paraId="780A6E60"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Total Energie livrata</w:t>
            </w:r>
          </w:p>
        </w:tc>
        <w:tc>
          <w:tcPr>
            <w:tcW w:w="850" w:type="dxa"/>
            <w:vAlign w:val="center"/>
          </w:tcPr>
          <w:p w14:paraId="4339551B" w14:textId="77777777" w:rsidR="0072254E" w:rsidRPr="0072254E" w:rsidRDefault="0072254E" w:rsidP="0072254E">
            <w:pPr>
              <w:spacing w:before="0" w:beforeAutospacing="0"/>
              <w:ind w:firstLine="0"/>
              <w:jc w:val="right"/>
              <w:rPr>
                <w:rFonts w:ascii="Times New Roman" w:eastAsia="Times New Roman" w:hAnsi="Times New Roman" w:cs="Times New Roman"/>
                <w:b/>
                <w:bCs/>
                <w:sz w:val="24"/>
                <w:szCs w:val="24"/>
                <w:lang w:val="en-GB" w:eastAsia="en-GB"/>
              </w:rPr>
            </w:pPr>
            <w:r w:rsidRPr="0072254E">
              <w:rPr>
                <w:rFonts w:ascii="Times New Roman" w:eastAsia="Times New Roman" w:hAnsi="Times New Roman" w:cs="Times New Roman"/>
                <w:b/>
                <w:bCs/>
                <w:sz w:val="24"/>
                <w:szCs w:val="24"/>
                <w:lang w:val="en-GB" w:eastAsia="en-GB"/>
              </w:rPr>
              <w:t>24.363</w:t>
            </w:r>
          </w:p>
        </w:tc>
        <w:tc>
          <w:tcPr>
            <w:tcW w:w="850" w:type="dxa"/>
            <w:gridSpan w:val="2"/>
            <w:vAlign w:val="center"/>
          </w:tcPr>
          <w:p w14:paraId="0982CCF2" w14:textId="77777777" w:rsidR="0072254E" w:rsidRPr="0072254E" w:rsidRDefault="0072254E" w:rsidP="0072254E">
            <w:pPr>
              <w:spacing w:before="0" w:beforeAutospacing="0"/>
              <w:ind w:firstLine="0"/>
              <w:jc w:val="right"/>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100,00</w:t>
            </w:r>
          </w:p>
        </w:tc>
        <w:tc>
          <w:tcPr>
            <w:tcW w:w="1276" w:type="dxa"/>
            <w:gridSpan w:val="2"/>
          </w:tcPr>
          <w:p w14:paraId="79FD151C"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tc>
        <w:tc>
          <w:tcPr>
            <w:tcW w:w="1418" w:type="dxa"/>
            <w:gridSpan w:val="2"/>
          </w:tcPr>
          <w:p w14:paraId="7D1FD206"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tc>
      </w:tr>
    </w:tbl>
    <w:p w14:paraId="668ED129" w14:textId="77777777" w:rsidR="0072254E" w:rsidRPr="0072254E" w:rsidRDefault="0072254E" w:rsidP="0072254E">
      <w:pPr>
        <w:suppressAutoHyphens/>
        <w:spacing w:before="0" w:beforeAutospacing="0"/>
        <w:ind w:left="720" w:firstLine="0"/>
        <w:rPr>
          <w:rFonts w:ascii="Times New Roman" w:eastAsia="Times New Roman" w:hAnsi="Times New Roman" w:cs="Times New Roman"/>
          <w:b/>
          <w:sz w:val="24"/>
          <w:szCs w:val="24"/>
          <w:lang w:val="ro-RO" w:eastAsia="ar-SA"/>
        </w:rPr>
      </w:pPr>
    </w:p>
    <w:p w14:paraId="0FFB0297"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eastAsia="en-GB"/>
        </w:rPr>
      </w:pPr>
    </w:p>
    <w:p w14:paraId="24CD27B2" w14:textId="6D78A896" w:rsid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p w14:paraId="11099823"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Tabel recapitulativ pentru bilanţul termic real anual 2020</w:t>
      </w:r>
    </w:p>
    <w:p w14:paraId="381E441E"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-SACET BRAD-</w:t>
      </w:r>
    </w:p>
    <w:p w14:paraId="7C27FEB9"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[rețea magistrală-rețea de transport-rețea de distribuție la consumatori]</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8"/>
        <w:gridCol w:w="709"/>
        <w:gridCol w:w="3544"/>
        <w:gridCol w:w="850"/>
        <w:gridCol w:w="850"/>
        <w:gridCol w:w="1276"/>
        <w:gridCol w:w="1418"/>
      </w:tblGrid>
      <w:tr w:rsidR="0072254E" w:rsidRPr="0072254E" w14:paraId="1EB8A372" w14:textId="77777777" w:rsidTr="00A71B03">
        <w:trPr>
          <w:trHeight w:val="567"/>
        </w:trPr>
        <w:tc>
          <w:tcPr>
            <w:tcW w:w="1338" w:type="dxa"/>
            <w:vAlign w:val="center"/>
          </w:tcPr>
          <w:p w14:paraId="7FF46D3E"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bCs/>
                <w:sz w:val="24"/>
                <w:szCs w:val="24"/>
                <w:lang w:val="en-GB" w:eastAsia="en-GB"/>
              </w:rPr>
              <w:t>Energie produsă in CT</w:t>
            </w:r>
            <w:r w:rsidRPr="0072254E">
              <w:rPr>
                <w:rFonts w:ascii="Times New Roman" w:eastAsia="Times New Roman" w:hAnsi="Times New Roman" w:cs="Times New Roman"/>
                <w:b/>
                <w:sz w:val="24"/>
                <w:szCs w:val="24"/>
                <w:lang w:val="en-GB" w:eastAsia="en-GB"/>
              </w:rPr>
              <w:t xml:space="preserve"> </w:t>
            </w:r>
          </w:p>
          <w:p w14:paraId="5F0FD7E3"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vertAlign w:val="subscript"/>
                <w:lang w:val="en-GB" w:eastAsia="en-GB"/>
              </w:rPr>
            </w:pPr>
            <w:r w:rsidRPr="0072254E">
              <w:rPr>
                <w:rFonts w:ascii="Times New Roman" w:eastAsia="Times New Roman" w:hAnsi="Times New Roman" w:cs="Times New Roman"/>
                <w:b/>
                <w:sz w:val="24"/>
                <w:szCs w:val="24"/>
                <w:lang w:val="en-GB" w:eastAsia="en-GB"/>
              </w:rPr>
              <w:t>[Gcal/an]</w:t>
            </w:r>
          </w:p>
        </w:tc>
        <w:tc>
          <w:tcPr>
            <w:tcW w:w="709" w:type="dxa"/>
            <w:vAlign w:val="center"/>
          </w:tcPr>
          <w:p w14:paraId="7DD9FCBF"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c>
          <w:tcPr>
            <w:tcW w:w="4394" w:type="dxa"/>
            <w:gridSpan w:val="2"/>
            <w:vAlign w:val="center"/>
          </w:tcPr>
          <w:p w14:paraId="2EC2310F"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Energie livrata din CT</w:t>
            </w:r>
          </w:p>
          <w:p w14:paraId="6AE0E816"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[Gcal/an]</w:t>
            </w:r>
          </w:p>
        </w:tc>
        <w:tc>
          <w:tcPr>
            <w:tcW w:w="850" w:type="dxa"/>
          </w:tcPr>
          <w:p w14:paraId="51347373"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p w14:paraId="643DEC80"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c>
          <w:tcPr>
            <w:tcW w:w="1276" w:type="dxa"/>
          </w:tcPr>
          <w:p w14:paraId="36A6CFA7"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Pierderi tehnologice</w:t>
            </w:r>
          </w:p>
          <w:p w14:paraId="38791BC0"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c>
          <w:tcPr>
            <w:tcW w:w="1418" w:type="dxa"/>
          </w:tcPr>
          <w:p w14:paraId="192A65AD"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Pierderi operaționale</w:t>
            </w:r>
          </w:p>
          <w:p w14:paraId="0A8B57EC"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w:t>
            </w:r>
          </w:p>
        </w:tc>
      </w:tr>
      <w:tr w:rsidR="0072254E" w:rsidRPr="0072254E" w14:paraId="5E6E7368" w14:textId="77777777" w:rsidTr="00A71B03">
        <w:trPr>
          <w:cantSplit/>
          <w:trHeight w:val="567"/>
        </w:trPr>
        <w:tc>
          <w:tcPr>
            <w:tcW w:w="1338" w:type="dxa"/>
            <w:vMerge w:val="restart"/>
            <w:vAlign w:val="center"/>
          </w:tcPr>
          <w:p w14:paraId="2C63146C"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24.194</w:t>
            </w:r>
          </w:p>
        </w:tc>
        <w:tc>
          <w:tcPr>
            <w:tcW w:w="709" w:type="dxa"/>
            <w:vMerge w:val="restart"/>
            <w:vAlign w:val="center"/>
          </w:tcPr>
          <w:p w14:paraId="70133C10"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100</w:t>
            </w:r>
          </w:p>
        </w:tc>
        <w:tc>
          <w:tcPr>
            <w:tcW w:w="3544" w:type="dxa"/>
            <w:vAlign w:val="center"/>
          </w:tcPr>
          <w:p w14:paraId="2CF420EF" w14:textId="77777777" w:rsidR="0072254E" w:rsidRPr="0072254E" w:rsidRDefault="0072254E" w:rsidP="0072254E">
            <w:pPr>
              <w:spacing w:before="0" w:beforeAutospacing="0"/>
              <w:ind w:firstLine="0"/>
              <w:jc w:val="both"/>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valorificată la încălzire</w:t>
            </w:r>
          </w:p>
        </w:tc>
        <w:tc>
          <w:tcPr>
            <w:tcW w:w="850" w:type="dxa"/>
            <w:vAlign w:val="center"/>
          </w:tcPr>
          <w:p w14:paraId="2CA032B0"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16.732</w:t>
            </w:r>
          </w:p>
        </w:tc>
        <w:tc>
          <w:tcPr>
            <w:tcW w:w="850" w:type="dxa"/>
            <w:vAlign w:val="center"/>
          </w:tcPr>
          <w:p w14:paraId="18C556D1" w14:textId="77777777" w:rsidR="0072254E" w:rsidRPr="0072254E" w:rsidRDefault="0072254E" w:rsidP="0072254E">
            <w:pPr>
              <w:spacing w:before="0" w:beforeAutospacing="0"/>
              <w:ind w:firstLine="0"/>
              <w:jc w:val="right"/>
              <w:rPr>
                <w:rFonts w:ascii="Times New Roman" w:eastAsia="Calibri" w:hAnsi="Times New Roman" w:cs="Times New Roman"/>
                <w:sz w:val="24"/>
                <w:szCs w:val="24"/>
                <w:lang w:val="en-GB" w:eastAsia="en-GB"/>
              </w:rPr>
            </w:pPr>
            <w:r w:rsidRPr="0072254E">
              <w:rPr>
                <w:rFonts w:ascii="Times New Roman" w:eastAsia="Calibri" w:hAnsi="Times New Roman" w:cs="Times New Roman"/>
                <w:sz w:val="24"/>
                <w:szCs w:val="24"/>
                <w:lang w:val="en-GB" w:eastAsia="en-GB"/>
              </w:rPr>
              <w:t>69,16</w:t>
            </w:r>
          </w:p>
        </w:tc>
        <w:tc>
          <w:tcPr>
            <w:tcW w:w="1276" w:type="dxa"/>
            <w:vAlign w:val="center"/>
          </w:tcPr>
          <w:p w14:paraId="65A05156" w14:textId="77777777" w:rsidR="0072254E" w:rsidRPr="0072254E" w:rsidRDefault="0072254E" w:rsidP="0072254E">
            <w:pPr>
              <w:spacing w:before="0" w:beforeAutospacing="0"/>
              <w:ind w:firstLine="0"/>
              <w:jc w:val="center"/>
              <w:rPr>
                <w:rFonts w:ascii="Times New Roman" w:eastAsia="Calibri" w:hAnsi="Times New Roman" w:cs="Times New Roman"/>
                <w:sz w:val="24"/>
                <w:szCs w:val="24"/>
                <w:lang w:val="en-GB" w:eastAsia="en-GB"/>
              </w:rPr>
            </w:pPr>
            <w:r w:rsidRPr="0072254E">
              <w:rPr>
                <w:rFonts w:ascii="Times New Roman" w:eastAsia="Calibri" w:hAnsi="Times New Roman" w:cs="Times New Roman"/>
                <w:sz w:val="24"/>
                <w:szCs w:val="24"/>
                <w:lang w:val="en-GB" w:eastAsia="en-GB"/>
              </w:rPr>
              <w:t>-</w:t>
            </w:r>
          </w:p>
        </w:tc>
        <w:tc>
          <w:tcPr>
            <w:tcW w:w="1418" w:type="dxa"/>
          </w:tcPr>
          <w:p w14:paraId="525D4009" w14:textId="77777777" w:rsidR="0072254E" w:rsidRPr="0072254E" w:rsidRDefault="0072254E" w:rsidP="0072254E">
            <w:pPr>
              <w:spacing w:before="0" w:beforeAutospacing="0"/>
              <w:ind w:firstLine="0"/>
              <w:jc w:val="right"/>
              <w:rPr>
                <w:rFonts w:ascii="Times New Roman" w:eastAsia="Calibri" w:hAnsi="Times New Roman" w:cs="Times New Roman"/>
                <w:sz w:val="24"/>
                <w:szCs w:val="24"/>
                <w:lang w:val="en-GB" w:eastAsia="en-GB"/>
              </w:rPr>
            </w:pPr>
          </w:p>
        </w:tc>
      </w:tr>
      <w:tr w:rsidR="0072254E" w:rsidRPr="0072254E" w14:paraId="4CD06039" w14:textId="77777777" w:rsidTr="00A71B03">
        <w:trPr>
          <w:cantSplit/>
          <w:trHeight w:val="567"/>
        </w:trPr>
        <w:tc>
          <w:tcPr>
            <w:tcW w:w="1338" w:type="dxa"/>
            <w:vMerge/>
            <w:vAlign w:val="center"/>
          </w:tcPr>
          <w:p w14:paraId="4E4E4A53"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2C86416C"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544" w:type="dxa"/>
            <w:vAlign w:val="center"/>
          </w:tcPr>
          <w:p w14:paraId="35889BF6"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Total energie utilă</w:t>
            </w:r>
          </w:p>
        </w:tc>
        <w:tc>
          <w:tcPr>
            <w:tcW w:w="850" w:type="dxa"/>
            <w:vAlign w:val="center"/>
          </w:tcPr>
          <w:p w14:paraId="54D3EA08"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bCs/>
                <w:color w:val="000000"/>
                <w:sz w:val="24"/>
                <w:szCs w:val="24"/>
                <w:lang w:val="en-GB" w:eastAsia="en-GB"/>
              </w:rPr>
              <w:t>16.732</w:t>
            </w:r>
          </w:p>
        </w:tc>
        <w:tc>
          <w:tcPr>
            <w:tcW w:w="850" w:type="dxa"/>
            <w:vAlign w:val="center"/>
          </w:tcPr>
          <w:p w14:paraId="60C6218D" w14:textId="77777777" w:rsidR="0072254E" w:rsidRPr="0072254E" w:rsidRDefault="0072254E" w:rsidP="0072254E">
            <w:pPr>
              <w:spacing w:before="0" w:beforeAutospacing="0"/>
              <w:ind w:firstLine="0"/>
              <w:jc w:val="right"/>
              <w:rPr>
                <w:rFonts w:ascii="Times New Roman" w:eastAsia="Calibri" w:hAnsi="Times New Roman" w:cs="Times New Roman"/>
                <w:bCs/>
                <w:sz w:val="24"/>
                <w:szCs w:val="24"/>
                <w:lang w:val="en-GB" w:eastAsia="en-GB"/>
              </w:rPr>
            </w:pPr>
            <w:r w:rsidRPr="0072254E">
              <w:rPr>
                <w:rFonts w:ascii="Times New Roman" w:eastAsia="Calibri" w:hAnsi="Times New Roman" w:cs="Times New Roman"/>
                <w:b/>
                <w:bCs/>
                <w:sz w:val="24"/>
                <w:szCs w:val="24"/>
                <w:lang w:val="en-GB" w:eastAsia="en-GB"/>
              </w:rPr>
              <w:t>69,16</w:t>
            </w:r>
          </w:p>
        </w:tc>
        <w:tc>
          <w:tcPr>
            <w:tcW w:w="1276" w:type="dxa"/>
          </w:tcPr>
          <w:p w14:paraId="2C020699" w14:textId="77777777" w:rsidR="0072254E" w:rsidRPr="0072254E" w:rsidRDefault="0072254E" w:rsidP="0072254E">
            <w:pPr>
              <w:spacing w:before="0" w:beforeAutospacing="0"/>
              <w:ind w:firstLine="0"/>
              <w:jc w:val="center"/>
              <w:rPr>
                <w:rFonts w:ascii="Times New Roman" w:eastAsia="Calibri" w:hAnsi="Times New Roman" w:cs="Times New Roman"/>
                <w:b/>
                <w:bCs/>
                <w:sz w:val="24"/>
                <w:szCs w:val="24"/>
                <w:lang w:val="en-GB" w:eastAsia="en-GB"/>
              </w:rPr>
            </w:pPr>
            <w:r w:rsidRPr="0072254E">
              <w:rPr>
                <w:rFonts w:ascii="Times New Roman" w:eastAsia="Calibri" w:hAnsi="Times New Roman" w:cs="Times New Roman"/>
                <w:b/>
                <w:sz w:val="24"/>
                <w:szCs w:val="24"/>
                <w:lang w:val="en-GB" w:eastAsia="en-GB"/>
              </w:rPr>
              <w:t>-</w:t>
            </w:r>
          </w:p>
        </w:tc>
        <w:tc>
          <w:tcPr>
            <w:tcW w:w="1418" w:type="dxa"/>
          </w:tcPr>
          <w:p w14:paraId="64C3F665" w14:textId="77777777" w:rsidR="0072254E" w:rsidRPr="0072254E" w:rsidRDefault="0072254E" w:rsidP="0072254E">
            <w:pPr>
              <w:spacing w:before="0" w:beforeAutospacing="0"/>
              <w:ind w:firstLine="0"/>
              <w:jc w:val="right"/>
              <w:rPr>
                <w:rFonts w:ascii="Times New Roman" w:eastAsia="Calibri" w:hAnsi="Times New Roman" w:cs="Times New Roman"/>
                <w:b/>
                <w:bCs/>
                <w:sz w:val="24"/>
                <w:szCs w:val="24"/>
                <w:lang w:val="en-GB" w:eastAsia="en-GB"/>
              </w:rPr>
            </w:pPr>
          </w:p>
        </w:tc>
      </w:tr>
      <w:tr w:rsidR="0072254E" w:rsidRPr="0072254E" w14:paraId="6D023955" w14:textId="77777777" w:rsidTr="00A71B03">
        <w:trPr>
          <w:trHeight w:val="182"/>
        </w:trPr>
        <w:tc>
          <w:tcPr>
            <w:tcW w:w="1338" w:type="dxa"/>
            <w:vMerge/>
            <w:vAlign w:val="center"/>
          </w:tcPr>
          <w:p w14:paraId="71085B3F"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68A17958"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544" w:type="dxa"/>
            <w:vAlign w:val="center"/>
          </w:tcPr>
          <w:p w14:paraId="15B90FBF" w14:textId="77777777" w:rsidR="0072254E" w:rsidRPr="0072254E" w:rsidRDefault="0072254E" w:rsidP="0072254E">
            <w:pPr>
              <w:spacing w:before="0" w:beforeAutospacing="0"/>
              <w:ind w:firstLine="0"/>
              <w:jc w:val="both"/>
              <w:rPr>
                <w:rFonts w:ascii="Times New Roman" w:eastAsia="Times New Roman" w:hAnsi="Times New Roman" w:cs="Times New Roman"/>
                <w:i/>
                <w:iCs/>
                <w:color w:val="7030A0"/>
                <w:sz w:val="24"/>
                <w:szCs w:val="24"/>
                <w:lang w:val="en-GB" w:eastAsia="en-GB"/>
              </w:rPr>
            </w:pPr>
            <w:r w:rsidRPr="0072254E">
              <w:rPr>
                <w:rFonts w:ascii="Times New Roman" w:eastAsia="Times New Roman" w:hAnsi="Times New Roman" w:cs="Times New Roman"/>
                <w:i/>
                <w:iCs/>
                <w:color w:val="7030A0"/>
                <w:sz w:val="24"/>
                <w:szCs w:val="24"/>
                <w:lang w:val="en-GB" w:eastAsia="en-GB"/>
              </w:rPr>
              <w:t>Energie pierdută pe rețeaua magistrală</w:t>
            </w:r>
          </w:p>
        </w:tc>
        <w:tc>
          <w:tcPr>
            <w:tcW w:w="850" w:type="dxa"/>
            <w:vAlign w:val="center"/>
          </w:tcPr>
          <w:p w14:paraId="779DBFA4"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i/>
                <w:iCs/>
                <w:color w:val="7030A0"/>
                <w:sz w:val="24"/>
                <w:szCs w:val="24"/>
                <w:lang w:val="en-GB" w:eastAsia="en-GB"/>
              </w:rPr>
              <w:t>4.222</w:t>
            </w:r>
          </w:p>
        </w:tc>
        <w:tc>
          <w:tcPr>
            <w:tcW w:w="850" w:type="dxa"/>
            <w:vAlign w:val="center"/>
          </w:tcPr>
          <w:p w14:paraId="79CDEBB0"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i/>
                <w:iCs/>
                <w:color w:val="7030A0"/>
                <w:sz w:val="24"/>
                <w:szCs w:val="24"/>
                <w:lang w:val="en-GB" w:eastAsia="en-GB"/>
              </w:rPr>
              <w:t>17,45</w:t>
            </w:r>
          </w:p>
        </w:tc>
        <w:tc>
          <w:tcPr>
            <w:tcW w:w="1276" w:type="dxa"/>
            <w:vAlign w:val="center"/>
          </w:tcPr>
          <w:p w14:paraId="6BD7BB8A"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color w:val="000000"/>
                <w:sz w:val="24"/>
                <w:szCs w:val="24"/>
                <w:lang w:val="en-GB" w:eastAsia="en-GB"/>
              </w:rPr>
              <w:t>15,66</w:t>
            </w:r>
          </w:p>
        </w:tc>
        <w:tc>
          <w:tcPr>
            <w:tcW w:w="1418" w:type="dxa"/>
            <w:vAlign w:val="center"/>
          </w:tcPr>
          <w:p w14:paraId="4E42A008" w14:textId="77777777" w:rsidR="0072254E" w:rsidRPr="0072254E" w:rsidRDefault="0072254E" w:rsidP="0072254E">
            <w:pPr>
              <w:spacing w:before="0" w:beforeAutospacing="0"/>
              <w:ind w:firstLine="0"/>
              <w:jc w:val="right"/>
              <w:rPr>
                <w:rFonts w:ascii="Times New Roman" w:eastAsia="Calibri" w:hAnsi="Times New Roman" w:cs="Times New Roman"/>
                <w:i/>
                <w:iCs/>
                <w:color w:val="7030A0"/>
                <w:sz w:val="24"/>
                <w:szCs w:val="24"/>
                <w:lang w:val="en-GB" w:eastAsia="en-GB"/>
              </w:rPr>
            </w:pPr>
            <w:r w:rsidRPr="0072254E">
              <w:rPr>
                <w:rFonts w:ascii="Times New Roman" w:eastAsia="Calibri" w:hAnsi="Times New Roman" w:cs="Times New Roman"/>
                <w:color w:val="000000"/>
                <w:sz w:val="24"/>
                <w:szCs w:val="24"/>
                <w:lang w:val="en-GB" w:eastAsia="en-GB"/>
              </w:rPr>
              <w:t>1,79</w:t>
            </w:r>
          </w:p>
        </w:tc>
      </w:tr>
      <w:tr w:rsidR="0072254E" w:rsidRPr="0072254E" w14:paraId="69358D23" w14:textId="77777777" w:rsidTr="00A71B03">
        <w:trPr>
          <w:trHeight w:val="107"/>
        </w:trPr>
        <w:tc>
          <w:tcPr>
            <w:tcW w:w="1338" w:type="dxa"/>
            <w:vMerge/>
            <w:vAlign w:val="center"/>
          </w:tcPr>
          <w:p w14:paraId="095E5756"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03492FA0"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544" w:type="dxa"/>
            <w:vAlign w:val="center"/>
          </w:tcPr>
          <w:p w14:paraId="29B4B523" w14:textId="77777777" w:rsidR="0072254E" w:rsidRPr="0072254E" w:rsidRDefault="0072254E" w:rsidP="0072254E">
            <w:pPr>
              <w:spacing w:before="0" w:beforeAutospacing="0"/>
              <w:ind w:firstLine="0"/>
              <w:jc w:val="both"/>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pierdută pe rețeaua de transport</w:t>
            </w:r>
          </w:p>
        </w:tc>
        <w:tc>
          <w:tcPr>
            <w:tcW w:w="850" w:type="dxa"/>
            <w:vAlign w:val="center"/>
          </w:tcPr>
          <w:p w14:paraId="1495D969"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1.292</w:t>
            </w:r>
          </w:p>
        </w:tc>
        <w:tc>
          <w:tcPr>
            <w:tcW w:w="850" w:type="dxa"/>
            <w:vAlign w:val="center"/>
          </w:tcPr>
          <w:p w14:paraId="53C24585"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5,34</w:t>
            </w:r>
          </w:p>
        </w:tc>
        <w:tc>
          <w:tcPr>
            <w:tcW w:w="1276" w:type="dxa"/>
            <w:vAlign w:val="center"/>
          </w:tcPr>
          <w:p w14:paraId="5EF1D7E1"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4,62</w:t>
            </w:r>
          </w:p>
        </w:tc>
        <w:tc>
          <w:tcPr>
            <w:tcW w:w="1418" w:type="dxa"/>
            <w:vAlign w:val="center"/>
          </w:tcPr>
          <w:p w14:paraId="7EF3C766"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0,72</w:t>
            </w:r>
          </w:p>
        </w:tc>
      </w:tr>
      <w:tr w:rsidR="0072254E" w:rsidRPr="0072254E" w14:paraId="52EE4282" w14:textId="77777777" w:rsidTr="00A71B03">
        <w:trPr>
          <w:trHeight w:val="273"/>
        </w:trPr>
        <w:tc>
          <w:tcPr>
            <w:tcW w:w="1338" w:type="dxa"/>
            <w:vMerge/>
            <w:vAlign w:val="center"/>
          </w:tcPr>
          <w:p w14:paraId="467465EF"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7A776314"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544" w:type="dxa"/>
            <w:vAlign w:val="center"/>
          </w:tcPr>
          <w:p w14:paraId="5120EDA0" w14:textId="77777777" w:rsidR="0072254E" w:rsidRPr="0072254E" w:rsidRDefault="0072254E" w:rsidP="0072254E">
            <w:pPr>
              <w:spacing w:before="0" w:beforeAutospacing="0"/>
              <w:ind w:firstLine="0"/>
              <w:jc w:val="both"/>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pierdută în punctele termice datorită ireversibilității transferului termic</w:t>
            </w:r>
          </w:p>
        </w:tc>
        <w:tc>
          <w:tcPr>
            <w:tcW w:w="850" w:type="dxa"/>
            <w:vAlign w:val="center"/>
          </w:tcPr>
          <w:p w14:paraId="7748FA99"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bookmarkStart w:id="4" w:name="_Hlk36808188"/>
            <w:r w:rsidRPr="0072254E">
              <w:rPr>
                <w:rFonts w:ascii="Times New Roman" w:eastAsia="Calibri" w:hAnsi="Times New Roman" w:cs="Times New Roman"/>
                <w:color w:val="000000"/>
                <w:sz w:val="24"/>
                <w:szCs w:val="24"/>
                <w:lang w:val="en-GB" w:eastAsia="en-GB"/>
              </w:rPr>
              <w:t>1</w:t>
            </w:r>
            <w:bookmarkEnd w:id="4"/>
            <w:r w:rsidRPr="0072254E">
              <w:rPr>
                <w:rFonts w:ascii="Times New Roman" w:eastAsia="Calibri" w:hAnsi="Times New Roman" w:cs="Times New Roman"/>
                <w:color w:val="000000"/>
                <w:sz w:val="24"/>
                <w:szCs w:val="24"/>
                <w:lang w:val="en-GB" w:eastAsia="en-GB"/>
              </w:rPr>
              <w:t>.626</w:t>
            </w:r>
          </w:p>
        </w:tc>
        <w:tc>
          <w:tcPr>
            <w:tcW w:w="850" w:type="dxa"/>
            <w:vAlign w:val="center"/>
          </w:tcPr>
          <w:p w14:paraId="45C2B9DD"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6,72</w:t>
            </w:r>
          </w:p>
        </w:tc>
        <w:tc>
          <w:tcPr>
            <w:tcW w:w="1276" w:type="dxa"/>
            <w:vAlign w:val="center"/>
          </w:tcPr>
          <w:p w14:paraId="5A613DE8" w14:textId="77777777" w:rsidR="0072254E" w:rsidRPr="0072254E" w:rsidRDefault="0072254E" w:rsidP="0072254E">
            <w:pPr>
              <w:spacing w:before="0" w:beforeAutospacing="0"/>
              <w:ind w:firstLine="0"/>
              <w:jc w:val="center"/>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w:t>
            </w:r>
          </w:p>
        </w:tc>
        <w:tc>
          <w:tcPr>
            <w:tcW w:w="1418" w:type="dxa"/>
            <w:vAlign w:val="center"/>
          </w:tcPr>
          <w:p w14:paraId="5F90D954"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6,72</w:t>
            </w:r>
          </w:p>
        </w:tc>
      </w:tr>
      <w:tr w:rsidR="0072254E" w:rsidRPr="0072254E" w14:paraId="24420E57" w14:textId="77777777" w:rsidTr="00A71B03">
        <w:trPr>
          <w:trHeight w:val="273"/>
        </w:trPr>
        <w:tc>
          <w:tcPr>
            <w:tcW w:w="1338" w:type="dxa"/>
            <w:vMerge/>
            <w:vAlign w:val="center"/>
          </w:tcPr>
          <w:p w14:paraId="197A4AA6"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709" w:type="dxa"/>
            <w:vMerge/>
            <w:vAlign w:val="center"/>
          </w:tcPr>
          <w:p w14:paraId="038E787B" w14:textId="77777777" w:rsidR="0072254E" w:rsidRPr="0072254E" w:rsidRDefault="0072254E" w:rsidP="0072254E">
            <w:pPr>
              <w:spacing w:before="0" w:beforeAutospacing="0"/>
              <w:ind w:firstLine="0"/>
              <w:jc w:val="center"/>
              <w:rPr>
                <w:rFonts w:ascii="Times New Roman" w:eastAsia="Times New Roman" w:hAnsi="Times New Roman" w:cs="Times New Roman"/>
                <w:sz w:val="24"/>
                <w:szCs w:val="24"/>
                <w:lang w:val="en-GB" w:eastAsia="en-GB"/>
              </w:rPr>
            </w:pPr>
          </w:p>
        </w:tc>
        <w:tc>
          <w:tcPr>
            <w:tcW w:w="3544" w:type="dxa"/>
            <w:vAlign w:val="center"/>
          </w:tcPr>
          <w:p w14:paraId="0BB0C6AD" w14:textId="77777777" w:rsidR="0072254E" w:rsidRPr="0072254E" w:rsidRDefault="0072254E" w:rsidP="0072254E">
            <w:pPr>
              <w:spacing w:before="0" w:beforeAutospacing="0"/>
              <w:ind w:firstLine="0"/>
              <w:rPr>
                <w:rFonts w:ascii="Times New Roman" w:eastAsia="Times New Roman" w:hAnsi="Times New Roman" w:cs="Times New Roman"/>
                <w:sz w:val="24"/>
                <w:szCs w:val="24"/>
                <w:lang w:val="en-GB" w:eastAsia="en-GB"/>
              </w:rPr>
            </w:pPr>
            <w:r w:rsidRPr="0072254E">
              <w:rPr>
                <w:rFonts w:ascii="Times New Roman" w:eastAsia="Times New Roman" w:hAnsi="Times New Roman" w:cs="Times New Roman"/>
                <w:sz w:val="24"/>
                <w:szCs w:val="24"/>
                <w:lang w:val="en-GB" w:eastAsia="en-GB"/>
              </w:rPr>
              <w:t>Energie pierdută pe rețeaua de distribuție la consumatori</w:t>
            </w:r>
          </w:p>
        </w:tc>
        <w:tc>
          <w:tcPr>
            <w:tcW w:w="850" w:type="dxa"/>
            <w:vAlign w:val="center"/>
          </w:tcPr>
          <w:p w14:paraId="17C292F9"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bookmarkStart w:id="5" w:name="_Hlk36830494"/>
            <w:r w:rsidRPr="0072254E">
              <w:rPr>
                <w:rFonts w:ascii="Times New Roman" w:eastAsia="Calibri" w:hAnsi="Times New Roman" w:cs="Times New Roman"/>
                <w:color w:val="000000"/>
                <w:sz w:val="24"/>
                <w:szCs w:val="24"/>
                <w:lang w:val="en-GB" w:eastAsia="en-GB"/>
              </w:rPr>
              <w:t>3</w:t>
            </w:r>
            <w:bookmarkEnd w:id="5"/>
            <w:r w:rsidRPr="0072254E">
              <w:rPr>
                <w:rFonts w:ascii="Times New Roman" w:eastAsia="Calibri" w:hAnsi="Times New Roman" w:cs="Times New Roman"/>
                <w:color w:val="000000"/>
                <w:sz w:val="24"/>
                <w:szCs w:val="24"/>
                <w:lang w:val="en-GB" w:eastAsia="en-GB"/>
              </w:rPr>
              <w:t>22</w:t>
            </w:r>
          </w:p>
        </w:tc>
        <w:tc>
          <w:tcPr>
            <w:tcW w:w="850" w:type="dxa"/>
            <w:vAlign w:val="center"/>
          </w:tcPr>
          <w:p w14:paraId="1E8D0FCF"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1,33</w:t>
            </w:r>
          </w:p>
        </w:tc>
        <w:tc>
          <w:tcPr>
            <w:tcW w:w="1276" w:type="dxa"/>
            <w:vAlign w:val="center"/>
          </w:tcPr>
          <w:p w14:paraId="24A43844"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1,12</w:t>
            </w:r>
          </w:p>
        </w:tc>
        <w:tc>
          <w:tcPr>
            <w:tcW w:w="1418" w:type="dxa"/>
            <w:vAlign w:val="center"/>
          </w:tcPr>
          <w:p w14:paraId="4B0F47CB" w14:textId="77777777" w:rsidR="0072254E" w:rsidRPr="0072254E" w:rsidRDefault="0072254E" w:rsidP="0072254E">
            <w:pPr>
              <w:spacing w:before="0" w:beforeAutospacing="0"/>
              <w:ind w:firstLine="0"/>
              <w:jc w:val="right"/>
              <w:rPr>
                <w:rFonts w:ascii="Times New Roman" w:eastAsia="Calibri" w:hAnsi="Times New Roman" w:cs="Times New Roman"/>
                <w:color w:val="000000"/>
                <w:sz w:val="24"/>
                <w:szCs w:val="24"/>
                <w:lang w:val="en-GB" w:eastAsia="en-GB"/>
              </w:rPr>
            </w:pPr>
            <w:r w:rsidRPr="0072254E">
              <w:rPr>
                <w:rFonts w:ascii="Times New Roman" w:eastAsia="Calibri" w:hAnsi="Times New Roman" w:cs="Times New Roman"/>
                <w:color w:val="000000"/>
                <w:sz w:val="24"/>
                <w:szCs w:val="24"/>
                <w:lang w:val="en-GB" w:eastAsia="en-GB"/>
              </w:rPr>
              <w:t>0,21</w:t>
            </w:r>
          </w:p>
        </w:tc>
      </w:tr>
      <w:tr w:rsidR="0072254E" w:rsidRPr="0072254E" w14:paraId="0BAD3DCF" w14:textId="77777777" w:rsidTr="00A71B03">
        <w:trPr>
          <w:cantSplit/>
          <w:trHeight w:val="654"/>
        </w:trPr>
        <w:tc>
          <w:tcPr>
            <w:tcW w:w="1338" w:type="dxa"/>
            <w:vMerge/>
            <w:vAlign w:val="center"/>
          </w:tcPr>
          <w:p w14:paraId="152CE00C" w14:textId="77777777" w:rsidR="0072254E" w:rsidRPr="0072254E" w:rsidRDefault="0072254E" w:rsidP="0072254E">
            <w:pPr>
              <w:spacing w:before="0" w:beforeAutospacing="0"/>
              <w:ind w:firstLine="0"/>
              <w:jc w:val="right"/>
              <w:rPr>
                <w:rFonts w:ascii="Times New Roman" w:eastAsia="Times New Roman" w:hAnsi="Times New Roman" w:cs="Times New Roman"/>
                <w:sz w:val="24"/>
                <w:szCs w:val="24"/>
                <w:lang w:val="en-GB" w:eastAsia="en-GB"/>
              </w:rPr>
            </w:pPr>
          </w:p>
        </w:tc>
        <w:tc>
          <w:tcPr>
            <w:tcW w:w="709" w:type="dxa"/>
            <w:vMerge/>
            <w:vAlign w:val="center"/>
          </w:tcPr>
          <w:p w14:paraId="759BE7ED" w14:textId="77777777" w:rsidR="0072254E" w:rsidRPr="0072254E" w:rsidRDefault="0072254E" w:rsidP="0072254E">
            <w:pPr>
              <w:spacing w:before="0" w:beforeAutospacing="0"/>
              <w:ind w:firstLine="0"/>
              <w:jc w:val="right"/>
              <w:rPr>
                <w:rFonts w:ascii="Times New Roman" w:eastAsia="Times New Roman" w:hAnsi="Times New Roman" w:cs="Times New Roman"/>
                <w:sz w:val="24"/>
                <w:szCs w:val="24"/>
                <w:lang w:val="en-GB" w:eastAsia="en-GB"/>
              </w:rPr>
            </w:pPr>
          </w:p>
        </w:tc>
        <w:tc>
          <w:tcPr>
            <w:tcW w:w="3544" w:type="dxa"/>
            <w:vAlign w:val="center"/>
          </w:tcPr>
          <w:p w14:paraId="791D5872"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 xml:space="preserve">Total </w:t>
            </w:r>
            <w:r w:rsidRPr="0072254E">
              <w:rPr>
                <w:rFonts w:ascii="Times New Roman" w:eastAsia="Times New Roman" w:hAnsi="Times New Roman" w:cs="Times New Roman"/>
                <w:b/>
                <w:bCs/>
                <w:sz w:val="24"/>
                <w:szCs w:val="24"/>
                <w:lang w:val="en-GB" w:eastAsia="en-GB"/>
              </w:rPr>
              <w:t>Energie</w:t>
            </w:r>
            <w:r w:rsidRPr="0072254E">
              <w:rPr>
                <w:rFonts w:ascii="Times New Roman" w:eastAsia="Times New Roman" w:hAnsi="Times New Roman" w:cs="Times New Roman"/>
                <w:sz w:val="24"/>
                <w:szCs w:val="24"/>
                <w:lang w:val="en-GB" w:eastAsia="en-GB"/>
              </w:rPr>
              <w:t xml:space="preserve"> </w:t>
            </w:r>
            <w:r w:rsidRPr="0072254E">
              <w:rPr>
                <w:rFonts w:ascii="Times New Roman" w:eastAsia="Times New Roman" w:hAnsi="Times New Roman" w:cs="Times New Roman"/>
                <w:b/>
                <w:sz w:val="24"/>
                <w:szCs w:val="24"/>
                <w:lang w:val="en-GB" w:eastAsia="en-GB"/>
              </w:rPr>
              <w:t>pierdută</w:t>
            </w:r>
          </w:p>
        </w:tc>
        <w:tc>
          <w:tcPr>
            <w:tcW w:w="850" w:type="dxa"/>
            <w:vAlign w:val="center"/>
          </w:tcPr>
          <w:p w14:paraId="75D6F63C"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7.462</w:t>
            </w:r>
          </w:p>
        </w:tc>
        <w:tc>
          <w:tcPr>
            <w:tcW w:w="850" w:type="dxa"/>
            <w:vAlign w:val="center"/>
          </w:tcPr>
          <w:p w14:paraId="52B1607E"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30,84</w:t>
            </w:r>
          </w:p>
        </w:tc>
        <w:tc>
          <w:tcPr>
            <w:tcW w:w="1276" w:type="dxa"/>
            <w:vAlign w:val="center"/>
          </w:tcPr>
          <w:p w14:paraId="79CFB5FC"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21,40</w:t>
            </w:r>
          </w:p>
        </w:tc>
        <w:tc>
          <w:tcPr>
            <w:tcW w:w="1418" w:type="dxa"/>
            <w:vAlign w:val="center"/>
          </w:tcPr>
          <w:p w14:paraId="30857A30" w14:textId="77777777" w:rsidR="0072254E" w:rsidRPr="0072254E" w:rsidRDefault="0072254E" w:rsidP="0072254E">
            <w:pPr>
              <w:spacing w:before="0" w:beforeAutospacing="0"/>
              <w:ind w:firstLine="0"/>
              <w:jc w:val="right"/>
              <w:rPr>
                <w:rFonts w:ascii="Times New Roman" w:eastAsia="Calibri" w:hAnsi="Times New Roman" w:cs="Times New Roman"/>
                <w:b/>
                <w:color w:val="000000"/>
                <w:sz w:val="24"/>
                <w:szCs w:val="24"/>
                <w:lang w:val="en-GB" w:eastAsia="en-GB"/>
              </w:rPr>
            </w:pPr>
            <w:r w:rsidRPr="0072254E">
              <w:rPr>
                <w:rFonts w:ascii="Times New Roman" w:eastAsia="Calibri" w:hAnsi="Times New Roman" w:cs="Times New Roman"/>
                <w:b/>
                <w:color w:val="000000"/>
                <w:sz w:val="24"/>
                <w:szCs w:val="24"/>
                <w:lang w:val="en-GB" w:eastAsia="en-GB"/>
              </w:rPr>
              <w:t>9,44</w:t>
            </w:r>
          </w:p>
        </w:tc>
      </w:tr>
      <w:tr w:rsidR="0072254E" w:rsidRPr="0072254E" w14:paraId="779926C4" w14:textId="77777777" w:rsidTr="00A71B03">
        <w:trPr>
          <w:trHeight w:val="567"/>
        </w:trPr>
        <w:tc>
          <w:tcPr>
            <w:tcW w:w="1338" w:type="dxa"/>
            <w:vAlign w:val="center"/>
          </w:tcPr>
          <w:p w14:paraId="1028F4C9" w14:textId="77777777" w:rsidR="0072254E" w:rsidRPr="0072254E" w:rsidRDefault="0072254E" w:rsidP="0072254E">
            <w:pPr>
              <w:spacing w:before="0" w:beforeAutospacing="0"/>
              <w:ind w:firstLine="0"/>
              <w:jc w:val="center"/>
              <w:rPr>
                <w:rFonts w:ascii="Times New Roman" w:eastAsia="Times New Roman" w:hAnsi="Times New Roman" w:cs="Times New Roman"/>
                <w:b/>
                <w:bCs/>
                <w:sz w:val="24"/>
                <w:szCs w:val="24"/>
                <w:lang w:val="en-GB" w:eastAsia="en-GB"/>
              </w:rPr>
            </w:pPr>
            <w:r w:rsidRPr="0072254E">
              <w:rPr>
                <w:rFonts w:ascii="Times New Roman" w:eastAsia="Times New Roman" w:hAnsi="Times New Roman" w:cs="Times New Roman"/>
                <w:b/>
                <w:bCs/>
                <w:sz w:val="24"/>
                <w:szCs w:val="24"/>
                <w:lang w:val="en-GB" w:eastAsia="en-GB"/>
              </w:rPr>
              <w:t>24.194</w:t>
            </w:r>
          </w:p>
        </w:tc>
        <w:tc>
          <w:tcPr>
            <w:tcW w:w="709" w:type="dxa"/>
            <w:vAlign w:val="center"/>
          </w:tcPr>
          <w:p w14:paraId="0E437A8B"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100</w:t>
            </w:r>
          </w:p>
        </w:tc>
        <w:tc>
          <w:tcPr>
            <w:tcW w:w="3544" w:type="dxa"/>
            <w:vAlign w:val="center"/>
          </w:tcPr>
          <w:p w14:paraId="4DC0F0D3" w14:textId="77777777" w:rsidR="0072254E" w:rsidRPr="0072254E" w:rsidRDefault="0072254E" w:rsidP="0072254E">
            <w:pPr>
              <w:spacing w:before="0" w:beforeAutospacing="0"/>
              <w:ind w:firstLine="0"/>
              <w:jc w:val="both"/>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Total Energie livrata</w:t>
            </w:r>
          </w:p>
        </w:tc>
        <w:tc>
          <w:tcPr>
            <w:tcW w:w="850" w:type="dxa"/>
            <w:vAlign w:val="center"/>
          </w:tcPr>
          <w:p w14:paraId="7DE3AFAE" w14:textId="77777777" w:rsidR="0072254E" w:rsidRPr="0072254E" w:rsidRDefault="0072254E" w:rsidP="0072254E">
            <w:pPr>
              <w:spacing w:before="0" w:beforeAutospacing="0"/>
              <w:ind w:firstLine="0"/>
              <w:jc w:val="right"/>
              <w:rPr>
                <w:rFonts w:ascii="Times New Roman" w:eastAsia="Times New Roman" w:hAnsi="Times New Roman" w:cs="Times New Roman"/>
                <w:b/>
                <w:bCs/>
                <w:sz w:val="24"/>
                <w:szCs w:val="24"/>
                <w:lang w:val="en-GB" w:eastAsia="en-GB"/>
              </w:rPr>
            </w:pPr>
            <w:r w:rsidRPr="0072254E">
              <w:rPr>
                <w:rFonts w:ascii="Times New Roman" w:eastAsia="Times New Roman" w:hAnsi="Times New Roman" w:cs="Times New Roman"/>
                <w:b/>
                <w:bCs/>
                <w:sz w:val="24"/>
                <w:szCs w:val="24"/>
                <w:lang w:val="en-GB" w:eastAsia="en-GB"/>
              </w:rPr>
              <w:t>24.194</w:t>
            </w:r>
          </w:p>
        </w:tc>
        <w:tc>
          <w:tcPr>
            <w:tcW w:w="850" w:type="dxa"/>
            <w:vAlign w:val="center"/>
          </w:tcPr>
          <w:p w14:paraId="22D7AF08" w14:textId="77777777" w:rsidR="0072254E" w:rsidRPr="0072254E" w:rsidRDefault="0072254E" w:rsidP="0072254E">
            <w:pPr>
              <w:spacing w:before="0" w:beforeAutospacing="0"/>
              <w:ind w:firstLine="0"/>
              <w:jc w:val="right"/>
              <w:rPr>
                <w:rFonts w:ascii="Times New Roman" w:eastAsia="Times New Roman" w:hAnsi="Times New Roman" w:cs="Times New Roman"/>
                <w:b/>
                <w:sz w:val="24"/>
                <w:szCs w:val="24"/>
                <w:lang w:val="en-GB" w:eastAsia="en-GB"/>
              </w:rPr>
            </w:pPr>
            <w:r w:rsidRPr="0072254E">
              <w:rPr>
                <w:rFonts w:ascii="Times New Roman" w:eastAsia="Times New Roman" w:hAnsi="Times New Roman" w:cs="Times New Roman"/>
                <w:b/>
                <w:sz w:val="24"/>
                <w:szCs w:val="24"/>
                <w:lang w:val="en-GB" w:eastAsia="en-GB"/>
              </w:rPr>
              <w:t>100,00</w:t>
            </w:r>
          </w:p>
        </w:tc>
        <w:tc>
          <w:tcPr>
            <w:tcW w:w="1276" w:type="dxa"/>
          </w:tcPr>
          <w:p w14:paraId="47629375"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tc>
        <w:tc>
          <w:tcPr>
            <w:tcW w:w="1418" w:type="dxa"/>
          </w:tcPr>
          <w:p w14:paraId="2BBFC945" w14:textId="77777777" w:rsidR="0072254E" w:rsidRPr="0072254E" w:rsidRDefault="0072254E" w:rsidP="0072254E">
            <w:pPr>
              <w:spacing w:before="0" w:beforeAutospacing="0"/>
              <w:ind w:firstLine="0"/>
              <w:jc w:val="center"/>
              <w:rPr>
                <w:rFonts w:ascii="Times New Roman" w:eastAsia="Times New Roman" w:hAnsi="Times New Roman" w:cs="Times New Roman"/>
                <w:b/>
                <w:sz w:val="24"/>
                <w:szCs w:val="24"/>
                <w:lang w:val="en-GB" w:eastAsia="en-GB"/>
              </w:rPr>
            </w:pPr>
          </w:p>
        </w:tc>
      </w:tr>
    </w:tbl>
    <w:p w14:paraId="49713114" w14:textId="77777777" w:rsidR="0072254E" w:rsidRPr="0072254E" w:rsidRDefault="0072254E" w:rsidP="0072254E">
      <w:pPr>
        <w:suppressAutoHyphens/>
        <w:spacing w:before="0" w:beforeAutospacing="0"/>
        <w:ind w:left="720" w:firstLine="0"/>
        <w:rPr>
          <w:rFonts w:ascii="Times New Roman" w:eastAsia="Times New Roman" w:hAnsi="Times New Roman" w:cs="Times New Roman"/>
          <w:b/>
          <w:sz w:val="24"/>
          <w:szCs w:val="24"/>
          <w:lang w:val="ro-RO" w:eastAsia="ar-SA"/>
        </w:rPr>
      </w:pPr>
    </w:p>
    <w:p w14:paraId="16749A1E" w14:textId="77777777" w:rsidR="0072254E" w:rsidRPr="0072254E" w:rsidRDefault="0072254E" w:rsidP="0072254E">
      <w:pPr>
        <w:suppressAutoHyphens/>
        <w:spacing w:before="0" w:beforeAutospacing="0"/>
        <w:ind w:left="720" w:firstLine="0"/>
        <w:rPr>
          <w:rFonts w:ascii="Times New Roman" w:eastAsia="Times New Roman" w:hAnsi="Times New Roman" w:cs="Times New Roman"/>
          <w:bCs/>
          <w:sz w:val="24"/>
          <w:szCs w:val="24"/>
          <w:lang w:val="ro-RO" w:eastAsia="ar-SA"/>
        </w:rPr>
      </w:pPr>
    </w:p>
    <w:p w14:paraId="1249402D" w14:textId="77777777" w:rsidR="0072254E" w:rsidRPr="0072254E" w:rsidRDefault="0072254E" w:rsidP="0072254E">
      <w:pPr>
        <w:tabs>
          <w:tab w:val="left" w:pos="567"/>
        </w:tabs>
        <w:suppressAutoHyphens/>
        <w:spacing w:before="0" w:beforeAutospacing="0"/>
        <w:ind w:firstLine="0"/>
        <w:jc w:val="both"/>
        <w:rPr>
          <w:rFonts w:ascii="Times New Roman" w:eastAsia="Times New Roman" w:hAnsi="Times New Roman" w:cs="Times New Roman"/>
          <w:bCs/>
          <w:sz w:val="24"/>
          <w:szCs w:val="24"/>
          <w:lang w:val="ro-RO" w:eastAsia="ar-SA"/>
        </w:rPr>
      </w:pPr>
      <w:r w:rsidRPr="0072254E">
        <w:rPr>
          <w:rFonts w:ascii="Times New Roman" w:eastAsia="Times New Roman" w:hAnsi="Times New Roman" w:cs="Times New Roman"/>
          <w:bCs/>
          <w:sz w:val="24"/>
          <w:szCs w:val="24"/>
          <w:lang w:val="ro-RO" w:eastAsia="ar-SA"/>
        </w:rPr>
        <w:tab/>
        <w:t>Se observa ca pierderile majore de energie termica sunt pe reteaua magistrala de transport agent termic primar, din CT C</w:t>
      </w:r>
      <w:r w:rsidRPr="0072254E">
        <w:rPr>
          <w:rFonts w:ascii="Times New Roman" w:eastAsia="Calibri" w:hAnsi="Times New Roman" w:cs="Times New Roman"/>
          <w:sz w:val="24"/>
          <w:szCs w:val="24"/>
          <w:lang w:val="ro-RO" w:eastAsia="ar-SA"/>
        </w:rPr>
        <w:t>rișcior</w:t>
      </w:r>
      <w:r w:rsidRPr="0072254E">
        <w:rPr>
          <w:rFonts w:ascii="Times New Roman" w:eastAsia="Calibri" w:hAnsi="Times New Roman" w:cs="Times New Roman"/>
          <w:sz w:val="28"/>
          <w:szCs w:val="28"/>
          <w:lang w:val="ro-RO" w:eastAsia="ar-SA"/>
        </w:rPr>
        <w:t xml:space="preserve"> </w:t>
      </w:r>
      <w:r w:rsidRPr="0072254E">
        <w:rPr>
          <w:rFonts w:ascii="Times New Roman" w:eastAsia="Times New Roman" w:hAnsi="Times New Roman" w:cs="Times New Roman"/>
          <w:bCs/>
          <w:sz w:val="24"/>
          <w:szCs w:val="24"/>
          <w:lang w:val="ro-RO" w:eastAsia="ar-SA"/>
        </w:rPr>
        <w:t xml:space="preserve">pana la intrarea in Municipiul Brad, tronsonul respectiv avand o lungime considerabila de cca. 4,5 km. </w:t>
      </w:r>
    </w:p>
    <w:p w14:paraId="1F2FB892" w14:textId="77777777" w:rsidR="0072254E" w:rsidRPr="0072254E" w:rsidRDefault="0072254E" w:rsidP="0072254E">
      <w:pPr>
        <w:tabs>
          <w:tab w:val="left" w:pos="567"/>
        </w:tabs>
        <w:suppressAutoHyphens/>
        <w:spacing w:before="0" w:beforeAutospacing="0"/>
        <w:ind w:firstLine="0"/>
        <w:jc w:val="both"/>
        <w:rPr>
          <w:rFonts w:ascii="Times New Roman" w:eastAsia="Times New Roman" w:hAnsi="Times New Roman" w:cs="Times New Roman"/>
          <w:bCs/>
          <w:sz w:val="24"/>
          <w:szCs w:val="24"/>
          <w:lang w:val="ro-RO" w:eastAsia="ar-SA"/>
        </w:rPr>
      </w:pPr>
    </w:p>
    <w:p w14:paraId="04C871B0" w14:textId="77777777" w:rsidR="0072254E" w:rsidRPr="0072254E" w:rsidRDefault="0072254E" w:rsidP="0072254E">
      <w:pPr>
        <w:tabs>
          <w:tab w:val="left" w:pos="567"/>
        </w:tabs>
        <w:suppressAutoHyphens/>
        <w:spacing w:before="0" w:beforeAutospacing="0"/>
        <w:ind w:firstLine="0"/>
        <w:jc w:val="both"/>
        <w:rPr>
          <w:rFonts w:ascii="Times New Roman" w:eastAsia="Times New Roman" w:hAnsi="Times New Roman" w:cs="Times New Roman"/>
          <w:b/>
          <w:i/>
          <w:iCs/>
          <w:color w:val="7030A0"/>
          <w:sz w:val="24"/>
          <w:szCs w:val="24"/>
          <w:lang w:val="ro-RO" w:eastAsia="ar-SA"/>
        </w:rPr>
      </w:pPr>
      <w:r w:rsidRPr="0072254E">
        <w:rPr>
          <w:rFonts w:ascii="Times New Roman" w:eastAsia="Times New Roman" w:hAnsi="Times New Roman" w:cs="Times New Roman"/>
          <w:b/>
          <w:color w:val="7030A0"/>
          <w:sz w:val="24"/>
          <w:szCs w:val="24"/>
          <w:lang w:val="ro-RO" w:eastAsia="ar-SA"/>
        </w:rPr>
        <w:tab/>
      </w:r>
      <w:r w:rsidRPr="0072254E">
        <w:rPr>
          <w:rFonts w:ascii="Times New Roman" w:eastAsia="Times New Roman" w:hAnsi="Times New Roman" w:cs="Times New Roman"/>
          <w:b/>
          <w:i/>
          <w:iCs/>
          <w:color w:val="7030A0"/>
          <w:sz w:val="24"/>
          <w:szCs w:val="24"/>
          <w:lang w:val="ro-RO" w:eastAsia="ar-SA"/>
        </w:rPr>
        <w:t>Energia termica pierduta pe reteaua magistrala reprezinta cca. 57 % din pierderea totala de energie termica.</w:t>
      </w:r>
    </w:p>
    <w:p w14:paraId="18BE2CB4" w14:textId="77777777" w:rsidR="0072254E" w:rsidRPr="0072254E" w:rsidRDefault="0072254E" w:rsidP="0072254E">
      <w:pPr>
        <w:tabs>
          <w:tab w:val="left" w:pos="567"/>
        </w:tabs>
        <w:suppressAutoHyphens/>
        <w:spacing w:before="0" w:beforeAutospacing="0"/>
        <w:ind w:firstLine="0"/>
        <w:jc w:val="both"/>
        <w:rPr>
          <w:rFonts w:ascii="Times New Roman" w:eastAsia="Times New Roman" w:hAnsi="Times New Roman" w:cs="Times New Roman"/>
          <w:bCs/>
          <w:sz w:val="24"/>
          <w:szCs w:val="24"/>
          <w:lang w:val="ro-RO" w:eastAsia="ar-SA"/>
        </w:rPr>
      </w:pPr>
      <w:r w:rsidRPr="0072254E">
        <w:rPr>
          <w:rFonts w:ascii="Times New Roman" w:eastAsia="Times New Roman" w:hAnsi="Times New Roman" w:cs="Times New Roman"/>
          <w:bCs/>
          <w:sz w:val="24"/>
          <w:szCs w:val="24"/>
          <w:lang w:val="ro-RO" w:eastAsia="ar-SA"/>
        </w:rPr>
        <w:tab/>
      </w:r>
    </w:p>
    <w:p w14:paraId="52C5BEF8" w14:textId="77777777" w:rsidR="0072254E" w:rsidRPr="0072254E" w:rsidRDefault="0072254E" w:rsidP="0072254E">
      <w:pPr>
        <w:tabs>
          <w:tab w:val="left" w:pos="567"/>
        </w:tabs>
        <w:suppressAutoHyphens/>
        <w:spacing w:before="0" w:beforeAutospacing="0"/>
        <w:ind w:firstLine="0"/>
        <w:jc w:val="both"/>
        <w:rPr>
          <w:rFonts w:ascii="Times New Roman" w:eastAsia="Times New Roman" w:hAnsi="Times New Roman" w:cs="Times New Roman"/>
          <w:bCs/>
          <w:sz w:val="24"/>
          <w:szCs w:val="24"/>
          <w:lang w:val="ro-RO" w:eastAsia="ar-SA"/>
        </w:rPr>
      </w:pPr>
      <w:r w:rsidRPr="0072254E">
        <w:rPr>
          <w:rFonts w:ascii="Times New Roman" w:eastAsia="Times New Roman" w:hAnsi="Times New Roman" w:cs="Times New Roman"/>
          <w:bCs/>
          <w:sz w:val="24"/>
          <w:szCs w:val="24"/>
          <w:lang w:val="ro-RO" w:eastAsia="ar-SA"/>
        </w:rPr>
        <w:t>Aceste pierderi enorme de energie termica se datoreaza, in principal, lipsei termoizolatiei de pe conductele de transport, pe o portiune semnificativa a tronsonului in cauza. Deficienta primara o reprezinta vandalizarea termoizolatiilor si imposibilitatea de a asigura protectia necesara si suficienta ale acestora.</w:t>
      </w:r>
    </w:p>
    <w:p w14:paraId="58C03CF5" w14:textId="427344C7" w:rsidR="0072254E" w:rsidRDefault="0072254E" w:rsidP="00B05C62">
      <w:pPr>
        <w:shd w:val="clear" w:color="auto" w:fill="FFFFFF"/>
        <w:spacing w:before="0" w:beforeAutospacing="0" w:after="150"/>
        <w:jc w:val="both"/>
        <w:rPr>
          <w:rFonts w:ascii="Times New Roman" w:eastAsia="Times New Roman" w:hAnsi="Times New Roman" w:cs="Times New Roman"/>
          <w:sz w:val="24"/>
          <w:szCs w:val="24"/>
        </w:rPr>
      </w:pPr>
    </w:p>
    <w:p w14:paraId="2BCEA4CD" w14:textId="0F5D5E62" w:rsidR="000749A0" w:rsidRPr="0070485A" w:rsidRDefault="00B86752" w:rsidP="004110C3">
      <w:pPr>
        <w:pStyle w:val="Listparagraf"/>
        <w:numPr>
          <w:ilvl w:val="0"/>
          <w:numId w:val="5"/>
        </w:numPr>
        <w:spacing w:before="0" w:beforeAutospacing="0" w:after="150"/>
        <w:jc w:val="both"/>
        <w:rPr>
          <w:rFonts w:ascii="Times New Roman" w:eastAsia="Times New Roman" w:hAnsi="Times New Roman" w:cs="Times New Roman"/>
          <w:b/>
          <w:sz w:val="24"/>
          <w:szCs w:val="24"/>
        </w:rPr>
      </w:pPr>
      <w:r w:rsidRPr="0070485A">
        <w:rPr>
          <w:rFonts w:ascii="Times New Roman" w:eastAsia="Times New Roman" w:hAnsi="Times New Roman" w:cs="Times New Roman"/>
          <w:b/>
          <w:sz w:val="24"/>
          <w:szCs w:val="24"/>
        </w:rPr>
        <w:t>V</w:t>
      </w:r>
      <w:r w:rsidR="000749A0" w:rsidRPr="0070485A">
        <w:rPr>
          <w:rFonts w:ascii="Times New Roman" w:eastAsia="Times New Roman" w:hAnsi="Times New Roman" w:cs="Times New Roman"/>
          <w:b/>
          <w:sz w:val="24"/>
          <w:szCs w:val="24"/>
        </w:rPr>
        <w:t>aloarea investiției</w:t>
      </w:r>
    </w:p>
    <w:p w14:paraId="2EA38488" w14:textId="67FDACE8" w:rsidR="00B05C62" w:rsidRPr="0070485A" w:rsidRDefault="009E11D2" w:rsidP="004110C3">
      <w:pPr>
        <w:shd w:val="clear" w:color="auto" w:fill="FFFFFF"/>
        <w:spacing w:before="0" w:beforeAutospacing="0"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38.196.960,02</w:t>
      </w:r>
      <w:r w:rsidR="00B70690" w:rsidRPr="0070485A">
        <w:rPr>
          <w:rFonts w:ascii="Times New Roman" w:eastAsia="Times New Roman" w:hAnsi="Times New Roman" w:cs="Times New Roman"/>
          <w:sz w:val="24"/>
          <w:szCs w:val="24"/>
        </w:rPr>
        <w:t xml:space="preserve"> lei (fara TVA)</w:t>
      </w:r>
      <w:r w:rsidR="004110C3" w:rsidRPr="0070485A">
        <w:rPr>
          <w:rFonts w:ascii="Times New Roman" w:eastAsia="Times New Roman" w:hAnsi="Times New Roman" w:cs="Times New Roman"/>
          <w:sz w:val="24"/>
          <w:szCs w:val="24"/>
        </w:rPr>
        <w:t>.</w:t>
      </w:r>
    </w:p>
    <w:p w14:paraId="3195214B" w14:textId="11D0B2BD" w:rsidR="000749A0" w:rsidRPr="0070485A" w:rsidRDefault="00B86752"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70485A">
        <w:rPr>
          <w:rFonts w:ascii="Times New Roman" w:eastAsia="Times New Roman" w:hAnsi="Times New Roman" w:cs="Times New Roman"/>
          <w:b/>
          <w:sz w:val="24"/>
          <w:szCs w:val="24"/>
        </w:rPr>
        <w:t>P</w:t>
      </w:r>
      <w:r w:rsidR="000749A0" w:rsidRPr="0070485A">
        <w:rPr>
          <w:rFonts w:ascii="Times New Roman" w:eastAsia="Times New Roman" w:hAnsi="Times New Roman" w:cs="Times New Roman"/>
          <w:b/>
          <w:sz w:val="24"/>
          <w:szCs w:val="24"/>
        </w:rPr>
        <w:t>erioada de implementare propusă</w:t>
      </w:r>
    </w:p>
    <w:p w14:paraId="6357D2E7" w14:textId="477D8817" w:rsidR="00B05C62" w:rsidRPr="0070485A" w:rsidRDefault="0070485A" w:rsidP="00B05C62">
      <w:pPr>
        <w:pStyle w:val="Listparagraf"/>
        <w:rPr>
          <w:rFonts w:ascii="Times New Roman" w:eastAsia="Times New Roman" w:hAnsi="Times New Roman" w:cs="Times New Roman"/>
          <w:sz w:val="24"/>
          <w:szCs w:val="24"/>
        </w:rPr>
      </w:pPr>
      <w:r w:rsidRPr="0070485A">
        <w:rPr>
          <w:rFonts w:ascii="Times New Roman" w:eastAsia="Times New Roman" w:hAnsi="Times New Roman" w:cs="Times New Roman"/>
          <w:sz w:val="24"/>
          <w:szCs w:val="24"/>
        </w:rPr>
        <w:t>36 luni</w:t>
      </w:r>
    </w:p>
    <w:p w14:paraId="00A96B4F" w14:textId="77777777" w:rsidR="00B05C62" w:rsidRPr="0070485A" w:rsidRDefault="00B05C62" w:rsidP="00B05C62">
      <w:pPr>
        <w:shd w:val="clear" w:color="auto" w:fill="FFFFFF"/>
        <w:spacing w:before="0" w:beforeAutospacing="0" w:after="150"/>
        <w:jc w:val="both"/>
        <w:rPr>
          <w:rFonts w:ascii="Times New Roman" w:eastAsia="Times New Roman" w:hAnsi="Times New Roman" w:cs="Times New Roman"/>
          <w:sz w:val="24"/>
          <w:szCs w:val="24"/>
        </w:rPr>
      </w:pPr>
    </w:p>
    <w:p w14:paraId="412B0566" w14:textId="6DDB239E" w:rsidR="000749A0" w:rsidRPr="00B86752" w:rsidRDefault="00B86752" w:rsidP="00B05C62">
      <w:pPr>
        <w:pStyle w:val="Listparagraf"/>
        <w:numPr>
          <w:ilvl w:val="0"/>
          <w:numId w:val="5"/>
        </w:numPr>
        <w:shd w:val="clear" w:color="auto" w:fill="FFFFFF"/>
        <w:spacing w:before="0" w:beforeAutospacing="0" w:after="150"/>
        <w:jc w:val="both"/>
        <w:rPr>
          <w:rFonts w:ascii="Times New Roman" w:eastAsia="Times New Roman" w:hAnsi="Times New Roman" w:cs="Times New Roman"/>
          <w:b/>
          <w:sz w:val="24"/>
          <w:szCs w:val="24"/>
        </w:rPr>
      </w:pPr>
      <w:r w:rsidRPr="0070485A">
        <w:rPr>
          <w:rFonts w:ascii="Times New Roman" w:eastAsia="Times New Roman" w:hAnsi="Times New Roman" w:cs="Times New Roman"/>
          <w:b/>
          <w:sz w:val="24"/>
          <w:szCs w:val="24"/>
        </w:rPr>
        <w:t>L</w:t>
      </w:r>
      <w:r w:rsidR="000749A0" w:rsidRPr="0070485A">
        <w:rPr>
          <w:rFonts w:ascii="Times New Roman" w:eastAsia="Times New Roman" w:hAnsi="Times New Roman" w:cs="Times New Roman"/>
          <w:b/>
          <w:sz w:val="24"/>
          <w:szCs w:val="24"/>
        </w:rPr>
        <w:t>imitele amplasamentului</w:t>
      </w:r>
      <w:r w:rsidR="000749A0" w:rsidRPr="00B86752">
        <w:rPr>
          <w:rFonts w:ascii="Times New Roman" w:eastAsia="Times New Roman" w:hAnsi="Times New Roman" w:cs="Times New Roman"/>
          <w:b/>
          <w:sz w:val="24"/>
          <w:szCs w:val="24"/>
        </w:rPr>
        <w:t xml:space="preserve"> proiectului</w:t>
      </w:r>
    </w:p>
    <w:p w14:paraId="492133D9" w14:textId="793C45F5" w:rsidR="00B70690" w:rsidRPr="00B70690" w:rsidRDefault="00B70690" w:rsidP="00B70690">
      <w:pPr>
        <w:shd w:val="clear" w:color="auto" w:fill="FFFFFF"/>
        <w:spacing w:before="0" w:beforeAutospacing="0" w:after="150"/>
        <w:jc w:val="both"/>
        <w:rPr>
          <w:rFonts w:ascii="Times New Roman" w:hAnsi="Times New Roman" w:cs="Times New Roman"/>
          <w:sz w:val="24"/>
          <w:szCs w:val="24"/>
        </w:rPr>
      </w:pPr>
      <w:r w:rsidRPr="00B70690">
        <w:rPr>
          <w:rFonts w:ascii="Times New Roman" w:hAnsi="Times New Roman" w:cs="Times New Roman"/>
          <w:sz w:val="24"/>
          <w:szCs w:val="24"/>
        </w:rPr>
        <w:t>Municipiul BRAD</w:t>
      </w:r>
      <w:r>
        <w:rPr>
          <w:rFonts w:ascii="Times New Roman" w:hAnsi="Times New Roman" w:cs="Times New Roman"/>
          <w:sz w:val="24"/>
          <w:szCs w:val="24"/>
        </w:rPr>
        <w:t>, judetul Hunedoara</w:t>
      </w:r>
      <w:r w:rsidRPr="00B70690">
        <w:rPr>
          <w:rFonts w:ascii="Times New Roman" w:hAnsi="Times New Roman" w:cs="Times New Roman"/>
          <w:sz w:val="24"/>
          <w:szCs w:val="24"/>
        </w:rPr>
        <w:t xml:space="preserve">: </w:t>
      </w:r>
    </w:p>
    <w:p w14:paraId="55233D67" w14:textId="312E2A94" w:rsidR="00B05C62" w:rsidRDefault="00B70690" w:rsidP="00B70690">
      <w:pPr>
        <w:shd w:val="clear" w:color="auto" w:fill="FFFFFF"/>
        <w:spacing w:before="0" w:beforeAutospacing="0" w:after="150"/>
        <w:jc w:val="both"/>
        <w:rPr>
          <w:rFonts w:ascii="Times New Roman" w:hAnsi="Times New Roman" w:cs="Times New Roman"/>
          <w:sz w:val="24"/>
          <w:szCs w:val="24"/>
        </w:rPr>
      </w:pPr>
      <w:r w:rsidRPr="00B70690">
        <w:rPr>
          <w:rFonts w:ascii="Times New Roman" w:hAnsi="Times New Roman" w:cs="Times New Roman"/>
          <w:sz w:val="24"/>
          <w:szCs w:val="24"/>
        </w:rPr>
        <w:t>-străzile: Vânătorilor, Poienița, Nestor Lupei si Victoriei.</w:t>
      </w:r>
    </w:p>
    <w:p w14:paraId="5324501F" w14:textId="77777777" w:rsidR="00B70690" w:rsidRDefault="00B70690" w:rsidP="00B70690">
      <w:pPr>
        <w:shd w:val="clear" w:color="auto" w:fill="FFFFFF"/>
        <w:spacing w:before="0" w:beforeAutospacing="0" w:after="150"/>
        <w:jc w:val="both"/>
        <w:rPr>
          <w:rFonts w:ascii="Times New Roman" w:eastAsia="Times New Roman" w:hAnsi="Times New Roman" w:cs="Times New Roman"/>
          <w:sz w:val="24"/>
          <w:szCs w:val="24"/>
        </w:rPr>
      </w:pPr>
    </w:p>
    <w:p w14:paraId="77A00E96" w14:textId="3BD74FAC" w:rsidR="00B86752" w:rsidRPr="001D3B3D" w:rsidRDefault="00B86752" w:rsidP="00B86752">
      <w:pPr>
        <w:pStyle w:val="Listparagraf"/>
        <w:numPr>
          <w:ilvl w:val="0"/>
          <w:numId w:val="5"/>
        </w:numPr>
        <w:shd w:val="clear" w:color="auto" w:fill="FFFFFF"/>
        <w:autoSpaceDE w:val="0"/>
        <w:autoSpaceDN w:val="0"/>
        <w:adjustRightInd w:val="0"/>
        <w:spacing w:before="0" w:beforeAutospacing="0" w:after="150" w:line="360" w:lineRule="auto"/>
        <w:ind w:left="426" w:right="25" w:firstLine="0"/>
        <w:jc w:val="both"/>
        <w:rPr>
          <w:rFonts w:ascii="Times New Roman" w:eastAsia="Times New Roman" w:hAnsi="Times New Roman" w:cs="Times New Roman"/>
          <w:b/>
          <w:sz w:val="24"/>
          <w:szCs w:val="24"/>
          <w:u w:val="single"/>
          <w:lang w:val="en-GB" w:eastAsia="en-GB"/>
        </w:rPr>
      </w:pPr>
      <w:r w:rsidRPr="00B86752">
        <w:rPr>
          <w:rFonts w:ascii="Times New Roman" w:eastAsia="Times New Roman" w:hAnsi="Times New Roman" w:cs="Times New Roman"/>
          <w:b/>
          <w:sz w:val="24"/>
          <w:szCs w:val="24"/>
        </w:rPr>
        <w:t>D</w:t>
      </w:r>
      <w:r w:rsidR="000749A0" w:rsidRPr="00B86752">
        <w:rPr>
          <w:rFonts w:ascii="Times New Roman" w:eastAsia="Times New Roman" w:hAnsi="Times New Roman" w:cs="Times New Roman"/>
          <w:b/>
          <w:sz w:val="24"/>
          <w:szCs w:val="24"/>
        </w:rPr>
        <w:t>escrierea caracteristicilor fizice ale întregului proiect</w:t>
      </w:r>
      <w:r w:rsidRPr="00B86752">
        <w:rPr>
          <w:rFonts w:ascii="Times New Roman" w:eastAsia="Times New Roman" w:hAnsi="Times New Roman" w:cs="Times New Roman"/>
          <w:b/>
          <w:sz w:val="24"/>
          <w:szCs w:val="24"/>
        </w:rPr>
        <w:t xml:space="preserve"> </w:t>
      </w:r>
    </w:p>
    <w:p w14:paraId="23EC22C1" w14:textId="77777777" w:rsidR="00B70690" w:rsidRPr="00B70690" w:rsidRDefault="00B70690" w:rsidP="00B70690">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sidRPr="00B70690">
        <w:rPr>
          <w:rFonts w:ascii="Times New Roman" w:eastAsia="Times New Roman" w:hAnsi="Times New Roman" w:cs="Times New Roman"/>
          <w:sz w:val="24"/>
          <w:szCs w:val="24"/>
          <w:lang w:val="en-GB" w:eastAsia="en-GB"/>
        </w:rPr>
        <w:t>Se propune construirea unei CENTRALE TERMICE in Municipiul Brad si construirea conductelor agent primar pentru racordarea la SACET.</w:t>
      </w:r>
    </w:p>
    <w:p w14:paraId="34FE0F18" w14:textId="77777777" w:rsidR="00B70690" w:rsidRPr="00B70690" w:rsidRDefault="00B70690" w:rsidP="00B70690">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p>
    <w:p w14:paraId="6031F309" w14:textId="2EE8696B" w:rsid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u w:val="single"/>
          <w:lang w:val="en-GB" w:eastAsia="en-GB"/>
        </w:rPr>
      </w:pPr>
      <w:r w:rsidRPr="0070485A">
        <w:rPr>
          <w:rFonts w:ascii="Times New Roman" w:eastAsia="Times New Roman" w:hAnsi="Times New Roman" w:cs="Times New Roman"/>
          <w:b/>
          <w:bCs/>
          <w:sz w:val="24"/>
          <w:szCs w:val="24"/>
          <w:u w:val="single"/>
          <w:lang w:val="en-GB" w:eastAsia="en-GB"/>
        </w:rPr>
        <w:t>Ob.1-Construire CENTRALA TERMICA</w:t>
      </w:r>
    </w:p>
    <w:p w14:paraId="2520F2F5" w14:textId="77777777" w:rsidR="009E11D2" w:rsidRPr="0070485A" w:rsidRDefault="009E11D2"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u w:val="single"/>
          <w:lang w:val="en-GB" w:eastAsia="en-GB"/>
        </w:rPr>
      </w:pPr>
    </w:p>
    <w:p w14:paraId="7745826C" w14:textId="77777777" w:rsidR="0070485A" w:rsidRPr="0070485A" w:rsidRDefault="0070485A" w:rsidP="009E11D2">
      <w:pPr>
        <w:suppressAutoHyphens/>
        <w:autoSpaceDE w:val="0"/>
        <w:autoSpaceDN w:val="0"/>
        <w:adjustRightInd w:val="0"/>
        <w:spacing w:before="0" w:beforeAutospacing="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Se propune construirea unei CENTRALE TERMICE in Municipiul Brad si construirea conductelor agent primar pentru racordarea la SACET.</w:t>
      </w:r>
    </w:p>
    <w:p w14:paraId="40A9677D"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p>
    <w:p w14:paraId="3DF402CC" w14:textId="77777777" w:rsidR="0070485A" w:rsidRPr="0070485A" w:rsidRDefault="0070485A" w:rsidP="009E11D2">
      <w:pPr>
        <w:suppressAutoHyphens/>
        <w:autoSpaceDE w:val="0"/>
        <w:autoSpaceDN w:val="0"/>
        <w:adjustRightInd w:val="0"/>
        <w:spacing w:before="0" w:beforeAutospacing="0"/>
        <w:ind w:firstLine="567"/>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Se vor construi:</w:t>
      </w:r>
    </w:p>
    <w:p w14:paraId="551C2486" w14:textId="77777777" w:rsidR="0070485A" w:rsidRPr="0070485A" w:rsidRDefault="0070485A" w:rsidP="009E11D2">
      <w:pPr>
        <w:suppressAutoHyphens/>
        <w:autoSpaceDE w:val="0"/>
        <w:autoSpaceDN w:val="0"/>
        <w:adjustRightInd w:val="0"/>
        <w:spacing w:before="0" w:beforeAutospacing="0"/>
        <w:ind w:left="567"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 CT Brad (Q= 3x5=15 Gcal/h), inclusiv anexe;</w:t>
      </w:r>
    </w:p>
    <w:p w14:paraId="33B20F68" w14:textId="77777777" w:rsidR="0070485A" w:rsidRPr="0070485A" w:rsidRDefault="0070485A" w:rsidP="009E11D2">
      <w:pPr>
        <w:suppressAutoHyphens/>
        <w:autoSpaceDE w:val="0"/>
        <w:autoSpaceDN w:val="0"/>
        <w:adjustRightInd w:val="0"/>
        <w:spacing w:before="0" w:beforeAutospacing="0"/>
        <w:ind w:left="567" w:firstLine="0"/>
        <w:jc w:val="both"/>
        <w:rPr>
          <w:rFonts w:ascii="Times New Roman" w:eastAsia="Times New Roman" w:hAnsi="Times New Roman" w:cs="Times New Roman"/>
          <w:b/>
          <w:bCs/>
          <w:sz w:val="24"/>
          <w:szCs w:val="24"/>
          <w:lang w:eastAsia="en-GB"/>
        </w:rPr>
      </w:pPr>
      <w:r w:rsidRPr="0070485A">
        <w:rPr>
          <w:rFonts w:ascii="Times New Roman" w:eastAsia="Times New Roman" w:hAnsi="Times New Roman" w:cs="Times New Roman"/>
          <w:b/>
          <w:bCs/>
          <w:sz w:val="24"/>
          <w:szCs w:val="24"/>
          <w:lang w:eastAsia="en-GB"/>
        </w:rPr>
        <w:t>- Grup de cogenerare 2 x 175 kWe;</w:t>
      </w:r>
    </w:p>
    <w:p w14:paraId="5105E3BE" w14:textId="25A10FD0" w:rsidR="0070485A" w:rsidRPr="0070485A" w:rsidRDefault="0070485A" w:rsidP="009E11D2">
      <w:pPr>
        <w:suppressAutoHyphens/>
        <w:autoSpaceDE w:val="0"/>
        <w:autoSpaceDN w:val="0"/>
        <w:adjustRightInd w:val="0"/>
        <w:spacing w:before="0" w:beforeAutospacing="0"/>
        <w:ind w:left="567"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 xml:space="preserve">- tronson de conducte de racord agent termic primar, L≈ </w:t>
      </w:r>
      <w:r w:rsidR="009E11D2">
        <w:rPr>
          <w:rFonts w:ascii="Times New Roman" w:eastAsia="Times New Roman" w:hAnsi="Times New Roman" w:cs="Times New Roman"/>
          <w:sz w:val="24"/>
          <w:szCs w:val="24"/>
          <w:lang w:eastAsia="en-GB"/>
        </w:rPr>
        <w:t xml:space="preserve">2 x </w:t>
      </w:r>
      <w:r w:rsidRPr="0070485A">
        <w:rPr>
          <w:rFonts w:ascii="Times New Roman" w:eastAsia="Times New Roman" w:hAnsi="Times New Roman" w:cs="Times New Roman"/>
          <w:sz w:val="24"/>
          <w:szCs w:val="24"/>
          <w:lang w:eastAsia="en-GB"/>
        </w:rPr>
        <w:t>0,65 km.</w:t>
      </w:r>
    </w:p>
    <w:p w14:paraId="69FEDD7E"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p>
    <w:p w14:paraId="71841312"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r w:rsidRPr="0070485A">
        <w:rPr>
          <w:rFonts w:ascii="Times New Roman" w:eastAsia="Times New Roman" w:hAnsi="Times New Roman" w:cs="Times New Roman"/>
          <w:b/>
          <w:bCs/>
          <w:sz w:val="24"/>
          <w:szCs w:val="24"/>
          <w:lang w:eastAsia="en-GB"/>
        </w:rPr>
        <w:t>CENTRALA TERMICA va functiona cu:</w:t>
      </w:r>
    </w:p>
    <w:p w14:paraId="72DC93BF" w14:textId="77777777" w:rsidR="0070485A" w:rsidRPr="0070485A" w:rsidRDefault="0070485A" w:rsidP="0070485A">
      <w:pPr>
        <w:numPr>
          <w:ilvl w:val="0"/>
          <w:numId w:val="10"/>
        </w:numPr>
        <w:suppressAutoHyphens/>
        <w:autoSpaceDE w:val="0"/>
        <w:autoSpaceDN w:val="0"/>
        <w:adjustRightInd w:val="0"/>
        <w:spacing w:before="0" w:beforeAutospacing="0"/>
        <w:jc w:val="both"/>
        <w:rPr>
          <w:rFonts w:ascii="Times New Roman" w:eastAsia="Times New Roman" w:hAnsi="Times New Roman" w:cs="Times New Roman"/>
          <w:b/>
          <w:bCs/>
          <w:sz w:val="24"/>
          <w:szCs w:val="24"/>
          <w:lang w:eastAsia="en-GB"/>
        </w:rPr>
      </w:pPr>
      <w:r w:rsidRPr="0070485A">
        <w:rPr>
          <w:rFonts w:ascii="Times New Roman" w:eastAsia="Times New Roman" w:hAnsi="Times New Roman" w:cs="Times New Roman"/>
          <w:b/>
          <w:bCs/>
          <w:sz w:val="24"/>
          <w:szCs w:val="24"/>
          <w:lang w:eastAsia="en-GB"/>
        </w:rPr>
        <w:t xml:space="preserve">2 cazane cu </w:t>
      </w:r>
      <w:r w:rsidRPr="0070485A">
        <w:rPr>
          <w:rFonts w:ascii="Times New Roman" w:eastAsia="Times New Roman" w:hAnsi="Times New Roman" w:cs="Times New Roman"/>
          <w:b/>
          <w:bCs/>
          <w:sz w:val="24"/>
          <w:szCs w:val="24"/>
          <w:u w:val="single"/>
          <w:lang w:eastAsia="en-GB"/>
        </w:rPr>
        <w:t>arzatoare mixte pacura/gaz natural</w:t>
      </w:r>
      <w:r w:rsidRPr="0070485A">
        <w:rPr>
          <w:rFonts w:ascii="Times New Roman" w:eastAsia="Times New Roman" w:hAnsi="Times New Roman" w:cs="Times New Roman"/>
          <w:b/>
          <w:bCs/>
          <w:sz w:val="24"/>
          <w:szCs w:val="24"/>
          <w:lang w:eastAsia="en-GB"/>
        </w:rPr>
        <w:t xml:space="preserve"> (2 x 5 Gcal/h)*;</w:t>
      </w:r>
    </w:p>
    <w:p w14:paraId="131CEA1F" w14:textId="77777777" w:rsidR="0070485A" w:rsidRPr="0070485A" w:rsidRDefault="0070485A" w:rsidP="0070485A">
      <w:pPr>
        <w:numPr>
          <w:ilvl w:val="0"/>
          <w:numId w:val="10"/>
        </w:numPr>
        <w:suppressAutoHyphens/>
        <w:autoSpaceDE w:val="0"/>
        <w:autoSpaceDN w:val="0"/>
        <w:adjustRightInd w:val="0"/>
        <w:spacing w:before="0" w:beforeAutospacing="0"/>
        <w:jc w:val="both"/>
        <w:rPr>
          <w:rFonts w:ascii="Times New Roman" w:eastAsia="Times New Roman" w:hAnsi="Times New Roman" w:cs="Times New Roman"/>
          <w:b/>
          <w:bCs/>
          <w:sz w:val="24"/>
          <w:szCs w:val="24"/>
          <w:lang w:eastAsia="en-GB"/>
        </w:rPr>
      </w:pPr>
      <w:r w:rsidRPr="0070485A">
        <w:rPr>
          <w:rFonts w:ascii="Times New Roman" w:eastAsia="Times New Roman" w:hAnsi="Times New Roman" w:cs="Times New Roman"/>
          <w:b/>
          <w:bCs/>
          <w:sz w:val="24"/>
          <w:szCs w:val="24"/>
          <w:lang w:eastAsia="en-GB"/>
        </w:rPr>
        <w:t>1 cazan cu functionare pe biomasa (1 x 5 Gcal/h);</w:t>
      </w:r>
    </w:p>
    <w:p w14:paraId="574E51BF" w14:textId="77777777" w:rsidR="0070485A" w:rsidRPr="0070485A" w:rsidRDefault="0070485A" w:rsidP="0070485A">
      <w:pPr>
        <w:numPr>
          <w:ilvl w:val="0"/>
          <w:numId w:val="10"/>
        </w:numPr>
        <w:suppressAutoHyphens/>
        <w:autoSpaceDE w:val="0"/>
        <w:autoSpaceDN w:val="0"/>
        <w:adjustRightInd w:val="0"/>
        <w:spacing w:before="0" w:beforeAutospacing="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1 cazan cu ulei diatermic (1 x 750 kW);</w:t>
      </w:r>
    </w:p>
    <w:p w14:paraId="72A2E5D9" w14:textId="77777777" w:rsidR="0070485A" w:rsidRPr="0070485A" w:rsidRDefault="0070485A" w:rsidP="0070485A">
      <w:pPr>
        <w:numPr>
          <w:ilvl w:val="0"/>
          <w:numId w:val="10"/>
        </w:numPr>
        <w:suppressAutoHyphens/>
        <w:autoSpaceDE w:val="0"/>
        <w:autoSpaceDN w:val="0"/>
        <w:adjustRightInd w:val="0"/>
        <w:spacing w:before="0" w:beforeAutospacing="0"/>
        <w:jc w:val="both"/>
        <w:rPr>
          <w:rFonts w:ascii="Times New Roman" w:eastAsia="Times New Roman" w:hAnsi="Times New Roman" w:cs="Times New Roman"/>
          <w:b/>
          <w:bCs/>
          <w:sz w:val="24"/>
          <w:szCs w:val="24"/>
          <w:lang w:eastAsia="en-GB"/>
        </w:rPr>
      </w:pPr>
      <w:r w:rsidRPr="0070485A">
        <w:rPr>
          <w:rFonts w:ascii="Times New Roman" w:eastAsia="Times New Roman" w:hAnsi="Times New Roman" w:cs="Times New Roman"/>
          <w:b/>
          <w:bCs/>
          <w:sz w:val="24"/>
          <w:szCs w:val="24"/>
          <w:lang w:eastAsia="en-GB"/>
        </w:rPr>
        <w:t>grup cogenerare (2 x 175 kWe).</w:t>
      </w:r>
    </w:p>
    <w:p w14:paraId="6E58B163"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p>
    <w:p w14:paraId="5B9A1108" w14:textId="77777777" w:rsidR="0070485A" w:rsidRPr="0070485A" w:rsidRDefault="0070485A" w:rsidP="009E11D2">
      <w:pPr>
        <w:suppressAutoHyphens/>
        <w:autoSpaceDE w:val="0"/>
        <w:autoSpaceDN w:val="0"/>
        <w:adjustRightInd w:val="0"/>
        <w:spacing w:before="0" w:beforeAutospacing="0"/>
        <w:ind w:firstLine="705"/>
        <w:jc w:val="both"/>
        <w:rPr>
          <w:rFonts w:ascii="Times New Roman" w:eastAsia="Times New Roman" w:hAnsi="Times New Roman" w:cs="Times New Roman"/>
          <w:b/>
          <w:bCs/>
          <w:sz w:val="24"/>
          <w:szCs w:val="24"/>
          <w:lang w:eastAsia="en-GB"/>
        </w:rPr>
      </w:pPr>
      <w:r w:rsidRPr="0070485A">
        <w:rPr>
          <w:rFonts w:ascii="Times New Roman" w:eastAsia="Times New Roman" w:hAnsi="Times New Roman" w:cs="Times New Roman"/>
          <w:b/>
          <w:bCs/>
          <w:sz w:val="24"/>
          <w:szCs w:val="24"/>
          <w:lang w:eastAsia="en-GB"/>
        </w:rPr>
        <w:t>*Initial, cele 2 cazane cu arzatoare mixte vor functiona cu pacura, urmand sa treaca pe functionare cu gaze naturale, dupa infiintarea retelei de distributie gaze naturale in Municipiul BRAD.</w:t>
      </w:r>
    </w:p>
    <w:p w14:paraId="408C59AA" w14:textId="1CE46A92" w:rsid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p>
    <w:p w14:paraId="01D91D30" w14:textId="01416C1E" w:rsidR="009E11D2" w:rsidRDefault="009E11D2"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p>
    <w:p w14:paraId="45DD7EC9" w14:textId="5D55C538" w:rsidR="009E11D2" w:rsidRDefault="009E11D2"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p>
    <w:p w14:paraId="3E7BEB22" w14:textId="77777777" w:rsidR="009E11D2" w:rsidRPr="0070485A" w:rsidRDefault="009E11D2"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en-GB"/>
        </w:rPr>
      </w:pPr>
    </w:p>
    <w:p w14:paraId="6358AEF7" w14:textId="406E9AD3" w:rsidR="0070485A" w:rsidRDefault="0070485A" w:rsidP="009E11D2">
      <w:pPr>
        <w:suppressAutoHyphens/>
        <w:autoSpaceDE w:val="0"/>
        <w:autoSpaceDN w:val="0"/>
        <w:adjustRightInd w:val="0"/>
        <w:spacing w:before="0" w:beforeAutospacing="0"/>
        <w:ind w:firstLine="705"/>
        <w:jc w:val="both"/>
        <w:rPr>
          <w:rFonts w:ascii="Times New Roman" w:eastAsia="Times New Roman" w:hAnsi="Times New Roman" w:cs="Times New Roman"/>
          <w:b/>
          <w:sz w:val="24"/>
          <w:szCs w:val="24"/>
          <w:lang w:val="en-GB" w:eastAsia="en-GB"/>
        </w:rPr>
      </w:pPr>
      <w:r w:rsidRPr="0070485A">
        <w:rPr>
          <w:rFonts w:ascii="Times New Roman" w:eastAsia="Times New Roman" w:hAnsi="Times New Roman" w:cs="Times New Roman"/>
          <w:b/>
          <w:sz w:val="24"/>
          <w:szCs w:val="24"/>
          <w:lang w:val="en-GB" w:eastAsia="en-GB"/>
        </w:rPr>
        <w:t>Se vor executa urmatoarele lucrari principale:</w:t>
      </w:r>
    </w:p>
    <w:p w14:paraId="5C3D1C43"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-amenajare drum de acces</w:t>
      </w:r>
    </w:p>
    <w:p w14:paraId="2F720AB6"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-amenajare platforma BA+imprejmuire+poarta de acces</w:t>
      </w:r>
    </w:p>
    <w:p w14:paraId="4511AFD3"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-rigola betonata carosabila</w:t>
      </w:r>
    </w:p>
    <w:p w14:paraId="529304F9"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-construire hala CT (sala cazane+anexe)</w:t>
      </w:r>
    </w:p>
    <w:p w14:paraId="6D329DB2"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-construire statie fluidizare pacura</w:t>
      </w:r>
    </w:p>
    <w:p w14:paraId="49D89C51"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-construire cuva retentie+rezervoare pacura (5x60m</w:t>
      </w:r>
      <w:r w:rsidRPr="0070485A">
        <w:rPr>
          <w:rFonts w:ascii="Times New Roman" w:eastAsia="Times New Roman" w:hAnsi="Times New Roman" w:cs="Times New Roman"/>
          <w:sz w:val="24"/>
          <w:szCs w:val="24"/>
          <w:vertAlign w:val="superscript"/>
          <w:lang w:eastAsia="en-GB"/>
        </w:rPr>
        <w:t>3</w:t>
      </w:r>
      <w:r w:rsidRPr="0070485A">
        <w:rPr>
          <w:rFonts w:ascii="Times New Roman" w:eastAsia="Times New Roman" w:hAnsi="Times New Roman" w:cs="Times New Roman"/>
          <w:sz w:val="24"/>
          <w:szCs w:val="24"/>
          <w:lang w:eastAsia="en-GB"/>
        </w:rPr>
        <w:t>)</w:t>
      </w:r>
    </w:p>
    <w:p w14:paraId="15F1A393"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-instalatii termohidraulice</w:t>
      </w:r>
    </w:p>
    <w:p w14:paraId="721CF133"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-instalatii electrice</w:t>
      </w:r>
    </w:p>
    <w:p w14:paraId="5B5E3793"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-instalatii stingere incendiu</w:t>
      </w:r>
    </w:p>
    <w:p w14:paraId="4886DA98" w14:textId="77777777" w:rsidR="0070485A" w:rsidRPr="0070485A" w:rsidRDefault="0070485A" w:rsidP="009E11D2">
      <w:pPr>
        <w:suppressAutoHyphens/>
        <w:autoSpaceDE w:val="0"/>
        <w:autoSpaceDN w:val="0"/>
        <w:adjustRightInd w:val="0"/>
        <w:spacing w:before="0" w:beforeAutospacing="0"/>
        <w:ind w:left="1134"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-instalatii apa+canalizare.</w:t>
      </w:r>
    </w:p>
    <w:p w14:paraId="787CCB0A"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p>
    <w:p w14:paraId="668625F5" w14:textId="5A67CBDC" w:rsidR="0070485A" w:rsidRDefault="0070485A" w:rsidP="009E11D2">
      <w:pPr>
        <w:suppressAutoHyphens/>
        <w:autoSpaceDE w:val="0"/>
        <w:autoSpaceDN w:val="0"/>
        <w:adjustRightInd w:val="0"/>
        <w:spacing w:before="0" w:beforeAutospacing="0"/>
        <w:jc w:val="both"/>
        <w:rPr>
          <w:rFonts w:ascii="Times New Roman" w:eastAsia="Times New Roman" w:hAnsi="Times New Roman" w:cs="Times New Roman"/>
          <w:i/>
          <w:iCs/>
          <w:sz w:val="24"/>
          <w:szCs w:val="24"/>
          <w:u w:val="single"/>
          <w:lang w:eastAsia="en-GB"/>
        </w:rPr>
      </w:pPr>
      <w:r w:rsidRPr="0070485A">
        <w:rPr>
          <w:rFonts w:ascii="Times New Roman" w:eastAsia="Times New Roman" w:hAnsi="Times New Roman" w:cs="Times New Roman"/>
          <w:i/>
          <w:iCs/>
          <w:sz w:val="24"/>
          <w:szCs w:val="24"/>
          <w:u w:val="single"/>
          <w:lang w:eastAsia="en-GB"/>
        </w:rPr>
        <w:t>Se vor scoate din functiune:</w:t>
      </w:r>
    </w:p>
    <w:p w14:paraId="5B0491CF" w14:textId="77777777" w:rsidR="009E11D2" w:rsidRPr="0070485A" w:rsidRDefault="009E11D2" w:rsidP="009E11D2">
      <w:pPr>
        <w:suppressAutoHyphens/>
        <w:autoSpaceDE w:val="0"/>
        <w:autoSpaceDN w:val="0"/>
        <w:adjustRightInd w:val="0"/>
        <w:spacing w:before="0" w:beforeAutospacing="0"/>
        <w:jc w:val="both"/>
        <w:rPr>
          <w:rFonts w:ascii="Times New Roman" w:eastAsia="Times New Roman" w:hAnsi="Times New Roman" w:cs="Times New Roman"/>
          <w:i/>
          <w:iCs/>
          <w:sz w:val="24"/>
          <w:szCs w:val="24"/>
          <w:u w:val="single"/>
          <w:lang w:eastAsia="en-GB"/>
        </w:rPr>
      </w:pPr>
    </w:p>
    <w:p w14:paraId="436B146D"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i/>
          <w:iCs/>
          <w:sz w:val="24"/>
          <w:szCs w:val="24"/>
          <w:lang w:eastAsia="en-GB"/>
        </w:rPr>
      </w:pPr>
      <w:r w:rsidRPr="0070485A">
        <w:rPr>
          <w:rFonts w:ascii="Times New Roman" w:eastAsia="Times New Roman" w:hAnsi="Times New Roman" w:cs="Times New Roman"/>
          <w:i/>
          <w:iCs/>
          <w:sz w:val="24"/>
          <w:szCs w:val="24"/>
          <w:lang w:eastAsia="en-GB"/>
        </w:rPr>
        <w:t>- CT Criscior (Q= 3x7 Gcal/h);</w:t>
      </w:r>
    </w:p>
    <w:p w14:paraId="7DFB6D10"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i/>
          <w:iCs/>
          <w:sz w:val="24"/>
          <w:szCs w:val="24"/>
          <w:lang w:eastAsia="en-GB"/>
        </w:rPr>
      </w:pPr>
      <w:r w:rsidRPr="0070485A">
        <w:rPr>
          <w:rFonts w:ascii="Times New Roman" w:eastAsia="Times New Roman" w:hAnsi="Times New Roman" w:cs="Times New Roman"/>
          <w:i/>
          <w:iCs/>
          <w:sz w:val="24"/>
          <w:szCs w:val="24"/>
          <w:lang w:eastAsia="en-GB"/>
        </w:rPr>
        <w:t>- tronson de conducte agent termic primar CT Criscior-Brad (Parcul Tineretului), L≈ 4,5 km.</w:t>
      </w:r>
    </w:p>
    <w:p w14:paraId="31940C5A"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en-GB" w:eastAsia="en-GB"/>
        </w:rPr>
      </w:pPr>
    </w:p>
    <w:p w14:paraId="03A0F774" w14:textId="77777777" w:rsidR="009E11D2" w:rsidRDefault="009E11D2"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u w:val="single"/>
          <w:lang w:eastAsia="en-GB"/>
        </w:rPr>
      </w:pPr>
    </w:p>
    <w:p w14:paraId="17AAB72F" w14:textId="595A98B3"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u w:val="single"/>
          <w:lang w:eastAsia="en-GB"/>
        </w:rPr>
      </w:pPr>
      <w:r w:rsidRPr="0070485A">
        <w:rPr>
          <w:rFonts w:ascii="Times New Roman" w:eastAsia="Times New Roman" w:hAnsi="Times New Roman" w:cs="Times New Roman"/>
          <w:b/>
          <w:bCs/>
          <w:sz w:val="24"/>
          <w:szCs w:val="24"/>
          <w:u w:val="single"/>
          <w:lang w:eastAsia="en-GB"/>
        </w:rPr>
        <w:t>Ob.2-Construire conducta de racord agent termic primar</w:t>
      </w:r>
    </w:p>
    <w:p w14:paraId="317E40A9" w14:textId="77777777" w:rsidR="009E11D2" w:rsidRDefault="009E11D2"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p>
    <w:p w14:paraId="0B423B6D" w14:textId="6497E021"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Se vor monta:</w:t>
      </w:r>
    </w:p>
    <w:p w14:paraId="06EE84AA" w14:textId="70C22F2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-conducte preizolate Dn300/450mm (L</w:t>
      </w:r>
      <w:r w:rsidRPr="0070485A">
        <w:rPr>
          <w:rFonts w:ascii="Times New Roman" w:eastAsia="Times New Roman" w:hAnsi="Times New Roman" w:cs="Times New Roman"/>
          <w:sz w:val="24"/>
          <w:szCs w:val="24"/>
          <w:vertAlign w:val="subscript"/>
          <w:lang w:eastAsia="en-GB"/>
        </w:rPr>
        <w:t>cond</w:t>
      </w:r>
      <w:r w:rsidRPr="0070485A">
        <w:rPr>
          <w:rFonts w:ascii="Times New Roman" w:eastAsia="Times New Roman" w:hAnsi="Times New Roman" w:cs="Times New Roman"/>
          <w:sz w:val="24"/>
          <w:szCs w:val="24"/>
          <w:lang w:eastAsia="en-GB"/>
        </w:rPr>
        <w:t>≈2x0,65km</w:t>
      </w:r>
      <w:r w:rsidR="009E11D2">
        <w:rPr>
          <w:rFonts w:ascii="Times New Roman" w:eastAsia="Times New Roman" w:hAnsi="Times New Roman" w:cs="Times New Roman"/>
          <w:sz w:val="24"/>
          <w:szCs w:val="24"/>
          <w:lang w:eastAsia="en-GB"/>
        </w:rPr>
        <w:t>)</w:t>
      </w:r>
    </w:p>
    <w:p w14:paraId="07642CDA"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-stalpi din beton armat+grinda beton precomprimat</w:t>
      </w:r>
    </w:p>
    <w:p w14:paraId="2919586D"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-reazeme fixe si mobile</w:t>
      </w:r>
    </w:p>
    <w:p w14:paraId="4C620E09"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en-GB" w:eastAsia="en-GB"/>
        </w:rPr>
      </w:pPr>
    </w:p>
    <w:p w14:paraId="68C15133"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en-GB"/>
        </w:rPr>
      </w:pPr>
      <w:r w:rsidRPr="0070485A">
        <w:rPr>
          <w:rFonts w:ascii="Times New Roman" w:eastAsia="Times New Roman" w:hAnsi="Times New Roman" w:cs="Times New Roman"/>
          <w:sz w:val="24"/>
          <w:szCs w:val="24"/>
          <w:lang w:eastAsia="en-GB"/>
        </w:rPr>
        <w:t>Utilaje,echipamente tehnologice si functionale:</w:t>
      </w:r>
    </w:p>
    <w:p w14:paraId="43224382" w14:textId="77777777" w:rsidR="009E11D2" w:rsidRDefault="009E11D2" w:rsidP="009E11D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113F52">
        <w:rPr>
          <w:rFonts w:ascii="Times New Roman" w:eastAsia="Times New Roman" w:hAnsi="Times New Roman" w:cs="Times New Roman"/>
          <w:sz w:val="24"/>
          <w:szCs w:val="24"/>
        </w:rPr>
        <w:t>-contor energie termica</w:t>
      </w:r>
      <w:r>
        <w:rPr>
          <w:rFonts w:ascii="Times New Roman" w:eastAsia="Times New Roman" w:hAnsi="Times New Roman" w:cs="Times New Roman"/>
          <w:sz w:val="24"/>
          <w:szCs w:val="24"/>
        </w:rPr>
        <w:t>;</w:t>
      </w:r>
    </w:p>
    <w:p w14:paraId="1484A001" w14:textId="77777777" w:rsidR="009E11D2" w:rsidRDefault="009E11D2" w:rsidP="009E11D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-separator de hodrocarburi;</w:t>
      </w:r>
    </w:p>
    <w:p w14:paraId="3EFB0EAB" w14:textId="77777777" w:rsidR="009E11D2" w:rsidRPr="00113F52" w:rsidRDefault="009E11D2" w:rsidP="009E11D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-statie pompare apa uzata</w:t>
      </w:r>
      <w:r w:rsidRPr="00113F52">
        <w:rPr>
          <w:rFonts w:ascii="Times New Roman" w:eastAsia="Times New Roman" w:hAnsi="Times New Roman" w:cs="Times New Roman"/>
          <w:sz w:val="24"/>
          <w:szCs w:val="24"/>
        </w:rPr>
        <w:t>.</w:t>
      </w:r>
    </w:p>
    <w:p w14:paraId="66294C0C" w14:textId="77777777" w:rsidR="0070485A" w:rsidRPr="0070485A" w:rsidRDefault="0070485A" w:rsidP="0070485A">
      <w:pPr>
        <w:suppressAutoHyphens/>
        <w:autoSpaceDE w:val="0"/>
        <w:autoSpaceDN w:val="0"/>
        <w:adjustRightInd w:val="0"/>
        <w:spacing w:before="0" w:beforeAutospacing="0"/>
        <w:ind w:firstLine="0"/>
        <w:jc w:val="both"/>
        <w:rPr>
          <w:rFonts w:ascii="Times New Roman" w:eastAsia="Times New Roman" w:hAnsi="Times New Roman" w:cs="Times New Roman"/>
          <w:b/>
          <w:sz w:val="24"/>
          <w:szCs w:val="24"/>
          <w:lang w:val="en-GB" w:eastAsia="en-GB"/>
        </w:rPr>
      </w:pPr>
    </w:p>
    <w:p w14:paraId="59575F0B" w14:textId="77777777" w:rsidR="0070485A" w:rsidRPr="0070485A" w:rsidRDefault="0070485A" w:rsidP="009E11D2">
      <w:pPr>
        <w:suppressAutoHyphens/>
        <w:autoSpaceDE w:val="0"/>
        <w:autoSpaceDN w:val="0"/>
        <w:adjustRightInd w:val="0"/>
        <w:spacing w:before="0" w:beforeAutospacing="0"/>
        <w:ind w:firstLine="284"/>
        <w:jc w:val="both"/>
        <w:rPr>
          <w:rFonts w:ascii="Times New Roman" w:eastAsia="Times New Roman" w:hAnsi="Times New Roman" w:cs="Times New Roman"/>
          <w:sz w:val="24"/>
          <w:szCs w:val="24"/>
          <w:lang w:val="en-GB" w:eastAsia="en-GB"/>
        </w:rPr>
      </w:pPr>
      <w:r w:rsidRPr="0070485A">
        <w:rPr>
          <w:rFonts w:ascii="Times New Roman" w:eastAsia="Times New Roman" w:hAnsi="Times New Roman" w:cs="Times New Roman"/>
          <w:sz w:val="24"/>
          <w:szCs w:val="24"/>
          <w:lang w:val="en-GB" w:eastAsia="en-GB"/>
        </w:rPr>
        <w:t>Conductele preizolate de termoficare se vor monta in domeniul public si/sau pe terenuri apartinand Municipiului Brad.</w:t>
      </w:r>
    </w:p>
    <w:p w14:paraId="42025071"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ro-RO" w:eastAsia="ar-SA"/>
        </w:rPr>
      </w:pPr>
    </w:p>
    <w:p w14:paraId="6DD4D298"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ar-SA"/>
        </w:rPr>
      </w:pPr>
    </w:p>
    <w:p w14:paraId="189FFF5E"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ar-SA"/>
        </w:rPr>
      </w:pPr>
    </w:p>
    <w:tbl>
      <w:tblPr>
        <w:tblW w:w="9767" w:type="dxa"/>
        <w:jc w:val="center"/>
        <w:tblCellMar>
          <w:top w:w="15" w:type="dxa"/>
          <w:left w:w="15" w:type="dxa"/>
          <w:bottom w:w="15" w:type="dxa"/>
          <w:right w:w="15" w:type="dxa"/>
        </w:tblCellMar>
        <w:tblLook w:val="04A0" w:firstRow="1" w:lastRow="0" w:firstColumn="1" w:lastColumn="0" w:noHBand="0" w:noVBand="1"/>
      </w:tblPr>
      <w:tblGrid>
        <w:gridCol w:w="14"/>
        <w:gridCol w:w="6499"/>
        <w:gridCol w:w="669"/>
        <w:gridCol w:w="939"/>
        <w:gridCol w:w="1646"/>
      </w:tblGrid>
      <w:tr w:rsidR="00B70690" w:rsidRPr="00B70690" w14:paraId="70FC1C74" w14:textId="77777777" w:rsidTr="00A71B03">
        <w:trPr>
          <w:trHeight w:val="15"/>
          <w:jc w:val="center"/>
        </w:trPr>
        <w:tc>
          <w:tcPr>
            <w:tcW w:w="0" w:type="auto"/>
            <w:tcMar>
              <w:top w:w="0" w:type="dxa"/>
              <w:left w:w="0" w:type="dxa"/>
              <w:bottom w:w="0" w:type="dxa"/>
              <w:right w:w="0" w:type="dxa"/>
            </w:tcMar>
            <w:vAlign w:val="center"/>
            <w:hideMark/>
          </w:tcPr>
          <w:p w14:paraId="4D146D39"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Mar>
              <w:top w:w="0" w:type="dxa"/>
              <w:left w:w="0" w:type="dxa"/>
              <w:bottom w:w="0" w:type="dxa"/>
              <w:right w:w="0" w:type="dxa"/>
            </w:tcMar>
            <w:vAlign w:val="center"/>
            <w:hideMark/>
          </w:tcPr>
          <w:p w14:paraId="23AF06C4"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69" w:type="dxa"/>
            <w:tcMar>
              <w:top w:w="0" w:type="dxa"/>
              <w:left w:w="0" w:type="dxa"/>
              <w:bottom w:w="0" w:type="dxa"/>
              <w:right w:w="0" w:type="dxa"/>
            </w:tcMar>
            <w:vAlign w:val="center"/>
            <w:hideMark/>
          </w:tcPr>
          <w:p w14:paraId="0CA345A1"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939" w:type="dxa"/>
            <w:tcMar>
              <w:top w:w="0" w:type="dxa"/>
              <w:left w:w="0" w:type="dxa"/>
              <w:bottom w:w="0" w:type="dxa"/>
              <w:right w:w="0" w:type="dxa"/>
            </w:tcMar>
            <w:vAlign w:val="center"/>
            <w:hideMark/>
          </w:tcPr>
          <w:p w14:paraId="6EB2DC58"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1646" w:type="dxa"/>
            <w:tcMar>
              <w:top w:w="0" w:type="dxa"/>
              <w:left w:w="0" w:type="dxa"/>
              <w:bottom w:w="0" w:type="dxa"/>
              <w:right w:w="0" w:type="dxa"/>
            </w:tcMar>
            <w:vAlign w:val="center"/>
            <w:hideMark/>
          </w:tcPr>
          <w:p w14:paraId="5EBC1846"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r>
      <w:tr w:rsidR="00B70690" w:rsidRPr="00B70690" w14:paraId="42672158" w14:textId="77777777" w:rsidTr="00A71B03">
        <w:trPr>
          <w:trHeight w:val="765"/>
          <w:jc w:val="center"/>
        </w:trPr>
        <w:tc>
          <w:tcPr>
            <w:tcW w:w="0" w:type="auto"/>
            <w:tcMar>
              <w:top w:w="0" w:type="dxa"/>
              <w:left w:w="0" w:type="dxa"/>
              <w:bottom w:w="0" w:type="dxa"/>
              <w:right w:w="0" w:type="dxa"/>
            </w:tcMar>
            <w:vAlign w:val="center"/>
            <w:hideMark/>
          </w:tcPr>
          <w:p w14:paraId="12DC84FB"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E647F5"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Pierderi de energie termica in SACET</w:t>
            </w:r>
          </w:p>
          <w:p w14:paraId="0D635361"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(referinta audit energetic 2020)</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826DC1"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UM</w:t>
            </w:r>
          </w:p>
        </w:tc>
        <w:tc>
          <w:tcPr>
            <w:tcW w:w="9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B963D3"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Situația actuală</w:t>
            </w:r>
          </w:p>
        </w:tc>
        <w:tc>
          <w:tcPr>
            <w:tcW w:w="16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375FE9"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După implementarea proiectului</w:t>
            </w:r>
          </w:p>
        </w:tc>
      </w:tr>
      <w:tr w:rsidR="00B70690" w:rsidRPr="00B70690" w14:paraId="63DA507F" w14:textId="77777777" w:rsidTr="00A71B03">
        <w:trPr>
          <w:trHeight w:val="345"/>
          <w:jc w:val="center"/>
        </w:trPr>
        <w:tc>
          <w:tcPr>
            <w:tcW w:w="0" w:type="auto"/>
            <w:tcMar>
              <w:top w:w="0" w:type="dxa"/>
              <w:left w:w="0" w:type="dxa"/>
              <w:bottom w:w="0" w:type="dxa"/>
              <w:right w:w="0" w:type="dxa"/>
            </w:tcMar>
            <w:vAlign w:val="center"/>
            <w:hideMark/>
          </w:tcPr>
          <w:p w14:paraId="0977138D"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35AEE3"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 xml:space="preserve">Pierderi de energie termică în rețele magistrale de transport </w:t>
            </w:r>
          </w:p>
          <w:p w14:paraId="7E8309CF"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 xml:space="preserve">(CT Criscior-Brad: </w:t>
            </w:r>
            <w:r w:rsidRPr="00B70690">
              <w:rPr>
                <w:rFonts w:ascii="Times New Roman" w:eastAsia="Times New Roman" w:hAnsi="Times New Roman" w:cs="Times New Roman"/>
                <w:b/>
                <w:bCs/>
                <w:sz w:val="24"/>
                <w:szCs w:val="24"/>
                <w:lang w:eastAsia="ar-SA"/>
              </w:rPr>
              <w:t xml:space="preserve">tronson ce se va anula </w:t>
            </w:r>
            <w:r w:rsidRPr="00B70690">
              <w:rPr>
                <w:rFonts w:ascii="Times New Roman" w:eastAsia="Times New Roman" w:hAnsi="Times New Roman" w:cs="Times New Roman"/>
                <w:sz w:val="24"/>
                <w:szCs w:val="24"/>
                <w:lang w:eastAsia="ar-SA"/>
              </w:rPr>
              <w:t>L≈4,5km, Dn250mm)</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1C581E"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6D2B93"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17,45</w:t>
            </w:r>
          </w:p>
        </w:tc>
        <w:tc>
          <w:tcPr>
            <w:tcW w:w="164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4D2D747A"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r>
      <w:tr w:rsidR="00B70690" w:rsidRPr="00B70690" w14:paraId="090A6D91" w14:textId="77777777" w:rsidTr="00A71B03">
        <w:trPr>
          <w:trHeight w:val="345"/>
          <w:jc w:val="center"/>
        </w:trPr>
        <w:tc>
          <w:tcPr>
            <w:tcW w:w="0" w:type="auto"/>
            <w:tcMar>
              <w:top w:w="0" w:type="dxa"/>
              <w:left w:w="0" w:type="dxa"/>
              <w:bottom w:w="0" w:type="dxa"/>
              <w:right w:w="0" w:type="dxa"/>
            </w:tcMar>
            <w:vAlign w:val="center"/>
          </w:tcPr>
          <w:p w14:paraId="494F12B8"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98DFCF9"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 xml:space="preserve">Pierderi de energie termică în rețele magistrale de transport </w:t>
            </w:r>
          </w:p>
          <w:p w14:paraId="572EDE62"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 xml:space="preserve">(CT Brad-nod C: </w:t>
            </w:r>
            <w:r w:rsidRPr="00B70690">
              <w:rPr>
                <w:rFonts w:ascii="Times New Roman" w:eastAsia="Times New Roman" w:hAnsi="Times New Roman" w:cs="Times New Roman"/>
                <w:b/>
                <w:bCs/>
                <w:i/>
                <w:iCs/>
                <w:sz w:val="24"/>
                <w:szCs w:val="24"/>
                <w:lang w:eastAsia="ar-SA"/>
              </w:rPr>
              <w:t>tronson nou</w:t>
            </w:r>
            <w:r w:rsidRPr="00B70690">
              <w:rPr>
                <w:rFonts w:ascii="Times New Roman" w:eastAsia="Times New Roman" w:hAnsi="Times New Roman" w:cs="Times New Roman"/>
                <w:sz w:val="24"/>
                <w:szCs w:val="24"/>
                <w:lang w:eastAsia="ar-SA"/>
              </w:rPr>
              <w:t xml:space="preserve"> L≈0,65 km, Dn300mm)</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C162E3E"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9F8D5CB"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164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A2E9B59"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0,41</w:t>
            </w:r>
          </w:p>
        </w:tc>
      </w:tr>
      <w:tr w:rsidR="00B70690" w:rsidRPr="00B70690" w14:paraId="41956FA7" w14:textId="77777777" w:rsidTr="00A71B03">
        <w:trPr>
          <w:trHeight w:val="345"/>
          <w:jc w:val="center"/>
        </w:trPr>
        <w:tc>
          <w:tcPr>
            <w:tcW w:w="0" w:type="auto"/>
            <w:tcMar>
              <w:top w:w="0" w:type="dxa"/>
              <w:left w:w="0" w:type="dxa"/>
              <w:bottom w:w="0" w:type="dxa"/>
              <w:right w:w="0" w:type="dxa"/>
            </w:tcMar>
            <w:vAlign w:val="center"/>
          </w:tcPr>
          <w:p w14:paraId="701A0B0C"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226AE1E"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Pierderi de energie termică în rețele de transport</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0F277F6"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0F0E1A6"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5,34</w:t>
            </w:r>
          </w:p>
        </w:tc>
        <w:tc>
          <w:tcPr>
            <w:tcW w:w="164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40D6981"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5,34</w:t>
            </w:r>
          </w:p>
        </w:tc>
      </w:tr>
      <w:tr w:rsidR="00B70690" w:rsidRPr="00B70690" w14:paraId="292A8571" w14:textId="77777777" w:rsidTr="00A71B03">
        <w:trPr>
          <w:trHeight w:val="392"/>
          <w:jc w:val="center"/>
        </w:trPr>
        <w:tc>
          <w:tcPr>
            <w:tcW w:w="0" w:type="auto"/>
            <w:tcMar>
              <w:top w:w="0" w:type="dxa"/>
              <w:left w:w="0" w:type="dxa"/>
              <w:bottom w:w="0" w:type="dxa"/>
              <w:right w:w="0" w:type="dxa"/>
            </w:tcMar>
            <w:vAlign w:val="center"/>
            <w:hideMark/>
          </w:tcPr>
          <w:p w14:paraId="1CE921D4"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C3726C"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Pierderi de energie termică în puncte termice</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0959C0"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C4DD4A"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6,72</w:t>
            </w:r>
          </w:p>
        </w:tc>
        <w:tc>
          <w:tcPr>
            <w:tcW w:w="164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536A1EC0"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6,72</w:t>
            </w:r>
          </w:p>
        </w:tc>
      </w:tr>
      <w:tr w:rsidR="00B70690" w:rsidRPr="00B70690" w14:paraId="02CE43B0" w14:textId="77777777" w:rsidTr="00A71B03">
        <w:trPr>
          <w:trHeight w:val="345"/>
          <w:jc w:val="center"/>
        </w:trPr>
        <w:tc>
          <w:tcPr>
            <w:tcW w:w="0" w:type="auto"/>
            <w:tcMar>
              <w:top w:w="0" w:type="dxa"/>
              <w:left w:w="0" w:type="dxa"/>
              <w:bottom w:w="0" w:type="dxa"/>
              <w:right w:w="0" w:type="dxa"/>
            </w:tcMar>
            <w:vAlign w:val="center"/>
          </w:tcPr>
          <w:p w14:paraId="5F4E03C9"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EF417A7"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Pierderi de energie termică în rețele de distribuție</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53C2F26"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3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0E9713C"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1,33</w:t>
            </w:r>
          </w:p>
        </w:tc>
        <w:tc>
          <w:tcPr>
            <w:tcW w:w="164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6A9FFFC"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1,33</w:t>
            </w:r>
          </w:p>
        </w:tc>
      </w:tr>
      <w:tr w:rsidR="00B70690" w:rsidRPr="00B70690" w14:paraId="79CBF6F5" w14:textId="77777777" w:rsidTr="00A71B03">
        <w:trPr>
          <w:trHeight w:val="345"/>
          <w:jc w:val="center"/>
        </w:trPr>
        <w:tc>
          <w:tcPr>
            <w:tcW w:w="0" w:type="auto"/>
            <w:tcMar>
              <w:top w:w="0" w:type="dxa"/>
              <w:left w:w="0" w:type="dxa"/>
              <w:bottom w:w="0" w:type="dxa"/>
              <w:right w:w="0" w:type="dxa"/>
            </w:tcMar>
            <w:vAlign w:val="center"/>
            <w:hideMark/>
          </w:tcPr>
          <w:p w14:paraId="3E0761F2"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ar-SA"/>
              </w:rPr>
            </w:pPr>
          </w:p>
        </w:tc>
        <w:tc>
          <w:tcPr>
            <w:tcW w:w="64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4564CC"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TOTAL  pierderi de energie termică in SACET</w:t>
            </w:r>
          </w:p>
        </w:tc>
        <w:tc>
          <w:tcPr>
            <w:tcW w:w="66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38B575"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w:t>
            </w:r>
          </w:p>
        </w:tc>
        <w:tc>
          <w:tcPr>
            <w:tcW w:w="939"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1396310F"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30,84</w:t>
            </w:r>
          </w:p>
        </w:tc>
        <w:tc>
          <w:tcPr>
            <w:tcW w:w="1646" w:type="dxa"/>
            <w:tcBorders>
              <w:top w:val="single" w:sz="6" w:space="0" w:color="333333"/>
              <w:left w:val="single" w:sz="6" w:space="0" w:color="333333"/>
              <w:bottom w:val="single" w:sz="6" w:space="0" w:color="333333"/>
              <w:right w:val="single" w:sz="6" w:space="0" w:color="333333"/>
            </w:tcBorders>
            <w:shd w:val="clear" w:color="auto" w:fill="D9D9D9"/>
            <w:tcMar>
              <w:top w:w="0" w:type="dxa"/>
              <w:left w:w="0" w:type="dxa"/>
              <w:bottom w:w="0" w:type="dxa"/>
              <w:right w:w="0" w:type="dxa"/>
            </w:tcMar>
            <w:vAlign w:val="center"/>
            <w:hideMark/>
          </w:tcPr>
          <w:p w14:paraId="03E4C0FA"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13,80</w:t>
            </w:r>
          </w:p>
        </w:tc>
      </w:tr>
    </w:tbl>
    <w:p w14:paraId="20CE016D" w14:textId="5141CA3F" w:rsid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ro-RO" w:eastAsia="ar-SA"/>
        </w:rPr>
      </w:pPr>
    </w:p>
    <w:p w14:paraId="63F8BA10" w14:textId="5806D639" w:rsidR="009E11D2" w:rsidRDefault="009E11D2"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ro-RO" w:eastAsia="ar-SA"/>
        </w:rPr>
      </w:pPr>
    </w:p>
    <w:p w14:paraId="19551D74" w14:textId="7157AF53" w:rsidR="009E11D2" w:rsidRDefault="009E11D2"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ro-RO" w:eastAsia="ar-SA"/>
        </w:rPr>
      </w:pPr>
    </w:p>
    <w:p w14:paraId="4BEDE83B" w14:textId="77777777" w:rsidR="009E11D2" w:rsidRPr="00B70690" w:rsidRDefault="009E11D2"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ro-RO" w:eastAsia="ar-SA"/>
        </w:rPr>
      </w:pPr>
    </w:p>
    <w:tbl>
      <w:tblPr>
        <w:tblW w:w="9737" w:type="dxa"/>
        <w:jc w:val="center"/>
        <w:tblCellMar>
          <w:top w:w="15" w:type="dxa"/>
          <w:left w:w="15" w:type="dxa"/>
          <w:bottom w:w="15" w:type="dxa"/>
          <w:right w:w="15" w:type="dxa"/>
        </w:tblCellMar>
        <w:tblLook w:val="04A0" w:firstRow="1" w:lastRow="0" w:firstColumn="1" w:lastColumn="0" w:noHBand="0" w:noVBand="1"/>
      </w:tblPr>
      <w:tblGrid>
        <w:gridCol w:w="15"/>
        <w:gridCol w:w="6222"/>
        <w:gridCol w:w="992"/>
        <w:gridCol w:w="926"/>
        <w:gridCol w:w="1582"/>
      </w:tblGrid>
      <w:tr w:rsidR="00B70690" w:rsidRPr="00B70690" w14:paraId="4DCDB235" w14:textId="77777777" w:rsidTr="00C37BA2">
        <w:trPr>
          <w:trHeight w:val="15"/>
          <w:jc w:val="center"/>
        </w:trPr>
        <w:tc>
          <w:tcPr>
            <w:tcW w:w="0" w:type="auto"/>
            <w:tcMar>
              <w:top w:w="0" w:type="dxa"/>
              <w:left w:w="0" w:type="dxa"/>
              <w:bottom w:w="0" w:type="dxa"/>
              <w:right w:w="0" w:type="dxa"/>
            </w:tcMar>
            <w:vAlign w:val="center"/>
            <w:hideMark/>
          </w:tcPr>
          <w:p w14:paraId="603C0139" w14:textId="7DCC1426"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val="ro-RO" w:eastAsia="ar-SA"/>
              </w:rPr>
              <w:br w:type="page"/>
            </w:r>
          </w:p>
        </w:tc>
        <w:tc>
          <w:tcPr>
            <w:tcW w:w="6222" w:type="dxa"/>
            <w:tcMar>
              <w:top w:w="0" w:type="dxa"/>
              <w:left w:w="0" w:type="dxa"/>
              <w:bottom w:w="0" w:type="dxa"/>
              <w:right w:w="0" w:type="dxa"/>
            </w:tcMar>
            <w:vAlign w:val="center"/>
            <w:hideMark/>
          </w:tcPr>
          <w:p w14:paraId="7907C1FE"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992" w:type="dxa"/>
            <w:tcMar>
              <w:top w:w="0" w:type="dxa"/>
              <w:left w:w="0" w:type="dxa"/>
              <w:bottom w:w="0" w:type="dxa"/>
              <w:right w:w="0" w:type="dxa"/>
            </w:tcMar>
            <w:vAlign w:val="center"/>
            <w:hideMark/>
          </w:tcPr>
          <w:p w14:paraId="39AA28C2"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926" w:type="dxa"/>
            <w:tcMar>
              <w:top w:w="0" w:type="dxa"/>
              <w:left w:w="0" w:type="dxa"/>
              <w:bottom w:w="0" w:type="dxa"/>
              <w:right w:w="0" w:type="dxa"/>
            </w:tcMar>
            <w:vAlign w:val="center"/>
            <w:hideMark/>
          </w:tcPr>
          <w:p w14:paraId="4FEA5B24"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1582" w:type="dxa"/>
            <w:tcMar>
              <w:top w:w="0" w:type="dxa"/>
              <w:left w:w="0" w:type="dxa"/>
              <w:bottom w:w="0" w:type="dxa"/>
              <w:right w:w="0" w:type="dxa"/>
            </w:tcMar>
            <w:vAlign w:val="center"/>
            <w:hideMark/>
          </w:tcPr>
          <w:p w14:paraId="6CB7448C"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r>
      <w:tr w:rsidR="00B70690" w:rsidRPr="00B70690" w14:paraId="1043EA34" w14:textId="77777777" w:rsidTr="00C37BA2">
        <w:trPr>
          <w:trHeight w:val="765"/>
          <w:jc w:val="center"/>
        </w:trPr>
        <w:tc>
          <w:tcPr>
            <w:tcW w:w="0" w:type="auto"/>
            <w:tcMar>
              <w:top w:w="0" w:type="dxa"/>
              <w:left w:w="0" w:type="dxa"/>
              <w:bottom w:w="0" w:type="dxa"/>
              <w:right w:w="0" w:type="dxa"/>
            </w:tcMar>
            <w:vAlign w:val="center"/>
            <w:hideMark/>
          </w:tcPr>
          <w:p w14:paraId="673A8520"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120FB7"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b/>
                <w:bCs/>
                <w:sz w:val="24"/>
                <w:szCs w:val="24"/>
                <w:lang w:eastAsia="ar-SA"/>
              </w:rPr>
              <w:t>Alti indicatori</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F1B953"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UM</w:t>
            </w:r>
          </w:p>
        </w:tc>
        <w:tc>
          <w:tcPr>
            <w:tcW w:w="9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5F5075"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Situația actuală</w:t>
            </w:r>
          </w:p>
        </w:tc>
        <w:tc>
          <w:tcPr>
            <w:tcW w:w="15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9E9841"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După implementarea proiectului</w:t>
            </w:r>
          </w:p>
        </w:tc>
      </w:tr>
      <w:tr w:rsidR="00B70690" w:rsidRPr="00B70690" w14:paraId="247AEB9C" w14:textId="77777777" w:rsidTr="00C37BA2">
        <w:trPr>
          <w:trHeight w:val="186"/>
          <w:jc w:val="center"/>
        </w:trPr>
        <w:tc>
          <w:tcPr>
            <w:tcW w:w="0" w:type="auto"/>
            <w:tcMar>
              <w:top w:w="0" w:type="dxa"/>
              <w:left w:w="0" w:type="dxa"/>
              <w:bottom w:w="0" w:type="dxa"/>
              <w:right w:w="0" w:type="dxa"/>
            </w:tcMar>
            <w:vAlign w:val="center"/>
          </w:tcPr>
          <w:p w14:paraId="187C98A5"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EF8BDEA"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b/>
                <w:bCs/>
                <w:sz w:val="24"/>
                <w:szCs w:val="24"/>
                <w:lang w:eastAsia="ar-SA"/>
              </w:rPr>
            </w:pPr>
            <w:r w:rsidRPr="00B70690">
              <w:rPr>
                <w:rFonts w:ascii="Times New Roman" w:eastAsia="Times New Roman" w:hAnsi="Times New Roman" w:cs="Times New Roman"/>
                <w:sz w:val="24"/>
                <w:szCs w:val="24"/>
                <w:lang w:val="ro-RO" w:eastAsia="ar-SA"/>
              </w:rPr>
              <w:t>Randamentul energetic anual CT</w:t>
            </w:r>
          </w:p>
        </w:tc>
        <w:tc>
          <w:tcPr>
            <w:tcW w:w="9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79AC141"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6F4AF34"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83,04</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3F260DE"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86,8</w:t>
            </w:r>
          </w:p>
        </w:tc>
      </w:tr>
      <w:tr w:rsidR="00B70690" w:rsidRPr="00B70690" w14:paraId="551F5708" w14:textId="77777777" w:rsidTr="00C37BA2">
        <w:trPr>
          <w:trHeight w:val="345"/>
          <w:jc w:val="center"/>
        </w:trPr>
        <w:tc>
          <w:tcPr>
            <w:tcW w:w="0" w:type="auto"/>
            <w:tcMar>
              <w:top w:w="0" w:type="dxa"/>
              <w:left w:w="0" w:type="dxa"/>
              <w:bottom w:w="0" w:type="dxa"/>
              <w:right w:w="0" w:type="dxa"/>
            </w:tcMar>
            <w:vAlign w:val="center"/>
            <w:hideMark/>
          </w:tcPr>
          <w:p w14:paraId="1AAD73AD"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0B3B6993"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Eficiența unităților de cogenerare</w:t>
            </w:r>
          </w:p>
        </w:tc>
        <w:tc>
          <w:tcPr>
            <w:tcW w:w="9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014DE8F3"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24EE5CC3"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67697E4E"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91</w:t>
            </w:r>
          </w:p>
        </w:tc>
      </w:tr>
      <w:tr w:rsidR="00B70690" w:rsidRPr="00B70690" w14:paraId="12853C3B" w14:textId="77777777" w:rsidTr="00C37BA2">
        <w:trPr>
          <w:trHeight w:val="345"/>
          <w:jc w:val="center"/>
        </w:trPr>
        <w:tc>
          <w:tcPr>
            <w:tcW w:w="0" w:type="auto"/>
            <w:tcMar>
              <w:top w:w="0" w:type="dxa"/>
              <w:left w:w="0" w:type="dxa"/>
              <w:bottom w:w="0" w:type="dxa"/>
              <w:right w:w="0" w:type="dxa"/>
            </w:tcMar>
            <w:vAlign w:val="center"/>
            <w:hideMark/>
          </w:tcPr>
          <w:p w14:paraId="2E5AA43A"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665B0223"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Eficiența cazanelor existente de apa fierbinte (3 x 7 Gcal/h)</w:t>
            </w:r>
          </w:p>
        </w:tc>
        <w:tc>
          <w:tcPr>
            <w:tcW w:w="9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4C6DD3FA"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C6A00CD"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89,02</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9AD9049"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r>
      <w:tr w:rsidR="00B70690" w:rsidRPr="00B70690" w14:paraId="3B12E3F4" w14:textId="77777777" w:rsidTr="00C37BA2">
        <w:trPr>
          <w:trHeight w:val="345"/>
          <w:jc w:val="center"/>
        </w:trPr>
        <w:tc>
          <w:tcPr>
            <w:tcW w:w="0" w:type="auto"/>
            <w:tcMar>
              <w:top w:w="0" w:type="dxa"/>
              <w:left w:w="0" w:type="dxa"/>
              <w:bottom w:w="0" w:type="dxa"/>
              <w:right w:w="0" w:type="dxa"/>
            </w:tcMar>
            <w:vAlign w:val="center"/>
          </w:tcPr>
          <w:p w14:paraId="1C6452B7"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FC6018F"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Eficiența cazanelor noi de apa fierbinte (3 x 5 Gcal/h)</w:t>
            </w:r>
          </w:p>
        </w:tc>
        <w:tc>
          <w:tcPr>
            <w:tcW w:w="9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A36A4EF"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D626ACC"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3A7E541"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93,5</w:t>
            </w:r>
          </w:p>
        </w:tc>
      </w:tr>
      <w:tr w:rsidR="00B70690" w:rsidRPr="00B70690" w14:paraId="28D0BE27" w14:textId="77777777" w:rsidTr="00C37BA2">
        <w:trPr>
          <w:trHeight w:val="345"/>
          <w:jc w:val="center"/>
        </w:trPr>
        <w:tc>
          <w:tcPr>
            <w:tcW w:w="0" w:type="auto"/>
            <w:tcMar>
              <w:top w:w="0" w:type="dxa"/>
              <w:left w:w="0" w:type="dxa"/>
              <w:bottom w:w="0" w:type="dxa"/>
              <w:right w:w="0" w:type="dxa"/>
            </w:tcMar>
            <w:vAlign w:val="center"/>
          </w:tcPr>
          <w:p w14:paraId="5EBFCC59"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F0F61D2"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Eficiența cazanului existent de abur saturat (1 to/h)</w:t>
            </w:r>
          </w:p>
        </w:tc>
        <w:tc>
          <w:tcPr>
            <w:tcW w:w="9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C28C049"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26561E6"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88,65</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66982EE"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r>
      <w:tr w:rsidR="00B70690" w:rsidRPr="00B70690" w14:paraId="09F7FDAA" w14:textId="77777777" w:rsidTr="00C37BA2">
        <w:trPr>
          <w:trHeight w:val="345"/>
          <w:jc w:val="center"/>
        </w:trPr>
        <w:tc>
          <w:tcPr>
            <w:tcW w:w="0" w:type="auto"/>
            <w:tcMar>
              <w:top w:w="0" w:type="dxa"/>
              <w:left w:w="0" w:type="dxa"/>
              <w:bottom w:w="0" w:type="dxa"/>
              <w:right w:w="0" w:type="dxa"/>
            </w:tcMar>
            <w:vAlign w:val="center"/>
          </w:tcPr>
          <w:p w14:paraId="6B1BA1E7"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E1EFC8D"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Eficiența cazanului nou cu ulei diatermic (0,65 Gcal/h)</w:t>
            </w:r>
          </w:p>
        </w:tc>
        <w:tc>
          <w:tcPr>
            <w:tcW w:w="9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5CB7AC6"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A31D7B3"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52C925E"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90</w:t>
            </w:r>
          </w:p>
        </w:tc>
      </w:tr>
      <w:tr w:rsidR="00B70690" w:rsidRPr="00B70690" w14:paraId="2B91C986" w14:textId="77777777" w:rsidTr="00C37BA2">
        <w:trPr>
          <w:trHeight w:val="345"/>
          <w:jc w:val="center"/>
        </w:trPr>
        <w:tc>
          <w:tcPr>
            <w:tcW w:w="0" w:type="auto"/>
            <w:tcMar>
              <w:top w:w="0" w:type="dxa"/>
              <w:left w:w="0" w:type="dxa"/>
              <w:bottom w:w="0" w:type="dxa"/>
              <w:right w:w="0" w:type="dxa"/>
            </w:tcMar>
            <w:vAlign w:val="center"/>
          </w:tcPr>
          <w:p w14:paraId="09CB0A40"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D54E229"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Economia anuală de energie</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C751F7A"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tep/an</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4456A54"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60CFEA5"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412</w:t>
            </w:r>
          </w:p>
        </w:tc>
      </w:tr>
      <w:tr w:rsidR="00B70690" w:rsidRPr="00B70690" w14:paraId="1E54EB43" w14:textId="77777777" w:rsidTr="00C37BA2">
        <w:trPr>
          <w:trHeight w:val="345"/>
          <w:jc w:val="center"/>
        </w:trPr>
        <w:tc>
          <w:tcPr>
            <w:tcW w:w="0" w:type="auto"/>
            <w:tcMar>
              <w:top w:w="0" w:type="dxa"/>
              <w:left w:w="0" w:type="dxa"/>
              <w:bottom w:w="0" w:type="dxa"/>
              <w:right w:w="0" w:type="dxa"/>
            </w:tcMar>
            <w:vAlign w:val="center"/>
          </w:tcPr>
          <w:p w14:paraId="12ECDB65"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3A970A2"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Reducerea de emisii GES</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652C082"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t</w:t>
            </w:r>
            <w:r w:rsidRPr="00B70690">
              <w:rPr>
                <w:rFonts w:ascii="Times New Roman" w:eastAsia="Times New Roman" w:hAnsi="Times New Roman" w:cs="Times New Roman"/>
                <w:sz w:val="24"/>
                <w:szCs w:val="24"/>
                <w:vertAlign w:val="subscript"/>
                <w:lang w:eastAsia="ar-SA"/>
              </w:rPr>
              <w:t>ech</w:t>
            </w:r>
            <w:r w:rsidRPr="00B70690">
              <w:rPr>
                <w:rFonts w:ascii="Times New Roman" w:eastAsia="Times New Roman" w:hAnsi="Times New Roman" w:cs="Times New Roman"/>
                <w:sz w:val="24"/>
                <w:szCs w:val="24"/>
                <w:lang w:eastAsia="ar-SA"/>
              </w:rPr>
              <w:t xml:space="preserve"> </w:t>
            </w:r>
            <w:r w:rsidRPr="00B70690">
              <w:rPr>
                <w:rFonts w:ascii="Times New Roman" w:eastAsia="Times New Roman" w:hAnsi="Times New Roman" w:cs="Times New Roman"/>
                <w:sz w:val="24"/>
                <w:szCs w:val="24"/>
                <w:vertAlign w:val="subscript"/>
                <w:lang w:eastAsia="ar-SA"/>
              </w:rPr>
              <w:t>CO2</w:t>
            </w:r>
            <w:r w:rsidRPr="00B70690">
              <w:rPr>
                <w:rFonts w:ascii="Times New Roman" w:eastAsia="Times New Roman" w:hAnsi="Times New Roman" w:cs="Times New Roman"/>
                <w:sz w:val="24"/>
                <w:szCs w:val="24"/>
                <w:lang w:eastAsia="ar-SA"/>
              </w:rPr>
              <w:t>/an</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FB003E9"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E92BC77"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1.277,2</w:t>
            </w:r>
          </w:p>
        </w:tc>
      </w:tr>
      <w:tr w:rsidR="00B70690" w:rsidRPr="00B70690" w14:paraId="045DCC6B" w14:textId="77777777" w:rsidTr="00C37BA2">
        <w:trPr>
          <w:trHeight w:val="345"/>
          <w:jc w:val="center"/>
        </w:trPr>
        <w:tc>
          <w:tcPr>
            <w:tcW w:w="0" w:type="auto"/>
            <w:tcMar>
              <w:top w:w="0" w:type="dxa"/>
              <w:left w:w="0" w:type="dxa"/>
              <w:bottom w:w="0" w:type="dxa"/>
              <w:right w:w="0" w:type="dxa"/>
            </w:tcMar>
            <w:vAlign w:val="center"/>
          </w:tcPr>
          <w:p w14:paraId="3AD22E80"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p>
        </w:tc>
        <w:tc>
          <w:tcPr>
            <w:tcW w:w="62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C4EB114" w14:textId="77777777" w:rsidR="00B70690" w:rsidRPr="00B70690" w:rsidRDefault="00B70690" w:rsidP="00B70690">
            <w:pPr>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val="ro-RO" w:eastAsia="ar-SA"/>
              </w:rPr>
              <w:t>Rata de branșare la SACET</w:t>
            </w:r>
          </w:p>
        </w:tc>
        <w:tc>
          <w:tcPr>
            <w:tcW w:w="99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1EC182B"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w:t>
            </w:r>
          </w:p>
        </w:tc>
        <w:tc>
          <w:tcPr>
            <w:tcW w:w="92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9680389"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60</w:t>
            </w:r>
          </w:p>
        </w:tc>
        <w:tc>
          <w:tcPr>
            <w:tcW w:w="15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65C7768" w14:textId="77777777" w:rsidR="00B70690" w:rsidRPr="00B70690" w:rsidRDefault="00B70690" w:rsidP="00B70690">
            <w:pPr>
              <w:suppressAutoHyphens/>
              <w:autoSpaceDE w:val="0"/>
              <w:autoSpaceDN w:val="0"/>
              <w:adjustRightInd w:val="0"/>
              <w:spacing w:before="0" w:beforeAutospacing="0"/>
              <w:ind w:firstLine="0"/>
              <w:jc w:val="center"/>
              <w:rPr>
                <w:rFonts w:ascii="Times New Roman" w:eastAsia="Times New Roman" w:hAnsi="Times New Roman" w:cs="Times New Roman"/>
                <w:sz w:val="24"/>
                <w:szCs w:val="24"/>
                <w:lang w:eastAsia="ar-SA"/>
              </w:rPr>
            </w:pPr>
            <w:r w:rsidRPr="00B70690">
              <w:rPr>
                <w:rFonts w:ascii="Times New Roman" w:eastAsia="Times New Roman" w:hAnsi="Times New Roman" w:cs="Times New Roman"/>
                <w:sz w:val="24"/>
                <w:szCs w:val="24"/>
                <w:lang w:eastAsia="ar-SA"/>
              </w:rPr>
              <w:t>95</w:t>
            </w:r>
          </w:p>
        </w:tc>
      </w:tr>
    </w:tbl>
    <w:p w14:paraId="40366F91" w14:textId="5840DB1F" w:rsidR="007940F3" w:rsidRDefault="007940F3" w:rsidP="00B05C62">
      <w:pPr>
        <w:shd w:val="clear" w:color="auto" w:fill="FFFFFF"/>
        <w:spacing w:before="0" w:beforeAutospacing="0" w:after="150"/>
        <w:jc w:val="both"/>
        <w:rPr>
          <w:rFonts w:ascii="Calibri" w:eastAsia="Times New Roman" w:hAnsi="Calibri" w:cs="Calibri"/>
          <w:color w:val="333333"/>
          <w:sz w:val="26"/>
          <w:szCs w:val="26"/>
        </w:rPr>
      </w:pPr>
    </w:p>
    <w:p w14:paraId="4B2324A7" w14:textId="77777777" w:rsidR="002D64DB" w:rsidRDefault="002D64DB" w:rsidP="00B05C62">
      <w:pPr>
        <w:shd w:val="clear" w:color="auto" w:fill="FFFFFF"/>
        <w:spacing w:before="0" w:beforeAutospacing="0" w:after="150"/>
        <w:jc w:val="both"/>
        <w:rPr>
          <w:rFonts w:ascii="Calibri" w:eastAsia="Times New Roman" w:hAnsi="Calibri" w:cs="Calibri"/>
          <w:color w:val="333333"/>
          <w:sz w:val="26"/>
          <w:szCs w:val="26"/>
        </w:rPr>
      </w:pPr>
    </w:p>
    <w:p w14:paraId="3FBCFED3" w14:textId="600D61D3" w:rsidR="008017EF" w:rsidRPr="0070485A" w:rsidRDefault="008017EF" w:rsidP="008017EF">
      <w:pPr>
        <w:shd w:val="clear" w:color="auto" w:fill="FFFFFF"/>
        <w:spacing w:before="0" w:beforeAutospacing="0" w:after="150"/>
        <w:jc w:val="both"/>
        <w:rPr>
          <w:rFonts w:ascii="Times New Roman" w:eastAsia="Times New Roman" w:hAnsi="Times New Roman" w:cs="Times New Roman"/>
          <w:b/>
          <w:bCs/>
          <w:sz w:val="24"/>
          <w:szCs w:val="24"/>
          <w:u w:val="single"/>
        </w:rPr>
      </w:pPr>
      <w:r w:rsidRPr="0070485A">
        <w:rPr>
          <w:rFonts w:ascii="Times New Roman" w:eastAsia="Times New Roman" w:hAnsi="Times New Roman" w:cs="Times New Roman"/>
          <w:b/>
          <w:bCs/>
          <w:sz w:val="24"/>
          <w:szCs w:val="24"/>
          <w:u w:val="single"/>
        </w:rPr>
        <w:t>Racordare la retele utilitare existente in zona</w:t>
      </w:r>
    </w:p>
    <w:p w14:paraId="65F45260" w14:textId="77777777" w:rsidR="002D64DB" w:rsidRDefault="002D64DB" w:rsidP="0070485A">
      <w:pPr>
        <w:autoSpaceDE w:val="0"/>
        <w:autoSpaceDN w:val="0"/>
        <w:adjustRightInd w:val="0"/>
        <w:spacing w:before="0" w:beforeAutospacing="0" w:line="360" w:lineRule="auto"/>
        <w:ind w:left="720" w:firstLine="0"/>
        <w:rPr>
          <w:rFonts w:ascii="Times New Roman" w:eastAsia="Times New Roman" w:hAnsi="Times New Roman" w:cs="Times New Roman"/>
          <w:b/>
          <w:sz w:val="24"/>
          <w:szCs w:val="24"/>
          <w:lang w:val="fr-FR" w:eastAsia="en-GB"/>
        </w:rPr>
      </w:pPr>
    </w:p>
    <w:p w14:paraId="2099BAB9" w14:textId="1E420631" w:rsidR="0070485A" w:rsidRPr="0070485A" w:rsidRDefault="0070485A" w:rsidP="0070485A">
      <w:pPr>
        <w:autoSpaceDE w:val="0"/>
        <w:autoSpaceDN w:val="0"/>
        <w:adjustRightInd w:val="0"/>
        <w:spacing w:before="0" w:beforeAutospacing="0" w:line="360" w:lineRule="auto"/>
        <w:ind w:left="720" w:firstLine="0"/>
        <w:rPr>
          <w:rFonts w:ascii="Times New Roman" w:eastAsia="Times New Roman" w:hAnsi="Times New Roman" w:cs="Times New Roman"/>
          <w:b/>
          <w:sz w:val="24"/>
          <w:szCs w:val="24"/>
          <w:lang w:val="fr-FR" w:eastAsia="en-GB"/>
        </w:rPr>
      </w:pPr>
      <w:r w:rsidRPr="0070485A">
        <w:rPr>
          <w:rFonts w:ascii="Times New Roman" w:eastAsia="Times New Roman" w:hAnsi="Times New Roman" w:cs="Times New Roman"/>
          <w:b/>
          <w:sz w:val="24"/>
          <w:szCs w:val="24"/>
          <w:lang w:val="fr-FR" w:eastAsia="en-GB"/>
        </w:rPr>
        <w:t>Alimentare cu apa</w:t>
      </w:r>
    </w:p>
    <w:p w14:paraId="449D031B" w14:textId="346EF4D0"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sz w:val="24"/>
          <w:szCs w:val="24"/>
          <w:lang w:val="fr-FR" w:eastAsia="en-GB"/>
        </w:rPr>
      </w:pPr>
      <w:r w:rsidRPr="0070485A">
        <w:rPr>
          <w:rFonts w:ascii="Times New Roman" w:eastAsia="Times New Roman" w:hAnsi="Times New Roman" w:cs="Times New Roman"/>
          <w:sz w:val="24"/>
          <w:szCs w:val="24"/>
          <w:lang w:val="fr-FR" w:eastAsia="en-GB"/>
        </w:rPr>
        <w:t>Se va proiecta si executa conducta</w:t>
      </w:r>
      <w:r w:rsidR="00323204">
        <w:rPr>
          <w:rFonts w:ascii="Times New Roman" w:eastAsia="Times New Roman" w:hAnsi="Times New Roman" w:cs="Times New Roman"/>
          <w:sz w:val="24"/>
          <w:szCs w:val="24"/>
          <w:lang w:val="fr-FR" w:eastAsia="en-GB"/>
        </w:rPr>
        <w:t xml:space="preserve"> de racord pentru</w:t>
      </w:r>
      <w:r w:rsidRPr="0070485A">
        <w:rPr>
          <w:rFonts w:ascii="Times New Roman" w:eastAsia="Times New Roman" w:hAnsi="Times New Roman" w:cs="Times New Roman"/>
          <w:sz w:val="24"/>
          <w:szCs w:val="24"/>
          <w:lang w:val="fr-FR" w:eastAsia="en-GB"/>
        </w:rPr>
        <w:t xml:space="preserve"> alimentare cu apa PEID PN6bar din str. Vanatorilor, in lungime de cca.200m.</w:t>
      </w:r>
    </w:p>
    <w:p w14:paraId="568CE99D" w14:textId="7777777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sz w:val="24"/>
          <w:szCs w:val="24"/>
          <w:lang w:val="fr-FR" w:eastAsia="en-GB"/>
        </w:rPr>
      </w:pPr>
    </w:p>
    <w:p w14:paraId="76EB1ED3" w14:textId="4B9DC419" w:rsidR="0070485A" w:rsidRPr="0070485A" w:rsidRDefault="0070485A" w:rsidP="0070485A">
      <w:pPr>
        <w:autoSpaceDE w:val="0"/>
        <w:autoSpaceDN w:val="0"/>
        <w:adjustRightInd w:val="0"/>
        <w:spacing w:before="0" w:beforeAutospacing="0" w:line="360" w:lineRule="auto"/>
        <w:ind w:left="720" w:firstLine="0"/>
        <w:rPr>
          <w:rFonts w:ascii="Times New Roman" w:eastAsia="Times New Roman" w:hAnsi="Times New Roman" w:cs="Times New Roman"/>
          <w:sz w:val="24"/>
          <w:szCs w:val="24"/>
          <w:lang w:eastAsia="en-GB"/>
        </w:rPr>
      </w:pPr>
      <w:r w:rsidRPr="0070485A">
        <w:rPr>
          <w:rFonts w:ascii="Times New Roman" w:eastAsia="Times New Roman" w:hAnsi="Times New Roman" w:cs="Times New Roman"/>
          <w:b/>
          <w:sz w:val="24"/>
          <w:szCs w:val="24"/>
          <w:lang w:eastAsia="en-GB"/>
        </w:rPr>
        <w:t>Evacuarea apelor uzate</w:t>
      </w:r>
    </w:p>
    <w:p w14:paraId="350A68FB" w14:textId="7777777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sz w:val="24"/>
          <w:szCs w:val="24"/>
          <w:lang w:val="fr-FR" w:eastAsia="en-GB"/>
        </w:rPr>
      </w:pPr>
      <w:r w:rsidRPr="0070485A">
        <w:rPr>
          <w:rFonts w:ascii="Times New Roman" w:eastAsia="Times New Roman" w:hAnsi="Times New Roman" w:cs="Times New Roman"/>
          <w:sz w:val="24"/>
          <w:szCs w:val="24"/>
          <w:lang w:val="fr-FR" w:eastAsia="en-GB"/>
        </w:rPr>
        <w:t>Pentru evacuarea apelor uzate, CENTRALA TERMICA se va dota/echipa cu:</w:t>
      </w:r>
    </w:p>
    <w:p w14:paraId="6B6A476A" w14:textId="7777777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sz w:val="24"/>
          <w:szCs w:val="24"/>
          <w:lang w:val="fr-FR" w:eastAsia="en-GB"/>
        </w:rPr>
      </w:pPr>
      <w:r w:rsidRPr="0070485A">
        <w:rPr>
          <w:rFonts w:ascii="Times New Roman" w:eastAsia="Times New Roman" w:hAnsi="Times New Roman" w:cs="Times New Roman"/>
          <w:sz w:val="24"/>
          <w:szCs w:val="24"/>
          <w:lang w:val="fr-FR" w:eastAsia="en-GB"/>
        </w:rPr>
        <w:t>- platforma din beton armat, imprejmuita;</w:t>
      </w:r>
    </w:p>
    <w:p w14:paraId="67428C5D" w14:textId="7777777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sz w:val="24"/>
          <w:szCs w:val="24"/>
          <w:lang w:val="fr-FR" w:eastAsia="en-GB"/>
        </w:rPr>
      </w:pPr>
      <w:r w:rsidRPr="0070485A">
        <w:rPr>
          <w:rFonts w:ascii="Times New Roman" w:eastAsia="Times New Roman" w:hAnsi="Times New Roman" w:cs="Times New Roman"/>
          <w:sz w:val="24"/>
          <w:szCs w:val="24"/>
          <w:lang w:val="fr-FR" w:eastAsia="en-GB"/>
        </w:rPr>
        <w:t>- rigole carosabile din beton armat;</w:t>
      </w:r>
    </w:p>
    <w:p w14:paraId="7F0FCA7C" w14:textId="7777777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b/>
          <w:bCs/>
          <w:sz w:val="24"/>
          <w:szCs w:val="24"/>
          <w:lang w:val="fr-FR" w:eastAsia="en-GB"/>
        </w:rPr>
      </w:pPr>
      <w:r w:rsidRPr="0070485A">
        <w:rPr>
          <w:rFonts w:ascii="Times New Roman" w:eastAsia="Times New Roman" w:hAnsi="Times New Roman" w:cs="Times New Roman"/>
          <w:b/>
          <w:bCs/>
          <w:sz w:val="24"/>
          <w:szCs w:val="24"/>
          <w:lang w:val="fr-FR" w:eastAsia="en-GB"/>
        </w:rPr>
        <w:t>- separator de hidrocarburi;</w:t>
      </w:r>
    </w:p>
    <w:p w14:paraId="1BD7FD2C" w14:textId="2A348BF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b/>
          <w:bCs/>
          <w:sz w:val="24"/>
          <w:szCs w:val="24"/>
          <w:lang w:val="fr-FR" w:eastAsia="en-GB"/>
        </w:rPr>
      </w:pPr>
      <w:r w:rsidRPr="0070485A">
        <w:rPr>
          <w:rFonts w:ascii="Times New Roman" w:eastAsia="Times New Roman" w:hAnsi="Times New Roman" w:cs="Times New Roman"/>
          <w:b/>
          <w:bCs/>
          <w:sz w:val="24"/>
          <w:szCs w:val="24"/>
          <w:lang w:val="fr-FR" w:eastAsia="en-GB"/>
        </w:rPr>
        <w:t>- SPAU-statie de p</w:t>
      </w:r>
      <w:r>
        <w:rPr>
          <w:rFonts w:ascii="Times New Roman" w:eastAsia="Times New Roman" w:hAnsi="Times New Roman" w:cs="Times New Roman"/>
          <w:b/>
          <w:bCs/>
          <w:sz w:val="24"/>
          <w:szCs w:val="24"/>
          <w:lang w:val="fr-FR" w:eastAsia="en-GB"/>
        </w:rPr>
        <w:t>o</w:t>
      </w:r>
      <w:r w:rsidRPr="0070485A">
        <w:rPr>
          <w:rFonts w:ascii="Times New Roman" w:eastAsia="Times New Roman" w:hAnsi="Times New Roman" w:cs="Times New Roman"/>
          <w:b/>
          <w:bCs/>
          <w:sz w:val="24"/>
          <w:szCs w:val="24"/>
          <w:lang w:val="fr-FR" w:eastAsia="en-GB"/>
        </w:rPr>
        <w:t>mpare ape uzate;</w:t>
      </w:r>
    </w:p>
    <w:p w14:paraId="481839DB" w14:textId="77777777" w:rsidR="0070485A" w:rsidRPr="0070485A" w:rsidRDefault="0070485A" w:rsidP="0070485A">
      <w:pPr>
        <w:autoSpaceDE w:val="0"/>
        <w:autoSpaceDN w:val="0"/>
        <w:adjustRightInd w:val="0"/>
        <w:spacing w:before="0" w:beforeAutospacing="0" w:line="276" w:lineRule="auto"/>
        <w:rPr>
          <w:rFonts w:ascii="Times New Roman" w:eastAsia="Times New Roman" w:hAnsi="Times New Roman" w:cs="Times New Roman"/>
          <w:sz w:val="24"/>
          <w:szCs w:val="24"/>
          <w:lang w:val="fr-FR" w:eastAsia="en-GB"/>
        </w:rPr>
      </w:pPr>
      <w:r w:rsidRPr="0070485A">
        <w:rPr>
          <w:rFonts w:ascii="Times New Roman" w:eastAsia="Times New Roman" w:hAnsi="Times New Roman" w:cs="Times New Roman"/>
          <w:sz w:val="24"/>
          <w:szCs w:val="24"/>
          <w:lang w:val="fr-FR" w:eastAsia="en-GB"/>
        </w:rPr>
        <w:t xml:space="preserve">- conducta de refulare ape uzate in reteaua existenta de canalizare din str. Vanatorilor. </w:t>
      </w:r>
    </w:p>
    <w:p w14:paraId="4568A3A6" w14:textId="77777777" w:rsidR="0070485A" w:rsidRPr="0070485A" w:rsidRDefault="0070485A" w:rsidP="0070485A">
      <w:pPr>
        <w:autoSpaceDE w:val="0"/>
        <w:autoSpaceDN w:val="0"/>
        <w:adjustRightInd w:val="0"/>
        <w:spacing w:before="0" w:beforeAutospacing="0" w:line="276" w:lineRule="auto"/>
        <w:ind w:left="720" w:firstLine="0"/>
        <w:rPr>
          <w:rFonts w:ascii="Times New Roman" w:eastAsia="Times New Roman" w:hAnsi="Times New Roman" w:cs="Times New Roman"/>
          <w:sz w:val="24"/>
          <w:szCs w:val="24"/>
          <w:lang w:eastAsia="en-GB"/>
        </w:rPr>
      </w:pPr>
    </w:p>
    <w:p w14:paraId="10D064DF" w14:textId="77777777" w:rsidR="009E11D2" w:rsidRDefault="0070485A" w:rsidP="0070485A">
      <w:pPr>
        <w:autoSpaceDE w:val="0"/>
        <w:autoSpaceDN w:val="0"/>
        <w:adjustRightInd w:val="0"/>
        <w:spacing w:before="0" w:beforeAutospacing="0" w:line="276" w:lineRule="auto"/>
        <w:ind w:left="720" w:firstLine="0"/>
        <w:rPr>
          <w:rFonts w:ascii="Times New Roman" w:eastAsia="Times New Roman" w:hAnsi="Times New Roman" w:cs="Times New Roman"/>
          <w:b/>
          <w:sz w:val="24"/>
          <w:szCs w:val="24"/>
          <w:lang w:val="fr-FR" w:eastAsia="en-GB"/>
        </w:rPr>
      </w:pPr>
      <w:r w:rsidRPr="0070485A">
        <w:rPr>
          <w:rFonts w:ascii="Times New Roman" w:eastAsia="Times New Roman" w:hAnsi="Times New Roman" w:cs="Times New Roman"/>
          <w:b/>
          <w:sz w:val="24"/>
          <w:szCs w:val="24"/>
          <w:lang w:val="fr-FR" w:eastAsia="en-GB"/>
        </w:rPr>
        <w:t>Asigurarea apei tehnologice</w:t>
      </w:r>
    </w:p>
    <w:p w14:paraId="54A9B7CA" w14:textId="7D5C03A3" w:rsidR="009E11D2" w:rsidRPr="009E11D2" w:rsidRDefault="009E11D2" w:rsidP="009E11D2">
      <w:pPr>
        <w:autoSpaceDE w:val="0"/>
        <w:autoSpaceDN w:val="0"/>
        <w:adjustRightInd w:val="0"/>
        <w:spacing w:before="0" w:beforeAutospacing="0" w:line="276" w:lineRule="auto"/>
        <w:ind w:left="720" w:firstLine="0"/>
        <w:rPr>
          <w:rFonts w:ascii="Times New Roman" w:eastAsia="Times New Roman" w:hAnsi="Times New Roman" w:cs="Times New Roman"/>
          <w:bCs/>
          <w:sz w:val="24"/>
          <w:szCs w:val="24"/>
          <w:lang w:val="fr-FR" w:eastAsia="en-GB"/>
        </w:rPr>
      </w:pPr>
      <w:r w:rsidRPr="009E11D2">
        <w:rPr>
          <w:rFonts w:ascii="Times New Roman" w:eastAsia="Times New Roman" w:hAnsi="Times New Roman" w:cs="Times New Roman"/>
          <w:bCs/>
          <w:sz w:val="24"/>
          <w:szCs w:val="24"/>
          <w:lang w:val="fr-FR" w:eastAsia="en-GB"/>
        </w:rPr>
        <w:t>Din conducta de alimentare cu apa</w:t>
      </w:r>
      <w:r w:rsidR="00323204">
        <w:rPr>
          <w:rFonts w:ascii="Times New Roman" w:eastAsia="Times New Roman" w:hAnsi="Times New Roman" w:cs="Times New Roman"/>
          <w:bCs/>
          <w:sz w:val="24"/>
          <w:szCs w:val="24"/>
          <w:lang w:val="fr-FR" w:eastAsia="en-GB"/>
        </w:rPr>
        <w:t>.</w:t>
      </w:r>
    </w:p>
    <w:p w14:paraId="2D81BC38" w14:textId="77777777" w:rsidR="009E11D2" w:rsidRDefault="009E11D2" w:rsidP="009E11D2">
      <w:pPr>
        <w:autoSpaceDE w:val="0"/>
        <w:autoSpaceDN w:val="0"/>
        <w:adjustRightInd w:val="0"/>
        <w:spacing w:before="0" w:beforeAutospacing="0" w:line="276" w:lineRule="auto"/>
        <w:ind w:left="720" w:firstLine="0"/>
        <w:rPr>
          <w:rFonts w:ascii="Times New Roman" w:eastAsia="Times New Roman" w:hAnsi="Times New Roman" w:cs="Times New Roman"/>
          <w:b/>
          <w:sz w:val="24"/>
          <w:szCs w:val="24"/>
          <w:lang w:val="fr-FR" w:eastAsia="en-GB"/>
        </w:rPr>
      </w:pPr>
    </w:p>
    <w:p w14:paraId="47F4130A" w14:textId="651E7653" w:rsidR="0070485A" w:rsidRPr="0070485A" w:rsidRDefault="009E11D2" w:rsidP="009E11D2">
      <w:pPr>
        <w:autoSpaceDE w:val="0"/>
        <w:autoSpaceDN w:val="0"/>
        <w:adjustRightInd w:val="0"/>
        <w:spacing w:before="0" w:beforeAutospacing="0" w:line="276" w:lineRule="auto"/>
        <w:ind w:left="720" w:firstLine="0"/>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FR" w:eastAsia="en-GB"/>
        </w:rPr>
        <w:t>A</w:t>
      </w:r>
      <w:r w:rsidR="0070485A" w:rsidRPr="0070485A">
        <w:rPr>
          <w:rFonts w:ascii="Times New Roman" w:eastAsia="Times New Roman" w:hAnsi="Times New Roman" w:cs="Times New Roman"/>
          <w:b/>
          <w:sz w:val="24"/>
          <w:szCs w:val="24"/>
          <w:lang w:val="fr-FR" w:eastAsia="en-GB"/>
        </w:rPr>
        <w:t>sigurarea agentului termic</w:t>
      </w:r>
    </w:p>
    <w:p w14:paraId="798B474A" w14:textId="77777777" w:rsidR="0070485A" w:rsidRPr="0070485A" w:rsidRDefault="0070485A" w:rsidP="0070485A">
      <w:pPr>
        <w:autoSpaceDE w:val="0"/>
        <w:autoSpaceDN w:val="0"/>
        <w:adjustRightInd w:val="0"/>
        <w:spacing w:before="0" w:beforeAutospacing="0" w:line="276" w:lineRule="auto"/>
        <w:ind w:firstLine="360"/>
        <w:rPr>
          <w:rFonts w:ascii="Times New Roman" w:eastAsia="Times New Roman" w:hAnsi="Times New Roman" w:cs="Times New Roman"/>
          <w:bCs/>
          <w:sz w:val="24"/>
          <w:szCs w:val="24"/>
          <w:lang w:val="fr-FR" w:eastAsia="en-GB"/>
        </w:rPr>
      </w:pPr>
      <w:r w:rsidRPr="0070485A">
        <w:rPr>
          <w:rFonts w:ascii="Times New Roman" w:eastAsia="Times New Roman" w:hAnsi="Times New Roman" w:cs="Times New Roman"/>
          <w:bCs/>
          <w:sz w:val="24"/>
          <w:szCs w:val="24"/>
          <w:lang w:val="fr-FR" w:eastAsia="en-GB"/>
        </w:rPr>
        <w:t>Conectarea Centralei Termice (Ob.1) in SACET se va asigura prin construirea conductei de racord agent termic primar (Ob.2).</w:t>
      </w:r>
    </w:p>
    <w:p w14:paraId="11B0C670" w14:textId="2CE3A53C" w:rsidR="008017EF" w:rsidRDefault="008017EF"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0067A40F" w14:textId="77777777" w:rsidR="0070485A" w:rsidRPr="0070485A" w:rsidRDefault="0070485A" w:rsidP="0070485A">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sidRPr="0070485A">
        <w:rPr>
          <w:rFonts w:ascii="Times New Roman" w:eastAsia="Times New Roman" w:hAnsi="Times New Roman" w:cs="Times New Roman"/>
          <w:sz w:val="24"/>
          <w:szCs w:val="24"/>
          <w:lang w:val="en-GB" w:eastAsia="en-GB"/>
        </w:rPr>
        <w:t>Toate lucrările prevăzute se vor realiza pe terenurile aparţinând domeniului public, situat in intravilanul Municipiului BRAD. Traseul conductelor de racord agent termicprimar urmăreste configuraţia drumurilor publice cu conducte pozate îngropat, nu este necesara scoaterea temporara sau definitiva de teren din circuitul agricol.</w:t>
      </w:r>
    </w:p>
    <w:p w14:paraId="374C2D03" w14:textId="77777777" w:rsidR="0070485A" w:rsidRDefault="0070485A"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C594529" w14:textId="2F3C946E" w:rsidR="000749A0" w:rsidRPr="00DD5E1A"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5E1A">
        <w:rPr>
          <w:rFonts w:ascii="Times New Roman" w:eastAsia="Times New Roman" w:hAnsi="Times New Roman" w:cs="Times New Roman"/>
          <w:b/>
          <w:bCs/>
          <w:sz w:val="24"/>
          <w:szCs w:val="24"/>
        </w:rPr>
        <w:t>IV.</w:t>
      </w:r>
      <w:r w:rsidRPr="00DD5E1A">
        <w:rPr>
          <w:rFonts w:ascii="Times New Roman" w:eastAsia="Times New Roman" w:hAnsi="Times New Roman" w:cs="Times New Roman"/>
          <w:b/>
          <w:sz w:val="24"/>
          <w:szCs w:val="24"/>
        </w:rPr>
        <w:t> Descrierea lucrărilor de demolare necesare</w:t>
      </w:r>
    </w:p>
    <w:p w14:paraId="67E717EA" w14:textId="23455C4C" w:rsidR="007E56E7" w:rsidRPr="00DD5E1A" w:rsidRDefault="007E56E7"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DD5E1A">
        <w:rPr>
          <w:rFonts w:ascii="Times New Roman" w:eastAsia="Times New Roman" w:hAnsi="Times New Roman" w:cs="Times New Roman"/>
          <w:sz w:val="24"/>
          <w:szCs w:val="24"/>
        </w:rPr>
        <w:tab/>
        <w:t>Nu este cazul.</w:t>
      </w:r>
    </w:p>
    <w:p w14:paraId="45BD0503" w14:textId="77777777" w:rsidR="001D3B3D" w:rsidRPr="00DD5E1A" w:rsidRDefault="001D3B3D"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D19D1EA" w14:textId="3E71CFC5" w:rsidR="000749A0" w:rsidRPr="00DD5E1A"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5E1A">
        <w:rPr>
          <w:rFonts w:ascii="Times New Roman" w:eastAsia="Times New Roman" w:hAnsi="Times New Roman" w:cs="Times New Roman"/>
          <w:b/>
          <w:bCs/>
          <w:sz w:val="24"/>
          <w:szCs w:val="24"/>
        </w:rPr>
        <w:lastRenderedPageBreak/>
        <w:t>V.</w:t>
      </w:r>
      <w:r w:rsidRPr="00DD5E1A">
        <w:rPr>
          <w:rFonts w:ascii="Times New Roman" w:eastAsia="Times New Roman" w:hAnsi="Times New Roman" w:cs="Times New Roman"/>
          <w:b/>
          <w:sz w:val="24"/>
          <w:szCs w:val="24"/>
        </w:rPr>
        <w:t> Descrierea amplasării proiectului</w:t>
      </w:r>
    </w:p>
    <w:p w14:paraId="2A4904C2" w14:textId="77777777" w:rsidR="0070485A" w:rsidRPr="00B70690" w:rsidRDefault="0070485A" w:rsidP="0070485A">
      <w:pPr>
        <w:shd w:val="clear" w:color="auto" w:fill="FFFFFF"/>
        <w:spacing w:before="0" w:beforeAutospacing="0" w:after="150"/>
        <w:jc w:val="both"/>
        <w:rPr>
          <w:rFonts w:ascii="Times New Roman" w:hAnsi="Times New Roman" w:cs="Times New Roman"/>
          <w:sz w:val="24"/>
          <w:szCs w:val="24"/>
        </w:rPr>
      </w:pPr>
      <w:r w:rsidRPr="00B70690">
        <w:rPr>
          <w:rFonts w:ascii="Times New Roman" w:hAnsi="Times New Roman" w:cs="Times New Roman"/>
          <w:sz w:val="24"/>
          <w:szCs w:val="24"/>
        </w:rPr>
        <w:t>Municipiul BRAD</w:t>
      </w:r>
      <w:r>
        <w:rPr>
          <w:rFonts w:ascii="Times New Roman" w:hAnsi="Times New Roman" w:cs="Times New Roman"/>
          <w:sz w:val="24"/>
          <w:szCs w:val="24"/>
        </w:rPr>
        <w:t>, judetul Hunedoara</w:t>
      </w:r>
      <w:r w:rsidRPr="00B70690">
        <w:rPr>
          <w:rFonts w:ascii="Times New Roman" w:hAnsi="Times New Roman" w:cs="Times New Roman"/>
          <w:sz w:val="24"/>
          <w:szCs w:val="24"/>
        </w:rPr>
        <w:t xml:space="preserve">: </w:t>
      </w:r>
    </w:p>
    <w:p w14:paraId="4E484BB6" w14:textId="77777777" w:rsidR="0070485A" w:rsidRDefault="0070485A" w:rsidP="0070485A">
      <w:pPr>
        <w:shd w:val="clear" w:color="auto" w:fill="FFFFFF"/>
        <w:spacing w:before="0" w:beforeAutospacing="0" w:after="150"/>
        <w:jc w:val="both"/>
        <w:rPr>
          <w:rFonts w:ascii="Times New Roman" w:hAnsi="Times New Roman" w:cs="Times New Roman"/>
          <w:sz w:val="24"/>
          <w:szCs w:val="24"/>
        </w:rPr>
      </w:pPr>
      <w:r w:rsidRPr="00B70690">
        <w:rPr>
          <w:rFonts w:ascii="Times New Roman" w:hAnsi="Times New Roman" w:cs="Times New Roman"/>
          <w:sz w:val="24"/>
          <w:szCs w:val="24"/>
        </w:rPr>
        <w:t>-străzile: Vânătorilor, Poienița, Nestor Lupei si Victoriei.</w:t>
      </w:r>
    </w:p>
    <w:p w14:paraId="5BD92330" w14:textId="77777777" w:rsid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bookmarkStart w:id="6" w:name="_Hlk531594758"/>
    </w:p>
    <w:p w14:paraId="2ED520B7" w14:textId="77777777" w:rsidR="002D64DB" w:rsidRPr="002D64DB" w:rsidRDefault="002D64DB" w:rsidP="002D64D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u w:val="single"/>
        </w:rPr>
      </w:pPr>
      <w:r w:rsidRPr="002D64DB">
        <w:rPr>
          <w:rFonts w:ascii="Times New Roman" w:eastAsia="Times New Roman" w:hAnsi="Times New Roman" w:cs="Times New Roman"/>
          <w:b/>
          <w:bCs/>
          <w:sz w:val="24"/>
          <w:szCs w:val="24"/>
          <w:u w:val="single"/>
        </w:rPr>
        <w:t>Ob.1-Construire CENTRALA TERMICA</w:t>
      </w:r>
    </w:p>
    <w:p w14:paraId="76D8D27E" w14:textId="77777777" w:rsid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p>
    <w:p w14:paraId="7DF0D5AD" w14:textId="3427D310" w:rsidR="0070485A" w:rsidRP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rPr>
      </w:pPr>
      <w:r w:rsidRPr="0070485A">
        <w:rPr>
          <w:rFonts w:ascii="Times New Roman" w:eastAsia="Times New Roman" w:hAnsi="Times New Roman" w:cs="Times New Roman"/>
          <w:sz w:val="24"/>
          <w:szCs w:val="24"/>
          <w:lang w:val="ro-RO" w:eastAsia="ar-SA"/>
        </w:rPr>
        <w:t xml:space="preserve">CT Brad se propune a se amplasa pe terenul apartinand Municipiului BRAD, </w:t>
      </w:r>
      <w:r w:rsidRPr="0070485A">
        <w:rPr>
          <w:rFonts w:ascii="Times New Roman" w:eastAsia="Times New Roman" w:hAnsi="Times New Roman" w:cs="Times New Roman"/>
          <w:sz w:val="24"/>
          <w:szCs w:val="24"/>
          <w:lang w:val="ro-RO"/>
        </w:rPr>
        <w:t>in partea de Sud a localitatii, cu acces din str. Vânătorilor (DN76), extras CF nr.68394.</w:t>
      </w:r>
    </w:p>
    <w:p w14:paraId="1B425133" w14:textId="7801EBE1" w:rsid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r w:rsidRPr="0070485A">
        <w:rPr>
          <w:rFonts w:ascii="Times New Roman" w:eastAsia="Times New Roman" w:hAnsi="Times New Roman" w:cs="Times New Roman"/>
          <w:sz w:val="24"/>
          <w:szCs w:val="24"/>
          <w:lang w:val="ro-RO" w:eastAsia="ar-SA"/>
        </w:rPr>
        <w:t>Toate elementele componente ale Centralei Termice, inclusiv racordurile necesare se vor monta in domeniul public, pe cai de comunicatie si terenuri apartinand Municipiului Brad</w:t>
      </w:r>
      <w:bookmarkEnd w:id="6"/>
      <w:r w:rsidRPr="0070485A">
        <w:rPr>
          <w:rFonts w:ascii="Times New Roman" w:eastAsia="Times New Roman" w:hAnsi="Times New Roman" w:cs="Times New Roman"/>
          <w:sz w:val="24"/>
          <w:szCs w:val="24"/>
          <w:lang w:val="ro-RO" w:eastAsia="ar-SA"/>
        </w:rPr>
        <w:t>.</w:t>
      </w:r>
    </w:p>
    <w:p w14:paraId="7CC31C42" w14:textId="64200430" w:rsid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p>
    <w:p w14:paraId="490D1E6A" w14:textId="77777777" w:rsidR="0070485A" w:rsidRPr="0070485A" w:rsidRDefault="0070485A" w:rsidP="0070485A">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b/>
          <w:bCs/>
          <w:sz w:val="24"/>
          <w:szCs w:val="24"/>
          <w:u w:val="single"/>
        </w:rPr>
      </w:pPr>
      <w:r w:rsidRPr="0070485A">
        <w:rPr>
          <w:rFonts w:ascii="Times New Roman" w:eastAsia="Times New Roman" w:hAnsi="Times New Roman" w:cs="Times New Roman"/>
          <w:b/>
          <w:bCs/>
          <w:sz w:val="24"/>
          <w:szCs w:val="24"/>
          <w:u w:val="single"/>
        </w:rPr>
        <w:t>Ob.2-Construire conducta de racord agent termic primar</w:t>
      </w:r>
    </w:p>
    <w:p w14:paraId="3B4D9B27" w14:textId="2B45E85B" w:rsid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p>
    <w:p w14:paraId="36D9CEB3" w14:textId="77777777" w:rsidR="0070485A" w:rsidRPr="0070485A" w:rsidRDefault="0070485A" w:rsidP="0070485A">
      <w:pPr>
        <w:suppressAutoHyphens/>
        <w:spacing w:before="0" w:beforeAutospacing="0" w:line="276" w:lineRule="auto"/>
        <w:ind w:right="25" w:firstLine="284"/>
        <w:jc w:val="both"/>
        <w:rPr>
          <w:rFonts w:ascii="Times New Roman" w:eastAsia="Times New Roman" w:hAnsi="Times New Roman" w:cs="Times New Roman"/>
          <w:sz w:val="24"/>
          <w:szCs w:val="24"/>
          <w:lang w:val="en-GB" w:eastAsia="ar-SA"/>
        </w:rPr>
      </w:pPr>
      <w:r w:rsidRPr="0070485A">
        <w:rPr>
          <w:rFonts w:ascii="Times New Roman" w:eastAsia="Times New Roman" w:hAnsi="Times New Roman" w:cs="Times New Roman"/>
          <w:sz w:val="24"/>
          <w:szCs w:val="24"/>
          <w:lang w:val="en-GB" w:eastAsia="ar-SA"/>
        </w:rPr>
        <w:t>Conductele preizolate de termoficare se vor monta in domeniul public si/sau pe terenuri apartinand Municipiului Brad: incinta CT (</w:t>
      </w:r>
      <w:r w:rsidRPr="0070485A">
        <w:rPr>
          <w:rFonts w:ascii="Times New Roman" w:eastAsia="Times New Roman" w:hAnsi="Times New Roman" w:cs="Times New Roman"/>
          <w:sz w:val="24"/>
          <w:szCs w:val="24"/>
          <w:lang w:val="en-GB"/>
        </w:rPr>
        <w:t>extras CF nr.68394)-str.Poienita (supratraversare Parau Luncoi)-str. Nestor Lupei-str. Victoriei (punct de racord in reteaua de termoficare existenta).</w:t>
      </w:r>
    </w:p>
    <w:p w14:paraId="5CDB84D0" w14:textId="77777777" w:rsidR="0070485A" w:rsidRPr="0070485A" w:rsidRDefault="0070485A" w:rsidP="0070485A">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70485A">
        <w:rPr>
          <w:rFonts w:ascii="Times New Roman" w:eastAsia="Times New Roman" w:hAnsi="Times New Roman" w:cs="Times New Roman"/>
          <w:sz w:val="24"/>
          <w:szCs w:val="24"/>
        </w:rPr>
        <w:t>Se vor monta:</w:t>
      </w:r>
    </w:p>
    <w:p w14:paraId="6C830CF5" w14:textId="58DDBC5C" w:rsidR="0070485A" w:rsidRPr="0070485A" w:rsidRDefault="0070485A" w:rsidP="0070485A">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70485A">
        <w:rPr>
          <w:rFonts w:ascii="Times New Roman" w:eastAsia="Times New Roman" w:hAnsi="Times New Roman" w:cs="Times New Roman"/>
          <w:sz w:val="24"/>
          <w:szCs w:val="24"/>
        </w:rPr>
        <w:t>-conducte preizolate Dn300/450mm (L</w:t>
      </w:r>
      <w:r w:rsidRPr="0070485A">
        <w:rPr>
          <w:rFonts w:ascii="Times New Roman" w:eastAsia="Times New Roman" w:hAnsi="Times New Roman" w:cs="Times New Roman"/>
          <w:sz w:val="24"/>
          <w:szCs w:val="24"/>
          <w:vertAlign w:val="subscript"/>
        </w:rPr>
        <w:t>cond</w:t>
      </w:r>
      <w:r w:rsidRPr="0070485A">
        <w:rPr>
          <w:rFonts w:ascii="Times New Roman" w:eastAsia="Times New Roman" w:hAnsi="Times New Roman" w:cs="Times New Roman"/>
          <w:sz w:val="24"/>
          <w:szCs w:val="24"/>
        </w:rPr>
        <w:t>≈2x0,65km)</w:t>
      </w:r>
    </w:p>
    <w:p w14:paraId="7A94F455" w14:textId="77777777" w:rsidR="0070485A" w:rsidRPr="0070485A" w:rsidRDefault="0070485A" w:rsidP="0070485A">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70485A">
        <w:rPr>
          <w:rFonts w:ascii="Times New Roman" w:eastAsia="Times New Roman" w:hAnsi="Times New Roman" w:cs="Times New Roman"/>
          <w:sz w:val="24"/>
          <w:szCs w:val="24"/>
        </w:rPr>
        <w:t>-stalpi din beton armat+grinda beton precomprimat</w:t>
      </w:r>
    </w:p>
    <w:p w14:paraId="3F6E5F49" w14:textId="77777777" w:rsidR="0070485A" w:rsidRPr="0070485A" w:rsidRDefault="0070485A" w:rsidP="0070485A">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70485A">
        <w:rPr>
          <w:rFonts w:ascii="Times New Roman" w:eastAsia="Times New Roman" w:hAnsi="Times New Roman" w:cs="Times New Roman"/>
          <w:sz w:val="24"/>
          <w:szCs w:val="24"/>
        </w:rPr>
        <w:t>-reazeme fixe si mobile</w:t>
      </w:r>
    </w:p>
    <w:p w14:paraId="33EFC5F3" w14:textId="77777777" w:rsidR="0070485A" w:rsidRP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p>
    <w:p w14:paraId="5A31D509" w14:textId="77777777" w:rsidR="0070485A" w:rsidRPr="0070485A" w:rsidRDefault="0070485A" w:rsidP="0070485A">
      <w:pPr>
        <w:suppressAutoHyphens/>
        <w:autoSpaceDE w:val="0"/>
        <w:autoSpaceDN w:val="0"/>
        <w:adjustRightInd w:val="0"/>
        <w:spacing w:before="0" w:beforeAutospacing="0" w:line="276" w:lineRule="auto"/>
        <w:ind w:firstLine="360"/>
        <w:jc w:val="both"/>
        <w:rPr>
          <w:rFonts w:ascii="Times New Roman" w:eastAsia="Times New Roman" w:hAnsi="Times New Roman" w:cs="Times New Roman"/>
          <w:sz w:val="24"/>
          <w:szCs w:val="24"/>
          <w:lang w:val="ro-RO" w:eastAsia="ar-SA"/>
        </w:rPr>
      </w:pPr>
      <w:r w:rsidRPr="0070485A">
        <w:rPr>
          <w:rFonts w:ascii="Times New Roman" w:eastAsia="Times New Roman" w:hAnsi="Times New Roman" w:cs="Times New Roman"/>
          <w:sz w:val="24"/>
          <w:szCs w:val="24"/>
          <w:lang w:val="ro-RO" w:eastAsia="ar-SA"/>
        </w:rPr>
        <w:t>Traseul conductelor de racord agent termic primar va urmari trama stradala pe cat posibil, fara a se afecta imobilele, elementele carosabile sau utilitatile conexe.</w:t>
      </w:r>
    </w:p>
    <w:p w14:paraId="18B436BD" w14:textId="061E4F41" w:rsidR="008352FB" w:rsidRDefault="008352FB" w:rsidP="008352FB">
      <w:pPr>
        <w:spacing w:before="0" w:beforeAutospacing="0" w:line="276" w:lineRule="auto"/>
        <w:ind w:right="25"/>
        <w:jc w:val="both"/>
        <w:rPr>
          <w:rFonts w:ascii="Times New Roman" w:eastAsia="Times New Roman" w:hAnsi="Times New Roman" w:cs="Times New Roman"/>
          <w:sz w:val="24"/>
          <w:szCs w:val="24"/>
          <w:highlight w:val="yellow"/>
          <w:lang w:val="en-GB" w:eastAsia="en-GB"/>
        </w:rPr>
      </w:pPr>
    </w:p>
    <w:p w14:paraId="2F23A471" w14:textId="77777777" w:rsidR="002D64DB" w:rsidRPr="002D64DB" w:rsidRDefault="002D64DB" w:rsidP="002D64DB">
      <w:pPr>
        <w:spacing w:before="0" w:beforeAutospacing="0" w:line="276" w:lineRule="auto"/>
        <w:ind w:left="1080" w:right="-1" w:firstLine="0"/>
        <w:rPr>
          <w:rFonts w:ascii="Times New Roman" w:eastAsia="Times New Roman" w:hAnsi="Times New Roman" w:cs="Times New Roman"/>
          <w:b/>
          <w:bCs/>
          <w:sz w:val="24"/>
          <w:szCs w:val="24"/>
          <w:lang w:val="en-AU"/>
        </w:rPr>
      </w:pPr>
      <w:r w:rsidRPr="002D64DB">
        <w:rPr>
          <w:rFonts w:ascii="Times New Roman" w:eastAsia="Times New Roman" w:hAnsi="Times New Roman" w:cs="Times New Roman"/>
          <w:b/>
          <w:bCs/>
          <w:sz w:val="24"/>
          <w:szCs w:val="24"/>
          <w:lang w:val="en-AU"/>
        </w:rPr>
        <w:t>Conducte preizolate SUPRATERANE</w:t>
      </w:r>
    </w:p>
    <w:p w14:paraId="0568418B" w14:textId="77777777" w:rsidR="002D64DB" w:rsidRPr="002D64DB" w:rsidRDefault="002D64DB" w:rsidP="002D64DB">
      <w:pPr>
        <w:suppressAutoHyphens/>
        <w:spacing w:before="0" w:beforeAutospacing="0" w:line="276" w:lineRule="auto"/>
        <w:ind w:right="-1" w:firstLine="360"/>
        <w:jc w:val="both"/>
        <w:rPr>
          <w:rFonts w:ascii="Times New Roman" w:eastAsia="Times New Roman" w:hAnsi="Times New Roman" w:cs="Times New Roman"/>
          <w:sz w:val="24"/>
          <w:szCs w:val="24"/>
          <w:lang w:val="en-AU"/>
        </w:rPr>
      </w:pPr>
      <w:r w:rsidRPr="002D64DB">
        <w:rPr>
          <w:rFonts w:ascii="Times New Roman" w:eastAsia="Times New Roman" w:hAnsi="Times New Roman" w:cs="Times New Roman"/>
          <w:sz w:val="24"/>
          <w:szCs w:val="24"/>
          <w:lang w:val="en-AU"/>
        </w:rPr>
        <w:t>Pe unele tronsoane, din cauza conditiilor tehnologice de montaj si/sau din cauza suprapunerii cu utilitatile existente, se vor monta SUPRATERAN conducte preizolate  din otel cu manta metalica tip SPIRO.</w:t>
      </w:r>
    </w:p>
    <w:p w14:paraId="0BA737B5"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 xml:space="preserve">Conductele supraterane se vor monta la limitele proprietatilor, cu montaj pe suporti/stalpi adecvati de sustinere, cu puncte fixe si mobile.  </w:t>
      </w:r>
    </w:p>
    <w:p w14:paraId="2910D5CD"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b/>
          <w:bCs/>
          <w:sz w:val="24"/>
          <w:szCs w:val="24"/>
          <w:lang w:val="en-GB" w:eastAsia="ar-SA"/>
        </w:rPr>
      </w:pPr>
      <w:r w:rsidRPr="002D64DB">
        <w:rPr>
          <w:rFonts w:ascii="Times New Roman" w:eastAsia="Times New Roman" w:hAnsi="Times New Roman" w:cs="Times New Roman"/>
          <w:b/>
          <w:bCs/>
          <w:sz w:val="24"/>
          <w:szCs w:val="24"/>
          <w:lang w:val="en-GB" w:eastAsia="ar-SA"/>
        </w:rPr>
        <w:t>Supratraversarea Paraului Luncoi se va realiza adiacent podului de pe str. Poienitei, pe o grinda prefabricata din beton precomprimat.</w:t>
      </w:r>
    </w:p>
    <w:p w14:paraId="05E6D20C" w14:textId="77777777" w:rsidR="002D64DB" w:rsidRPr="002D64DB" w:rsidRDefault="002D64DB" w:rsidP="002D64DB">
      <w:pPr>
        <w:suppressAutoHyphens/>
        <w:spacing w:before="0" w:beforeAutospacing="0" w:line="360" w:lineRule="auto"/>
        <w:ind w:firstLine="0"/>
        <w:jc w:val="both"/>
        <w:rPr>
          <w:rFonts w:ascii="Times New Roman" w:eastAsia="Times New Roman" w:hAnsi="Times New Roman" w:cs="Times New Roman"/>
          <w:b/>
          <w:bCs/>
          <w:sz w:val="24"/>
          <w:szCs w:val="24"/>
          <w:lang w:val="en-AU"/>
        </w:rPr>
      </w:pPr>
    </w:p>
    <w:p w14:paraId="0314CF29" w14:textId="6F080C14" w:rsidR="002D64DB" w:rsidRPr="002D64DB" w:rsidRDefault="002D64DB" w:rsidP="002D64DB">
      <w:pPr>
        <w:suppressAutoHyphens/>
        <w:spacing w:before="0" w:beforeAutospacing="0" w:line="360" w:lineRule="auto"/>
        <w:jc w:val="both"/>
        <w:rPr>
          <w:rFonts w:ascii="Times New Roman" w:eastAsia="Times New Roman" w:hAnsi="Times New Roman" w:cs="Times New Roman"/>
          <w:b/>
          <w:bCs/>
          <w:sz w:val="24"/>
          <w:szCs w:val="24"/>
          <w:lang w:val="en-AU"/>
        </w:rPr>
      </w:pPr>
      <w:r w:rsidRPr="002D64DB">
        <w:rPr>
          <w:rFonts w:ascii="Times New Roman" w:eastAsia="Times New Roman" w:hAnsi="Times New Roman" w:cs="Times New Roman"/>
          <w:b/>
          <w:bCs/>
          <w:sz w:val="24"/>
          <w:szCs w:val="24"/>
          <w:lang w:val="en-AU"/>
        </w:rPr>
        <w:t>Conducte preizolate SUBTERANE</w:t>
      </w:r>
    </w:p>
    <w:p w14:paraId="505BFF3B"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bCs/>
          <w:sz w:val="24"/>
          <w:szCs w:val="24"/>
          <w:lang w:val="en-GB" w:eastAsia="ar-SA"/>
        </w:rPr>
      </w:pPr>
      <w:r w:rsidRPr="002D64DB">
        <w:rPr>
          <w:rFonts w:ascii="Times New Roman" w:eastAsia="Times New Roman" w:hAnsi="Times New Roman" w:cs="Times New Roman"/>
          <w:bCs/>
          <w:sz w:val="24"/>
          <w:szCs w:val="24"/>
          <w:lang w:val="en-GB" w:eastAsia="ar-SA"/>
        </w:rPr>
        <w:t xml:space="preserve">Pe restul tronsoanelor se vor monta SUBTERAN conducte </w:t>
      </w:r>
      <w:r w:rsidRPr="002D64DB">
        <w:rPr>
          <w:rFonts w:ascii="Times New Roman" w:eastAsia="Times New Roman" w:hAnsi="Times New Roman" w:cs="Times New Roman"/>
          <w:sz w:val="24"/>
          <w:szCs w:val="24"/>
          <w:lang w:val="en-AU"/>
        </w:rPr>
        <w:t xml:space="preserve">preizolate  din otel cu manta din </w:t>
      </w:r>
      <w:r w:rsidRPr="002D64DB">
        <w:rPr>
          <w:rFonts w:ascii="Times New Roman" w:eastAsia="Times New Roman" w:hAnsi="Times New Roman" w:cs="Times New Roman"/>
          <w:bCs/>
          <w:sz w:val="24"/>
          <w:szCs w:val="24"/>
          <w:lang w:val="en-GB" w:eastAsia="ar-SA"/>
        </w:rPr>
        <w:t>PEID.</w:t>
      </w:r>
    </w:p>
    <w:p w14:paraId="745B6222" w14:textId="77777777" w:rsidR="002D64DB" w:rsidRPr="002D64DB" w:rsidRDefault="002D64DB" w:rsidP="002D64DB">
      <w:pPr>
        <w:shd w:val="clear" w:color="auto" w:fill="FFFFFF"/>
        <w:tabs>
          <w:tab w:val="left" w:pos="360"/>
          <w:tab w:val="left" w:pos="840"/>
        </w:tabs>
        <w:suppressAutoHyphens/>
        <w:spacing w:before="0" w:beforeAutospacing="0" w:line="276" w:lineRule="auto"/>
        <w:ind w:firstLine="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ab/>
        <w:t>Conductele preizolate se vor monta pe cat posibil în afara platformelor drumurilor si strazilor, intre limitele de proprietati si acostamente.</w:t>
      </w:r>
    </w:p>
    <w:p w14:paraId="70D0B22D"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Montajul conductelor se va efectua la distantele si adancimile impuse prin avize/acorduri/autorizatii si reglementarile tehnice in vigoare.</w:t>
      </w:r>
    </w:p>
    <w:p w14:paraId="1150640F" w14:textId="77777777" w:rsidR="002D64DB" w:rsidRPr="002D64DB" w:rsidRDefault="002D64DB" w:rsidP="002D64DB">
      <w:pPr>
        <w:shd w:val="clear" w:color="auto" w:fill="FFFFFF"/>
        <w:tabs>
          <w:tab w:val="left" w:pos="360"/>
          <w:tab w:val="left" w:pos="840"/>
        </w:tabs>
        <w:suppressAutoHyphens/>
        <w:spacing w:before="0" w:beforeAutospacing="0" w:line="276" w:lineRule="auto"/>
        <w:ind w:firstLine="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ab/>
        <w:t>Conductele se vor ingropa sub adancimea de inghet si se vor respecta conditiile de montaj impuse. La schimbari de directie se vor monta pernele de dilatare necesare.</w:t>
      </w:r>
    </w:p>
    <w:p w14:paraId="225E20AA" w14:textId="77777777" w:rsidR="00323204" w:rsidRDefault="002D64DB" w:rsidP="002D64DB">
      <w:pPr>
        <w:suppressAutoHyphens/>
        <w:spacing w:before="0" w:beforeAutospacing="0" w:line="276" w:lineRule="auto"/>
        <w:ind w:firstLine="36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Conductele se vor monta pe un strat de nisip de min.10 cm, se vor acoperi cu nisip de min.10 cm deasupra conductei si in continuare se va realiza umplutura cu pamant maruntit in straturi succesive de max. 20 cm si compactare dupa fiecare strat.</w:t>
      </w:r>
    </w:p>
    <w:p w14:paraId="1C66F3C7" w14:textId="77777777" w:rsidR="002D64DB" w:rsidRPr="002D64DB" w:rsidRDefault="002D64DB" w:rsidP="002D64DB">
      <w:pPr>
        <w:suppressAutoHyphens/>
        <w:spacing w:before="0" w:beforeAutospacing="0" w:line="276" w:lineRule="auto"/>
        <w:ind w:firstLine="360"/>
        <w:jc w:val="both"/>
        <w:rPr>
          <w:rFonts w:ascii="Times New Roman" w:eastAsia="Times New Roman" w:hAnsi="Times New Roman" w:cs="Times New Roman"/>
          <w:sz w:val="24"/>
          <w:szCs w:val="24"/>
          <w:lang w:val="en-GB" w:eastAsia="ar-SA"/>
        </w:rPr>
      </w:pPr>
      <w:r w:rsidRPr="002D64DB">
        <w:rPr>
          <w:rFonts w:ascii="Times New Roman" w:eastAsia="Times New Roman" w:hAnsi="Times New Roman" w:cs="Times New Roman"/>
          <w:sz w:val="24"/>
          <w:szCs w:val="24"/>
          <w:lang w:val="en-GB" w:eastAsia="ar-SA"/>
        </w:rPr>
        <w:t>Deasupra fiecarei conducte montata subteran, la o inaltime de 35 cm de generatoarea superioara, este obligatorie montarea unei benzi de avertizare.</w:t>
      </w:r>
    </w:p>
    <w:p w14:paraId="53D31960" w14:textId="64814A85" w:rsidR="002D64DB" w:rsidRDefault="002D64DB" w:rsidP="008352FB">
      <w:pPr>
        <w:spacing w:before="0" w:beforeAutospacing="0" w:line="276" w:lineRule="auto"/>
        <w:ind w:right="25"/>
        <w:jc w:val="both"/>
        <w:rPr>
          <w:rFonts w:ascii="Times New Roman" w:eastAsia="Times New Roman" w:hAnsi="Times New Roman" w:cs="Times New Roman"/>
          <w:sz w:val="24"/>
          <w:szCs w:val="24"/>
          <w:highlight w:val="yellow"/>
          <w:lang w:val="en-GB" w:eastAsia="en-GB"/>
        </w:rPr>
      </w:pPr>
    </w:p>
    <w:p w14:paraId="4F14B791" w14:textId="77777777" w:rsidR="002D64DB" w:rsidRPr="00B70690" w:rsidRDefault="002D64DB" w:rsidP="008352FB">
      <w:pPr>
        <w:spacing w:before="0" w:beforeAutospacing="0" w:line="276" w:lineRule="auto"/>
        <w:ind w:right="25"/>
        <w:jc w:val="both"/>
        <w:rPr>
          <w:rFonts w:ascii="Times New Roman" w:eastAsia="Times New Roman" w:hAnsi="Times New Roman" w:cs="Times New Roman"/>
          <w:sz w:val="24"/>
          <w:szCs w:val="24"/>
          <w:highlight w:val="yellow"/>
          <w:lang w:val="en-GB" w:eastAsia="en-GB"/>
        </w:rPr>
      </w:pPr>
    </w:p>
    <w:p w14:paraId="544E0447" w14:textId="77777777" w:rsidR="0097708F" w:rsidRDefault="00002E16" w:rsidP="0097708F">
      <w:pPr>
        <w:pStyle w:val="Default"/>
        <w:pBdr>
          <w:top w:val="single" w:sz="4" w:space="1" w:color="auto"/>
          <w:left w:val="single" w:sz="4" w:space="4" w:color="auto"/>
          <w:bottom w:val="single" w:sz="4" w:space="1" w:color="auto"/>
          <w:right w:val="single" w:sz="4" w:space="4" w:color="auto"/>
        </w:pBdr>
        <w:spacing w:line="276" w:lineRule="auto"/>
        <w:ind w:firstLine="709"/>
        <w:jc w:val="both"/>
        <w:rPr>
          <w:b/>
        </w:rPr>
      </w:pPr>
      <w:bookmarkStart w:id="7" w:name="_Hlk433125"/>
      <w:r w:rsidRPr="002D64DB">
        <w:rPr>
          <w:b/>
        </w:rPr>
        <w:t xml:space="preserve">In conformitate cu Decizia etapei de </w:t>
      </w:r>
      <w:r w:rsidR="00946ED4">
        <w:rPr>
          <w:b/>
        </w:rPr>
        <w:t>evaluare initiala</w:t>
      </w:r>
      <w:r w:rsidRPr="002D64DB">
        <w:rPr>
          <w:b/>
        </w:rPr>
        <w:t xml:space="preserve"> nr</w:t>
      </w:r>
      <w:r w:rsidRPr="00946ED4">
        <w:rPr>
          <w:b/>
        </w:rPr>
        <w:t xml:space="preserve">. </w:t>
      </w:r>
      <w:r w:rsidR="002D64DB" w:rsidRPr="00946ED4">
        <w:rPr>
          <w:b/>
        </w:rPr>
        <w:t>6062/06.08.2021</w:t>
      </w:r>
      <w:r w:rsidRPr="00946ED4">
        <w:rPr>
          <w:b/>
        </w:rPr>
        <w:t xml:space="preserve"> emisa de APM Hunedoara</w:t>
      </w:r>
      <w:r w:rsidR="00946ED4" w:rsidRPr="00946ED4">
        <w:rPr>
          <w:b/>
        </w:rPr>
        <w:t>, proiectul nr.</w:t>
      </w:r>
      <w:r w:rsidR="002D64DB" w:rsidRPr="00946ED4">
        <w:rPr>
          <w:b/>
        </w:rPr>
        <w:t>1256/2021</w:t>
      </w:r>
      <w:r w:rsidR="00946ED4" w:rsidRPr="00946ED4">
        <w:rPr>
          <w:b/>
        </w:rPr>
        <w:t>-faza SF</w:t>
      </w:r>
      <w:r w:rsidRPr="00946ED4">
        <w:rPr>
          <w:b/>
        </w:rPr>
        <w:t xml:space="preserve">, </w:t>
      </w:r>
      <w:r w:rsidR="00946ED4" w:rsidRPr="00946ED4">
        <w:rPr>
          <w:b/>
        </w:rPr>
        <w:t>necesita declansarea procedurii de evaluare a impactului asupra mediului. Proiectul propus:</w:t>
      </w:r>
      <w:r w:rsidR="00671A13">
        <w:rPr>
          <w:b/>
        </w:rPr>
        <w:t xml:space="preserve"> </w:t>
      </w:r>
    </w:p>
    <w:p w14:paraId="38592407" w14:textId="77777777" w:rsidR="0097708F" w:rsidRDefault="004B4993" w:rsidP="0097708F">
      <w:pPr>
        <w:pStyle w:val="Default"/>
        <w:pBdr>
          <w:top w:val="single" w:sz="4" w:space="1" w:color="auto"/>
          <w:left w:val="single" w:sz="4" w:space="4" w:color="auto"/>
          <w:bottom w:val="single" w:sz="4" w:space="1" w:color="auto"/>
          <w:right w:val="single" w:sz="4" w:space="4" w:color="auto"/>
        </w:pBdr>
        <w:spacing w:line="276" w:lineRule="auto"/>
        <w:ind w:firstLine="709"/>
        <w:jc w:val="both"/>
        <w:rPr>
          <w:bCs/>
        </w:rPr>
      </w:pPr>
      <w:r w:rsidRPr="00946ED4">
        <w:rPr>
          <w:b/>
        </w:rPr>
        <w:t>-</w:t>
      </w:r>
      <w:r w:rsidR="00002E16" w:rsidRPr="00946ED4">
        <w:rPr>
          <w:b/>
        </w:rPr>
        <w:t xml:space="preserve"> </w:t>
      </w:r>
      <w:r w:rsidRPr="00946ED4">
        <w:rPr>
          <w:b/>
        </w:rPr>
        <w:t xml:space="preserve">intra </w:t>
      </w:r>
      <w:r w:rsidRPr="00946ED4">
        <w:rPr>
          <w:bCs/>
        </w:rPr>
        <w:t>sub incidenta Legii nr. 292/2018 privind evaluarea impactului</w:t>
      </w:r>
      <w:r w:rsidR="00946ED4">
        <w:rPr>
          <w:bCs/>
        </w:rPr>
        <w:t xml:space="preserve"> anumitor proiecte publice si private asupra mediului, fiind incadrat in anexa nr.2, pct.3, lit.a);</w:t>
      </w:r>
      <w:r w:rsidR="00671A13">
        <w:rPr>
          <w:bCs/>
        </w:rPr>
        <w:t xml:space="preserve"> </w:t>
      </w:r>
    </w:p>
    <w:p w14:paraId="69D1A847" w14:textId="77777777" w:rsidR="0097708F" w:rsidRDefault="004B4993" w:rsidP="0097708F">
      <w:pPr>
        <w:pStyle w:val="Default"/>
        <w:pBdr>
          <w:top w:val="single" w:sz="4" w:space="1" w:color="auto"/>
          <w:left w:val="single" w:sz="4" w:space="4" w:color="auto"/>
          <w:bottom w:val="single" w:sz="4" w:space="1" w:color="auto"/>
          <w:right w:val="single" w:sz="4" w:space="4" w:color="auto"/>
        </w:pBdr>
        <w:spacing w:line="276" w:lineRule="auto"/>
        <w:ind w:firstLine="709"/>
        <w:jc w:val="both"/>
        <w:rPr>
          <w:bCs/>
        </w:rPr>
      </w:pPr>
      <w:r w:rsidRPr="00946ED4">
        <w:rPr>
          <w:b/>
        </w:rPr>
        <w:t>-</w:t>
      </w:r>
      <w:r w:rsidR="00946ED4" w:rsidRPr="00946ED4">
        <w:rPr>
          <w:b/>
        </w:rPr>
        <w:t xml:space="preserve"> </w:t>
      </w:r>
      <w:r w:rsidRPr="00946ED4">
        <w:rPr>
          <w:b/>
        </w:rPr>
        <w:t xml:space="preserve">nu intra </w:t>
      </w:r>
      <w:r w:rsidRPr="00946ED4">
        <w:rPr>
          <w:bCs/>
        </w:rPr>
        <w:t>sub incidenta</w:t>
      </w:r>
      <w:r w:rsidR="00946ED4">
        <w:rPr>
          <w:bCs/>
        </w:rPr>
        <w:t xml:space="preserve"> art.28 din OUG nr.57/2007</w:t>
      </w:r>
      <w:r w:rsidR="00671A13">
        <w:rPr>
          <w:bCs/>
        </w:rPr>
        <w:t xml:space="preserve"> privind regimul ariilor naturale protejate, conservarea habitatelor naturale, a florei si faunei salbatice, aprobata cu modificari si completari prin Legea nr.49/2011, cu modificarile si completarile ulterioare; </w:t>
      </w:r>
    </w:p>
    <w:p w14:paraId="79AB0E4A" w14:textId="4EC800C0" w:rsidR="004B4993" w:rsidRPr="004B4993" w:rsidRDefault="004B4993" w:rsidP="0097708F">
      <w:pPr>
        <w:pStyle w:val="Default"/>
        <w:pBdr>
          <w:top w:val="single" w:sz="4" w:space="1" w:color="auto"/>
          <w:left w:val="single" w:sz="4" w:space="4" w:color="auto"/>
          <w:bottom w:val="single" w:sz="4" w:space="1" w:color="auto"/>
          <w:right w:val="single" w:sz="4" w:space="4" w:color="auto"/>
        </w:pBdr>
        <w:spacing w:line="276" w:lineRule="auto"/>
        <w:ind w:firstLine="709"/>
        <w:jc w:val="both"/>
        <w:rPr>
          <w:bCs/>
        </w:rPr>
      </w:pPr>
      <w:r w:rsidRPr="00AD3068">
        <w:rPr>
          <w:b/>
        </w:rPr>
        <w:t>-</w:t>
      </w:r>
      <w:r w:rsidR="00946ED4" w:rsidRPr="00AD3068">
        <w:rPr>
          <w:b/>
        </w:rPr>
        <w:t xml:space="preserve"> </w:t>
      </w:r>
      <w:r w:rsidRPr="00AD3068">
        <w:rPr>
          <w:b/>
        </w:rPr>
        <w:t xml:space="preserve">intra </w:t>
      </w:r>
      <w:r w:rsidRPr="00AD3068">
        <w:rPr>
          <w:bCs/>
        </w:rPr>
        <w:t xml:space="preserve">sub incidenta </w:t>
      </w:r>
      <w:r w:rsidR="00671A13" w:rsidRPr="00AD3068">
        <w:rPr>
          <w:bCs/>
        </w:rPr>
        <w:t>prevederilor</w:t>
      </w:r>
      <w:r w:rsidR="00671A13">
        <w:rPr>
          <w:bCs/>
        </w:rPr>
        <w:t xml:space="preserve"> art.48 si art.54 din Legea apelor nr.107/1996, cu modificarile si completarile ulterioare.</w:t>
      </w:r>
    </w:p>
    <w:bookmarkEnd w:id="7"/>
    <w:p w14:paraId="32ACE0BC" w14:textId="7D4BF0C8" w:rsidR="00DD5E1A" w:rsidRPr="008352FB" w:rsidRDefault="00DD5E1A" w:rsidP="000749A0">
      <w:pPr>
        <w:shd w:val="clear" w:color="auto" w:fill="FFFFFF"/>
        <w:spacing w:before="0" w:beforeAutospacing="0" w:after="150"/>
        <w:ind w:firstLine="0"/>
        <w:jc w:val="both"/>
        <w:rPr>
          <w:rFonts w:ascii="Times New Roman" w:eastAsia="Times New Roman" w:hAnsi="Times New Roman" w:cs="Times New Roman"/>
          <w:color w:val="444444"/>
          <w:sz w:val="24"/>
          <w:szCs w:val="24"/>
        </w:rPr>
      </w:pPr>
    </w:p>
    <w:p w14:paraId="44928D12" w14:textId="209D0BD7" w:rsidR="008352FB" w:rsidRPr="001D3B3D" w:rsidRDefault="000749A0" w:rsidP="00323204">
      <w:pPr>
        <w:spacing w:after="200"/>
        <w:rPr>
          <w:rFonts w:ascii="Times New Roman" w:eastAsia="Times New Roman" w:hAnsi="Times New Roman" w:cs="Times New Roman"/>
          <w:sz w:val="24"/>
          <w:szCs w:val="24"/>
        </w:rPr>
      </w:pPr>
      <w:r w:rsidRPr="001D3B3D">
        <w:rPr>
          <w:rFonts w:ascii="Times New Roman" w:eastAsia="Times New Roman" w:hAnsi="Times New Roman" w:cs="Times New Roman"/>
          <w:b/>
          <w:bCs/>
          <w:sz w:val="24"/>
          <w:szCs w:val="24"/>
        </w:rPr>
        <w:t>VI.</w:t>
      </w:r>
      <w:r w:rsidRPr="001D3B3D">
        <w:rPr>
          <w:rFonts w:ascii="Times New Roman" w:eastAsia="Times New Roman" w:hAnsi="Times New Roman" w:cs="Times New Roman"/>
          <w:b/>
          <w:sz w:val="24"/>
          <w:szCs w:val="24"/>
        </w:rPr>
        <w:t> Descrierea tuturor efectelor semnificative posibile asupra mediului</w:t>
      </w:r>
    </w:p>
    <w:p w14:paraId="6373BC3F" w14:textId="77777777" w:rsidR="00002E16" w:rsidRDefault="00002E16"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53383E79" w14:textId="34C0CC8B" w:rsidR="000749A0" w:rsidRPr="00775E65"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1D3B3D">
        <w:rPr>
          <w:rFonts w:ascii="Times New Roman" w:eastAsia="Times New Roman" w:hAnsi="Times New Roman" w:cs="Times New Roman"/>
          <w:b/>
          <w:bCs/>
          <w:sz w:val="24"/>
          <w:szCs w:val="24"/>
        </w:rPr>
        <w:t>A</w:t>
      </w:r>
      <w:r w:rsidRPr="00775E65">
        <w:rPr>
          <w:rFonts w:ascii="Times New Roman" w:eastAsia="Times New Roman" w:hAnsi="Times New Roman" w:cs="Times New Roman"/>
          <w:b/>
          <w:bCs/>
          <w:sz w:val="24"/>
          <w:szCs w:val="24"/>
        </w:rPr>
        <w:t>.</w:t>
      </w:r>
      <w:r w:rsidRPr="00775E65">
        <w:rPr>
          <w:rFonts w:ascii="Times New Roman" w:eastAsia="Times New Roman" w:hAnsi="Times New Roman" w:cs="Times New Roman"/>
          <w:b/>
          <w:sz w:val="24"/>
          <w:szCs w:val="24"/>
        </w:rPr>
        <w:t> Surse de poluanți și instalații pentru reținerea, evacuarea și dispersia poluanților în mediu</w:t>
      </w:r>
    </w:p>
    <w:p w14:paraId="109424F5" w14:textId="77777777" w:rsidR="00002E16" w:rsidRPr="00775E65" w:rsidRDefault="00002E16"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FC19AD3" w14:textId="6A09AF3A" w:rsidR="000749A0" w:rsidRPr="00775E65"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775E65">
        <w:rPr>
          <w:rFonts w:ascii="Times New Roman" w:eastAsia="Times New Roman" w:hAnsi="Times New Roman" w:cs="Times New Roman"/>
          <w:b/>
          <w:bCs/>
          <w:sz w:val="24"/>
          <w:szCs w:val="24"/>
        </w:rPr>
        <w:t>a)</w:t>
      </w:r>
      <w:r w:rsidRPr="00775E65">
        <w:rPr>
          <w:rFonts w:ascii="Times New Roman" w:eastAsia="Times New Roman" w:hAnsi="Times New Roman" w:cs="Times New Roman"/>
          <w:b/>
          <w:sz w:val="24"/>
          <w:szCs w:val="24"/>
        </w:rPr>
        <w:t> protecția calității apelor</w:t>
      </w:r>
    </w:p>
    <w:p w14:paraId="5104ECA9" w14:textId="3F1645AD" w:rsidR="00E41EE1" w:rsidRPr="00775E65" w:rsidRDefault="00D52670" w:rsidP="00775E65">
      <w:pPr>
        <w:spacing w:before="0" w:beforeAutospacing="0" w:line="276" w:lineRule="auto"/>
        <w:ind w:firstLine="357"/>
        <w:jc w:val="both"/>
        <w:rPr>
          <w:rFonts w:ascii="Times New Roman" w:eastAsia="Times New Roman" w:hAnsi="Times New Roman" w:cs="Times New Roman"/>
          <w:sz w:val="24"/>
          <w:szCs w:val="24"/>
          <w:lang w:val="ro-RO" w:eastAsia="ro-RO"/>
        </w:rPr>
      </w:pPr>
      <w:r w:rsidRPr="00775E65">
        <w:rPr>
          <w:rFonts w:ascii="Times New Roman" w:eastAsia="Times New Roman" w:hAnsi="Times New Roman" w:cs="Times New Roman"/>
          <w:sz w:val="24"/>
          <w:szCs w:val="24"/>
          <w:lang w:val="ro-RO" w:eastAsia="ro-RO"/>
        </w:rPr>
        <w:t xml:space="preserve">Conform </w:t>
      </w:r>
      <w:r w:rsidRPr="00775E65">
        <w:rPr>
          <w:rFonts w:ascii="Times New Roman" w:eastAsia="Times New Roman" w:hAnsi="Times New Roman" w:cs="Times New Roman"/>
          <w:b/>
          <w:bCs/>
          <w:sz w:val="24"/>
          <w:szCs w:val="24"/>
          <w:lang w:val="ro-RO" w:eastAsia="ro-RO"/>
        </w:rPr>
        <w:t>Avizului de gospodarire a apelor nr</w:t>
      </w:r>
      <w:r w:rsidR="00775E65" w:rsidRPr="00775E65">
        <w:rPr>
          <w:rFonts w:ascii="Times New Roman" w:eastAsia="Times New Roman" w:hAnsi="Times New Roman" w:cs="Times New Roman"/>
          <w:b/>
          <w:bCs/>
          <w:sz w:val="24"/>
          <w:szCs w:val="24"/>
          <w:lang w:val="ro-RO" w:eastAsia="ro-RO"/>
        </w:rPr>
        <w:t>. C5 / 11.01.2022</w:t>
      </w:r>
      <w:r w:rsidR="0097708F" w:rsidRPr="00775E65">
        <w:rPr>
          <w:rFonts w:ascii="Times New Roman" w:eastAsia="Times New Roman" w:hAnsi="Times New Roman" w:cs="Times New Roman"/>
          <w:b/>
          <w:bCs/>
          <w:sz w:val="24"/>
          <w:szCs w:val="24"/>
          <w:lang w:val="ro-RO" w:eastAsia="ro-RO"/>
        </w:rPr>
        <w:t>, emis de ABA Crisuri</w:t>
      </w:r>
      <w:r w:rsidRPr="00775E65">
        <w:rPr>
          <w:rFonts w:ascii="Times New Roman" w:eastAsia="Times New Roman" w:hAnsi="Times New Roman" w:cs="Times New Roman"/>
          <w:sz w:val="24"/>
          <w:szCs w:val="24"/>
          <w:lang w:val="ro-RO" w:eastAsia="ro-RO"/>
        </w:rPr>
        <w:t xml:space="preserve">, lucrarile </w:t>
      </w:r>
      <w:r w:rsidR="005A70AA">
        <w:rPr>
          <w:rFonts w:ascii="Times New Roman" w:eastAsia="Times New Roman" w:hAnsi="Times New Roman" w:cs="Times New Roman"/>
          <w:sz w:val="24"/>
          <w:szCs w:val="24"/>
          <w:lang w:val="ro-RO" w:eastAsia="ro-RO"/>
        </w:rPr>
        <w:t>se incadreaza conform STAS4273-83 in clasa a IV-a de importanta,categoria a 4-a.</w:t>
      </w:r>
    </w:p>
    <w:p w14:paraId="58EE4D6D" w14:textId="77777777" w:rsidR="00C37BA2" w:rsidRPr="00C37BA2" w:rsidRDefault="00C37BA2" w:rsidP="00C37BA2">
      <w:pPr>
        <w:suppressAutoHyphens/>
        <w:spacing w:before="0" w:beforeAutospacing="0"/>
        <w:ind w:firstLine="357"/>
        <w:jc w:val="both"/>
        <w:rPr>
          <w:rFonts w:ascii="Times New Roman" w:eastAsia="Times New Roman" w:hAnsi="Times New Roman" w:cs="Times New Roman"/>
          <w:bCs/>
          <w:sz w:val="24"/>
          <w:szCs w:val="24"/>
          <w:lang w:val="es-ES" w:eastAsia="ar-SA"/>
        </w:rPr>
      </w:pPr>
      <w:r w:rsidRPr="00775E65">
        <w:rPr>
          <w:rFonts w:ascii="Times New Roman" w:eastAsia="Times New Roman" w:hAnsi="Times New Roman" w:cs="Times New Roman"/>
          <w:bCs/>
          <w:sz w:val="24"/>
          <w:szCs w:val="24"/>
          <w:lang w:val="it-IT" w:eastAsia="ar-SA"/>
        </w:rPr>
        <w:t>Conform Legii nr.278/2013, Anexa 3, l</w:t>
      </w:r>
      <w:r w:rsidRPr="00775E65">
        <w:rPr>
          <w:rFonts w:ascii="Times New Roman" w:eastAsia="Times New Roman" w:hAnsi="Times New Roman" w:cs="Times New Roman"/>
          <w:bCs/>
          <w:sz w:val="24"/>
          <w:szCs w:val="24"/>
          <w:lang w:val="es-ES" w:eastAsia="ar-SA"/>
        </w:rPr>
        <w:t>ucrările proiectate nu influentează negativ regimul apelor de suprafaţă  şi  subterane, pastreaza caracterul zonei si nu afecteaza obiectivele existente sau programate a se executa în viitor.</w:t>
      </w:r>
    </w:p>
    <w:p w14:paraId="0C68BDB4" w14:textId="009DF203" w:rsidR="00C37BA2" w:rsidRDefault="00C37BA2" w:rsidP="008352FB">
      <w:pPr>
        <w:spacing w:before="0" w:beforeAutospacing="0" w:line="276" w:lineRule="auto"/>
        <w:ind w:firstLine="357"/>
        <w:jc w:val="both"/>
        <w:rPr>
          <w:rFonts w:ascii="Times New Roman" w:eastAsia="Times New Roman" w:hAnsi="Times New Roman" w:cs="Times New Roman"/>
          <w:sz w:val="24"/>
          <w:szCs w:val="24"/>
          <w:lang w:val="ro-RO" w:eastAsia="ro-RO"/>
        </w:rPr>
      </w:pPr>
    </w:p>
    <w:p w14:paraId="465A1C8E" w14:textId="77777777" w:rsidR="00C37BA2" w:rsidRDefault="00C37BA2" w:rsidP="008352FB">
      <w:pPr>
        <w:spacing w:before="0" w:beforeAutospacing="0" w:line="276" w:lineRule="auto"/>
        <w:ind w:firstLine="357"/>
        <w:jc w:val="both"/>
        <w:rPr>
          <w:rFonts w:ascii="Times New Roman" w:eastAsia="Times New Roman" w:hAnsi="Times New Roman" w:cs="Times New Roman"/>
          <w:sz w:val="24"/>
          <w:szCs w:val="24"/>
          <w:lang w:val="ro-RO" w:eastAsia="ro-RO"/>
        </w:rPr>
      </w:pPr>
    </w:p>
    <w:p w14:paraId="0D7301F8" w14:textId="77777777" w:rsidR="00C37BA2" w:rsidRPr="00C37BA2" w:rsidRDefault="00C37BA2" w:rsidP="00C37BA2">
      <w:pPr>
        <w:widowControl w:val="0"/>
        <w:autoSpaceDE w:val="0"/>
        <w:autoSpaceDN w:val="0"/>
        <w:adjustRightInd w:val="0"/>
        <w:spacing w:before="0" w:beforeAutospacing="0" w:line="360" w:lineRule="auto"/>
        <w:ind w:firstLine="675"/>
        <w:jc w:val="both"/>
        <w:rPr>
          <w:rFonts w:ascii="Times New Roman" w:eastAsia="Times New Roman" w:hAnsi="Times New Roman" w:cs="Times New Roman"/>
          <w:b/>
          <w:bCs/>
          <w:sz w:val="24"/>
          <w:szCs w:val="24"/>
          <w:u w:val="single"/>
        </w:rPr>
      </w:pPr>
      <w:bookmarkStart w:id="8" w:name="_Hlk79663240"/>
      <w:r w:rsidRPr="00C37BA2">
        <w:rPr>
          <w:rFonts w:ascii="Times New Roman" w:eastAsia="Times New Roman" w:hAnsi="Times New Roman" w:cs="Times New Roman"/>
          <w:b/>
          <w:bCs/>
          <w:sz w:val="24"/>
          <w:szCs w:val="24"/>
          <w:u w:val="single"/>
        </w:rPr>
        <w:t>Ob.1-Construire CENTRALA TERMICA</w:t>
      </w:r>
    </w:p>
    <w:p w14:paraId="101F2E82" w14:textId="77777777" w:rsidR="00C37BA2" w:rsidRPr="00C37BA2" w:rsidRDefault="00C37BA2" w:rsidP="00C37BA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Platforma CT se va construi din beton armat rezistent la trafic greu.</w:t>
      </w:r>
    </w:p>
    <w:p w14:paraId="1747F989" w14:textId="77777777" w:rsidR="00C37BA2" w:rsidRPr="00C37BA2" w:rsidRDefault="00C37BA2" w:rsidP="00C37BA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 xml:space="preserve">Perimetral, va fi protejata de </w:t>
      </w:r>
      <w:r w:rsidRPr="00C37BA2">
        <w:rPr>
          <w:rFonts w:ascii="Times New Roman" w:eastAsia="Times New Roman" w:hAnsi="Times New Roman" w:cs="Times New Roman"/>
          <w:b/>
          <w:bCs/>
          <w:sz w:val="24"/>
          <w:szCs w:val="24"/>
        </w:rPr>
        <w:t>rigole carosabile din beton armat</w:t>
      </w:r>
      <w:r w:rsidRPr="00C37BA2">
        <w:rPr>
          <w:rFonts w:ascii="Times New Roman" w:eastAsia="Times New Roman" w:hAnsi="Times New Roman" w:cs="Times New Roman"/>
          <w:sz w:val="24"/>
          <w:szCs w:val="24"/>
        </w:rPr>
        <w:t xml:space="preserve"> pentru preluarea eventualelor scurgeri de hidrocarburi in incinta CT.</w:t>
      </w:r>
    </w:p>
    <w:p w14:paraId="3F3CBB1C" w14:textId="71E99C26" w:rsidR="00C37BA2" w:rsidRPr="00C37BA2" w:rsidRDefault="00C37BA2" w:rsidP="00C37BA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 xml:space="preserve">Pentru evacuarea apelor uzate s-au prevazut </w:t>
      </w:r>
      <w:r w:rsidRPr="00C37BA2">
        <w:rPr>
          <w:rFonts w:ascii="Times New Roman" w:eastAsia="Times New Roman" w:hAnsi="Times New Roman" w:cs="Times New Roman"/>
          <w:b/>
          <w:bCs/>
          <w:sz w:val="24"/>
          <w:szCs w:val="24"/>
          <w:u w:val="single"/>
        </w:rPr>
        <w:t>2 separatoare de hidrocarburi</w:t>
      </w:r>
      <w:r w:rsidRPr="00C37BA2">
        <w:rPr>
          <w:rFonts w:ascii="Times New Roman" w:eastAsia="Times New Roman" w:hAnsi="Times New Roman" w:cs="Times New Roman"/>
          <w:sz w:val="24"/>
          <w:szCs w:val="24"/>
        </w:rPr>
        <w:t xml:space="preserve"> si o statie de pompare ape uzate</w:t>
      </w:r>
      <w:r>
        <w:rPr>
          <w:rFonts w:ascii="Times New Roman" w:eastAsia="Times New Roman" w:hAnsi="Times New Roman" w:cs="Times New Roman"/>
          <w:sz w:val="24"/>
          <w:szCs w:val="24"/>
        </w:rPr>
        <w:t xml:space="preserve"> (SPAU)</w:t>
      </w:r>
      <w:r w:rsidRPr="00C37BA2">
        <w:rPr>
          <w:rFonts w:ascii="Times New Roman" w:eastAsia="Times New Roman" w:hAnsi="Times New Roman" w:cs="Times New Roman"/>
          <w:sz w:val="24"/>
          <w:szCs w:val="24"/>
        </w:rPr>
        <w:t xml:space="preserve"> cu refulare in reteaua de canalizare menajera existenta in zona.</w:t>
      </w:r>
    </w:p>
    <w:p w14:paraId="17E2FFCF" w14:textId="77777777" w:rsidR="00C37BA2" w:rsidRPr="00C37BA2" w:rsidRDefault="00C37BA2" w:rsidP="00C37BA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p>
    <w:p w14:paraId="7A7C6B7B" w14:textId="77777777" w:rsidR="00C37BA2" w:rsidRPr="00C37BA2" w:rsidRDefault="00C37BA2" w:rsidP="00C37BA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Gospodaria de combustibil lichid (pacura) este echipata cu instalatii specifice de vehiculare, fluidizare si detectie/alarmare.</w:t>
      </w:r>
    </w:p>
    <w:p w14:paraId="1234523C" w14:textId="07F013D0" w:rsidR="00C37BA2" w:rsidRPr="00C37BA2" w:rsidRDefault="00C37BA2" w:rsidP="00C37BA2">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Rezervoarele externe de pacura (5 x 60 m</w:t>
      </w:r>
      <w:r w:rsidRPr="00C37BA2">
        <w:rPr>
          <w:rFonts w:ascii="Times New Roman" w:eastAsia="Times New Roman" w:hAnsi="Times New Roman" w:cs="Times New Roman"/>
          <w:sz w:val="24"/>
          <w:szCs w:val="24"/>
          <w:vertAlign w:val="superscript"/>
        </w:rPr>
        <w:t>3</w:t>
      </w:r>
      <w:r w:rsidRPr="00C37BA2">
        <w:rPr>
          <w:rFonts w:ascii="Times New Roman" w:eastAsia="Times New Roman" w:hAnsi="Times New Roman" w:cs="Times New Roman"/>
          <w:sz w:val="24"/>
          <w:szCs w:val="24"/>
        </w:rPr>
        <w:t xml:space="preserve">) sunt montate intr-o </w:t>
      </w:r>
      <w:r w:rsidRPr="00C37BA2">
        <w:rPr>
          <w:rFonts w:ascii="Times New Roman" w:eastAsia="Times New Roman" w:hAnsi="Times New Roman" w:cs="Times New Roman"/>
          <w:b/>
          <w:bCs/>
          <w:sz w:val="24"/>
          <w:szCs w:val="24"/>
          <w:u w:val="single"/>
        </w:rPr>
        <w:t>cuva de retentie din beton armat</w:t>
      </w:r>
      <w:r w:rsidRPr="00C37BA2">
        <w:rPr>
          <w:rFonts w:ascii="Times New Roman" w:eastAsia="Times New Roman" w:hAnsi="Times New Roman" w:cs="Times New Roman"/>
          <w:sz w:val="24"/>
          <w:szCs w:val="24"/>
          <w:u w:val="single"/>
        </w:rPr>
        <w:t xml:space="preserve"> </w:t>
      </w:r>
      <w:r w:rsidRPr="00C37BA2">
        <w:rPr>
          <w:rFonts w:ascii="Times New Roman" w:eastAsia="Times New Roman" w:hAnsi="Times New Roman" w:cs="Times New Roman"/>
          <w:sz w:val="24"/>
          <w:szCs w:val="24"/>
        </w:rPr>
        <w:t>pentru retinerea/stocarea eventualelor scurgeri accidentale</w:t>
      </w:r>
      <w:r w:rsidR="00E32AF7">
        <w:rPr>
          <w:rFonts w:ascii="Times New Roman" w:eastAsia="Times New Roman" w:hAnsi="Times New Roman" w:cs="Times New Roman"/>
          <w:sz w:val="24"/>
          <w:szCs w:val="24"/>
        </w:rPr>
        <w:t xml:space="preserve"> de pacura</w:t>
      </w:r>
      <w:r w:rsidRPr="00C37BA2">
        <w:rPr>
          <w:rFonts w:ascii="Times New Roman" w:eastAsia="Times New Roman" w:hAnsi="Times New Roman" w:cs="Times New Roman"/>
          <w:sz w:val="24"/>
          <w:szCs w:val="24"/>
        </w:rPr>
        <w:t>.</w:t>
      </w:r>
    </w:p>
    <w:bookmarkEnd w:id="8"/>
    <w:p w14:paraId="7C4387B5" w14:textId="77777777" w:rsidR="00C37BA2" w:rsidRPr="00C37BA2" w:rsidRDefault="00C37BA2" w:rsidP="00C37BA2">
      <w:pPr>
        <w:suppressAutoHyphens/>
        <w:autoSpaceDE w:val="0"/>
        <w:autoSpaceDN w:val="0"/>
        <w:adjustRightInd w:val="0"/>
        <w:spacing w:before="0" w:beforeAutospacing="0"/>
        <w:ind w:firstLine="709"/>
        <w:contextualSpacing/>
        <w:jc w:val="both"/>
        <w:rPr>
          <w:rFonts w:ascii="Times New Roman" w:eastAsia="Times New Roman" w:hAnsi="Times New Roman" w:cs="Times New Roman"/>
          <w:b/>
          <w:sz w:val="24"/>
          <w:szCs w:val="24"/>
          <w:lang w:val="pt-BR" w:eastAsia="ar-SA"/>
        </w:rPr>
      </w:pPr>
    </w:p>
    <w:p w14:paraId="45BA28A2" w14:textId="77777777" w:rsidR="00C37BA2" w:rsidRPr="00C37BA2" w:rsidRDefault="00C37BA2" w:rsidP="00C37BA2">
      <w:pPr>
        <w:widowControl w:val="0"/>
        <w:autoSpaceDE w:val="0"/>
        <w:autoSpaceDN w:val="0"/>
        <w:adjustRightInd w:val="0"/>
        <w:spacing w:before="0" w:beforeAutospacing="0" w:line="360" w:lineRule="auto"/>
        <w:ind w:firstLine="675"/>
        <w:jc w:val="both"/>
        <w:rPr>
          <w:rFonts w:ascii="Times New Roman" w:eastAsia="Times New Roman" w:hAnsi="Times New Roman" w:cs="Times New Roman"/>
          <w:b/>
          <w:bCs/>
          <w:sz w:val="24"/>
          <w:szCs w:val="24"/>
          <w:u w:val="single"/>
        </w:rPr>
      </w:pPr>
      <w:r w:rsidRPr="00C37BA2">
        <w:rPr>
          <w:rFonts w:ascii="Times New Roman" w:eastAsia="Times New Roman" w:hAnsi="Times New Roman" w:cs="Times New Roman"/>
          <w:b/>
          <w:bCs/>
          <w:sz w:val="24"/>
          <w:szCs w:val="24"/>
          <w:u w:val="single"/>
        </w:rPr>
        <w:t>Ob.2-Construire conducta de racord agent termic primar</w:t>
      </w:r>
    </w:p>
    <w:p w14:paraId="11B5AEB0" w14:textId="3FB851D8" w:rsidR="00C37BA2" w:rsidRPr="00CF6D8E" w:rsidRDefault="00C37BA2" w:rsidP="00C37BA2">
      <w:pPr>
        <w:suppressAutoHyphens/>
        <w:autoSpaceDE w:val="0"/>
        <w:autoSpaceDN w:val="0"/>
        <w:adjustRightInd w:val="0"/>
        <w:spacing w:before="0" w:beforeAutospacing="0"/>
        <w:ind w:firstLine="709"/>
        <w:contextualSpacing/>
        <w:jc w:val="both"/>
        <w:rPr>
          <w:rFonts w:ascii="Times New Roman" w:eastAsia="Times New Roman" w:hAnsi="Times New Roman" w:cs="Times New Roman"/>
          <w:bCs/>
          <w:sz w:val="24"/>
          <w:szCs w:val="24"/>
          <w:lang w:val="pt-BR" w:eastAsia="ar-SA"/>
        </w:rPr>
      </w:pPr>
      <w:r w:rsidRPr="00C37BA2">
        <w:rPr>
          <w:rFonts w:ascii="Times New Roman" w:eastAsia="Times New Roman" w:hAnsi="Times New Roman" w:cs="Times New Roman"/>
          <w:b/>
          <w:sz w:val="24"/>
          <w:szCs w:val="24"/>
          <w:lang w:val="pt-BR" w:eastAsia="ar-SA"/>
        </w:rPr>
        <w:t>Agentul termic</w:t>
      </w:r>
      <w:r w:rsidRPr="00C37BA2">
        <w:rPr>
          <w:rFonts w:ascii="Times New Roman" w:eastAsia="Times New Roman" w:hAnsi="Times New Roman" w:cs="Times New Roman"/>
          <w:bCs/>
          <w:sz w:val="24"/>
          <w:szCs w:val="24"/>
          <w:lang w:val="pt-BR" w:eastAsia="ar-SA"/>
        </w:rPr>
        <w:t xml:space="preserve"> primar vehiculat este </w:t>
      </w:r>
      <w:r w:rsidRPr="00C37BA2">
        <w:rPr>
          <w:rFonts w:ascii="Times New Roman" w:eastAsia="Times New Roman" w:hAnsi="Times New Roman" w:cs="Times New Roman"/>
          <w:b/>
          <w:sz w:val="24"/>
          <w:szCs w:val="24"/>
          <w:lang w:val="pt-BR" w:eastAsia="ar-SA"/>
        </w:rPr>
        <w:t>apa fierbinte, dedurizata si dezoxigenata</w:t>
      </w:r>
      <w:r w:rsidRPr="00C37BA2">
        <w:rPr>
          <w:rFonts w:ascii="Times New Roman" w:eastAsia="Times New Roman" w:hAnsi="Times New Roman" w:cs="Times New Roman"/>
          <w:bCs/>
          <w:sz w:val="24"/>
          <w:szCs w:val="24"/>
          <w:lang w:val="pt-BR" w:eastAsia="ar-SA"/>
        </w:rPr>
        <w:t xml:space="preserve"> provenind din </w:t>
      </w:r>
      <w:r w:rsidRPr="00C37BA2">
        <w:rPr>
          <w:rFonts w:ascii="Times New Roman" w:eastAsia="Times New Roman" w:hAnsi="Times New Roman" w:cs="Times New Roman"/>
          <w:b/>
          <w:sz w:val="24"/>
          <w:szCs w:val="24"/>
          <w:lang w:val="pt-BR" w:eastAsia="ar-SA"/>
        </w:rPr>
        <w:t xml:space="preserve">reteaua de apa potabila </w:t>
      </w:r>
      <w:r w:rsidRPr="00C37BA2">
        <w:rPr>
          <w:rFonts w:ascii="Times New Roman" w:eastAsia="Times New Roman" w:hAnsi="Times New Roman" w:cs="Times New Roman"/>
          <w:bCs/>
          <w:sz w:val="24"/>
          <w:szCs w:val="24"/>
          <w:lang w:val="pt-BR" w:eastAsia="ar-SA"/>
        </w:rPr>
        <w:t>a Municipiului Brad.</w:t>
      </w:r>
    </w:p>
    <w:p w14:paraId="1D289055" w14:textId="6BEC5A6D" w:rsidR="00CF6D8E" w:rsidRPr="00D82447" w:rsidRDefault="00CF6D8E" w:rsidP="00C37BA2">
      <w:pPr>
        <w:suppressAutoHyphens/>
        <w:autoSpaceDE w:val="0"/>
        <w:autoSpaceDN w:val="0"/>
        <w:adjustRightInd w:val="0"/>
        <w:spacing w:before="0" w:beforeAutospacing="0"/>
        <w:ind w:firstLine="709"/>
        <w:contextualSpacing/>
        <w:jc w:val="both"/>
        <w:rPr>
          <w:rFonts w:ascii="Times New Roman" w:hAnsi="Times New Roman" w:cs="Times New Roman"/>
          <w:bCs/>
          <w:sz w:val="24"/>
          <w:szCs w:val="24"/>
          <w:lang w:val="pt-BR"/>
        </w:rPr>
      </w:pPr>
      <w:r w:rsidRPr="00CF6D8E">
        <w:rPr>
          <w:rFonts w:ascii="Times New Roman" w:eastAsia="Times New Roman" w:hAnsi="Times New Roman" w:cs="Times New Roman"/>
          <w:bCs/>
          <w:sz w:val="24"/>
          <w:szCs w:val="24"/>
          <w:lang w:val="pt-BR" w:eastAsia="ar-SA"/>
        </w:rPr>
        <w:t>Conducta de racord agent termic primar va fi montata subteran si aerian, cu o supratraversare a Paraului Luncoi pe o grinda prefabricata din beton precomprimat (</w:t>
      </w:r>
      <w:r w:rsidRPr="00D82447">
        <w:rPr>
          <w:rFonts w:ascii="Times New Roman" w:eastAsia="Times New Roman" w:hAnsi="Times New Roman" w:cs="Times New Roman"/>
          <w:bCs/>
          <w:sz w:val="24"/>
          <w:szCs w:val="24"/>
          <w:lang w:val="pt-BR" w:eastAsia="ar-SA"/>
        </w:rPr>
        <w:t xml:space="preserve">adiacent </w:t>
      </w:r>
      <w:r w:rsidRPr="00D82447">
        <w:rPr>
          <w:rFonts w:ascii="Times New Roman" w:hAnsi="Times New Roman" w:cs="Times New Roman"/>
          <w:bCs/>
          <w:sz w:val="24"/>
          <w:szCs w:val="24"/>
          <w:lang w:val="pt-BR"/>
        </w:rPr>
        <w:t>podului de pe str.Poienita).</w:t>
      </w:r>
    </w:p>
    <w:p w14:paraId="6555EAE0" w14:textId="5B7C9655" w:rsidR="00CF6D8E" w:rsidRPr="00C37BA2" w:rsidRDefault="00CF6D8E" w:rsidP="00C37BA2">
      <w:pPr>
        <w:suppressAutoHyphens/>
        <w:autoSpaceDE w:val="0"/>
        <w:autoSpaceDN w:val="0"/>
        <w:adjustRightInd w:val="0"/>
        <w:spacing w:before="0" w:beforeAutospacing="0"/>
        <w:ind w:firstLine="709"/>
        <w:contextualSpacing/>
        <w:jc w:val="both"/>
        <w:rPr>
          <w:rFonts w:ascii="Times New Roman" w:eastAsia="Times New Roman" w:hAnsi="Times New Roman" w:cs="Times New Roman"/>
          <w:bCs/>
          <w:sz w:val="24"/>
          <w:szCs w:val="24"/>
          <w:lang w:val="pt-BR" w:eastAsia="ar-SA"/>
        </w:rPr>
      </w:pPr>
      <w:r w:rsidRPr="00D82447">
        <w:rPr>
          <w:rFonts w:ascii="Times New Roman" w:hAnsi="Times New Roman" w:cs="Times New Roman"/>
          <w:bCs/>
          <w:sz w:val="24"/>
          <w:szCs w:val="24"/>
          <w:lang w:val="pt-BR"/>
        </w:rPr>
        <w:t xml:space="preserve">Conductele de transport agent termic primar sunt fabricate cu izolatie termica din poliuretan rigid, manta de protectie si sistem </w:t>
      </w:r>
      <w:r w:rsidR="00D82447" w:rsidRPr="00D82447">
        <w:rPr>
          <w:rFonts w:ascii="Times New Roman" w:hAnsi="Times New Roman" w:cs="Times New Roman"/>
          <w:bCs/>
          <w:sz w:val="24"/>
          <w:szCs w:val="24"/>
          <w:lang w:val="pt-BR"/>
        </w:rPr>
        <w:t xml:space="preserve">rezistiv, </w:t>
      </w:r>
      <w:r w:rsidRPr="00D82447">
        <w:rPr>
          <w:rFonts w:ascii="Times New Roman" w:hAnsi="Times New Roman" w:cs="Times New Roman"/>
          <w:bCs/>
          <w:sz w:val="24"/>
          <w:szCs w:val="24"/>
          <w:lang w:val="pt-BR"/>
        </w:rPr>
        <w:t>bifilar de semnalizare</w:t>
      </w:r>
      <w:r w:rsidR="00D82447" w:rsidRPr="00D82447">
        <w:rPr>
          <w:rFonts w:ascii="Times New Roman" w:hAnsi="Times New Roman" w:cs="Times New Roman"/>
          <w:bCs/>
          <w:sz w:val="24"/>
          <w:szCs w:val="24"/>
          <w:lang w:val="pt-BR"/>
        </w:rPr>
        <w:t xml:space="preserve"> a neetanseitatii</w:t>
      </w:r>
      <w:r w:rsidR="00D82447">
        <w:rPr>
          <w:rFonts w:ascii="Times New Roman" w:hAnsi="Times New Roman" w:cs="Times New Roman"/>
          <w:bCs/>
          <w:sz w:val="24"/>
          <w:szCs w:val="24"/>
          <w:lang w:val="pt-BR"/>
        </w:rPr>
        <w:t>.</w:t>
      </w:r>
    </w:p>
    <w:p w14:paraId="6C48C1C8" w14:textId="77777777" w:rsidR="00C37BA2" w:rsidRPr="00D82447" w:rsidRDefault="00C37BA2" w:rsidP="008352FB">
      <w:pPr>
        <w:spacing w:before="0" w:beforeAutospacing="0" w:line="276" w:lineRule="auto"/>
        <w:ind w:firstLine="357"/>
        <w:jc w:val="both"/>
        <w:rPr>
          <w:rFonts w:ascii="Times New Roman" w:eastAsia="Times New Roman" w:hAnsi="Times New Roman" w:cs="Times New Roman"/>
          <w:sz w:val="24"/>
          <w:szCs w:val="24"/>
          <w:lang w:val="ro-RO" w:eastAsia="ro-RO"/>
        </w:rPr>
      </w:pPr>
    </w:p>
    <w:p w14:paraId="4F3C1DB2" w14:textId="3D6FFDCF" w:rsidR="008352FB" w:rsidRPr="008352FB" w:rsidRDefault="008352FB" w:rsidP="008352FB">
      <w:pPr>
        <w:spacing w:before="0" w:beforeAutospacing="0" w:line="276" w:lineRule="auto"/>
        <w:ind w:firstLine="357"/>
        <w:jc w:val="both"/>
        <w:rPr>
          <w:rFonts w:ascii="Times New Roman" w:eastAsia="Times New Roman" w:hAnsi="Times New Roman" w:cs="Times New Roman"/>
          <w:sz w:val="24"/>
          <w:szCs w:val="24"/>
          <w:lang w:val="ro-RO" w:eastAsia="ro-RO"/>
        </w:rPr>
      </w:pPr>
      <w:r w:rsidRPr="00D82447">
        <w:rPr>
          <w:rFonts w:ascii="Times New Roman" w:eastAsia="Times New Roman" w:hAnsi="Times New Roman" w:cs="Times New Roman"/>
          <w:sz w:val="24"/>
          <w:szCs w:val="24"/>
          <w:lang w:val="ro-RO" w:eastAsia="ro-RO"/>
        </w:rPr>
        <w:lastRenderedPageBreak/>
        <w:t>In cazul lucrarilor de traversare ale cursurilor de apa, eventualele</w:t>
      </w:r>
      <w:r w:rsidRPr="008352FB">
        <w:rPr>
          <w:rFonts w:ascii="Times New Roman" w:eastAsia="Times New Roman" w:hAnsi="Times New Roman" w:cs="Times New Roman"/>
          <w:sz w:val="24"/>
          <w:szCs w:val="24"/>
          <w:lang w:val="ro-RO" w:eastAsia="ro-RO"/>
        </w:rPr>
        <w:t xml:space="preserve"> scurgeri de combustibili şi lubrifianţi de la utilajele necesare pentru realizarea lucrărilor se pot produce doar în cazul unei stări tehnice imperfecte sau exploatării necorespunzătoare a utilajelor. Impactul asupra cursurilor de apă de suprafaţă este temporar, pe perioada de execuţie a proiectului, la finalul lucrărilor malurile vor fi reabilitate.</w:t>
      </w:r>
    </w:p>
    <w:p w14:paraId="162FB2D0" w14:textId="1E5A792A" w:rsidR="008352FB"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B10C84F" w14:textId="24C586DB" w:rsidR="000749A0" w:rsidRPr="00B16393" w:rsidRDefault="000749A0" w:rsidP="00B16393">
      <w:pPr>
        <w:shd w:val="clear" w:color="auto" w:fill="FFFFFF"/>
        <w:spacing w:before="0" w:beforeAutospacing="0" w:line="276" w:lineRule="auto"/>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b)</w:t>
      </w:r>
      <w:r w:rsidRPr="00B16393">
        <w:rPr>
          <w:rFonts w:ascii="Times New Roman" w:eastAsia="Times New Roman" w:hAnsi="Times New Roman" w:cs="Times New Roman"/>
          <w:b/>
          <w:sz w:val="24"/>
          <w:szCs w:val="24"/>
        </w:rPr>
        <w:t> protecția aerului</w:t>
      </w:r>
    </w:p>
    <w:p w14:paraId="56D14983" w14:textId="24442CAC" w:rsidR="00CB4F7B" w:rsidRPr="00CB4F7B" w:rsidRDefault="00AD3E72" w:rsidP="00CB4F7B">
      <w:pPr>
        <w:spacing w:line="276" w:lineRule="auto"/>
        <w:ind w:firstLine="357"/>
        <w:jc w:val="both"/>
        <w:rPr>
          <w:rFonts w:ascii="Times New Roman" w:hAnsi="Times New Roman" w:cs="Times New Roman"/>
          <w:color w:val="FF0000"/>
          <w:sz w:val="24"/>
          <w:szCs w:val="24"/>
        </w:rPr>
      </w:pPr>
      <w:bookmarkStart w:id="9" w:name="_Hlk79744848"/>
      <w:r w:rsidRPr="00CB4F7B">
        <w:rPr>
          <w:rFonts w:ascii="Times New Roman" w:eastAsia="Times New Roman" w:hAnsi="Times New Roman" w:cs="Times New Roman"/>
          <w:sz w:val="24"/>
          <w:szCs w:val="24"/>
          <w:lang w:val="ro-RO" w:eastAsia="ro-RO"/>
        </w:rPr>
        <w:t xml:space="preserve">La </w:t>
      </w:r>
      <w:r w:rsidRPr="00CB4F7B">
        <w:rPr>
          <w:rFonts w:ascii="Times New Roman" w:eastAsia="Times New Roman" w:hAnsi="Times New Roman" w:cs="Times New Roman"/>
          <w:b/>
          <w:bCs/>
          <w:sz w:val="24"/>
          <w:szCs w:val="24"/>
          <w:lang w:val="ro-RO" w:eastAsia="ro-RO"/>
        </w:rPr>
        <w:t>CENTRALA TERMICA</w:t>
      </w:r>
      <w:r w:rsidRPr="00CB4F7B">
        <w:rPr>
          <w:rFonts w:ascii="Times New Roman" w:eastAsia="Times New Roman" w:hAnsi="Times New Roman" w:cs="Times New Roman"/>
          <w:sz w:val="24"/>
          <w:szCs w:val="24"/>
          <w:lang w:val="ro-RO" w:eastAsia="ro-RO"/>
        </w:rPr>
        <w:t xml:space="preserve">, </w:t>
      </w:r>
      <w:r w:rsidR="000B10D4">
        <w:rPr>
          <w:rFonts w:ascii="Times New Roman" w:eastAsia="Times New Roman" w:hAnsi="Times New Roman" w:cs="Times New Roman"/>
          <w:sz w:val="24"/>
          <w:szCs w:val="24"/>
          <w:lang w:val="ro-RO" w:eastAsia="ro-RO"/>
        </w:rPr>
        <w:t>se vor</w:t>
      </w:r>
      <w:r w:rsidRPr="00CB4F7B">
        <w:rPr>
          <w:rFonts w:ascii="Times New Roman" w:eastAsia="Times New Roman" w:hAnsi="Times New Roman" w:cs="Times New Roman"/>
          <w:sz w:val="24"/>
          <w:szCs w:val="24"/>
          <w:lang w:val="ro-RO" w:eastAsia="ro-RO"/>
        </w:rPr>
        <w:t xml:space="preserve"> respecta </w:t>
      </w:r>
      <w:r w:rsidRPr="00CB4F7B">
        <w:rPr>
          <w:rFonts w:ascii="Times New Roman" w:eastAsia="Times New Roman" w:hAnsi="Times New Roman" w:cs="Times New Roman"/>
          <w:b/>
          <w:bCs/>
          <w:sz w:val="24"/>
          <w:szCs w:val="24"/>
          <w:lang w:val="ro-RO" w:eastAsia="ro-RO"/>
        </w:rPr>
        <w:t>prescriptiile Directivei Europene 2015/2193 si a Legii</w:t>
      </w:r>
      <w:r w:rsidRPr="00CB4F7B">
        <w:rPr>
          <w:rFonts w:ascii="Times New Roman" w:hAnsi="Times New Roman" w:cs="Times New Roman"/>
          <w:b/>
          <w:bCs/>
          <w:sz w:val="24"/>
          <w:szCs w:val="24"/>
          <w:lang w:val="ro-RO" w:eastAsia="ro-RO"/>
        </w:rPr>
        <w:t xml:space="preserve"> nr.188/23.07.2018</w:t>
      </w:r>
      <w:r w:rsidRPr="00CB4F7B">
        <w:rPr>
          <w:rFonts w:ascii="Times New Roman" w:hAnsi="Times New Roman" w:cs="Times New Roman"/>
          <w:b/>
          <w:bCs/>
          <w:color w:val="000000"/>
          <w:sz w:val="24"/>
          <w:szCs w:val="24"/>
        </w:rPr>
        <w:t xml:space="preserve"> privind limitarea emisiilor în atmosferă a anumitor poluanți provenind de la instalații medii de ardere</w:t>
      </w:r>
      <w:r w:rsidRPr="00CB4F7B">
        <w:rPr>
          <w:rFonts w:ascii="Times New Roman" w:hAnsi="Times New Roman" w:cs="Times New Roman"/>
          <w:b/>
          <w:bCs/>
          <w:sz w:val="24"/>
          <w:szCs w:val="24"/>
        </w:rPr>
        <w:t>.</w:t>
      </w:r>
      <w:r w:rsidR="00CB4F7B" w:rsidRPr="00CB4F7B">
        <w:rPr>
          <w:rFonts w:ascii="Times New Roman" w:hAnsi="Times New Roman" w:cs="Times New Roman"/>
          <w:color w:val="FF0000"/>
          <w:sz w:val="24"/>
          <w:szCs w:val="24"/>
        </w:rPr>
        <w:t xml:space="preserve"> </w:t>
      </w:r>
    </w:p>
    <w:p w14:paraId="3ABE69F1" w14:textId="3AF54C73" w:rsidR="00CB4F7B" w:rsidRPr="00CB4F7B" w:rsidRDefault="00CB4F7B" w:rsidP="00CB4F7B">
      <w:pPr>
        <w:pStyle w:val="Default"/>
        <w:spacing w:line="276" w:lineRule="auto"/>
        <w:ind w:firstLine="357"/>
        <w:jc w:val="both"/>
        <w:rPr>
          <w:b/>
          <w:bCs/>
          <w:color w:val="auto"/>
          <w:lang w:val="ro-RO" w:eastAsia="ro-RO"/>
        </w:rPr>
      </w:pPr>
      <w:r>
        <w:rPr>
          <w:color w:val="auto"/>
        </w:rPr>
        <w:t xml:space="preserve">Aceste prevederi legale </w:t>
      </w:r>
      <w:r w:rsidRPr="00CB4F7B">
        <w:rPr>
          <w:color w:val="auto"/>
        </w:rPr>
        <w:t>stabilesc normele de control al emisiilor în atmosferă de dioxid de sulf (SO</w:t>
      </w:r>
      <w:r w:rsidRPr="00CB4F7B">
        <w:rPr>
          <w:color w:val="auto"/>
          <w:vertAlign w:val="subscript"/>
        </w:rPr>
        <w:t>2</w:t>
      </w:r>
      <w:r w:rsidRPr="00CB4F7B">
        <w:rPr>
          <w:color w:val="auto"/>
        </w:rPr>
        <w:t>), oxizi de azot (NOx) și pulberi provenite de la instalațiile medii de ardere, și astfel să conducă la reducerea emisiilor în atmosferă și a riscurilor potențiale pentru sănătatea umană și pentru mediu, reprezentate de aceste emisii</w:t>
      </w:r>
      <w:r>
        <w:rPr>
          <w:color w:val="auto"/>
        </w:rPr>
        <w:t xml:space="preserve">, si </w:t>
      </w:r>
      <w:r w:rsidRPr="00CB4F7B">
        <w:rPr>
          <w:color w:val="auto"/>
        </w:rPr>
        <w:t xml:space="preserve">instituie, de asemenea, norme </w:t>
      </w:r>
      <w:r>
        <w:rPr>
          <w:color w:val="auto"/>
        </w:rPr>
        <w:t>de</w:t>
      </w:r>
      <w:r w:rsidRPr="00CB4F7B">
        <w:rPr>
          <w:color w:val="auto"/>
        </w:rPr>
        <w:t xml:space="preserve"> monitorizare</w:t>
      </w:r>
      <w:r>
        <w:rPr>
          <w:color w:val="auto"/>
        </w:rPr>
        <w:t xml:space="preserve"> </w:t>
      </w:r>
      <w:r w:rsidRPr="00CB4F7B">
        <w:rPr>
          <w:color w:val="auto"/>
        </w:rPr>
        <w:t>a</w:t>
      </w:r>
      <w:r w:rsidR="00E13020">
        <w:rPr>
          <w:color w:val="auto"/>
        </w:rPr>
        <w:t>le</w:t>
      </w:r>
      <w:r w:rsidRPr="00CB4F7B">
        <w:rPr>
          <w:color w:val="auto"/>
        </w:rPr>
        <w:t xml:space="preserve"> emisiilor de monoxid de carbon (CO).</w:t>
      </w:r>
    </w:p>
    <w:bookmarkEnd w:id="9"/>
    <w:p w14:paraId="1D885987" w14:textId="4AA847DD" w:rsidR="00CB4F7B" w:rsidRPr="00CB4F7B" w:rsidRDefault="00CB4F7B" w:rsidP="00CB4F7B">
      <w:pPr>
        <w:spacing w:line="276" w:lineRule="auto"/>
        <w:ind w:firstLine="357"/>
        <w:jc w:val="both"/>
        <w:rPr>
          <w:rFonts w:ascii="Times New Roman" w:eastAsia="Times New Roman" w:hAnsi="Times New Roman" w:cs="Times New Roman"/>
          <w:sz w:val="24"/>
          <w:szCs w:val="24"/>
          <w:lang w:val="ro-RO" w:eastAsia="ro-RO"/>
        </w:rPr>
      </w:pPr>
      <w:r w:rsidRPr="00CB4F7B">
        <w:rPr>
          <w:rFonts w:ascii="Times New Roman" w:hAnsi="Times New Roman" w:cs="Times New Roman"/>
          <w:sz w:val="24"/>
          <w:szCs w:val="24"/>
        </w:rPr>
        <w:t>Prevederile legale specificate se aplică instalațiilor de ardere cu o putere termică instalată mai mare sau egală cu 1 MW și mai mică de 50 MW („instalații medii de ardere”), indiferent de tipul de combustibil utilizat, inclusiv în cazul unei combinații formate din instalații medii de ardere noi.</w:t>
      </w:r>
    </w:p>
    <w:p w14:paraId="38BC8459" w14:textId="12DF56DA" w:rsidR="00AD3E72" w:rsidRPr="00CB4F7B" w:rsidRDefault="00AD3E72" w:rsidP="00AD3E72">
      <w:pPr>
        <w:pStyle w:val="Default"/>
        <w:spacing w:line="276" w:lineRule="auto"/>
        <w:ind w:firstLine="357"/>
        <w:jc w:val="both"/>
        <w:rPr>
          <w:b/>
          <w:bCs/>
          <w:color w:val="auto"/>
        </w:rPr>
      </w:pPr>
    </w:p>
    <w:p w14:paraId="3677B71E" w14:textId="332E1483" w:rsidR="00B16393" w:rsidRPr="00B16393" w:rsidRDefault="00B16393" w:rsidP="00B16393">
      <w:pPr>
        <w:spacing w:line="276" w:lineRule="auto"/>
        <w:ind w:firstLine="357"/>
        <w:jc w:val="both"/>
        <w:rPr>
          <w:rFonts w:ascii="Times New Roman" w:eastAsia="Times New Roman" w:hAnsi="Times New Roman" w:cs="Times New Roman"/>
          <w:sz w:val="24"/>
          <w:szCs w:val="24"/>
          <w:lang w:val="ro-RO" w:eastAsia="ro-RO"/>
        </w:rPr>
      </w:pPr>
      <w:r w:rsidRPr="00CB4F7B">
        <w:rPr>
          <w:rFonts w:ascii="Times New Roman" w:eastAsia="Times New Roman" w:hAnsi="Times New Roman" w:cs="Times New Roman"/>
          <w:sz w:val="24"/>
          <w:szCs w:val="24"/>
          <w:lang w:val="ro-RO" w:eastAsia="ro-RO"/>
        </w:rPr>
        <w:t xml:space="preserve">În timpul </w:t>
      </w:r>
      <w:r w:rsidRPr="00B16393">
        <w:rPr>
          <w:rFonts w:ascii="Times New Roman" w:eastAsia="Times New Roman" w:hAnsi="Times New Roman" w:cs="Times New Roman"/>
          <w:sz w:val="24"/>
          <w:szCs w:val="24"/>
          <w:lang w:val="ro-RO" w:eastAsia="ro-RO"/>
        </w:rPr>
        <w:t xml:space="preserve">lucrărilor de </w:t>
      </w:r>
      <w:r w:rsidR="00CF6D8E">
        <w:rPr>
          <w:rFonts w:ascii="Times New Roman" w:eastAsia="Times New Roman" w:hAnsi="Times New Roman" w:cs="Times New Roman"/>
          <w:sz w:val="24"/>
          <w:szCs w:val="24"/>
          <w:lang w:val="ro-RO" w:eastAsia="ro-RO"/>
        </w:rPr>
        <w:t>executie-montaj</w:t>
      </w:r>
      <w:r w:rsidRPr="00B16393">
        <w:rPr>
          <w:rFonts w:ascii="Times New Roman" w:eastAsia="Times New Roman" w:hAnsi="Times New Roman" w:cs="Times New Roman"/>
          <w:sz w:val="24"/>
          <w:szCs w:val="24"/>
          <w:lang w:val="ro-RO" w:eastAsia="ro-RO"/>
        </w:rPr>
        <w:t>, sursele de poluare a</w:t>
      </w:r>
      <w:r>
        <w:rPr>
          <w:rFonts w:ascii="Times New Roman" w:eastAsia="Times New Roman" w:hAnsi="Times New Roman" w:cs="Times New Roman"/>
          <w:sz w:val="24"/>
          <w:szCs w:val="24"/>
          <w:lang w:val="ro-RO" w:eastAsia="ro-RO"/>
        </w:rPr>
        <w:t>le</w:t>
      </w:r>
      <w:r w:rsidRPr="00B16393">
        <w:rPr>
          <w:rFonts w:ascii="Times New Roman" w:eastAsia="Times New Roman" w:hAnsi="Times New Roman" w:cs="Times New Roman"/>
          <w:sz w:val="24"/>
          <w:szCs w:val="24"/>
          <w:lang w:val="ro-RO" w:eastAsia="ro-RO"/>
        </w:rPr>
        <w:t xml:space="preserve"> aerului sunt reprezentate de motoarele autovehiculelor şi utilajelor de execuţie</w:t>
      </w:r>
      <w:r>
        <w:rPr>
          <w:rFonts w:ascii="Times New Roman" w:eastAsia="Times New Roman" w:hAnsi="Times New Roman" w:cs="Times New Roman"/>
          <w:sz w:val="24"/>
          <w:szCs w:val="24"/>
          <w:lang w:val="ro-RO" w:eastAsia="ro-RO"/>
        </w:rPr>
        <w:t xml:space="preserve">. </w:t>
      </w:r>
      <w:r w:rsidRPr="00B16393">
        <w:rPr>
          <w:rFonts w:ascii="Times New Roman" w:eastAsia="Times New Roman" w:hAnsi="Times New Roman" w:cs="Times New Roman"/>
          <w:sz w:val="24"/>
          <w:szCs w:val="24"/>
          <w:lang w:val="ro-RO" w:eastAsia="ro-RO"/>
        </w:rPr>
        <w:t>Poluanţii produşi de aceste surse sunt emisii de ardere (gaze de eşapament)</w:t>
      </w:r>
      <w:r>
        <w:rPr>
          <w:rFonts w:ascii="Times New Roman" w:eastAsia="Times New Roman" w:hAnsi="Times New Roman" w:cs="Times New Roman"/>
          <w:sz w:val="24"/>
          <w:szCs w:val="24"/>
          <w:lang w:val="ro-RO" w:eastAsia="ro-RO"/>
        </w:rPr>
        <w:t>.</w:t>
      </w:r>
    </w:p>
    <w:p w14:paraId="29B8BA0A" w14:textId="77777777"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Funcţionarea utilajelor la punctele de lucru este intermitentă, ceea ce face ca emisiile generate de motoare să fie punctiforme şi momentane, fapt ce conduce la un impact nesemnificativ asupra aerului. </w:t>
      </w:r>
    </w:p>
    <w:p w14:paraId="7A0E3D91" w14:textId="26AE2106" w:rsidR="00DD4D3C" w:rsidRDefault="00DD4D3C"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33D28C2" w14:textId="4B93A42D"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c)</w:t>
      </w:r>
      <w:r w:rsidRPr="00B16393">
        <w:rPr>
          <w:rFonts w:ascii="Times New Roman" w:eastAsia="Times New Roman" w:hAnsi="Times New Roman" w:cs="Times New Roman"/>
          <w:b/>
          <w:sz w:val="24"/>
          <w:szCs w:val="24"/>
        </w:rPr>
        <w:t> protecția împotriva zgomotului și vibrațiilor</w:t>
      </w:r>
    </w:p>
    <w:p w14:paraId="29254095" w14:textId="3AA93726" w:rsidR="00B16393"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In etapa de constructii-montaj, s</w:t>
      </w:r>
      <w:r w:rsidR="00B16393" w:rsidRPr="00B16393">
        <w:rPr>
          <w:rFonts w:ascii="Times New Roman" w:eastAsia="Times New Roman" w:hAnsi="Times New Roman" w:cs="Times New Roman"/>
          <w:sz w:val="24"/>
          <w:szCs w:val="24"/>
          <w:lang w:val="ro-RO" w:eastAsia="ro-RO"/>
        </w:rPr>
        <w:t xml:space="preserve">ursele de zgomot şi vibraţii sunt reprezentate de echipamentele necesare săpării şi astupării şanţului, transportul şi manipularea tronsoanelor de conductă, transportul personalului. Întrucât acestea trebuie să fie omologate, se consideră că zgomotele şi vibraţiile generate se găsesc în limite acceptabile, impactul situându-se în limite admise. </w:t>
      </w:r>
    </w:p>
    <w:p w14:paraId="08B56E4C" w14:textId="335503A5" w:rsidR="00B83D0B"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5F79A6F5" w14:textId="22804462" w:rsidR="00B83D0B"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Dupa punerea in functiune, in etapa de functionare si exploatare, s</w:t>
      </w:r>
      <w:r w:rsidRPr="00B16393">
        <w:rPr>
          <w:rFonts w:ascii="Times New Roman" w:eastAsia="Times New Roman" w:hAnsi="Times New Roman" w:cs="Times New Roman"/>
          <w:sz w:val="24"/>
          <w:szCs w:val="24"/>
          <w:lang w:val="ro-RO" w:eastAsia="ro-RO"/>
        </w:rPr>
        <w:t xml:space="preserve">ursele de zgomot şi vibraţii sunt reprezentate de </w:t>
      </w:r>
      <w:r>
        <w:rPr>
          <w:rFonts w:ascii="Times New Roman" w:eastAsia="Times New Roman" w:hAnsi="Times New Roman" w:cs="Times New Roman"/>
          <w:sz w:val="24"/>
          <w:szCs w:val="24"/>
          <w:lang w:val="ro-RO" w:eastAsia="ro-RO"/>
        </w:rPr>
        <w:t xml:space="preserve">utilajele si </w:t>
      </w:r>
      <w:r w:rsidRPr="00B16393">
        <w:rPr>
          <w:rFonts w:ascii="Times New Roman" w:eastAsia="Times New Roman" w:hAnsi="Times New Roman" w:cs="Times New Roman"/>
          <w:sz w:val="24"/>
          <w:szCs w:val="24"/>
          <w:lang w:val="ro-RO" w:eastAsia="ro-RO"/>
        </w:rPr>
        <w:t>echipamentele</w:t>
      </w:r>
      <w:r>
        <w:rPr>
          <w:rFonts w:ascii="Times New Roman" w:eastAsia="Times New Roman" w:hAnsi="Times New Roman" w:cs="Times New Roman"/>
          <w:sz w:val="24"/>
          <w:szCs w:val="24"/>
          <w:lang w:val="ro-RO" w:eastAsia="ro-RO"/>
        </w:rPr>
        <w:t xml:space="preserve"> functionale din CENTRALA TERMICA, arzatoare, ventilatoare/exhaustoare, electropompe</w:t>
      </w:r>
      <w:r w:rsidR="000F68DE">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grupul </w:t>
      </w:r>
      <w:r w:rsidR="000F68DE">
        <w:rPr>
          <w:rFonts w:ascii="Times New Roman" w:eastAsia="Times New Roman" w:hAnsi="Times New Roman" w:cs="Times New Roman"/>
          <w:sz w:val="24"/>
          <w:szCs w:val="24"/>
          <w:lang w:val="ro-RO" w:eastAsia="ro-RO"/>
        </w:rPr>
        <w:t>de cogenerare (turbina), etc.</w:t>
      </w:r>
    </w:p>
    <w:p w14:paraId="5A1D4C02" w14:textId="6744877C" w:rsidR="000F68DE" w:rsidRDefault="000F68DE"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Deoarece turbina grupului de cogenerare depaseste in functionare limita de zgomot admisa, intreg grupul de cogenerare se va monta intr-un container separat, cu fonoizolatie speciala si atenuatoare de vibratii specifice.</w:t>
      </w:r>
    </w:p>
    <w:p w14:paraId="3E3ADE07" w14:textId="3D8B4BB2" w:rsidR="000F68DE" w:rsidRDefault="000F68DE"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Echipamentele si utilaje care produc vibratii mari se vor monta cu elemente si dispozitive corespunzatoare pentru atenuarea zgomotelor.</w:t>
      </w:r>
    </w:p>
    <w:p w14:paraId="7AA2337A" w14:textId="77777777" w:rsidR="00B83D0B" w:rsidRPr="00B16393"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38910CC5" w14:textId="2FA3AC0C" w:rsidR="00B16393" w:rsidRPr="00B16393"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06349C27" w14:textId="37928EF4"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t>d)</w:t>
      </w:r>
      <w:r w:rsidRPr="00B16393">
        <w:rPr>
          <w:rFonts w:ascii="Times New Roman" w:eastAsia="Times New Roman" w:hAnsi="Times New Roman" w:cs="Times New Roman"/>
          <w:b/>
          <w:sz w:val="24"/>
          <w:szCs w:val="24"/>
        </w:rPr>
        <w:t> protecția împotriva radiațiilor</w:t>
      </w:r>
    </w:p>
    <w:p w14:paraId="4A29FBB1" w14:textId="50E0ED03" w:rsidR="000749A0" w:rsidRPr="00B16393" w:rsidRDefault="00B16393" w:rsidP="00B16393">
      <w:pPr>
        <w:shd w:val="clear" w:color="auto" w:fill="FFFFFF"/>
        <w:spacing w:before="0" w:beforeAutospacing="0" w:after="150"/>
        <w:jc w:val="both"/>
        <w:rPr>
          <w:rFonts w:ascii="Times New Roman" w:eastAsia="Times New Roman" w:hAnsi="Times New Roman" w:cs="Times New Roman"/>
          <w:sz w:val="24"/>
          <w:szCs w:val="24"/>
        </w:rPr>
      </w:pPr>
      <w:r w:rsidRPr="00B16393">
        <w:rPr>
          <w:rFonts w:ascii="Times New Roman" w:eastAsia="Times New Roman" w:hAnsi="Times New Roman" w:cs="Times New Roman"/>
          <w:bCs/>
          <w:sz w:val="24"/>
          <w:szCs w:val="24"/>
        </w:rPr>
        <w:t>Nu este cazul</w:t>
      </w:r>
    </w:p>
    <w:p w14:paraId="5935B99E" w14:textId="77777777" w:rsidR="008352FB" w:rsidRPr="00B16393"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7A9A23F" w14:textId="602217AE" w:rsidR="000749A0" w:rsidRPr="00B16393"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B16393">
        <w:rPr>
          <w:rFonts w:ascii="Times New Roman" w:eastAsia="Times New Roman" w:hAnsi="Times New Roman" w:cs="Times New Roman"/>
          <w:b/>
          <w:bCs/>
          <w:sz w:val="24"/>
          <w:szCs w:val="24"/>
        </w:rPr>
        <w:lastRenderedPageBreak/>
        <w:t>e)</w:t>
      </w:r>
      <w:r w:rsidRPr="00B16393">
        <w:rPr>
          <w:rFonts w:ascii="Times New Roman" w:eastAsia="Times New Roman" w:hAnsi="Times New Roman" w:cs="Times New Roman"/>
          <w:b/>
          <w:sz w:val="24"/>
          <w:szCs w:val="24"/>
        </w:rPr>
        <w:t> protecția solului și a subsolului</w:t>
      </w:r>
    </w:p>
    <w:p w14:paraId="2661FF26" w14:textId="77777777" w:rsidR="00B83D0B" w:rsidRPr="00C37BA2" w:rsidRDefault="00B83D0B" w:rsidP="00B83D0B">
      <w:pPr>
        <w:widowControl w:val="0"/>
        <w:autoSpaceDE w:val="0"/>
        <w:autoSpaceDN w:val="0"/>
        <w:adjustRightInd w:val="0"/>
        <w:spacing w:before="0" w:beforeAutospacing="0" w:line="360" w:lineRule="auto"/>
        <w:ind w:firstLine="675"/>
        <w:jc w:val="both"/>
        <w:rPr>
          <w:rFonts w:ascii="Times New Roman" w:eastAsia="Times New Roman" w:hAnsi="Times New Roman" w:cs="Times New Roman"/>
          <w:b/>
          <w:bCs/>
          <w:sz w:val="24"/>
          <w:szCs w:val="24"/>
          <w:u w:val="single"/>
        </w:rPr>
      </w:pPr>
      <w:r w:rsidRPr="00C37BA2">
        <w:rPr>
          <w:rFonts w:ascii="Times New Roman" w:eastAsia="Times New Roman" w:hAnsi="Times New Roman" w:cs="Times New Roman"/>
          <w:b/>
          <w:bCs/>
          <w:sz w:val="24"/>
          <w:szCs w:val="24"/>
          <w:u w:val="single"/>
        </w:rPr>
        <w:t>Ob.1-Construire CENTRALA TERMICA</w:t>
      </w:r>
    </w:p>
    <w:p w14:paraId="18861C5D" w14:textId="77777777" w:rsidR="00B83D0B" w:rsidRPr="00C37BA2" w:rsidRDefault="00B83D0B" w:rsidP="00B83D0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Platforma CT se va construi din beton armat rezistent la trafic greu.</w:t>
      </w:r>
    </w:p>
    <w:p w14:paraId="6BFAE12B" w14:textId="77777777" w:rsidR="00B83D0B" w:rsidRPr="00C37BA2" w:rsidRDefault="00B83D0B" w:rsidP="00B83D0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 xml:space="preserve">Perimetral, va fi protejata de </w:t>
      </w:r>
      <w:r w:rsidRPr="00C37BA2">
        <w:rPr>
          <w:rFonts w:ascii="Times New Roman" w:eastAsia="Times New Roman" w:hAnsi="Times New Roman" w:cs="Times New Roman"/>
          <w:b/>
          <w:bCs/>
          <w:sz w:val="24"/>
          <w:szCs w:val="24"/>
        </w:rPr>
        <w:t>rigole carosabile din beton armat</w:t>
      </w:r>
      <w:r w:rsidRPr="00C37BA2">
        <w:rPr>
          <w:rFonts w:ascii="Times New Roman" w:eastAsia="Times New Roman" w:hAnsi="Times New Roman" w:cs="Times New Roman"/>
          <w:sz w:val="24"/>
          <w:szCs w:val="24"/>
        </w:rPr>
        <w:t xml:space="preserve"> pentru preluarea eventualelor scurgeri de hidrocarburi in incinta CT.</w:t>
      </w:r>
    </w:p>
    <w:p w14:paraId="129D101B" w14:textId="77777777" w:rsidR="00B83D0B" w:rsidRPr="00C37BA2" w:rsidRDefault="00B83D0B" w:rsidP="00B83D0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 xml:space="preserve">Pentru evacuarea apelor uzate s-au prevazut </w:t>
      </w:r>
      <w:r w:rsidRPr="00C37BA2">
        <w:rPr>
          <w:rFonts w:ascii="Times New Roman" w:eastAsia="Times New Roman" w:hAnsi="Times New Roman" w:cs="Times New Roman"/>
          <w:b/>
          <w:bCs/>
          <w:sz w:val="24"/>
          <w:szCs w:val="24"/>
          <w:u w:val="single"/>
        </w:rPr>
        <w:t>2 separatoare de hidrocarburi</w:t>
      </w:r>
      <w:r w:rsidRPr="00C37BA2">
        <w:rPr>
          <w:rFonts w:ascii="Times New Roman" w:eastAsia="Times New Roman" w:hAnsi="Times New Roman" w:cs="Times New Roman"/>
          <w:sz w:val="24"/>
          <w:szCs w:val="24"/>
        </w:rPr>
        <w:t xml:space="preserve"> si o statie de pompare ape uzate</w:t>
      </w:r>
      <w:r>
        <w:rPr>
          <w:rFonts w:ascii="Times New Roman" w:eastAsia="Times New Roman" w:hAnsi="Times New Roman" w:cs="Times New Roman"/>
          <w:sz w:val="24"/>
          <w:szCs w:val="24"/>
        </w:rPr>
        <w:t xml:space="preserve"> (SPAU)</w:t>
      </w:r>
      <w:r w:rsidRPr="00C37BA2">
        <w:rPr>
          <w:rFonts w:ascii="Times New Roman" w:eastAsia="Times New Roman" w:hAnsi="Times New Roman" w:cs="Times New Roman"/>
          <w:sz w:val="24"/>
          <w:szCs w:val="24"/>
        </w:rPr>
        <w:t xml:space="preserve"> cu refulare in reteaua de canalizare menajera existenta in zona.</w:t>
      </w:r>
    </w:p>
    <w:p w14:paraId="2E7F9B6D" w14:textId="77777777" w:rsidR="00B83D0B" w:rsidRPr="00C37BA2" w:rsidRDefault="00B83D0B" w:rsidP="00B83D0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p>
    <w:p w14:paraId="707A603D" w14:textId="77777777" w:rsidR="00B83D0B" w:rsidRPr="00C37BA2" w:rsidRDefault="00B83D0B" w:rsidP="00B83D0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Gospodaria de combustibil lichid (pacura) este echipata cu instalatii specifice de vehiculare, fluidizare si detectie/alarmare.</w:t>
      </w:r>
    </w:p>
    <w:p w14:paraId="21CAF47B" w14:textId="77777777" w:rsidR="00B83D0B" w:rsidRPr="00C37BA2" w:rsidRDefault="00B83D0B" w:rsidP="00B83D0B">
      <w:pPr>
        <w:widowControl w:val="0"/>
        <w:autoSpaceDE w:val="0"/>
        <w:autoSpaceDN w:val="0"/>
        <w:adjustRightInd w:val="0"/>
        <w:spacing w:before="0" w:beforeAutospacing="0" w:line="276" w:lineRule="auto"/>
        <w:ind w:firstLine="284"/>
        <w:jc w:val="both"/>
        <w:rPr>
          <w:rFonts w:ascii="Times New Roman" w:eastAsia="Times New Roman" w:hAnsi="Times New Roman" w:cs="Times New Roman"/>
          <w:sz w:val="24"/>
          <w:szCs w:val="24"/>
        </w:rPr>
      </w:pPr>
      <w:r w:rsidRPr="00C37BA2">
        <w:rPr>
          <w:rFonts w:ascii="Times New Roman" w:eastAsia="Times New Roman" w:hAnsi="Times New Roman" w:cs="Times New Roman"/>
          <w:sz w:val="24"/>
          <w:szCs w:val="24"/>
        </w:rPr>
        <w:tab/>
        <w:t>Rezervoarele externe de pacura (5 x 60 m</w:t>
      </w:r>
      <w:r w:rsidRPr="00C37BA2">
        <w:rPr>
          <w:rFonts w:ascii="Times New Roman" w:eastAsia="Times New Roman" w:hAnsi="Times New Roman" w:cs="Times New Roman"/>
          <w:sz w:val="24"/>
          <w:szCs w:val="24"/>
          <w:vertAlign w:val="superscript"/>
        </w:rPr>
        <w:t>3</w:t>
      </w:r>
      <w:r w:rsidRPr="00C37BA2">
        <w:rPr>
          <w:rFonts w:ascii="Times New Roman" w:eastAsia="Times New Roman" w:hAnsi="Times New Roman" w:cs="Times New Roman"/>
          <w:sz w:val="24"/>
          <w:szCs w:val="24"/>
        </w:rPr>
        <w:t xml:space="preserve">) sunt montate intr-o </w:t>
      </w:r>
      <w:r w:rsidRPr="00C37BA2">
        <w:rPr>
          <w:rFonts w:ascii="Times New Roman" w:eastAsia="Times New Roman" w:hAnsi="Times New Roman" w:cs="Times New Roman"/>
          <w:b/>
          <w:bCs/>
          <w:sz w:val="24"/>
          <w:szCs w:val="24"/>
          <w:u w:val="single"/>
        </w:rPr>
        <w:t>cuva de retentie din beton armat</w:t>
      </w:r>
      <w:r w:rsidRPr="00C37BA2">
        <w:rPr>
          <w:rFonts w:ascii="Times New Roman" w:eastAsia="Times New Roman" w:hAnsi="Times New Roman" w:cs="Times New Roman"/>
          <w:sz w:val="24"/>
          <w:szCs w:val="24"/>
          <w:u w:val="single"/>
        </w:rPr>
        <w:t xml:space="preserve"> </w:t>
      </w:r>
      <w:r w:rsidRPr="00C37BA2">
        <w:rPr>
          <w:rFonts w:ascii="Times New Roman" w:eastAsia="Times New Roman" w:hAnsi="Times New Roman" w:cs="Times New Roman"/>
          <w:sz w:val="24"/>
          <w:szCs w:val="24"/>
        </w:rPr>
        <w:t>pentru retinerea/stocarea eventualelor scurgeri accidentale</w:t>
      </w:r>
      <w:r>
        <w:rPr>
          <w:rFonts w:ascii="Times New Roman" w:eastAsia="Times New Roman" w:hAnsi="Times New Roman" w:cs="Times New Roman"/>
          <w:sz w:val="24"/>
          <w:szCs w:val="24"/>
        </w:rPr>
        <w:t xml:space="preserve"> de pacura</w:t>
      </w:r>
      <w:r w:rsidRPr="00C37BA2">
        <w:rPr>
          <w:rFonts w:ascii="Times New Roman" w:eastAsia="Times New Roman" w:hAnsi="Times New Roman" w:cs="Times New Roman"/>
          <w:sz w:val="24"/>
          <w:szCs w:val="24"/>
        </w:rPr>
        <w:t>.</w:t>
      </w:r>
    </w:p>
    <w:p w14:paraId="66DDF228" w14:textId="77777777" w:rsidR="00B83D0B"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671CF921" w14:textId="77777777" w:rsidR="00B83D0B" w:rsidRPr="00C37BA2" w:rsidRDefault="00B83D0B" w:rsidP="00B83D0B">
      <w:pPr>
        <w:widowControl w:val="0"/>
        <w:autoSpaceDE w:val="0"/>
        <w:autoSpaceDN w:val="0"/>
        <w:adjustRightInd w:val="0"/>
        <w:spacing w:before="0" w:beforeAutospacing="0" w:line="360" w:lineRule="auto"/>
        <w:ind w:firstLine="675"/>
        <w:jc w:val="both"/>
        <w:rPr>
          <w:rFonts w:ascii="Times New Roman" w:eastAsia="Times New Roman" w:hAnsi="Times New Roman" w:cs="Times New Roman"/>
          <w:b/>
          <w:bCs/>
          <w:sz w:val="24"/>
          <w:szCs w:val="24"/>
          <w:u w:val="single"/>
        </w:rPr>
      </w:pPr>
      <w:r w:rsidRPr="00C37BA2">
        <w:rPr>
          <w:rFonts w:ascii="Times New Roman" w:eastAsia="Times New Roman" w:hAnsi="Times New Roman" w:cs="Times New Roman"/>
          <w:b/>
          <w:bCs/>
          <w:sz w:val="24"/>
          <w:szCs w:val="24"/>
          <w:u w:val="single"/>
        </w:rPr>
        <w:t>Ob.2-Construire conducta de racord agent termic primar</w:t>
      </w:r>
    </w:p>
    <w:p w14:paraId="5D8E671D" w14:textId="77777777" w:rsidR="00B83D0B" w:rsidRPr="00CF6D8E" w:rsidRDefault="00B83D0B" w:rsidP="00B83D0B">
      <w:pPr>
        <w:suppressAutoHyphens/>
        <w:autoSpaceDE w:val="0"/>
        <w:autoSpaceDN w:val="0"/>
        <w:adjustRightInd w:val="0"/>
        <w:spacing w:before="0" w:beforeAutospacing="0"/>
        <w:ind w:firstLine="709"/>
        <w:contextualSpacing/>
        <w:jc w:val="both"/>
        <w:rPr>
          <w:rFonts w:ascii="Times New Roman" w:eastAsia="Times New Roman" w:hAnsi="Times New Roman" w:cs="Times New Roman"/>
          <w:bCs/>
          <w:sz w:val="24"/>
          <w:szCs w:val="24"/>
          <w:lang w:val="pt-BR" w:eastAsia="ar-SA"/>
        </w:rPr>
      </w:pPr>
      <w:r w:rsidRPr="00C37BA2">
        <w:rPr>
          <w:rFonts w:ascii="Times New Roman" w:eastAsia="Times New Roman" w:hAnsi="Times New Roman" w:cs="Times New Roman"/>
          <w:b/>
          <w:sz w:val="24"/>
          <w:szCs w:val="24"/>
          <w:lang w:val="pt-BR" w:eastAsia="ar-SA"/>
        </w:rPr>
        <w:t>Agentul termic</w:t>
      </w:r>
      <w:r w:rsidRPr="00C37BA2">
        <w:rPr>
          <w:rFonts w:ascii="Times New Roman" w:eastAsia="Times New Roman" w:hAnsi="Times New Roman" w:cs="Times New Roman"/>
          <w:bCs/>
          <w:sz w:val="24"/>
          <w:szCs w:val="24"/>
          <w:lang w:val="pt-BR" w:eastAsia="ar-SA"/>
        </w:rPr>
        <w:t xml:space="preserve"> primar vehiculat este </w:t>
      </w:r>
      <w:r w:rsidRPr="00C37BA2">
        <w:rPr>
          <w:rFonts w:ascii="Times New Roman" w:eastAsia="Times New Roman" w:hAnsi="Times New Roman" w:cs="Times New Roman"/>
          <w:b/>
          <w:sz w:val="24"/>
          <w:szCs w:val="24"/>
          <w:lang w:val="pt-BR" w:eastAsia="ar-SA"/>
        </w:rPr>
        <w:t>apa fierbinte, dedurizata si dezoxigenata</w:t>
      </w:r>
      <w:r w:rsidRPr="00C37BA2">
        <w:rPr>
          <w:rFonts w:ascii="Times New Roman" w:eastAsia="Times New Roman" w:hAnsi="Times New Roman" w:cs="Times New Roman"/>
          <w:bCs/>
          <w:sz w:val="24"/>
          <w:szCs w:val="24"/>
          <w:lang w:val="pt-BR" w:eastAsia="ar-SA"/>
        </w:rPr>
        <w:t xml:space="preserve"> provenind din </w:t>
      </w:r>
      <w:r w:rsidRPr="00C37BA2">
        <w:rPr>
          <w:rFonts w:ascii="Times New Roman" w:eastAsia="Times New Roman" w:hAnsi="Times New Roman" w:cs="Times New Roman"/>
          <w:b/>
          <w:sz w:val="24"/>
          <w:szCs w:val="24"/>
          <w:lang w:val="pt-BR" w:eastAsia="ar-SA"/>
        </w:rPr>
        <w:t xml:space="preserve">reteaua de apa potabila </w:t>
      </w:r>
      <w:r w:rsidRPr="00C37BA2">
        <w:rPr>
          <w:rFonts w:ascii="Times New Roman" w:eastAsia="Times New Roman" w:hAnsi="Times New Roman" w:cs="Times New Roman"/>
          <w:bCs/>
          <w:sz w:val="24"/>
          <w:szCs w:val="24"/>
          <w:lang w:val="pt-BR" w:eastAsia="ar-SA"/>
        </w:rPr>
        <w:t>a Municipiului Brad.</w:t>
      </w:r>
    </w:p>
    <w:p w14:paraId="3B16B49A" w14:textId="77777777" w:rsidR="00B83D0B" w:rsidRPr="00D82447" w:rsidRDefault="00B83D0B" w:rsidP="00B83D0B">
      <w:pPr>
        <w:suppressAutoHyphens/>
        <w:autoSpaceDE w:val="0"/>
        <w:autoSpaceDN w:val="0"/>
        <w:adjustRightInd w:val="0"/>
        <w:spacing w:before="0" w:beforeAutospacing="0"/>
        <w:ind w:firstLine="709"/>
        <w:contextualSpacing/>
        <w:jc w:val="both"/>
        <w:rPr>
          <w:rFonts w:ascii="Times New Roman" w:hAnsi="Times New Roman" w:cs="Times New Roman"/>
          <w:bCs/>
          <w:sz w:val="24"/>
          <w:szCs w:val="24"/>
          <w:lang w:val="pt-BR"/>
        </w:rPr>
      </w:pPr>
      <w:r w:rsidRPr="00CF6D8E">
        <w:rPr>
          <w:rFonts w:ascii="Times New Roman" w:eastAsia="Times New Roman" w:hAnsi="Times New Roman" w:cs="Times New Roman"/>
          <w:bCs/>
          <w:sz w:val="24"/>
          <w:szCs w:val="24"/>
          <w:lang w:val="pt-BR" w:eastAsia="ar-SA"/>
        </w:rPr>
        <w:t>Conducta de racord agent termic primar va fi montata subteran si aerian, cu o supratraversare a Paraului Luncoi pe o grinda prefabricata din beton precomprimat (</w:t>
      </w:r>
      <w:r w:rsidRPr="00D82447">
        <w:rPr>
          <w:rFonts w:ascii="Times New Roman" w:eastAsia="Times New Roman" w:hAnsi="Times New Roman" w:cs="Times New Roman"/>
          <w:bCs/>
          <w:sz w:val="24"/>
          <w:szCs w:val="24"/>
          <w:lang w:val="pt-BR" w:eastAsia="ar-SA"/>
        </w:rPr>
        <w:t xml:space="preserve">adiacent </w:t>
      </w:r>
      <w:r w:rsidRPr="00D82447">
        <w:rPr>
          <w:rFonts w:ascii="Times New Roman" w:hAnsi="Times New Roman" w:cs="Times New Roman"/>
          <w:bCs/>
          <w:sz w:val="24"/>
          <w:szCs w:val="24"/>
          <w:lang w:val="pt-BR"/>
        </w:rPr>
        <w:t>podului de pe str.Poienita).</w:t>
      </w:r>
    </w:p>
    <w:p w14:paraId="711B5574" w14:textId="77777777" w:rsidR="00B83D0B" w:rsidRPr="00C37BA2" w:rsidRDefault="00B83D0B" w:rsidP="00B83D0B">
      <w:pPr>
        <w:suppressAutoHyphens/>
        <w:autoSpaceDE w:val="0"/>
        <w:autoSpaceDN w:val="0"/>
        <w:adjustRightInd w:val="0"/>
        <w:spacing w:before="0" w:beforeAutospacing="0"/>
        <w:ind w:firstLine="709"/>
        <w:contextualSpacing/>
        <w:jc w:val="both"/>
        <w:rPr>
          <w:rFonts w:ascii="Times New Roman" w:eastAsia="Times New Roman" w:hAnsi="Times New Roman" w:cs="Times New Roman"/>
          <w:bCs/>
          <w:sz w:val="24"/>
          <w:szCs w:val="24"/>
          <w:lang w:val="pt-BR" w:eastAsia="ar-SA"/>
        </w:rPr>
      </w:pPr>
      <w:r w:rsidRPr="00D82447">
        <w:rPr>
          <w:rFonts w:ascii="Times New Roman" w:hAnsi="Times New Roman" w:cs="Times New Roman"/>
          <w:bCs/>
          <w:sz w:val="24"/>
          <w:szCs w:val="24"/>
          <w:lang w:val="pt-BR"/>
        </w:rPr>
        <w:t>Conductele de transport agent termic primar sunt fabricate cu izolatie termica din poliuretan rigid, manta de protectie si sistem rezistiv, bifilar de semnalizare a neetanseitatii</w:t>
      </w:r>
      <w:r>
        <w:rPr>
          <w:rFonts w:ascii="Times New Roman" w:hAnsi="Times New Roman" w:cs="Times New Roman"/>
          <w:bCs/>
          <w:sz w:val="24"/>
          <w:szCs w:val="24"/>
          <w:lang w:val="pt-BR"/>
        </w:rPr>
        <w:t>.</w:t>
      </w:r>
    </w:p>
    <w:p w14:paraId="6FAEF7B6" w14:textId="77777777" w:rsidR="00B83D0B"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p>
    <w:p w14:paraId="40716024" w14:textId="39DED300" w:rsidR="00B16393" w:rsidRPr="00B16393" w:rsidRDefault="00B83D0B"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In etapa de constructii-montaj, u</w:t>
      </w:r>
      <w:r w:rsidR="00B16393" w:rsidRPr="00B16393">
        <w:rPr>
          <w:rFonts w:ascii="Times New Roman" w:eastAsia="Times New Roman" w:hAnsi="Times New Roman" w:cs="Times New Roman"/>
          <w:sz w:val="24"/>
          <w:szCs w:val="24"/>
          <w:lang w:val="ro-RO" w:eastAsia="ro-RO"/>
        </w:rPr>
        <w:t xml:space="preserve">n impact asupra folosinţei terenului poate rezulta din următoarele activităţi: </w:t>
      </w:r>
    </w:p>
    <w:p w14:paraId="588223DC" w14:textId="612EC19E" w:rsidR="00B16393" w:rsidRPr="00B83D0B"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412570">
        <w:rPr>
          <w:rFonts w:ascii="Times New Roman" w:eastAsia="Times New Roman" w:hAnsi="Times New Roman" w:cs="Times New Roman"/>
          <w:sz w:val="24"/>
          <w:szCs w:val="24"/>
          <w:lang w:val="ro-RO" w:eastAsia="ro-RO"/>
        </w:rPr>
        <w:t xml:space="preserve">- lucrările de execuţie ale şanţurilor în vederea montării </w:t>
      </w:r>
      <w:r w:rsidRPr="00B83D0B">
        <w:rPr>
          <w:rFonts w:ascii="Times New Roman" w:eastAsia="Times New Roman" w:hAnsi="Times New Roman" w:cs="Times New Roman"/>
          <w:sz w:val="24"/>
          <w:szCs w:val="24"/>
          <w:lang w:val="ro-RO" w:eastAsia="ro-RO"/>
        </w:rPr>
        <w:t xml:space="preserve">conductelor, prin modificarea structurii solului ce poate conduce la scăderea fertilităţii solului; </w:t>
      </w:r>
    </w:p>
    <w:p w14:paraId="13A6A683" w14:textId="77777777" w:rsidR="00B16393" w:rsidRPr="00B83D0B"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83D0B">
        <w:rPr>
          <w:rFonts w:ascii="Times New Roman" w:eastAsia="Times New Roman" w:hAnsi="Times New Roman" w:cs="Times New Roman"/>
          <w:sz w:val="24"/>
          <w:szCs w:val="24"/>
          <w:lang w:val="ro-RO" w:eastAsia="ro-RO"/>
        </w:rPr>
        <w:t xml:space="preserve">- funcţionarea şi întreţinerea utilajelor prin eventuale scurgeri de combustibili şi lubrifianţi; </w:t>
      </w:r>
    </w:p>
    <w:p w14:paraId="7B4E9F2B" w14:textId="32FC9793" w:rsidR="00B16393" w:rsidRPr="00B83D0B"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83D0B">
        <w:rPr>
          <w:rFonts w:ascii="Times New Roman" w:eastAsia="Times New Roman" w:hAnsi="Times New Roman" w:cs="Times New Roman"/>
          <w:sz w:val="24"/>
          <w:szCs w:val="24"/>
          <w:lang w:val="ro-RO" w:eastAsia="ro-RO"/>
        </w:rPr>
        <w:t>- curăţirea</w:t>
      </w:r>
      <w:r w:rsidR="00B83D0B">
        <w:rPr>
          <w:rFonts w:ascii="Times New Roman" w:eastAsia="Times New Roman" w:hAnsi="Times New Roman" w:cs="Times New Roman"/>
          <w:sz w:val="24"/>
          <w:szCs w:val="24"/>
          <w:lang w:val="ro-RO" w:eastAsia="ro-RO"/>
        </w:rPr>
        <w:t xml:space="preserve"> si montarea </w:t>
      </w:r>
      <w:r w:rsidRPr="00B83D0B">
        <w:rPr>
          <w:rFonts w:ascii="Times New Roman" w:eastAsia="Times New Roman" w:hAnsi="Times New Roman" w:cs="Times New Roman"/>
          <w:sz w:val="24"/>
          <w:szCs w:val="24"/>
          <w:lang w:val="ro-RO" w:eastAsia="ro-RO"/>
        </w:rPr>
        <w:t xml:space="preserve">conductelor prin eliminarea pe sol de praf, oxizi metalici, resturi de PEID; </w:t>
      </w:r>
    </w:p>
    <w:p w14:paraId="123D1B93" w14:textId="77777777" w:rsidR="00B16393" w:rsidRPr="00B83D0B"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83D0B">
        <w:rPr>
          <w:rFonts w:ascii="Times New Roman" w:eastAsia="Times New Roman" w:hAnsi="Times New Roman" w:cs="Times New Roman"/>
          <w:sz w:val="24"/>
          <w:szCs w:val="24"/>
          <w:lang w:val="ro-RO" w:eastAsia="ro-RO"/>
        </w:rPr>
        <w:t xml:space="preserve">- activităţile personalului prin gestionarea neadecvată a deşeurilor. </w:t>
      </w:r>
    </w:p>
    <w:p w14:paraId="4D57A00E" w14:textId="77777777" w:rsidR="00B16393" w:rsidRPr="000B2974"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B83D0B">
        <w:rPr>
          <w:rFonts w:ascii="Times New Roman" w:eastAsia="Times New Roman" w:hAnsi="Times New Roman" w:cs="Times New Roman"/>
          <w:sz w:val="24"/>
          <w:szCs w:val="24"/>
          <w:lang w:val="ro-RO" w:eastAsia="ro-RO"/>
        </w:rPr>
        <w:t xml:space="preserve">În condiţiile respectării disciplinei tehnologice în timpul operaţiilor de construcţii - montaj, a </w:t>
      </w:r>
      <w:r w:rsidRPr="000B2974">
        <w:rPr>
          <w:rFonts w:ascii="Times New Roman" w:eastAsia="Times New Roman" w:hAnsi="Times New Roman" w:cs="Times New Roman"/>
          <w:sz w:val="24"/>
          <w:szCs w:val="24"/>
          <w:lang w:val="ro-RO" w:eastAsia="ro-RO"/>
        </w:rPr>
        <w:t>depozitării corespunzătoare a deşeurilor şi a programului de refacere a terenului, specificat în proiectul tehnic, impactul asupra solului va fi redus.</w:t>
      </w:r>
    </w:p>
    <w:p w14:paraId="22E576C5" w14:textId="77777777" w:rsidR="008352FB" w:rsidRPr="000B2974"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28010B03" w14:textId="76A3EABF" w:rsidR="000749A0" w:rsidRPr="000B2974"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0B2974">
        <w:rPr>
          <w:rFonts w:ascii="Times New Roman" w:eastAsia="Times New Roman" w:hAnsi="Times New Roman" w:cs="Times New Roman"/>
          <w:b/>
          <w:bCs/>
          <w:sz w:val="24"/>
          <w:szCs w:val="24"/>
        </w:rPr>
        <w:t>f)</w:t>
      </w:r>
      <w:r w:rsidRPr="000B2974">
        <w:rPr>
          <w:rFonts w:ascii="Times New Roman" w:eastAsia="Times New Roman" w:hAnsi="Times New Roman" w:cs="Times New Roman"/>
          <w:b/>
          <w:sz w:val="24"/>
          <w:szCs w:val="24"/>
        </w:rPr>
        <w:t> protecția ecosistemelor terestre și acvatice</w:t>
      </w:r>
    </w:p>
    <w:p w14:paraId="54EAC4CC" w14:textId="77777777" w:rsidR="000B2974" w:rsidRPr="000B2974" w:rsidRDefault="000B2974" w:rsidP="000B2974">
      <w:pPr>
        <w:pStyle w:val="Default"/>
        <w:spacing w:line="276" w:lineRule="auto"/>
        <w:ind w:firstLine="709"/>
        <w:jc w:val="both"/>
        <w:rPr>
          <w:bCs/>
        </w:rPr>
      </w:pPr>
      <w:r w:rsidRPr="000B2974">
        <w:rPr>
          <w:bCs/>
        </w:rPr>
        <w:t xml:space="preserve">In conformitate cu Decizia etapei de evaluare initiala nr. 6062/06.08.2021 emisa de APM Hunedoara, proiectul nr.1256/2021-faza SF, necesita declansarea procedurii de evaluare a impactului asupra mediului. </w:t>
      </w:r>
    </w:p>
    <w:p w14:paraId="4D8C9801" w14:textId="1291FDDB" w:rsidR="000B2974" w:rsidRPr="000B2974" w:rsidRDefault="000B2974" w:rsidP="000B2974">
      <w:pPr>
        <w:pStyle w:val="Default"/>
        <w:spacing w:line="276" w:lineRule="auto"/>
        <w:ind w:firstLine="709"/>
        <w:jc w:val="both"/>
        <w:rPr>
          <w:b/>
        </w:rPr>
      </w:pPr>
      <w:r w:rsidRPr="000B2974">
        <w:rPr>
          <w:bCs/>
        </w:rPr>
        <w:t>Proiectul propus</w:t>
      </w:r>
      <w:r w:rsidRPr="000B2974">
        <w:rPr>
          <w:b/>
        </w:rPr>
        <w:t xml:space="preserve"> nu intra </w:t>
      </w:r>
      <w:r w:rsidRPr="000B2974">
        <w:rPr>
          <w:bCs/>
        </w:rPr>
        <w:t>sub incidenta art.28 din OUG nr.57/2007 privind regimul ariilor</w:t>
      </w:r>
      <w:r>
        <w:rPr>
          <w:bCs/>
        </w:rPr>
        <w:t xml:space="preserve"> naturale protejate, conservarea habitatelor naturale, a florei si faunei salbatice, aprobata cu modificari si completari prin Legea nr.49/2011, cu modificarile si completarile ulterioare.</w:t>
      </w:r>
    </w:p>
    <w:p w14:paraId="73EB874A" w14:textId="6732905F" w:rsidR="00B16393" w:rsidRPr="001E78B0" w:rsidRDefault="00B16393" w:rsidP="000B2974">
      <w:pPr>
        <w:spacing w:before="0" w:beforeAutospacing="0" w:line="276" w:lineRule="auto"/>
        <w:ind w:firstLine="357"/>
        <w:jc w:val="both"/>
        <w:rPr>
          <w:rFonts w:ascii="Times New Roman" w:eastAsia="Times New Roman" w:hAnsi="Times New Roman" w:cs="Times New Roman"/>
          <w:sz w:val="24"/>
          <w:szCs w:val="24"/>
          <w:lang w:val="ro-RO" w:eastAsia="ro-RO"/>
        </w:rPr>
      </w:pPr>
      <w:r w:rsidRPr="00B16393">
        <w:rPr>
          <w:rFonts w:ascii="Times New Roman" w:eastAsia="Times New Roman" w:hAnsi="Times New Roman" w:cs="Times New Roman"/>
          <w:sz w:val="24"/>
          <w:szCs w:val="24"/>
          <w:lang w:val="ro-RO" w:eastAsia="ro-RO"/>
        </w:rPr>
        <w:t xml:space="preserve">Lucrările de construcţii şi montaj necesita </w:t>
      </w:r>
      <w:r w:rsidRPr="00B83D0B">
        <w:rPr>
          <w:rFonts w:ascii="Times New Roman" w:eastAsia="Times New Roman" w:hAnsi="Times New Roman" w:cs="Times New Roman"/>
          <w:sz w:val="24"/>
          <w:szCs w:val="24"/>
          <w:lang w:val="ro-RO" w:eastAsia="ro-RO"/>
        </w:rPr>
        <w:t>pregătirea suprafeţe</w:t>
      </w:r>
      <w:r w:rsidR="005274C7">
        <w:rPr>
          <w:rFonts w:ascii="Times New Roman" w:eastAsia="Times New Roman" w:hAnsi="Times New Roman" w:cs="Times New Roman"/>
          <w:sz w:val="24"/>
          <w:szCs w:val="24"/>
          <w:lang w:val="ro-RO" w:eastAsia="ro-RO"/>
        </w:rPr>
        <w:t>lor</w:t>
      </w:r>
      <w:r w:rsidRPr="00B83D0B">
        <w:rPr>
          <w:rFonts w:ascii="Times New Roman" w:eastAsia="Times New Roman" w:hAnsi="Times New Roman" w:cs="Times New Roman"/>
          <w:sz w:val="24"/>
          <w:szCs w:val="24"/>
          <w:lang w:val="ro-RO" w:eastAsia="ro-RO"/>
        </w:rPr>
        <w:t xml:space="preserve"> de teren pentru îndepărtarea stratului vegetal, săparea şanţului, montarea conductelor si a caminelor de vane. Având în vedere faptul că la finalul lucrărilor de construcţii–montaj sunt prevăzute</w:t>
      </w:r>
      <w:r w:rsidRPr="00B16393">
        <w:rPr>
          <w:rFonts w:ascii="Times New Roman" w:eastAsia="Times New Roman" w:hAnsi="Times New Roman" w:cs="Times New Roman"/>
          <w:sz w:val="24"/>
          <w:szCs w:val="24"/>
          <w:lang w:val="ro-RO" w:eastAsia="ro-RO"/>
        </w:rPr>
        <w:t xml:space="preserve"> lucrări de refacere a terenului la starea initiala, se poate </w:t>
      </w:r>
      <w:r w:rsidRPr="001E78B0">
        <w:rPr>
          <w:rFonts w:ascii="Times New Roman" w:eastAsia="Times New Roman" w:hAnsi="Times New Roman" w:cs="Times New Roman"/>
          <w:sz w:val="24"/>
          <w:szCs w:val="24"/>
          <w:lang w:val="ro-RO" w:eastAsia="ro-RO"/>
        </w:rPr>
        <w:t xml:space="preserve">considera că impactul asupra florei si faunei este redus şi pe termen scurt, numai in perioada desfăşurării lucrărilor. </w:t>
      </w:r>
    </w:p>
    <w:p w14:paraId="67035304" w14:textId="0594BC63" w:rsidR="00B16393" w:rsidRPr="001E78B0" w:rsidRDefault="00B16393" w:rsidP="000B2974">
      <w:pPr>
        <w:spacing w:before="0" w:beforeAutospacing="0" w:line="276" w:lineRule="auto"/>
        <w:ind w:firstLine="357"/>
        <w:jc w:val="both"/>
        <w:rPr>
          <w:rFonts w:ascii="Times New Roman" w:eastAsia="Times New Roman" w:hAnsi="Times New Roman" w:cs="Times New Roman"/>
          <w:sz w:val="24"/>
          <w:szCs w:val="24"/>
          <w:lang w:val="ro-RO" w:eastAsia="ro-RO"/>
        </w:rPr>
      </w:pPr>
    </w:p>
    <w:p w14:paraId="17126354" w14:textId="77777777" w:rsidR="00B16393" w:rsidRPr="001E78B0" w:rsidRDefault="00B16393" w:rsidP="000B2974">
      <w:pPr>
        <w:spacing w:before="0" w:beforeAutospacing="0" w:line="276" w:lineRule="auto"/>
        <w:ind w:firstLine="357"/>
        <w:jc w:val="both"/>
        <w:rPr>
          <w:rFonts w:ascii="Times New Roman" w:eastAsia="Times New Roman" w:hAnsi="Times New Roman" w:cs="Times New Roman"/>
          <w:sz w:val="24"/>
          <w:szCs w:val="24"/>
          <w:lang w:val="ro-RO" w:eastAsia="ro-RO"/>
        </w:rPr>
      </w:pPr>
    </w:p>
    <w:p w14:paraId="28A246C1" w14:textId="2A458CEC" w:rsidR="000749A0" w:rsidRPr="001E78B0" w:rsidRDefault="000749A0" w:rsidP="000B2974">
      <w:pPr>
        <w:shd w:val="clear" w:color="auto" w:fill="FFFFFF"/>
        <w:spacing w:before="0" w:beforeAutospacing="0" w:after="150"/>
        <w:ind w:firstLine="0"/>
        <w:jc w:val="both"/>
        <w:rPr>
          <w:rFonts w:ascii="Times New Roman" w:eastAsia="Times New Roman" w:hAnsi="Times New Roman" w:cs="Times New Roman"/>
          <w:b/>
          <w:sz w:val="24"/>
          <w:szCs w:val="24"/>
        </w:rPr>
      </w:pPr>
      <w:r w:rsidRPr="001E78B0">
        <w:rPr>
          <w:rFonts w:ascii="Times New Roman" w:eastAsia="Times New Roman" w:hAnsi="Times New Roman" w:cs="Times New Roman"/>
          <w:b/>
          <w:bCs/>
          <w:sz w:val="24"/>
          <w:szCs w:val="24"/>
        </w:rPr>
        <w:lastRenderedPageBreak/>
        <w:t>g)</w:t>
      </w:r>
      <w:r w:rsidRPr="001E78B0">
        <w:rPr>
          <w:rFonts w:ascii="Times New Roman" w:eastAsia="Times New Roman" w:hAnsi="Times New Roman" w:cs="Times New Roman"/>
          <w:b/>
          <w:sz w:val="24"/>
          <w:szCs w:val="24"/>
        </w:rPr>
        <w:t> protecția așezărilor umane și a altor obiective de interes public</w:t>
      </w:r>
    </w:p>
    <w:p w14:paraId="4D4EBFA9" w14:textId="537E7B95" w:rsidR="000B2974" w:rsidRPr="001E78B0" w:rsidRDefault="000B2974" w:rsidP="000B2974">
      <w:pPr>
        <w:pStyle w:val="Default"/>
        <w:spacing w:line="276" w:lineRule="auto"/>
        <w:ind w:firstLine="709"/>
        <w:jc w:val="both"/>
        <w:rPr>
          <w:bCs/>
        </w:rPr>
      </w:pPr>
      <w:r w:rsidRPr="001E78B0">
        <w:rPr>
          <w:bCs/>
        </w:rPr>
        <w:t>In conformitate cu Decizia etapei de evaluare initiala nr. 6062/06.08.2021 emisa de APM Hunedoara, proiectul nr.1256</w:t>
      </w:r>
      <w:r w:rsidRPr="000B2974">
        <w:rPr>
          <w:bCs/>
        </w:rPr>
        <w:t>/2021-faza SF, necesita declansarea procedurii de evaluare a impactului asupra mediului. Proiectul propus</w:t>
      </w:r>
      <w:r>
        <w:rPr>
          <w:bCs/>
        </w:rPr>
        <w:t xml:space="preserve"> </w:t>
      </w:r>
      <w:r w:rsidRPr="000B2974">
        <w:rPr>
          <w:b/>
        </w:rPr>
        <w:t>intra</w:t>
      </w:r>
      <w:r w:rsidRPr="000B2974">
        <w:rPr>
          <w:bCs/>
        </w:rPr>
        <w:t xml:space="preserve"> sub incidenta Legii nr. 292/2018 privind evaluarea impactului </w:t>
      </w:r>
      <w:r w:rsidRPr="001E78B0">
        <w:rPr>
          <w:bCs/>
        </w:rPr>
        <w:t>anumitor proiecte publice si private asupra mediului, fiind incadrat in anexa nr.2, pct.3, lit.a).</w:t>
      </w:r>
    </w:p>
    <w:p w14:paraId="32E2997C" w14:textId="31ABAD52" w:rsidR="00B16393" w:rsidRPr="001E78B0" w:rsidRDefault="001E78B0" w:rsidP="000B2974">
      <w:pPr>
        <w:spacing w:before="0" w:beforeAutospacing="0" w:line="276" w:lineRule="auto"/>
        <w:ind w:firstLine="357"/>
        <w:jc w:val="both"/>
        <w:rPr>
          <w:rFonts w:ascii="Times New Roman" w:eastAsia="Times New Roman" w:hAnsi="Times New Roman" w:cs="Times New Roman"/>
          <w:sz w:val="24"/>
          <w:szCs w:val="24"/>
          <w:lang w:val="ro-RO" w:eastAsia="ro-RO"/>
        </w:rPr>
      </w:pPr>
      <w:r w:rsidRPr="001E78B0">
        <w:rPr>
          <w:rFonts w:ascii="Times New Roman" w:eastAsia="Times New Roman" w:hAnsi="Times New Roman" w:cs="Times New Roman"/>
          <w:sz w:val="24"/>
          <w:szCs w:val="24"/>
          <w:lang w:val="ro-RO" w:eastAsia="ro-RO"/>
        </w:rPr>
        <w:t>P</w:t>
      </w:r>
      <w:r w:rsidR="00B16393" w:rsidRPr="001E78B0">
        <w:rPr>
          <w:rFonts w:ascii="Times New Roman" w:eastAsia="Times New Roman" w:hAnsi="Times New Roman" w:cs="Times New Roman"/>
          <w:sz w:val="24"/>
          <w:szCs w:val="24"/>
          <w:lang w:val="ro-RO" w:eastAsia="ro-RO"/>
        </w:rPr>
        <w:t>e termen scurt, lucrările de construcţii montaj se vor desfasura in localitat</w:t>
      </w:r>
      <w:r w:rsidR="005A70AA" w:rsidRPr="001E78B0">
        <w:rPr>
          <w:rFonts w:ascii="Times New Roman" w:eastAsia="Times New Roman" w:hAnsi="Times New Roman" w:cs="Times New Roman"/>
          <w:sz w:val="24"/>
          <w:szCs w:val="24"/>
          <w:lang w:val="ro-RO" w:eastAsia="ro-RO"/>
        </w:rPr>
        <w:t>e</w:t>
      </w:r>
      <w:r w:rsidR="00B16393" w:rsidRPr="001E78B0">
        <w:rPr>
          <w:rFonts w:ascii="Times New Roman" w:eastAsia="Times New Roman" w:hAnsi="Times New Roman" w:cs="Times New Roman"/>
          <w:sz w:val="24"/>
          <w:szCs w:val="24"/>
          <w:lang w:val="ro-RO" w:eastAsia="ro-RO"/>
        </w:rPr>
        <w:t>, impactul fiind nesemnificativ.</w:t>
      </w:r>
    </w:p>
    <w:p w14:paraId="1CBE2E47" w14:textId="77777777" w:rsidR="001E78B0" w:rsidRPr="001E78B0" w:rsidRDefault="00B16393" w:rsidP="00B16393">
      <w:pPr>
        <w:spacing w:before="0" w:beforeAutospacing="0" w:line="276" w:lineRule="auto"/>
        <w:ind w:firstLine="357"/>
        <w:jc w:val="both"/>
        <w:rPr>
          <w:rFonts w:ascii="Times New Roman" w:eastAsia="Times New Roman" w:hAnsi="Times New Roman" w:cs="Times New Roman"/>
          <w:sz w:val="24"/>
          <w:szCs w:val="24"/>
          <w:lang w:val="ro-RO" w:eastAsia="ro-RO"/>
        </w:rPr>
      </w:pPr>
      <w:r w:rsidRPr="001E78B0">
        <w:rPr>
          <w:rFonts w:ascii="Times New Roman" w:eastAsia="Times New Roman" w:hAnsi="Times New Roman" w:cs="Times New Roman"/>
          <w:sz w:val="24"/>
          <w:szCs w:val="24"/>
          <w:lang w:val="ro-RO" w:eastAsia="ro-RO"/>
        </w:rPr>
        <w:t>Prin respectarea</w:t>
      </w:r>
      <w:r w:rsidR="001E78B0" w:rsidRPr="001E78B0">
        <w:rPr>
          <w:rFonts w:ascii="Times New Roman" w:eastAsia="Times New Roman" w:hAnsi="Times New Roman" w:cs="Times New Roman"/>
          <w:sz w:val="24"/>
          <w:szCs w:val="24"/>
          <w:lang w:val="ro-RO" w:eastAsia="ro-RO"/>
        </w:rPr>
        <w:t xml:space="preserve"> tehnologiilor de executie si</w:t>
      </w:r>
      <w:r w:rsidRPr="001E78B0">
        <w:rPr>
          <w:rFonts w:ascii="Times New Roman" w:eastAsia="Times New Roman" w:hAnsi="Times New Roman" w:cs="Times New Roman"/>
          <w:sz w:val="24"/>
          <w:szCs w:val="24"/>
          <w:lang w:val="ro-RO" w:eastAsia="ro-RO"/>
        </w:rPr>
        <w:t xml:space="preserve"> măsurilor de sănătate şi securitate în muncă</w:t>
      </w:r>
      <w:r w:rsidR="001E78B0" w:rsidRPr="001E78B0">
        <w:rPr>
          <w:rFonts w:ascii="Times New Roman" w:eastAsia="Times New Roman" w:hAnsi="Times New Roman" w:cs="Times New Roman"/>
          <w:sz w:val="24"/>
          <w:szCs w:val="24"/>
          <w:lang w:val="ro-RO" w:eastAsia="ro-RO"/>
        </w:rPr>
        <w:t>,</w:t>
      </w:r>
      <w:r w:rsidRPr="001E78B0">
        <w:rPr>
          <w:rFonts w:ascii="Times New Roman" w:eastAsia="Times New Roman" w:hAnsi="Times New Roman" w:cs="Times New Roman"/>
          <w:sz w:val="24"/>
          <w:szCs w:val="24"/>
          <w:lang w:val="ro-RO" w:eastAsia="ro-RO"/>
        </w:rPr>
        <w:t xml:space="preserve"> se reduce la minim</w:t>
      </w:r>
      <w:r w:rsidR="001E78B0" w:rsidRPr="001E78B0">
        <w:rPr>
          <w:rFonts w:ascii="Times New Roman" w:eastAsia="Times New Roman" w:hAnsi="Times New Roman" w:cs="Times New Roman"/>
          <w:sz w:val="24"/>
          <w:szCs w:val="24"/>
          <w:lang w:val="ro-RO" w:eastAsia="ro-RO"/>
        </w:rPr>
        <w:t xml:space="preserve"> impactul asupra localitatii si obiectivelor din zona.</w:t>
      </w:r>
    </w:p>
    <w:p w14:paraId="091BC974" w14:textId="0F5D52EC" w:rsidR="00B16393" w:rsidRDefault="00B16393" w:rsidP="00B16393">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7993D53D" w14:textId="2412DFF3" w:rsidR="000749A0" w:rsidRPr="008E7446" w:rsidRDefault="000749A0" w:rsidP="00B16393">
      <w:pPr>
        <w:shd w:val="clear" w:color="auto" w:fill="FFFFFF"/>
        <w:spacing w:before="0" w:beforeAutospacing="0" w:after="150"/>
        <w:ind w:firstLine="0"/>
        <w:jc w:val="both"/>
        <w:rPr>
          <w:rFonts w:ascii="Times New Roman" w:eastAsia="Times New Roman" w:hAnsi="Times New Roman" w:cs="Times New Roman"/>
          <w:b/>
          <w:sz w:val="24"/>
          <w:szCs w:val="24"/>
        </w:rPr>
      </w:pPr>
      <w:r w:rsidRPr="00B35DBF">
        <w:rPr>
          <w:rFonts w:ascii="Times New Roman" w:eastAsia="Times New Roman" w:hAnsi="Times New Roman" w:cs="Times New Roman"/>
          <w:b/>
          <w:bCs/>
          <w:sz w:val="24"/>
          <w:szCs w:val="24"/>
        </w:rPr>
        <w:t>h)</w:t>
      </w:r>
      <w:r w:rsidRPr="00B35DBF">
        <w:rPr>
          <w:rFonts w:ascii="Times New Roman" w:eastAsia="Times New Roman" w:hAnsi="Times New Roman" w:cs="Times New Roman"/>
          <w:b/>
          <w:sz w:val="24"/>
          <w:szCs w:val="24"/>
        </w:rPr>
        <w:t> prevenirea și gestionarea deșeurilor generate pe amplasament în timpul realizării proiectului/în timpul exploatării, inclusiv eliminarea</w:t>
      </w:r>
    </w:p>
    <w:p w14:paraId="7AB7C2B2" w14:textId="1076BD53" w:rsidR="008E7446" w:rsidRDefault="008E7446" w:rsidP="008E7446">
      <w:pPr>
        <w:spacing w:before="0" w:beforeAutospacing="0" w:line="276" w:lineRule="auto"/>
        <w:ind w:firstLine="357"/>
        <w:jc w:val="both"/>
        <w:rPr>
          <w:rFonts w:ascii="Times New Roman" w:eastAsia="Times New Roman" w:hAnsi="Times New Roman" w:cs="Times New Roman"/>
          <w:sz w:val="24"/>
          <w:szCs w:val="24"/>
          <w:lang w:val="ro-RO" w:eastAsia="ro-RO"/>
        </w:rPr>
      </w:pPr>
      <w:r w:rsidRPr="008E7446">
        <w:rPr>
          <w:rFonts w:ascii="Times New Roman" w:eastAsia="Times New Roman" w:hAnsi="Times New Roman" w:cs="Times New Roman"/>
          <w:sz w:val="24"/>
          <w:szCs w:val="24"/>
          <w:lang w:val="ro-RO" w:eastAsia="ro-RO"/>
        </w:rPr>
        <w:t xml:space="preserve">Deseurile rezultate </w:t>
      </w:r>
      <w:r w:rsidRPr="00E917EE">
        <w:rPr>
          <w:rFonts w:ascii="Times New Roman" w:eastAsia="Times New Roman" w:hAnsi="Times New Roman" w:cs="Times New Roman"/>
          <w:sz w:val="24"/>
          <w:szCs w:val="24"/>
          <w:lang w:val="ro-RO" w:eastAsia="ro-RO"/>
        </w:rPr>
        <w:t>pe parcursul lucrarilor de executie se transporta la centrele de colectare specializate, gropi de depozitare s.a. Aceste deseuri pot fi</w:t>
      </w:r>
      <w:r w:rsidRPr="00E917EE">
        <w:rPr>
          <w:rFonts w:ascii="Times New Roman" w:eastAsia="Times New Roman" w:hAnsi="Times New Roman" w:cs="Times New Roman"/>
          <w:sz w:val="24"/>
          <w:szCs w:val="24"/>
          <w:lang w:eastAsia="ro-RO"/>
        </w:rPr>
        <w:t>:</w:t>
      </w:r>
      <w:r w:rsidRPr="00E917EE">
        <w:rPr>
          <w:rFonts w:ascii="Times New Roman" w:eastAsia="Times New Roman" w:hAnsi="Times New Roman" w:cs="Times New Roman"/>
          <w:sz w:val="24"/>
          <w:szCs w:val="24"/>
          <w:lang w:val="ro-RO" w:eastAsia="ro-RO"/>
        </w:rPr>
        <w:t xml:space="preserve"> resturi de materiale plastice si otel rezultate din prelucrarea conductelor pentru montaj, resturi de asfalt si beton spart, resturi de profile din otel, resturi de cofraje, pamant s.a.</w:t>
      </w:r>
    </w:p>
    <w:p w14:paraId="3ADF0283" w14:textId="77777777" w:rsidR="00B35DBF" w:rsidRDefault="00B35DBF" w:rsidP="008E7446">
      <w:pPr>
        <w:spacing w:before="0" w:beforeAutospacing="0" w:line="276" w:lineRule="auto"/>
        <w:ind w:firstLine="357"/>
        <w:jc w:val="both"/>
        <w:rPr>
          <w:rFonts w:ascii="Times New Roman" w:eastAsia="Times New Roman" w:hAnsi="Times New Roman" w:cs="Times New Roman"/>
          <w:sz w:val="24"/>
          <w:szCs w:val="24"/>
          <w:u w:val="single"/>
          <w:lang w:val="ro-RO" w:eastAsia="ro-RO"/>
        </w:rPr>
      </w:pPr>
    </w:p>
    <w:p w14:paraId="3649C297" w14:textId="616D583D" w:rsidR="00E917EE" w:rsidRPr="00195384" w:rsidRDefault="00E917EE" w:rsidP="008E7446">
      <w:pPr>
        <w:spacing w:before="0" w:beforeAutospacing="0" w:line="276" w:lineRule="auto"/>
        <w:ind w:firstLine="357"/>
        <w:jc w:val="both"/>
        <w:rPr>
          <w:rFonts w:ascii="Times New Roman" w:eastAsia="Times New Roman" w:hAnsi="Times New Roman" w:cs="Times New Roman"/>
          <w:sz w:val="24"/>
          <w:szCs w:val="24"/>
          <w:u w:val="single"/>
          <w:lang w:val="ro-RO" w:eastAsia="ro-RO"/>
        </w:rPr>
      </w:pPr>
      <w:r w:rsidRPr="00195384">
        <w:rPr>
          <w:rFonts w:ascii="Times New Roman" w:eastAsia="Times New Roman" w:hAnsi="Times New Roman" w:cs="Times New Roman"/>
          <w:sz w:val="24"/>
          <w:szCs w:val="24"/>
          <w:u w:val="single"/>
          <w:lang w:val="ro-RO" w:eastAsia="ro-RO"/>
        </w:rPr>
        <w:t>In perioada de exploatare</w:t>
      </w:r>
      <w:r w:rsidR="00195384" w:rsidRPr="00195384">
        <w:rPr>
          <w:rFonts w:ascii="Times New Roman" w:eastAsia="Times New Roman" w:hAnsi="Times New Roman" w:cs="Times New Roman"/>
          <w:sz w:val="24"/>
          <w:szCs w:val="24"/>
          <w:u w:val="single"/>
          <w:lang w:val="ro-RO" w:eastAsia="ro-RO"/>
        </w:rPr>
        <w:t xml:space="preserve">, </w:t>
      </w:r>
      <w:r w:rsidR="00195384">
        <w:rPr>
          <w:rFonts w:ascii="Times New Roman" w:eastAsia="Times New Roman" w:hAnsi="Times New Roman" w:cs="Times New Roman"/>
          <w:sz w:val="24"/>
          <w:szCs w:val="24"/>
          <w:u w:val="single"/>
          <w:lang w:val="ro-RO" w:eastAsia="ro-RO"/>
        </w:rPr>
        <w:t xml:space="preserve">emisiile de poluanti ale </w:t>
      </w:r>
      <w:r w:rsidR="00195384" w:rsidRPr="00195384">
        <w:rPr>
          <w:rFonts w:ascii="Times New Roman" w:eastAsia="Times New Roman" w:hAnsi="Times New Roman" w:cs="Times New Roman"/>
          <w:sz w:val="24"/>
          <w:szCs w:val="24"/>
          <w:u w:val="single"/>
          <w:lang w:val="ro-RO" w:eastAsia="ro-RO"/>
        </w:rPr>
        <w:t>CENTRAL</w:t>
      </w:r>
      <w:r w:rsidR="00195384">
        <w:rPr>
          <w:rFonts w:ascii="Times New Roman" w:eastAsia="Times New Roman" w:hAnsi="Times New Roman" w:cs="Times New Roman"/>
          <w:sz w:val="24"/>
          <w:szCs w:val="24"/>
          <w:u w:val="single"/>
          <w:lang w:val="ro-RO" w:eastAsia="ro-RO"/>
        </w:rPr>
        <w:t>EI</w:t>
      </w:r>
      <w:r w:rsidR="00195384" w:rsidRPr="00195384">
        <w:rPr>
          <w:rFonts w:ascii="Times New Roman" w:eastAsia="Times New Roman" w:hAnsi="Times New Roman" w:cs="Times New Roman"/>
          <w:sz w:val="24"/>
          <w:szCs w:val="24"/>
          <w:u w:val="single"/>
          <w:lang w:val="ro-RO" w:eastAsia="ro-RO"/>
        </w:rPr>
        <w:t xml:space="preserve"> TERMIC</w:t>
      </w:r>
      <w:r w:rsidR="00195384">
        <w:rPr>
          <w:rFonts w:ascii="Times New Roman" w:eastAsia="Times New Roman" w:hAnsi="Times New Roman" w:cs="Times New Roman"/>
          <w:sz w:val="24"/>
          <w:szCs w:val="24"/>
          <w:u w:val="single"/>
          <w:lang w:val="ro-RO" w:eastAsia="ro-RO"/>
        </w:rPr>
        <w:t>E</w:t>
      </w:r>
      <w:r w:rsidRPr="00195384">
        <w:rPr>
          <w:rFonts w:ascii="Times New Roman" w:eastAsia="Times New Roman" w:hAnsi="Times New Roman" w:cs="Times New Roman"/>
          <w:sz w:val="24"/>
          <w:szCs w:val="24"/>
          <w:u w:val="single"/>
          <w:lang w:val="ro-RO" w:eastAsia="ro-RO"/>
        </w:rPr>
        <w:t xml:space="preserve"> se v</w:t>
      </w:r>
      <w:r w:rsidR="00195384">
        <w:rPr>
          <w:rFonts w:ascii="Times New Roman" w:eastAsia="Times New Roman" w:hAnsi="Times New Roman" w:cs="Times New Roman"/>
          <w:sz w:val="24"/>
          <w:szCs w:val="24"/>
          <w:u w:val="single"/>
          <w:lang w:val="ro-RO" w:eastAsia="ro-RO"/>
        </w:rPr>
        <w:t>or</w:t>
      </w:r>
      <w:r w:rsidRPr="00195384">
        <w:rPr>
          <w:rFonts w:ascii="Times New Roman" w:eastAsia="Times New Roman" w:hAnsi="Times New Roman" w:cs="Times New Roman"/>
          <w:sz w:val="24"/>
          <w:szCs w:val="24"/>
          <w:u w:val="single"/>
          <w:lang w:val="ro-RO" w:eastAsia="ro-RO"/>
        </w:rPr>
        <w:t xml:space="preserve"> </w:t>
      </w:r>
      <w:r w:rsidR="00195384" w:rsidRPr="00195384">
        <w:rPr>
          <w:rFonts w:ascii="Times New Roman" w:eastAsia="Times New Roman" w:hAnsi="Times New Roman" w:cs="Times New Roman"/>
          <w:sz w:val="24"/>
          <w:szCs w:val="24"/>
          <w:u w:val="single"/>
          <w:lang w:val="ro-RO" w:eastAsia="ro-RO"/>
        </w:rPr>
        <w:t xml:space="preserve">incadra in limitele de noxe </w:t>
      </w:r>
      <w:r w:rsidR="00195384">
        <w:rPr>
          <w:rFonts w:ascii="Times New Roman" w:eastAsia="Times New Roman" w:hAnsi="Times New Roman" w:cs="Times New Roman"/>
          <w:sz w:val="24"/>
          <w:szCs w:val="24"/>
          <w:u w:val="single"/>
          <w:lang w:val="ro-RO" w:eastAsia="ro-RO"/>
        </w:rPr>
        <w:t>stipulate</w:t>
      </w:r>
      <w:r w:rsidR="00195384" w:rsidRPr="00195384">
        <w:rPr>
          <w:rFonts w:ascii="Times New Roman" w:eastAsia="Times New Roman" w:hAnsi="Times New Roman" w:cs="Times New Roman"/>
          <w:sz w:val="24"/>
          <w:szCs w:val="24"/>
          <w:u w:val="single"/>
          <w:lang w:val="ro-RO" w:eastAsia="ro-RO"/>
        </w:rPr>
        <w:t xml:space="preserve"> in</w:t>
      </w:r>
      <w:r w:rsidR="00195384">
        <w:rPr>
          <w:rFonts w:ascii="Times New Roman" w:eastAsia="Times New Roman" w:hAnsi="Times New Roman" w:cs="Times New Roman"/>
          <w:sz w:val="24"/>
          <w:szCs w:val="24"/>
          <w:u w:val="single"/>
          <w:lang w:val="ro-RO" w:eastAsia="ro-RO"/>
        </w:rPr>
        <w:t xml:space="preserve"> normele si legislatia specifica: </w:t>
      </w:r>
      <w:r w:rsidR="00195384" w:rsidRPr="00195384">
        <w:rPr>
          <w:rFonts w:ascii="Times New Roman" w:eastAsia="Times New Roman" w:hAnsi="Times New Roman" w:cs="Times New Roman"/>
          <w:sz w:val="24"/>
          <w:szCs w:val="24"/>
          <w:u w:val="single"/>
          <w:lang w:val="ro-RO" w:eastAsia="ro-RO"/>
        </w:rPr>
        <w:t xml:space="preserve">   </w:t>
      </w:r>
    </w:p>
    <w:p w14:paraId="407DD938" w14:textId="77777777" w:rsidR="00E917EE" w:rsidRPr="00E917EE" w:rsidRDefault="00E917EE" w:rsidP="00E917EE">
      <w:pPr>
        <w:numPr>
          <w:ilvl w:val="0"/>
          <w:numId w:val="23"/>
        </w:numPr>
        <w:suppressAutoHyphens/>
        <w:spacing w:before="0" w:beforeAutospacing="0"/>
        <w:ind w:left="284" w:hanging="284"/>
        <w:jc w:val="both"/>
        <w:rPr>
          <w:rFonts w:ascii="Times New Roman" w:hAnsi="Times New Roman" w:cs="Times New Roman"/>
          <w:sz w:val="24"/>
          <w:szCs w:val="24"/>
        </w:rPr>
      </w:pPr>
      <w:r w:rsidRPr="00E917EE">
        <w:rPr>
          <w:rFonts w:ascii="Times New Roman" w:hAnsi="Times New Roman" w:cs="Times New Roman"/>
          <w:kern w:val="36"/>
          <w:sz w:val="24"/>
          <w:szCs w:val="24"/>
        </w:rPr>
        <w:t xml:space="preserve">HG 1069-2007 </w:t>
      </w:r>
      <w:r w:rsidRPr="00E917EE">
        <w:rPr>
          <w:rFonts w:ascii="Times New Roman" w:hAnsi="Times New Roman" w:cs="Times New Roman"/>
          <w:sz w:val="24"/>
          <w:szCs w:val="24"/>
        </w:rPr>
        <w:t>privind Strategia energetica a României pentru perioada 2007-2020;</w:t>
      </w:r>
    </w:p>
    <w:p w14:paraId="37031BCD" w14:textId="77777777" w:rsidR="00E917EE" w:rsidRPr="00E917EE" w:rsidRDefault="00E917EE" w:rsidP="00E917EE">
      <w:pPr>
        <w:pStyle w:val="Default"/>
        <w:numPr>
          <w:ilvl w:val="0"/>
          <w:numId w:val="23"/>
        </w:numPr>
        <w:ind w:left="284" w:hanging="284"/>
        <w:jc w:val="both"/>
      </w:pPr>
      <w:r w:rsidRPr="00E917EE">
        <w:t>Directiva UE 2015/2193 privind limitarea emisiilor în atmosferă a anumitor poluanți provenind de la instalații medii de ardere;</w:t>
      </w:r>
    </w:p>
    <w:p w14:paraId="0D4E54E1" w14:textId="0E756D62" w:rsidR="00E917EE" w:rsidRPr="00E917EE" w:rsidRDefault="00E917EE" w:rsidP="00E917EE">
      <w:pPr>
        <w:pStyle w:val="Default"/>
        <w:numPr>
          <w:ilvl w:val="0"/>
          <w:numId w:val="23"/>
        </w:numPr>
        <w:ind w:left="284" w:hanging="284"/>
        <w:jc w:val="both"/>
      </w:pPr>
      <w:r w:rsidRPr="00E917EE">
        <w:t>Legea nr. 188/2018   privind limitarea emisiilor în aer ale anumitor poluanți proveniti de la instalații medii de ardere</w:t>
      </w:r>
      <w:r w:rsidR="00195384">
        <w:t>;</w:t>
      </w:r>
    </w:p>
    <w:p w14:paraId="0D935604" w14:textId="3A54C744" w:rsidR="00B35DBF" w:rsidRDefault="00B35DBF" w:rsidP="00B35DBF">
      <w:pPr>
        <w:pStyle w:val="BodyTextIndent21"/>
        <w:numPr>
          <w:ilvl w:val="0"/>
          <w:numId w:val="23"/>
        </w:numPr>
        <w:spacing w:line="240" w:lineRule="auto"/>
        <w:ind w:left="284" w:hanging="284"/>
        <w:rPr>
          <w:rFonts w:ascii="Times New Roman" w:hAnsi="Times New Roman"/>
          <w:kern w:val="36"/>
        </w:rPr>
      </w:pPr>
      <w:r w:rsidRPr="00A245EF">
        <w:rPr>
          <w:rFonts w:ascii="Times New Roman" w:hAnsi="Times New Roman"/>
          <w:kern w:val="36"/>
        </w:rPr>
        <w:t>Ord</w:t>
      </w:r>
      <w:r>
        <w:rPr>
          <w:rFonts w:ascii="Times New Roman" w:hAnsi="Times New Roman"/>
          <w:kern w:val="36"/>
        </w:rPr>
        <w:t>. nr.</w:t>
      </w:r>
      <w:r w:rsidRPr="00A245EF">
        <w:rPr>
          <w:rFonts w:ascii="Times New Roman" w:hAnsi="Times New Roman"/>
          <w:kern w:val="36"/>
        </w:rPr>
        <w:t>3194/2019</w:t>
      </w:r>
      <w:r>
        <w:rPr>
          <w:rFonts w:ascii="Times New Roman" w:hAnsi="Times New Roman"/>
          <w:kern w:val="36"/>
        </w:rPr>
        <w:t>-MLPDA</w:t>
      </w:r>
      <w:r w:rsidRPr="00A245EF">
        <w:rPr>
          <w:rFonts w:ascii="Times New Roman" w:hAnsi="Times New Roman"/>
          <w:kern w:val="36"/>
        </w:rPr>
        <w:t>-Regulament privind implementarea Programului Termoficare</w:t>
      </w:r>
      <w:r>
        <w:rPr>
          <w:rFonts w:ascii="Times New Roman" w:hAnsi="Times New Roman"/>
          <w:kern w:val="36"/>
        </w:rPr>
        <w:t>.</w:t>
      </w:r>
    </w:p>
    <w:p w14:paraId="7AF3407E" w14:textId="5398D7F5" w:rsidR="008352FB" w:rsidRDefault="008352FB" w:rsidP="00B35DBF">
      <w:pPr>
        <w:shd w:val="clear" w:color="auto" w:fill="FFFFFF"/>
        <w:tabs>
          <w:tab w:val="left" w:pos="1770"/>
        </w:tabs>
        <w:spacing w:before="0" w:beforeAutospacing="0" w:after="150"/>
        <w:ind w:firstLine="0"/>
        <w:jc w:val="both"/>
        <w:rPr>
          <w:rFonts w:ascii="Times New Roman" w:eastAsia="Times New Roman" w:hAnsi="Times New Roman" w:cs="Times New Roman"/>
          <w:sz w:val="24"/>
          <w:szCs w:val="24"/>
        </w:rPr>
      </w:pPr>
    </w:p>
    <w:p w14:paraId="11B52963" w14:textId="390E1D5E" w:rsidR="000749A0"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8E7446">
        <w:rPr>
          <w:rFonts w:ascii="Times New Roman" w:eastAsia="Times New Roman" w:hAnsi="Times New Roman" w:cs="Times New Roman"/>
          <w:b/>
          <w:bCs/>
          <w:sz w:val="24"/>
          <w:szCs w:val="24"/>
        </w:rPr>
        <w:t>i)</w:t>
      </w:r>
      <w:r w:rsidRPr="008E7446">
        <w:rPr>
          <w:rFonts w:ascii="Times New Roman" w:eastAsia="Times New Roman" w:hAnsi="Times New Roman" w:cs="Times New Roman"/>
          <w:b/>
          <w:sz w:val="24"/>
          <w:szCs w:val="24"/>
        </w:rPr>
        <w:t xml:space="preserve"> gospodărirea </w:t>
      </w:r>
      <w:r w:rsidRPr="00C14F25">
        <w:rPr>
          <w:rFonts w:ascii="Times New Roman" w:eastAsia="Times New Roman" w:hAnsi="Times New Roman" w:cs="Times New Roman"/>
          <w:b/>
          <w:sz w:val="24"/>
          <w:szCs w:val="24"/>
        </w:rPr>
        <w:t>substanțelor și preparatelor chimice periculoase</w:t>
      </w:r>
    </w:p>
    <w:p w14:paraId="42E97914" w14:textId="68139B5E" w:rsidR="00E32AF7" w:rsidRPr="00E32AF7" w:rsidRDefault="00E32AF7" w:rsidP="00E32AF7">
      <w:pPr>
        <w:shd w:val="clear" w:color="auto" w:fill="FFFFFF"/>
        <w:spacing w:before="0" w:beforeAutospacing="0" w:after="150"/>
        <w:ind w:firstLine="0"/>
        <w:jc w:val="both"/>
        <w:rPr>
          <w:rFonts w:ascii="Times New Roman" w:eastAsia="Times New Roman" w:hAnsi="Times New Roman" w:cs="Times New Roman"/>
          <w:b/>
          <w:bCs/>
          <w:sz w:val="24"/>
          <w:szCs w:val="24"/>
          <w:u w:val="single"/>
        </w:rPr>
      </w:pPr>
      <w:r w:rsidRPr="00E32AF7">
        <w:rPr>
          <w:rFonts w:ascii="Times New Roman" w:eastAsia="Times New Roman" w:hAnsi="Times New Roman" w:cs="Times New Roman"/>
          <w:b/>
          <w:bCs/>
          <w:sz w:val="24"/>
          <w:szCs w:val="24"/>
          <w:u w:val="single"/>
        </w:rPr>
        <w:t>Ob.1-Construire CENTRALA TERMICA</w:t>
      </w:r>
    </w:p>
    <w:p w14:paraId="11D6BDC6" w14:textId="77777777" w:rsidR="00E32AF7" w:rsidRPr="00E32AF7" w:rsidRDefault="00E32AF7" w:rsidP="00FA3A32">
      <w:pPr>
        <w:shd w:val="clear" w:color="auto" w:fill="FFFFFF"/>
        <w:spacing w:before="0" w:beforeAutospacing="0" w:line="276" w:lineRule="auto"/>
        <w:ind w:firstLine="0"/>
        <w:jc w:val="both"/>
        <w:rPr>
          <w:rFonts w:ascii="Times New Roman" w:eastAsia="Times New Roman" w:hAnsi="Times New Roman" w:cs="Times New Roman"/>
          <w:bCs/>
          <w:sz w:val="24"/>
          <w:szCs w:val="24"/>
        </w:rPr>
      </w:pPr>
      <w:r w:rsidRPr="00E32AF7">
        <w:rPr>
          <w:rFonts w:ascii="Times New Roman" w:eastAsia="Times New Roman" w:hAnsi="Times New Roman" w:cs="Times New Roman"/>
          <w:bCs/>
          <w:sz w:val="24"/>
          <w:szCs w:val="24"/>
        </w:rPr>
        <w:tab/>
        <w:t>Platforma CT se va construi din beton armat rezistent la trafic greu.</w:t>
      </w:r>
    </w:p>
    <w:p w14:paraId="763B0FAC" w14:textId="77777777" w:rsidR="00E32AF7" w:rsidRPr="00E32AF7" w:rsidRDefault="00E32AF7" w:rsidP="00FA3A32">
      <w:pPr>
        <w:shd w:val="clear" w:color="auto" w:fill="FFFFFF"/>
        <w:spacing w:before="0" w:beforeAutospacing="0" w:line="276" w:lineRule="auto"/>
        <w:ind w:firstLine="0"/>
        <w:jc w:val="both"/>
        <w:rPr>
          <w:rFonts w:ascii="Times New Roman" w:eastAsia="Times New Roman" w:hAnsi="Times New Roman" w:cs="Times New Roman"/>
          <w:bCs/>
          <w:sz w:val="24"/>
          <w:szCs w:val="24"/>
        </w:rPr>
      </w:pPr>
      <w:r w:rsidRPr="00E32AF7">
        <w:rPr>
          <w:rFonts w:ascii="Times New Roman" w:eastAsia="Times New Roman" w:hAnsi="Times New Roman" w:cs="Times New Roman"/>
          <w:bCs/>
          <w:sz w:val="24"/>
          <w:szCs w:val="24"/>
        </w:rPr>
        <w:tab/>
        <w:t xml:space="preserve">Perimetral, va fi protejata de </w:t>
      </w:r>
      <w:r w:rsidRPr="00E32AF7">
        <w:rPr>
          <w:rFonts w:ascii="Times New Roman" w:eastAsia="Times New Roman" w:hAnsi="Times New Roman" w:cs="Times New Roman"/>
          <w:b/>
          <w:bCs/>
          <w:sz w:val="24"/>
          <w:szCs w:val="24"/>
        </w:rPr>
        <w:t>rigole carosabile din beton armat</w:t>
      </w:r>
      <w:r w:rsidRPr="00E32AF7">
        <w:rPr>
          <w:rFonts w:ascii="Times New Roman" w:eastAsia="Times New Roman" w:hAnsi="Times New Roman" w:cs="Times New Roman"/>
          <w:bCs/>
          <w:sz w:val="24"/>
          <w:szCs w:val="24"/>
        </w:rPr>
        <w:t xml:space="preserve"> pentru preluarea eventualelor scurgeri de hidrocarburi in incinta CT.</w:t>
      </w:r>
    </w:p>
    <w:p w14:paraId="55BBC2A8" w14:textId="77777777" w:rsidR="00FA3A32" w:rsidRDefault="00E32AF7" w:rsidP="00FA3A32">
      <w:pPr>
        <w:shd w:val="clear" w:color="auto" w:fill="FFFFFF"/>
        <w:spacing w:before="0" w:beforeAutospacing="0" w:line="276" w:lineRule="auto"/>
        <w:ind w:firstLine="0"/>
        <w:jc w:val="both"/>
        <w:rPr>
          <w:rFonts w:ascii="Times New Roman" w:eastAsia="Times New Roman" w:hAnsi="Times New Roman" w:cs="Times New Roman"/>
          <w:bCs/>
          <w:sz w:val="24"/>
          <w:szCs w:val="24"/>
        </w:rPr>
      </w:pPr>
      <w:r w:rsidRPr="00E32AF7">
        <w:rPr>
          <w:rFonts w:ascii="Times New Roman" w:eastAsia="Times New Roman" w:hAnsi="Times New Roman" w:cs="Times New Roman"/>
          <w:bCs/>
          <w:sz w:val="24"/>
          <w:szCs w:val="24"/>
        </w:rPr>
        <w:tab/>
      </w:r>
    </w:p>
    <w:p w14:paraId="52D522E8" w14:textId="44A7001A" w:rsidR="00E32AF7" w:rsidRPr="00E32AF7" w:rsidRDefault="00E32AF7" w:rsidP="00FA3A32">
      <w:pPr>
        <w:shd w:val="clear" w:color="auto" w:fill="FFFFFF"/>
        <w:spacing w:before="0" w:beforeAutospacing="0" w:line="276" w:lineRule="auto"/>
        <w:ind w:firstLine="0"/>
        <w:jc w:val="both"/>
        <w:rPr>
          <w:rFonts w:ascii="Times New Roman" w:eastAsia="Times New Roman" w:hAnsi="Times New Roman" w:cs="Times New Roman"/>
          <w:bCs/>
          <w:sz w:val="24"/>
          <w:szCs w:val="24"/>
        </w:rPr>
      </w:pPr>
      <w:r w:rsidRPr="00E32AF7">
        <w:rPr>
          <w:rFonts w:ascii="Times New Roman" w:eastAsia="Times New Roman" w:hAnsi="Times New Roman" w:cs="Times New Roman"/>
          <w:bCs/>
          <w:sz w:val="24"/>
          <w:szCs w:val="24"/>
        </w:rPr>
        <w:t xml:space="preserve">Pentru evacuarea apelor uzate s-au prevazut </w:t>
      </w:r>
      <w:r w:rsidRPr="00E32AF7">
        <w:rPr>
          <w:rFonts w:ascii="Times New Roman" w:eastAsia="Times New Roman" w:hAnsi="Times New Roman" w:cs="Times New Roman"/>
          <w:b/>
          <w:bCs/>
          <w:sz w:val="24"/>
          <w:szCs w:val="24"/>
          <w:u w:val="single"/>
        </w:rPr>
        <w:t>2 separatoare de hidrocarburi</w:t>
      </w:r>
      <w:r w:rsidRPr="00E32AF7">
        <w:rPr>
          <w:rFonts w:ascii="Times New Roman" w:eastAsia="Times New Roman" w:hAnsi="Times New Roman" w:cs="Times New Roman"/>
          <w:bCs/>
          <w:sz w:val="24"/>
          <w:szCs w:val="24"/>
        </w:rPr>
        <w:t xml:space="preserve"> si o statie de pompare ape uzate (SPAU) cu refulare in reteaua de canalizare menajera existenta in zona.</w:t>
      </w:r>
    </w:p>
    <w:p w14:paraId="518AE92B" w14:textId="77777777" w:rsidR="00E32AF7" w:rsidRPr="00E32AF7" w:rsidRDefault="00E32AF7" w:rsidP="00FA3A32">
      <w:pPr>
        <w:shd w:val="clear" w:color="auto" w:fill="FFFFFF"/>
        <w:spacing w:before="0" w:beforeAutospacing="0" w:line="276" w:lineRule="auto"/>
        <w:ind w:firstLine="0"/>
        <w:jc w:val="both"/>
        <w:rPr>
          <w:rFonts w:ascii="Times New Roman" w:eastAsia="Times New Roman" w:hAnsi="Times New Roman" w:cs="Times New Roman"/>
          <w:bCs/>
          <w:sz w:val="24"/>
          <w:szCs w:val="24"/>
        </w:rPr>
      </w:pPr>
      <w:r w:rsidRPr="00E32AF7">
        <w:rPr>
          <w:rFonts w:ascii="Times New Roman" w:eastAsia="Times New Roman" w:hAnsi="Times New Roman" w:cs="Times New Roman"/>
          <w:bCs/>
          <w:sz w:val="24"/>
          <w:szCs w:val="24"/>
        </w:rPr>
        <w:tab/>
      </w:r>
      <w:r w:rsidRPr="00E32AF7">
        <w:rPr>
          <w:rFonts w:ascii="Times New Roman" w:eastAsia="Times New Roman" w:hAnsi="Times New Roman" w:cs="Times New Roman"/>
          <w:b/>
          <w:sz w:val="24"/>
          <w:szCs w:val="24"/>
        </w:rPr>
        <w:t>Gospodaria de combustibil lichid (pacura)</w:t>
      </w:r>
      <w:r w:rsidRPr="00E32AF7">
        <w:rPr>
          <w:rFonts w:ascii="Times New Roman" w:eastAsia="Times New Roman" w:hAnsi="Times New Roman" w:cs="Times New Roman"/>
          <w:bCs/>
          <w:sz w:val="24"/>
          <w:szCs w:val="24"/>
        </w:rPr>
        <w:t xml:space="preserve"> este echipata cu instalatii specifice de vehiculare, fluidizare si detectie/alarmare.</w:t>
      </w:r>
    </w:p>
    <w:p w14:paraId="59200849" w14:textId="6138FE19" w:rsidR="00E32AF7" w:rsidRDefault="00E32AF7" w:rsidP="00FA3A32">
      <w:pPr>
        <w:shd w:val="clear" w:color="auto" w:fill="FFFFFF"/>
        <w:spacing w:before="0" w:beforeAutospacing="0" w:line="276" w:lineRule="auto"/>
        <w:ind w:firstLine="0"/>
        <w:jc w:val="both"/>
        <w:rPr>
          <w:rFonts w:ascii="Times New Roman" w:eastAsia="Times New Roman" w:hAnsi="Times New Roman" w:cs="Times New Roman"/>
          <w:bCs/>
          <w:sz w:val="24"/>
          <w:szCs w:val="24"/>
        </w:rPr>
      </w:pPr>
      <w:r w:rsidRPr="00E32AF7">
        <w:rPr>
          <w:rFonts w:ascii="Times New Roman" w:eastAsia="Times New Roman" w:hAnsi="Times New Roman" w:cs="Times New Roman"/>
          <w:bCs/>
          <w:sz w:val="24"/>
          <w:szCs w:val="24"/>
        </w:rPr>
        <w:tab/>
        <w:t>Rezervoarele externe de pacura (5 x 60 m</w:t>
      </w:r>
      <w:r w:rsidRPr="00E32AF7">
        <w:rPr>
          <w:rFonts w:ascii="Times New Roman" w:eastAsia="Times New Roman" w:hAnsi="Times New Roman" w:cs="Times New Roman"/>
          <w:bCs/>
          <w:sz w:val="24"/>
          <w:szCs w:val="24"/>
          <w:vertAlign w:val="superscript"/>
        </w:rPr>
        <w:t>3</w:t>
      </w:r>
      <w:r w:rsidRPr="00E32AF7">
        <w:rPr>
          <w:rFonts w:ascii="Times New Roman" w:eastAsia="Times New Roman" w:hAnsi="Times New Roman" w:cs="Times New Roman"/>
          <w:bCs/>
          <w:sz w:val="24"/>
          <w:szCs w:val="24"/>
        </w:rPr>
        <w:t xml:space="preserve">) sunt montate intr-o </w:t>
      </w:r>
      <w:r w:rsidRPr="00E32AF7">
        <w:rPr>
          <w:rFonts w:ascii="Times New Roman" w:eastAsia="Times New Roman" w:hAnsi="Times New Roman" w:cs="Times New Roman"/>
          <w:b/>
          <w:bCs/>
          <w:sz w:val="24"/>
          <w:szCs w:val="24"/>
          <w:u w:val="single"/>
        </w:rPr>
        <w:t>cuva de retentie din beton armat</w:t>
      </w:r>
      <w:r w:rsidRPr="00E32AF7">
        <w:rPr>
          <w:rFonts w:ascii="Times New Roman" w:eastAsia="Times New Roman" w:hAnsi="Times New Roman" w:cs="Times New Roman"/>
          <w:bCs/>
          <w:sz w:val="24"/>
          <w:szCs w:val="24"/>
          <w:u w:val="single"/>
        </w:rPr>
        <w:t xml:space="preserve"> </w:t>
      </w:r>
      <w:r w:rsidRPr="00E32AF7">
        <w:rPr>
          <w:rFonts w:ascii="Times New Roman" w:eastAsia="Times New Roman" w:hAnsi="Times New Roman" w:cs="Times New Roman"/>
          <w:bCs/>
          <w:sz w:val="24"/>
          <w:szCs w:val="24"/>
        </w:rPr>
        <w:t>pentru retinerea/stocarea eventualelor scurgeri accidentale</w:t>
      </w:r>
      <w:r>
        <w:rPr>
          <w:rFonts w:ascii="Times New Roman" w:eastAsia="Times New Roman" w:hAnsi="Times New Roman" w:cs="Times New Roman"/>
          <w:bCs/>
          <w:sz w:val="24"/>
          <w:szCs w:val="24"/>
        </w:rPr>
        <w:t xml:space="preserve"> de pacura</w:t>
      </w:r>
      <w:r w:rsidRPr="00E32AF7">
        <w:rPr>
          <w:rFonts w:ascii="Times New Roman" w:eastAsia="Times New Roman" w:hAnsi="Times New Roman" w:cs="Times New Roman"/>
          <w:bCs/>
          <w:sz w:val="24"/>
          <w:szCs w:val="24"/>
        </w:rPr>
        <w:t>.</w:t>
      </w:r>
    </w:p>
    <w:p w14:paraId="36E71EED" w14:textId="77777777" w:rsidR="00FA3A32" w:rsidRDefault="00FA3A32" w:rsidP="00FA3A32">
      <w:pPr>
        <w:shd w:val="clear" w:color="auto" w:fill="FFFFFF"/>
        <w:spacing w:before="0" w:beforeAutospacing="0" w:after="150"/>
        <w:jc w:val="both"/>
        <w:rPr>
          <w:rFonts w:ascii="Times New Roman" w:eastAsia="Times New Roman" w:hAnsi="Times New Roman" w:cs="Times New Roman"/>
          <w:bCs/>
          <w:sz w:val="24"/>
          <w:szCs w:val="24"/>
        </w:rPr>
      </w:pPr>
    </w:p>
    <w:p w14:paraId="01E8FEA0" w14:textId="1CF9D182" w:rsidR="00611DC1" w:rsidRPr="00FA3A32" w:rsidRDefault="00611DC1" w:rsidP="00FA3A32">
      <w:pPr>
        <w:shd w:val="clear" w:color="auto" w:fill="FFFFFF"/>
        <w:spacing w:before="0" w:beforeAutospacing="0" w:after="15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In timpul functionarii sau reparatiilor Centralei Termice </w:t>
      </w:r>
      <w:r w:rsidRPr="00FA3A32">
        <w:rPr>
          <w:rFonts w:ascii="Times New Roman" w:eastAsia="Times New Roman" w:hAnsi="Times New Roman" w:cs="Times New Roman"/>
          <w:bCs/>
          <w:sz w:val="24"/>
          <w:szCs w:val="24"/>
          <w:u w:val="single"/>
        </w:rPr>
        <w:t>se vor respecta</w:t>
      </w:r>
      <w:r w:rsidR="00FA3A32">
        <w:rPr>
          <w:rFonts w:ascii="Times New Roman" w:eastAsia="Times New Roman" w:hAnsi="Times New Roman" w:cs="Times New Roman"/>
          <w:bCs/>
          <w:sz w:val="24"/>
          <w:szCs w:val="24"/>
          <w:u w:val="single"/>
        </w:rPr>
        <w:t xml:space="preserve"> normele,</w:t>
      </w:r>
      <w:r w:rsidRPr="00FA3A32">
        <w:rPr>
          <w:rFonts w:ascii="Times New Roman" w:eastAsia="Times New Roman" w:hAnsi="Times New Roman" w:cs="Times New Roman"/>
          <w:bCs/>
          <w:sz w:val="24"/>
          <w:szCs w:val="24"/>
          <w:u w:val="single"/>
        </w:rPr>
        <w:t xml:space="preserve"> procedurile si tehnologiile specifice de exploatare, mentenanta si interventie</w:t>
      </w:r>
      <w:r w:rsidR="00FA3A32">
        <w:rPr>
          <w:rFonts w:ascii="Times New Roman" w:eastAsia="Times New Roman" w:hAnsi="Times New Roman" w:cs="Times New Roman"/>
          <w:bCs/>
          <w:sz w:val="24"/>
          <w:szCs w:val="24"/>
          <w:u w:val="single"/>
        </w:rPr>
        <w:t xml:space="preserve">, mai ales in ceea ce </w:t>
      </w:r>
      <w:r w:rsidR="00FA3A32" w:rsidRPr="00FA3A32">
        <w:rPr>
          <w:rFonts w:ascii="Times New Roman" w:eastAsia="Times New Roman" w:hAnsi="Times New Roman" w:cs="Times New Roman"/>
          <w:bCs/>
          <w:sz w:val="24"/>
          <w:szCs w:val="24"/>
          <w:u w:val="single"/>
        </w:rPr>
        <w:t>priveste gospodărirea substanțelor și preparatelor chimice periculoase</w:t>
      </w:r>
      <w:r w:rsidR="00FA3A32">
        <w:rPr>
          <w:rFonts w:ascii="Times New Roman" w:eastAsia="Times New Roman" w:hAnsi="Times New Roman" w:cs="Times New Roman"/>
          <w:bCs/>
          <w:sz w:val="24"/>
          <w:szCs w:val="24"/>
          <w:u w:val="single"/>
        </w:rPr>
        <w:t>.</w:t>
      </w:r>
    </w:p>
    <w:p w14:paraId="1D0E3741" w14:textId="6F71D273" w:rsidR="008E7446" w:rsidRDefault="008E7446"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587C72F2" w14:textId="73AB0615" w:rsidR="000749A0" w:rsidRPr="00C14F25" w:rsidRDefault="000749A0" w:rsidP="00FA3A32">
      <w:pPr>
        <w:shd w:val="clear" w:color="auto" w:fill="FFFFFF"/>
        <w:spacing w:before="0" w:beforeAutospacing="0" w:line="276" w:lineRule="auto"/>
        <w:ind w:firstLine="0"/>
        <w:jc w:val="both"/>
        <w:rPr>
          <w:rFonts w:ascii="Times New Roman" w:eastAsia="Times New Roman" w:hAnsi="Times New Roman" w:cs="Times New Roman"/>
          <w:b/>
          <w:sz w:val="24"/>
          <w:szCs w:val="24"/>
        </w:rPr>
      </w:pPr>
      <w:r w:rsidRPr="00904001">
        <w:rPr>
          <w:rFonts w:ascii="Times New Roman" w:eastAsia="Times New Roman" w:hAnsi="Times New Roman" w:cs="Times New Roman"/>
          <w:b/>
          <w:bCs/>
          <w:sz w:val="24"/>
          <w:szCs w:val="24"/>
        </w:rPr>
        <w:t>B.</w:t>
      </w:r>
      <w:r w:rsidRPr="00904001">
        <w:rPr>
          <w:rFonts w:ascii="Times New Roman" w:eastAsia="Times New Roman" w:hAnsi="Times New Roman" w:cs="Times New Roman"/>
          <w:b/>
          <w:sz w:val="24"/>
          <w:szCs w:val="24"/>
        </w:rPr>
        <w:t> Utilizarea resurselor naturale, în special a solului, a terenurilor, a apei și a biodiversității</w:t>
      </w:r>
    </w:p>
    <w:p w14:paraId="417D8881" w14:textId="1B2E5DDE" w:rsidR="00904001" w:rsidRDefault="00115504" w:rsidP="00FA3A32">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Nu este cazul.</w:t>
      </w:r>
    </w:p>
    <w:p w14:paraId="4B6A6B62" w14:textId="0CCBB264" w:rsidR="004110C3" w:rsidRDefault="004110C3" w:rsidP="00904001">
      <w:pPr>
        <w:autoSpaceDE w:val="0"/>
        <w:autoSpaceDN w:val="0"/>
        <w:adjustRightInd w:val="0"/>
        <w:spacing w:before="0" w:beforeAutospacing="0" w:line="276" w:lineRule="auto"/>
        <w:jc w:val="both"/>
        <w:rPr>
          <w:rFonts w:ascii="Times New Roman" w:eastAsia="Times New Roman" w:hAnsi="Times New Roman" w:cs="Times New Roman"/>
          <w:sz w:val="24"/>
          <w:szCs w:val="24"/>
          <w:lang w:val="en-GB" w:eastAsia="en-GB"/>
        </w:rPr>
      </w:pPr>
    </w:p>
    <w:p w14:paraId="654E0CCB" w14:textId="77777777" w:rsidR="00447D83" w:rsidRDefault="00447D83"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395287AE" w14:textId="7E4DB07E" w:rsidR="000749A0" w:rsidRDefault="002A1EA7"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2A1EA7">
        <w:rPr>
          <w:rFonts w:ascii="Times New Roman" w:eastAsia="Times New Roman" w:hAnsi="Times New Roman" w:cs="Times New Roman"/>
          <w:b/>
          <w:bCs/>
          <w:sz w:val="24"/>
          <w:szCs w:val="24"/>
        </w:rPr>
        <w:t>VII.</w:t>
      </w:r>
      <w:r w:rsidRPr="002A1EA7">
        <w:rPr>
          <w:rFonts w:ascii="Times New Roman" w:eastAsia="Times New Roman" w:hAnsi="Times New Roman" w:cs="Times New Roman"/>
          <w:b/>
          <w:sz w:val="24"/>
          <w:szCs w:val="24"/>
        </w:rPr>
        <w:t> DESCRIEREA ASPECTELOR DE MEDIU SUSCEPTIBILE A FI AFECTATE ÎN MOD SEMNIFICATIV DE PROIECT</w:t>
      </w:r>
    </w:p>
    <w:p w14:paraId="0578CF6F" w14:textId="77777777" w:rsidR="00447D83" w:rsidRPr="002A1EA7" w:rsidRDefault="00447D83" w:rsidP="000749A0">
      <w:pPr>
        <w:shd w:val="clear" w:color="auto" w:fill="FFFFFF"/>
        <w:spacing w:before="0" w:beforeAutospacing="0" w:after="150"/>
        <w:ind w:firstLine="0"/>
        <w:jc w:val="both"/>
        <w:rPr>
          <w:rFonts w:ascii="Times New Roman" w:eastAsia="Times New Roman" w:hAnsi="Times New Roman" w:cs="Times New Roman"/>
          <w:b/>
          <w:sz w:val="24"/>
          <w:szCs w:val="24"/>
        </w:rPr>
      </w:pPr>
    </w:p>
    <w:p w14:paraId="5269EC36" w14:textId="77777777" w:rsidR="001737EE" w:rsidRPr="00447D83" w:rsidRDefault="001737EE" w:rsidP="0088578E">
      <w:pPr>
        <w:pStyle w:val="Default"/>
        <w:spacing w:line="276" w:lineRule="auto"/>
        <w:ind w:firstLine="357"/>
        <w:jc w:val="both"/>
      </w:pPr>
      <w:r w:rsidRPr="00447D83">
        <w:t xml:space="preserve">Lucrările proiectate nu produc si nu vor produce fragmentări de habitate sau modificări în deplasarea animalelor din zona. </w:t>
      </w:r>
    </w:p>
    <w:p w14:paraId="5A0D300A" w14:textId="34986413" w:rsidR="001737EE" w:rsidRPr="00447D83" w:rsidRDefault="001737EE" w:rsidP="001737EE">
      <w:pPr>
        <w:spacing w:before="0" w:beforeAutospacing="0" w:line="276" w:lineRule="auto"/>
        <w:ind w:firstLine="357"/>
        <w:jc w:val="both"/>
        <w:rPr>
          <w:rFonts w:ascii="Times New Roman" w:eastAsia="Times New Roman" w:hAnsi="Times New Roman" w:cs="Times New Roman"/>
          <w:sz w:val="24"/>
          <w:szCs w:val="24"/>
          <w:lang w:val="ro-RO" w:eastAsia="ro-RO"/>
        </w:rPr>
      </w:pPr>
      <w:r w:rsidRPr="00447D83">
        <w:rPr>
          <w:rFonts w:ascii="Times New Roman" w:eastAsia="Times New Roman" w:hAnsi="Times New Roman" w:cs="Times New Roman"/>
          <w:sz w:val="24"/>
          <w:szCs w:val="24"/>
          <w:lang w:val="ro-RO" w:eastAsia="ro-RO"/>
        </w:rPr>
        <w:t xml:space="preserve">Se poate aprecia că nu există efecte permanente asupra mediului, lucrările avand efect temporar redus şi reversibil asupra factorilor de mediu. </w:t>
      </w:r>
    </w:p>
    <w:p w14:paraId="4BFD777C" w14:textId="77777777" w:rsidR="00447D83" w:rsidRDefault="00447D83" w:rsidP="0088578E">
      <w:pPr>
        <w:spacing w:before="0" w:beforeAutospacing="0" w:line="276" w:lineRule="auto"/>
        <w:ind w:firstLine="357"/>
        <w:jc w:val="both"/>
        <w:rPr>
          <w:rFonts w:ascii="Times New Roman" w:eastAsia="Times New Roman" w:hAnsi="Times New Roman" w:cs="Times New Roman"/>
          <w:sz w:val="24"/>
          <w:szCs w:val="24"/>
          <w:u w:val="single"/>
          <w:lang w:val="ro-RO" w:eastAsia="ro-RO"/>
        </w:rPr>
      </w:pPr>
    </w:p>
    <w:p w14:paraId="2AB2BC01" w14:textId="5A4CB660" w:rsidR="0088578E" w:rsidRPr="00195384" w:rsidRDefault="0088578E" w:rsidP="0088578E">
      <w:pPr>
        <w:spacing w:before="0" w:beforeAutospacing="0" w:line="276" w:lineRule="auto"/>
        <w:ind w:firstLine="357"/>
        <w:jc w:val="both"/>
        <w:rPr>
          <w:rFonts w:ascii="Times New Roman" w:eastAsia="Times New Roman" w:hAnsi="Times New Roman" w:cs="Times New Roman"/>
          <w:sz w:val="24"/>
          <w:szCs w:val="24"/>
          <w:u w:val="single"/>
          <w:lang w:val="ro-RO" w:eastAsia="ro-RO"/>
        </w:rPr>
      </w:pPr>
      <w:r w:rsidRPr="00447D83">
        <w:rPr>
          <w:rFonts w:ascii="Times New Roman" w:eastAsia="Times New Roman" w:hAnsi="Times New Roman" w:cs="Times New Roman"/>
          <w:sz w:val="24"/>
          <w:szCs w:val="24"/>
          <w:u w:val="single"/>
          <w:lang w:val="ro-RO" w:eastAsia="ro-RO"/>
        </w:rPr>
        <w:t>In perioada</w:t>
      </w:r>
      <w:r w:rsidRPr="00195384">
        <w:rPr>
          <w:rFonts w:ascii="Times New Roman" w:eastAsia="Times New Roman" w:hAnsi="Times New Roman" w:cs="Times New Roman"/>
          <w:sz w:val="24"/>
          <w:szCs w:val="24"/>
          <w:u w:val="single"/>
          <w:lang w:val="ro-RO" w:eastAsia="ro-RO"/>
        </w:rPr>
        <w:t xml:space="preserve"> de exploatare, </w:t>
      </w:r>
      <w:r>
        <w:rPr>
          <w:rFonts w:ascii="Times New Roman" w:eastAsia="Times New Roman" w:hAnsi="Times New Roman" w:cs="Times New Roman"/>
          <w:sz w:val="24"/>
          <w:szCs w:val="24"/>
          <w:u w:val="single"/>
          <w:lang w:val="ro-RO" w:eastAsia="ro-RO"/>
        </w:rPr>
        <w:t xml:space="preserve">emisiile de poluanti ale </w:t>
      </w:r>
      <w:r w:rsidRPr="00195384">
        <w:rPr>
          <w:rFonts w:ascii="Times New Roman" w:eastAsia="Times New Roman" w:hAnsi="Times New Roman" w:cs="Times New Roman"/>
          <w:sz w:val="24"/>
          <w:szCs w:val="24"/>
          <w:u w:val="single"/>
          <w:lang w:val="ro-RO" w:eastAsia="ro-RO"/>
        </w:rPr>
        <w:t>CENTRAL</w:t>
      </w:r>
      <w:r>
        <w:rPr>
          <w:rFonts w:ascii="Times New Roman" w:eastAsia="Times New Roman" w:hAnsi="Times New Roman" w:cs="Times New Roman"/>
          <w:sz w:val="24"/>
          <w:szCs w:val="24"/>
          <w:u w:val="single"/>
          <w:lang w:val="ro-RO" w:eastAsia="ro-RO"/>
        </w:rPr>
        <w:t>EI</w:t>
      </w:r>
      <w:r w:rsidRPr="00195384">
        <w:rPr>
          <w:rFonts w:ascii="Times New Roman" w:eastAsia="Times New Roman" w:hAnsi="Times New Roman" w:cs="Times New Roman"/>
          <w:sz w:val="24"/>
          <w:szCs w:val="24"/>
          <w:u w:val="single"/>
          <w:lang w:val="ro-RO" w:eastAsia="ro-RO"/>
        </w:rPr>
        <w:t xml:space="preserve"> TERMIC</w:t>
      </w:r>
      <w:r>
        <w:rPr>
          <w:rFonts w:ascii="Times New Roman" w:eastAsia="Times New Roman" w:hAnsi="Times New Roman" w:cs="Times New Roman"/>
          <w:sz w:val="24"/>
          <w:szCs w:val="24"/>
          <w:u w:val="single"/>
          <w:lang w:val="ro-RO" w:eastAsia="ro-RO"/>
        </w:rPr>
        <w:t>E</w:t>
      </w:r>
      <w:r w:rsidRPr="00195384">
        <w:rPr>
          <w:rFonts w:ascii="Times New Roman" w:eastAsia="Times New Roman" w:hAnsi="Times New Roman" w:cs="Times New Roman"/>
          <w:sz w:val="24"/>
          <w:szCs w:val="24"/>
          <w:u w:val="single"/>
          <w:lang w:val="ro-RO" w:eastAsia="ro-RO"/>
        </w:rPr>
        <w:t xml:space="preserve"> se v</w:t>
      </w:r>
      <w:r>
        <w:rPr>
          <w:rFonts w:ascii="Times New Roman" w:eastAsia="Times New Roman" w:hAnsi="Times New Roman" w:cs="Times New Roman"/>
          <w:sz w:val="24"/>
          <w:szCs w:val="24"/>
          <w:u w:val="single"/>
          <w:lang w:val="ro-RO" w:eastAsia="ro-RO"/>
        </w:rPr>
        <w:t>or</w:t>
      </w:r>
      <w:r w:rsidRPr="00195384">
        <w:rPr>
          <w:rFonts w:ascii="Times New Roman" w:eastAsia="Times New Roman" w:hAnsi="Times New Roman" w:cs="Times New Roman"/>
          <w:sz w:val="24"/>
          <w:szCs w:val="24"/>
          <w:u w:val="single"/>
          <w:lang w:val="ro-RO" w:eastAsia="ro-RO"/>
        </w:rPr>
        <w:t xml:space="preserve"> incadra in limitele de noxe </w:t>
      </w:r>
      <w:r>
        <w:rPr>
          <w:rFonts w:ascii="Times New Roman" w:eastAsia="Times New Roman" w:hAnsi="Times New Roman" w:cs="Times New Roman"/>
          <w:sz w:val="24"/>
          <w:szCs w:val="24"/>
          <w:u w:val="single"/>
          <w:lang w:val="ro-RO" w:eastAsia="ro-RO"/>
        </w:rPr>
        <w:t>stipulate</w:t>
      </w:r>
      <w:r w:rsidRPr="00195384">
        <w:rPr>
          <w:rFonts w:ascii="Times New Roman" w:eastAsia="Times New Roman" w:hAnsi="Times New Roman" w:cs="Times New Roman"/>
          <w:sz w:val="24"/>
          <w:szCs w:val="24"/>
          <w:u w:val="single"/>
          <w:lang w:val="ro-RO" w:eastAsia="ro-RO"/>
        </w:rPr>
        <w:t xml:space="preserve"> in</w:t>
      </w:r>
      <w:r>
        <w:rPr>
          <w:rFonts w:ascii="Times New Roman" w:eastAsia="Times New Roman" w:hAnsi="Times New Roman" w:cs="Times New Roman"/>
          <w:sz w:val="24"/>
          <w:szCs w:val="24"/>
          <w:u w:val="single"/>
          <w:lang w:val="ro-RO" w:eastAsia="ro-RO"/>
        </w:rPr>
        <w:t xml:space="preserve"> normele si legislatia specifica: </w:t>
      </w:r>
      <w:r w:rsidRPr="00195384">
        <w:rPr>
          <w:rFonts w:ascii="Times New Roman" w:eastAsia="Times New Roman" w:hAnsi="Times New Roman" w:cs="Times New Roman"/>
          <w:sz w:val="24"/>
          <w:szCs w:val="24"/>
          <w:u w:val="single"/>
          <w:lang w:val="ro-RO" w:eastAsia="ro-RO"/>
        </w:rPr>
        <w:t xml:space="preserve">   </w:t>
      </w:r>
    </w:p>
    <w:p w14:paraId="17FE45F5" w14:textId="77777777" w:rsidR="0088578E" w:rsidRPr="00E917EE" w:rsidRDefault="0088578E" w:rsidP="0088578E">
      <w:pPr>
        <w:pStyle w:val="Default"/>
        <w:numPr>
          <w:ilvl w:val="0"/>
          <w:numId w:val="23"/>
        </w:numPr>
        <w:ind w:left="284" w:hanging="284"/>
        <w:jc w:val="both"/>
      </w:pPr>
      <w:r w:rsidRPr="00E917EE">
        <w:t>Directiva UE 2015/2193 privind limitarea emisiilor în atmosferă a anumitor poluanți provenind de la instalații medii de ardere;</w:t>
      </w:r>
    </w:p>
    <w:p w14:paraId="10CE9615" w14:textId="36E1B793" w:rsidR="0088578E" w:rsidRPr="00E917EE" w:rsidRDefault="0088578E" w:rsidP="0088578E">
      <w:pPr>
        <w:pStyle w:val="Default"/>
        <w:numPr>
          <w:ilvl w:val="0"/>
          <w:numId w:val="23"/>
        </w:numPr>
        <w:ind w:left="284" w:hanging="284"/>
        <w:jc w:val="both"/>
      </w:pPr>
      <w:r w:rsidRPr="00E917EE">
        <w:t>Legea nr. 188/2018   privind limitarea emisiilor în aer ale anumitor poluanți proveniti de la instalații medii de ardere</w:t>
      </w:r>
      <w:r w:rsidR="00447D83">
        <w:t>.</w:t>
      </w:r>
    </w:p>
    <w:p w14:paraId="5543F249" w14:textId="77777777" w:rsidR="0088578E" w:rsidRPr="00E276D3" w:rsidRDefault="0088578E" w:rsidP="001737EE">
      <w:pPr>
        <w:spacing w:before="0" w:beforeAutospacing="0" w:line="276" w:lineRule="auto"/>
        <w:ind w:firstLine="357"/>
        <w:jc w:val="both"/>
        <w:rPr>
          <w:rFonts w:ascii="Times New Roman" w:eastAsia="Times New Roman" w:hAnsi="Times New Roman" w:cs="Times New Roman"/>
          <w:b/>
          <w:i/>
          <w:sz w:val="24"/>
          <w:szCs w:val="24"/>
          <w:lang w:val="ro-RO" w:eastAsia="ro-RO"/>
        </w:rPr>
      </w:pPr>
    </w:p>
    <w:p w14:paraId="1FC2FAB7" w14:textId="1618F8DA" w:rsidR="001737EE" w:rsidRPr="004B034E" w:rsidRDefault="001737EE"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56592B72" w14:textId="6BE2CB0F" w:rsidR="004B034E" w:rsidRPr="004B034E" w:rsidRDefault="004B034E"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4B034E">
        <w:rPr>
          <w:rFonts w:ascii="Times New Roman" w:eastAsia="Times New Roman" w:hAnsi="Times New Roman" w:cs="Times New Roman"/>
          <w:b/>
          <w:bCs/>
          <w:sz w:val="24"/>
          <w:szCs w:val="24"/>
        </w:rPr>
        <w:t>VIII.</w:t>
      </w:r>
      <w:r w:rsidRPr="004B034E">
        <w:rPr>
          <w:rFonts w:ascii="Times New Roman" w:eastAsia="Times New Roman" w:hAnsi="Times New Roman" w:cs="Times New Roman"/>
          <w:b/>
          <w:sz w:val="24"/>
          <w:szCs w:val="24"/>
        </w:rPr>
        <w:t> PREVEDERI PENTRU MONITORIZAREA MEDIULUI</w:t>
      </w:r>
    </w:p>
    <w:p w14:paraId="496E1673" w14:textId="024017AB" w:rsidR="005274C7" w:rsidRPr="00CB4F7B" w:rsidRDefault="005274C7" w:rsidP="005274C7">
      <w:pPr>
        <w:spacing w:line="276" w:lineRule="auto"/>
        <w:ind w:firstLine="357"/>
        <w:jc w:val="both"/>
        <w:rPr>
          <w:rFonts w:ascii="Times New Roman" w:hAnsi="Times New Roman" w:cs="Times New Roman"/>
          <w:color w:val="FF0000"/>
          <w:sz w:val="24"/>
          <w:szCs w:val="24"/>
        </w:rPr>
      </w:pPr>
      <w:r w:rsidRPr="00CB4F7B">
        <w:rPr>
          <w:rFonts w:ascii="Times New Roman" w:eastAsia="Times New Roman" w:hAnsi="Times New Roman" w:cs="Times New Roman"/>
          <w:sz w:val="24"/>
          <w:szCs w:val="24"/>
          <w:lang w:val="ro-RO" w:eastAsia="ro-RO"/>
        </w:rPr>
        <w:t xml:space="preserve">La </w:t>
      </w:r>
      <w:r w:rsidRPr="00CB4F7B">
        <w:rPr>
          <w:rFonts w:ascii="Times New Roman" w:eastAsia="Times New Roman" w:hAnsi="Times New Roman" w:cs="Times New Roman"/>
          <w:b/>
          <w:bCs/>
          <w:sz w:val="24"/>
          <w:szCs w:val="24"/>
          <w:lang w:val="ro-RO" w:eastAsia="ro-RO"/>
        </w:rPr>
        <w:t>CENTRALA TERMICA</w:t>
      </w:r>
      <w:r w:rsidRPr="00CB4F7B">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se vor</w:t>
      </w:r>
      <w:r w:rsidRPr="00CB4F7B">
        <w:rPr>
          <w:rFonts w:ascii="Times New Roman" w:eastAsia="Times New Roman" w:hAnsi="Times New Roman" w:cs="Times New Roman"/>
          <w:sz w:val="24"/>
          <w:szCs w:val="24"/>
          <w:lang w:val="ro-RO" w:eastAsia="ro-RO"/>
        </w:rPr>
        <w:t xml:space="preserve"> respecta </w:t>
      </w:r>
      <w:r w:rsidRPr="00CB4F7B">
        <w:rPr>
          <w:rFonts w:ascii="Times New Roman" w:eastAsia="Times New Roman" w:hAnsi="Times New Roman" w:cs="Times New Roman"/>
          <w:b/>
          <w:bCs/>
          <w:sz w:val="24"/>
          <w:szCs w:val="24"/>
          <w:lang w:val="ro-RO" w:eastAsia="ro-RO"/>
        </w:rPr>
        <w:t>prescriptiile Directivei Europene 2015/2193 si a Legii</w:t>
      </w:r>
      <w:r w:rsidRPr="00CB4F7B">
        <w:rPr>
          <w:rFonts w:ascii="Times New Roman" w:hAnsi="Times New Roman" w:cs="Times New Roman"/>
          <w:b/>
          <w:bCs/>
          <w:sz w:val="24"/>
          <w:szCs w:val="24"/>
          <w:lang w:val="ro-RO" w:eastAsia="ro-RO"/>
        </w:rPr>
        <w:t xml:space="preserve"> nr.188/23.07.2018</w:t>
      </w:r>
      <w:r w:rsidRPr="00CB4F7B">
        <w:rPr>
          <w:rFonts w:ascii="Times New Roman" w:hAnsi="Times New Roman" w:cs="Times New Roman"/>
          <w:b/>
          <w:bCs/>
          <w:color w:val="000000"/>
          <w:sz w:val="24"/>
          <w:szCs w:val="24"/>
        </w:rPr>
        <w:t xml:space="preserve"> privind limitarea emisiilor în atmosferă a anumitor poluanți provenind de la instalații medii de ardere</w:t>
      </w:r>
      <w:r w:rsidRPr="00CB4F7B">
        <w:rPr>
          <w:rFonts w:ascii="Times New Roman" w:hAnsi="Times New Roman" w:cs="Times New Roman"/>
          <w:b/>
          <w:bCs/>
          <w:sz w:val="24"/>
          <w:szCs w:val="24"/>
        </w:rPr>
        <w:t>.</w:t>
      </w:r>
      <w:r w:rsidRPr="00CB4F7B">
        <w:rPr>
          <w:rFonts w:ascii="Times New Roman" w:hAnsi="Times New Roman" w:cs="Times New Roman"/>
          <w:color w:val="FF0000"/>
          <w:sz w:val="24"/>
          <w:szCs w:val="24"/>
        </w:rPr>
        <w:t xml:space="preserve"> </w:t>
      </w:r>
    </w:p>
    <w:p w14:paraId="1F601903" w14:textId="77777777" w:rsidR="005274C7" w:rsidRPr="00CB4F7B" w:rsidRDefault="005274C7" w:rsidP="005274C7">
      <w:pPr>
        <w:pStyle w:val="Default"/>
        <w:spacing w:line="276" w:lineRule="auto"/>
        <w:ind w:firstLine="357"/>
        <w:jc w:val="both"/>
        <w:rPr>
          <w:b/>
          <w:bCs/>
          <w:color w:val="auto"/>
          <w:lang w:val="ro-RO" w:eastAsia="ro-RO"/>
        </w:rPr>
      </w:pPr>
      <w:r>
        <w:rPr>
          <w:color w:val="auto"/>
        </w:rPr>
        <w:t xml:space="preserve">Aceste prevederi legale </w:t>
      </w:r>
      <w:r w:rsidRPr="00CB4F7B">
        <w:rPr>
          <w:color w:val="auto"/>
        </w:rPr>
        <w:t>stabilesc normele de control al emisiilor în atmosferă de dioxid de sulf (SO</w:t>
      </w:r>
      <w:r w:rsidRPr="00CB4F7B">
        <w:rPr>
          <w:color w:val="auto"/>
          <w:vertAlign w:val="subscript"/>
        </w:rPr>
        <w:t>2</w:t>
      </w:r>
      <w:r w:rsidRPr="00CB4F7B">
        <w:rPr>
          <w:color w:val="auto"/>
        </w:rPr>
        <w:t>), oxizi de azot (NOx) și pulberi provenite de la instalațiile medii de ardere, și astfel să conducă la reducerea emisiilor în atmosferă și a riscurilor potențiale pentru sănătatea umană și pentru mediu, reprezentate de aceste emisii</w:t>
      </w:r>
      <w:r>
        <w:rPr>
          <w:color w:val="auto"/>
        </w:rPr>
        <w:t xml:space="preserve">, si </w:t>
      </w:r>
      <w:r w:rsidRPr="00CB4F7B">
        <w:rPr>
          <w:color w:val="auto"/>
        </w:rPr>
        <w:t xml:space="preserve">instituie, de asemenea, norme </w:t>
      </w:r>
      <w:r>
        <w:rPr>
          <w:color w:val="auto"/>
        </w:rPr>
        <w:t>de</w:t>
      </w:r>
      <w:r w:rsidRPr="00CB4F7B">
        <w:rPr>
          <w:color w:val="auto"/>
        </w:rPr>
        <w:t xml:space="preserve"> monitorizare</w:t>
      </w:r>
      <w:r>
        <w:rPr>
          <w:color w:val="auto"/>
        </w:rPr>
        <w:t xml:space="preserve"> </w:t>
      </w:r>
      <w:r w:rsidRPr="00CB4F7B">
        <w:rPr>
          <w:color w:val="auto"/>
        </w:rPr>
        <w:t>a</w:t>
      </w:r>
      <w:r>
        <w:rPr>
          <w:color w:val="auto"/>
        </w:rPr>
        <w:t>le</w:t>
      </w:r>
      <w:r w:rsidRPr="00CB4F7B">
        <w:rPr>
          <w:color w:val="auto"/>
        </w:rPr>
        <w:t xml:space="preserve"> emisiilor de monoxid de carbon (CO).</w:t>
      </w:r>
    </w:p>
    <w:p w14:paraId="73452383" w14:textId="2819EC6C" w:rsidR="00924B6A" w:rsidRDefault="00924B6A"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058FB69E" w14:textId="77777777" w:rsidR="007940F3" w:rsidRPr="00924B6A" w:rsidRDefault="007940F3"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0BDD2FE" w14:textId="16D3A8A3" w:rsidR="000749A0" w:rsidRPr="00924B6A" w:rsidRDefault="00924B6A"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924B6A">
        <w:rPr>
          <w:rFonts w:ascii="Times New Roman" w:eastAsia="Times New Roman" w:hAnsi="Times New Roman" w:cs="Times New Roman"/>
          <w:b/>
          <w:bCs/>
          <w:sz w:val="24"/>
          <w:szCs w:val="24"/>
        </w:rPr>
        <w:t>IX.</w:t>
      </w:r>
      <w:r w:rsidRPr="00924B6A">
        <w:rPr>
          <w:rFonts w:ascii="Times New Roman" w:eastAsia="Times New Roman" w:hAnsi="Times New Roman" w:cs="Times New Roman"/>
          <w:b/>
          <w:sz w:val="24"/>
          <w:szCs w:val="24"/>
        </w:rPr>
        <w:t> Legătura cu alte acte normative și/sau planuri/programe/strategii/documente de planificare</w:t>
      </w:r>
    </w:p>
    <w:p w14:paraId="60BF5B2E" w14:textId="77777777" w:rsidR="007940F3" w:rsidRDefault="007940F3"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A0AEECF" w14:textId="79FC57C0" w:rsidR="002A1EA7" w:rsidRPr="005B17EA"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924B6A">
        <w:rPr>
          <w:rFonts w:ascii="Times New Roman" w:eastAsia="Times New Roman" w:hAnsi="Times New Roman" w:cs="Times New Roman"/>
          <w:b/>
          <w:bCs/>
          <w:sz w:val="24"/>
          <w:szCs w:val="24"/>
        </w:rPr>
        <w:t>A.</w:t>
      </w:r>
      <w:r w:rsidRPr="00924B6A">
        <w:rPr>
          <w:rFonts w:ascii="Times New Roman" w:eastAsia="Times New Roman" w:hAnsi="Times New Roman" w:cs="Times New Roman"/>
          <w:b/>
          <w:sz w:val="24"/>
          <w:szCs w:val="24"/>
        </w:rPr>
        <w:t xml:space="preserve"> Justificarea </w:t>
      </w:r>
      <w:r w:rsidRPr="005B17EA">
        <w:rPr>
          <w:rFonts w:ascii="Times New Roman" w:eastAsia="Times New Roman" w:hAnsi="Times New Roman" w:cs="Times New Roman"/>
          <w:b/>
          <w:sz w:val="24"/>
          <w:szCs w:val="24"/>
        </w:rPr>
        <w:t xml:space="preserve">încadrării proiectului, după caz, în prevederile altor acte normative naționale care transpun legislația Uniunii Europene </w:t>
      </w:r>
    </w:p>
    <w:p w14:paraId="2058355B" w14:textId="4220AE82" w:rsidR="002A1EA7" w:rsidRPr="005B17EA"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5B17EA">
        <w:rPr>
          <w:rFonts w:ascii="Times New Roman" w:eastAsia="Times New Roman" w:hAnsi="Times New Roman" w:cs="Times New Roman"/>
          <w:sz w:val="24"/>
          <w:szCs w:val="24"/>
        </w:rPr>
        <w:t>Conform deciziei etapei de evaluare initiala nr.</w:t>
      </w:r>
      <w:r w:rsidR="00C45A7B" w:rsidRPr="005B17EA">
        <w:rPr>
          <w:rFonts w:ascii="Times New Roman" w:hAnsi="Times New Roman" w:cs="Times New Roman"/>
          <w:sz w:val="24"/>
          <w:szCs w:val="24"/>
        </w:rPr>
        <w:t xml:space="preserve"> 6062/06.08.2021</w:t>
      </w:r>
      <w:r w:rsidRPr="005B17EA">
        <w:rPr>
          <w:rFonts w:ascii="Times New Roman" w:eastAsia="Times New Roman" w:hAnsi="Times New Roman" w:cs="Times New Roman"/>
          <w:sz w:val="24"/>
          <w:szCs w:val="24"/>
        </w:rPr>
        <w:t>, Proiectul propus intra sub incidenta:</w:t>
      </w:r>
    </w:p>
    <w:p w14:paraId="526FC92D" w14:textId="00A768DC" w:rsidR="00924B6A" w:rsidRPr="005B17EA"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5B17EA">
        <w:rPr>
          <w:rFonts w:ascii="Times New Roman" w:eastAsia="Times New Roman" w:hAnsi="Times New Roman" w:cs="Times New Roman"/>
          <w:sz w:val="24"/>
          <w:szCs w:val="24"/>
        </w:rPr>
        <w:t xml:space="preserve">-Legii nr.292/2018 </w:t>
      </w:r>
      <w:r w:rsidR="005B17EA" w:rsidRPr="005B17EA">
        <w:rPr>
          <w:rFonts w:ascii="Times New Roman" w:hAnsi="Times New Roman" w:cs="Times New Roman"/>
          <w:bCs/>
          <w:sz w:val="24"/>
          <w:szCs w:val="24"/>
        </w:rPr>
        <w:t xml:space="preserve">anexa nr.2, pct.3, lit.a), </w:t>
      </w:r>
      <w:r w:rsidRPr="005B17EA">
        <w:rPr>
          <w:rFonts w:ascii="Times New Roman" w:eastAsia="Times New Roman" w:hAnsi="Times New Roman" w:cs="Times New Roman"/>
          <w:sz w:val="24"/>
          <w:szCs w:val="24"/>
        </w:rPr>
        <w:t>privind evaluarea impactului anumitor proiecte publice si private asupra mediului;</w:t>
      </w:r>
    </w:p>
    <w:p w14:paraId="0E6ED29B" w14:textId="07C7C540" w:rsidR="00924B6A" w:rsidRPr="005B17EA" w:rsidRDefault="00924B6A" w:rsidP="000749A0">
      <w:pPr>
        <w:shd w:val="clear" w:color="auto" w:fill="FFFFFF"/>
        <w:spacing w:before="0" w:beforeAutospacing="0" w:after="150"/>
        <w:ind w:firstLine="0"/>
        <w:jc w:val="both"/>
        <w:rPr>
          <w:rFonts w:ascii="Times New Roman" w:eastAsia="Times New Roman" w:hAnsi="Times New Roman" w:cs="Times New Roman"/>
          <w:sz w:val="24"/>
          <w:szCs w:val="24"/>
        </w:rPr>
      </w:pPr>
      <w:r w:rsidRPr="005B17EA">
        <w:rPr>
          <w:rFonts w:ascii="Times New Roman" w:eastAsia="Times New Roman" w:hAnsi="Times New Roman" w:cs="Times New Roman"/>
          <w:sz w:val="24"/>
          <w:szCs w:val="24"/>
        </w:rPr>
        <w:t>-Legii apelor nr.107/1997, art.48 si 54, cu mod</w:t>
      </w:r>
      <w:r w:rsidR="00D52670" w:rsidRPr="005B17EA">
        <w:rPr>
          <w:rFonts w:ascii="Times New Roman" w:eastAsia="Times New Roman" w:hAnsi="Times New Roman" w:cs="Times New Roman"/>
          <w:sz w:val="24"/>
          <w:szCs w:val="24"/>
        </w:rPr>
        <w:t>ificarile si completarile ulterioare.</w:t>
      </w:r>
    </w:p>
    <w:p w14:paraId="1D4C7AE5" w14:textId="2A041FC3" w:rsidR="007940F3" w:rsidRDefault="007940F3" w:rsidP="00575246">
      <w:pPr>
        <w:shd w:val="clear" w:color="auto" w:fill="FFFFFF"/>
        <w:spacing w:before="0" w:beforeAutospacing="0" w:line="276" w:lineRule="auto"/>
        <w:ind w:firstLine="0"/>
        <w:jc w:val="both"/>
        <w:rPr>
          <w:rFonts w:ascii="Times New Roman" w:eastAsia="Times New Roman" w:hAnsi="Times New Roman" w:cs="Times New Roman"/>
          <w:bCs/>
          <w:color w:val="000000"/>
          <w:sz w:val="24"/>
          <w:szCs w:val="24"/>
        </w:rPr>
      </w:pPr>
    </w:p>
    <w:p w14:paraId="7B433768" w14:textId="1FA56CB0" w:rsidR="00611DC1" w:rsidRDefault="00611DC1">
      <w:pPr>
        <w:spacing w:after="2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84762BF" w14:textId="77777777" w:rsidR="005B17EA" w:rsidRDefault="005B17EA" w:rsidP="00575246">
      <w:pPr>
        <w:shd w:val="clear" w:color="auto" w:fill="FFFFFF"/>
        <w:spacing w:before="0" w:beforeAutospacing="0" w:line="276" w:lineRule="auto"/>
        <w:ind w:firstLine="0"/>
        <w:jc w:val="both"/>
        <w:rPr>
          <w:rFonts w:ascii="Times New Roman" w:eastAsia="Times New Roman" w:hAnsi="Times New Roman" w:cs="Times New Roman"/>
          <w:b/>
          <w:bCs/>
          <w:sz w:val="24"/>
          <w:szCs w:val="24"/>
        </w:rPr>
      </w:pPr>
    </w:p>
    <w:p w14:paraId="0FF32A25" w14:textId="755D7488" w:rsidR="000749A0" w:rsidRPr="00575246" w:rsidRDefault="000749A0" w:rsidP="00575246">
      <w:pPr>
        <w:shd w:val="clear" w:color="auto" w:fill="FFFFFF"/>
        <w:spacing w:before="0" w:beforeAutospacing="0" w:line="276" w:lineRule="auto"/>
        <w:ind w:firstLine="0"/>
        <w:jc w:val="both"/>
        <w:rPr>
          <w:rFonts w:ascii="Times New Roman" w:eastAsia="Times New Roman" w:hAnsi="Times New Roman" w:cs="Times New Roman"/>
          <w:b/>
          <w:sz w:val="24"/>
          <w:szCs w:val="24"/>
        </w:rPr>
      </w:pPr>
      <w:r w:rsidRPr="00924B6A">
        <w:rPr>
          <w:rFonts w:ascii="Times New Roman" w:eastAsia="Times New Roman" w:hAnsi="Times New Roman" w:cs="Times New Roman"/>
          <w:b/>
          <w:bCs/>
          <w:sz w:val="24"/>
          <w:szCs w:val="24"/>
        </w:rPr>
        <w:t>B.</w:t>
      </w:r>
      <w:r w:rsidRPr="00924B6A">
        <w:rPr>
          <w:rFonts w:ascii="Times New Roman" w:eastAsia="Times New Roman" w:hAnsi="Times New Roman" w:cs="Times New Roman"/>
          <w:b/>
          <w:sz w:val="24"/>
          <w:szCs w:val="24"/>
        </w:rPr>
        <w:t xml:space="preserve"> Se va menționa planul/programul/strategia/documentul de programare/planificare din care face proiectul, cu indicarea </w:t>
      </w:r>
      <w:r w:rsidRPr="00575246">
        <w:rPr>
          <w:rFonts w:ascii="Times New Roman" w:eastAsia="Times New Roman" w:hAnsi="Times New Roman" w:cs="Times New Roman"/>
          <w:b/>
          <w:sz w:val="24"/>
          <w:szCs w:val="24"/>
        </w:rPr>
        <w:t>actului normativ prin care a fost aprobat.</w:t>
      </w:r>
    </w:p>
    <w:p w14:paraId="59956E4C" w14:textId="77777777" w:rsidR="002212FB" w:rsidRPr="002212FB" w:rsidRDefault="002212FB" w:rsidP="00611DC1">
      <w:pPr>
        <w:suppressAutoHyphens/>
        <w:spacing w:before="0" w:beforeAutospacing="0" w:line="276" w:lineRule="auto"/>
        <w:jc w:val="both"/>
        <w:rPr>
          <w:rFonts w:ascii="Times New Roman" w:eastAsia="Times New Roman" w:hAnsi="Times New Roman" w:cs="Times New Roman"/>
          <w:sz w:val="24"/>
          <w:szCs w:val="24"/>
          <w:lang w:val="ro-RO" w:eastAsia="ar-SA"/>
        </w:rPr>
      </w:pPr>
      <w:r w:rsidRPr="002212FB">
        <w:rPr>
          <w:rFonts w:ascii="Times New Roman" w:eastAsia="Times New Roman" w:hAnsi="Times New Roman" w:cs="Times New Roman"/>
          <w:sz w:val="24"/>
          <w:szCs w:val="24"/>
          <w:lang w:val="ro-RO" w:eastAsia="ar-SA"/>
        </w:rPr>
        <w:t xml:space="preserve">Prin OUG nr.53/2019 s-a aprobat </w:t>
      </w:r>
      <w:r w:rsidRPr="002212FB">
        <w:rPr>
          <w:rFonts w:ascii="Times New Roman" w:eastAsia="Times New Roman" w:hAnsi="Times New Roman" w:cs="Times New Roman"/>
          <w:b/>
          <w:bCs/>
          <w:sz w:val="24"/>
          <w:szCs w:val="24"/>
          <w:lang w:val="ro-RO" w:eastAsia="ar-SA"/>
        </w:rPr>
        <w:t>PROGRAMUL TERMOFICARE</w:t>
      </w:r>
      <w:r w:rsidRPr="002212FB">
        <w:rPr>
          <w:rFonts w:ascii="Times New Roman" w:eastAsia="Times New Roman" w:hAnsi="Times New Roman" w:cs="Times New Roman"/>
          <w:sz w:val="24"/>
          <w:szCs w:val="24"/>
          <w:lang w:val="ro-RO" w:eastAsia="ar-SA"/>
        </w:rPr>
        <w:t>, care este programul multianual de finanțare ale investițiilor pentru modernizarea, reabilitarea, retehnologizarea și extinderea sau înființarea sistemelor de alimentare centralizată cu energie termică ale localităților, implementat de Ministerul Dezvoltării Regionale și Administrației Publice prin actualizarea Programului "Termoficare 2006-2020 căldură și confort", aprobat prin HG </w:t>
      </w:r>
      <w:hyperlink r:id="rId16" w:tgtFrame="_blank" w:history="1">
        <w:r w:rsidRPr="002212FB">
          <w:rPr>
            <w:rFonts w:ascii="Times New Roman" w:eastAsia="Times New Roman" w:hAnsi="Times New Roman" w:cs="Times New Roman"/>
            <w:sz w:val="24"/>
            <w:szCs w:val="24"/>
            <w:lang w:val="ro-RO" w:eastAsia="ar-SA"/>
          </w:rPr>
          <w:t>nr. 462/2006</w:t>
        </w:r>
      </w:hyperlink>
      <w:r w:rsidRPr="002212FB">
        <w:rPr>
          <w:rFonts w:ascii="Times New Roman" w:eastAsia="Times New Roman" w:hAnsi="Times New Roman" w:cs="Times New Roman"/>
          <w:sz w:val="24"/>
          <w:szCs w:val="24"/>
          <w:lang w:val="ro-RO" w:eastAsia="ar-SA"/>
        </w:rPr>
        <w:t> pentru aprobarea programului "Termoficare 2006-2020 căldură și confort", republicată, cu modificările și completările ulterioare.</w:t>
      </w:r>
    </w:p>
    <w:p w14:paraId="54B54714" w14:textId="77777777" w:rsidR="002212FB" w:rsidRPr="002212FB" w:rsidRDefault="002212FB" w:rsidP="00611DC1">
      <w:pPr>
        <w:suppressAutoHyphens/>
        <w:spacing w:before="0" w:beforeAutospacing="0" w:line="276" w:lineRule="auto"/>
        <w:jc w:val="both"/>
        <w:rPr>
          <w:rFonts w:ascii="Times New Roman" w:eastAsia="Times New Roman" w:hAnsi="Times New Roman" w:cs="Times New Roman"/>
          <w:sz w:val="24"/>
          <w:szCs w:val="24"/>
          <w:lang w:val="ro-RO" w:eastAsia="ar-SA"/>
        </w:rPr>
      </w:pPr>
      <w:r w:rsidRPr="002212FB">
        <w:rPr>
          <w:rFonts w:ascii="Times New Roman" w:eastAsia="Times New Roman" w:hAnsi="Times New Roman" w:cs="Times New Roman"/>
          <w:sz w:val="24"/>
          <w:szCs w:val="24"/>
          <w:lang w:val="ro-RO" w:eastAsia="ar-SA"/>
        </w:rPr>
        <w:t>Având în vedere necesitatea stringentă a creșterii contribuției sectorului energetic la îndeplinirea obiectivelor privind reducerea emisiilor de dioxid de carbon și eficiența energetică,</w:t>
      </w:r>
    </w:p>
    <w:p w14:paraId="4974B291" w14:textId="77777777" w:rsidR="002212FB" w:rsidRPr="002212FB" w:rsidRDefault="002212FB" w:rsidP="00611DC1">
      <w:pPr>
        <w:suppressAutoHyphens/>
        <w:spacing w:before="0" w:beforeAutospacing="0" w:line="276" w:lineRule="auto"/>
        <w:ind w:firstLine="0"/>
        <w:jc w:val="both"/>
        <w:rPr>
          <w:rFonts w:ascii="Times New Roman" w:eastAsia="Times New Roman" w:hAnsi="Times New Roman" w:cs="Times New Roman"/>
          <w:b/>
          <w:bCs/>
          <w:sz w:val="24"/>
          <w:szCs w:val="24"/>
          <w:lang w:val="ro-RO" w:eastAsia="ar-SA"/>
        </w:rPr>
      </w:pPr>
      <w:r w:rsidRPr="002212FB">
        <w:rPr>
          <w:rFonts w:ascii="Times New Roman" w:eastAsia="Times New Roman" w:hAnsi="Times New Roman" w:cs="Times New Roman"/>
          <w:sz w:val="24"/>
          <w:szCs w:val="24"/>
          <w:lang w:val="ro-RO" w:eastAsia="ar-SA"/>
        </w:rPr>
        <w:t>luând în considerare faptul că se impune implementarea unui program multianual destinat modernizării, extinderii sau înființării sistemelor de alimentare centralizată cu energie termică a localităților, pentru diminuarea efortului bugetar anual de repartizare.</w:t>
      </w:r>
    </w:p>
    <w:p w14:paraId="1CF33886" w14:textId="77777777" w:rsidR="002212FB" w:rsidRPr="002212FB" w:rsidRDefault="002212FB" w:rsidP="00611DC1">
      <w:pPr>
        <w:suppressAutoHyphens/>
        <w:spacing w:before="0" w:beforeAutospacing="0" w:after="150" w:line="276" w:lineRule="auto"/>
        <w:jc w:val="both"/>
        <w:rPr>
          <w:rFonts w:ascii="Times New Roman" w:eastAsia="Times New Roman" w:hAnsi="Times New Roman" w:cs="Times New Roman"/>
          <w:sz w:val="24"/>
          <w:szCs w:val="24"/>
          <w:lang w:val="ro-RO" w:eastAsia="ar-SA"/>
        </w:rPr>
      </w:pPr>
      <w:r w:rsidRPr="002212FB">
        <w:rPr>
          <w:rFonts w:ascii="Times New Roman" w:eastAsia="Times New Roman" w:hAnsi="Times New Roman" w:cs="Times New Roman"/>
          <w:b/>
          <w:bCs/>
          <w:sz w:val="24"/>
          <w:szCs w:val="24"/>
          <w:lang w:val="ro-RO" w:eastAsia="ar-SA"/>
        </w:rPr>
        <w:t>Programul Termoficare</w:t>
      </w:r>
      <w:r w:rsidRPr="002212FB">
        <w:rPr>
          <w:rFonts w:ascii="Times New Roman" w:eastAsia="Times New Roman" w:hAnsi="Times New Roman" w:cs="Times New Roman"/>
          <w:sz w:val="24"/>
          <w:szCs w:val="24"/>
          <w:lang w:val="ro-RO" w:eastAsia="ar-SA"/>
        </w:rPr>
        <w:t xml:space="preserve"> se implementează </w:t>
      </w:r>
      <w:r w:rsidRPr="002212FB">
        <w:rPr>
          <w:rFonts w:ascii="Times New Roman" w:eastAsia="Times New Roman" w:hAnsi="Times New Roman" w:cs="Times New Roman"/>
          <w:b/>
          <w:bCs/>
          <w:sz w:val="24"/>
          <w:szCs w:val="24"/>
          <w:lang w:val="ro-RO" w:eastAsia="ar-SA"/>
        </w:rPr>
        <w:t>în perioada 2019-2027</w:t>
      </w:r>
      <w:r w:rsidRPr="002212FB">
        <w:rPr>
          <w:rFonts w:ascii="Times New Roman" w:eastAsia="Times New Roman" w:hAnsi="Times New Roman" w:cs="Times New Roman"/>
          <w:sz w:val="24"/>
          <w:szCs w:val="24"/>
          <w:lang w:val="ro-RO" w:eastAsia="ar-SA"/>
        </w:rPr>
        <w:t xml:space="preserve"> și va finanța proiecte de investiții noi și proiecte aflate în derulare care au fost începute în temeiul HG </w:t>
      </w:r>
      <w:hyperlink r:id="rId17" w:tgtFrame="_blank" w:history="1">
        <w:r w:rsidRPr="002212FB">
          <w:rPr>
            <w:rFonts w:ascii="Times New Roman" w:eastAsia="Times New Roman" w:hAnsi="Times New Roman" w:cs="Times New Roman"/>
            <w:sz w:val="24"/>
            <w:szCs w:val="24"/>
            <w:lang w:val="ro-RO" w:eastAsia="ar-SA"/>
          </w:rPr>
          <w:t>nr. 462/2006</w:t>
        </w:r>
      </w:hyperlink>
      <w:r w:rsidRPr="002212FB">
        <w:rPr>
          <w:rFonts w:ascii="Times New Roman" w:eastAsia="Times New Roman" w:hAnsi="Times New Roman" w:cs="Times New Roman"/>
          <w:sz w:val="24"/>
          <w:szCs w:val="24"/>
          <w:lang w:val="ro-RO" w:eastAsia="ar-SA"/>
        </w:rPr>
        <w:t>, republicată, cu modificările și completările ulterioare, cu respectarea prevederilor prezentei OUG nr.53/2019 și HG </w:t>
      </w:r>
      <w:hyperlink r:id="rId18" w:tgtFrame="_blank" w:history="1">
        <w:r w:rsidRPr="002212FB">
          <w:rPr>
            <w:rFonts w:ascii="Times New Roman" w:eastAsia="Times New Roman" w:hAnsi="Times New Roman" w:cs="Times New Roman"/>
            <w:sz w:val="24"/>
            <w:szCs w:val="24"/>
            <w:lang w:val="ro-RO" w:eastAsia="ar-SA"/>
          </w:rPr>
          <w:t>nr. 1.069/2007</w:t>
        </w:r>
      </w:hyperlink>
      <w:r w:rsidRPr="002212FB">
        <w:rPr>
          <w:rFonts w:ascii="Times New Roman" w:eastAsia="Times New Roman" w:hAnsi="Times New Roman" w:cs="Times New Roman"/>
          <w:sz w:val="24"/>
          <w:szCs w:val="24"/>
          <w:lang w:val="ro-RO" w:eastAsia="ar-SA"/>
        </w:rPr>
        <w:t> privind aprobarea Strategiei energetice a României pentru perioada 2007-2020.</w:t>
      </w:r>
    </w:p>
    <w:p w14:paraId="39CC29F9" w14:textId="77777777" w:rsidR="002212FB" w:rsidRPr="002212FB" w:rsidRDefault="002212FB" w:rsidP="00611DC1">
      <w:pPr>
        <w:suppressAutoHyphens/>
        <w:spacing w:before="0" w:beforeAutospacing="0" w:after="150" w:line="276" w:lineRule="auto"/>
        <w:jc w:val="both"/>
        <w:rPr>
          <w:rFonts w:ascii="Times New Roman" w:eastAsia="Times New Roman" w:hAnsi="Times New Roman" w:cs="Times New Roman"/>
          <w:sz w:val="24"/>
          <w:szCs w:val="24"/>
          <w:lang w:val="ro-RO" w:eastAsia="ar-SA"/>
        </w:rPr>
      </w:pPr>
      <w:r w:rsidRPr="002212FB">
        <w:rPr>
          <w:rFonts w:ascii="Times New Roman" w:eastAsia="Times New Roman" w:hAnsi="Times New Roman" w:cs="Times New Roman"/>
          <w:sz w:val="24"/>
          <w:szCs w:val="24"/>
          <w:lang w:val="ro-RO" w:eastAsia="ar-SA"/>
        </w:rPr>
        <w:t xml:space="preserve">Beneficiarii Programului Termoficare sunt </w:t>
      </w:r>
      <w:r w:rsidRPr="002212FB">
        <w:rPr>
          <w:rFonts w:ascii="Times New Roman" w:eastAsia="Times New Roman" w:hAnsi="Times New Roman" w:cs="Times New Roman"/>
          <w:b/>
          <w:bCs/>
          <w:sz w:val="24"/>
          <w:szCs w:val="24"/>
          <w:lang w:val="ro-RO" w:eastAsia="ar-SA"/>
        </w:rPr>
        <w:t>Unitățile Administrativ Teritoriale</w:t>
      </w:r>
      <w:r w:rsidRPr="002212FB">
        <w:rPr>
          <w:rFonts w:ascii="Times New Roman" w:eastAsia="Times New Roman" w:hAnsi="Times New Roman" w:cs="Times New Roman"/>
          <w:sz w:val="24"/>
          <w:szCs w:val="24"/>
          <w:lang w:val="ro-RO" w:eastAsia="ar-SA"/>
        </w:rPr>
        <w:t>.</w:t>
      </w:r>
    </w:p>
    <w:p w14:paraId="6872FF42" w14:textId="77777777" w:rsidR="002212FB" w:rsidRPr="002212FB" w:rsidRDefault="002212FB" w:rsidP="00611DC1">
      <w:pPr>
        <w:autoSpaceDE w:val="0"/>
        <w:autoSpaceDN w:val="0"/>
        <w:adjustRightInd w:val="0"/>
        <w:spacing w:before="0" w:beforeAutospacing="0" w:line="276" w:lineRule="auto"/>
        <w:jc w:val="both"/>
        <w:rPr>
          <w:rFonts w:ascii="Times New Roman" w:eastAsia="Times New Roman" w:hAnsi="Times New Roman" w:cs="Times New Roman"/>
          <w:sz w:val="24"/>
          <w:szCs w:val="24"/>
          <w:lang w:val="ro-RO" w:eastAsia="ro-RO"/>
        </w:rPr>
      </w:pPr>
      <w:r w:rsidRPr="002212FB">
        <w:rPr>
          <w:rFonts w:ascii="Times New Roman" w:eastAsia="Times New Roman" w:hAnsi="Times New Roman" w:cs="Times New Roman"/>
          <w:sz w:val="24"/>
          <w:szCs w:val="24"/>
          <w:lang w:val="ro-RO" w:eastAsia="ro-RO"/>
        </w:rPr>
        <w:t>Finanțarea Programului Termoficare se realizează din următoarele surse:</w:t>
      </w:r>
    </w:p>
    <w:p w14:paraId="1EB783F6" w14:textId="77777777" w:rsidR="002212FB" w:rsidRPr="002212FB" w:rsidRDefault="002212FB" w:rsidP="00611DC1">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r w:rsidRPr="002212FB">
        <w:rPr>
          <w:rFonts w:ascii="Times New Roman" w:eastAsia="Times New Roman" w:hAnsi="Times New Roman" w:cs="Times New Roman"/>
          <w:sz w:val="24"/>
          <w:szCs w:val="24"/>
          <w:lang w:val="ro-RO" w:eastAsia="ro-RO"/>
        </w:rPr>
        <w:t>- sume din transferuri de la bugetul de stat prin bugetul MDLPA;</w:t>
      </w:r>
    </w:p>
    <w:p w14:paraId="014E26F3" w14:textId="77777777" w:rsidR="002212FB" w:rsidRPr="002212FB" w:rsidRDefault="002212FB" w:rsidP="00611DC1">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r w:rsidRPr="002212FB">
        <w:rPr>
          <w:rFonts w:ascii="Times New Roman" w:eastAsia="Times New Roman" w:hAnsi="Times New Roman" w:cs="Times New Roman"/>
          <w:sz w:val="24"/>
          <w:szCs w:val="24"/>
          <w:lang w:val="ro-RO" w:eastAsia="ro-RO"/>
        </w:rPr>
        <w:t>- sume din transferuri din bugetul Fondului pentru mediu;</w:t>
      </w:r>
    </w:p>
    <w:p w14:paraId="2E38DCB2" w14:textId="77777777" w:rsidR="002212FB" w:rsidRPr="002212FB" w:rsidRDefault="002212FB" w:rsidP="00611DC1">
      <w:pPr>
        <w:autoSpaceDE w:val="0"/>
        <w:autoSpaceDN w:val="0"/>
        <w:adjustRightInd w:val="0"/>
        <w:spacing w:before="0" w:beforeAutospacing="0" w:line="276" w:lineRule="auto"/>
        <w:ind w:firstLine="426"/>
        <w:jc w:val="both"/>
        <w:rPr>
          <w:rFonts w:ascii="Times New Roman" w:eastAsia="Times New Roman" w:hAnsi="Times New Roman" w:cs="Times New Roman"/>
          <w:sz w:val="24"/>
          <w:szCs w:val="24"/>
          <w:lang w:val="ro-RO" w:eastAsia="ro-RO"/>
        </w:rPr>
      </w:pPr>
      <w:r w:rsidRPr="002212FB">
        <w:rPr>
          <w:rFonts w:ascii="Times New Roman" w:eastAsia="Times New Roman" w:hAnsi="Times New Roman" w:cs="Times New Roman"/>
          <w:sz w:val="24"/>
          <w:szCs w:val="24"/>
          <w:lang w:val="ro-RO" w:eastAsia="ro-RO"/>
        </w:rPr>
        <w:t>- sume din bugetele locale.</w:t>
      </w:r>
    </w:p>
    <w:p w14:paraId="371A8DA0" w14:textId="77777777" w:rsidR="002212FB" w:rsidRPr="00575246" w:rsidRDefault="002212FB" w:rsidP="00575246">
      <w:pPr>
        <w:shd w:val="clear" w:color="auto" w:fill="FFFFFF"/>
        <w:spacing w:before="0" w:beforeAutospacing="0" w:line="276" w:lineRule="auto"/>
        <w:ind w:firstLine="0"/>
        <w:jc w:val="both"/>
        <w:rPr>
          <w:rFonts w:ascii="Times New Roman" w:eastAsia="Times New Roman" w:hAnsi="Times New Roman" w:cs="Times New Roman"/>
          <w:b/>
          <w:sz w:val="24"/>
          <w:szCs w:val="24"/>
        </w:rPr>
      </w:pPr>
    </w:p>
    <w:p w14:paraId="7D355387" w14:textId="77777777" w:rsidR="002212FB" w:rsidRPr="002212FB" w:rsidRDefault="002212FB" w:rsidP="002212F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212FB">
        <w:rPr>
          <w:rFonts w:ascii="Times New Roman" w:eastAsia="Times New Roman" w:hAnsi="Times New Roman" w:cs="Times New Roman"/>
          <w:sz w:val="24"/>
          <w:szCs w:val="24"/>
          <w:lang w:val="en-GB" w:eastAsia="ar-SA"/>
        </w:rPr>
        <w:t xml:space="preserve">Aceasta investitie se doreste a se realiza prin finantare de la </w:t>
      </w:r>
      <w:r w:rsidRPr="002212FB">
        <w:rPr>
          <w:rFonts w:ascii="Times New Roman" w:eastAsia="Times New Roman" w:hAnsi="Times New Roman" w:cs="Times New Roman"/>
          <w:b/>
          <w:sz w:val="24"/>
          <w:szCs w:val="24"/>
          <w:lang w:val="en-GB" w:eastAsia="ar-SA"/>
        </w:rPr>
        <w:t>MINISTERUL LUCRARILOR PUBLICE DEZVOLTARII SI ADMINISTRATIEI – PROGRAMUL TERMOFICARE, Bugetul Fondului de Mediu si Bugetul local</w:t>
      </w:r>
      <w:r w:rsidRPr="002212FB">
        <w:rPr>
          <w:rFonts w:ascii="Times New Roman" w:eastAsia="Times New Roman" w:hAnsi="Times New Roman" w:cs="Times New Roman"/>
          <w:sz w:val="24"/>
          <w:szCs w:val="24"/>
          <w:lang w:val="en-GB" w:eastAsia="ar-SA"/>
        </w:rPr>
        <w:t xml:space="preserve">. </w:t>
      </w:r>
    </w:p>
    <w:p w14:paraId="01D24E78" w14:textId="77777777" w:rsidR="002212FB" w:rsidRPr="002212FB" w:rsidRDefault="002212FB" w:rsidP="002212F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212FB">
        <w:rPr>
          <w:rFonts w:ascii="Times New Roman" w:eastAsia="Times New Roman" w:hAnsi="Times New Roman" w:cs="Times New Roman"/>
          <w:sz w:val="24"/>
          <w:szCs w:val="24"/>
          <w:lang w:val="en-GB" w:eastAsia="ar-SA"/>
        </w:rPr>
        <w:t>Contractarea lucrărilor de execuţie a proiectului investiţional se va realiza printr-o licitaţie publică în conformitate cu prevederile Legii 98 / 2016 cu reglementările ulterioare, privind atribuirea contractelor de achiziţie publică, a contractelor de concesiune de lucrări publice şi a contractelor de concesiune de servicii.</w:t>
      </w:r>
    </w:p>
    <w:p w14:paraId="7C18FEC6" w14:textId="77777777" w:rsidR="002212FB" w:rsidRPr="002212FB" w:rsidRDefault="002212FB" w:rsidP="002212FB">
      <w:pPr>
        <w:shd w:val="clear" w:color="auto" w:fill="FFFFFF"/>
        <w:suppressAutoHyphens/>
        <w:autoSpaceDE w:val="0"/>
        <w:autoSpaceDN w:val="0"/>
        <w:adjustRightInd w:val="0"/>
        <w:spacing w:before="0" w:beforeAutospacing="0"/>
        <w:ind w:firstLine="708"/>
        <w:jc w:val="both"/>
        <w:rPr>
          <w:rFonts w:ascii="Times New Roman" w:eastAsia="Times New Roman" w:hAnsi="Times New Roman" w:cs="Times New Roman"/>
          <w:sz w:val="24"/>
          <w:szCs w:val="24"/>
          <w:lang w:val="en-GB" w:eastAsia="ar-SA"/>
        </w:rPr>
      </w:pPr>
      <w:r w:rsidRPr="002212FB">
        <w:rPr>
          <w:rFonts w:ascii="Times New Roman" w:eastAsia="Times New Roman" w:hAnsi="Times New Roman" w:cs="Times New Roman"/>
          <w:sz w:val="24"/>
          <w:szCs w:val="24"/>
          <w:lang w:val="en-GB" w:eastAsia="ar-SA"/>
        </w:rPr>
        <w:t>Strategia de contractare va fi structurată pe două componente:</w:t>
      </w:r>
    </w:p>
    <w:p w14:paraId="65F2E013" w14:textId="77777777" w:rsidR="002212FB" w:rsidRPr="002212FB" w:rsidRDefault="002212FB" w:rsidP="002212FB">
      <w:pPr>
        <w:shd w:val="clear" w:color="auto" w:fill="FFFFFF"/>
        <w:suppressAutoHyphens/>
        <w:autoSpaceDE w:val="0"/>
        <w:autoSpaceDN w:val="0"/>
        <w:adjustRightInd w:val="0"/>
        <w:spacing w:before="0" w:beforeAutospacing="0"/>
        <w:ind w:firstLine="0"/>
        <w:jc w:val="both"/>
        <w:rPr>
          <w:rFonts w:ascii="Times New Roman" w:eastAsia="Times New Roman" w:hAnsi="Times New Roman" w:cs="Times New Roman"/>
          <w:sz w:val="24"/>
          <w:szCs w:val="24"/>
          <w:lang w:val="en-GB" w:eastAsia="ar-SA"/>
        </w:rPr>
      </w:pPr>
      <w:r w:rsidRPr="002212FB">
        <w:rPr>
          <w:rFonts w:ascii="Times New Roman" w:eastAsia="Times New Roman" w:hAnsi="Times New Roman" w:cs="Times New Roman"/>
          <w:sz w:val="24"/>
          <w:szCs w:val="24"/>
          <w:lang w:val="en-GB" w:eastAsia="ar-SA"/>
        </w:rPr>
        <w:t>I. Contractarea finanţării nerambursabile, care va fi în concordanţă cu principiile stabilite de Autoritatea  Contractantă şi cu  legislaţia  privind alocarea şi utilizarea  Fondurilor.</w:t>
      </w:r>
    </w:p>
    <w:p w14:paraId="318B2A45" w14:textId="77777777" w:rsidR="002212FB" w:rsidRPr="002212FB" w:rsidRDefault="002212FB" w:rsidP="002212FB">
      <w:pPr>
        <w:tabs>
          <w:tab w:val="left" w:pos="706"/>
        </w:tabs>
        <w:suppressAutoHyphens/>
        <w:spacing w:before="0" w:beforeAutospacing="0"/>
        <w:ind w:firstLine="0"/>
        <w:jc w:val="both"/>
        <w:rPr>
          <w:rFonts w:ascii="Times New Roman" w:eastAsia="Times New Roman" w:hAnsi="Times New Roman" w:cs="Times New Roman"/>
          <w:sz w:val="24"/>
          <w:szCs w:val="24"/>
          <w:lang w:val="en-GB" w:eastAsia="ar-SA"/>
        </w:rPr>
      </w:pPr>
      <w:r w:rsidRPr="002212FB">
        <w:rPr>
          <w:rFonts w:ascii="Times New Roman" w:eastAsia="Times New Roman" w:hAnsi="Times New Roman" w:cs="Times New Roman"/>
          <w:sz w:val="24"/>
          <w:szCs w:val="24"/>
          <w:lang w:val="en-GB" w:eastAsia="ar-SA"/>
        </w:rPr>
        <w:t>II.  Contractarea lucrărilor de execuţie a investiţiei care vor face obiectul procesului de construire centralei termice. Această componentă va fi implementată de către o terţă persoană juridică, care deţine capacitatea tehnică şi logistică necesara. Selectarea executantului proiectului investiţional se va baza pe legislaţia europeană şi/sau naţională privind achiziţiile publice.</w:t>
      </w:r>
    </w:p>
    <w:p w14:paraId="490CF01F" w14:textId="5C5C3561" w:rsidR="008352FB" w:rsidRDefault="008352FB" w:rsidP="000749A0">
      <w:pPr>
        <w:shd w:val="clear" w:color="auto" w:fill="FFFFFF"/>
        <w:spacing w:before="0" w:beforeAutospacing="0"/>
        <w:ind w:firstLine="0"/>
        <w:jc w:val="both"/>
        <w:rPr>
          <w:rFonts w:ascii="Times New Roman" w:eastAsia="Times New Roman" w:hAnsi="Times New Roman" w:cs="Times New Roman"/>
          <w:sz w:val="24"/>
          <w:szCs w:val="24"/>
        </w:rPr>
      </w:pPr>
    </w:p>
    <w:p w14:paraId="0D4F9924" w14:textId="77777777" w:rsidR="002212FB" w:rsidRPr="002212FB" w:rsidRDefault="002212FB" w:rsidP="002212FB">
      <w:pPr>
        <w:suppressAutoHyphens/>
        <w:autoSpaceDE w:val="0"/>
        <w:autoSpaceDN w:val="0"/>
        <w:adjustRightInd w:val="0"/>
        <w:spacing w:before="0" w:beforeAutospacing="0" w:line="276" w:lineRule="auto"/>
        <w:jc w:val="both"/>
        <w:rPr>
          <w:rFonts w:ascii="Times New Roman" w:eastAsia="Times New Roman" w:hAnsi="Times New Roman" w:cs="Times New Roman"/>
          <w:b/>
          <w:sz w:val="24"/>
          <w:szCs w:val="24"/>
          <w:lang w:val="ro-RO" w:eastAsia="ar-SA"/>
        </w:rPr>
      </w:pPr>
      <w:r w:rsidRPr="002212FB">
        <w:rPr>
          <w:rFonts w:ascii="Times New Roman" w:eastAsia="Times New Roman" w:hAnsi="Times New Roman" w:cs="Times New Roman"/>
          <w:b/>
          <w:sz w:val="24"/>
          <w:szCs w:val="24"/>
          <w:lang w:val="ro-RO" w:eastAsia="ar-SA"/>
        </w:rPr>
        <w:t>Ordonator principal de credite</w:t>
      </w:r>
    </w:p>
    <w:p w14:paraId="41B2C349" w14:textId="77777777" w:rsidR="002212FB" w:rsidRPr="002212FB" w:rsidRDefault="002212FB" w:rsidP="002212FB">
      <w:pPr>
        <w:numPr>
          <w:ilvl w:val="0"/>
          <w:numId w:val="19"/>
        </w:numPr>
        <w:suppressAutoHyphens/>
        <w:autoSpaceDE w:val="0"/>
        <w:autoSpaceDN w:val="0"/>
        <w:adjustRightInd w:val="0"/>
        <w:spacing w:before="0" w:beforeAutospacing="0" w:line="276" w:lineRule="auto"/>
        <w:ind w:left="1134" w:hanging="425"/>
        <w:jc w:val="both"/>
        <w:rPr>
          <w:rFonts w:ascii="Times New Roman" w:eastAsia="Times New Roman" w:hAnsi="Times New Roman" w:cs="Times New Roman"/>
          <w:b/>
          <w:bCs/>
          <w:sz w:val="24"/>
          <w:szCs w:val="24"/>
          <w:lang w:val="ro-RO" w:eastAsia="ar-SA"/>
        </w:rPr>
      </w:pPr>
      <w:r w:rsidRPr="002212FB">
        <w:rPr>
          <w:rFonts w:ascii="Times New Roman" w:eastAsia="Times New Roman" w:hAnsi="Times New Roman" w:cs="Times New Roman"/>
          <w:b/>
          <w:bCs/>
          <w:color w:val="000000"/>
          <w:sz w:val="24"/>
          <w:szCs w:val="24"/>
          <w:lang w:val="ro-RO" w:eastAsia="ar-SA"/>
        </w:rPr>
        <w:t xml:space="preserve">MINISTERUL DEZVOLTĂRII, LUCRĂRILOR PUBLICE ŞI ADMINISTRAŢIEI </w:t>
      </w:r>
    </w:p>
    <w:p w14:paraId="01FA8CC2" w14:textId="77777777" w:rsidR="002212FB" w:rsidRPr="002212FB" w:rsidRDefault="002212FB" w:rsidP="002212FB">
      <w:pPr>
        <w:numPr>
          <w:ilvl w:val="0"/>
          <w:numId w:val="20"/>
        </w:numPr>
        <w:suppressAutoHyphens/>
        <w:autoSpaceDE w:val="0"/>
        <w:autoSpaceDN w:val="0"/>
        <w:adjustRightInd w:val="0"/>
        <w:spacing w:before="0" w:beforeAutospacing="0" w:line="276" w:lineRule="auto"/>
        <w:ind w:left="1560" w:hanging="283"/>
        <w:jc w:val="both"/>
        <w:rPr>
          <w:rFonts w:ascii="Times New Roman" w:eastAsia="Times New Roman" w:hAnsi="Times New Roman" w:cs="Times New Roman"/>
          <w:b/>
          <w:sz w:val="24"/>
          <w:szCs w:val="24"/>
          <w:lang w:val="ro-RO" w:eastAsia="ar-SA"/>
        </w:rPr>
      </w:pPr>
      <w:r w:rsidRPr="002212FB">
        <w:rPr>
          <w:rFonts w:ascii="Times New Roman" w:eastAsia="Times New Roman" w:hAnsi="Times New Roman" w:cs="Times New Roman"/>
          <w:b/>
          <w:sz w:val="24"/>
          <w:szCs w:val="24"/>
          <w:lang w:val="ro-RO" w:eastAsia="ar-SA"/>
        </w:rPr>
        <w:t>PROGRAMUL TERMOFICARE</w:t>
      </w:r>
    </w:p>
    <w:p w14:paraId="03F69BAA" w14:textId="77777777" w:rsidR="002212FB" w:rsidRPr="002212FB" w:rsidRDefault="002212FB" w:rsidP="00611DC1">
      <w:pPr>
        <w:numPr>
          <w:ilvl w:val="1"/>
          <w:numId w:val="20"/>
        </w:numPr>
        <w:suppressAutoHyphens/>
        <w:autoSpaceDE w:val="0"/>
        <w:autoSpaceDN w:val="0"/>
        <w:adjustRightInd w:val="0"/>
        <w:spacing w:before="0" w:beforeAutospacing="0" w:line="276" w:lineRule="auto"/>
        <w:ind w:left="2127" w:hanging="426"/>
        <w:jc w:val="both"/>
        <w:rPr>
          <w:rFonts w:ascii="Times New Roman" w:eastAsia="Times New Roman" w:hAnsi="Times New Roman" w:cs="Times New Roman"/>
          <w:b/>
          <w:sz w:val="24"/>
          <w:szCs w:val="24"/>
          <w:lang w:val="ro-RO" w:eastAsia="ar-SA"/>
        </w:rPr>
      </w:pPr>
      <w:r w:rsidRPr="002212FB">
        <w:rPr>
          <w:rFonts w:ascii="Times New Roman" w:eastAsia="Times New Roman" w:hAnsi="Times New Roman" w:cs="Times New Roman"/>
          <w:color w:val="000000"/>
          <w:sz w:val="24"/>
          <w:szCs w:val="24"/>
          <w:lang w:val="ro-RO" w:eastAsia="ar-SA"/>
        </w:rPr>
        <w:t>modernizarea, reabilitarea, retehnologizarea şi extinderea sau înfiinţarea sistemelor de alimentare centralizată cu energie termică a localităţilor.</w:t>
      </w:r>
      <w:r w:rsidRPr="002212FB">
        <w:rPr>
          <w:rFonts w:ascii="Times New Roman" w:eastAsia="Times New Roman" w:hAnsi="Times New Roman" w:cs="Times New Roman"/>
          <w:color w:val="000000"/>
          <w:sz w:val="24"/>
          <w:szCs w:val="24"/>
          <w:lang w:val="ro-RO" w:eastAsia="ar-SA"/>
        </w:rPr>
        <w:br/>
      </w:r>
    </w:p>
    <w:p w14:paraId="7308D0A7" w14:textId="77777777" w:rsidR="002212FB" w:rsidRPr="002212FB" w:rsidRDefault="002212FB" w:rsidP="002212FB">
      <w:pPr>
        <w:suppressAutoHyphens/>
        <w:autoSpaceDE w:val="0"/>
        <w:autoSpaceDN w:val="0"/>
        <w:adjustRightInd w:val="0"/>
        <w:spacing w:before="0" w:beforeAutospacing="0" w:line="276" w:lineRule="auto"/>
        <w:jc w:val="both"/>
        <w:rPr>
          <w:rFonts w:ascii="Times New Roman" w:eastAsia="Times New Roman" w:hAnsi="Times New Roman" w:cs="Times New Roman"/>
          <w:b/>
          <w:sz w:val="24"/>
          <w:szCs w:val="24"/>
          <w:lang w:val="ro-RO" w:eastAsia="ar-SA"/>
        </w:rPr>
      </w:pPr>
      <w:r w:rsidRPr="002212FB">
        <w:rPr>
          <w:rFonts w:ascii="Times New Roman" w:eastAsia="Times New Roman" w:hAnsi="Times New Roman" w:cs="Times New Roman"/>
          <w:b/>
          <w:sz w:val="24"/>
          <w:szCs w:val="24"/>
          <w:lang w:val="ro-RO" w:eastAsia="ar-SA"/>
        </w:rPr>
        <w:t>Ordonator de credite (secundar/tertiar)</w:t>
      </w:r>
    </w:p>
    <w:p w14:paraId="34399320" w14:textId="77777777" w:rsidR="002212FB" w:rsidRPr="002212FB" w:rsidRDefault="002212FB" w:rsidP="002212FB">
      <w:pPr>
        <w:numPr>
          <w:ilvl w:val="0"/>
          <w:numId w:val="21"/>
        </w:numPr>
        <w:suppressAutoHyphens/>
        <w:autoSpaceDE w:val="0"/>
        <w:autoSpaceDN w:val="0"/>
        <w:adjustRightInd w:val="0"/>
        <w:spacing w:before="0" w:beforeAutospacing="0" w:line="276" w:lineRule="auto"/>
        <w:rPr>
          <w:rFonts w:ascii="Times New Roman" w:eastAsia="Times New Roman" w:hAnsi="Times New Roman" w:cs="Times New Roman"/>
          <w:b/>
          <w:sz w:val="24"/>
          <w:szCs w:val="24"/>
          <w:lang w:eastAsia="ar-SA"/>
        </w:rPr>
      </w:pPr>
      <w:r w:rsidRPr="002212FB">
        <w:rPr>
          <w:rFonts w:ascii="Times New Roman" w:eastAsia="Times New Roman" w:hAnsi="Times New Roman" w:cs="Times New Roman"/>
          <w:b/>
          <w:sz w:val="24"/>
          <w:szCs w:val="24"/>
          <w:lang w:eastAsia="ar-SA"/>
        </w:rPr>
        <w:t>Bugetul Fondului pentru Mediu</w:t>
      </w:r>
    </w:p>
    <w:p w14:paraId="1FCE013A" w14:textId="77777777" w:rsidR="002212FB" w:rsidRPr="002212FB" w:rsidRDefault="002212FB" w:rsidP="002212FB">
      <w:pPr>
        <w:numPr>
          <w:ilvl w:val="0"/>
          <w:numId w:val="21"/>
        </w:numPr>
        <w:suppressAutoHyphens/>
        <w:autoSpaceDE w:val="0"/>
        <w:autoSpaceDN w:val="0"/>
        <w:adjustRightInd w:val="0"/>
        <w:spacing w:before="0" w:beforeAutospacing="0" w:line="276" w:lineRule="auto"/>
        <w:rPr>
          <w:rFonts w:ascii="Times New Roman" w:eastAsia="Times New Roman" w:hAnsi="Times New Roman" w:cs="Times New Roman"/>
          <w:b/>
          <w:sz w:val="24"/>
          <w:szCs w:val="24"/>
          <w:lang w:eastAsia="ar-SA"/>
        </w:rPr>
      </w:pPr>
      <w:r w:rsidRPr="002212FB">
        <w:rPr>
          <w:rFonts w:ascii="Times New Roman" w:eastAsia="Times New Roman" w:hAnsi="Times New Roman" w:cs="Times New Roman"/>
          <w:b/>
          <w:sz w:val="24"/>
          <w:szCs w:val="24"/>
          <w:lang w:eastAsia="ar-SA"/>
        </w:rPr>
        <w:t>Bugetul local al Municipiului BRAD, jud.Hunedoara</w:t>
      </w:r>
    </w:p>
    <w:p w14:paraId="5878C113" w14:textId="2B93D2E4" w:rsidR="002212FB" w:rsidRDefault="002212FB" w:rsidP="000749A0">
      <w:pPr>
        <w:shd w:val="clear" w:color="auto" w:fill="FFFFFF"/>
        <w:spacing w:before="0" w:beforeAutospacing="0"/>
        <w:ind w:firstLine="0"/>
        <w:jc w:val="both"/>
        <w:rPr>
          <w:rFonts w:ascii="Times New Roman" w:eastAsia="Times New Roman" w:hAnsi="Times New Roman" w:cs="Times New Roman"/>
          <w:sz w:val="24"/>
          <w:szCs w:val="24"/>
        </w:rPr>
      </w:pPr>
    </w:p>
    <w:p w14:paraId="01988A61" w14:textId="77777777" w:rsidR="008352FB" w:rsidRPr="00575246" w:rsidRDefault="008352FB" w:rsidP="000749A0">
      <w:pPr>
        <w:shd w:val="clear" w:color="auto" w:fill="FFFFFF"/>
        <w:spacing w:before="0" w:beforeAutospacing="0"/>
        <w:ind w:firstLine="0"/>
        <w:jc w:val="both"/>
        <w:rPr>
          <w:rFonts w:ascii="Times New Roman" w:eastAsia="Times New Roman" w:hAnsi="Times New Roman" w:cs="Times New Roman"/>
          <w:color w:val="333333"/>
          <w:sz w:val="24"/>
          <w:szCs w:val="24"/>
        </w:rPr>
      </w:pPr>
    </w:p>
    <w:p w14:paraId="7EA48842" w14:textId="39DB1EBB" w:rsidR="000749A0" w:rsidRPr="008E7446" w:rsidRDefault="008E7446" w:rsidP="000749A0">
      <w:pPr>
        <w:shd w:val="clear" w:color="auto" w:fill="FFFFFF"/>
        <w:spacing w:before="0" w:beforeAutospacing="0"/>
        <w:ind w:firstLine="0"/>
        <w:jc w:val="both"/>
        <w:rPr>
          <w:rFonts w:ascii="Times New Roman" w:eastAsia="Times New Roman" w:hAnsi="Times New Roman" w:cs="Times New Roman"/>
          <w:b/>
          <w:sz w:val="24"/>
          <w:szCs w:val="24"/>
        </w:rPr>
      </w:pPr>
      <w:r w:rsidRPr="008E7446">
        <w:rPr>
          <w:rFonts w:ascii="Times New Roman" w:eastAsia="Times New Roman" w:hAnsi="Times New Roman" w:cs="Times New Roman"/>
          <w:b/>
          <w:bCs/>
          <w:sz w:val="24"/>
          <w:szCs w:val="24"/>
        </w:rPr>
        <w:t>X.</w:t>
      </w:r>
      <w:r w:rsidRPr="008E7446">
        <w:rPr>
          <w:rFonts w:ascii="Times New Roman" w:eastAsia="Times New Roman" w:hAnsi="Times New Roman" w:cs="Times New Roman"/>
          <w:b/>
          <w:sz w:val="24"/>
          <w:szCs w:val="24"/>
        </w:rPr>
        <w:t> LUCRĂRI NECESARE ORGANIZĂRII DE ȘANTIER:</w:t>
      </w:r>
    </w:p>
    <w:p w14:paraId="696E0F78" w14:textId="77777777" w:rsidR="008E7446" w:rsidRPr="008E7446" w:rsidRDefault="008E7446" w:rsidP="008E7446">
      <w:pPr>
        <w:autoSpaceDE w:val="0"/>
        <w:autoSpaceDN w:val="0"/>
        <w:adjustRightInd w:val="0"/>
        <w:spacing w:before="0" w:beforeAutospacing="0"/>
        <w:jc w:val="both"/>
        <w:rPr>
          <w:rFonts w:ascii="Times New Roman" w:eastAsia="Times New Roman" w:hAnsi="Times New Roman" w:cs="Times New Roman"/>
          <w:noProof/>
          <w:sz w:val="24"/>
          <w:szCs w:val="24"/>
          <w:lang w:val="fr-FR" w:eastAsia="ro-RO"/>
        </w:rPr>
      </w:pPr>
      <w:r w:rsidRPr="008E7446">
        <w:rPr>
          <w:rFonts w:ascii="Times New Roman" w:eastAsia="Times New Roman" w:hAnsi="Times New Roman" w:cs="Times New Roman"/>
          <w:noProof/>
          <w:sz w:val="24"/>
          <w:szCs w:val="24"/>
          <w:lang w:val="fr-FR" w:eastAsia="ro-RO"/>
        </w:rPr>
        <w:t>Organizarea de santier cuprinde :</w:t>
      </w:r>
    </w:p>
    <w:p w14:paraId="3E544CB4" w14:textId="77777777" w:rsidR="008E7446" w:rsidRPr="008E7446" w:rsidRDefault="008E7446" w:rsidP="00E276D3">
      <w:pPr>
        <w:numPr>
          <w:ilvl w:val="0"/>
          <w:numId w:val="8"/>
        </w:numPr>
        <w:tabs>
          <w:tab w:val="clear" w:pos="2868"/>
        </w:tabs>
        <w:autoSpaceDE w:val="0"/>
        <w:autoSpaceDN w:val="0"/>
        <w:adjustRightInd w:val="0"/>
        <w:spacing w:before="0" w:beforeAutospacing="0"/>
        <w:ind w:left="1276"/>
        <w:jc w:val="both"/>
        <w:rPr>
          <w:rFonts w:ascii="Times New Roman" w:eastAsia="Times New Roman" w:hAnsi="Times New Roman" w:cs="Times New Roman"/>
          <w:noProof/>
          <w:sz w:val="24"/>
          <w:szCs w:val="24"/>
          <w:lang w:val="fr-FR" w:eastAsia="ro-RO"/>
        </w:rPr>
      </w:pPr>
      <w:r w:rsidRPr="008E7446">
        <w:rPr>
          <w:rFonts w:ascii="Times New Roman" w:eastAsia="Times New Roman" w:hAnsi="Times New Roman" w:cs="Times New Roman"/>
          <w:noProof/>
          <w:sz w:val="24"/>
          <w:szCs w:val="24"/>
          <w:lang w:val="fr-FR" w:eastAsia="ro-RO"/>
        </w:rPr>
        <w:t>caile de acces</w:t>
      </w:r>
    </w:p>
    <w:p w14:paraId="430F74A0" w14:textId="72C2CE55" w:rsidR="008E7446" w:rsidRPr="008E7446" w:rsidRDefault="008E7446" w:rsidP="00E276D3">
      <w:pPr>
        <w:numPr>
          <w:ilvl w:val="0"/>
          <w:numId w:val="8"/>
        </w:numPr>
        <w:tabs>
          <w:tab w:val="clear" w:pos="2868"/>
        </w:tabs>
        <w:autoSpaceDE w:val="0"/>
        <w:autoSpaceDN w:val="0"/>
        <w:adjustRightInd w:val="0"/>
        <w:spacing w:before="0" w:beforeAutospacing="0"/>
        <w:ind w:left="1276"/>
        <w:jc w:val="both"/>
        <w:rPr>
          <w:rFonts w:ascii="Times New Roman" w:eastAsia="Times New Roman" w:hAnsi="Times New Roman" w:cs="Times New Roman"/>
          <w:b/>
          <w:sz w:val="24"/>
          <w:szCs w:val="24"/>
          <w:lang w:val="it-IT" w:eastAsia="ro-RO"/>
        </w:rPr>
      </w:pPr>
      <w:r w:rsidRPr="008E7446">
        <w:rPr>
          <w:rFonts w:ascii="Times New Roman" w:eastAsia="Times New Roman" w:hAnsi="Times New Roman" w:cs="Times New Roman"/>
          <w:noProof/>
          <w:sz w:val="24"/>
          <w:szCs w:val="24"/>
          <w:lang w:val="fr-FR" w:eastAsia="ro-RO"/>
        </w:rPr>
        <w:t>unelte, scule, depozite, utilaje si mijloace necesare</w:t>
      </w:r>
    </w:p>
    <w:p w14:paraId="42F9F2CB" w14:textId="195E6F14" w:rsidR="008E7446" w:rsidRPr="008E7446" w:rsidRDefault="008E7446" w:rsidP="00E276D3">
      <w:pPr>
        <w:autoSpaceDE w:val="0"/>
        <w:autoSpaceDN w:val="0"/>
        <w:adjustRightInd w:val="0"/>
        <w:spacing w:before="0" w:beforeAutospacing="0"/>
        <w:ind w:left="196"/>
        <w:jc w:val="both"/>
        <w:rPr>
          <w:rFonts w:ascii="Times New Roman" w:eastAsia="Times New Roman" w:hAnsi="Times New Roman" w:cs="Times New Roman"/>
          <w:b/>
          <w:sz w:val="24"/>
          <w:szCs w:val="24"/>
          <w:lang w:val="it-IT" w:eastAsia="ro-RO"/>
        </w:rPr>
      </w:pPr>
      <w:r w:rsidRPr="008E7446">
        <w:rPr>
          <w:rFonts w:ascii="Times New Roman" w:eastAsia="Times New Roman" w:hAnsi="Times New Roman" w:cs="Times New Roman"/>
          <w:noProof/>
          <w:sz w:val="24"/>
          <w:szCs w:val="24"/>
          <w:lang w:val="it-IT" w:eastAsia="ro-RO"/>
        </w:rPr>
        <w:t>-    vestiare, apa potabila, grup sanitar</w:t>
      </w:r>
    </w:p>
    <w:p w14:paraId="09E43954" w14:textId="010827AE" w:rsidR="008E7446" w:rsidRPr="008E7446" w:rsidRDefault="008E7446" w:rsidP="00E276D3">
      <w:pPr>
        <w:autoSpaceDE w:val="0"/>
        <w:autoSpaceDN w:val="0"/>
        <w:adjustRightInd w:val="0"/>
        <w:spacing w:before="0" w:beforeAutospacing="0"/>
        <w:jc w:val="both"/>
        <w:rPr>
          <w:rFonts w:ascii="Times New Roman" w:eastAsia="Times New Roman" w:hAnsi="Times New Roman" w:cs="Times New Roman"/>
          <w:b/>
          <w:sz w:val="24"/>
          <w:szCs w:val="24"/>
          <w:lang w:val="it-IT" w:eastAsia="ro-RO"/>
        </w:rPr>
      </w:pPr>
      <w:r w:rsidRPr="008E7446">
        <w:rPr>
          <w:rFonts w:ascii="Times New Roman" w:eastAsia="Times New Roman" w:hAnsi="Times New Roman" w:cs="Times New Roman"/>
          <w:noProof/>
          <w:sz w:val="24"/>
          <w:szCs w:val="24"/>
          <w:lang w:val="it-IT" w:eastAsia="ro-RO"/>
        </w:rPr>
        <w:t>- organizarea spatiilor necesare depozitarii temporare a materialelor, masurile specifice pentru conservare pe timpul depozitarii si evitarii degradarii lor.</w:t>
      </w:r>
    </w:p>
    <w:p w14:paraId="13780E5B" w14:textId="56D75B30" w:rsidR="008E7446" w:rsidRPr="008E7446" w:rsidRDefault="008E7446" w:rsidP="008E7446">
      <w:pPr>
        <w:autoSpaceDE w:val="0"/>
        <w:autoSpaceDN w:val="0"/>
        <w:adjustRightInd w:val="0"/>
        <w:spacing w:before="0" w:beforeAutospacing="0"/>
        <w:jc w:val="both"/>
        <w:rPr>
          <w:rFonts w:ascii="Times New Roman" w:eastAsia="Times New Roman" w:hAnsi="Times New Roman" w:cs="Times New Roman"/>
          <w:noProof/>
          <w:sz w:val="24"/>
          <w:szCs w:val="24"/>
          <w:lang w:val="it-IT" w:eastAsia="ro-RO"/>
        </w:rPr>
      </w:pPr>
      <w:r w:rsidRPr="008E7446">
        <w:rPr>
          <w:rFonts w:ascii="Times New Roman" w:eastAsia="Times New Roman" w:hAnsi="Times New Roman" w:cs="Times New Roman"/>
          <w:noProof/>
          <w:sz w:val="24"/>
          <w:szCs w:val="24"/>
          <w:lang w:val="it-IT" w:eastAsia="ro-RO"/>
        </w:rPr>
        <w:t xml:space="preserve">Organizarea de santier, formata dintr-un container metalic, cabina WC ecologica si spatiul pentru depozitarea materialelor, se va amplasa pe un teren pus la dispozitie de Consiliul Local al </w:t>
      </w:r>
      <w:r w:rsidR="00002E16">
        <w:rPr>
          <w:rFonts w:ascii="Times New Roman" w:eastAsia="Times New Roman" w:hAnsi="Times New Roman" w:cs="Times New Roman"/>
          <w:noProof/>
          <w:sz w:val="24"/>
          <w:szCs w:val="24"/>
          <w:lang w:val="it-IT" w:eastAsia="ro-RO"/>
        </w:rPr>
        <w:t>Municipiului Brad</w:t>
      </w:r>
      <w:r w:rsidRPr="008E7446">
        <w:rPr>
          <w:rFonts w:ascii="Times New Roman" w:eastAsia="Times New Roman" w:hAnsi="Times New Roman" w:cs="Times New Roman"/>
          <w:noProof/>
          <w:sz w:val="24"/>
          <w:szCs w:val="24"/>
          <w:lang w:val="it-IT" w:eastAsia="ro-RO"/>
        </w:rPr>
        <w:t>, aferent fiecar</w:t>
      </w:r>
      <w:r w:rsidR="00002E16">
        <w:rPr>
          <w:rFonts w:ascii="Times New Roman" w:eastAsia="Times New Roman" w:hAnsi="Times New Roman" w:cs="Times New Roman"/>
          <w:noProof/>
          <w:sz w:val="24"/>
          <w:szCs w:val="24"/>
          <w:lang w:val="it-IT" w:eastAsia="ro-RO"/>
        </w:rPr>
        <w:t>ei etape de executie, dupa caz.</w:t>
      </w:r>
    </w:p>
    <w:p w14:paraId="54C656B4" w14:textId="39199C7C" w:rsidR="008352FB" w:rsidRDefault="008352FB" w:rsidP="000749A0">
      <w:pPr>
        <w:shd w:val="clear" w:color="auto" w:fill="FFFFFF"/>
        <w:spacing w:before="0" w:beforeAutospacing="0"/>
        <w:ind w:firstLine="0"/>
        <w:jc w:val="both"/>
        <w:rPr>
          <w:rFonts w:ascii="Calibri" w:eastAsia="Times New Roman" w:hAnsi="Calibri" w:cs="Calibri"/>
          <w:sz w:val="26"/>
          <w:szCs w:val="26"/>
        </w:rPr>
      </w:pPr>
    </w:p>
    <w:p w14:paraId="26950083" w14:textId="3D4175A9" w:rsidR="00D52670" w:rsidRDefault="00D52670" w:rsidP="000749A0">
      <w:pPr>
        <w:shd w:val="clear" w:color="auto" w:fill="FFFFFF"/>
        <w:spacing w:before="0" w:beforeAutospacing="0"/>
        <w:ind w:firstLine="0"/>
        <w:jc w:val="both"/>
        <w:rPr>
          <w:rFonts w:ascii="Calibri" w:eastAsia="Times New Roman" w:hAnsi="Calibri" w:cs="Calibri"/>
          <w:sz w:val="26"/>
          <w:szCs w:val="26"/>
        </w:rPr>
      </w:pPr>
    </w:p>
    <w:p w14:paraId="16987523" w14:textId="77777777" w:rsidR="00D52670" w:rsidRPr="005E6262" w:rsidRDefault="00D52670" w:rsidP="000749A0">
      <w:pPr>
        <w:shd w:val="clear" w:color="auto" w:fill="FFFFFF"/>
        <w:spacing w:before="0" w:beforeAutospacing="0"/>
        <w:ind w:firstLine="0"/>
        <w:jc w:val="both"/>
        <w:rPr>
          <w:rFonts w:ascii="Calibri" w:eastAsia="Times New Roman" w:hAnsi="Calibri" w:cs="Calibri"/>
          <w:sz w:val="26"/>
          <w:szCs w:val="26"/>
        </w:rPr>
      </w:pPr>
    </w:p>
    <w:p w14:paraId="2F3F42EC" w14:textId="7541639E" w:rsidR="008E7446" w:rsidRPr="005E6262" w:rsidRDefault="008E7446" w:rsidP="008E7446">
      <w:pPr>
        <w:shd w:val="clear" w:color="auto" w:fill="FFFFFF"/>
        <w:spacing w:before="0" w:beforeAutospacing="0"/>
        <w:ind w:firstLine="0"/>
        <w:jc w:val="both"/>
        <w:rPr>
          <w:rFonts w:ascii="Times New Roman" w:eastAsia="Times New Roman" w:hAnsi="Times New Roman" w:cs="Times New Roman"/>
          <w:sz w:val="24"/>
          <w:szCs w:val="24"/>
        </w:rPr>
      </w:pPr>
      <w:r w:rsidRPr="005E6262">
        <w:rPr>
          <w:rFonts w:ascii="Times New Roman" w:eastAsia="Times New Roman" w:hAnsi="Times New Roman" w:cs="Times New Roman"/>
          <w:b/>
          <w:bCs/>
          <w:sz w:val="24"/>
          <w:szCs w:val="24"/>
        </w:rPr>
        <w:t>XI.</w:t>
      </w:r>
      <w:r w:rsidRPr="005E6262">
        <w:rPr>
          <w:rFonts w:ascii="Times New Roman" w:eastAsia="Times New Roman" w:hAnsi="Times New Roman" w:cs="Times New Roman"/>
          <w:b/>
          <w:sz w:val="24"/>
          <w:szCs w:val="24"/>
        </w:rPr>
        <w:t> LUCRĂRI DE REFACERE A AMPLASAMENTULUI LA FINALIZAREA INVESTIȚIEI, ÎN CAZ DE ACCIDENTE ȘI/SAU LA ÎNCETAREA ACTIVITĂȚII</w:t>
      </w:r>
    </w:p>
    <w:p w14:paraId="68EC4045" w14:textId="630E1B6E" w:rsidR="008E7446" w:rsidRPr="008E7446" w:rsidRDefault="008E7446" w:rsidP="008E7446">
      <w:pPr>
        <w:shd w:val="clear" w:color="auto" w:fill="FFFFFF"/>
        <w:spacing w:before="0" w:beforeAutospacing="0"/>
        <w:ind w:firstLine="708"/>
        <w:jc w:val="both"/>
        <w:rPr>
          <w:rFonts w:ascii="Times New Roman" w:eastAsia="Times New Roman" w:hAnsi="Times New Roman" w:cs="Times New Roman"/>
          <w:sz w:val="24"/>
          <w:szCs w:val="24"/>
          <w:lang w:val="it-IT" w:eastAsia="ro-RO"/>
        </w:rPr>
      </w:pPr>
      <w:r w:rsidRPr="008E7446">
        <w:rPr>
          <w:rFonts w:ascii="Times New Roman" w:eastAsia="Times New Roman" w:hAnsi="Times New Roman" w:cs="Times New Roman"/>
          <w:sz w:val="24"/>
          <w:szCs w:val="24"/>
          <w:lang w:val="it-IT" w:eastAsia="ro-RO"/>
        </w:rPr>
        <w:t>In caz de accidente cu distrugeri ale mediului si/sau poluare cu substante periculoase, se vor lua masuri de interventie si remediere necesare in conformitate cu normele tehnice si legale in vigoare, si se vor anunta institutiile publice conexe.</w:t>
      </w:r>
    </w:p>
    <w:p w14:paraId="4A6A8D74" w14:textId="77777777" w:rsidR="008E7446" w:rsidRPr="00DD4D3C" w:rsidRDefault="008E7446" w:rsidP="008E7446">
      <w:pPr>
        <w:autoSpaceDE w:val="0"/>
        <w:autoSpaceDN w:val="0"/>
        <w:adjustRightInd w:val="0"/>
        <w:spacing w:before="0" w:beforeAutospacing="0"/>
        <w:ind w:firstLine="708"/>
        <w:jc w:val="both"/>
        <w:rPr>
          <w:rFonts w:ascii="Times New Roman" w:eastAsia="Times New Roman" w:hAnsi="Times New Roman" w:cs="Times New Roman"/>
          <w:sz w:val="24"/>
          <w:szCs w:val="24"/>
          <w:lang w:val="it-IT" w:eastAsia="ro-RO"/>
        </w:rPr>
      </w:pPr>
      <w:r w:rsidRPr="008E7446">
        <w:rPr>
          <w:rFonts w:ascii="Times New Roman" w:eastAsia="Times New Roman" w:hAnsi="Times New Roman" w:cs="Times New Roman"/>
          <w:sz w:val="24"/>
          <w:szCs w:val="24"/>
          <w:lang w:val="it-IT" w:eastAsia="ro-RO"/>
        </w:rPr>
        <w:t xml:space="preserve">Dupa terminarea </w:t>
      </w:r>
      <w:r w:rsidRPr="00DD4D3C">
        <w:rPr>
          <w:rFonts w:ascii="Times New Roman" w:eastAsia="Times New Roman" w:hAnsi="Times New Roman" w:cs="Times New Roman"/>
          <w:sz w:val="24"/>
          <w:szCs w:val="24"/>
          <w:lang w:val="it-IT" w:eastAsia="ro-RO"/>
        </w:rPr>
        <w:t>lucrarilor, obligatoriu, terenul se va aduce la starea initiala.</w:t>
      </w:r>
    </w:p>
    <w:p w14:paraId="61B4415A" w14:textId="5B3C04B2" w:rsidR="008E7446" w:rsidRPr="00DD4D3C" w:rsidRDefault="008E7446" w:rsidP="000749A0">
      <w:pPr>
        <w:shd w:val="clear" w:color="auto" w:fill="FFFFFF"/>
        <w:spacing w:before="0" w:beforeAutospacing="0"/>
        <w:ind w:firstLine="0"/>
        <w:jc w:val="both"/>
        <w:rPr>
          <w:rFonts w:ascii="Times New Roman" w:eastAsia="Times New Roman" w:hAnsi="Times New Roman" w:cs="Times New Roman"/>
          <w:sz w:val="24"/>
          <w:szCs w:val="24"/>
        </w:rPr>
      </w:pPr>
    </w:p>
    <w:p w14:paraId="4C3BC025" w14:textId="31D82D64" w:rsidR="008E7446" w:rsidRDefault="008E7446" w:rsidP="000749A0">
      <w:pPr>
        <w:shd w:val="clear" w:color="auto" w:fill="FFFFFF"/>
        <w:spacing w:before="0" w:beforeAutospacing="0"/>
        <w:ind w:firstLine="0"/>
        <w:jc w:val="both"/>
        <w:rPr>
          <w:rFonts w:ascii="Times New Roman" w:eastAsia="Times New Roman" w:hAnsi="Times New Roman" w:cs="Times New Roman"/>
          <w:sz w:val="24"/>
          <w:szCs w:val="24"/>
        </w:rPr>
      </w:pPr>
    </w:p>
    <w:p w14:paraId="4D5212B2" w14:textId="77777777" w:rsidR="00002E16" w:rsidRPr="00DD4D3C" w:rsidRDefault="00002E16" w:rsidP="000749A0">
      <w:pPr>
        <w:shd w:val="clear" w:color="auto" w:fill="FFFFFF"/>
        <w:spacing w:before="0" w:beforeAutospacing="0"/>
        <w:ind w:firstLine="0"/>
        <w:jc w:val="both"/>
        <w:rPr>
          <w:rFonts w:ascii="Times New Roman" w:eastAsia="Times New Roman" w:hAnsi="Times New Roman" w:cs="Times New Roman"/>
          <w:sz w:val="24"/>
          <w:szCs w:val="24"/>
        </w:rPr>
      </w:pPr>
    </w:p>
    <w:p w14:paraId="139F8EA7" w14:textId="7147841E" w:rsidR="000749A0" w:rsidRPr="00DD4D3C" w:rsidRDefault="001737EE" w:rsidP="000749A0">
      <w:pPr>
        <w:shd w:val="clear" w:color="auto" w:fill="FFFFFF"/>
        <w:spacing w:before="0" w:beforeAutospacing="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XII.</w:t>
      </w:r>
      <w:r w:rsidRPr="00DD4D3C">
        <w:rPr>
          <w:rFonts w:ascii="Times New Roman" w:eastAsia="Times New Roman" w:hAnsi="Times New Roman" w:cs="Times New Roman"/>
          <w:b/>
          <w:sz w:val="24"/>
          <w:szCs w:val="24"/>
        </w:rPr>
        <w:t> ANEXE - PIESE DESENATE</w:t>
      </w:r>
    </w:p>
    <w:p w14:paraId="5FA46CCE" w14:textId="699DC63C" w:rsidR="001737EE" w:rsidRPr="00DD4D3C" w:rsidRDefault="001737EE" w:rsidP="000749A0">
      <w:pPr>
        <w:shd w:val="clear" w:color="auto" w:fill="FFFFFF"/>
        <w:spacing w:before="0" w:beforeAutospacing="0"/>
        <w:ind w:firstLine="0"/>
        <w:jc w:val="both"/>
        <w:rPr>
          <w:rFonts w:ascii="Times New Roman" w:eastAsia="Times New Roman" w:hAnsi="Times New Roman" w:cs="Times New Roman"/>
          <w:sz w:val="24"/>
          <w:szCs w:val="24"/>
        </w:rPr>
      </w:pPr>
      <w:r w:rsidRPr="00DD4D3C">
        <w:rPr>
          <w:rFonts w:ascii="Times New Roman" w:eastAsia="Times New Roman" w:hAnsi="Times New Roman" w:cs="Times New Roman"/>
          <w:sz w:val="24"/>
          <w:szCs w:val="24"/>
        </w:rPr>
        <w:tab/>
        <w:t>Atasate.</w:t>
      </w:r>
    </w:p>
    <w:p w14:paraId="168AC132" w14:textId="1ED21E8D" w:rsidR="008352FB" w:rsidRDefault="008352FB"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2C11A153" w14:textId="7934A558" w:rsidR="00E276D3" w:rsidRPr="001737EE"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XIII.</w:t>
      </w:r>
      <w:r w:rsidRPr="00DD4D3C">
        <w:rPr>
          <w:rFonts w:ascii="Times New Roman" w:eastAsia="Times New Roman" w:hAnsi="Times New Roman" w:cs="Times New Roman"/>
          <w:b/>
          <w:sz w:val="24"/>
          <w:szCs w:val="24"/>
        </w:rPr>
        <w:t> </w:t>
      </w:r>
      <w:r w:rsidR="001737EE" w:rsidRPr="00DD4D3C">
        <w:rPr>
          <w:rFonts w:ascii="Times New Roman" w:eastAsia="Times New Roman" w:hAnsi="Times New Roman" w:cs="Times New Roman"/>
          <w:b/>
          <w:sz w:val="24"/>
          <w:szCs w:val="24"/>
        </w:rPr>
        <w:t>P</w:t>
      </w:r>
      <w:r w:rsidRPr="00DD4D3C">
        <w:rPr>
          <w:rFonts w:ascii="Times New Roman" w:eastAsia="Times New Roman" w:hAnsi="Times New Roman" w:cs="Times New Roman"/>
          <w:b/>
          <w:sz w:val="24"/>
          <w:szCs w:val="24"/>
        </w:rPr>
        <w:t>roiect</w:t>
      </w:r>
      <w:r w:rsidR="001737EE" w:rsidRPr="00DD4D3C">
        <w:rPr>
          <w:rFonts w:ascii="Times New Roman" w:eastAsia="Times New Roman" w:hAnsi="Times New Roman" w:cs="Times New Roman"/>
          <w:b/>
          <w:sz w:val="24"/>
          <w:szCs w:val="24"/>
        </w:rPr>
        <w:t xml:space="preserve"> </w:t>
      </w:r>
      <w:r w:rsidRPr="00DD4D3C">
        <w:rPr>
          <w:rFonts w:ascii="Times New Roman" w:eastAsia="Times New Roman" w:hAnsi="Times New Roman" w:cs="Times New Roman"/>
          <w:b/>
          <w:sz w:val="24"/>
          <w:szCs w:val="24"/>
        </w:rPr>
        <w:t>sub incidența prevederilor </w:t>
      </w:r>
      <w:hyperlink r:id="rId19" w:anchor="p-48878121" w:tgtFrame="_blank" w:history="1">
        <w:r w:rsidRPr="00DD4D3C">
          <w:rPr>
            <w:rFonts w:ascii="Times New Roman" w:eastAsia="Times New Roman" w:hAnsi="Times New Roman" w:cs="Times New Roman"/>
            <w:b/>
            <w:sz w:val="24"/>
            <w:szCs w:val="24"/>
          </w:rPr>
          <w:t>art. 28</w:t>
        </w:r>
      </w:hyperlink>
      <w:r w:rsidRPr="00DD4D3C">
        <w:rPr>
          <w:rFonts w:ascii="Times New Roman" w:eastAsia="Times New Roman" w:hAnsi="Times New Roman" w:cs="Times New Roman"/>
          <w:b/>
          <w:sz w:val="24"/>
          <w:szCs w:val="24"/>
        </w:rPr>
        <w:t xml:space="preserve"> din </w:t>
      </w:r>
      <w:r w:rsidR="001737EE" w:rsidRPr="00DD4D3C">
        <w:rPr>
          <w:rFonts w:ascii="Times New Roman" w:eastAsia="Times New Roman" w:hAnsi="Times New Roman" w:cs="Times New Roman"/>
          <w:b/>
          <w:sz w:val="24"/>
          <w:szCs w:val="24"/>
        </w:rPr>
        <w:t>OUG</w:t>
      </w:r>
      <w:r w:rsidRPr="00DD4D3C">
        <w:rPr>
          <w:rFonts w:ascii="Times New Roman" w:eastAsia="Times New Roman" w:hAnsi="Times New Roman" w:cs="Times New Roman"/>
          <w:b/>
          <w:sz w:val="24"/>
          <w:szCs w:val="24"/>
        </w:rPr>
        <w:t xml:space="preserve"> nr. 57/2007 privind regimul ariilor naturale protejate, conser</w:t>
      </w:r>
      <w:r w:rsidRPr="001737EE">
        <w:rPr>
          <w:rFonts w:ascii="Times New Roman" w:eastAsia="Times New Roman" w:hAnsi="Times New Roman" w:cs="Times New Roman"/>
          <w:b/>
          <w:sz w:val="24"/>
          <w:szCs w:val="24"/>
        </w:rPr>
        <w:t>varea habitatelor naturale, a florei și faunei sălbatice</w:t>
      </w:r>
    </w:p>
    <w:p w14:paraId="2C6FABD1" w14:textId="77777777" w:rsidR="001737EE" w:rsidRPr="001737EE" w:rsidRDefault="001737EE" w:rsidP="000749A0">
      <w:pPr>
        <w:shd w:val="clear" w:color="auto" w:fill="FFFFFF"/>
        <w:spacing w:before="0" w:beforeAutospacing="0" w:after="150"/>
        <w:ind w:firstLine="0"/>
        <w:jc w:val="both"/>
        <w:rPr>
          <w:rFonts w:ascii="Times New Roman" w:eastAsia="Times New Roman" w:hAnsi="Times New Roman" w:cs="Times New Roman"/>
          <w:color w:val="333333"/>
          <w:sz w:val="24"/>
          <w:szCs w:val="24"/>
        </w:rPr>
      </w:pPr>
    </w:p>
    <w:p w14:paraId="3F17EC5A" w14:textId="0FD9FE94" w:rsidR="000749A0" w:rsidRPr="005E6262"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5E6262">
        <w:rPr>
          <w:rFonts w:ascii="Times New Roman" w:eastAsia="Times New Roman" w:hAnsi="Times New Roman" w:cs="Times New Roman"/>
          <w:b/>
          <w:bCs/>
          <w:sz w:val="24"/>
          <w:szCs w:val="24"/>
        </w:rPr>
        <w:t>a)</w:t>
      </w:r>
      <w:r w:rsidRPr="005E6262">
        <w:rPr>
          <w:rFonts w:ascii="Times New Roman" w:eastAsia="Times New Roman" w:hAnsi="Times New Roman" w:cs="Times New Roman"/>
          <w:b/>
          <w:sz w:val="24"/>
          <w:szCs w:val="24"/>
        </w:rPr>
        <w:t xml:space="preserve"> descrierea succintă a proiectului și distanța față de aria naturală protejată de interes comunitar, precum și coordonatele geografice (Stereo 70) ale amplasamentului proiectului. </w:t>
      </w:r>
    </w:p>
    <w:p w14:paraId="5B1D9823" w14:textId="594CFB6E" w:rsidR="004110C3" w:rsidRPr="00DD4D3C" w:rsidRDefault="00002E16" w:rsidP="001737EE">
      <w:pPr>
        <w:autoSpaceDE w:val="0"/>
        <w:autoSpaceDN w:val="0"/>
        <w:adjustRightInd w:val="0"/>
        <w:spacing w:before="0" w:beforeAutospacing="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Nu este cazul.</w:t>
      </w:r>
    </w:p>
    <w:p w14:paraId="658DBFC7" w14:textId="53A8574B" w:rsidR="003171D6" w:rsidRPr="00DD4D3C" w:rsidRDefault="003171D6"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13D31B4E" w14:textId="35A1E20C" w:rsidR="000749A0" w:rsidRPr="00D52670" w:rsidRDefault="000749A0" w:rsidP="000749A0">
      <w:pPr>
        <w:shd w:val="clear" w:color="auto" w:fill="FFFFFF"/>
        <w:spacing w:before="0" w:beforeAutospacing="0" w:after="150"/>
        <w:ind w:firstLine="0"/>
        <w:jc w:val="both"/>
        <w:rPr>
          <w:rFonts w:ascii="Times New Roman" w:eastAsia="Times New Roman" w:hAnsi="Times New Roman" w:cs="Times New Roman"/>
          <w:b/>
          <w:color w:val="FF0000"/>
          <w:sz w:val="24"/>
          <w:szCs w:val="24"/>
        </w:rPr>
      </w:pPr>
      <w:r w:rsidRPr="00DD4D3C">
        <w:rPr>
          <w:rFonts w:ascii="Times New Roman" w:eastAsia="Times New Roman" w:hAnsi="Times New Roman" w:cs="Times New Roman"/>
          <w:b/>
          <w:bCs/>
          <w:sz w:val="24"/>
          <w:szCs w:val="24"/>
        </w:rPr>
        <w:t>b)</w:t>
      </w:r>
      <w:r w:rsidRPr="00DD4D3C">
        <w:rPr>
          <w:rFonts w:ascii="Times New Roman" w:eastAsia="Times New Roman" w:hAnsi="Times New Roman" w:cs="Times New Roman"/>
          <w:b/>
          <w:sz w:val="24"/>
          <w:szCs w:val="24"/>
        </w:rPr>
        <w:t xml:space="preserve"> numele și codul ariei naturale protejate de interes </w:t>
      </w:r>
      <w:r w:rsidRPr="00D52670">
        <w:rPr>
          <w:rFonts w:ascii="Times New Roman" w:eastAsia="Times New Roman" w:hAnsi="Times New Roman" w:cs="Times New Roman"/>
          <w:b/>
          <w:color w:val="444444"/>
          <w:sz w:val="24"/>
          <w:szCs w:val="24"/>
        </w:rPr>
        <w:t>comunitar</w:t>
      </w:r>
    </w:p>
    <w:p w14:paraId="45E91379" w14:textId="7E498CD0" w:rsidR="003171D6" w:rsidRDefault="00002E16" w:rsidP="003171D6">
      <w:pPr>
        <w:pStyle w:val="Default"/>
        <w:spacing w:line="276" w:lineRule="auto"/>
        <w:ind w:firstLine="720"/>
        <w:jc w:val="both"/>
        <w:rPr>
          <w:bCs/>
        </w:rPr>
      </w:pPr>
      <w:r w:rsidRPr="00002E16">
        <w:rPr>
          <w:bCs/>
        </w:rPr>
        <w:t>Nu este cazul</w:t>
      </w:r>
      <w:r>
        <w:rPr>
          <w:bCs/>
        </w:rPr>
        <w:t>.</w:t>
      </w:r>
    </w:p>
    <w:p w14:paraId="66ABFFAC" w14:textId="6F7C49EA" w:rsidR="00575246" w:rsidRDefault="00575246" w:rsidP="003171D6">
      <w:pPr>
        <w:pStyle w:val="Default"/>
        <w:spacing w:line="276" w:lineRule="auto"/>
        <w:ind w:firstLine="720"/>
        <w:jc w:val="both"/>
        <w:rPr>
          <w:bCs/>
        </w:rPr>
      </w:pPr>
    </w:p>
    <w:p w14:paraId="35983C8C" w14:textId="77777777" w:rsidR="003171D6" w:rsidRPr="00002E16" w:rsidRDefault="003171D6" w:rsidP="003171D6">
      <w:pPr>
        <w:pStyle w:val="Default"/>
        <w:spacing w:line="276" w:lineRule="auto"/>
        <w:ind w:firstLine="720"/>
        <w:jc w:val="both"/>
        <w:rPr>
          <w:b/>
          <w:color w:val="auto"/>
        </w:rPr>
      </w:pPr>
    </w:p>
    <w:p w14:paraId="24CB3450" w14:textId="71D28E16" w:rsidR="000749A0" w:rsidRPr="00002E16"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002E16">
        <w:rPr>
          <w:rFonts w:ascii="Times New Roman" w:eastAsia="Times New Roman" w:hAnsi="Times New Roman" w:cs="Times New Roman"/>
          <w:b/>
          <w:bCs/>
          <w:sz w:val="24"/>
          <w:szCs w:val="24"/>
        </w:rPr>
        <w:t>c)</w:t>
      </w:r>
      <w:r w:rsidRPr="00002E16">
        <w:rPr>
          <w:rFonts w:ascii="Times New Roman" w:eastAsia="Times New Roman" w:hAnsi="Times New Roman" w:cs="Times New Roman"/>
          <w:b/>
          <w:sz w:val="24"/>
          <w:szCs w:val="24"/>
        </w:rPr>
        <w:t> prezența și efectivele/suprafețele acoperite de specii și habitate de interes comunitar în zona proiectului</w:t>
      </w:r>
    </w:p>
    <w:p w14:paraId="4D680A82" w14:textId="77777777" w:rsidR="00115504" w:rsidRPr="000B2974" w:rsidRDefault="00115504" w:rsidP="00115504">
      <w:pPr>
        <w:pStyle w:val="Default"/>
        <w:spacing w:line="276" w:lineRule="auto"/>
        <w:ind w:firstLine="709"/>
        <w:jc w:val="both"/>
        <w:rPr>
          <w:bCs/>
        </w:rPr>
      </w:pPr>
      <w:r w:rsidRPr="000B2974">
        <w:rPr>
          <w:bCs/>
        </w:rPr>
        <w:t xml:space="preserve">In conformitate cu Decizia etapei de evaluare initiala nr. 6062/06.08.2021 emisa de APM Hunedoara, proiectul nr.1256/2021-faza SF, necesita declansarea procedurii de evaluare a impactului asupra mediului. </w:t>
      </w:r>
    </w:p>
    <w:p w14:paraId="2B67EE27" w14:textId="77777777" w:rsidR="00115504" w:rsidRPr="000B2974" w:rsidRDefault="00115504" w:rsidP="00115504">
      <w:pPr>
        <w:pStyle w:val="Default"/>
        <w:spacing w:line="276" w:lineRule="auto"/>
        <w:ind w:firstLine="709"/>
        <w:jc w:val="both"/>
        <w:rPr>
          <w:b/>
        </w:rPr>
      </w:pPr>
      <w:r w:rsidRPr="000B2974">
        <w:rPr>
          <w:bCs/>
        </w:rPr>
        <w:t>Proiectul propus</w:t>
      </w:r>
      <w:r w:rsidRPr="000B2974">
        <w:rPr>
          <w:b/>
        </w:rPr>
        <w:t xml:space="preserve"> nu intra </w:t>
      </w:r>
      <w:r w:rsidRPr="000B2974">
        <w:rPr>
          <w:bCs/>
        </w:rPr>
        <w:t>sub incidenta art.28 din OUG nr.57/2007 privind regimul ariilor</w:t>
      </w:r>
      <w:r>
        <w:rPr>
          <w:bCs/>
        </w:rPr>
        <w:t xml:space="preserve"> naturale protejate, conservarea habitatelor naturale, a florei si faunei salbatice, aprobata cu modificari si completari prin Legea nr.49/2011, cu modificarile si completarile ulterioare.</w:t>
      </w:r>
    </w:p>
    <w:p w14:paraId="41F0C951" w14:textId="77777777" w:rsidR="00115504" w:rsidRDefault="00115504" w:rsidP="003171D6">
      <w:pPr>
        <w:pStyle w:val="Default"/>
        <w:spacing w:line="276" w:lineRule="auto"/>
        <w:ind w:firstLine="708"/>
        <w:jc w:val="both"/>
        <w:rPr>
          <w:color w:val="auto"/>
        </w:rPr>
      </w:pPr>
    </w:p>
    <w:p w14:paraId="4950C40C" w14:textId="439C9499" w:rsidR="003171D6" w:rsidRPr="00002E16" w:rsidRDefault="003171D6" w:rsidP="003171D6">
      <w:pPr>
        <w:pStyle w:val="Default"/>
        <w:spacing w:line="276" w:lineRule="auto"/>
        <w:ind w:firstLine="708"/>
        <w:jc w:val="both"/>
        <w:rPr>
          <w:color w:val="auto"/>
        </w:rPr>
      </w:pPr>
      <w:r w:rsidRPr="00002E16">
        <w:rPr>
          <w:color w:val="auto"/>
        </w:rPr>
        <w:lastRenderedPageBreak/>
        <w:t xml:space="preserve">Lucrările </w:t>
      </w:r>
      <w:r w:rsidR="00115504">
        <w:rPr>
          <w:color w:val="auto"/>
        </w:rPr>
        <w:t>de constructii-montaj</w:t>
      </w:r>
      <w:r w:rsidRPr="00002E16">
        <w:rPr>
          <w:color w:val="auto"/>
        </w:rPr>
        <w:t xml:space="preserve"> nu produc si nu vor produce fragmentări de habitate sau modificări în deplasarea animalelor din zona. </w:t>
      </w:r>
    </w:p>
    <w:p w14:paraId="3A7DD315" w14:textId="77777777" w:rsidR="003171D6" w:rsidRPr="00002E16" w:rsidRDefault="003171D6" w:rsidP="003171D6">
      <w:pPr>
        <w:pStyle w:val="Default"/>
        <w:spacing w:line="276" w:lineRule="auto"/>
        <w:ind w:firstLine="708"/>
        <w:jc w:val="both"/>
        <w:rPr>
          <w:color w:val="auto"/>
        </w:rPr>
      </w:pPr>
      <w:r w:rsidRPr="00002E16">
        <w:rPr>
          <w:color w:val="auto"/>
        </w:rPr>
        <w:t xml:space="preserve">Pentru realizarea proiectului nu se necesită tăieri de arbori şi nu implica nici reîmpăduriri. </w:t>
      </w:r>
    </w:p>
    <w:p w14:paraId="0817947D" w14:textId="77777777" w:rsidR="003171D6" w:rsidRPr="00002E16" w:rsidRDefault="003171D6" w:rsidP="003171D6">
      <w:pPr>
        <w:pStyle w:val="Default"/>
        <w:spacing w:line="276" w:lineRule="auto"/>
        <w:ind w:firstLine="708"/>
        <w:jc w:val="both"/>
        <w:rPr>
          <w:color w:val="auto"/>
        </w:rPr>
      </w:pPr>
      <w:r w:rsidRPr="00002E16">
        <w:rPr>
          <w:color w:val="auto"/>
        </w:rPr>
        <w:t xml:space="preserve">În timpul execuţiei, nu se vor folosi insecticide, pesticide, ierbicide, ceea ce menţine solul în stare nepoluată. </w:t>
      </w:r>
    </w:p>
    <w:p w14:paraId="0BA83A4F" w14:textId="77777777" w:rsidR="003171D6" w:rsidRPr="00002E16" w:rsidRDefault="003171D6" w:rsidP="003171D6">
      <w:pPr>
        <w:pStyle w:val="Default"/>
        <w:spacing w:line="276" w:lineRule="auto"/>
        <w:ind w:firstLine="708"/>
        <w:jc w:val="both"/>
        <w:rPr>
          <w:color w:val="auto"/>
        </w:rPr>
      </w:pPr>
      <w:r w:rsidRPr="00002E16">
        <w:rPr>
          <w:color w:val="auto"/>
        </w:rPr>
        <w:t xml:space="preserve">Pe perioada derularii lucrărilor nu se va arde vegetaţia şi nu se vor realiza focuri deschise. </w:t>
      </w:r>
    </w:p>
    <w:p w14:paraId="4FD19355" w14:textId="77777777" w:rsidR="003171D6" w:rsidRPr="00002E16" w:rsidRDefault="003171D6" w:rsidP="003171D6">
      <w:pPr>
        <w:pStyle w:val="Default"/>
        <w:spacing w:line="276" w:lineRule="auto"/>
        <w:ind w:firstLine="708"/>
        <w:jc w:val="both"/>
        <w:rPr>
          <w:color w:val="auto"/>
        </w:rPr>
      </w:pPr>
      <w:r w:rsidRPr="00002E16">
        <w:rPr>
          <w:color w:val="auto"/>
        </w:rPr>
        <w:t xml:space="preserve">Deşeurile rezultate pe parcursul execuţiei lucrărilor vor fi adunate si transportate in locurile destinate de colectare, astfel încât să nu atragă animale sălbatice sau domestice. </w:t>
      </w:r>
    </w:p>
    <w:p w14:paraId="360E0B48" w14:textId="77777777" w:rsidR="003171D6" w:rsidRPr="00DD4D3C" w:rsidRDefault="003171D6" w:rsidP="003171D6">
      <w:pPr>
        <w:pStyle w:val="Default"/>
        <w:spacing w:line="276" w:lineRule="auto"/>
        <w:ind w:firstLine="708"/>
        <w:jc w:val="both"/>
        <w:rPr>
          <w:color w:val="auto"/>
        </w:rPr>
      </w:pPr>
      <w:r w:rsidRPr="00002E16">
        <w:rPr>
          <w:color w:val="auto"/>
        </w:rPr>
        <w:t xml:space="preserve">La terminarea </w:t>
      </w:r>
      <w:r w:rsidRPr="00DD4D3C">
        <w:rPr>
          <w:color w:val="auto"/>
        </w:rPr>
        <w:t>lucrărilor, terenul afectat va refacut la starea iniţială.</w:t>
      </w:r>
    </w:p>
    <w:p w14:paraId="2E16334E" w14:textId="24BB0364" w:rsidR="003171D6" w:rsidRPr="00DD4D3C" w:rsidRDefault="003171D6" w:rsidP="000749A0">
      <w:pPr>
        <w:shd w:val="clear" w:color="auto" w:fill="FFFFFF"/>
        <w:spacing w:before="0" w:beforeAutospacing="0" w:after="150"/>
        <w:ind w:firstLine="0"/>
        <w:jc w:val="both"/>
        <w:rPr>
          <w:rFonts w:ascii="Times New Roman" w:eastAsia="Times New Roman" w:hAnsi="Times New Roman" w:cs="Times New Roman"/>
          <w:sz w:val="24"/>
          <w:szCs w:val="24"/>
        </w:rPr>
      </w:pPr>
    </w:p>
    <w:p w14:paraId="4DB88177" w14:textId="77777777" w:rsidR="004110C3" w:rsidRDefault="004110C3" w:rsidP="000749A0">
      <w:pPr>
        <w:shd w:val="clear" w:color="auto" w:fill="FFFFFF"/>
        <w:spacing w:before="0" w:beforeAutospacing="0" w:after="150"/>
        <w:ind w:firstLine="0"/>
        <w:jc w:val="both"/>
        <w:rPr>
          <w:rFonts w:ascii="Times New Roman" w:eastAsia="Times New Roman" w:hAnsi="Times New Roman" w:cs="Times New Roman"/>
          <w:b/>
          <w:bCs/>
          <w:sz w:val="24"/>
          <w:szCs w:val="24"/>
        </w:rPr>
      </w:pPr>
    </w:p>
    <w:p w14:paraId="22A2A4A6" w14:textId="1B48AA43" w:rsidR="000749A0" w:rsidRPr="00DD4D3C" w:rsidRDefault="000749A0" w:rsidP="000749A0">
      <w:pPr>
        <w:shd w:val="clear" w:color="auto" w:fill="FFFFFF"/>
        <w:spacing w:before="0" w:beforeAutospacing="0" w:after="150"/>
        <w:ind w:firstLine="0"/>
        <w:jc w:val="both"/>
        <w:rPr>
          <w:rFonts w:ascii="Times New Roman" w:eastAsia="Times New Roman" w:hAnsi="Times New Roman" w:cs="Times New Roman"/>
          <w:b/>
          <w:sz w:val="24"/>
          <w:szCs w:val="24"/>
        </w:rPr>
      </w:pPr>
      <w:r w:rsidRPr="00DD4D3C">
        <w:rPr>
          <w:rFonts w:ascii="Times New Roman" w:eastAsia="Times New Roman" w:hAnsi="Times New Roman" w:cs="Times New Roman"/>
          <w:b/>
          <w:bCs/>
          <w:sz w:val="24"/>
          <w:szCs w:val="24"/>
        </w:rPr>
        <w:t>d)</w:t>
      </w:r>
      <w:r w:rsidRPr="00DD4D3C">
        <w:rPr>
          <w:rFonts w:ascii="Times New Roman" w:eastAsia="Times New Roman" w:hAnsi="Times New Roman" w:cs="Times New Roman"/>
          <w:b/>
          <w:sz w:val="24"/>
          <w:szCs w:val="24"/>
        </w:rPr>
        <w:t> se va preciza dacă proiectul propus nu are legătură directă cu sau nu este necesar pentru managementul conservării ariei naturale protejate de interes comunitar</w:t>
      </w:r>
    </w:p>
    <w:p w14:paraId="0EED4D87" w14:textId="77777777" w:rsidR="00115504" w:rsidRPr="000B2974" w:rsidRDefault="00115504" w:rsidP="00115504">
      <w:pPr>
        <w:pStyle w:val="Default"/>
        <w:spacing w:line="276" w:lineRule="auto"/>
        <w:ind w:firstLine="709"/>
        <w:jc w:val="both"/>
        <w:rPr>
          <w:bCs/>
        </w:rPr>
      </w:pPr>
      <w:r w:rsidRPr="000B2974">
        <w:rPr>
          <w:bCs/>
        </w:rPr>
        <w:t xml:space="preserve">In conformitate cu Decizia etapei de evaluare initiala nr. 6062/06.08.2021 emisa de APM Hunedoara, proiectul nr.1256/2021-faza SF, necesita declansarea procedurii de evaluare a impactului asupra mediului. </w:t>
      </w:r>
    </w:p>
    <w:p w14:paraId="40C3DA55" w14:textId="77777777" w:rsidR="00115504" w:rsidRPr="000B2974" w:rsidRDefault="00115504" w:rsidP="00115504">
      <w:pPr>
        <w:pStyle w:val="Default"/>
        <w:spacing w:line="276" w:lineRule="auto"/>
        <w:ind w:firstLine="709"/>
        <w:jc w:val="both"/>
        <w:rPr>
          <w:b/>
        </w:rPr>
      </w:pPr>
      <w:r w:rsidRPr="000B2974">
        <w:rPr>
          <w:bCs/>
        </w:rPr>
        <w:t>Proiectul propus</w:t>
      </w:r>
      <w:r w:rsidRPr="000B2974">
        <w:rPr>
          <w:b/>
        </w:rPr>
        <w:t xml:space="preserve"> nu intra </w:t>
      </w:r>
      <w:r w:rsidRPr="000B2974">
        <w:rPr>
          <w:bCs/>
        </w:rPr>
        <w:t>sub incidenta art.28 din OUG nr.57/2007 privind regimul ariilor</w:t>
      </w:r>
      <w:r>
        <w:rPr>
          <w:bCs/>
        </w:rPr>
        <w:t xml:space="preserve"> naturale protejate, conservarea habitatelor naturale, a florei si faunei salbatice, aprobata cu modificari si completari prin Legea nr.49/2011, cu modificarile si completarile ulterioare.</w:t>
      </w:r>
    </w:p>
    <w:p w14:paraId="2C07FB78" w14:textId="77777777" w:rsidR="003171D6" w:rsidRPr="00DD4D3C" w:rsidRDefault="003171D6" w:rsidP="00E32AF7">
      <w:pPr>
        <w:spacing w:before="0" w:beforeAutospacing="0" w:after="150"/>
        <w:ind w:firstLine="0"/>
        <w:jc w:val="both"/>
        <w:rPr>
          <w:rFonts w:ascii="Times New Roman" w:eastAsia="Times New Roman" w:hAnsi="Times New Roman" w:cs="Times New Roman"/>
          <w:sz w:val="24"/>
          <w:szCs w:val="24"/>
        </w:rPr>
      </w:pPr>
    </w:p>
    <w:p w14:paraId="54934800" w14:textId="56B21C38" w:rsidR="000749A0" w:rsidRPr="00E32AF7" w:rsidRDefault="000749A0" w:rsidP="00E32AF7">
      <w:pPr>
        <w:spacing w:before="0" w:beforeAutospacing="0" w:after="150"/>
        <w:ind w:firstLine="0"/>
        <w:jc w:val="both"/>
        <w:rPr>
          <w:rFonts w:ascii="Times New Roman" w:eastAsia="Times New Roman" w:hAnsi="Times New Roman" w:cs="Times New Roman"/>
          <w:b/>
          <w:sz w:val="24"/>
          <w:szCs w:val="24"/>
        </w:rPr>
      </w:pPr>
      <w:r w:rsidRPr="00E32AF7">
        <w:rPr>
          <w:rFonts w:ascii="Times New Roman" w:eastAsia="Times New Roman" w:hAnsi="Times New Roman" w:cs="Times New Roman"/>
          <w:b/>
          <w:bCs/>
          <w:sz w:val="24"/>
          <w:szCs w:val="24"/>
        </w:rPr>
        <w:t>e)</w:t>
      </w:r>
      <w:r w:rsidRPr="00E32AF7">
        <w:rPr>
          <w:rFonts w:ascii="Times New Roman" w:eastAsia="Times New Roman" w:hAnsi="Times New Roman" w:cs="Times New Roman"/>
          <w:b/>
          <w:sz w:val="24"/>
          <w:szCs w:val="24"/>
        </w:rPr>
        <w:t> se va estima impactul potențial al proiectului asupra speciilor și habitatelor din aria naturală protejată de interes comunitar</w:t>
      </w:r>
    </w:p>
    <w:p w14:paraId="349BC1C0" w14:textId="77777777" w:rsidR="00115504" w:rsidRPr="000B2974" w:rsidRDefault="00115504" w:rsidP="00115504">
      <w:pPr>
        <w:pStyle w:val="Default"/>
        <w:spacing w:line="276" w:lineRule="auto"/>
        <w:ind w:firstLine="709"/>
        <w:jc w:val="both"/>
        <w:rPr>
          <w:bCs/>
        </w:rPr>
      </w:pPr>
      <w:r w:rsidRPr="000B2974">
        <w:rPr>
          <w:bCs/>
        </w:rPr>
        <w:t xml:space="preserve">In conformitate cu Decizia etapei de evaluare initiala nr. 6062/06.08.2021 emisa de APM Hunedoara, proiectul nr.1256/2021-faza SF, necesita declansarea procedurii de evaluare a impactului asupra mediului. </w:t>
      </w:r>
    </w:p>
    <w:p w14:paraId="5664B88B" w14:textId="77777777" w:rsidR="00115504" w:rsidRPr="000B2974" w:rsidRDefault="00115504" w:rsidP="00115504">
      <w:pPr>
        <w:pStyle w:val="Default"/>
        <w:spacing w:line="276" w:lineRule="auto"/>
        <w:ind w:firstLine="709"/>
        <w:jc w:val="both"/>
        <w:rPr>
          <w:b/>
        </w:rPr>
      </w:pPr>
      <w:r w:rsidRPr="000B2974">
        <w:rPr>
          <w:bCs/>
        </w:rPr>
        <w:t>Proiectul propus</w:t>
      </w:r>
      <w:r w:rsidRPr="000B2974">
        <w:rPr>
          <w:b/>
        </w:rPr>
        <w:t xml:space="preserve"> nu intra </w:t>
      </w:r>
      <w:r w:rsidRPr="000B2974">
        <w:rPr>
          <w:bCs/>
        </w:rPr>
        <w:t>sub incidenta art.28 din OUG nr.57/2007 privind regimul ariilor</w:t>
      </w:r>
      <w:r>
        <w:rPr>
          <w:bCs/>
        </w:rPr>
        <w:t xml:space="preserve"> naturale protejate, conservarea habitatelor naturale, a florei si faunei salbatice, aprobata cu modificari si completari prin Legea nr.49/2011, cu modificarile si completarile ulterioare.</w:t>
      </w:r>
    </w:p>
    <w:p w14:paraId="5B5040DA" w14:textId="30D4C26A" w:rsidR="00E41EE1" w:rsidRPr="00002E16" w:rsidRDefault="00E41EE1" w:rsidP="00E32AF7">
      <w:pPr>
        <w:spacing w:before="0" w:beforeAutospacing="0" w:line="276" w:lineRule="auto"/>
        <w:ind w:firstLine="708"/>
        <w:jc w:val="both"/>
        <w:rPr>
          <w:rFonts w:ascii="Times New Roman" w:eastAsia="Times New Roman" w:hAnsi="Times New Roman" w:cs="Times New Roman"/>
          <w:b/>
          <w:i/>
          <w:sz w:val="24"/>
          <w:szCs w:val="24"/>
          <w:lang w:val="ro-RO" w:eastAsia="ro-RO"/>
        </w:rPr>
      </w:pPr>
    </w:p>
    <w:p w14:paraId="634025D4" w14:textId="2EF817E0" w:rsidR="00E41EE1" w:rsidRPr="00002E16" w:rsidRDefault="00E41EE1" w:rsidP="00E41EE1">
      <w:pPr>
        <w:spacing w:before="0" w:beforeAutospacing="0" w:line="276" w:lineRule="auto"/>
        <w:ind w:firstLine="708"/>
        <w:jc w:val="both"/>
        <w:rPr>
          <w:rFonts w:ascii="Times New Roman" w:eastAsia="Times New Roman" w:hAnsi="Times New Roman" w:cs="Times New Roman"/>
          <w:b/>
          <w:i/>
          <w:sz w:val="24"/>
          <w:szCs w:val="24"/>
          <w:lang w:val="ro-RO" w:eastAsia="ro-RO"/>
        </w:rPr>
      </w:pPr>
    </w:p>
    <w:p w14:paraId="213E3604" w14:textId="77777777" w:rsidR="00E41EE1" w:rsidRPr="00002E16" w:rsidRDefault="00E41EE1" w:rsidP="00E41EE1">
      <w:pPr>
        <w:pStyle w:val="Indentcorptext21"/>
        <w:spacing w:line="360" w:lineRule="auto"/>
        <w:ind w:left="0"/>
        <w:jc w:val="center"/>
        <w:rPr>
          <w:lang w:val="ro-RO"/>
        </w:rPr>
      </w:pPr>
      <w:r w:rsidRPr="00002E16">
        <w:rPr>
          <w:lang w:val="ro-RO"/>
        </w:rPr>
        <w:t>Sef de proiect,</w:t>
      </w:r>
    </w:p>
    <w:p w14:paraId="6AAAFB69" w14:textId="77777777" w:rsidR="00E41EE1" w:rsidRPr="00002E16" w:rsidRDefault="00E41EE1" w:rsidP="00E41EE1">
      <w:pPr>
        <w:pStyle w:val="Indentcorptext21"/>
        <w:spacing w:line="360" w:lineRule="auto"/>
        <w:ind w:left="0"/>
        <w:jc w:val="center"/>
      </w:pPr>
      <w:r w:rsidRPr="00002E16">
        <w:rPr>
          <w:lang w:val="ro-RO"/>
        </w:rPr>
        <w:t>Ing. Margea Romulus</w:t>
      </w:r>
    </w:p>
    <w:p w14:paraId="09C2C06F" w14:textId="0161D53D" w:rsidR="008352FB" w:rsidRPr="00002E16" w:rsidRDefault="008352FB" w:rsidP="00E41EE1">
      <w:pPr>
        <w:spacing w:before="0" w:beforeAutospacing="0" w:line="276" w:lineRule="auto"/>
        <w:ind w:firstLine="708"/>
        <w:jc w:val="both"/>
        <w:rPr>
          <w:rFonts w:ascii="Calibri" w:eastAsia="Times New Roman" w:hAnsi="Calibri" w:cs="Calibri"/>
          <w:sz w:val="26"/>
          <w:szCs w:val="26"/>
        </w:rPr>
      </w:pPr>
    </w:p>
    <w:sectPr w:rsidR="008352FB" w:rsidRPr="00002E16" w:rsidSect="00323204">
      <w:headerReference w:type="default" r:id="rId20"/>
      <w:footerReference w:type="default" r:id="rId21"/>
      <w:headerReference w:type="first" r:id="rId22"/>
      <w:pgSz w:w="11906" w:h="16838" w:code="9"/>
      <w:pgMar w:top="284" w:right="566" w:bottom="567"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D634" w14:textId="77777777" w:rsidR="00507EBF" w:rsidRDefault="00507EBF" w:rsidP="00874E4F">
      <w:pPr>
        <w:spacing w:before="0"/>
      </w:pPr>
      <w:r>
        <w:separator/>
      </w:r>
    </w:p>
  </w:endnote>
  <w:endnote w:type="continuationSeparator" w:id="0">
    <w:p w14:paraId="26516217" w14:textId="77777777" w:rsidR="00507EBF" w:rsidRDefault="00507EBF" w:rsidP="00874E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Times">
    <w:altName w:val="Times New Roman"/>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66379"/>
      <w:docPartObj>
        <w:docPartGallery w:val="Page Numbers (Bottom of Page)"/>
        <w:docPartUnique/>
      </w:docPartObj>
    </w:sdtPr>
    <w:sdtEndPr>
      <w:rPr>
        <w:rFonts w:ascii="Times New Roman" w:hAnsi="Times New Roman" w:cs="Times New Roman"/>
        <w:sz w:val="20"/>
        <w:szCs w:val="20"/>
      </w:rPr>
    </w:sdtEndPr>
    <w:sdtContent>
      <w:p w14:paraId="6494DEAD" w14:textId="40857E47" w:rsidR="007E56E7" w:rsidRPr="007E56E7" w:rsidRDefault="007E56E7">
        <w:pPr>
          <w:pStyle w:val="Subsol"/>
          <w:jc w:val="right"/>
          <w:rPr>
            <w:rFonts w:ascii="Times New Roman" w:hAnsi="Times New Roman" w:cs="Times New Roman"/>
            <w:sz w:val="20"/>
            <w:szCs w:val="20"/>
          </w:rPr>
        </w:pPr>
        <w:r w:rsidRPr="007E56E7">
          <w:rPr>
            <w:rFonts w:ascii="Times New Roman" w:hAnsi="Times New Roman" w:cs="Times New Roman"/>
            <w:sz w:val="20"/>
            <w:szCs w:val="20"/>
          </w:rPr>
          <w:fldChar w:fldCharType="begin"/>
        </w:r>
        <w:r w:rsidRPr="007E56E7">
          <w:rPr>
            <w:rFonts w:ascii="Times New Roman" w:hAnsi="Times New Roman" w:cs="Times New Roman"/>
            <w:sz w:val="20"/>
            <w:szCs w:val="20"/>
          </w:rPr>
          <w:instrText>PAGE   \* MERGEFORMAT</w:instrText>
        </w:r>
        <w:r w:rsidRPr="007E56E7">
          <w:rPr>
            <w:rFonts w:ascii="Times New Roman" w:hAnsi="Times New Roman" w:cs="Times New Roman"/>
            <w:sz w:val="20"/>
            <w:szCs w:val="20"/>
          </w:rPr>
          <w:fldChar w:fldCharType="separate"/>
        </w:r>
        <w:r w:rsidRPr="007E56E7">
          <w:rPr>
            <w:rFonts w:ascii="Times New Roman" w:hAnsi="Times New Roman" w:cs="Times New Roman"/>
            <w:sz w:val="20"/>
            <w:szCs w:val="20"/>
            <w:lang w:val="ro-RO"/>
          </w:rPr>
          <w:t>2</w:t>
        </w:r>
        <w:r w:rsidRPr="007E56E7">
          <w:rPr>
            <w:rFonts w:ascii="Times New Roman" w:hAnsi="Times New Roman" w:cs="Times New Roman"/>
            <w:sz w:val="20"/>
            <w:szCs w:val="20"/>
          </w:rPr>
          <w:fldChar w:fldCharType="end"/>
        </w:r>
      </w:p>
    </w:sdtContent>
  </w:sdt>
  <w:p w14:paraId="4EDA00C0" w14:textId="77777777" w:rsidR="00874E4F" w:rsidRDefault="00874E4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373D" w14:textId="77777777" w:rsidR="00507EBF" w:rsidRDefault="00507EBF" w:rsidP="00874E4F">
      <w:pPr>
        <w:spacing w:before="0"/>
      </w:pPr>
      <w:r>
        <w:separator/>
      </w:r>
    </w:p>
  </w:footnote>
  <w:footnote w:type="continuationSeparator" w:id="0">
    <w:p w14:paraId="3EEBF3CA" w14:textId="77777777" w:rsidR="00507EBF" w:rsidRDefault="00507EBF" w:rsidP="00874E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B500" w14:textId="77777777" w:rsidR="00113F52" w:rsidRPr="00113F52" w:rsidRDefault="00113F52" w:rsidP="00113F52">
    <w:pPr>
      <w:tabs>
        <w:tab w:val="center" w:pos="4975"/>
        <w:tab w:val="right" w:pos="9950"/>
      </w:tabs>
      <w:spacing w:before="0" w:beforeAutospacing="0" w:line="276" w:lineRule="auto"/>
      <w:ind w:firstLine="0"/>
      <w:rPr>
        <w:rFonts w:ascii="Times New Roman" w:eastAsia="Times New Roman" w:hAnsi="Times New Roman" w:cs="Times New Roman"/>
        <w:color w:val="A6A6A6"/>
        <w:sz w:val="16"/>
        <w:szCs w:val="16"/>
        <w:lang w:val="ro-RO"/>
      </w:rPr>
    </w:pPr>
    <w:r w:rsidRPr="00113F52">
      <w:rPr>
        <w:rFonts w:ascii="Times New Roman" w:eastAsia="Times New Roman" w:hAnsi="Times New Roman" w:cs="Times New Roman"/>
        <w:color w:val="A6A6A6"/>
        <w:sz w:val="16"/>
        <w:szCs w:val="16"/>
        <w:lang w:val="en-GB"/>
      </w:rPr>
      <w:t>SC GEVIS PROTEAM SRL</w:t>
    </w:r>
    <w:r w:rsidRPr="00113F52">
      <w:rPr>
        <w:rFonts w:ascii="Times New Roman" w:eastAsia="Times New Roman" w:hAnsi="Times New Roman" w:cs="Times New Roman"/>
        <w:color w:val="A6A6A6"/>
        <w:sz w:val="16"/>
        <w:szCs w:val="16"/>
        <w:lang w:val="en-GB"/>
      </w:rPr>
      <w:tab/>
    </w:r>
    <w:r w:rsidRPr="00113F52">
      <w:rPr>
        <w:rFonts w:ascii="Times New Roman" w:eastAsia="Times New Roman" w:hAnsi="Times New Roman" w:cs="Times New Roman"/>
        <w:color w:val="A6A6A6"/>
        <w:sz w:val="16"/>
        <w:szCs w:val="16"/>
        <w:lang w:val="en-GB"/>
      </w:rPr>
      <w:tab/>
      <w:t>Proiect  nr.1256/2021 - faza SF</w:t>
    </w:r>
  </w:p>
  <w:p w14:paraId="3F1686E9" w14:textId="77777777" w:rsidR="00113F52" w:rsidRPr="00113F52" w:rsidRDefault="00113F52" w:rsidP="00113F52">
    <w:pPr>
      <w:suppressAutoHyphens/>
      <w:spacing w:before="0" w:beforeAutospacing="0" w:line="276" w:lineRule="auto"/>
      <w:ind w:firstLine="0"/>
      <w:jc w:val="center"/>
      <w:rPr>
        <w:rFonts w:ascii="Times New Roman" w:eastAsia="Times New Roman" w:hAnsi="Times New Roman" w:cs="Times New Roman"/>
        <w:b/>
        <w:color w:val="A6A6A6"/>
        <w:sz w:val="16"/>
        <w:szCs w:val="16"/>
        <w:u w:val="single"/>
        <w:lang w:val="ro-RO" w:eastAsia="ar-SA"/>
      </w:rPr>
    </w:pPr>
    <w:r w:rsidRPr="00113F52">
      <w:rPr>
        <w:rFonts w:ascii="Times New Roman" w:eastAsia="Times New Roman" w:hAnsi="Times New Roman" w:cs="Times New Roman"/>
        <w:b/>
        <w:color w:val="A6A6A6"/>
        <w:sz w:val="16"/>
        <w:szCs w:val="16"/>
        <w:u w:val="single"/>
        <w:lang w:val="ro-RO" w:eastAsia="ar-SA"/>
      </w:rPr>
      <w:t xml:space="preserve">,,CONSTRUIRE CENTRALĂ TERMICĂ ŞI CONDUCTĂ DE RACORD AGENT PRIMAR LA SISTEMUL DE DISTRIBUȚIE, </w:t>
    </w:r>
  </w:p>
  <w:p w14:paraId="23662907" w14:textId="45557113" w:rsidR="00300D50" w:rsidRPr="00113F52" w:rsidRDefault="00113F52" w:rsidP="00113F52">
    <w:pPr>
      <w:suppressAutoHyphens/>
      <w:spacing w:before="0" w:beforeAutospacing="0" w:line="276" w:lineRule="auto"/>
      <w:ind w:firstLine="0"/>
      <w:jc w:val="center"/>
      <w:rPr>
        <w:rFonts w:ascii="Times New Roman" w:eastAsia="Times New Roman" w:hAnsi="Times New Roman" w:cs="Times New Roman"/>
        <w:b/>
        <w:color w:val="A6A6A6"/>
        <w:sz w:val="16"/>
        <w:szCs w:val="16"/>
        <w:u w:val="single"/>
        <w:lang w:val="ro-RO" w:eastAsia="ar-SA"/>
      </w:rPr>
    </w:pPr>
    <w:r w:rsidRPr="00113F52">
      <w:rPr>
        <w:rFonts w:ascii="Times New Roman" w:eastAsia="Times New Roman" w:hAnsi="Times New Roman" w:cs="Times New Roman"/>
        <w:b/>
        <w:color w:val="A6A6A6"/>
        <w:sz w:val="16"/>
        <w:szCs w:val="16"/>
        <w:u w:val="single"/>
        <w:lang w:val="ro-RO" w:eastAsia="ar-SA"/>
      </w:rPr>
      <w:t>ÎN MUNICIPIUL BRAD, JUD. HUNEDOARA"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52D1" w14:textId="77777777" w:rsidR="00300D50" w:rsidRPr="00300D50" w:rsidRDefault="00300D50" w:rsidP="00300D50">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22A"/>
    <w:multiLevelType w:val="hybridMultilevel"/>
    <w:tmpl w:val="00421DC8"/>
    <w:lvl w:ilvl="0" w:tplc="D916C3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691"/>
    <w:multiLevelType w:val="multilevel"/>
    <w:tmpl w:val="354613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C310F8"/>
    <w:multiLevelType w:val="multilevel"/>
    <w:tmpl w:val="92F404A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15:restartNumberingAfterBreak="0">
    <w:nsid w:val="13F66C91"/>
    <w:multiLevelType w:val="hybridMultilevel"/>
    <w:tmpl w:val="9FDA0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2EB6"/>
    <w:multiLevelType w:val="hybridMultilevel"/>
    <w:tmpl w:val="5B7643C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74C71"/>
    <w:multiLevelType w:val="hybridMultilevel"/>
    <w:tmpl w:val="C2C82956"/>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2643015E"/>
    <w:multiLevelType w:val="hybridMultilevel"/>
    <w:tmpl w:val="22125E5C"/>
    <w:lvl w:ilvl="0" w:tplc="381C18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14326"/>
    <w:multiLevelType w:val="hybridMultilevel"/>
    <w:tmpl w:val="9EF0FA0A"/>
    <w:lvl w:ilvl="0" w:tplc="7FC62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753364"/>
    <w:multiLevelType w:val="hybridMultilevel"/>
    <w:tmpl w:val="602CFE46"/>
    <w:lvl w:ilvl="0" w:tplc="04090015">
      <w:start w:val="1"/>
      <w:numFmt w:val="upperLetter"/>
      <w:lvlText w:val="%1."/>
      <w:lvlJc w:val="left"/>
      <w:pPr>
        <w:ind w:left="720" w:hanging="360"/>
      </w:pPr>
      <w:rPr>
        <w:rFonts w:hint="default"/>
      </w:rPr>
    </w:lvl>
    <w:lvl w:ilvl="1" w:tplc="E29AECF2">
      <w:start w:val="1"/>
      <w:numFmt w:val="bullet"/>
      <w:lvlText w:val="-"/>
      <w:lvlJc w:val="left"/>
      <w:pPr>
        <w:tabs>
          <w:tab w:val="num" w:pos="1440"/>
        </w:tabs>
        <w:ind w:left="1440" w:hanging="360"/>
      </w:pPr>
      <w:rPr>
        <w:rFonts w:ascii="Times New Roman" w:eastAsia="Times New Roman" w:hAnsi="Times New Roman" w:cs="Times New Roman" w:hint="default"/>
      </w:rPr>
    </w:lvl>
    <w:lvl w:ilvl="2" w:tplc="63506CB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A5E15"/>
    <w:multiLevelType w:val="hybridMultilevel"/>
    <w:tmpl w:val="1D4AEBF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36C0DFA"/>
    <w:multiLevelType w:val="hybridMultilevel"/>
    <w:tmpl w:val="CAC2F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73CE0"/>
    <w:multiLevelType w:val="hybridMultilevel"/>
    <w:tmpl w:val="D9D65F6E"/>
    <w:lvl w:ilvl="0" w:tplc="381C18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FA7209"/>
    <w:multiLevelType w:val="multilevel"/>
    <w:tmpl w:val="3F5E7B2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E766412"/>
    <w:multiLevelType w:val="hybridMultilevel"/>
    <w:tmpl w:val="7F7428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C54248"/>
    <w:multiLevelType w:val="hybridMultilevel"/>
    <w:tmpl w:val="FAF2C4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B46D09"/>
    <w:multiLevelType w:val="hybridMultilevel"/>
    <w:tmpl w:val="8764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4295F"/>
    <w:multiLevelType w:val="hybridMultilevel"/>
    <w:tmpl w:val="AB846AA0"/>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844CF"/>
    <w:multiLevelType w:val="hybridMultilevel"/>
    <w:tmpl w:val="0970480A"/>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78076B69"/>
    <w:multiLevelType w:val="hybridMultilevel"/>
    <w:tmpl w:val="61428B46"/>
    <w:lvl w:ilvl="0" w:tplc="E9B465F6">
      <w:numFmt w:val="bullet"/>
      <w:lvlText w:val="-"/>
      <w:lvlJc w:val="left"/>
      <w:pPr>
        <w:tabs>
          <w:tab w:val="num" w:pos="2868"/>
        </w:tabs>
        <w:ind w:left="2868" w:hanging="360"/>
      </w:pPr>
      <w:rPr>
        <w:rFonts w:ascii="Arial" w:eastAsia="Curlz MT" w:hAnsi="Arial" w:cs="Arial" w:hint="default"/>
      </w:rPr>
    </w:lvl>
    <w:lvl w:ilvl="1" w:tplc="04090001">
      <w:start w:val="1"/>
      <w:numFmt w:val="bullet"/>
      <w:lvlText w:val=""/>
      <w:lvlJc w:val="left"/>
      <w:pPr>
        <w:tabs>
          <w:tab w:val="num" w:pos="2148"/>
        </w:tabs>
        <w:ind w:left="2148" w:hanging="360"/>
      </w:pPr>
      <w:rPr>
        <w:rFonts w:ascii="Symbol" w:hAnsi="Symbol"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A530972"/>
    <w:multiLevelType w:val="hybridMultilevel"/>
    <w:tmpl w:val="D9D65F6E"/>
    <w:lvl w:ilvl="0" w:tplc="381C18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426C33"/>
    <w:multiLevelType w:val="hybridMultilevel"/>
    <w:tmpl w:val="26748B88"/>
    <w:lvl w:ilvl="0" w:tplc="F0EC18A0">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E16D9"/>
    <w:multiLevelType w:val="hybridMultilevel"/>
    <w:tmpl w:val="990E3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9"/>
  </w:num>
  <w:num w:numId="4">
    <w:abstractNumId w:val="11"/>
  </w:num>
  <w:num w:numId="5">
    <w:abstractNumId w:val="20"/>
  </w:num>
  <w:num w:numId="6">
    <w:abstractNumId w:val="15"/>
  </w:num>
  <w:num w:numId="7">
    <w:abstractNumId w:val="7"/>
  </w:num>
  <w:num w:numId="8">
    <w:abstractNumId w:val="18"/>
  </w:num>
  <w:num w:numId="9">
    <w:abstractNumId w:val="3"/>
  </w:num>
  <w:num w:numId="10">
    <w:abstractNumId w:val="5"/>
  </w:num>
  <w:num w:numId="11">
    <w:abstractNumId w:val="9"/>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8"/>
  </w:num>
  <w:num w:numId="17">
    <w:abstractNumId w:val="14"/>
  </w:num>
  <w:num w:numId="18">
    <w:abstractNumId w:val="0"/>
  </w:num>
  <w:num w:numId="19">
    <w:abstractNumId w:val="21"/>
  </w:num>
  <w:num w:numId="20">
    <w:abstractNumId w:val="4"/>
  </w:num>
  <w:num w:numId="21">
    <w:abstractNumId w:val="1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AE"/>
    <w:rsid w:val="00002E16"/>
    <w:rsid w:val="000749A0"/>
    <w:rsid w:val="000B10D4"/>
    <w:rsid w:val="000B2974"/>
    <w:rsid w:val="000F68DE"/>
    <w:rsid w:val="00113F52"/>
    <w:rsid w:val="00115504"/>
    <w:rsid w:val="001206AE"/>
    <w:rsid w:val="001737EE"/>
    <w:rsid w:val="00195384"/>
    <w:rsid w:val="001D3B3D"/>
    <w:rsid w:val="001E78B0"/>
    <w:rsid w:val="002212FB"/>
    <w:rsid w:val="00263A1D"/>
    <w:rsid w:val="002868B0"/>
    <w:rsid w:val="002A1EA7"/>
    <w:rsid w:val="002D64DB"/>
    <w:rsid w:val="00300D50"/>
    <w:rsid w:val="003171D6"/>
    <w:rsid w:val="00323204"/>
    <w:rsid w:val="00356D1E"/>
    <w:rsid w:val="003B6223"/>
    <w:rsid w:val="004110C3"/>
    <w:rsid w:val="00412570"/>
    <w:rsid w:val="00447D83"/>
    <w:rsid w:val="004B034E"/>
    <w:rsid w:val="004B4993"/>
    <w:rsid w:val="004C2EB5"/>
    <w:rsid w:val="00507EBF"/>
    <w:rsid w:val="005274C7"/>
    <w:rsid w:val="00575246"/>
    <w:rsid w:val="005A70AA"/>
    <w:rsid w:val="005B17EA"/>
    <w:rsid w:val="005E6262"/>
    <w:rsid w:val="00611DC1"/>
    <w:rsid w:val="00615154"/>
    <w:rsid w:val="006439A9"/>
    <w:rsid w:val="00671A13"/>
    <w:rsid w:val="0069474F"/>
    <w:rsid w:val="0070485A"/>
    <w:rsid w:val="0072254E"/>
    <w:rsid w:val="00763E88"/>
    <w:rsid w:val="00775E65"/>
    <w:rsid w:val="007940F3"/>
    <w:rsid w:val="007E56E7"/>
    <w:rsid w:val="008017EF"/>
    <w:rsid w:val="00801D35"/>
    <w:rsid w:val="008352FB"/>
    <w:rsid w:val="00835367"/>
    <w:rsid w:val="008563FE"/>
    <w:rsid w:val="00874E4F"/>
    <w:rsid w:val="0088578E"/>
    <w:rsid w:val="008E7446"/>
    <w:rsid w:val="00904001"/>
    <w:rsid w:val="00914527"/>
    <w:rsid w:val="00924B6A"/>
    <w:rsid w:val="00946ED4"/>
    <w:rsid w:val="009768FB"/>
    <w:rsid w:val="0097708F"/>
    <w:rsid w:val="009B5308"/>
    <w:rsid w:val="009E11D2"/>
    <w:rsid w:val="00A14727"/>
    <w:rsid w:val="00A16B53"/>
    <w:rsid w:val="00AD29C3"/>
    <w:rsid w:val="00AD3068"/>
    <w:rsid w:val="00AD3E72"/>
    <w:rsid w:val="00B05C62"/>
    <w:rsid w:val="00B16393"/>
    <w:rsid w:val="00B35DBF"/>
    <w:rsid w:val="00B43C88"/>
    <w:rsid w:val="00B70690"/>
    <w:rsid w:val="00B83D0B"/>
    <w:rsid w:val="00B86752"/>
    <w:rsid w:val="00C11239"/>
    <w:rsid w:val="00C14F25"/>
    <w:rsid w:val="00C37BA2"/>
    <w:rsid w:val="00C45A7B"/>
    <w:rsid w:val="00C63AB8"/>
    <w:rsid w:val="00CB41C5"/>
    <w:rsid w:val="00CB4F7B"/>
    <w:rsid w:val="00CF6D8E"/>
    <w:rsid w:val="00D52670"/>
    <w:rsid w:val="00D82447"/>
    <w:rsid w:val="00DD4D3C"/>
    <w:rsid w:val="00DD5E1A"/>
    <w:rsid w:val="00E13020"/>
    <w:rsid w:val="00E276D3"/>
    <w:rsid w:val="00E32AF7"/>
    <w:rsid w:val="00E41EE1"/>
    <w:rsid w:val="00E917EE"/>
    <w:rsid w:val="00FA3A32"/>
    <w:rsid w:val="00FC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5443"/>
  <w15:chartTrackingRefBased/>
  <w15:docId w15:val="{7CDFCF8C-2408-4923-960E-84C99DFD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74E4F"/>
    <w:pPr>
      <w:tabs>
        <w:tab w:val="center" w:pos="4680"/>
        <w:tab w:val="right" w:pos="9360"/>
      </w:tabs>
      <w:spacing w:before="0"/>
    </w:pPr>
  </w:style>
  <w:style w:type="character" w:customStyle="1" w:styleId="AntetCaracter">
    <w:name w:val="Antet Caracter"/>
    <w:basedOn w:val="Fontdeparagrafimplicit"/>
    <w:link w:val="Antet"/>
    <w:uiPriority w:val="99"/>
    <w:rsid w:val="00874E4F"/>
  </w:style>
  <w:style w:type="paragraph" w:styleId="Subsol">
    <w:name w:val="footer"/>
    <w:basedOn w:val="Normal"/>
    <w:link w:val="SubsolCaracter"/>
    <w:uiPriority w:val="99"/>
    <w:unhideWhenUsed/>
    <w:rsid w:val="00874E4F"/>
    <w:pPr>
      <w:tabs>
        <w:tab w:val="center" w:pos="4680"/>
        <w:tab w:val="right" w:pos="9360"/>
      </w:tabs>
      <w:spacing w:before="0"/>
    </w:pPr>
  </w:style>
  <w:style w:type="character" w:customStyle="1" w:styleId="SubsolCaracter">
    <w:name w:val="Subsol Caracter"/>
    <w:basedOn w:val="Fontdeparagrafimplicit"/>
    <w:link w:val="Subsol"/>
    <w:uiPriority w:val="99"/>
    <w:rsid w:val="00874E4F"/>
  </w:style>
  <w:style w:type="paragraph" w:styleId="Titlu">
    <w:name w:val="Title"/>
    <w:basedOn w:val="Normal"/>
    <w:link w:val="TitluCaracter"/>
    <w:qFormat/>
    <w:rsid w:val="00300D50"/>
    <w:pPr>
      <w:spacing w:before="0" w:beforeAutospacing="0"/>
      <w:ind w:firstLine="0"/>
      <w:jc w:val="center"/>
    </w:pPr>
    <w:rPr>
      <w:rFonts w:ascii="Times New Roman" w:eastAsia="Times New Roman" w:hAnsi="Times New Roman" w:cs="Times New Roman"/>
      <w:b/>
      <w:sz w:val="32"/>
      <w:szCs w:val="20"/>
      <w:lang w:eastAsia="ro-RO"/>
    </w:rPr>
  </w:style>
  <w:style w:type="character" w:customStyle="1" w:styleId="TitluCaracter">
    <w:name w:val="Titlu Caracter"/>
    <w:basedOn w:val="Fontdeparagrafimplicit"/>
    <w:link w:val="Titlu"/>
    <w:rsid w:val="00300D50"/>
    <w:rPr>
      <w:rFonts w:ascii="Times New Roman" w:eastAsia="Times New Roman" w:hAnsi="Times New Roman" w:cs="Times New Roman"/>
      <w:b/>
      <w:sz w:val="32"/>
      <w:szCs w:val="20"/>
      <w:lang w:eastAsia="ro-RO"/>
    </w:rPr>
  </w:style>
  <w:style w:type="paragraph" w:styleId="Listparagraf">
    <w:name w:val="List Paragraph"/>
    <w:basedOn w:val="Normal"/>
    <w:uiPriority w:val="34"/>
    <w:qFormat/>
    <w:rsid w:val="00835367"/>
    <w:pPr>
      <w:ind w:left="720"/>
      <w:contextualSpacing/>
    </w:pPr>
  </w:style>
  <w:style w:type="character" w:styleId="Hyperlink">
    <w:name w:val="Hyperlink"/>
    <w:rsid w:val="00835367"/>
    <w:rPr>
      <w:color w:val="0000FF"/>
      <w:u w:val="single"/>
    </w:rPr>
  </w:style>
  <w:style w:type="character" w:styleId="Robust">
    <w:name w:val="Strong"/>
    <w:uiPriority w:val="22"/>
    <w:qFormat/>
    <w:rsid w:val="00835367"/>
    <w:rPr>
      <w:b/>
      <w:bCs/>
    </w:rPr>
  </w:style>
  <w:style w:type="paragraph" w:customStyle="1" w:styleId="Default">
    <w:name w:val="Default"/>
    <w:rsid w:val="00DD5E1A"/>
    <w:pPr>
      <w:autoSpaceDE w:val="0"/>
      <w:autoSpaceDN w:val="0"/>
      <w:adjustRightInd w:val="0"/>
      <w:spacing w:before="0" w:beforeAutospacing="0" w:after="0"/>
      <w:ind w:firstLine="0"/>
    </w:pPr>
    <w:rPr>
      <w:rFonts w:ascii="Times New Roman" w:eastAsia="Times New Roman" w:hAnsi="Times New Roman" w:cs="Times New Roman"/>
      <w:color w:val="000000"/>
      <w:sz w:val="24"/>
      <w:szCs w:val="24"/>
    </w:rPr>
  </w:style>
  <w:style w:type="paragraph" w:customStyle="1" w:styleId="Indentcorptext21">
    <w:name w:val="Indent corp text 21"/>
    <w:basedOn w:val="Normal"/>
    <w:rsid w:val="00E41EE1"/>
    <w:pPr>
      <w:suppressAutoHyphens/>
      <w:spacing w:before="0" w:beforeAutospacing="0"/>
      <w:ind w:left="360" w:firstLine="0"/>
      <w:jc w:val="both"/>
    </w:pPr>
    <w:rPr>
      <w:rFonts w:ascii="Times New Roman" w:eastAsia="Times New Roman" w:hAnsi="Times New Roman" w:cs="Times New Roman"/>
      <w:sz w:val="24"/>
      <w:szCs w:val="20"/>
      <w:lang w:eastAsia="ar-SA"/>
    </w:rPr>
  </w:style>
  <w:style w:type="paragraph" w:styleId="TextnBalon">
    <w:name w:val="Balloon Text"/>
    <w:basedOn w:val="Normal"/>
    <w:link w:val="TextnBalonCaracter"/>
    <w:uiPriority w:val="99"/>
    <w:semiHidden/>
    <w:unhideWhenUsed/>
    <w:rsid w:val="007940F3"/>
    <w:pPr>
      <w:spacing w:before="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940F3"/>
    <w:rPr>
      <w:rFonts w:ascii="Segoe UI" w:hAnsi="Segoe UI" w:cs="Segoe UI"/>
      <w:sz w:val="18"/>
      <w:szCs w:val="18"/>
    </w:rPr>
  </w:style>
  <w:style w:type="character" w:styleId="MeniuneNerezolvat">
    <w:name w:val="Unresolved Mention"/>
    <w:basedOn w:val="Fontdeparagrafimplicit"/>
    <w:uiPriority w:val="99"/>
    <w:semiHidden/>
    <w:unhideWhenUsed/>
    <w:rsid w:val="00113F52"/>
    <w:rPr>
      <w:color w:val="605E5C"/>
      <w:shd w:val="clear" w:color="auto" w:fill="E1DFDD"/>
    </w:rPr>
  </w:style>
  <w:style w:type="character" w:customStyle="1" w:styleId="spar">
    <w:name w:val="s_par"/>
    <w:basedOn w:val="Fontdeparagrafimplicit"/>
    <w:rsid w:val="0072254E"/>
  </w:style>
  <w:style w:type="character" w:customStyle="1" w:styleId="slitbdy">
    <w:name w:val="s_lit_bdy"/>
    <w:basedOn w:val="Fontdeparagrafimplicit"/>
    <w:rsid w:val="0072254E"/>
  </w:style>
  <w:style w:type="paragraph" w:customStyle="1" w:styleId="BodyTextIndent21">
    <w:name w:val="Body Text Indent 21"/>
    <w:basedOn w:val="Normal"/>
    <w:rsid w:val="00B35DBF"/>
    <w:pPr>
      <w:suppressAutoHyphens/>
      <w:spacing w:before="0" w:beforeAutospacing="0" w:line="420" w:lineRule="auto"/>
      <w:ind w:firstLine="709"/>
      <w:jc w:val="both"/>
    </w:pPr>
    <w:rPr>
      <w:rFonts w:ascii="RomTimes" w:eastAsia="Times New Roman" w:hAnsi="RomTimes"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8279">
      <w:bodyDiv w:val="1"/>
      <w:marLeft w:val="0"/>
      <w:marRight w:val="0"/>
      <w:marTop w:val="0"/>
      <w:marBottom w:val="0"/>
      <w:divBdr>
        <w:top w:val="none" w:sz="0" w:space="0" w:color="auto"/>
        <w:left w:val="none" w:sz="0" w:space="0" w:color="auto"/>
        <w:bottom w:val="none" w:sz="0" w:space="0" w:color="auto"/>
        <w:right w:val="none" w:sz="0" w:space="0" w:color="auto"/>
      </w:divBdr>
    </w:div>
    <w:div w:id="1908571156">
      <w:bodyDiv w:val="1"/>
      <w:marLeft w:val="0"/>
      <w:marRight w:val="0"/>
      <w:marTop w:val="0"/>
      <w:marBottom w:val="0"/>
      <w:divBdr>
        <w:top w:val="none" w:sz="0" w:space="0" w:color="auto"/>
        <w:left w:val="none" w:sz="0" w:space="0" w:color="auto"/>
        <w:bottom w:val="none" w:sz="0" w:space="0" w:color="auto"/>
        <w:right w:val="none" w:sz="0" w:space="0" w:color="auto"/>
      </w:divBdr>
      <w:divsChild>
        <w:div w:id="1234194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ege5.ro/Gratuit/gezdenzsgi/hotararea-nr-462-2006-pentru-aprobarea-programului-termoficare-2006-2015-caldura-si-confort-si-infiintarea-unitatii-de-management-al-proiectului?d=2021-04-07" TargetMode="External"/><Relationship Id="rId18" Type="http://schemas.openxmlformats.org/officeDocument/2006/relationships/hyperlink" Target="https://lege5.ro/Gratuit/geydkmrsgq/hotararea-nr-1069-2007-privind-aprobarea-strategiei-energetice-a-romaniei-pentru-perioada-2007-2020?d=2021-04-0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primaria.totesti@yahoo.com" TargetMode="External"/><Relationship Id="rId17" Type="http://schemas.openxmlformats.org/officeDocument/2006/relationships/hyperlink" Target="https://lege5.ro/Gratuit/gezdenzsgi/hotararea-nr-462-2006-pentru-aprobarea-programului-termoficare-2006-2015-caldura-si-confort-si-infiintarea-unitatii-de-management-al-proiectului?d=2021-04-07" TargetMode="External"/><Relationship Id="rId2" Type="http://schemas.openxmlformats.org/officeDocument/2006/relationships/styles" Target="styles.xml"/><Relationship Id="rId16" Type="http://schemas.openxmlformats.org/officeDocument/2006/relationships/hyperlink" Target="https://lege5.ro/Gratuit/gezdenzsgi/hotararea-nr-462-2006-pentru-aprobarea-programului-termoficare-2006-2015-caldura-si-confort-si-infiintarea-unitatii-de-management-al-proiectului?d=2021-04-0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vis_proteam@yaho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e5.ro/Gratuit/geydkmrsgq/hotararea-nr-1069-2007-privind-aprobarea-strategiei-energetice-a-romaniei-pentru-perioada-2007-2020?d=2021-04-07"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lege5.ro/Gratuit/geydqobuge/ordonanta-de-urgenta-nr-57-2007-privind-regimul-ariilor-naturale-protejate-conservarea-habitatelor-naturale-a-florei-si-faunei-salbatice?pid=48878121&amp;d=2019-02-0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ege5.ro/Gratuit/gezdenzsgi/hotararea-nr-462-2006-pentru-aprobarea-programului-termoficare-2006-2015-caldura-si-confort-si-infiintarea-unitatii-de-management-al-proiectului?d=2021-04-07" TargetMode="External"/><Relationship Id="rId22"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21</Pages>
  <Words>6966</Words>
  <Characters>39708</Characters>
  <Application>Microsoft Office Word</Application>
  <DocSecurity>0</DocSecurity>
  <Lines>330</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GEVIS PROTEAM</dc:creator>
  <cp:keywords/>
  <dc:description/>
  <cp:lastModifiedBy>GEVIS PROTEAM</cp:lastModifiedBy>
  <cp:revision>24</cp:revision>
  <cp:lastPrinted>2022-01-20T08:20:00Z</cp:lastPrinted>
  <dcterms:created xsi:type="dcterms:W3CDTF">2019-02-01T07:23:00Z</dcterms:created>
  <dcterms:modified xsi:type="dcterms:W3CDTF">2022-01-20T09:08:00Z</dcterms:modified>
</cp:coreProperties>
</file>