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01" w:rsidRPr="006B2A01" w:rsidRDefault="006B2A01" w:rsidP="006B2A01">
      <w:pPr>
        <w:spacing w:before="150" w:after="0" w:line="240" w:lineRule="auto"/>
        <w:rPr>
          <w:rFonts w:ascii="Verdana" w:eastAsia="Times New Roman" w:hAnsi="Verdana" w:cs="Times New Roman"/>
          <w:b/>
          <w:bCs/>
          <w:color w:val="000000"/>
          <w:sz w:val="23"/>
          <w:szCs w:val="23"/>
          <w:lang w:eastAsia="ro-RO"/>
        </w:rPr>
      </w:pPr>
      <w:r w:rsidRPr="006B2A01">
        <w:rPr>
          <w:rFonts w:ascii="Verdana" w:eastAsia="Times New Roman" w:hAnsi="Verdana" w:cs="Times New Roman"/>
          <w:b/>
          <w:bCs/>
          <w:color w:val="000000"/>
          <w:sz w:val="23"/>
          <w:szCs w:val="23"/>
          <w:lang w:eastAsia="ro-RO"/>
        </w:rPr>
        <w:t>Administrația din Slobozia s-a predat</w:t>
      </w:r>
    </w:p>
    <w:p w:rsidR="006B2A01" w:rsidRPr="006B2A01" w:rsidRDefault="006B2A01" w:rsidP="006B2A01">
      <w:pPr>
        <w:spacing w:after="0" w:line="240" w:lineRule="auto"/>
        <w:outlineLvl w:val="0"/>
        <w:rPr>
          <w:rFonts w:ascii="Verdana" w:eastAsia="Times New Roman" w:hAnsi="Verdana" w:cs="Times New Roman"/>
          <w:b/>
          <w:bCs/>
          <w:color w:val="000000"/>
          <w:kern w:val="36"/>
          <w:sz w:val="29"/>
          <w:szCs w:val="29"/>
          <w:lang w:eastAsia="ro-RO"/>
        </w:rPr>
      </w:pPr>
      <w:r w:rsidRPr="006B2A01">
        <w:rPr>
          <w:rFonts w:ascii="Verdana" w:eastAsia="Times New Roman" w:hAnsi="Verdana" w:cs="Times New Roman"/>
          <w:b/>
          <w:bCs/>
          <w:color w:val="000000"/>
          <w:kern w:val="36"/>
          <w:sz w:val="29"/>
          <w:szCs w:val="29"/>
          <w:lang w:eastAsia="ro-RO"/>
        </w:rPr>
        <w:t xml:space="preserve">Dictatura </w:t>
      </w:r>
      <w:proofErr w:type="spellStart"/>
      <w:r w:rsidRPr="006B2A01">
        <w:rPr>
          <w:rFonts w:ascii="Verdana" w:eastAsia="Times New Roman" w:hAnsi="Verdana" w:cs="Times New Roman"/>
          <w:b/>
          <w:bCs/>
          <w:color w:val="000000"/>
          <w:kern w:val="36"/>
          <w:sz w:val="29"/>
          <w:szCs w:val="29"/>
          <w:lang w:eastAsia="ro-RO"/>
        </w:rPr>
        <w:t>Vivani</w:t>
      </w:r>
      <w:proofErr w:type="spellEnd"/>
      <w:r w:rsidRPr="006B2A01">
        <w:rPr>
          <w:rFonts w:ascii="Verdana" w:eastAsia="Times New Roman" w:hAnsi="Verdana" w:cs="Times New Roman"/>
          <w:b/>
          <w:bCs/>
          <w:color w:val="000000"/>
          <w:kern w:val="36"/>
          <w:sz w:val="29"/>
          <w:szCs w:val="29"/>
          <w:lang w:eastAsia="ro-RO"/>
        </w:rPr>
        <w:t xml:space="preserve"> scumpește tarifele pentru deșeurile menajere</w:t>
      </w:r>
    </w:p>
    <w:p w:rsidR="006B2A01" w:rsidRPr="006B2A01" w:rsidRDefault="006B2A01" w:rsidP="006B2A01">
      <w:pPr>
        <w:spacing w:before="150" w:after="0" w:line="240" w:lineRule="auto"/>
        <w:jc w:val="both"/>
        <w:rPr>
          <w:rFonts w:ascii="Georgia" w:eastAsia="Times New Roman" w:hAnsi="Georgia" w:cs="Times New Roman"/>
          <w:color w:val="000000"/>
          <w:sz w:val="19"/>
          <w:szCs w:val="19"/>
          <w:lang w:eastAsia="ro-RO"/>
        </w:rPr>
      </w:pPr>
      <w:r w:rsidRPr="006B2A01">
        <w:rPr>
          <w:rFonts w:ascii="Georgia" w:eastAsia="Times New Roman" w:hAnsi="Georgia" w:cs="Times New Roman"/>
          <w:color w:val="000000"/>
          <w:sz w:val="19"/>
          <w:szCs w:val="19"/>
          <w:lang w:eastAsia="ro-RO"/>
        </w:rPr>
        <w:t xml:space="preserve">Joi, 26 aprilie 2018,Consiliul Local Slobozia a aprobat un proiect de hotărâre prin care se majorează tarifele pentru colectarea deșeurilor menajere. Potrivit notei de fundamentare care a însoțit proiectul de hotărâre, majorarea solicitată este justificată de «impunerea unui nou tarif pentru depozitarea deșeurilor în Depozitul Zonal aparținând firmei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 de la 72 lei/</w:t>
      </w:r>
      <w:proofErr w:type="spellStart"/>
      <w:r w:rsidRPr="006B2A01">
        <w:rPr>
          <w:rFonts w:ascii="Georgia" w:eastAsia="Times New Roman" w:hAnsi="Georgia" w:cs="Times New Roman"/>
          <w:color w:val="000000"/>
          <w:sz w:val="19"/>
          <w:szCs w:val="19"/>
          <w:lang w:eastAsia="ro-RO"/>
        </w:rPr>
        <w:t>to</w:t>
      </w:r>
      <w:proofErr w:type="spellEnd"/>
      <w:r w:rsidRPr="006B2A01">
        <w:rPr>
          <w:rFonts w:ascii="Georgia" w:eastAsia="Times New Roman" w:hAnsi="Georgia" w:cs="Times New Roman"/>
          <w:color w:val="000000"/>
          <w:sz w:val="19"/>
          <w:szCs w:val="19"/>
          <w:lang w:eastAsia="ro-RO"/>
        </w:rPr>
        <w:t xml:space="preserve"> la 99,92 lei/</w:t>
      </w:r>
      <w:proofErr w:type="spellStart"/>
      <w:r w:rsidRPr="006B2A01">
        <w:rPr>
          <w:rFonts w:ascii="Georgia" w:eastAsia="Times New Roman" w:hAnsi="Georgia" w:cs="Times New Roman"/>
          <w:color w:val="000000"/>
          <w:sz w:val="19"/>
          <w:szCs w:val="19"/>
          <w:lang w:eastAsia="ro-RO"/>
        </w:rPr>
        <w:t>to</w:t>
      </w:r>
      <w:proofErr w:type="spellEnd"/>
      <w:r w:rsidRPr="006B2A01">
        <w:rPr>
          <w:rFonts w:ascii="Georgia" w:eastAsia="Times New Roman" w:hAnsi="Georgia" w:cs="Times New Roman"/>
          <w:color w:val="000000"/>
          <w:sz w:val="19"/>
          <w:szCs w:val="19"/>
          <w:lang w:eastAsia="ro-RO"/>
        </w:rPr>
        <w:t>» și a creșterii salariului minim pe economie de la 1 ianuarie. Conform calculelor administrației locale, majorarea de tarife va fi de 36%. Concret, pentru populație prețul va crește la 5,8 lei/persoană lunar, iar pentru agenții economici la 286,15 lei/</w:t>
      </w:r>
      <w:proofErr w:type="spellStart"/>
      <w:r w:rsidRPr="006B2A01">
        <w:rPr>
          <w:rFonts w:ascii="Georgia" w:eastAsia="Times New Roman" w:hAnsi="Georgia" w:cs="Times New Roman"/>
          <w:color w:val="000000"/>
          <w:sz w:val="19"/>
          <w:szCs w:val="19"/>
          <w:lang w:eastAsia="ro-RO"/>
        </w:rPr>
        <w:t>to</w:t>
      </w:r>
      <w:proofErr w:type="spellEnd"/>
      <w:r w:rsidRPr="006B2A01">
        <w:rPr>
          <w:rFonts w:ascii="Georgia" w:eastAsia="Times New Roman" w:hAnsi="Georgia" w:cs="Times New Roman"/>
          <w:color w:val="000000"/>
          <w:sz w:val="19"/>
          <w:szCs w:val="19"/>
          <w:lang w:eastAsia="ro-RO"/>
        </w:rPr>
        <w:t>.</w:t>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b/>
          <w:bCs/>
          <w:color w:val="FFFFFF"/>
          <w:sz w:val="19"/>
          <w:szCs w:val="19"/>
          <w:shd w:val="clear" w:color="auto" w:fill="FF0000"/>
          <w:lang w:eastAsia="ro-RO"/>
        </w:rPr>
        <w:t>Vot împotriva evidenței</w:t>
      </w:r>
      <w:r w:rsidRPr="006B2A01">
        <w:rPr>
          <w:rFonts w:ascii="Georgia" w:eastAsia="Times New Roman" w:hAnsi="Georgia" w:cs="Times New Roman"/>
          <w:color w:val="000000"/>
          <w:sz w:val="19"/>
          <w:szCs w:val="19"/>
          <w:lang w:eastAsia="ro-RO"/>
        </w:rPr>
        <w:t xml:space="preserve"> Consiliul Local Slobozia a aprobat pentru a doua oară într-un singur an majorarea tarifelor pentru colectarea deșeurilor menajere. Necesitatea adoptării acestei decizii a fost justificată de către primarul Adrian </w:t>
      </w:r>
      <w:proofErr w:type="spellStart"/>
      <w:r w:rsidRPr="006B2A01">
        <w:rPr>
          <w:rFonts w:ascii="Georgia" w:eastAsia="Times New Roman" w:hAnsi="Georgia" w:cs="Times New Roman"/>
          <w:color w:val="000000"/>
          <w:sz w:val="19"/>
          <w:szCs w:val="19"/>
          <w:lang w:eastAsia="ro-RO"/>
        </w:rPr>
        <w:t>Mocioniu</w:t>
      </w:r>
      <w:proofErr w:type="spellEnd"/>
      <w:r w:rsidRPr="006B2A01">
        <w:rPr>
          <w:rFonts w:ascii="Georgia" w:eastAsia="Times New Roman" w:hAnsi="Georgia" w:cs="Times New Roman"/>
          <w:color w:val="000000"/>
          <w:sz w:val="19"/>
          <w:szCs w:val="19"/>
          <w:lang w:eastAsia="ro-RO"/>
        </w:rPr>
        <w:t xml:space="preserve">. Acesta a declarat în plenul ședinței că, deși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nu deține licență eliberată de ANRSC pentru funcționare, cei 17 consilieri locali prezenți trebuie să voteze majorarea de tarif: «Avem o adresă de la Autoritatea Națională de Reglementare pentru Serviciile Comunitare de Utilități Publice în care se precizează că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nu are calitatea de operator (...) întrucât nu deține licență eliberată de această instituție. În același timp, avem Legea 51/2006 care ne spune că prestarea de servicii publice fără contract de delegare și fără licență ANRSC reprezintă contravenție. Am înțeles că, abia în 2017,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a reușit într-un final să obțină și o autorizație de mediu... (...) Suntem puși să alegem astăzi între a lăsa gunoiul în stradă sau a vota niște proceduri care nu se supun </w:t>
      </w:r>
      <w:proofErr w:type="spellStart"/>
      <w:r w:rsidRPr="006B2A01">
        <w:rPr>
          <w:rFonts w:ascii="Georgia" w:eastAsia="Times New Roman" w:hAnsi="Georgia" w:cs="Times New Roman"/>
          <w:color w:val="000000"/>
          <w:sz w:val="19"/>
          <w:szCs w:val="19"/>
          <w:lang w:eastAsia="ro-RO"/>
        </w:rPr>
        <w:t>niciunor</w:t>
      </w:r>
      <w:proofErr w:type="spellEnd"/>
      <w:r w:rsidRPr="006B2A01">
        <w:rPr>
          <w:rFonts w:ascii="Georgia" w:eastAsia="Times New Roman" w:hAnsi="Georgia" w:cs="Times New Roman"/>
          <w:color w:val="000000"/>
          <w:sz w:val="19"/>
          <w:szCs w:val="19"/>
          <w:lang w:eastAsia="ro-RO"/>
        </w:rPr>
        <w:t xml:space="preserve"> legi...». Proiectul de hotărâre a fost adoptat cu 12 voturi «pentru», unul «împotrivă» și 5 «abțineri». Deși anunțată, decizia de majorare a tarifului rămâne una surprinzătoare. Potrivit expunerii de motive care a însoțit proiectul (expunere semnată de primarul Adrian </w:t>
      </w:r>
      <w:proofErr w:type="spellStart"/>
      <w:r w:rsidRPr="006B2A01">
        <w:rPr>
          <w:rFonts w:ascii="Georgia" w:eastAsia="Times New Roman" w:hAnsi="Georgia" w:cs="Times New Roman"/>
          <w:color w:val="000000"/>
          <w:sz w:val="19"/>
          <w:szCs w:val="19"/>
          <w:lang w:eastAsia="ro-RO"/>
        </w:rPr>
        <w:t>Mocioniu</w:t>
      </w:r>
      <w:proofErr w:type="spellEnd"/>
      <w:r w:rsidRPr="006B2A01">
        <w:rPr>
          <w:rFonts w:ascii="Georgia" w:eastAsia="Times New Roman" w:hAnsi="Georgia" w:cs="Times New Roman"/>
          <w:color w:val="000000"/>
          <w:sz w:val="19"/>
          <w:szCs w:val="19"/>
          <w:lang w:eastAsia="ro-RO"/>
        </w:rPr>
        <w:t xml:space="preserve">!), majorarea impusă de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nu este justificată: «Din verificarea documentelor transmise de către SC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SA-societate în reorganizare judiciară-rezultă că tariful impus (solicitat) este artificial majorat, punând autoritatea publică locală în situația de a împovăra populația și agenții economici din municipiul Slobozia».</w:t>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color w:val="000000"/>
          <w:sz w:val="19"/>
          <w:szCs w:val="19"/>
          <w:lang w:eastAsia="ro-RO"/>
        </w:rPr>
        <w:br/>
      </w:r>
      <w:proofErr w:type="spellStart"/>
      <w:r w:rsidRPr="006B2A01">
        <w:rPr>
          <w:rFonts w:ascii="Georgia" w:eastAsia="Times New Roman" w:hAnsi="Georgia" w:cs="Times New Roman"/>
          <w:b/>
          <w:bCs/>
          <w:color w:val="FFFFFF"/>
          <w:sz w:val="19"/>
          <w:szCs w:val="19"/>
          <w:shd w:val="clear" w:color="auto" w:fill="FF0000"/>
          <w:lang w:eastAsia="ro-RO"/>
        </w:rPr>
        <w:t>Vivani</w:t>
      </w:r>
      <w:proofErr w:type="spellEnd"/>
      <w:r w:rsidRPr="006B2A01">
        <w:rPr>
          <w:rFonts w:ascii="Georgia" w:eastAsia="Times New Roman" w:hAnsi="Georgia" w:cs="Times New Roman"/>
          <w:b/>
          <w:bCs/>
          <w:color w:val="FFFFFF"/>
          <w:sz w:val="19"/>
          <w:szCs w:val="19"/>
          <w:shd w:val="clear" w:color="auto" w:fill="FF0000"/>
          <w:lang w:eastAsia="ro-RO"/>
        </w:rPr>
        <w:t xml:space="preserve"> este protejată de sistem</w:t>
      </w:r>
      <w:r w:rsidRPr="006B2A01">
        <w:rPr>
          <w:rFonts w:ascii="Georgia" w:eastAsia="Times New Roman" w:hAnsi="Georgia" w:cs="Times New Roman"/>
          <w:color w:val="000000"/>
          <w:sz w:val="19"/>
          <w:szCs w:val="19"/>
          <w:lang w:eastAsia="ro-RO"/>
        </w:rPr>
        <w:t xml:space="preserve"> Situația cu care se confruntă municipalitatea slobozeană este una generală, extinsă la nivelul întregului județ. Reamintim că, în luna august a anului 2016,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a transmis o adresă autorităților locale și operatorilor de salubritate de pe raza județului prin care a anunțat majorarea tarifului de depozitare a deșeurilor menajere la 72,4 lei per tonă. Decizia a determinat majorări de tarife în lanț la nivelul administrațiilor publice locale. Paradoxal, în aceeași perioadă, Consiliul Concurenței din România preciza, la solicitarea Primăriei Slobozia, că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funcționează ilegal!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nu deține licență eliberată de către Autoritatea Națională de Reglementare pentru Serviciile Comunitare de Utilități Publice pentru furnizarea serviciului public de depozitare a deșeurilor municipale și a deșeurilor similare provenind din activități comerciale din industrie și instituții, inclusiv fracții colectate separat și nici nu deține contract de delegare a gestiunii activității de depozitare a deșeurilor municipale în Municipiul Slobozia. Mai mult, întreprinderea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este în stare de insolvență!» se preciza în această adresă. De la momentul respectiv, în afara acestei noi majorări de tarif, nu s-a schimbat nimic.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nu deține nici acum o licență ANRSC care să-i permită depozitarea deșeurilor menajere contra-cost, autorizația de mediu nu a fost eliberată, procedura fiind în curs, iar majorarea de tarif la depozitare solicitată nu este fundamentată în niciun fel. În aceste condiții, decizia Consiliului Local Slobozia devine una iresponsabilă, iar justificările oferite irelevante.</w:t>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b/>
          <w:bCs/>
          <w:color w:val="FFFF00"/>
          <w:sz w:val="19"/>
          <w:szCs w:val="19"/>
          <w:shd w:val="clear" w:color="auto" w:fill="000000"/>
          <w:lang w:eastAsia="ro-RO"/>
        </w:rPr>
        <w:t>autoritățile neagă evidența</w:t>
      </w:r>
      <w:r w:rsidRPr="006B2A01">
        <w:rPr>
          <w:rFonts w:ascii="Georgia" w:eastAsia="Times New Roman" w:hAnsi="Georgia" w:cs="Times New Roman"/>
          <w:color w:val="000000"/>
          <w:sz w:val="19"/>
          <w:szCs w:val="19"/>
          <w:lang w:eastAsia="ro-RO"/>
        </w:rPr>
        <w:br/>
        <w:t xml:space="preserve">Declarațiile autorităților privitoare la acest scandal public care afectează întreg județul sunt contradictorii. În vreme ce primarul Adrian </w:t>
      </w:r>
      <w:proofErr w:type="spellStart"/>
      <w:r w:rsidRPr="006B2A01">
        <w:rPr>
          <w:rFonts w:ascii="Georgia" w:eastAsia="Times New Roman" w:hAnsi="Georgia" w:cs="Times New Roman"/>
          <w:color w:val="000000"/>
          <w:sz w:val="19"/>
          <w:szCs w:val="19"/>
          <w:lang w:eastAsia="ro-RO"/>
        </w:rPr>
        <w:t>Mocioniu</w:t>
      </w:r>
      <w:proofErr w:type="spellEnd"/>
      <w:r w:rsidRPr="006B2A01">
        <w:rPr>
          <w:rFonts w:ascii="Georgia" w:eastAsia="Times New Roman" w:hAnsi="Georgia" w:cs="Times New Roman"/>
          <w:color w:val="000000"/>
          <w:sz w:val="19"/>
          <w:szCs w:val="19"/>
          <w:lang w:eastAsia="ro-RO"/>
        </w:rPr>
        <w:t xml:space="preserve"> susține public că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funcționează ilegal, Laurențiu Ghiauru, directorul Agenției pentru Protecția Mediului Ialomița, susține că legea este respectată.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are autorizație de mediu pentru deșeuri nepericuloase! Licența ANRSC nu este necesară, în condițiile în care depozitul zonal de la Slobozia este unul privat... Prin urmare, firma poate colecta legal deșeurile menajere și poate impune orice preț dorește!» declară acesta. Declarațiile lui Laurențiu Ghiauru sunt dublate de cele ale prefectului Gigi Petre. Prezent la ședința Consiliului Local Slobozia, acesta a declarat: «Neexistând o relație contractuală între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și Primărie sau Consiliul Local, nu pot fi constrânși în niciun fel... Și nu funcționează ilegal! Avem adresă de la ANRSC că nu trebuie licențiat, fiind operator privat. În privința autorizației de mediu... I s-a eliberat pe 8 mai 2017 și a solicitat prelungirea acestei autorizații pe 20 aprilie 2018. Procedura este în curs și Comisia de Analiză Tehnică din cadrul APM urmează ca până pe data de 8 mai să emită un punct de vedere în acest sens! Toate documentele sunt pe site-ul instituției. (...) Și, dacă nu sunt probleme, în 30 de zile va fi emisă autorizația conform legii!». Prefectul Gigi Petre a mai declarat că, în cazul în care apar probleme privind colectarea deșeurilor menajere de la populație, poate dispune «starea de alertă», procedură care va obliga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Salubritate să depoziteze deșeurile menajere colectate de la </w:t>
      </w:r>
      <w:r w:rsidRPr="006B2A01">
        <w:rPr>
          <w:rFonts w:ascii="Georgia" w:eastAsia="Times New Roman" w:hAnsi="Georgia" w:cs="Times New Roman"/>
          <w:color w:val="000000"/>
          <w:sz w:val="19"/>
          <w:szCs w:val="19"/>
          <w:lang w:eastAsia="ro-RO"/>
        </w:rPr>
        <w:lastRenderedPageBreak/>
        <w:t>populație.</w:t>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b/>
          <w:bCs/>
          <w:color w:val="FFFF00"/>
          <w:sz w:val="19"/>
          <w:szCs w:val="19"/>
          <w:shd w:val="clear" w:color="auto" w:fill="000000"/>
          <w:lang w:eastAsia="ro-RO"/>
        </w:rPr>
        <w:t>dezastrul ecologic din Ialomița</w:t>
      </w:r>
      <w:r w:rsidRPr="006B2A01">
        <w:rPr>
          <w:rFonts w:ascii="Georgia" w:eastAsia="Times New Roman" w:hAnsi="Georgia" w:cs="Times New Roman"/>
          <w:color w:val="000000"/>
          <w:sz w:val="19"/>
          <w:szCs w:val="19"/>
          <w:lang w:eastAsia="ro-RO"/>
        </w:rPr>
        <w:br/>
        <w:t xml:space="preserve">Dincolo de speculațiile noastre și declarațiile oficiale pro și contra, decizia </w:t>
      </w:r>
      <w:proofErr w:type="spellStart"/>
      <w:r w:rsidRPr="006B2A01">
        <w:rPr>
          <w:rFonts w:ascii="Georgia" w:eastAsia="Times New Roman" w:hAnsi="Georgia" w:cs="Times New Roman"/>
          <w:color w:val="000000"/>
          <w:sz w:val="19"/>
          <w:szCs w:val="19"/>
          <w:lang w:eastAsia="ro-RO"/>
        </w:rPr>
        <w:t>Vivani</w:t>
      </w:r>
      <w:proofErr w:type="spellEnd"/>
      <w:r w:rsidRPr="006B2A01">
        <w:rPr>
          <w:rFonts w:ascii="Georgia" w:eastAsia="Times New Roman" w:hAnsi="Georgia" w:cs="Times New Roman"/>
          <w:color w:val="000000"/>
          <w:sz w:val="19"/>
          <w:szCs w:val="19"/>
          <w:lang w:eastAsia="ro-RO"/>
        </w:rPr>
        <w:t xml:space="preserve"> de majorare a tarifelor pentru deșeurile menajere a generat reacții în lanț. Incapabile să susțină majorările de tarif impuse, firmele de salubritate din județ, cu acordul tacit al autorităților locale, aruncă deșeurile menajere în gropile de gunoi «închise» acum 10 ani sau în altele noi, nesupravegheate în niciun fel. Este deja de </w:t>
      </w:r>
      <w:proofErr w:type="spellStart"/>
      <w:r w:rsidRPr="006B2A01">
        <w:rPr>
          <w:rFonts w:ascii="Georgia" w:eastAsia="Times New Roman" w:hAnsi="Georgia" w:cs="Times New Roman"/>
          <w:color w:val="000000"/>
          <w:sz w:val="19"/>
          <w:szCs w:val="19"/>
          <w:lang w:eastAsia="ro-RO"/>
        </w:rPr>
        <w:t>notoritetate</w:t>
      </w:r>
      <w:proofErr w:type="spellEnd"/>
      <w:r w:rsidRPr="006B2A01">
        <w:rPr>
          <w:rFonts w:ascii="Georgia" w:eastAsia="Times New Roman" w:hAnsi="Georgia" w:cs="Times New Roman"/>
          <w:color w:val="000000"/>
          <w:sz w:val="19"/>
          <w:szCs w:val="19"/>
          <w:lang w:eastAsia="ro-RO"/>
        </w:rPr>
        <w:t xml:space="preserve"> situația de la lacul Draga, de la Urziceni, dar situația este similară peste tot în Ialomița. În fotografia alăturată, un consilier local din Ciochina a surprins angajații firmei de salubritate aruncând deșeurile menajere colectate de la populație la platforma închisă acum 10 ani. «Gunoiul de la Ciochina strâns de ADIECO pentru care se PLĂTEȘTE RENUMITA TAXA ILEGALĂ nu ajunge la VIVANI și ajunge la platforma de la Ciochina situată pe islazul comunal!» comentează Mihai Călin în dreptul fotografiei postate pe un site de socializare. E una dintre sutele de dovezi pe care Garda de Mediu Ialomița nu le vede niciodată. Iar când este sesizată, nu le ia în considerare. Potrivit datelor oficiale, în Ialomița există acum peste 35 de ha de depozite de deșeuri menajere ilegale. În realitate, suprafața afectată ar putea fi de până la 4 ori mai mare și crește permanent!</w:t>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color w:val="000000"/>
          <w:sz w:val="19"/>
          <w:szCs w:val="19"/>
          <w:lang w:eastAsia="ro-RO"/>
        </w:rPr>
        <w:br/>
      </w:r>
      <w:proofErr w:type="spellStart"/>
      <w:r w:rsidRPr="006B2A01">
        <w:rPr>
          <w:rFonts w:ascii="Georgia" w:eastAsia="Times New Roman" w:hAnsi="Georgia" w:cs="Times New Roman"/>
          <w:b/>
          <w:bCs/>
          <w:color w:val="FFFF00"/>
          <w:sz w:val="19"/>
          <w:szCs w:val="19"/>
          <w:shd w:val="clear" w:color="auto" w:fill="FF0000"/>
          <w:lang w:eastAsia="ro-RO"/>
        </w:rPr>
        <w:t>Vivani</w:t>
      </w:r>
      <w:proofErr w:type="spellEnd"/>
      <w:r w:rsidRPr="006B2A01">
        <w:rPr>
          <w:rFonts w:ascii="Georgia" w:eastAsia="Times New Roman" w:hAnsi="Georgia" w:cs="Times New Roman"/>
          <w:b/>
          <w:bCs/>
          <w:color w:val="FFFF00"/>
          <w:sz w:val="19"/>
          <w:szCs w:val="19"/>
          <w:shd w:val="clear" w:color="auto" w:fill="FF0000"/>
          <w:lang w:eastAsia="ro-RO"/>
        </w:rPr>
        <w:t xml:space="preserve"> vrea depozit de deșeuri periculoase</w:t>
      </w:r>
      <w:r w:rsidRPr="006B2A01">
        <w:rPr>
          <w:rFonts w:ascii="Georgia" w:eastAsia="Times New Roman" w:hAnsi="Georgia" w:cs="Times New Roman"/>
          <w:color w:val="000000"/>
          <w:sz w:val="19"/>
          <w:szCs w:val="19"/>
          <w:lang w:eastAsia="ro-RO"/>
        </w:rPr>
        <w:br/>
      </w:r>
      <w:r w:rsidRPr="006B2A01">
        <w:rPr>
          <w:rFonts w:ascii="Georgia" w:eastAsia="Times New Roman" w:hAnsi="Georgia" w:cs="Times New Roman"/>
          <w:i/>
          <w:iCs/>
          <w:color w:val="000000"/>
          <w:sz w:val="19"/>
          <w:szCs w:val="19"/>
          <w:lang w:eastAsia="ro-RO"/>
        </w:rPr>
        <w:t xml:space="preserve">Conform datelor publice, la acest moment cele 3 celule de depozitare a deșeurilor nepericuloase ale </w:t>
      </w:r>
      <w:proofErr w:type="spellStart"/>
      <w:r w:rsidRPr="006B2A01">
        <w:rPr>
          <w:rFonts w:ascii="Georgia" w:eastAsia="Times New Roman" w:hAnsi="Georgia" w:cs="Times New Roman"/>
          <w:i/>
          <w:iCs/>
          <w:color w:val="000000"/>
          <w:sz w:val="19"/>
          <w:szCs w:val="19"/>
          <w:lang w:eastAsia="ro-RO"/>
        </w:rPr>
        <w:t>Vivani</w:t>
      </w:r>
      <w:proofErr w:type="spellEnd"/>
      <w:r w:rsidRPr="006B2A01">
        <w:rPr>
          <w:rFonts w:ascii="Georgia" w:eastAsia="Times New Roman" w:hAnsi="Georgia" w:cs="Times New Roman"/>
          <w:i/>
          <w:iCs/>
          <w:color w:val="000000"/>
          <w:sz w:val="19"/>
          <w:szCs w:val="19"/>
          <w:lang w:eastAsia="ro-RO"/>
        </w:rPr>
        <w:t xml:space="preserve"> Salubritate sunt ocupate în proporție de 98%! Firma a făcut demersuri pentru deschiderea unei a patra celule, însă operaționalizarea acesteia depinde de obținerea autorizației integrate de mediu. </w:t>
      </w:r>
      <w:proofErr w:type="spellStart"/>
      <w:r w:rsidRPr="006B2A01">
        <w:rPr>
          <w:rFonts w:ascii="Georgia" w:eastAsia="Times New Roman" w:hAnsi="Georgia" w:cs="Times New Roman"/>
          <w:i/>
          <w:iCs/>
          <w:color w:val="000000"/>
          <w:sz w:val="19"/>
          <w:szCs w:val="19"/>
          <w:lang w:eastAsia="ro-RO"/>
        </w:rPr>
        <w:t>Informațiiile</w:t>
      </w:r>
      <w:proofErr w:type="spellEnd"/>
      <w:r w:rsidRPr="006B2A01">
        <w:rPr>
          <w:rFonts w:ascii="Georgia" w:eastAsia="Times New Roman" w:hAnsi="Georgia" w:cs="Times New Roman"/>
          <w:i/>
          <w:iCs/>
          <w:color w:val="000000"/>
          <w:sz w:val="19"/>
          <w:szCs w:val="19"/>
          <w:lang w:eastAsia="ro-RO"/>
        </w:rPr>
        <w:t xml:space="preserve"> oficiale se suprapun însă pe altele mai vechi. La începutul anului în curs, </w:t>
      </w:r>
      <w:proofErr w:type="spellStart"/>
      <w:r w:rsidRPr="006B2A01">
        <w:rPr>
          <w:rFonts w:ascii="Georgia" w:eastAsia="Times New Roman" w:hAnsi="Georgia" w:cs="Times New Roman"/>
          <w:i/>
          <w:iCs/>
          <w:color w:val="000000"/>
          <w:sz w:val="19"/>
          <w:szCs w:val="19"/>
          <w:lang w:eastAsia="ro-RO"/>
        </w:rPr>
        <w:t>Vivani</w:t>
      </w:r>
      <w:proofErr w:type="spellEnd"/>
      <w:r w:rsidRPr="006B2A01">
        <w:rPr>
          <w:rFonts w:ascii="Georgia" w:eastAsia="Times New Roman" w:hAnsi="Georgia" w:cs="Times New Roman"/>
          <w:i/>
          <w:iCs/>
          <w:color w:val="000000"/>
          <w:sz w:val="19"/>
          <w:szCs w:val="19"/>
          <w:lang w:eastAsia="ro-RO"/>
        </w:rPr>
        <w:t xml:space="preserve"> Salubritate a anunțat public că intenționează să amenajeze un depozit de «deșeuri periculoase». Noul depozit presupune o investiție estimată la 5 milioane de euro. «Celula» va avea o suprafață de peste un hectar (10500 mp), respectiv 170 m lungime și 150 lățime, o adâncime de 3 metri și o înălțime a digului de 2,5 m. Aceasta va însemna un volum de deșeuri periculoase de 115000 mc și o capacitate de 241500 tone, la o densitate de 2,15 mc. La începutul anului, proiectul mai avea nevoie de un studiu de impact asupra mediului pentru a fi «în conformitate cu Strategia Națională de Depozitare a Gunoiului». Numai că noile reglementări ale UE nu agreează ideea construirii de noi depozite de deșeuri, indiferent de natura acestora. Soluția agreată este cea a construirii unei linii de sortare a deșeurilor, fapt care ar permite reciclarea lor în proporție de 90%. O astfel de investiție a fost finalizată anul acesta la Galați și va deveni operațională începând cu 2019. Consiliul Județean Ialomița deține și el un proiect similar, însă refuză să îl ia în calcul pentru că documentația a fost furnizată de către consilierii Opoziției. Majorările de tarife pentru deșeurile menajere din acest moment nu sunt cele finale. Începând cu anul 2019, taxa de depozitare la rampă va fi reintrodusă, iar valoarea ei va fi de 120 de lei pe tonă.</w:t>
      </w:r>
    </w:p>
    <w:p w:rsidR="006B2A01" w:rsidRPr="006B2A01" w:rsidRDefault="006B2A01" w:rsidP="006B2A01">
      <w:pPr>
        <w:spacing w:after="0" w:line="240" w:lineRule="auto"/>
        <w:jc w:val="both"/>
        <w:rPr>
          <w:rFonts w:ascii="Georgia" w:eastAsia="Times New Roman" w:hAnsi="Georgia" w:cs="Times New Roman"/>
          <w:b/>
          <w:bCs/>
          <w:i/>
          <w:iCs/>
          <w:color w:val="000000"/>
          <w:lang w:eastAsia="ro-RO"/>
        </w:rPr>
      </w:pPr>
      <w:r w:rsidRPr="006B2A01">
        <w:rPr>
          <w:rFonts w:ascii="Georgia" w:eastAsia="Times New Roman" w:hAnsi="Georgia" w:cs="Times New Roman"/>
          <w:b/>
          <w:bCs/>
          <w:i/>
          <w:iCs/>
          <w:color w:val="000000"/>
          <w:lang w:eastAsia="ro-RO"/>
        </w:rPr>
        <w:t>7 Mai 2018, 13:10</w:t>
      </w:r>
    </w:p>
    <w:p w:rsidR="001E12A8" w:rsidRDefault="006B2A01"/>
    <w:p w:rsidR="006B2A01" w:rsidRDefault="006B2A01">
      <w:hyperlink r:id="rId5" w:history="1">
        <w:r w:rsidRPr="005A00C5">
          <w:rPr>
            <w:rStyle w:val="Hyperlink"/>
          </w:rPr>
          <w:t>http://www.independentonline.ro/2018/05/07/Dictatura-Vivani-scumpeste-tarifele-pentru-deseurile-menajere-16517</w:t>
        </w:r>
      </w:hyperlink>
    </w:p>
    <w:p w:rsidR="006B2A01" w:rsidRDefault="006B2A01">
      <w:bookmarkStart w:id="0" w:name="_GoBack"/>
      <w:bookmarkEnd w:id="0"/>
    </w:p>
    <w:sectPr w:rsidR="006B2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8F"/>
    <w:rsid w:val="000800B3"/>
    <w:rsid w:val="002136F1"/>
    <w:rsid w:val="0027358F"/>
    <w:rsid w:val="003E2A07"/>
    <w:rsid w:val="006B2A01"/>
    <w:rsid w:val="00785242"/>
    <w:rsid w:val="007C3617"/>
    <w:rsid w:val="008A2D89"/>
    <w:rsid w:val="00A23CAF"/>
    <w:rsid w:val="00A34E8C"/>
    <w:rsid w:val="00A6112A"/>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B2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B2A01"/>
    <w:rPr>
      <w:rFonts w:ascii="Times New Roman" w:eastAsia="Times New Roman" w:hAnsi="Times New Roman" w:cs="Times New Roman"/>
      <w:b/>
      <w:bCs/>
      <w:kern w:val="36"/>
      <w:sz w:val="48"/>
      <w:szCs w:val="48"/>
      <w:lang w:eastAsia="ro-RO"/>
    </w:rPr>
  </w:style>
  <w:style w:type="paragraph" w:customStyle="1" w:styleId="overtitle">
    <w:name w:val="overtitle"/>
    <w:basedOn w:val="Normal"/>
    <w:rsid w:val="006B2A0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6B2A0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B2A01"/>
    <w:rPr>
      <w:b/>
      <w:bCs/>
    </w:rPr>
  </w:style>
  <w:style w:type="character" w:styleId="Accentuat">
    <w:name w:val="Emphasis"/>
    <w:basedOn w:val="Fontdeparagrafimplicit"/>
    <w:uiPriority w:val="20"/>
    <w:qFormat/>
    <w:rsid w:val="006B2A01"/>
    <w:rPr>
      <w:i/>
      <w:iCs/>
    </w:rPr>
  </w:style>
  <w:style w:type="paragraph" w:customStyle="1" w:styleId="details">
    <w:name w:val="details"/>
    <w:basedOn w:val="Normal"/>
    <w:rsid w:val="006B2A0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6B2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B2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B2A01"/>
    <w:rPr>
      <w:rFonts w:ascii="Times New Roman" w:eastAsia="Times New Roman" w:hAnsi="Times New Roman" w:cs="Times New Roman"/>
      <w:b/>
      <w:bCs/>
      <w:kern w:val="36"/>
      <w:sz w:val="48"/>
      <w:szCs w:val="48"/>
      <w:lang w:eastAsia="ro-RO"/>
    </w:rPr>
  </w:style>
  <w:style w:type="paragraph" w:customStyle="1" w:styleId="overtitle">
    <w:name w:val="overtitle"/>
    <w:basedOn w:val="Normal"/>
    <w:rsid w:val="006B2A0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dy">
    <w:name w:val="body"/>
    <w:basedOn w:val="Normal"/>
    <w:rsid w:val="006B2A0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B2A01"/>
    <w:rPr>
      <w:b/>
      <w:bCs/>
    </w:rPr>
  </w:style>
  <w:style w:type="character" w:styleId="Accentuat">
    <w:name w:val="Emphasis"/>
    <w:basedOn w:val="Fontdeparagrafimplicit"/>
    <w:uiPriority w:val="20"/>
    <w:qFormat/>
    <w:rsid w:val="006B2A01"/>
    <w:rPr>
      <w:i/>
      <w:iCs/>
    </w:rPr>
  </w:style>
  <w:style w:type="paragraph" w:customStyle="1" w:styleId="details">
    <w:name w:val="details"/>
    <w:basedOn w:val="Normal"/>
    <w:rsid w:val="006B2A0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6B2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endentonline.ro/2018/05/07/Dictatura-Vivani-scumpeste-tarifele-pentru-deseurile-menajere-16517"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1343</Words>
  <Characters>7796</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2018-05-07T11:19:00Z</dcterms:created>
  <dcterms:modified xsi:type="dcterms:W3CDTF">2018-05-07T11:20:00Z</dcterms:modified>
</cp:coreProperties>
</file>